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739" w:rsidRPr="0039217F" w:rsidRDefault="00006739" w:rsidP="00DC0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cs="Times New Roman"/>
          <w:bCs/>
          <w:sz w:val="24"/>
          <w:szCs w:val="24"/>
          <w:lang w:val="ka-GE"/>
        </w:rPr>
      </w:pPr>
      <w:r w:rsidRPr="009C09EE">
        <w:rPr>
          <w:rFonts w:ascii="Times New Roman" w:hAnsi="Times New Roman" w:cs="Times New Roman"/>
          <w:bCs/>
          <w:sz w:val="24"/>
          <w:szCs w:val="24"/>
          <w:lang w:val="ru-RU"/>
        </w:rPr>
        <w:t>Контролный текст</w:t>
      </w:r>
      <w:r w:rsidR="001A3D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C09EE">
        <w:rPr>
          <w:rFonts w:ascii="Times New Roman" w:hAnsi="Times New Roman" w:cs="Times New Roman"/>
          <w:bCs/>
          <w:sz w:val="24"/>
          <w:szCs w:val="24"/>
          <w:lang w:val="ru-RU"/>
        </w:rPr>
        <w:t>по</w:t>
      </w:r>
      <w:r w:rsidR="001A3D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C09EE">
        <w:rPr>
          <w:rFonts w:ascii="Times New Roman" w:hAnsi="Times New Roman" w:cs="Times New Roman"/>
          <w:bCs/>
          <w:sz w:val="24"/>
          <w:szCs w:val="24"/>
          <w:lang w:val="ru-RU"/>
        </w:rPr>
        <w:t>состояниюна</w:t>
      </w:r>
      <w:r w:rsidR="001A3D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4B59">
        <w:rPr>
          <w:rFonts w:ascii="Times New Roman" w:hAnsi="Times New Roman" w:cs="Times New Roman"/>
          <w:bCs/>
          <w:sz w:val="24"/>
          <w:szCs w:val="24"/>
          <w:lang w:val="ru-RU"/>
        </w:rPr>
        <w:t>1</w:t>
      </w:r>
      <w:r w:rsidR="00D95EBA" w:rsidRPr="00D95EBA">
        <w:rPr>
          <w:rFonts w:ascii="Times New Roman" w:hAnsi="Times New Roman" w:cs="Times New Roman"/>
          <w:bCs/>
          <w:sz w:val="24"/>
          <w:szCs w:val="24"/>
          <w:lang w:val="ru-RU"/>
        </w:rPr>
        <w:t>6</w:t>
      </w:r>
      <w:r w:rsidR="00D95EBA">
        <w:rPr>
          <w:rFonts w:ascii="Times New Roman" w:hAnsi="Times New Roman" w:cs="Times New Roman"/>
          <w:bCs/>
          <w:sz w:val="24"/>
          <w:szCs w:val="24"/>
          <w:lang w:val="ru-RU"/>
        </w:rPr>
        <w:t>.1</w:t>
      </w:r>
      <w:r w:rsidR="00564B59">
        <w:rPr>
          <w:rFonts w:ascii="Times New Roman" w:hAnsi="Times New Roman" w:cs="Times New Roman"/>
          <w:bCs/>
          <w:sz w:val="24"/>
          <w:szCs w:val="24"/>
          <w:lang w:val="ru-RU"/>
        </w:rPr>
        <w:t>2.2022</w:t>
      </w:r>
      <w:r w:rsidRPr="009C09EE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Cs/>
          <w:sz w:val="24"/>
          <w:szCs w:val="24"/>
        </w:rPr>
        <w:t>N</w:t>
      </w:r>
      <w:r w:rsidR="00D95EBA">
        <w:rPr>
          <w:rFonts w:ascii="Times New Roman" w:hAnsi="Times New Roman" w:cs="Times New Roman"/>
          <w:bCs/>
          <w:sz w:val="24"/>
          <w:szCs w:val="24"/>
          <w:lang w:val="ru-RU"/>
        </w:rPr>
        <w:t>2435</w:t>
      </w:r>
    </w:p>
    <w:p w:rsidR="00006739" w:rsidRPr="009C09EE" w:rsidRDefault="00006739" w:rsidP="00DC0EB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Times New Roman"/>
          <w:sz w:val="24"/>
          <w:szCs w:val="24"/>
          <w:lang w:val="ka-GE"/>
        </w:rPr>
      </w:pPr>
    </w:p>
    <w:p w:rsidR="00DC0EBA" w:rsidRPr="00763F84" w:rsidRDefault="00DC0EBA" w:rsidP="00763F8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763F84">
        <w:rPr>
          <w:rFonts w:ascii="Times New Roman" w:eastAsiaTheme="minorEastAsia" w:hAnsi="Times New Roman" w:cs="Times New Roman"/>
          <w:b/>
          <w:bCs/>
          <w:sz w:val="28"/>
          <w:szCs w:val="28"/>
          <w:lang w:val="ru-RU"/>
        </w:rPr>
        <w:t>Закон Грузии</w:t>
      </w:r>
    </w:p>
    <w:p w:rsidR="00F569F2" w:rsidRPr="00763F84" w:rsidRDefault="00F569F2" w:rsidP="00763F8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10FF1" w:rsidRPr="00763F84" w:rsidRDefault="00210FF1" w:rsidP="00763F84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63F84">
        <w:rPr>
          <w:rFonts w:ascii="Times New Roman" w:hAnsi="Times New Roman" w:cs="Times New Roman"/>
          <w:b/>
          <w:sz w:val="28"/>
          <w:szCs w:val="28"/>
          <w:lang w:val="ru-RU"/>
        </w:rPr>
        <w:t>О раннем и дошкольном воспитании и образовании</w:t>
      </w:r>
    </w:p>
    <w:p w:rsidR="00210FF1" w:rsidRPr="00763F84" w:rsidRDefault="00210FF1" w:rsidP="00763F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69F2" w:rsidRPr="009C09EE" w:rsidRDefault="00F569F2" w:rsidP="000C439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10FF1" w:rsidRPr="009C09EE" w:rsidRDefault="00210FF1" w:rsidP="000C439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Глава</w:t>
      </w:r>
      <w:r w:rsidR="000C4393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0C4393" w:rsidRPr="009C09EE">
        <w:rPr>
          <w:rFonts w:ascii="Times New Roman" w:hAnsi="Times New Roman" w:cs="Times New Roman"/>
          <w:b/>
          <w:sz w:val="24"/>
          <w:szCs w:val="24"/>
        </w:rPr>
        <w:t>I</w:t>
      </w:r>
    </w:p>
    <w:p w:rsidR="00210FF1" w:rsidRPr="009C09EE" w:rsidRDefault="00210FF1" w:rsidP="000C439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Общие положения</w:t>
      </w:r>
    </w:p>
    <w:p w:rsidR="00210FF1" w:rsidRPr="009C09EE" w:rsidRDefault="00210FF1" w:rsidP="00210F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10FF1" w:rsidRPr="009C09EE" w:rsidRDefault="00210FF1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1. Сфера, регулируемая Законом</w:t>
      </w:r>
    </w:p>
    <w:p w:rsidR="00210FF1" w:rsidRPr="009C09EE" w:rsidRDefault="00210FF1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Настоящий Закон регулирует правовые основы </w:t>
      </w:r>
      <w:r w:rsidR="007A38B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обеспечения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всеобщей доступности, развития и качества раннего и дошкольного воспитания и образования в Грузии, организационную структуру учреждений раннего и дошкольного воспитания и образования</w:t>
      </w:r>
      <w:r w:rsidR="000C4393" w:rsidRPr="009C09EE">
        <w:rPr>
          <w:rFonts w:ascii="Times New Roman" w:hAnsi="Times New Roman" w:cs="Times New Roman"/>
          <w:sz w:val="24"/>
          <w:szCs w:val="24"/>
          <w:lang w:val="ru-RU"/>
        </w:rPr>
        <w:t>, устанавливает порядок их учреждения, деятельности и подотчетности, а также обязательность их авторизации. Настоящи</w:t>
      </w:r>
      <w:r w:rsidR="007A38B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й </w:t>
      </w:r>
      <w:r w:rsidR="000C4393" w:rsidRPr="009C09EE">
        <w:rPr>
          <w:rFonts w:ascii="Times New Roman" w:hAnsi="Times New Roman" w:cs="Times New Roman"/>
          <w:sz w:val="24"/>
          <w:szCs w:val="24"/>
          <w:lang w:val="ru-RU"/>
        </w:rPr>
        <w:t>Закон определя</w:t>
      </w:r>
      <w:r w:rsidR="007A38B9" w:rsidRPr="009C09EE">
        <w:rPr>
          <w:rFonts w:ascii="Times New Roman" w:hAnsi="Times New Roman" w:cs="Times New Roman"/>
          <w:sz w:val="24"/>
          <w:szCs w:val="24"/>
          <w:lang w:val="ru-RU"/>
        </w:rPr>
        <w:t>ет</w:t>
      </w:r>
      <w:r w:rsidR="000C439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полномочия, обязательства, функции и ответственность государственных органов, муниципалитетов и других юридических лиц и физических лиц, а </w:t>
      </w:r>
      <w:r w:rsidR="006853C1" w:rsidRPr="009C09EE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="000C4393" w:rsidRPr="009C09EE">
        <w:rPr>
          <w:rFonts w:ascii="Times New Roman" w:hAnsi="Times New Roman" w:cs="Times New Roman"/>
          <w:sz w:val="24"/>
          <w:szCs w:val="24"/>
          <w:lang w:val="ru-RU"/>
        </w:rPr>
        <w:t>акже принципы финансирования дошкольного воспитания и образования.</w:t>
      </w:r>
    </w:p>
    <w:p w:rsidR="00E50288" w:rsidRPr="009C09EE" w:rsidRDefault="00E50288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50288" w:rsidRPr="009C09EE" w:rsidRDefault="00E50288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2. Законодательство Грузии в сфере раннего и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дошкольного воспитания и образования</w:t>
      </w:r>
    </w:p>
    <w:p w:rsidR="00E50288" w:rsidRPr="009C09EE" w:rsidRDefault="00E50288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Законодательство Грузии в сфере раннего и дошкольного воспитания и образования состоит из Конституции Грузии, международных договоров Грузии, Органического закона Грузии «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Кодекс 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местном самоуправлении», настоящего Закона, иных законодательных актов и подзаконных нормативных актов Грузии</w:t>
      </w:r>
      <w:r w:rsidR="008A6604" w:rsidRPr="009C09E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A6604" w:rsidRPr="009C09EE" w:rsidRDefault="008A6604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A6604" w:rsidRPr="009C09EE" w:rsidRDefault="008A6604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3. Разъяснение терминов</w:t>
      </w:r>
    </w:p>
    <w:p w:rsidR="008A6604" w:rsidRPr="009C09EE" w:rsidRDefault="008A6604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 целях настоящего Закона 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термины,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использованные в нем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имеют следующие значения:</w:t>
      </w:r>
    </w:p>
    <w:p w:rsidR="00C81FA2" w:rsidRDefault="008A6604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ранне</w:t>
      </w:r>
      <w:r w:rsidR="003A1264" w:rsidRPr="009C09EE">
        <w:rPr>
          <w:rFonts w:ascii="Times New Roman" w:hAnsi="Times New Roman" w:cs="Times New Roman"/>
          <w:b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воспитание и образование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услуги, оказанные ребенку в возрасте 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от рождения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до 2-х лет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(раннем возрасте)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 его родителю/законному представителю, которые включают в себя: образование и поддержку родителя/законного представителя, услуги по охране здоровья, питанию, </w:t>
      </w:r>
      <w:r w:rsidR="003A1264" w:rsidRPr="009C09EE">
        <w:rPr>
          <w:rFonts w:ascii="Times New Roman" w:hAnsi="Times New Roman" w:cs="Times New Roman"/>
          <w:sz w:val="24"/>
          <w:szCs w:val="24"/>
          <w:lang w:val="ru-RU"/>
        </w:rPr>
        <w:t>гигиене и са</w:t>
      </w:r>
      <w:r w:rsidR="00362BB9" w:rsidRPr="009C09EE">
        <w:rPr>
          <w:rFonts w:ascii="Times New Roman" w:hAnsi="Times New Roman" w:cs="Times New Roman"/>
          <w:sz w:val="24"/>
          <w:szCs w:val="24"/>
          <w:lang w:val="ru-RU"/>
        </w:rPr>
        <w:t>н</w:t>
      </w:r>
      <w:r w:rsidR="003A1264" w:rsidRPr="009C09EE">
        <w:rPr>
          <w:rFonts w:ascii="Times New Roman" w:hAnsi="Times New Roman" w:cs="Times New Roman"/>
          <w:sz w:val="24"/>
          <w:szCs w:val="24"/>
          <w:lang w:val="ru-RU"/>
        </w:rPr>
        <w:t>итарной безопасности, ранней интервенции и инклюзивному образованию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детей</w:t>
      </w:r>
      <w:r w:rsidR="003A126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предоставленные </w:t>
      </w:r>
      <w:r w:rsidR="003A1264" w:rsidRPr="009C09EE">
        <w:rPr>
          <w:rFonts w:ascii="Times New Roman" w:hAnsi="Times New Roman" w:cs="Times New Roman"/>
          <w:sz w:val="24"/>
          <w:szCs w:val="24"/>
          <w:lang w:val="ru-RU"/>
        </w:rPr>
        <w:t>учреждением опеки над ребенком указанного возраста;</w:t>
      </w:r>
    </w:p>
    <w:p w:rsidR="00B0076C" w:rsidRPr="009C09EE" w:rsidRDefault="00B0076C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дошкольное воспитание и образование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воспитательные и образовательные услуги, оказанные ребенку с 2-летнего возраста до поступления в первый класс начальной ступени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общего образования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для обеспечения его всестороннего развития; обязательны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компонент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дошкольного воспитания и образования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является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программа 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готовности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к школе;</w:t>
      </w:r>
    </w:p>
    <w:p w:rsidR="00B0076C" w:rsidRPr="009C09EE" w:rsidRDefault="00B0076C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D56EBD" w:rsidRPr="009C09EE">
        <w:rPr>
          <w:rFonts w:ascii="Times New Roman" w:hAnsi="Times New Roman" w:cs="Times New Roman"/>
          <w:b/>
          <w:sz w:val="24"/>
          <w:szCs w:val="24"/>
          <w:lang w:val="ru-RU"/>
        </w:rPr>
        <w:t>государственный стандарт раннего и дошкольного образования</w:t>
      </w:r>
      <w:r w:rsidR="00D56EBD" w:rsidRPr="009C09EE">
        <w:rPr>
          <w:sz w:val="24"/>
          <w:szCs w:val="24"/>
          <w:lang w:val="ru-RU"/>
        </w:rPr>
        <w:t xml:space="preserve"> – </w:t>
      </w:r>
      <w:r w:rsidR="00D56EB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документ, который определяет результаты, подлежащие достижению от рождения до начала программы </w:t>
      </w:r>
      <w:r w:rsidR="005F651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готовности </w:t>
      </w:r>
      <w:r w:rsidR="00D56EBD" w:rsidRPr="009C09EE">
        <w:rPr>
          <w:rFonts w:ascii="Times New Roman" w:hAnsi="Times New Roman" w:cs="Times New Roman"/>
          <w:sz w:val="24"/>
          <w:szCs w:val="24"/>
          <w:lang w:val="ru-RU"/>
        </w:rPr>
        <w:t>к школе для многостороннего развития ребенка, и характеристики качества образовательной программы;</w:t>
      </w:r>
    </w:p>
    <w:p w:rsidR="00D56EBD" w:rsidRPr="009C09EE" w:rsidRDefault="00D56EBD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г)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программа </w:t>
      </w:r>
      <w:r w:rsidR="00FC5850" w:rsidRPr="009C09EE">
        <w:rPr>
          <w:rFonts w:ascii="Times New Roman" w:hAnsi="Times New Roman" w:cs="Times New Roman"/>
          <w:b/>
          <w:sz w:val="24"/>
          <w:szCs w:val="24"/>
          <w:lang w:val="ru-RU"/>
        </w:rPr>
        <w:t>г</w:t>
      </w:r>
      <w:r w:rsidR="005F791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отовности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к школе</w:t>
      </w:r>
      <w:r w:rsidR="00FC585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образовательная программа, подготовленная на основе </w:t>
      </w:r>
      <w:r w:rsidR="00C7379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государственного </w:t>
      </w:r>
      <w:r w:rsidR="00FC5850" w:rsidRPr="009C09EE">
        <w:rPr>
          <w:rFonts w:ascii="Times New Roman" w:hAnsi="Times New Roman" w:cs="Times New Roman"/>
          <w:sz w:val="24"/>
          <w:szCs w:val="24"/>
          <w:lang w:val="ru-RU"/>
        </w:rPr>
        <w:t>образовательного стандарта готовности к школе, способствующая достижению результатов, установленных этим стандартом;</w:t>
      </w:r>
    </w:p>
    <w:p w:rsidR="00FC5850" w:rsidRPr="009C09EE" w:rsidRDefault="00FC5850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государственный образовательный стандарт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готовности к школе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– документ, определяющий результаты, подлежащие достижению 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>до поступления ребенка в первый класс начал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ьной ступени общего образования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для способствования многосторонне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му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развити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готовности к школе</w:t>
      </w:r>
      <w:r w:rsidR="000C2457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FA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ихарактеристики качества образовательной программы;</w:t>
      </w:r>
    </w:p>
    <w:p w:rsidR="00FA6DB8" w:rsidRPr="009C09EE" w:rsidRDefault="00FA6DB8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е)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учреждение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юридическое лицо, учрежденное в соответствии с законодательством Грузии, обеспечивающее предоставление услуг в сфере раннего воспитания и образования или (и) услуг</w:t>
      </w:r>
      <w:r w:rsidR="0063368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сфере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33688" w:rsidRPr="009C09EE">
        <w:rPr>
          <w:rFonts w:ascii="Times New Roman" w:hAnsi="Times New Roman" w:cs="Times New Roman"/>
          <w:sz w:val="24"/>
          <w:szCs w:val="24"/>
          <w:lang w:val="ru-RU"/>
        </w:rPr>
        <w:t>дошкольного воспитания и образования или (и) осуществление только программы готовности к школе;</w:t>
      </w:r>
    </w:p>
    <w:p w:rsidR="00633688" w:rsidRPr="009C09EE" w:rsidRDefault="00633688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ж)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публичное учреждение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учреждение,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>основанное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 управляемое муниципалитетом или 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учрежденное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им непредпринимательское (некоммерческое) юридическое лицо;</w:t>
      </w:r>
    </w:p>
    <w:p w:rsidR="00633688" w:rsidRPr="009C09EE" w:rsidRDefault="00633688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з)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педагог-воспитатель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лицо, </w:t>
      </w:r>
      <w:r w:rsidR="00F27025" w:rsidRPr="009C09EE">
        <w:rPr>
          <w:rFonts w:ascii="Times New Roman" w:hAnsi="Times New Roman" w:cs="Times New Roman"/>
          <w:sz w:val="24"/>
          <w:szCs w:val="24"/>
          <w:lang w:val="ru-RU"/>
        </w:rPr>
        <w:t>осуществляющее воспитательно-педагогическую деятельность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учреждении</w:t>
      </w:r>
      <w:r w:rsidR="00F27025" w:rsidRPr="009C09EE">
        <w:rPr>
          <w:rFonts w:ascii="Times New Roman" w:hAnsi="Times New Roman" w:cs="Times New Roman"/>
          <w:sz w:val="24"/>
          <w:szCs w:val="24"/>
          <w:lang w:val="ru-RU"/>
        </w:rPr>
        <w:t>; профессиональный стандарт педагога-воспитателя утверждает Правительство Грузии;</w:t>
      </w:r>
    </w:p>
    <w:p w:rsidR="00F27025" w:rsidRPr="009C09EE" w:rsidRDefault="00F27025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воспитатель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лицо, помогающее педагогу-воспитателю и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>выполняющее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воспитательные функции;</w:t>
      </w:r>
    </w:p>
    <w:p w:rsidR="00F27025" w:rsidRPr="009C09EE" w:rsidRDefault="00F27025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к)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ребенок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гражданин Грузии, иностранный гражданин, лицо без гражданства, имеющее статус в Грузии с момента рождения до начала обучения в первом классе начальной ступени общего образования, предусмотренной Законом Грузии «Об общем образовании»;</w:t>
      </w:r>
    </w:p>
    <w:p w:rsidR="00F27025" w:rsidRPr="009C09EE" w:rsidRDefault="00F27025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л)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инклюзивное образование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образовательный подход, в пределах которого система образования обеспечивает предоставление качественного образованиявсем детям в учреждении с учетом их индивидуальных нужд</w:t>
      </w:r>
      <w:r w:rsidR="006853C1" w:rsidRPr="009C09EE">
        <w:rPr>
          <w:rFonts w:ascii="Times New Roman" w:hAnsi="Times New Roman" w:cs="Times New Roman"/>
          <w:sz w:val="24"/>
          <w:szCs w:val="24"/>
          <w:lang w:val="ru-RU"/>
        </w:rPr>
        <w:t>, невзирая на физические, познавательные, сенсорные, социальные, эмоциональные, лингвистические, этнические, расовые, религиозные, гендерные или иные характеристики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детей</w:t>
      </w:r>
      <w:r w:rsidR="006853C1" w:rsidRPr="009C09EE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6853C1" w:rsidRPr="009C09EE" w:rsidRDefault="006853C1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м)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авторизация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процедура соискания статуса учреждения раннеговоспитания и образования или (и) учреждения дошкольного воспитания и образования;</w:t>
      </w:r>
    </w:p>
    <w:p w:rsidR="006853C1" w:rsidRPr="009C09EE" w:rsidRDefault="006853C1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консультационный совет публичного учреждения (далее </w:t>
      </w:r>
      <w:r w:rsidR="00384ED2" w:rsidRPr="009C09EE">
        <w:rPr>
          <w:rFonts w:ascii="Times New Roman" w:hAnsi="Times New Roman" w:cs="Times New Roman"/>
          <w:b/>
          <w:sz w:val="24"/>
          <w:szCs w:val="24"/>
          <w:lang w:val="ru-RU"/>
        </w:rPr>
        <w:t>–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консультационный совет)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– предусмотренный настоящим Законом совет при публичном учреждении,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который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содейству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>ет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эффективному функционированию этого учреждения;</w:t>
      </w:r>
    </w:p>
    <w:p w:rsidR="006853C1" w:rsidRPr="009C09EE" w:rsidRDefault="001D3F7B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образование и поддержка родителя/законного представителя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повышение сознанияродителя/законного представителя ребенка,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>вовлеченного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программы раннего и дошкольного воспитания и образования, в связи со значением раннего и дошкольного воспитания и образования, а также содействием обучению и развитию ребенка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>посредством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индивидуальных или групповых встреч;</w:t>
      </w:r>
    </w:p>
    <w:p w:rsidR="001D3F7B" w:rsidRPr="009C09EE" w:rsidRDefault="001D3F7B" w:rsidP="00210FF1">
      <w:pPr>
        <w:spacing w:after="0" w:line="240" w:lineRule="auto"/>
        <w:ind w:left="270"/>
        <w:jc w:val="both"/>
        <w:rPr>
          <w:rFonts w:ascii="Sylfaen" w:hAnsi="Sylfae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п)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насилие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– нарушение лицом прав и свобод ребенка путем физического, психологического, экономического, сексуального воздействия или принуждения, а также 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>пренебрежени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84ED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ими 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небрежным обращением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>), которое осуществл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яло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сь/осуществляется 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 прямым умыслом </w:t>
      </w:r>
      <w:r w:rsidR="00701D29" w:rsidRPr="009C09EE">
        <w:rPr>
          <w:rFonts w:ascii="Times New Roman" w:hAnsi="Times New Roman" w:cs="Times New Roman"/>
          <w:sz w:val="24"/>
          <w:szCs w:val="24"/>
          <w:lang w:val="ru-RU"/>
        </w:rPr>
        <w:t>или (и)</w:t>
      </w:r>
      <w:r w:rsidR="00DF098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без умысла</w:t>
      </w:r>
      <w:r w:rsidR="00701D29" w:rsidRPr="009C09EE">
        <w:rPr>
          <w:rFonts w:ascii="Sylfaen" w:hAnsi="Sylfaen" w:cs="Times New Roman"/>
          <w:sz w:val="24"/>
          <w:szCs w:val="24"/>
          <w:lang w:val="ru-RU"/>
        </w:rPr>
        <w:t>.</w:t>
      </w:r>
    </w:p>
    <w:p w:rsidR="00701D29" w:rsidRPr="009C09EE" w:rsidRDefault="00701D29" w:rsidP="00210FF1">
      <w:pPr>
        <w:spacing w:after="0" w:line="240" w:lineRule="auto"/>
        <w:ind w:left="270"/>
        <w:jc w:val="both"/>
        <w:rPr>
          <w:rFonts w:ascii="Sylfaen" w:hAnsi="Sylfaen" w:cs="Times New Roman"/>
          <w:sz w:val="24"/>
          <w:szCs w:val="24"/>
          <w:lang w:val="ru-RU"/>
        </w:rPr>
      </w:pPr>
    </w:p>
    <w:p w:rsidR="00701D29" w:rsidRPr="009C09EE" w:rsidRDefault="00701D2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4. Принципы дошкольного воспитания и образования</w:t>
      </w:r>
    </w:p>
    <w:p w:rsidR="00701D29" w:rsidRPr="009C09EE" w:rsidRDefault="00701D2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1. В Грузии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 публичных учреждениях дошкольного воспитания и образования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обеспечива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тся бесплатное воспитание и образование</w:t>
      </w:r>
      <w:r w:rsidR="0057258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детей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, а также их питание в порядке, установленном законодательством Грузии.</w:t>
      </w:r>
    </w:p>
    <w:p w:rsidR="00701D29" w:rsidRPr="009C09EE" w:rsidRDefault="00701D2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</w:t>
      </w:r>
      <w:r w:rsidR="0057258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Дошкольное воспитание и образование, в том числе – программа готовности к школе являются добровольными, всеобщими и доступными для всех детей соответствующего возраста.</w:t>
      </w:r>
    </w:p>
    <w:p w:rsidR="00572584" w:rsidRPr="009C09EE" w:rsidRDefault="00572584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Муниципалитет обязан внедрять и обеспечивать предоставление детям дошкольного воспитания и образования, в том числе </w:t>
      </w:r>
      <w:r w:rsidR="000938F4" w:rsidRPr="009C09EE">
        <w:rPr>
          <w:rFonts w:ascii="Times New Roman" w:hAnsi="Times New Roman" w:cs="Times New Roman"/>
          <w:b/>
          <w:sz w:val="24"/>
          <w:szCs w:val="24"/>
          <w:lang w:val="ru-RU"/>
        </w:rPr>
        <w:t>–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программы готовности к школе в соответствии с законодательством Грузии (в том числе 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настоящим Законом и нормативными актами Правительства Грузии). </w:t>
      </w:r>
    </w:p>
    <w:p w:rsidR="003560A0" w:rsidRPr="009C09EE" w:rsidRDefault="003560A0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50D59" w:rsidRPr="009C09EE" w:rsidRDefault="00250D5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5. Язык обучения в учреждении</w:t>
      </w:r>
    </w:p>
    <w:p w:rsidR="00250D59" w:rsidRPr="009C09EE" w:rsidRDefault="00250D5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Язык обучения в учреждении – грузинский, в Абхазской Автономной Республике – также абхазский.</w:t>
      </w:r>
    </w:p>
    <w:p w:rsidR="00250D59" w:rsidRPr="009C09EE" w:rsidRDefault="00250D5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2. Учреждение правомочно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предлагать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детям, представляющим языковые меньшинства, с учетом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их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языковых нужд программы и ресурсы, соответствующие государственному образовательному стандарту, определенному настоящим Законом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как на государственном, так и народном языке.</w:t>
      </w:r>
    </w:p>
    <w:p w:rsidR="00F27025" w:rsidRPr="009C09EE" w:rsidRDefault="00250D59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r w:rsidR="002D7D20" w:rsidRPr="009C09EE">
        <w:rPr>
          <w:rFonts w:ascii="Times New Roman" w:hAnsi="Times New Roman" w:cs="Times New Roman"/>
          <w:sz w:val="24"/>
          <w:szCs w:val="24"/>
          <w:lang w:val="ru-RU"/>
        </w:rPr>
        <w:t>Учреждение правомочно предоставлять де</w:t>
      </w:r>
      <w:r w:rsidR="00424CD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тям воспитательные и образовательные услуги на 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их </w:t>
      </w:r>
      <w:r w:rsidR="00424CD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родном или (и) негосударственном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языке и</w:t>
      </w:r>
      <w:r w:rsidR="00424CD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использовать образовательные программы и ресурсы, соответствующие государственным образовательным стандартам, определенным настоящим Законом.</w:t>
      </w: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</w:t>
      </w:r>
      <w:r w:rsidR="00C039F1" w:rsidRPr="009C09EE">
        <w:rPr>
          <w:rFonts w:ascii="Times New Roman" w:hAnsi="Times New Roman" w:cs="Times New Roman"/>
          <w:b/>
          <w:sz w:val="24"/>
          <w:szCs w:val="24"/>
          <w:lang w:val="ru-RU"/>
        </w:rPr>
        <w:t>6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 Защита детей</w:t>
      </w: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В учреждении запрещается любое насилие в отношении</w:t>
      </w:r>
      <w:r w:rsidR="0013644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ребенка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Учреждение обязано обеспечивать, чтобы педагоги-воспитатели, воспитатели и другой персонал учреждения владели и пользовались методами ненасильственного обращения и воспитания, а также обладали информацией о последствиях насилия над ребенком и формах ответственности.</w:t>
      </w: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r w:rsidR="0013644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Подготовка и переподготовка педагогов-воспитателей, воспитателей и другого персонала учреждения должны включать в себя 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их обучение эффективным механизмам соблюдения принципа наилучших интересов ребенка, недопущения насилия в отношении ребенка, регулирования ребенком своего поведения и 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освоения 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>знани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й,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умени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навык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>, необходимы</w:t>
      </w:r>
      <w:r w:rsidR="00696DB8" w:rsidRPr="009C09EE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для обеспечения безопасной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и ненасильственной</w:t>
      </w:r>
      <w:r w:rsidR="008E22D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среды.</w:t>
      </w:r>
    </w:p>
    <w:p w:rsidR="008E22DE" w:rsidRPr="009C09EE" w:rsidRDefault="008E22DE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4. Учреждение обязано обеспечивать предотвращение насилия над ребенком (в том числе – просвещение и информирование родителя/законного представителя ребенка), </w:t>
      </w:r>
      <w:r w:rsidR="00BF6D46" w:rsidRPr="009C09EE">
        <w:rPr>
          <w:rFonts w:ascii="Times New Roman" w:hAnsi="Times New Roman" w:cs="Times New Roman"/>
          <w:sz w:val="24"/>
          <w:szCs w:val="24"/>
          <w:lang w:val="ru-RU"/>
        </w:rPr>
        <w:t>идентификацию, оценку, сообщение о нем</w:t>
      </w:r>
      <w:r w:rsidR="007B48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соответствующее реагирование</w:t>
      </w:r>
      <w:r w:rsidR="00997EE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на него </w:t>
      </w:r>
      <w:r w:rsidR="00BF6D46" w:rsidRPr="009C09EE">
        <w:rPr>
          <w:rFonts w:ascii="Times New Roman" w:hAnsi="Times New Roman" w:cs="Times New Roman"/>
          <w:sz w:val="24"/>
          <w:szCs w:val="24"/>
          <w:lang w:val="ru-RU"/>
        </w:rPr>
        <w:t>в соответствии с процедурами обращ</w:t>
      </w:r>
      <w:r w:rsidR="007B483E" w:rsidRPr="009C09EE">
        <w:rPr>
          <w:rFonts w:ascii="Times New Roman" w:hAnsi="Times New Roman" w:cs="Times New Roman"/>
          <w:sz w:val="24"/>
          <w:szCs w:val="24"/>
          <w:lang w:val="ru-RU"/>
        </w:rPr>
        <w:t>аемости</w:t>
      </w:r>
      <w:r w:rsidR="00BF6D4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(реферирования) </w:t>
      </w:r>
      <w:r w:rsidR="007B48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 сфере </w:t>
      </w:r>
      <w:r w:rsidR="00BF6D46" w:rsidRPr="009C09EE">
        <w:rPr>
          <w:rFonts w:ascii="Times New Roman" w:hAnsi="Times New Roman" w:cs="Times New Roman"/>
          <w:sz w:val="24"/>
          <w:szCs w:val="24"/>
          <w:lang w:val="ru-RU"/>
        </w:rPr>
        <w:t>защиты детей.</w:t>
      </w:r>
    </w:p>
    <w:p w:rsidR="00BF6D46" w:rsidRPr="009C09EE" w:rsidRDefault="00BF6D4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Неисполнение обяза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тельства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по выявлению насилия над ребенком и предоставлению информации о насилии над ребенком соответствующему государственному органу влечет ответственность в порядке, установленном законодательством Грузии.</w:t>
      </w:r>
    </w:p>
    <w:p w:rsidR="00BF6D46" w:rsidRPr="009C09EE" w:rsidRDefault="00BF6D4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6. Учреждение обязано выделить </w:t>
      </w:r>
      <w:r w:rsidR="007B48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 учреждении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лицо,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ответственное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предотвращени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насилия в отношении детей и защит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детей от насилия.</w:t>
      </w:r>
    </w:p>
    <w:p w:rsidR="00BF6D46" w:rsidRPr="009C09EE" w:rsidRDefault="00BF6D4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51AC6" w:rsidRPr="009C09EE" w:rsidRDefault="00E51AC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27025" w:rsidRPr="009C09EE" w:rsidRDefault="00BF6D46" w:rsidP="00FF3043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II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 Полномочия/обяза</w:t>
      </w:r>
      <w:r w:rsidR="00505AE3" w:rsidRPr="009C09EE">
        <w:rPr>
          <w:rFonts w:ascii="Times New Roman" w:hAnsi="Times New Roman" w:cs="Times New Roman"/>
          <w:b/>
          <w:sz w:val="24"/>
          <w:szCs w:val="24"/>
          <w:lang w:val="ru-RU"/>
        </w:rPr>
        <w:t>тельства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государственных органов и муниципалитетов в сфере раннего и дошкольного воспитания и образования</w:t>
      </w:r>
    </w:p>
    <w:p w:rsidR="006D55D7" w:rsidRPr="009C09EE" w:rsidRDefault="006D55D7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F6D46" w:rsidRPr="009C09EE" w:rsidRDefault="00BF6D46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7. Полномочия/обяза</w:t>
      </w:r>
      <w:r w:rsidR="00505AE3" w:rsidRPr="009C09EE">
        <w:rPr>
          <w:rFonts w:ascii="Times New Roman" w:hAnsi="Times New Roman" w:cs="Times New Roman"/>
          <w:b/>
          <w:sz w:val="24"/>
          <w:szCs w:val="24"/>
          <w:lang w:val="ru-RU"/>
        </w:rPr>
        <w:t>тельства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Правительства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Грузии в сфере раннего и дошкольного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воспитания и образования</w:t>
      </w:r>
    </w:p>
    <w:p w:rsidR="00505AE3" w:rsidRPr="009C09EE" w:rsidRDefault="00505AE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Правительство Грузии для предос</w:t>
      </w:r>
      <w:r w:rsidR="003B580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тавления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на всей территории страны </w:t>
      </w:r>
      <w:r w:rsidR="003B580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равного, </w:t>
      </w:r>
      <w:r w:rsidR="00E17E9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основанного на принципе соблюдения наилучших интересов ребенка </w:t>
      </w:r>
      <w:r w:rsidR="000938F4" w:rsidRPr="009C09EE">
        <w:rPr>
          <w:rFonts w:ascii="Times New Roman" w:hAnsi="Times New Roman" w:cs="Times New Roman"/>
          <w:sz w:val="24"/>
          <w:szCs w:val="24"/>
          <w:lang w:val="ru-RU"/>
        </w:rPr>
        <w:t>качественного раннего</w:t>
      </w:r>
      <w:r w:rsidR="003B580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дошкольного воспитания и образования,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осуществляет следующие полномочия и выполняет следующие обязательства:</w:t>
      </w:r>
    </w:p>
    <w:p w:rsidR="00BF6D46" w:rsidRPr="009C09EE" w:rsidRDefault="00505AE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</w:t>
      </w:r>
      <w:r w:rsidR="0052327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 пределах правового регулирования прав ребенка и его родителя/законного представителя обеспечивает всеобщую доступность раннего и дошкольного образования, в том числе – программы готовности к школе;</w:t>
      </w:r>
    </w:p>
    <w:p w:rsidR="00505AE3" w:rsidRPr="009C09EE" w:rsidRDefault="00505AE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устанавливает порядок авторизации учреждения;</w:t>
      </w:r>
    </w:p>
    <w:p w:rsidR="0039217F" w:rsidRPr="0039217F" w:rsidRDefault="00505AE3" w:rsidP="001A3D66">
      <w:pPr>
        <w:spacing w:after="0" w:line="240" w:lineRule="auto"/>
        <w:jc w:val="both"/>
        <w:rPr>
          <w:rFonts w:cs="Times New Roman"/>
          <w:sz w:val="24"/>
          <w:szCs w:val="24"/>
          <w:lang w:val="ka-GE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по представлению Министерства образования и науки Грузии утверждает государственные стандарты раннего и дошкольного воспитания и образования, в том числе, государственный образовательный стандарт готовности к школе, который подлежит пересмотру и развитию не менее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чем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раз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5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лет;</w:t>
      </w:r>
      <w:r w:rsidR="0039217F" w:rsidRPr="0039217F">
        <w:rPr>
          <w:rFonts w:ascii="Times New Roman" w:hAnsi="Times New Roman" w:cs="Times New Roman"/>
          <w:sz w:val="24"/>
          <w:szCs w:val="24"/>
          <w:lang w:val="ka-GE"/>
        </w:rPr>
        <w:t>(16.03.2021 N366)</w:t>
      </w:r>
    </w:p>
    <w:p w:rsidR="0039217F" w:rsidRPr="0039217F" w:rsidRDefault="0039217F" w:rsidP="001A3D66">
      <w:pPr>
        <w:spacing w:after="0" w:line="240" w:lineRule="auto"/>
        <w:jc w:val="both"/>
        <w:rPr>
          <w:rFonts w:cs="Times New Roman"/>
          <w:sz w:val="24"/>
          <w:szCs w:val="24"/>
          <w:lang w:val="ka-GE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г)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по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представлению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Министерства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образования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 xml:space="preserve">и науки Грузии утверждает профессиональный </w:t>
      </w:r>
      <w:r>
        <w:rPr>
          <w:rFonts w:ascii="Times New Roman" w:hAnsi="Times New Roman" w:cs="Times New Roman"/>
          <w:sz w:val="24"/>
          <w:szCs w:val="24"/>
          <w:lang w:val="ru-RU"/>
        </w:rPr>
        <w:t>стандарт педагога-воспитателя;</w:t>
      </w:r>
      <w:r w:rsidRPr="0039217F">
        <w:rPr>
          <w:rFonts w:ascii="Times New Roman" w:hAnsi="Times New Roman" w:cs="Times New Roman"/>
          <w:sz w:val="24"/>
          <w:szCs w:val="24"/>
          <w:lang w:val="ka-GE"/>
        </w:rPr>
        <w:t>(16.03.2021 N366)</w:t>
      </w:r>
    </w:p>
    <w:p w:rsidR="00C75A8C" w:rsidRPr="001D299B" w:rsidRDefault="00C75A8C" w:rsidP="001A3D6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>д) для установления правил соблюдения санитарно-гигиенических норм в учреждении по представлению Министерства лиц, вынужденно перемещенных с оккупированных территорий, труда, здравоохранения и социальной защиты Грузии утверждает технический регламент;</w:t>
      </w:r>
    </w:p>
    <w:p w:rsidR="00F563D2" w:rsidRPr="009C09EE" w:rsidRDefault="00C75A8C" w:rsidP="001A3D6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>е) для организации питания и установления норм пищевой ценности рациона в учреждении по представлению Министерства лиц, вынужденно перемещенных с оккупированных территорий, труда, здравоохранения и социальной защиты Грузии утверждает технический регламент;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(5.07.2018 N3104)</w:t>
      </w:r>
    </w:p>
    <w:p w:rsidR="00F563D2" w:rsidRPr="009C09EE" w:rsidRDefault="00F563D2" w:rsidP="00C125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ж) по представлению Министерства экономики и устойчивого развития Грузии утверждает технический регламент о</w:t>
      </w:r>
      <w:r w:rsidR="002A4D3C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здани</w:t>
      </w:r>
      <w:r w:rsidR="002A4D3C" w:rsidRPr="009C09EE">
        <w:rPr>
          <w:rFonts w:ascii="Times New Roman" w:hAnsi="Times New Roman" w:cs="Times New Roman"/>
          <w:sz w:val="24"/>
          <w:szCs w:val="24"/>
          <w:lang w:val="ru-RU"/>
        </w:rPr>
        <w:t>ях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сооружени</w:t>
      </w:r>
      <w:r w:rsidR="002A4D3C" w:rsidRPr="009C09EE">
        <w:rPr>
          <w:rFonts w:ascii="Times New Roman" w:hAnsi="Times New Roman" w:cs="Times New Roman"/>
          <w:sz w:val="24"/>
          <w:szCs w:val="24"/>
          <w:lang w:val="ru-RU"/>
        </w:rPr>
        <w:t>ях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, инфраструктур</w:t>
      </w:r>
      <w:r w:rsidR="002A4D3C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материально-технической баз</w:t>
      </w:r>
      <w:r w:rsidR="002A4D3C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устройстве зданий и сооружений</w:t>
      </w:r>
      <w:r w:rsidR="003B580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учреждения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563D2" w:rsidRPr="009C09EE" w:rsidRDefault="00F563D2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з)</w:t>
      </w:r>
      <w:r w:rsidR="0052327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содействует инфраструктурному развитию учреждения;</w:t>
      </w:r>
    </w:p>
    <w:p w:rsidR="0039217F" w:rsidRPr="004B5F72" w:rsidRDefault="0052327E" w:rsidP="003921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и)</w:t>
      </w:r>
      <w:r w:rsidR="009C09E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по представлению Министерства образования и науки Грузии, Министерства лиц, вынужденно перемещенных с оккупированных территорий, труда, здравоохранения и социальной защиты Грузии, Министерства экономики и устойчивого развития Грузии и Министерства охраны окружающей среды и сельского хозя</w:t>
      </w:r>
      <w:r w:rsidR="0039217F">
        <w:rPr>
          <w:rFonts w:ascii="Times New Roman" w:hAnsi="Times New Roman" w:cs="Times New Roman"/>
          <w:sz w:val="24"/>
          <w:szCs w:val="24"/>
          <w:lang w:val="ru-RU"/>
        </w:rPr>
        <w:t>йства Грузии утверждает порядок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ведениямуниципалитетом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реестра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учреждений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перечень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данных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индикаторов,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</w:p>
    <w:p w:rsidR="0039217F" w:rsidRPr="00C75A8C" w:rsidRDefault="0039217F" w:rsidP="003921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подлежащих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внесению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указанный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реестр;</w:t>
      </w:r>
      <w:r w:rsidRPr="0039217F">
        <w:rPr>
          <w:rFonts w:ascii="Times New Roman" w:hAnsi="Times New Roman" w:cs="Times New Roman"/>
          <w:sz w:val="24"/>
          <w:szCs w:val="24"/>
          <w:lang w:val="ka-GE"/>
        </w:rPr>
        <w:t>(16.03.2021 N366)</w:t>
      </w:r>
    </w:p>
    <w:p w:rsidR="0052327E" w:rsidRPr="009C09EE" w:rsidRDefault="009C09EE" w:rsidP="009C09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к) осуществляет иные </w:t>
      </w:r>
      <w:r w:rsidR="0052327E" w:rsidRPr="009C09EE">
        <w:rPr>
          <w:rFonts w:ascii="Times New Roman" w:hAnsi="Times New Roman" w:cs="Times New Roman"/>
          <w:sz w:val="24"/>
          <w:szCs w:val="24"/>
          <w:lang w:val="ru-RU"/>
        </w:rPr>
        <w:t>опреде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>ленные законодательством Грузии</w:t>
      </w:r>
      <w:r w:rsidR="0052327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полномочия </w:t>
      </w:r>
      <w:r w:rsidR="0052327E" w:rsidRPr="009C09EE">
        <w:rPr>
          <w:rFonts w:ascii="Times New Roman" w:hAnsi="Times New Roman" w:cs="Times New Roman"/>
          <w:sz w:val="24"/>
          <w:szCs w:val="24"/>
          <w:lang w:val="ru-RU"/>
        </w:rPr>
        <w:t>и выполняет иные обязательства.</w:t>
      </w:r>
    </w:p>
    <w:p w:rsidR="0052327E" w:rsidRPr="009C09EE" w:rsidRDefault="0052327E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9217F" w:rsidRPr="001A3D66" w:rsidRDefault="0052327E" w:rsidP="003921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Статья 8.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9217F" w:rsidRPr="004B5F72">
        <w:rPr>
          <w:rFonts w:ascii="Times New Roman" w:hAnsi="Times New Roman" w:cs="Times New Roman"/>
          <w:b/>
          <w:sz w:val="24"/>
          <w:szCs w:val="24"/>
          <w:lang w:val="ru-RU"/>
        </w:rPr>
        <w:t>Полномочия/обязательства Министерства образования  и науки Грузии в сфере дошкольного воспитания  и образования</w:t>
      </w:r>
      <w:r w:rsidR="0039217F">
        <w:rPr>
          <w:rFonts w:cs="Times New Roman"/>
          <w:b/>
          <w:sz w:val="24"/>
          <w:szCs w:val="24"/>
          <w:lang w:val="ka-GE"/>
        </w:rPr>
        <w:t xml:space="preserve"> </w:t>
      </w:r>
      <w:r w:rsidR="0039217F" w:rsidRPr="00564B59">
        <w:rPr>
          <w:rFonts w:ascii="Times New Roman" w:hAnsi="Times New Roman" w:cs="Times New Roman"/>
          <w:sz w:val="24"/>
          <w:szCs w:val="24"/>
          <w:lang w:val="ru-RU"/>
        </w:rPr>
        <w:t xml:space="preserve">(16.03.2021 </w:t>
      </w:r>
      <w:r w:rsidR="0039217F">
        <w:rPr>
          <w:rFonts w:ascii="Times New Roman" w:hAnsi="Times New Roman" w:cs="Times New Roman"/>
          <w:sz w:val="24"/>
          <w:szCs w:val="24"/>
        </w:rPr>
        <w:t>N</w:t>
      </w:r>
      <w:r w:rsidR="0039217F" w:rsidRPr="00564B59">
        <w:rPr>
          <w:rFonts w:ascii="Times New Roman" w:hAnsi="Times New Roman" w:cs="Times New Roman"/>
          <w:sz w:val="24"/>
          <w:szCs w:val="24"/>
          <w:lang w:val="ru-RU"/>
        </w:rPr>
        <w:t>366)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Министерство образования и науки Грузии в сфере дошкольного воспитания и образования на основании законодательства Грузии – Конституции Грузии,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международных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договоров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Грузии,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настоящего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Закона,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иных законов и подзаконных актов Грузии: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а) разрабатывает и представляет Правительству Грузии на утверждение государственные стандарты дошкольного воспитания и образования, в том числе, государственный образовательный стандарт готовности к школе, обеспечение выполнения которого обязательно для муниципалитетов; 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б)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разрабатывает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представляет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Правительству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Грузии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на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утверждение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</w:p>
    <w:p w:rsidR="0039217F" w:rsidRPr="004B5F72" w:rsidRDefault="0039217F" w:rsidP="003921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профессиональный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стандарт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 xml:space="preserve">педагога-воспитателя; </w:t>
      </w:r>
    </w:p>
    <w:p w:rsidR="0039217F" w:rsidRPr="004B5F72" w:rsidRDefault="0039217F" w:rsidP="001A3D66">
      <w:pPr>
        <w:tabs>
          <w:tab w:val="left" w:pos="8550"/>
          <w:tab w:val="left" w:pos="8640"/>
          <w:tab w:val="left" w:pos="9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в)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разрабатывает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утверждает профессиональный образовательный стандарт воспитателя;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г) с учетом принципов инклюзивного образования подготавливает список образовательных ресурсов и методологические ресурсы и обеспечивает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доступность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этих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ресурсов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для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 xml:space="preserve">муниципалитетов; 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д) в целях внедрения, развития и улучшения государственных стандартов дошкольного воспитания и образования разрабатывает систему мониторинга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публичном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учреждении,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осуществляет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мониторинг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оценку и подготавливает соответствующие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рекомендации;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е)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разрабатывает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тренинг-модули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профессионального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развития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педагогов-воспитателей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содействует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муниципалитетам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их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 xml:space="preserve">переподготовке; 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ж)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способствует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информированию общественности об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инклюзивном дошкольном воспитании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 xml:space="preserve">образовании; </w:t>
      </w:r>
    </w:p>
    <w:p w:rsidR="0039217F" w:rsidRPr="004B5F72" w:rsidRDefault="003921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з)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осуществляет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иные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определенные законодательством Грузии полномочия и выполняет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другие обязательства.</w:t>
      </w:r>
    </w:p>
    <w:p w:rsidR="0039217F" w:rsidRDefault="0039217F" w:rsidP="00A337EA">
      <w:pPr>
        <w:pStyle w:val="NoSpacing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A337EA" w:rsidRDefault="00A337EA" w:rsidP="00A337E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>Статья 9.</w:t>
      </w:r>
      <w:r w:rsidRPr="001D299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>Полномочия/обязательства Министерства лиц,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>вынужденно перемещенных с оккупированных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>территорий, труда, здравоохранения и социальной защиты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>Грузии в сфере раннего и дошкольного воспитания и образования</w:t>
      </w:r>
    </w:p>
    <w:p w:rsidR="00A337EA" w:rsidRPr="00763F84" w:rsidRDefault="00A337EA" w:rsidP="00A337E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(5.07.2018 N3104)</w:t>
      </w:r>
    </w:p>
    <w:p w:rsidR="00A337EA" w:rsidRPr="001D299B" w:rsidRDefault="00A337EA" w:rsidP="00A33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 xml:space="preserve"> Министерство</w:t>
      </w:r>
      <w:r w:rsidRPr="001D299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1D299B">
        <w:rPr>
          <w:rFonts w:ascii="Times New Roman" w:hAnsi="Times New Roman" w:cs="Times New Roman"/>
          <w:sz w:val="24"/>
          <w:szCs w:val="24"/>
          <w:lang w:val="ru-RU"/>
        </w:rPr>
        <w:t>лиц, вынужденно перемещенных с оккупированных территорий, труда, здравоохранения и социальной защиты Грузии в сфере раннего и дошкольного воспитания и образования на основе законодательства Грузии – Конституции Грузии, международных договоров и соглашений Грузии, настоящего Закона, иных законов и подзаконных актов Грузии:</w:t>
      </w:r>
    </w:p>
    <w:p w:rsidR="00A337EA" w:rsidRPr="001D299B" w:rsidRDefault="00A337EA" w:rsidP="00A33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 xml:space="preserve"> а) для установления правил соблюдения санитарно-гигиенических норм в учреждении разрабатывает технический регламент и представляет его Правительству Грузии на утверждение;</w:t>
      </w:r>
    </w:p>
    <w:p w:rsidR="00A337EA" w:rsidRPr="001D299B" w:rsidRDefault="00A337EA" w:rsidP="00A33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>б) для организации питания и установления норм пищевой ценности рациона в учреждении в сотрудничестве с Министерством охраны окружающей среды и сельского хозяйства Грузии разрабатывает технический регламент и представляет его Правительству Грузии на утверждение;</w:t>
      </w:r>
    </w:p>
    <w:p w:rsidR="00A337EA" w:rsidRPr="001D299B" w:rsidRDefault="00A337EA" w:rsidP="00A33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>в) участвует в процессе защиты детей от насилия в соответствии с процедурами обращаемости (реферирования) в сфере защиты детей;</w:t>
      </w:r>
    </w:p>
    <w:p w:rsidR="00A337EA" w:rsidRPr="00A337EA" w:rsidRDefault="00A337EA" w:rsidP="00A337E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>г) осуществляет иные определенные законодательством Грузии полномочия и выполняет иные обязательства.</w:t>
      </w:r>
    </w:p>
    <w:p w:rsidR="00C1091E" w:rsidRPr="009C09EE" w:rsidRDefault="00C1091E" w:rsidP="00A337EA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1091E" w:rsidRPr="009C09EE" w:rsidRDefault="00C1091E" w:rsidP="00A337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10.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Полномочия/обязательства муниципалитетов в сфере дошкольного воспитания и образования</w:t>
      </w:r>
    </w:p>
    <w:p w:rsidR="00C1091E" w:rsidRPr="009C09EE" w:rsidRDefault="006D55D7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>Полномочия</w:t>
      </w:r>
      <w:r w:rsidR="00C1091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/обязательства муниципалитетов </w:t>
      </w:r>
      <w:r w:rsidR="00DE732A" w:rsidRPr="009C09EE">
        <w:rPr>
          <w:rFonts w:ascii="Times New Roman" w:hAnsi="Times New Roman" w:cs="Times New Roman"/>
          <w:sz w:val="24"/>
          <w:szCs w:val="24"/>
          <w:lang w:val="ru-RU"/>
        </w:rPr>
        <w:t>в сфере дошкольного воспитания и образования на основ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DE732A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законодательства Грузии – Конституции Грузии, </w:t>
      </w:r>
      <w:r w:rsidR="00DE732A"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>международных договоров и соглашений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Грузии</w:t>
      </w:r>
      <w:r w:rsidR="00DE732A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, настоящего Закона,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иных </w:t>
      </w:r>
      <w:r w:rsidR="00DE732A" w:rsidRPr="009C09EE">
        <w:rPr>
          <w:rFonts w:ascii="Times New Roman" w:hAnsi="Times New Roman" w:cs="Times New Roman"/>
          <w:sz w:val="24"/>
          <w:szCs w:val="24"/>
          <w:lang w:val="ru-RU"/>
        </w:rPr>
        <w:t>законов и подзаконных актов Грузии включают в себя:</w:t>
      </w:r>
    </w:p>
    <w:p w:rsidR="00DE732A" w:rsidRPr="009C09EE" w:rsidRDefault="00DE732A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обеспечение предоставления услуг в сфере дошкольного воспитания и образования, соответствующих государственным стандартам;</w:t>
      </w:r>
    </w:p>
    <w:p w:rsidR="00DE732A" w:rsidRPr="009C09EE" w:rsidRDefault="00DE732A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обеспечение предоставления в равной мере доступного и инклюзивного дошкольного воспитания и образования;</w:t>
      </w:r>
    </w:p>
    <w:p w:rsidR="00DE732A" w:rsidRPr="009C09EE" w:rsidRDefault="00DE732A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обеспечение защиты и уважения прав ребенка и его родителя/законного представителя в процессе предоставления дошкольного воспитания и образования;</w:t>
      </w:r>
    </w:p>
    <w:p w:rsidR="00DE732A" w:rsidRPr="009C09EE" w:rsidRDefault="00DE732A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г) обеспечение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вовлеченности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родителя/законного представителя ребенка в программу учреждения;</w:t>
      </w:r>
    </w:p>
    <w:p w:rsidR="00DE732A" w:rsidRPr="009C09EE" w:rsidRDefault="00DE732A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разработку системы мониторинга, оценки и отчетности</w:t>
      </w:r>
      <w:r w:rsidR="00A84E3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для установления соответствия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услуг в сфере </w:t>
      </w:r>
      <w:r w:rsidR="00A84E3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дошкольного воспитания и образования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стандартам авторизации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A84E31" w:rsidRPr="009C09EE">
        <w:rPr>
          <w:rFonts w:ascii="Times New Roman" w:hAnsi="Times New Roman" w:cs="Times New Roman"/>
          <w:sz w:val="24"/>
          <w:szCs w:val="24"/>
          <w:lang w:val="ru-RU"/>
        </w:rPr>
        <w:t>обеспечение ее функционирования;</w:t>
      </w:r>
    </w:p>
    <w:p w:rsidR="00A84E31" w:rsidRPr="009C09EE" w:rsidRDefault="00A84E31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е) подготовку годовой муниципальной программы и финансового плана с учетом нужд публичного учреждения;</w:t>
      </w:r>
    </w:p>
    <w:p w:rsidR="00A84E31" w:rsidRPr="009C09EE" w:rsidRDefault="00A84E31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) осуществление иных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предусмотренных настоящим Законом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полномочий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и выполнение иных обязательств.</w:t>
      </w:r>
    </w:p>
    <w:p w:rsidR="00370F9F" w:rsidRPr="009C09EE" w:rsidRDefault="00370F9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Муниципалитеты для надлежащего развития детей и их подготовки к школе обеспечивают создание сильной и устойчивой системы дошкольного воспитания и образования, основывающейся на следующих принципах:</w:t>
      </w:r>
    </w:p>
    <w:p w:rsidR="00370F9F" w:rsidRPr="009C09EE" w:rsidRDefault="00370F9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всеобщая доступность дошкольного воспитания и образования, соответствующих государственному стандарту</w:t>
      </w:r>
      <w:r w:rsidR="00BD7305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844A6" w:rsidRPr="009C09EE">
        <w:rPr>
          <w:rFonts w:ascii="Times New Roman" w:hAnsi="Times New Roman" w:cs="Times New Roman"/>
          <w:sz w:val="24"/>
          <w:szCs w:val="24"/>
          <w:lang w:val="ru-RU"/>
        </w:rPr>
        <w:t>невзирая на физические, познавательные, сенсорные, социальные, эмоциональные, лингвистические, этнические, расовые, религиозные, гендерные или иные характеристики ребенка;</w:t>
      </w:r>
    </w:p>
    <w:p w:rsidR="00A844A6" w:rsidRPr="009C09EE" w:rsidRDefault="00A844A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обеспечение права на образование, установленно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законодательством Грузии и международным законодательством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иных прав ребенка и его родителя/законного представителя;</w:t>
      </w:r>
    </w:p>
    <w:p w:rsidR="00A844A6" w:rsidRPr="009C09EE" w:rsidRDefault="00A844A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обеспечение надлежащих условий для внедрения услуг, соответствующих государственному стандарту;</w:t>
      </w:r>
    </w:p>
    <w:p w:rsidR="00A844A6" w:rsidRPr="009C09EE" w:rsidRDefault="00A844A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г) обеспечение полной </w:t>
      </w:r>
      <w:r w:rsidR="00080408" w:rsidRPr="009C09EE">
        <w:rPr>
          <w:rFonts w:ascii="Times New Roman" w:hAnsi="Times New Roman" w:cs="Times New Roman"/>
          <w:sz w:val="24"/>
          <w:szCs w:val="24"/>
          <w:lang w:val="ru-RU"/>
        </w:rPr>
        <w:t>подо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тчетности и прозрачности при предоставлении услуг дошкольного воспитания и образования;</w:t>
      </w:r>
    </w:p>
    <w:p w:rsidR="00A844A6" w:rsidRPr="009C09EE" w:rsidRDefault="00A844A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обеспечение эффективных отношений с родителем/законным представителем ребенка и общественностью.</w:t>
      </w:r>
    </w:p>
    <w:p w:rsidR="00A844A6" w:rsidRPr="009C09EE" w:rsidRDefault="00A844A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</w:t>
      </w:r>
      <w:r w:rsidR="001A3D66" w:rsidRPr="001A3D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D7305" w:rsidRPr="009C09EE">
        <w:rPr>
          <w:rFonts w:ascii="Times New Roman" w:hAnsi="Times New Roman" w:cs="Times New Roman"/>
          <w:sz w:val="24"/>
          <w:szCs w:val="24"/>
          <w:lang w:val="ru-RU"/>
        </w:rPr>
        <w:t>Для внедрения дошкольного воспитания и образования, соответствующих государственному стандарту, муниципалитеты:</w:t>
      </w:r>
    </w:p>
    <w:p w:rsidR="00BD7305" w:rsidRPr="009C09EE" w:rsidRDefault="00BD730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изучают муниципальные нужды, планируют местные ресурсы и определяют бюджетные средства;</w:t>
      </w:r>
    </w:p>
    <w:p w:rsidR="0039217F" w:rsidRPr="001A179C" w:rsidRDefault="00BD7305" w:rsidP="003921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б) 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обеспечивают переподготовку педагогов-воспитателей в соответствии с тренинг-модулями профессионального развития педагогов- воспитателей,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разработанными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</w:p>
    <w:p w:rsidR="0039217F" w:rsidRDefault="0039217F" w:rsidP="003921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4B5F72">
        <w:rPr>
          <w:rFonts w:ascii="Times New Roman" w:hAnsi="Times New Roman" w:cs="Times New Roman"/>
          <w:sz w:val="24"/>
          <w:szCs w:val="24"/>
          <w:lang w:val="ru-RU"/>
        </w:rPr>
        <w:t>Министерством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образования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науки</w:t>
      </w:r>
      <w:r w:rsidRPr="004B5F72">
        <w:rPr>
          <w:rFonts w:ascii="Times New Roman" w:hAnsi="Times New Roman" w:cs="Times New Roman"/>
          <w:sz w:val="24"/>
          <w:szCs w:val="24"/>
        </w:rPr>
        <w:t> </w:t>
      </w:r>
      <w:r w:rsidRPr="004B5F72">
        <w:rPr>
          <w:rFonts w:ascii="Times New Roman" w:hAnsi="Times New Roman" w:cs="Times New Roman"/>
          <w:sz w:val="24"/>
          <w:szCs w:val="24"/>
          <w:lang w:val="ru-RU"/>
        </w:rPr>
        <w:t>Грузии;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9217F">
        <w:rPr>
          <w:rFonts w:ascii="Times New Roman" w:hAnsi="Times New Roman" w:cs="Times New Roman"/>
          <w:sz w:val="24"/>
          <w:szCs w:val="24"/>
          <w:lang w:val="ru-RU"/>
        </w:rPr>
        <w:t xml:space="preserve">(16.03.2021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39217F">
        <w:rPr>
          <w:rFonts w:ascii="Times New Roman" w:hAnsi="Times New Roman" w:cs="Times New Roman"/>
          <w:sz w:val="24"/>
          <w:szCs w:val="24"/>
          <w:lang w:val="ru-RU"/>
        </w:rPr>
        <w:t>366)</w:t>
      </w:r>
    </w:p>
    <w:p w:rsidR="00BD7305" w:rsidRPr="009C09EE" w:rsidRDefault="00BD730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обеспечивают контроль за выполнением стандартов, установленных для учреждений и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оказываемых ими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услуг;</w:t>
      </w:r>
    </w:p>
    <w:p w:rsidR="00BD7305" w:rsidRPr="009C09EE" w:rsidRDefault="00BD730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устанавливают для персонала учреждений служебные инструкции, нормы поведения и этики и обеспечивают их выполнение;</w:t>
      </w:r>
    </w:p>
    <w:p w:rsidR="00BD7305" w:rsidRPr="009C09EE" w:rsidRDefault="00BD730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устанавливают квалификационные требования для директора публичного учреждения и раз в 5 лет контролируют соответствие этим требованиям;</w:t>
      </w:r>
    </w:p>
    <w:p w:rsidR="00BD7305" w:rsidRPr="009C09EE" w:rsidRDefault="00BD7305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е) </w:t>
      </w:r>
      <w:r w:rsidR="00FB2C4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обеспечивают функционирование 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системы </w:t>
      </w:r>
      <w:r w:rsidR="00FB2C46" w:rsidRPr="009C09EE">
        <w:rPr>
          <w:rFonts w:ascii="Times New Roman" w:hAnsi="Times New Roman" w:cs="Times New Roman"/>
          <w:sz w:val="24"/>
          <w:szCs w:val="24"/>
          <w:lang w:val="ru-RU"/>
        </w:rPr>
        <w:t>внутреннего мониторинга учреждений, их оценки и отчетности;</w:t>
      </w:r>
    </w:p>
    <w:p w:rsidR="00FB2C46" w:rsidRPr="009C09EE" w:rsidRDefault="00FB2C4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ж) в соответствии с системой мониторинга учреждений, разработанной муниципалитетами, 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систематически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осуществляют мониторинг учреждений, целью которогоявляется проверка выполнения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условий авторизации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 соответствии с порядком авторизации;</w:t>
      </w:r>
    </w:p>
    <w:p w:rsidR="00FB2C46" w:rsidRPr="009C09EE" w:rsidRDefault="00FB2C46" w:rsidP="00210FF1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з) утверждают обязательные условия трудового договора, заключенного с лицом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занятым в учреждении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возможно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сти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консультаци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с профессиональным союзом.</w:t>
      </w:r>
    </w:p>
    <w:p w:rsidR="00020647" w:rsidRPr="009C09EE" w:rsidRDefault="00020647" w:rsidP="00C12525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4. Муниципалитеты обеспечивают осуществление полномочий, предусмотренных настоящим Законом, посредством соответствующей структурной единицы мэрии муниципалитета или (и) непредпринимательского (некоммерческого) юридического лица, учрежденного в этих целях. </w:t>
      </w:r>
      <w:r w:rsidRPr="009C09EE">
        <w:rPr>
          <w:rFonts w:ascii="Sylfaen" w:hAnsi="Sylfaen" w:cs="Times New Roman"/>
          <w:sz w:val="24"/>
          <w:szCs w:val="24"/>
          <w:lang w:val="ka-GE"/>
        </w:rPr>
        <w:t>(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26.07.2017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1261,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ввести в действие со дня официального объявления итогов очередных выборов органов местного самоуправления 2017 года.)</w:t>
      </w:r>
    </w:p>
    <w:p w:rsidR="00020647" w:rsidRPr="009C09EE" w:rsidRDefault="00020647" w:rsidP="00020647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FB2C46" w:rsidRPr="009C09EE" w:rsidRDefault="00020647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B2C46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11. Полномочия юридического лица публичного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B2C46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права </w:t>
      </w:r>
      <w:r w:rsidR="006D55D7" w:rsidRPr="009C09EE">
        <w:rPr>
          <w:rFonts w:ascii="Times New Roman" w:hAnsi="Times New Roman" w:cs="Times New Roman"/>
          <w:b/>
          <w:sz w:val="24"/>
          <w:szCs w:val="24"/>
          <w:lang w:val="ru-RU"/>
        </w:rPr>
        <w:t>–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B2C46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Национального агентства </w:t>
      </w:r>
      <w:r w:rsidR="00105605" w:rsidRPr="009C09EE">
        <w:rPr>
          <w:rFonts w:ascii="Times New Roman" w:hAnsi="Times New Roman" w:cs="Times New Roman"/>
          <w:b/>
          <w:sz w:val="24"/>
          <w:szCs w:val="24"/>
          <w:lang w:val="ru-RU"/>
        </w:rPr>
        <w:t>продовольствия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B2C46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 сфере раннего и дошкольного воспитания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B2C46" w:rsidRPr="009C09EE">
        <w:rPr>
          <w:rFonts w:ascii="Times New Roman" w:hAnsi="Times New Roman" w:cs="Times New Roman"/>
          <w:b/>
          <w:sz w:val="24"/>
          <w:szCs w:val="24"/>
          <w:lang w:val="ru-RU"/>
        </w:rPr>
        <w:t>и образования</w:t>
      </w:r>
    </w:p>
    <w:p w:rsidR="00FB2C46" w:rsidRPr="009C09EE" w:rsidRDefault="00FB2C46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Юридическое лицо публичного права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Национальное агентство продовольстви</w:t>
      </w:r>
      <w:r w:rsidR="00F35FC2" w:rsidRPr="009C09EE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11737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проверяет безвредность продовольствия в учреждении в порядке, установленном законодательством Грузии.</w:t>
      </w:r>
    </w:p>
    <w:p w:rsidR="00117376" w:rsidRPr="009C09EE" w:rsidRDefault="00117376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17376" w:rsidRPr="009C09EE" w:rsidRDefault="00117376" w:rsidP="001A3D66">
      <w:pPr>
        <w:spacing w:after="0" w:line="24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12. </w:t>
      </w:r>
      <w:r w:rsidR="00507DC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Полномочия юридического лица публичного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07DC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права – Национальной службы статистики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07DC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Грузии в сфере раннего и дошкольного воспитания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507DCD" w:rsidRPr="009C09EE">
        <w:rPr>
          <w:rFonts w:ascii="Times New Roman" w:hAnsi="Times New Roman" w:cs="Times New Roman"/>
          <w:b/>
          <w:sz w:val="24"/>
          <w:szCs w:val="24"/>
          <w:lang w:val="ru-RU"/>
        </w:rPr>
        <w:t>и образования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1. Юридическое лицо публичного права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Национальная служба статистики Грузии публикует статистическую информацию, полученную от муниципалитетов.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Статистическая информация, предусмотренная пунктом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первым настоящей статьи, по муниципалитетам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охватывает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следующие вопросы: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количество учреждений;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числ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енность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детей,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вовлеченных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образовательно-воспитательную программу учреждения;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6D55D7" w:rsidRPr="009C09EE">
        <w:rPr>
          <w:rFonts w:ascii="Times New Roman" w:hAnsi="Times New Roman" w:cs="Times New Roman"/>
          <w:sz w:val="24"/>
          <w:szCs w:val="24"/>
          <w:lang w:val="ru-RU"/>
        </w:rPr>
        <w:t>численность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педагогов-воспитателей/воспитателей;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другая информация, связанная с предоставлением услуг в сфере раннего и дошкольного воспитания и образования на основании требования юридического лица публичного права – Национальной службы статистики Грузии.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07DCD" w:rsidRPr="009C09EE" w:rsidRDefault="00507DCD" w:rsidP="0076314C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III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="002340B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Создание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и авторизация учреждения</w:t>
      </w:r>
    </w:p>
    <w:p w:rsidR="00507DCD" w:rsidRPr="009C09EE" w:rsidRDefault="00507DCD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560A0" w:rsidRPr="009C09EE" w:rsidRDefault="00507DCD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13. </w:t>
      </w:r>
      <w:r w:rsidR="002340BD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Создание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учреждения и его </w:t>
      </w:r>
      <w:r w:rsidR="006D55D7" w:rsidRPr="009C09EE">
        <w:rPr>
          <w:rFonts w:ascii="Times New Roman" w:hAnsi="Times New Roman" w:cs="Times New Roman"/>
          <w:b/>
          <w:sz w:val="24"/>
          <w:szCs w:val="24"/>
          <w:lang w:val="ru-RU"/>
        </w:rPr>
        <w:t>организационно-правовая форма</w:t>
      </w:r>
    </w:p>
    <w:p w:rsidR="00507DCD" w:rsidRPr="009C09EE" w:rsidRDefault="00507DC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1. Учреждение может быть </w:t>
      </w:r>
      <w:r w:rsidR="002340B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создано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 организационно-правовой форме предпринимательского (коммерческого) юридического лица частного права или непредпринимательского (некоммерческого) юридического лица.</w:t>
      </w:r>
    </w:p>
    <w:p w:rsidR="00507DCD" w:rsidRPr="009C09EE" w:rsidRDefault="00507DC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2. Муниципалитет или (и) учрежденное им непредпринимательское (некоммерческое) юридическое лицо правомочны 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создавать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учреждение только </w:t>
      </w:r>
      <w:r w:rsidR="0076314C" w:rsidRPr="009C09EE">
        <w:rPr>
          <w:rFonts w:ascii="Times New Roman" w:hAnsi="Times New Roman" w:cs="Times New Roman"/>
          <w:sz w:val="24"/>
          <w:szCs w:val="24"/>
          <w:lang w:val="ru-RU"/>
        </w:rPr>
        <w:t>в организационно-правовой форме непредпринимательского (некоммерческого) юридического лица.</w:t>
      </w:r>
    </w:p>
    <w:p w:rsidR="0076314C" w:rsidRPr="009C09EE" w:rsidRDefault="0076314C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6314C" w:rsidRPr="009C09EE" w:rsidRDefault="0076314C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14. Авторизация учреждения</w:t>
      </w:r>
    </w:p>
    <w:p w:rsidR="0076314C" w:rsidRPr="009C09EE" w:rsidRDefault="0076314C" w:rsidP="00872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Для осуществления предоставления услуг в сфере раннего и дошкольного воспитания и образования учреждение обязано пройти авторизацию.</w:t>
      </w:r>
    </w:p>
    <w:p w:rsidR="0076314C" w:rsidRPr="009C09EE" w:rsidRDefault="0076314C" w:rsidP="00872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Порядок прохождения учреждением авторизации, а также приостановления и прекращения авторизации учреждения устанавливается постановлением Правительства Грузии.</w:t>
      </w:r>
    </w:p>
    <w:p w:rsidR="006C325D" w:rsidRPr="009C09EE" w:rsidRDefault="006C325D" w:rsidP="00872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Авторизацию учреждения осуществляет соответствующая структурная единица мэрии муниципалитета. </w:t>
      </w:r>
      <w:r w:rsidRPr="009C09EE">
        <w:rPr>
          <w:rFonts w:ascii="Sylfaen" w:hAnsi="Sylfaen" w:cs="Times New Roman"/>
          <w:sz w:val="24"/>
          <w:szCs w:val="24"/>
          <w:lang w:val="ka-GE"/>
        </w:rPr>
        <w:t>(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26.07.2017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1261,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ввести в действие со дня официального объявления итогов очередных выборов органов местного самоуправления 2017 года.)</w:t>
      </w:r>
    </w:p>
    <w:p w:rsidR="0076314C" w:rsidRPr="009C09EE" w:rsidRDefault="006C325D" w:rsidP="006C32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4. Соответствующая служба муниципалитета с </w:t>
      </w:r>
      <w:r w:rsidR="0076314C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целью 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авторизации </w:t>
      </w:r>
      <w:r w:rsidR="0076314C" w:rsidRPr="009C09EE">
        <w:rPr>
          <w:rFonts w:ascii="Times New Roman" w:hAnsi="Times New Roman" w:cs="Times New Roman"/>
          <w:sz w:val="24"/>
          <w:szCs w:val="24"/>
          <w:lang w:val="ru-RU"/>
        </w:rPr>
        <w:t>проверяет соответствие условий учреждения требованиям, установленным настоящим Законом и соответствующими подзаконными нормативными актами.</w:t>
      </w:r>
    </w:p>
    <w:p w:rsidR="0076314C" w:rsidRPr="009C09EE" w:rsidRDefault="0076314C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Авторизация учреждения – бесплатная.</w:t>
      </w:r>
    </w:p>
    <w:p w:rsidR="006C325D" w:rsidRPr="009C09EE" w:rsidRDefault="006C325D" w:rsidP="00872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6. Орган муниципалитета обязан вести реестр учреждений, собирать и отражать в нем данные в соответствии с порядком ведения муниципалитетом реестра учреждений, утвержденным Правительством Грузии, и перечнем данных и индикаторов, подлежащих внесению в указанный реестр, обеспечивать публичность данных и предоставлять их юридическому лицу публичного права – Национальной службе статистики Грузии в соответствии со статьей 12 настоящего Закона. Соответствующая структурная единица мэрии муниципалитета несет ответственность за правильность предоставленных данных. </w:t>
      </w:r>
      <w:r w:rsidRPr="009C09EE">
        <w:rPr>
          <w:rFonts w:ascii="Sylfaen" w:hAnsi="Sylfaen" w:cs="Times New Roman"/>
          <w:sz w:val="24"/>
          <w:szCs w:val="24"/>
          <w:lang w:val="ka-GE"/>
        </w:rPr>
        <w:t>(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26.07.2017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1261,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ввести в действие со дня официального объявления итогов очередных выборов органов местного самоуправления 2017 года.)</w:t>
      </w:r>
    </w:p>
    <w:p w:rsidR="006C325D" w:rsidRPr="009C09EE" w:rsidRDefault="006C325D" w:rsidP="006C325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45CC3" w:rsidRPr="009C09EE" w:rsidRDefault="006C325D" w:rsidP="006C325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45CC3"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15. Условия авторизации учреждения</w:t>
      </w:r>
    </w:p>
    <w:p w:rsidR="00D45CC3" w:rsidRPr="009C09EE" w:rsidRDefault="00D45CC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Соискатель авторизации юридическое лицо/авторизованное учреждение удовлетворяет условиям авторизации, если:</w:t>
      </w:r>
    </w:p>
    <w:p w:rsidR="00D45CC3" w:rsidRPr="009C09EE" w:rsidRDefault="00D45CC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а) 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>учеба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обучение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 учреждении осуществляется в соответствии с государственными стандартами дошкольного воспитания и образования, в том числе – </w:t>
      </w:r>
      <w:r w:rsidR="00C73799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государственным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образовательным стандартом готовности к школе;</w:t>
      </w:r>
    </w:p>
    <w:p w:rsidR="00D45CC3" w:rsidRPr="009C09EE" w:rsidRDefault="007F463E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здания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сооружени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>, инфраструктура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материально-техническая база и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устройство 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>здани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сооружени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учреждения </w:t>
      </w:r>
      <w:r w:rsidR="00D45CC3" w:rsidRPr="009C09EE">
        <w:rPr>
          <w:rFonts w:ascii="Times New Roman" w:hAnsi="Times New Roman" w:cs="Times New Roman"/>
          <w:sz w:val="24"/>
          <w:szCs w:val="24"/>
          <w:lang w:val="ru-RU"/>
        </w:rPr>
        <w:t>соответствуют надлежащему техническому регламенту, утвержденному Правительством Грузии;</w:t>
      </w:r>
    </w:p>
    <w:p w:rsidR="00D45CC3" w:rsidRPr="009C09EE" w:rsidRDefault="00D45CC3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5D5C9D" w:rsidRPr="009C09EE">
        <w:rPr>
          <w:rFonts w:ascii="Times New Roman" w:hAnsi="Times New Roman" w:cs="Times New Roman"/>
          <w:sz w:val="24"/>
          <w:szCs w:val="24"/>
          <w:lang w:val="ru-RU"/>
        </w:rPr>
        <w:t>санитарно-гигиенические условия в учреждении соответствуют надлежащему техническому регламенту, утвержденному Правительством Грузии;</w:t>
      </w: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организация питания и пищевая ценность рациона в учреждении соответствуют надлежащему техническому регламенту, утвержденному Правительством Грузии;</w:t>
      </w: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квалификация и опыт людских ресурсов в учреждении соответствуют профессиональному стандарту педагога-воспитателя, утвержденному Правительством Грузии, и стандартам, установленным муниципалитетом для другого персонала.</w:t>
      </w: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Нарушение требований, установленных пунктом первым настоящей статьи, после прохождения учреждением авторизации, влечет приостановление или прекращение авторизации учреждения.</w:t>
      </w: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16. Срок авторизации учреждения</w:t>
      </w: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Срок авторизации учреждения составляет 4 года.</w:t>
      </w: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D5C9D" w:rsidRPr="009C09EE" w:rsidRDefault="005D5C9D" w:rsidP="005D5C9D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IV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 Учреждение</w:t>
      </w:r>
    </w:p>
    <w:p w:rsidR="005D5C9D" w:rsidRPr="009C09EE" w:rsidRDefault="005D5C9D" w:rsidP="00D45CC3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17. Права и обязанности учреждения в отношении </w:t>
      </w:r>
      <w:r w:rsidR="001A3D66"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детей и их родителей/законных представителей</w:t>
      </w: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Учреждение осуществляет предоставление услуг в сфере раннего и дошкольного воспитания и образования.</w:t>
      </w:r>
    </w:p>
    <w:p w:rsidR="0076314C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Учреждение обеспечивает:</w:t>
      </w:r>
    </w:p>
    <w:p w:rsidR="005D5C9D" w:rsidRPr="009C09EE" w:rsidRDefault="005D5C9D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защиту и уважение</w:t>
      </w:r>
      <w:r w:rsidR="0060364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права на образование и иных прав ребенка и его родителя/законного представителя, установленных законодательством Грузии и международным законодательством; </w:t>
      </w:r>
    </w:p>
    <w:p w:rsidR="00603642" w:rsidRPr="009C09EE" w:rsidRDefault="00603642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соблюдение стандартов, установленных для учреждения;</w:t>
      </w:r>
    </w:p>
    <w:p w:rsidR="00603642" w:rsidRPr="009C09EE" w:rsidRDefault="00603642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D71915" w:rsidRPr="009C09EE">
        <w:rPr>
          <w:rFonts w:ascii="Times New Roman" w:hAnsi="Times New Roman" w:cs="Times New Roman"/>
          <w:sz w:val="24"/>
          <w:szCs w:val="24"/>
          <w:lang w:val="ru-RU"/>
        </w:rPr>
        <w:t>разработку стратегии учреждения в соответствии со стандартами, связанными с инклюзивным образованием, защитой детей от насилия, безопасностью, санитарией и гигиеной;</w:t>
      </w:r>
    </w:p>
    <w:p w:rsidR="00D71915" w:rsidRPr="009C09EE" w:rsidRDefault="00D7191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полную прозрачность в предоставлении услуг в сфере раннего и дошкольного воспитания и образования</w:t>
      </w:r>
      <w:r w:rsidR="00105605" w:rsidRPr="009C09EE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05605" w:rsidRDefault="0010560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эффективные отношения с родителями/законными представителями детей и общественностью.</w:t>
      </w:r>
    </w:p>
    <w:p w:rsidR="00C40CD3" w:rsidRPr="0039217F" w:rsidRDefault="00C40CD3" w:rsidP="001A3D66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461B">
        <w:rPr>
          <w:rFonts w:ascii="Times New Roman" w:hAnsi="Times New Roman" w:cs="Times New Roman"/>
          <w:sz w:val="24"/>
          <w:szCs w:val="24"/>
          <w:lang w:val="ru-RU" w:eastAsia="ru-RU"/>
        </w:rPr>
        <w:t>е) предоставление ребенку информации о его правах и механизмах защиты соответственно его возрасту и индивидуальным возможностям, доступными ре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бенку средствами коммуникации. </w:t>
      </w:r>
      <w:r w:rsidR="00E57271" w:rsidRPr="0039217F">
        <w:rPr>
          <w:rFonts w:ascii="Times New Roman" w:hAnsi="Times New Roman" w:cs="Times New Roman"/>
          <w:sz w:val="24"/>
          <w:szCs w:val="24"/>
          <w:lang w:val="ru-RU"/>
        </w:rPr>
        <w:t xml:space="preserve">(21.05.2020 </w:t>
      </w:r>
      <w:r w:rsidR="00E57271" w:rsidRPr="0039217F">
        <w:rPr>
          <w:rFonts w:ascii="Times New Roman" w:hAnsi="Times New Roman" w:cs="Times New Roman"/>
          <w:sz w:val="24"/>
          <w:szCs w:val="24"/>
        </w:rPr>
        <w:t>N</w:t>
      </w:r>
      <w:r w:rsidR="00E57271" w:rsidRPr="0039217F">
        <w:rPr>
          <w:rFonts w:ascii="Times New Roman" w:hAnsi="Times New Roman" w:cs="Times New Roman"/>
          <w:sz w:val="24"/>
          <w:szCs w:val="24"/>
          <w:lang w:val="ru-RU"/>
        </w:rPr>
        <w:t>5919)</w:t>
      </w:r>
      <w:r w:rsidR="00E57271" w:rsidRPr="00B369A5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B369A5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(20.09.2019 </w:t>
      </w:r>
      <w:r>
        <w:rPr>
          <w:rFonts w:ascii="Times New Roman" w:hAnsi="Times New Roman" w:cs="Times New Roman"/>
          <w:sz w:val="24"/>
          <w:szCs w:val="24"/>
          <w:lang w:eastAsia="ru-RU"/>
        </w:rPr>
        <w:t>N</w:t>
      </w:r>
      <w:r w:rsidRPr="00B369A5">
        <w:rPr>
          <w:rFonts w:ascii="Times New Roman" w:hAnsi="Times New Roman" w:cs="Times New Roman"/>
          <w:sz w:val="24"/>
          <w:szCs w:val="24"/>
          <w:lang w:val="ru-RU" w:eastAsia="ru-RU"/>
        </w:rPr>
        <w:t>5019,</w:t>
      </w:r>
      <w:r w:rsidRPr="00C40C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39217F">
        <w:rPr>
          <w:rFonts w:ascii="Times New Roman" w:hAnsi="Times New Roman" w:cs="Times New Roman"/>
          <w:sz w:val="24"/>
          <w:szCs w:val="24"/>
          <w:lang w:val="ru-RU"/>
        </w:rPr>
        <w:t>ввести в действие с 1</w:t>
      </w:r>
      <w:r w:rsidR="00B369A5" w:rsidRPr="003921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сентября</w:t>
      </w:r>
      <w:r w:rsidRPr="0039217F">
        <w:rPr>
          <w:rFonts w:ascii="Times New Roman" w:hAnsi="Times New Roman" w:cs="Times New Roman"/>
          <w:sz w:val="24"/>
          <w:szCs w:val="24"/>
          <w:lang w:val="ru-RU"/>
        </w:rPr>
        <w:t xml:space="preserve"> 2020 года.)</w:t>
      </w:r>
      <w:r w:rsidR="00B369A5" w:rsidRPr="0039217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D71915" w:rsidRPr="009C09EE" w:rsidRDefault="00D7191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Публичное учреждение обеспечивает:</w:t>
      </w:r>
    </w:p>
    <w:p w:rsidR="00DC477F" w:rsidRPr="009C09EE" w:rsidRDefault="00D71915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всеобщую доступность</w:t>
      </w:r>
      <w:r w:rsidR="00DC477F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раннего 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C477F" w:rsidRPr="009C09EE">
        <w:rPr>
          <w:rFonts w:ascii="Times New Roman" w:hAnsi="Times New Roman" w:cs="Times New Roman"/>
          <w:sz w:val="24"/>
          <w:szCs w:val="24"/>
          <w:lang w:val="ru-RU"/>
        </w:rPr>
        <w:t>дошкольного воспитания и образования для всех детей, невзирая на их физические, познавательные, сенсорные, социальные, эмоциональные, лингвистические, этнические, расовые, религиозные, гендерные или иные характеристики;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б)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вовлеченность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родителей/законных представителей детей в процесс предоставления услуг в сфере раннего и дошкольного воспитания и образования.</w:t>
      </w:r>
    </w:p>
    <w:p w:rsidR="00D71915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4. Учреждение обязано способствовать спортивной активности ребенка в процессе дошкольного воспитания и образования, цель</w:t>
      </w:r>
      <w:r w:rsidR="00DA6B92" w:rsidRPr="009C09EE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которого </w:t>
      </w:r>
      <w:r w:rsidR="00DA6B9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является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внедрение здорового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образа жизни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 раннего возраста ребенка.</w:t>
      </w:r>
    </w:p>
    <w:p w:rsidR="00DC477F" w:rsidRPr="009C09EE" w:rsidRDefault="00DC477F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18. Консультационный совет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Публичное учреждение создает консультационный совет на общественных началах.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Консультационный совет состоит из 7 членов: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5 родителей/законных представителей;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2 педагог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-воспитател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C477F" w:rsidRPr="009C09EE" w:rsidRDefault="00DC477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По решению консультационного совета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участи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деятельности консультационного советаможет быть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привлечен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эксперт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специалист.</w:t>
      </w:r>
    </w:p>
    <w:p w:rsidR="00DC477F" w:rsidRPr="009C09EE" w:rsidRDefault="00DC477F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>4. Директор публичного учреждения правомочен присутствовать на встреча</w:t>
      </w:r>
      <w:r w:rsidR="00DA6B92" w:rsidRPr="009C09EE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консультационного советабез права голоса.</w:t>
      </w:r>
    </w:p>
    <w:p w:rsidR="00DC477F" w:rsidRPr="009C09EE" w:rsidRDefault="00DC477F" w:rsidP="001A3D6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Консультационный совет избирается общим собранием родителей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сроком </w:t>
      </w:r>
      <w:r w:rsidR="00A77771" w:rsidRPr="009C09EE">
        <w:rPr>
          <w:rFonts w:ascii="Times New Roman" w:hAnsi="Times New Roman" w:cs="Times New Roman"/>
          <w:sz w:val="24"/>
          <w:szCs w:val="24"/>
          <w:lang w:val="ru-RU"/>
        </w:rPr>
        <w:t>на один год, с правом повторного избрания еще на один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такой</w:t>
      </w:r>
      <w:r w:rsidR="00A7777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срок.</w:t>
      </w:r>
    </w:p>
    <w:p w:rsidR="00A77771" w:rsidRPr="009C09EE" w:rsidRDefault="00A77771" w:rsidP="001A3D6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6. Деятельность консультационного советарегулируется настоящим Законом и уставом публичного учреждения.</w:t>
      </w:r>
    </w:p>
    <w:p w:rsidR="005D5C9D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7. Консультационным советом руководит председатель консультационного совета, которого избирают члены консультационного совета большинством голосов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 2-летний срок. Председатель консультационного совета созывает и руководит встречами консультационного совета.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8. Консультационный совет собирается по необходимости, но не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реже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чем 4 раза в год.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9.Консультационный совет правомочен принимать решение с участием </w:t>
      </w:r>
      <w:r w:rsidR="00DA6B92" w:rsidRPr="009C09EE">
        <w:rPr>
          <w:rFonts w:ascii="Times New Roman" w:hAnsi="Times New Roman" w:cs="Times New Roman"/>
          <w:sz w:val="24"/>
          <w:szCs w:val="24"/>
          <w:lang w:val="ru-RU"/>
        </w:rPr>
        <w:t>не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менее 4-х членов, простым большинством голосов. В случае ра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деления голосов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поровну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решение принимает председатель консультационного совета.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10. Консультационный совет: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рассматривает услуги, годовое расписание учебного плана и перечень учебных материалов и дает соответствующие рекомендации;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рассматривает финансовые расходы публичного учреждения и вопросы управления имущественными активами и дает соответствующие рекомендации администрации публичного учреждения;</w:t>
      </w:r>
    </w:p>
    <w:p w:rsidR="001A3108" w:rsidRPr="009C09EE" w:rsidRDefault="001A3108" w:rsidP="00FB2C46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в соответствии с уставом рассматривает жалобы родителей/законных представителей детей</w:t>
      </w:r>
      <w:r w:rsidR="00DA6B92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дает рекомендации администрации публичного учреждения для устранения проблем;</w:t>
      </w:r>
    </w:p>
    <w:p w:rsidR="006C325D" w:rsidRDefault="006C325D" w:rsidP="007927B0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г) ежеквартально представляет рекомендации соответствующей структурной единице мэрии муниципалитета или (и) учрежденному им соответствующему непредпринимательскому (некоммерческому) юридическому лицу. </w:t>
      </w:r>
      <w:r w:rsidRPr="009C09EE">
        <w:rPr>
          <w:rFonts w:ascii="Sylfaen" w:hAnsi="Sylfaen" w:cs="Times New Roman"/>
          <w:sz w:val="24"/>
          <w:szCs w:val="24"/>
          <w:lang w:val="ka-GE"/>
        </w:rPr>
        <w:t>(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26.07.2017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1261,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ввести в действие со дня официального объявления итогов очередных выборов органов местного самоуправления 2017 года.)</w:t>
      </w:r>
    </w:p>
    <w:p w:rsidR="00B369A5" w:rsidRDefault="00B369A5" w:rsidP="007927B0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369A5" w:rsidRDefault="00B369A5" w:rsidP="00B369A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right="3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Статья 18</w:t>
      </w:r>
      <w:r>
        <w:rPr>
          <w:rFonts w:ascii="Times New Roman" w:hAnsi="Times New Roman" w:cs="Times New Roman"/>
          <w:b/>
          <w:bCs/>
          <w:position w:val="6"/>
          <w:sz w:val="24"/>
          <w:szCs w:val="24"/>
          <w:lang w:val="ru-RU" w:eastAsia="ru-RU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Ограничения, установленные для персонала учреждения</w:t>
      </w:r>
    </w:p>
    <w:p w:rsidR="00B369A5" w:rsidRPr="001A3D66" w:rsidRDefault="00B369A5" w:rsidP="001A3D6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right="32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B369A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(17.03.2020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N</w:t>
      </w:r>
      <w:r w:rsidRPr="00B369A5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5753,</w:t>
      </w:r>
      <w:r w:rsidRPr="00B369A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ввести в действие с 1 мая 2020 года.</w:t>
      </w:r>
      <w:r w:rsidRPr="00B369A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</w:t>
      </w:r>
    </w:p>
    <w:p w:rsidR="006C325D" w:rsidRPr="00B369A5" w:rsidRDefault="00B369A5" w:rsidP="001A3D66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right="3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учреждении не может быть трудоустроено лицо, осужденное за совершение преступления против половой свободы и половой неприкосновенности, предусмотренного Законом Грузии «О борьбе с преступлениями против половой свободы и половой неприкосновенности», несмотря на снятие или погашение судимости.</w:t>
      </w:r>
    </w:p>
    <w:p w:rsidR="00B369A5" w:rsidRPr="009C09EE" w:rsidRDefault="00B36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6C325D" w:rsidRPr="009C09EE" w:rsidRDefault="003624B7" w:rsidP="006F7C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V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6F7CA3" w:rsidRDefault="003624B7" w:rsidP="006F7C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Предоставление услуг в сфере раннего и дошкольного воспитания и </w:t>
      </w:r>
    </w:p>
    <w:p w:rsidR="003624B7" w:rsidRPr="009C09EE" w:rsidRDefault="003624B7" w:rsidP="006F7C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образования, в том числе – программы готовности к школе</w:t>
      </w:r>
    </w:p>
    <w:p w:rsidR="003624B7" w:rsidRPr="009C09EE" w:rsidRDefault="003624B7" w:rsidP="00A956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6F7CA3" w:rsidRPr="001D299B" w:rsidRDefault="003624B7" w:rsidP="006F7CA3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19. </w:t>
      </w:r>
      <w:r w:rsidR="006F7CA3" w:rsidRPr="001D299B">
        <w:rPr>
          <w:rFonts w:ascii="Times New Roman" w:hAnsi="Times New Roman" w:cs="Times New Roman"/>
          <w:b/>
          <w:sz w:val="24"/>
          <w:szCs w:val="24"/>
          <w:lang w:val="ru-RU"/>
        </w:rPr>
        <w:t>Просвещение и поддержка родителей/законныхпредставителей</w:t>
      </w:r>
    </w:p>
    <w:p w:rsidR="003624B7" w:rsidRPr="006F7CA3" w:rsidRDefault="006F7CA3" w:rsidP="003624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(5.07.2018 N3104)</w:t>
      </w:r>
    </w:p>
    <w:p w:rsidR="006F7CA3" w:rsidRPr="001D299B" w:rsidRDefault="003624B7" w:rsidP="006F7CA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6F7CA3" w:rsidRPr="001D299B">
        <w:rPr>
          <w:rFonts w:ascii="Times New Roman" w:hAnsi="Times New Roman" w:cs="Times New Roman"/>
          <w:sz w:val="24"/>
          <w:szCs w:val="24"/>
          <w:lang w:val="ru-RU"/>
        </w:rPr>
        <w:t xml:space="preserve">Министерство лиц, вынужденно перемещенных с оккупированных территорий, труда, здравоохранения и социальной защиты Грузии в соответствии с законодательством </w:t>
      </w:r>
      <w:r w:rsidR="006F7CA3" w:rsidRPr="001D299B">
        <w:rPr>
          <w:rFonts w:ascii="Times New Roman" w:hAnsi="Times New Roman" w:cs="Times New Roman"/>
          <w:sz w:val="24"/>
          <w:szCs w:val="24"/>
          <w:lang w:val="ru-RU"/>
        </w:rPr>
        <w:lastRenderedPageBreak/>
        <w:t>Грузии обеспечивает поддержку родителей/законных представителей в вопросах охраны здоровья матерей и детей.</w:t>
      </w:r>
    </w:p>
    <w:p w:rsidR="0039217F" w:rsidRDefault="006F7CA3" w:rsidP="006F7CA3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D299B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Министерство образования и науки Грузии в пределах своей компетенции содействует осуществлению различных программ образования родителей/законных</w:t>
      </w:r>
      <w:r w:rsidR="0039217F" w:rsidRPr="004B5F72">
        <w:rPr>
          <w:rFonts w:ascii="Times New Roman" w:hAnsi="Times New Roman" w:cs="Times New Roman"/>
          <w:sz w:val="24"/>
          <w:szCs w:val="24"/>
        </w:rPr>
        <w:t> </w:t>
      </w:r>
      <w:r w:rsidR="0039217F" w:rsidRPr="004B5F72">
        <w:rPr>
          <w:rFonts w:ascii="Times New Roman" w:hAnsi="Times New Roman" w:cs="Times New Roman"/>
          <w:sz w:val="24"/>
          <w:szCs w:val="24"/>
          <w:lang w:val="ru-RU"/>
        </w:rPr>
        <w:t>представителей.</w:t>
      </w:r>
      <w:r w:rsidR="0039217F" w:rsidRPr="0039217F">
        <w:rPr>
          <w:rFonts w:ascii="Times New Roman" w:hAnsi="Times New Roman" w:cs="Times New Roman"/>
          <w:sz w:val="24"/>
          <w:szCs w:val="24"/>
          <w:lang w:val="ru-RU"/>
        </w:rPr>
        <w:t xml:space="preserve">(16.03.2021 </w:t>
      </w:r>
      <w:r w:rsidR="0039217F">
        <w:rPr>
          <w:rFonts w:ascii="Times New Roman" w:hAnsi="Times New Roman" w:cs="Times New Roman"/>
          <w:sz w:val="24"/>
          <w:szCs w:val="24"/>
        </w:rPr>
        <w:t>N</w:t>
      </w:r>
      <w:r w:rsidR="0039217F" w:rsidRPr="0039217F">
        <w:rPr>
          <w:rFonts w:ascii="Times New Roman" w:hAnsi="Times New Roman" w:cs="Times New Roman"/>
          <w:sz w:val="24"/>
          <w:szCs w:val="24"/>
          <w:lang w:val="ru-RU"/>
        </w:rPr>
        <w:t>366)</w:t>
      </w:r>
    </w:p>
    <w:p w:rsidR="0039217F" w:rsidRDefault="0039217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20. Состав групп дошкольного воспитания и образования</w:t>
      </w:r>
    </w:p>
    <w:p w:rsidR="005D122F" w:rsidRPr="009C09EE" w:rsidRDefault="00A9563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1. Учреждение обязано </w:t>
      </w:r>
      <w:r w:rsidR="005D122F" w:rsidRPr="009C09EE">
        <w:rPr>
          <w:rFonts w:ascii="Times New Roman" w:hAnsi="Times New Roman" w:cs="Times New Roman"/>
          <w:sz w:val="24"/>
          <w:szCs w:val="24"/>
          <w:lang w:val="ru-RU"/>
        </w:rPr>
        <w:t>формировать самостоятельные группы из детей следующих возрастных категорий:</w:t>
      </w: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от 2 до 3 лет – первый год дошкольного образования;</w:t>
      </w: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б) от 3 до 4 лет –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2-й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год дошкольного образования;</w:t>
      </w: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в) от 4 до 5 лет –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3-й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год дошкольного образования;</w:t>
      </w: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г) от 5 лет до поступления в первый класс начальной ступени школы –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4-й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год дошкольного образования – осуществляется программа готовности к школе.</w:t>
      </w:r>
    </w:p>
    <w:p w:rsidR="005D122F" w:rsidRPr="009C09EE" w:rsidRDefault="005D122F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2. В случае недостаточной численности детей одного возраста учреждение правомочно </w:t>
      </w:r>
      <w:r w:rsidR="00EA377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формировать 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из детей смежного возраста </w:t>
      </w:r>
      <w:r w:rsidR="00EA3770" w:rsidRPr="009C09EE">
        <w:rPr>
          <w:rFonts w:ascii="Times New Roman" w:hAnsi="Times New Roman" w:cs="Times New Roman"/>
          <w:sz w:val="24"/>
          <w:szCs w:val="24"/>
          <w:lang w:val="ru-RU"/>
        </w:rPr>
        <w:t>разновозрастн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ые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групп</w:t>
      </w:r>
      <w:r w:rsidR="00A9563E" w:rsidRPr="009C09EE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составе не более чем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из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15 детей.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В случае, предусмотренном пунктом 2 настоящей статьи, учреждение принимает решение по согласованию со своим учредителем.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21. Продолжительность учебно-воспитательного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года и дня дошкольного воспитания и образования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Начало и окончание учебно-воспитательного года в публичном учреждении устанавливает муниципалитет.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2. Продолжительность 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учебно-воспитательного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дня в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публичном учреждении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составляет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9 часов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 трехразовым питанием.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Продолжительность программы готовности к школе составляет 3 часа в день.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4. Рабоч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е 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>время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 иные условия трудовых отношений лиц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анят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ых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 учреждении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регулируются Органическим законом </w:t>
      </w:r>
      <w:r w:rsidR="009F742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Грузии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«Трудовой кодекс Грузии».</w:t>
      </w: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54476A" w:rsidRPr="009C09EE" w:rsidRDefault="0054476A" w:rsidP="003624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22. Объем группы и соотношение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педагогов-воспитателей/воспитателей и детей</w:t>
      </w:r>
    </w:p>
    <w:p w:rsidR="0020295E" w:rsidRPr="009C09EE" w:rsidRDefault="0020295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="00EA377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Группы дошкольного воспитания и образования должны быть укомплектованы 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в соответствии со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следующ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максимальн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ой численностью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0295E" w:rsidRPr="009C09EE" w:rsidRDefault="0020295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а) 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>детск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ая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групп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2 до 3 лет мо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жет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>состоять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не более </w:t>
      </w:r>
      <w:r w:rsidR="00C41275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чем из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25 детей;</w:t>
      </w:r>
    </w:p>
    <w:p w:rsidR="0020295E" w:rsidRPr="009C09EE" w:rsidRDefault="0020295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детск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ая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групп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от 3 до 4 лет мо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жет состоять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не более 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чем из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30 детей;</w:t>
      </w:r>
    </w:p>
    <w:p w:rsidR="0020295E" w:rsidRPr="009C09EE" w:rsidRDefault="0020295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детск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ая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групп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от 4 до 5 лет мо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жет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состоять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не более 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чем из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30 детей.</w:t>
      </w:r>
    </w:p>
    <w:p w:rsidR="0020295E" w:rsidRPr="009C09EE" w:rsidRDefault="0020295E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2. В группе программы готовности к школе 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допускается учеба/обучение </w:t>
      </w:r>
      <w:r w:rsidR="005F5454" w:rsidRPr="009C09EE">
        <w:rPr>
          <w:rFonts w:ascii="Times New Roman" w:hAnsi="Times New Roman" w:cs="Times New Roman"/>
          <w:sz w:val="24"/>
          <w:szCs w:val="24"/>
          <w:lang w:val="ru-RU"/>
        </w:rPr>
        <w:t>детей от</w:t>
      </w:r>
      <w:r w:rsidR="0036238D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F5454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5 лет до поступления в первый класс начальной ступени школы. Численность детей в этой группе не должна превышать 30-ти. </w:t>
      </w:r>
    </w:p>
    <w:p w:rsidR="005F5454" w:rsidRPr="009C09EE" w:rsidRDefault="005F5454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Числ</w:t>
      </w:r>
      <w:r w:rsidR="00D35CE4" w:rsidRPr="009C09EE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педагогов-воспитателей/воспитателей в каждой группе должн</w:t>
      </w:r>
      <w:r w:rsidR="00B747F0" w:rsidRPr="009C09EE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определяться следующ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м соотношени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ем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5F5454" w:rsidRPr="009C09EE" w:rsidRDefault="005F5454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а) соотношение 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педагогов-воспитателей/воспитателей 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детской группе от 2 до 3 летдолжн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быть 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не 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>бол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ьш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, чем</w:t>
      </w:r>
      <w:r w:rsidR="00801881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1:13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AD6D26" w:rsidRPr="009C09EE" w:rsidRDefault="00AD6D26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б) соотношение педагогов-воспитателей/воспитателей 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детской группе от 3 до 4 летдолжно быть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не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бол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ьш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чем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1:15;</w:t>
      </w:r>
    </w:p>
    <w:p w:rsidR="00AD6D26" w:rsidRPr="009C09EE" w:rsidRDefault="00AD6D26" w:rsidP="00AD6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в) соотношение педагогов-воспитателей/воспитателей 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детской группе от 4 до 5 лет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должно быть не больше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чем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1:15;</w:t>
      </w:r>
    </w:p>
    <w:p w:rsidR="005F5454" w:rsidRPr="009C09EE" w:rsidRDefault="00B101B6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) соотношение педагогов-воспитателей/воспитателей 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</w:t>
      </w:r>
      <w:r w:rsidR="0010798F" w:rsidRPr="009C09EE">
        <w:rPr>
          <w:rFonts w:ascii="Times New Roman" w:hAnsi="Times New Roman" w:cs="Times New Roman"/>
          <w:sz w:val="24"/>
          <w:szCs w:val="24"/>
          <w:lang w:val="ru-RU"/>
        </w:rPr>
        <w:t>ей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в группе программы готовности к школе должно быть не больше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чем </w:t>
      </w:r>
      <w:r w:rsidR="00AD6D26" w:rsidRPr="009C09EE">
        <w:rPr>
          <w:rFonts w:ascii="Times New Roman" w:hAnsi="Times New Roman" w:cs="Times New Roman"/>
          <w:sz w:val="24"/>
          <w:szCs w:val="24"/>
          <w:lang w:val="ru-RU"/>
        </w:rPr>
        <w:t>1:15.</w:t>
      </w:r>
    </w:p>
    <w:p w:rsidR="00AD6D26" w:rsidRPr="009C09EE" w:rsidRDefault="00AD6D26" w:rsidP="003624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D6D26" w:rsidRPr="009C09EE" w:rsidRDefault="00AD6D26" w:rsidP="003624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23. Инклюзивное раннее и дошкольное воспитание и образование</w:t>
      </w:r>
    </w:p>
    <w:p w:rsidR="00AD6D26" w:rsidRPr="009C09EE" w:rsidRDefault="00AD6D2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Учреждение обеспечивает предоставление инклюзивного образования детям, невзирая на их физические, познавательные, сенсорные, социальные, эмоциональные, лингвистические, этнические, расовые, религиозные, гендерные или иные характеристики.</w:t>
      </w:r>
    </w:p>
    <w:p w:rsidR="00AD6D26" w:rsidRPr="009C09EE" w:rsidRDefault="00AD6D26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Учреждение обязано продолжать предоставл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ять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образовани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детям,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вовлеченным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инклюзивную программу образования, если 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>исходя</w:t>
      </w:r>
      <w:r w:rsidR="00FD7E4C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из наилучших интересов ребенка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его поступление в школу</w:t>
      </w:r>
      <w:r w:rsidR="00FD7E4C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пока не является целесообразным</w:t>
      </w:r>
      <w:r w:rsidR="002E6827" w:rsidRPr="009C09EE">
        <w:rPr>
          <w:rFonts w:ascii="Times New Roman" w:hAnsi="Times New Roman" w:cs="Times New Roman"/>
          <w:sz w:val="24"/>
          <w:szCs w:val="24"/>
          <w:lang w:val="ru-RU"/>
        </w:rPr>
        <w:t>, несмотря на соответствующий возраст.</w:t>
      </w: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В случае, предусмотренном пунктом 2 настоящей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статьи, решение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принимает родитель/законный представитель ребенка на основе консультаций с его педагогами-воспитателями и соответствующими специалистами.</w:t>
      </w:r>
    </w:p>
    <w:p w:rsidR="002E6827" w:rsidRPr="009C09EE" w:rsidRDefault="002E6827" w:rsidP="002E6827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24. Оплата труда педагога-воспитателя</w:t>
      </w: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Базисный предельный 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размер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оплаты труда педагога-воспитателя определяется нормативным актом Правительства Грузии.</w:t>
      </w:r>
    </w:p>
    <w:p w:rsidR="002E6827" w:rsidRPr="009C09EE" w:rsidRDefault="002E6827" w:rsidP="002E6827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E6827" w:rsidRPr="009C09EE" w:rsidRDefault="002E6827" w:rsidP="002E6827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E6827" w:rsidRPr="009C09EE" w:rsidRDefault="002E6827" w:rsidP="00D35CE4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VI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 Мониторинг, оценка и отчетность учреждения</w:t>
      </w:r>
    </w:p>
    <w:p w:rsidR="002E6827" w:rsidRPr="009C09EE" w:rsidRDefault="002E6827" w:rsidP="002E6827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25. Внутренний мониторинг, оценка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и отчетность учреждения</w:t>
      </w: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Учреждение регулярно и периодически осуществляет внутренний мониторинг, оценку и отчетность.</w:t>
      </w:r>
    </w:p>
    <w:p w:rsidR="002E6827" w:rsidRPr="009C09EE" w:rsidRDefault="002E6827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Публичное учреждение ежегодно представляет учредителю годовую и финансовую отчетности по плану, составленному муниципалитетом.</w:t>
      </w:r>
    </w:p>
    <w:p w:rsidR="006C325D" w:rsidRPr="009C09EE" w:rsidRDefault="006C325D" w:rsidP="00DB56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C325D" w:rsidRPr="009C09EE" w:rsidRDefault="006C325D" w:rsidP="006C32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26. Муниципальный контроль за учреждением</w:t>
      </w:r>
    </w:p>
    <w:p w:rsidR="006C325D" w:rsidRPr="009C09EE" w:rsidRDefault="006C325D" w:rsidP="001A3D66">
      <w:pPr>
        <w:tabs>
          <w:tab w:val="left" w:pos="270"/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Sylfaen" w:hAnsi="Sylfaen" w:cs="Times New Roman"/>
          <w:sz w:val="24"/>
          <w:szCs w:val="24"/>
          <w:lang w:val="ka-GE"/>
        </w:rPr>
        <w:t>(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26.07.2017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1261,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ввести в действие со дня официального объявления итогов очередных выборов органов местного самоуправления 2017 года.)</w:t>
      </w:r>
    </w:p>
    <w:p w:rsidR="006C325D" w:rsidRPr="009C09EE" w:rsidRDefault="006C325D" w:rsidP="008230D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Соответствующая структурная единица мэрии муниципалитета или (и) учрежденное муниципалитетом непредпринимательское (некоммерческое) юридическое лицо в порядке, установленном настоящим Законом и собранием муниципалитета, осуществляет контроль за предоставлением учреждением услуг в сфере раннего и дошкольного воспитания и образования.</w:t>
      </w:r>
    </w:p>
    <w:p w:rsidR="006C325D" w:rsidRPr="009C09EE" w:rsidRDefault="0027644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C325D" w:rsidRPr="009C09EE">
        <w:rPr>
          <w:rFonts w:ascii="Times New Roman" w:hAnsi="Times New Roman" w:cs="Times New Roman"/>
          <w:sz w:val="24"/>
          <w:szCs w:val="24"/>
          <w:lang w:val="ru-RU"/>
        </w:rPr>
        <w:t>2. Стандарты осуществления соответствующей структурной единицей мэрии муниципалитета или (и) непредпринимательским (некоммерческим) юридическим лицом, учрежденным муниципалитетом, контроля за деятельностью публичного учреждения устанавливаются постановлением Правительства Грузии.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Соответствующая структурная единица мэрии муниципалитета или (и) учрежденное муниципалитетом непредпринимательское (некоммерческое) юридическое лицо в целях осуществления контроля за деятельностью учреждения ведет: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а) мониторинг выполнения учреждением условий авторизации, предусмотренных статьей 15 настоящего Закона; 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проверку и оценку ведения учреждением бухгалтерского и финансового учета;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проверку и оценку выполнения учреждением иных требований, установленных законодательством Грузии.</w:t>
      </w:r>
    </w:p>
    <w:p w:rsidR="0027644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4. Соответствующая структурная единица мэрии муниципалитета или (и) учрежденное муниципалитетом непредпринимательское (некоммерческое) юридическое лицо правомочны в целях осуществления контроля за деятельностью учреждения без предварительного уведомления являться в учреждение для проверки выполнения условий авторизации на месте.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Соответствующая структурная единица мэрии муниципалитета или (и) учрежденное муниципалитетом непредпринимательское (некоммерческое) юридическое лицо обязаны по требованию не менее 10 родителей/законных представителей детей, вовлеченных в воспитательно-образовательную программу учреждения, осуществлять внеплановый контроль за этим учреждением.</w:t>
      </w:r>
    </w:p>
    <w:p w:rsidR="006C325D" w:rsidRPr="009C09EE" w:rsidRDefault="006C325D" w:rsidP="0027644D">
      <w:p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6. Мэр муниципалитета обязан представлять собранию муниципалитета данные, полученные в результате осуществления контроля за деятельностью учреждения, в рамках годового отчета.</w:t>
      </w:r>
    </w:p>
    <w:p w:rsidR="0002522F" w:rsidRPr="009C09EE" w:rsidRDefault="0002522F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C325D" w:rsidRPr="009C09EE" w:rsidRDefault="0002522F" w:rsidP="008254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VII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82542C" w:rsidRDefault="0002522F" w:rsidP="008254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Финансирование системы раннего и дошкольного</w:t>
      </w:r>
    </w:p>
    <w:p w:rsidR="0002522F" w:rsidRPr="009C09EE" w:rsidRDefault="0002522F" w:rsidP="008254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воспитания и образования</w:t>
      </w:r>
    </w:p>
    <w:p w:rsidR="0002522F" w:rsidRPr="009C09EE" w:rsidRDefault="0002522F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2522F" w:rsidRPr="009C09EE" w:rsidRDefault="0002522F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Статья 27. Финансирование системы раннего и </w:t>
      </w:r>
      <w:r w:rsidR="003560A0"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дошкольного воспитания и образования</w:t>
      </w:r>
    </w:p>
    <w:p w:rsidR="0002522F" w:rsidRPr="009C09EE" w:rsidRDefault="0002522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1. Муниципалитет обязан ежегодно из средств собственного бюджета выделять финансы, необходимые для управления и предоставления услуг вучреждениях, основанных им самим.</w:t>
      </w:r>
    </w:p>
    <w:p w:rsidR="0002522F" w:rsidRPr="009C09EE" w:rsidRDefault="0002522F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Форму, порядок и условия финансирования муниципалитетом публичного учреждения утверждает собрание муниципалитета.</w:t>
      </w:r>
    </w:p>
    <w:p w:rsidR="0002522F" w:rsidRPr="009C09EE" w:rsidRDefault="0002522F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2522F" w:rsidRPr="009C09EE" w:rsidRDefault="0002522F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B566D" w:rsidRDefault="0002522F" w:rsidP="003560A0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Глава </w:t>
      </w:r>
      <w:r w:rsidRPr="009C09EE">
        <w:rPr>
          <w:rFonts w:ascii="Times New Roman" w:hAnsi="Times New Roman" w:cs="Times New Roman"/>
          <w:b/>
          <w:sz w:val="24"/>
          <w:szCs w:val="24"/>
        </w:rPr>
        <w:t>VIII</w:t>
      </w: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02522F" w:rsidRPr="009C09EE" w:rsidRDefault="0002522F" w:rsidP="003560A0">
      <w:pPr>
        <w:spacing w:after="0" w:line="240" w:lineRule="auto"/>
        <w:ind w:left="27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Переходные и заключительные положения</w:t>
      </w:r>
    </w:p>
    <w:p w:rsidR="0002522F" w:rsidRPr="009C09EE" w:rsidRDefault="0002522F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2522F" w:rsidRPr="009C09EE" w:rsidRDefault="0002522F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28. Переходные положения</w:t>
      </w:r>
    </w:p>
    <w:p w:rsidR="00006739" w:rsidRPr="009C09EE" w:rsidRDefault="0002522F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r w:rsidR="00006739" w:rsidRPr="009C09EE">
        <w:rPr>
          <w:rFonts w:ascii="Times New Roman" w:hAnsi="Times New Roman" w:cs="Times New Roman"/>
          <w:sz w:val="24"/>
          <w:szCs w:val="24"/>
          <w:lang w:val="ru-RU"/>
        </w:rPr>
        <w:t>Правительству Грузии до 1 октября 2017 года: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(23.03.2017 </w:t>
      </w:r>
      <w:r w:rsidR="00C966B7" w:rsidRPr="009C09EE">
        <w:rPr>
          <w:rFonts w:ascii="Times New Roman" w:hAnsi="Times New Roman" w:cs="Times New Roman"/>
          <w:sz w:val="24"/>
          <w:szCs w:val="24"/>
        </w:rPr>
        <w:t>N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принять постановление об установлении порядка авторизации учреждения;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принять нормативный акт в целях утверждения государственных стандартов раннего и дошкольного воспитания и образования, в том числе – государственного образовательного стандарта готовности к школе;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принять нормативный акт в целях утверждения профессионального стандарта педагога-воспитателя;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принять нормативный акт в целях утверждения технического регламента, регулирующего правила соблюдения санитарно-гигиенических норм в учреждении;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>д) принять нормативный акт в целях утверждения технического регламента, регулирующего организацию питания и нормы пищевой ценности рациона в учреждении;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е) принять нормативный акт в целях утверждения технического регламента о зданиях и сооружениях, инфраструктуре и материально-технической базе и обустройстве зданий и сооружений учреждения;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ж) принять нормативный акт в целях утверждения порядка ведения муниципалитетом реестра учреждений и перечня данных и индикаторов, подлежащих внесению в указанный реестр.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2. До 1 октября</w:t>
      </w:r>
      <w:r w:rsidRPr="009C09EE">
        <w:rPr>
          <w:rFonts w:ascii="Sylfaen" w:hAnsi="Sylfaen" w:cs="Times New Roman"/>
          <w:sz w:val="24"/>
          <w:szCs w:val="24"/>
          <w:lang w:val="ru-RU"/>
        </w:rPr>
        <w:t xml:space="preserve"> 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2017 года Правительству Грузии принять нормативный акт в целях определения базисного предельного размера оплаты труда педагога-воспитателя.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(23.03.2017 </w:t>
      </w:r>
      <w:r w:rsidR="00C966B7" w:rsidRPr="009C09EE">
        <w:rPr>
          <w:rFonts w:ascii="Times New Roman" w:hAnsi="Times New Roman" w:cs="Times New Roman"/>
          <w:sz w:val="24"/>
          <w:szCs w:val="24"/>
        </w:rPr>
        <w:t>N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3. До 1 октября 2017 года Министерству образования и науки Грузии: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(23.03.2017 </w:t>
      </w:r>
      <w:r w:rsidR="00C966B7" w:rsidRPr="009C09EE">
        <w:rPr>
          <w:rFonts w:ascii="Times New Roman" w:hAnsi="Times New Roman" w:cs="Times New Roman"/>
          <w:sz w:val="24"/>
          <w:szCs w:val="24"/>
        </w:rPr>
        <w:t>N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006739" w:rsidRPr="00034270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а) </w:t>
      </w:r>
      <w:r w:rsidR="00034270" w:rsidRPr="00603DE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искл</w:t>
      </w:r>
      <w:r w:rsidR="00034270" w:rsidRPr="00D015C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.</w:t>
      </w:r>
      <w:r w:rsidR="0003427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</w:t>
      </w:r>
      <w:r w:rsidR="00034270" w:rsidRPr="005E7F1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20.09.2018 </w:t>
      </w:r>
      <w:r w:rsidR="00034270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="00034270" w:rsidRPr="005E7F19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3449)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издать нормативный акт для разработки системы мониторинга в целях внедрения, развития и улучшения государственных стандартов дошкольного воспитания и образования в публичном учреждении;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издать нормативный акт в целях разработки тренинг-модулей профессионального развития педагогов-воспитателей и содействия муниципалитетам в их переподготовке.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4. До 1 октября 2017 года каждому собранию муниципалитета: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(23.03.2017 </w:t>
      </w:r>
      <w:r w:rsidR="00C966B7" w:rsidRPr="009C09EE">
        <w:rPr>
          <w:rFonts w:ascii="Times New Roman" w:hAnsi="Times New Roman" w:cs="Times New Roman"/>
          <w:sz w:val="24"/>
          <w:szCs w:val="24"/>
        </w:rPr>
        <w:t>N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а) принять нормативный акт в целях разработки системы мониторинга, оценки и отчетности, связанной с предоставлением услуг в сфере дошкольного воспитания и образования и программы готовности к школе;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б) принять нормативный акт в целях разработки системы внутреннего мониторинга учреждения и оценки предоставления услуг в сфере дошкольного образования и программы готовности к школе;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в) принять нормативный акт в целях установления служебных инструкций, норм поведения и этики для персонала учреждения;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г) принять нормативный акт в целях установления профессиональных стандартов персонала учреждения;</w:t>
      </w:r>
    </w:p>
    <w:p w:rsidR="00006739" w:rsidRPr="009C09EE" w:rsidRDefault="00006739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д) принять нормативный акт в целях установления квалификационных требований к директору публичного учреждения.</w:t>
      </w:r>
    </w:p>
    <w:p w:rsidR="005A7400" w:rsidRDefault="005A7400" w:rsidP="00C966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Подзаконные нормативные акты, действующие в сфере</w:t>
      </w:r>
      <w:r w:rsidR="00B101B6" w:rsidRPr="009C09E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регулир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уемой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настоящ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им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Закон</w:t>
      </w:r>
      <w:r w:rsidR="00690906" w:rsidRPr="009C09EE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, сохраняют юридическую силу</w:t>
      </w:r>
      <w:r w:rsidR="00333F2B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до внесения в них изменений или их отмены.</w:t>
      </w:r>
    </w:p>
    <w:p w:rsidR="00DB566D" w:rsidRPr="00DB566D" w:rsidRDefault="00DB566D" w:rsidP="00DB566D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6. Для целей авторизации учреждений переходным периодом считается период до 1 января 2030 года.</w:t>
      </w:r>
      <w:r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 (15.02.2022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DB566D" w:rsidRPr="00D95EBA" w:rsidRDefault="00DB566D" w:rsidP="00DB566D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7. Авторизацию учреждений в переходный период осуществляет юридическое лицо публичного права, входящее в сферу управления Министерства образования и науки Грузии, – Национальный центр развития качества образования (далее – Центр).</w:t>
      </w:r>
      <w:r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95EBA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D95EBA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8. В переходный период, но не позднее 31 декабря 2022 года Правительство Грузии по представлению Министерства образования и науки Грузии постановлением утверждает временный порядок прохождения учреждением авторизации, а также приостановления и прекращения авторизации учреждения (далее – временный порядок).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D95EB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9. Для осуществления авторизации учреждений в переходный период:</w:t>
      </w:r>
      <w:r w:rsidR="00F06F2A" w:rsidRPr="00D95EB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а) юридическое лицо публичного права, входящее в сферу управления Министерства образования и науки Грузии, – Информационная система управления образованием, в целях первичной регистрации учреждений не позднее 1 июля 2022 года создает соответствующую электронную систему (далее – электронная система регистрации);</w:t>
      </w:r>
    </w:p>
    <w:p w:rsidR="00312890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б) учреждение, осуществляющее деятельность до 1 июля 2022 года в форме учреждения раннего воспитания и образования или (и) учреждения дошкольного воспитания и образования и желающее получить статус учреждения раннего воспитания и образования или (и) учреждения дошкольного воспитания и образования, обязано с 1 июля 2022 года до 1 января 2023 года пройти первичную регистрацию в электронной системе регистрации;</w:t>
      </w:r>
    </w:p>
    <w:p w:rsidR="00332FA6" w:rsidRPr="00332FA6" w:rsidRDefault="00332FA6" w:rsidP="00332F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</w:t>
      </w:r>
      <w:r w:rsidRPr="0021195F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1</w:t>
      </w: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) индивидуальный предприниматель, осуществляющий предоставление услуг в сфере раннего воспитания и образования или (и) предоставление услуг в сфере</w:t>
      </w:r>
      <w:r w:rsidRPr="0021195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дошкольного воспитания и образования и желающий получить статус учреждения раннего воспитания и образования или (и) учреждения дошкольного воспитания и образования, обязан до 31 марта 2023 года включительно пройти первичную регистрацию в электронной системе регистрации;</w:t>
      </w:r>
      <w:r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(16.12.2022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2435)</w:t>
      </w:r>
    </w:p>
    <w:p w:rsidR="00323A13" w:rsidRPr="0021195F" w:rsidRDefault="00312890" w:rsidP="0032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 xml:space="preserve">в) </w:t>
      </w:r>
      <w:r w:rsidR="00323A13"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зарегистрированные в соответствии с подпунктом «б» или «б</w:t>
      </w:r>
      <w:r w:rsidR="00323A13" w:rsidRPr="0021195F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1</w:t>
      </w:r>
      <w:r w:rsidR="00323A13"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настоящего пункта учреждение/индивидуальный предприниматель, предоставляющий услуги в сфере раннего воспитания и образования, или (и) индивидуальный предприниматель, предоставляющий услуги в сфере дошкольного воспитания и образования, обязаны представить в Центр самооценку в соответствии с временным порядком не позднее 1 января 2024 года. При этом указанные индивидуальные предприниматели обязаны в порядке, установленном законодательством Грузии, до 1 января 2024 года учредить юридические лица в соответствии со статьей 13 настоящего Закона; </w:t>
      </w:r>
      <w:r w:rsidR="00B60FC6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(16.12.2022 </w:t>
      </w:r>
      <w:r w:rsidR="00B60FC6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="00B60FC6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2435)</w:t>
      </w:r>
    </w:p>
    <w:p w:rsidR="00312890" w:rsidRPr="00B60FC6" w:rsidRDefault="00323A13" w:rsidP="00323A1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1195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г) по результатам анализа самооценки, представленной в соответствии с подпунктом «в» настоящего пункта, на основании предложения, подготовленного Центром, не позднее 1 октября 2024 года приказом Министра образования и науки Грузии утверждается график прохождения авторизации юридическими лицами, зарегистрированными в соответствии с подпунктом «б» настоящего пункта и учрежденными на основании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подпункта «в» этого же пункта.</w:t>
      </w:r>
      <w:r w:rsidR="00B60FC6" w:rsidRPr="00B60FC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B60FC6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(16.12.2022 </w:t>
      </w:r>
      <w:r w:rsidR="00B60FC6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="00B60FC6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2435)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10. Порядок ведения электронной системы регистрации, предусмотренной подпунктом «а» пункта 9 настоящей статьи, утверждается постановлением Правительства Грузии.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DC1702" w:rsidRPr="0021195F" w:rsidRDefault="00312890" w:rsidP="00DC17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11.</w:t>
      </w:r>
      <w:r w:rsidR="00DC1702" w:rsidRPr="00DC170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DC1702"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Регистрация в электронной системе регистрации, предусмотренная подпунктами «б» или «б</w:t>
      </w:r>
      <w:r w:rsidR="00DC1702" w:rsidRPr="0021195F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1</w:t>
      </w:r>
      <w:r w:rsidR="00DC1702"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» пункта 9 настоящей статьи, считается основанием возникновения права на осуществление соответствующим учреждением/ индивидуальным предпринимателем, предоставляющим услуги в сфере раннего воспитания и образования, или (и) индивидуальным предпринимателем, предоставляющим услуги в сфере дошкольного воспитания и образования, деятельности по направлениям раннего воспитания и образования или (и) дошкольного воспитания и образования до принятия соответствующего решения по вопросу о прохождении авторизации в отношении указанного учреждения с учетом графика прохождения авторизации, определенного подпунктом «г» пункта 9 настоящей статьи.</w:t>
      </w:r>
      <w:r w:rsidR="00DC1702" w:rsidRPr="0021195F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="00DC1702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(16.12.2022 </w:t>
      </w:r>
      <w:r w:rsidR="00DC1702"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="00DC1702"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2435)</w:t>
      </w:r>
    </w:p>
    <w:p w:rsidR="00DC1702" w:rsidRPr="00DC1702" w:rsidRDefault="00DC1702" w:rsidP="00DC17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1195F">
        <w:rPr>
          <w:rFonts w:ascii="Times New Roman" w:hAnsi="Times New Roman" w:cs="Times New Roman"/>
          <w:sz w:val="24"/>
          <w:szCs w:val="24"/>
          <w:lang w:val="ru-RU" w:eastAsia="ru-RU"/>
        </w:rPr>
        <w:t>12. У</w:t>
      </w: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чреждение/индивидуальный предприниматель, предоставляющий услуги в сфере раннего воспитания и образования, или (и) индивидуальный предприниматель, </w:t>
      </w:r>
      <w:r w:rsidRPr="0021195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предоставляющий услуги в сфере дошкольного воспитания и образования, не представившие самооценку в срок, определенный подпунктом «в» пункта 9 настоящей статьи, или указанные индивидуальные предприниматели, не учредившие юридические лицалибо не подавшие заявку на авторизацию в срок, установленный подпунктом «г» того же пункта, лишаются права на осуществление деятельности по направлениям раннего воспитания и образования или (и) дошкольного воспитания и образования.</w:t>
      </w:r>
      <w:r w:rsidRPr="00DC170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(16.12.2022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N</w:t>
      </w:r>
      <w:r w:rsidRPr="00332F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2435)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13. Учреждение, не осуществлявшее деятельность до 1 июля 2022 года в форме учреждения раннего воспитания и образования или (и) учреждения дошкольного воспитания и образования и желающее получить статус учреждения раннего воспитания и образования или (и) учреждения дошкольного воспитания и образования, в переходный период пройдет авторизацию в соответствии с временным порядком. Этот порядок распространяется на подачу учреждением заявки на повторную авторизацию в переходный период (в случае получения отказа в авторизации) или новой заявки на авторизацию (дополнительно в случае желания получить статус учреждения раннего воспитания и образования или учреждения дошкольного воспитания и образования), или в случае, предусмотренном пунктом 12 настоящей статьи, на отмену права осуществления учреждением деятельности.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14. Решение по вопросу об авторизации учреждения в переходный период принимает Совет по авторизации учреждений раннего и дошкольного воспитания и образования (далее – Совет по авторизации). Членов Совета по авторизации назначает на должность и освобождает от должности Премьер-министр Грузии по представлению Министерства образования и науки Грузии. Деятельность членов Совета по авторизации неоплачиваемая. Полномочия и порядок деятельности Совета по авторизации определяются временным порядком.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15. Совет по авторизации в соответствии с временным порядком принимает одно из следующих решений: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а) о предоставлении авторизации;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б) об отказе в авторизации;</w:t>
      </w:r>
      <w:r w:rsidRPr="000E732E">
        <w:rPr>
          <w:sz w:val="24"/>
          <w:szCs w:val="24"/>
          <w:lang w:val="ru-RU"/>
        </w:rPr>
        <w:t xml:space="preserve"> 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в) о прекращении авторизации;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г) о приостановлении авторизации.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16. Соответствие требованиям, установленным стандартами авторизации учреждения, устанавливается временным порядком.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128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E732E">
        <w:rPr>
          <w:rFonts w:ascii="Times New Roman" w:hAnsi="Times New Roman" w:cs="Times New Roman"/>
          <w:sz w:val="24"/>
          <w:szCs w:val="24"/>
          <w:lang w:val="ru-RU"/>
        </w:rPr>
        <w:t>17. В случае принятия решения об отмене права на осуществление учреждением деятельности или отказе в авторизации учреждения, или прекращении авторизации юридическое лицо вправе подать в центр заявку на авторизацию по истечении 1 года с даты отмены права на осуществление деятельности или принятия решения об отказе в авторизации, либо о прекращении авторизации.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0E732E" w:rsidRDefault="00312890" w:rsidP="00312890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 xml:space="preserve">18. Решение о предоставлении авторизации или об отказе в авторизации принимается в течение 180 календарных дней после подачи учреждением заявки на авторизацию.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lastRenderedPageBreak/>
        <w:t>19. В переходный период центр в соответствии с временным порядком обеспечивает осуществление мониторинга для установления соответствия услуг по раннему воспитанию и образованию или (и) услуг по дошкольному воспитанию и образованию, предоставляемых авторизованным учреждением, стандартам авторизации. В переходный период центр также обязан осуществлять мониторинг за учреждением по требованию родителей/законных представителей не менее 10 детей, вовлеченных в воспитательно-образовательную программу данного учреждения.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20. Органы, предусмотренные настоящим Законом, осуществляющие контроль за деятельностью учреждения, обязаны предоставлять информацию о результатах осуществления контроля (за исключением мероприятий, предусмотренных пунктом 3 статьи 26 настоящего Закона) в центр, который уполномочен вести мониторинг учреждения на основании указанной информации.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21. Решение о прекращении авторизации или приостановлении авторизации принимается в течение 90 календарных дней после издания приказа директора центра о проверке выполнения учреждением условий авторизации. Течение указанного срока считается приостановленным на срок, определенный Советом по авторизации для устранения данным учреждением соответствующих недостатков.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22. В переходный период юридическое лицо публичного права, входящее в сферу управления Министерства образования и науки Грузии, – Информационная система управления образованием обязана обеспечивать администрирование Информационной системы временного управления ранним и дошкольным воспитанием и образованием в соответствии с порядком ведения Информационной системы временного управления ранним и дошкольным воспитанием и образованием, утвержденным постановлением Правительства Грузии, и доступ к указанной системе для муниципалитетов и центра.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23. Муниципалитет обязан обеспечивать публичность данных, полученных из Информационной системы временного управления ранним и дошкольным воспитанием и образованием в соответствии с пунктом 22 настоящей статьи, а также доступ к этим данным для юридического лица публичного права – Национальной службы статистики Грузии.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24. В случае прохождения авторизации учреждением в переходный период 4-летний срок авторизации учреждения, предусмотренного статьей 16 настоящего Закона, исчисляется с даты прохождения авторизации указанным учреждением.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312890" w:rsidRPr="00F06F2A" w:rsidRDefault="00312890" w:rsidP="006E6C32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0E732E">
        <w:rPr>
          <w:rFonts w:ascii="Times New Roman" w:hAnsi="Times New Roman" w:cs="Times New Roman"/>
          <w:sz w:val="24"/>
          <w:szCs w:val="24"/>
          <w:lang w:val="ru-RU"/>
        </w:rPr>
        <w:t>25. В переходный период временным порядком может быть установлено иное соотношение педагогов-воспитателей/воспитателей и детей, отличающееся от определенного статьей 22 настоящего Закона.</w:t>
      </w:r>
      <w:r w:rsidR="00F06F2A" w:rsidRPr="00F06F2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 xml:space="preserve">(15.02.2022 </w:t>
      </w:r>
      <w:r w:rsidR="00F06F2A">
        <w:rPr>
          <w:rFonts w:ascii="Times New Roman" w:hAnsi="Times New Roman" w:cs="Times New Roman"/>
          <w:sz w:val="24"/>
          <w:szCs w:val="24"/>
        </w:rPr>
        <w:t>N</w:t>
      </w:r>
      <w:r w:rsidR="00F06F2A" w:rsidRPr="00DB566D">
        <w:rPr>
          <w:rFonts w:ascii="Times New Roman" w:hAnsi="Times New Roman" w:cs="Times New Roman"/>
          <w:sz w:val="24"/>
          <w:szCs w:val="24"/>
          <w:lang w:val="ru-RU"/>
        </w:rPr>
        <w:t>1377)</w:t>
      </w:r>
    </w:p>
    <w:p w:rsidR="00C966B7" w:rsidRPr="00312890" w:rsidRDefault="00C966B7" w:rsidP="00312890">
      <w:pPr>
        <w:spacing w:after="0" w:line="240" w:lineRule="auto"/>
        <w:ind w:left="27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333F2B" w:rsidRPr="009C09EE" w:rsidRDefault="00333F2B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b/>
          <w:sz w:val="24"/>
          <w:szCs w:val="24"/>
          <w:lang w:val="ru-RU"/>
        </w:rPr>
        <w:t>Статья 29. Введение Закона в действие</w:t>
      </w:r>
    </w:p>
    <w:p w:rsidR="00333F2B" w:rsidRPr="009C09EE" w:rsidRDefault="00C966B7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33F2B" w:rsidRPr="009C09EE">
        <w:rPr>
          <w:rFonts w:ascii="Times New Roman" w:hAnsi="Times New Roman" w:cs="Times New Roman"/>
          <w:sz w:val="24"/>
          <w:szCs w:val="24"/>
          <w:lang w:val="ru-RU"/>
        </w:rPr>
        <w:t>1. Настоящий Зако</w:t>
      </w:r>
      <w:r w:rsidR="00F569F2" w:rsidRPr="009C09EE">
        <w:rPr>
          <w:rFonts w:ascii="Times New Roman" w:hAnsi="Times New Roman" w:cs="Times New Roman"/>
          <w:sz w:val="24"/>
          <w:szCs w:val="24"/>
          <w:lang w:val="ru-RU"/>
        </w:rPr>
        <w:t>н, за исключением статей первой</w:t>
      </w:r>
      <w:r w:rsidR="00333F2B" w:rsidRPr="009C09EE">
        <w:rPr>
          <w:rFonts w:ascii="Times New Roman" w:hAnsi="Times New Roman" w:cs="Times New Roman"/>
          <w:sz w:val="24"/>
          <w:szCs w:val="24"/>
          <w:lang w:val="ru-RU"/>
        </w:rPr>
        <w:t>–27 настоящего Закона, ввести в действие по опубликовании.</w:t>
      </w:r>
    </w:p>
    <w:p w:rsidR="00C966B7" w:rsidRPr="009C09EE" w:rsidRDefault="00333F2B" w:rsidP="001A3D66">
      <w:pPr>
        <w:tabs>
          <w:tab w:val="left" w:pos="2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2. 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Статьи первую–14, подпункты «а» и «в»–«д» пункта первого и пункт 2 статьи 15, статьи 16–19, 21 и 23–27 настоящего Закона ввести в действие с 1 октября 2017 года. (23.03.2017 </w:t>
      </w:r>
      <w:r w:rsidR="00C966B7" w:rsidRPr="009C09EE">
        <w:rPr>
          <w:rFonts w:ascii="Times New Roman" w:hAnsi="Times New Roman" w:cs="Times New Roman"/>
          <w:sz w:val="24"/>
          <w:szCs w:val="24"/>
        </w:rPr>
        <w:t>N</w:t>
      </w:r>
      <w:r w:rsidR="00C966B7"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C966B7" w:rsidRPr="009C09EE" w:rsidRDefault="00C966B7" w:rsidP="001A3D66">
      <w:pPr>
        <w:tabs>
          <w:tab w:val="left" w:pos="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3. Подпункт «б» пункта первого статьи 15 и статью 22 настоящего Закона ввести в действие с 1 октября 2017 года в отношении учреждений, строительные разрешения на которые в порядке, установленном законом, выданы после принятия нормативного акта, предусмотренного подпунктом «е» пункта первого статьи 28 настоящего Закона. (23.03.2017 </w:t>
      </w:r>
      <w:r w:rsidRPr="009C09EE">
        <w:rPr>
          <w:rFonts w:ascii="Times New Roman" w:hAnsi="Times New Roman" w:cs="Times New Roman"/>
          <w:sz w:val="24"/>
          <w:szCs w:val="24"/>
        </w:rPr>
        <w:t>N</w:t>
      </w:r>
      <w:r w:rsidRPr="009C09EE">
        <w:rPr>
          <w:rFonts w:ascii="Times New Roman" w:hAnsi="Times New Roman" w:cs="Times New Roman"/>
          <w:sz w:val="24"/>
          <w:szCs w:val="24"/>
          <w:lang w:val="ru-RU"/>
        </w:rPr>
        <w:t>493)</w:t>
      </w:r>
    </w:p>
    <w:p w:rsidR="00981BFE" w:rsidRPr="009C09EE" w:rsidRDefault="00C966B7" w:rsidP="00C966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81BFE" w:rsidRPr="009C09EE">
        <w:rPr>
          <w:rFonts w:ascii="Times New Roman" w:hAnsi="Times New Roman" w:cs="Times New Roman"/>
          <w:sz w:val="24"/>
          <w:szCs w:val="24"/>
          <w:lang w:val="ru-RU"/>
        </w:rPr>
        <w:t>4. Подпункт «б» пункта первого статьи 15 и статью 22 настоящего Закона ввести в действие с 1 апреля 2020</w:t>
      </w:r>
      <w:r w:rsidR="00DC3208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года</w:t>
      </w:r>
      <w:r w:rsidR="00981BF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в отношении учреждений, строительные разрешения на которые в порядке, установленном законом, выданы к</w:t>
      </w:r>
      <w:r w:rsidR="00DC3208" w:rsidRPr="009C09EE">
        <w:rPr>
          <w:rFonts w:ascii="Times New Roman" w:hAnsi="Times New Roman" w:cs="Times New Roman"/>
          <w:sz w:val="24"/>
          <w:szCs w:val="24"/>
          <w:lang w:val="ru-RU"/>
        </w:rPr>
        <w:t>о времени</w:t>
      </w:r>
      <w:r w:rsidR="00981BFE" w:rsidRPr="009C09EE">
        <w:rPr>
          <w:rFonts w:ascii="Times New Roman" w:hAnsi="Times New Roman" w:cs="Times New Roman"/>
          <w:sz w:val="24"/>
          <w:szCs w:val="24"/>
          <w:lang w:val="ru-RU"/>
        </w:rPr>
        <w:t xml:space="preserve"> принятия нормативного акта, предусмотренного подпунктом «е» пункта первого статьи 28 настоящего Закона.</w:t>
      </w:r>
    </w:p>
    <w:p w:rsidR="00981BFE" w:rsidRPr="009C09EE" w:rsidRDefault="00981BFE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5. Статью 20 настоящего Закона ввести в действие с 1 апреля 2018 года.</w:t>
      </w:r>
    </w:p>
    <w:p w:rsidR="003560A0" w:rsidRPr="001A3D66" w:rsidRDefault="003560A0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3D66" w:rsidRDefault="001A3D66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1BFE" w:rsidRDefault="00981BFE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Президент Грузии </w:t>
      </w:r>
      <w:r w:rsidR="001A3D6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A3D66">
        <w:rPr>
          <w:rFonts w:ascii="Times New Roman" w:hAnsi="Times New Roman" w:cs="Times New Roman"/>
          <w:b/>
          <w:sz w:val="24"/>
          <w:szCs w:val="24"/>
          <w:lang w:val="ru-RU"/>
        </w:rPr>
        <w:t>Георгий Маргвелашвили</w:t>
      </w:r>
    </w:p>
    <w:p w:rsidR="001A3D66" w:rsidRPr="001A3D66" w:rsidRDefault="001A3D66" w:rsidP="001A3D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81BFE" w:rsidRPr="009C09EE" w:rsidRDefault="00981BFE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Кутаиси</w:t>
      </w:r>
    </w:p>
    <w:p w:rsidR="00981BFE" w:rsidRPr="009C09EE" w:rsidRDefault="00981BFE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8 июня 2016 года</w:t>
      </w:r>
    </w:p>
    <w:p w:rsidR="00981BFE" w:rsidRPr="009C09EE" w:rsidRDefault="00981BFE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№ 5366</w:t>
      </w:r>
      <w:r w:rsidRPr="001A3D66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9C09EE">
        <w:rPr>
          <w:rFonts w:ascii="Times New Roman" w:hAnsi="Times New Roman" w:cs="Times New Roman"/>
          <w:sz w:val="24"/>
          <w:szCs w:val="24"/>
        </w:rPr>
        <w:t>IIc</w:t>
      </w:r>
    </w:p>
    <w:p w:rsidR="00981BFE" w:rsidRPr="009C09EE" w:rsidRDefault="00F569F2" w:rsidP="001A3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C09EE">
        <w:rPr>
          <w:rFonts w:ascii="Times New Roman" w:hAnsi="Times New Roman" w:cs="Times New Roman"/>
          <w:sz w:val="24"/>
          <w:szCs w:val="24"/>
          <w:lang w:val="ru-RU"/>
        </w:rPr>
        <w:t>рм</w:t>
      </w:r>
    </w:p>
    <w:p w:rsidR="00981BFE" w:rsidRPr="009C09EE" w:rsidRDefault="00981BFE" w:rsidP="007F463E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1BFE" w:rsidRPr="009C09EE" w:rsidRDefault="00981BFE" w:rsidP="007F463E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1BFE" w:rsidRPr="009C09EE" w:rsidRDefault="00981BFE" w:rsidP="007F463E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81BFE" w:rsidRPr="009C09EE" w:rsidRDefault="00981BFE" w:rsidP="007F463E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55061" w:rsidRPr="009C09EE" w:rsidRDefault="00655061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55061" w:rsidRPr="009C09EE" w:rsidRDefault="00655061" w:rsidP="00D35CE4">
      <w:pPr>
        <w:spacing w:after="0" w:line="240" w:lineRule="auto"/>
        <w:ind w:left="27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D6D26" w:rsidRDefault="00AD6D26" w:rsidP="003624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D6D26" w:rsidRDefault="00AD6D26" w:rsidP="003624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6314C" w:rsidRPr="00507DCD" w:rsidRDefault="0076314C" w:rsidP="003624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/>
      </w:r>
    </w:p>
    <w:sectPr w:rsidR="0076314C" w:rsidRPr="00507DCD" w:rsidSect="00636291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18" w:rsidRDefault="00CC0B18" w:rsidP="00636291">
      <w:pPr>
        <w:spacing w:after="0" w:line="240" w:lineRule="auto"/>
      </w:pPr>
      <w:r>
        <w:separator/>
      </w:r>
    </w:p>
  </w:endnote>
  <w:endnote w:type="continuationSeparator" w:id="0">
    <w:p w:rsidR="00CC0B18" w:rsidRDefault="00CC0B18" w:rsidP="00636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18" w:rsidRDefault="00CC0B18" w:rsidP="00636291">
      <w:pPr>
        <w:spacing w:after="0" w:line="240" w:lineRule="auto"/>
      </w:pPr>
      <w:r>
        <w:separator/>
      </w:r>
    </w:p>
  </w:footnote>
  <w:footnote w:type="continuationSeparator" w:id="0">
    <w:p w:rsidR="00CC0B18" w:rsidRDefault="00CC0B18" w:rsidP="00636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59242009"/>
      <w:docPartObj>
        <w:docPartGallery w:val="Page Numbers (Top of Page)"/>
        <w:docPartUnique/>
      </w:docPartObj>
    </w:sdtPr>
    <w:sdtEndPr>
      <w:rPr>
        <w:noProof/>
      </w:rPr>
    </w:sdtEndPr>
    <w:sdtContent>
      <w:p w:rsidR="00FD7E4C" w:rsidRDefault="00FD7E4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D66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FD7E4C" w:rsidRDefault="00FD7E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4"/>
  <w:proofState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FF1"/>
    <w:rsid w:val="00006739"/>
    <w:rsid w:val="00020647"/>
    <w:rsid w:val="0002522F"/>
    <w:rsid w:val="00034270"/>
    <w:rsid w:val="00080408"/>
    <w:rsid w:val="000938F4"/>
    <w:rsid w:val="000C2457"/>
    <w:rsid w:val="000C4393"/>
    <w:rsid w:val="000D59E2"/>
    <w:rsid w:val="00105605"/>
    <w:rsid w:val="0010798F"/>
    <w:rsid w:val="00117376"/>
    <w:rsid w:val="00136449"/>
    <w:rsid w:val="001A3108"/>
    <w:rsid w:val="001A3D66"/>
    <w:rsid w:val="001D3F7B"/>
    <w:rsid w:val="0020295E"/>
    <w:rsid w:val="00210FF1"/>
    <w:rsid w:val="00217B5C"/>
    <w:rsid w:val="00227500"/>
    <w:rsid w:val="002314D0"/>
    <w:rsid w:val="002340BD"/>
    <w:rsid w:val="002417CD"/>
    <w:rsid w:val="00250D59"/>
    <w:rsid w:val="00253A02"/>
    <w:rsid w:val="00257DEA"/>
    <w:rsid w:val="0027644D"/>
    <w:rsid w:val="002A4D3C"/>
    <w:rsid w:val="002D7D20"/>
    <w:rsid w:val="002E6827"/>
    <w:rsid w:val="00312890"/>
    <w:rsid w:val="00323A13"/>
    <w:rsid w:val="003307D4"/>
    <w:rsid w:val="00332FA6"/>
    <w:rsid w:val="00333F2B"/>
    <w:rsid w:val="003560A0"/>
    <w:rsid w:val="0036238D"/>
    <w:rsid w:val="003624B7"/>
    <w:rsid w:val="00362BB9"/>
    <w:rsid w:val="00363B71"/>
    <w:rsid w:val="00365688"/>
    <w:rsid w:val="00370F9F"/>
    <w:rsid w:val="0037174A"/>
    <w:rsid w:val="00380CE7"/>
    <w:rsid w:val="00384960"/>
    <w:rsid w:val="00384ED2"/>
    <w:rsid w:val="00390E9E"/>
    <w:rsid w:val="0039217F"/>
    <w:rsid w:val="003A1264"/>
    <w:rsid w:val="003B2937"/>
    <w:rsid w:val="003B3FBC"/>
    <w:rsid w:val="003B5802"/>
    <w:rsid w:val="003E4D39"/>
    <w:rsid w:val="00424CD6"/>
    <w:rsid w:val="0047462A"/>
    <w:rsid w:val="00496D38"/>
    <w:rsid w:val="00505AE3"/>
    <w:rsid w:val="00507DCD"/>
    <w:rsid w:val="0052327E"/>
    <w:rsid w:val="005261A1"/>
    <w:rsid w:val="0054476A"/>
    <w:rsid w:val="00564B59"/>
    <w:rsid w:val="00572584"/>
    <w:rsid w:val="0058342E"/>
    <w:rsid w:val="00595F9D"/>
    <w:rsid w:val="005A7400"/>
    <w:rsid w:val="005D122F"/>
    <w:rsid w:val="005D2BA0"/>
    <w:rsid w:val="005D5C9D"/>
    <w:rsid w:val="005D71E7"/>
    <w:rsid w:val="005E7F19"/>
    <w:rsid w:val="005F5454"/>
    <w:rsid w:val="005F6515"/>
    <w:rsid w:val="005F791D"/>
    <w:rsid w:val="00603642"/>
    <w:rsid w:val="00621A13"/>
    <w:rsid w:val="00633688"/>
    <w:rsid w:val="0063374D"/>
    <w:rsid w:val="00636291"/>
    <w:rsid w:val="00655061"/>
    <w:rsid w:val="00673FEC"/>
    <w:rsid w:val="006853C1"/>
    <w:rsid w:val="00690906"/>
    <w:rsid w:val="00696DB8"/>
    <w:rsid w:val="00697B5A"/>
    <w:rsid w:val="006B3C84"/>
    <w:rsid w:val="006C325D"/>
    <w:rsid w:val="006D55D7"/>
    <w:rsid w:val="006E6C32"/>
    <w:rsid w:val="006F7CA3"/>
    <w:rsid w:val="00701D29"/>
    <w:rsid w:val="007228F9"/>
    <w:rsid w:val="0076314C"/>
    <w:rsid w:val="00763F84"/>
    <w:rsid w:val="007927B0"/>
    <w:rsid w:val="007A38B9"/>
    <w:rsid w:val="007A6C35"/>
    <w:rsid w:val="007B1181"/>
    <w:rsid w:val="007B483E"/>
    <w:rsid w:val="007D2965"/>
    <w:rsid w:val="007E38B6"/>
    <w:rsid w:val="007E56BA"/>
    <w:rsid w:val="007F463E"/>
    <w:rsid w:val="00801881"/>
    <w:rsid w:val="00816B45"/>
    <w:rsid w:val="008230DD"/>
    <w:rsid w:val="0082542C"/>
    <w:rsid w:val="008500A7"/>
    <w:rsid w:val="008729E6"/>
    <w:rsid w:val="008A6604"/>
    <w:rsid w:val="008B4F65"/>
    <w:rsid w:val="008C1856"/>
    <w:rsid w:val="008C44D9"/>
    <w:rsid w:val="008E22DE"/>
    <w:rsid w:val="008F5390"/>
    <w:rsid w:val="0093382D"/>
    <w:rsid w:val="00946017"/>
    <w:rsid w:val="0096380E"/>
    <w:rsid w:val="00980EEE"/>
    <w:rsid w:val="00981BFE"/>
    <w:rsid w:val="00997EE7"/>
    <w:rsid w:val="009C09EE"/>
    <w:rsid w:val="009E7FBF"/>
    <w:rsid w:val="009F742D"/>
    <w:rsid w:val="00A07A7D"/>
    <w:rsid w:val="00A254A2"/>
    <w:rsid w:val="00A337EA"/>
    <w:rsid w:val="00A418B5"/>
    <w:rsid w:val="00A42084"/>
    <w:rsid w:val="00A5538E"/>
    <w:rsid w:val="00A77771"/>
    <w:rsid w:val="00A844A6"/>
    <w:rsid w:val="00A84E31"/>
    <w:rsid w:val="00A9563E"/>
    <w:rsid w:val="00AA3A14"/>
    <w:rsid w:val="00AA523F"/>
    <w:rsid w:val="00AD6D26"/>
    <w:rsid w:val="00B0076C"/>
    <w:rsid w:val="00B07E32"/>
    <w:rsid w:val="00B101B6"/>
    <w:rsid w:val="00B369A5"/>
    <w:rsid w:val="00B5069F"/>
    <w:rsid w:val="00B60FC6"/>
    <w:rsid w:val="00B74439"/>
    <w:rsid w:val="00B747F0"/>
    <w:rsid w:val="00BD7305"/>
    <w:rsid w:val="00BE2820"/>
    <w:rsid w:val="00BE3649"/>
    <w:rsid w:val="00BF33E5"/>
    <w:rsid w:val="00BF6D46"/>
    <w:rsid w:val="00C039F1"/>
    <w:rsid w:val="00C04288"/>
    <w:rsid w:val="00C1091E"/>
    <w:rsid w:val="00C12525"/>
    <w:rsid w:val="00C40CD3"/>
    <w:rsid w:val="00C41275"/>
    <w:rsid w:val="00C546BE"/>
    <w:rsid w:val="00C62F08"/>
    <w:rsid w:val="00C73799"/>
    <w:rsid w:val="00C75A8C"/>
    <w:rsid w:val="00C81FA2"/>
    <w:rsid w:val="00C966B7"/>
    <w:rsid w:val="00CC0B18"/>
    <w:rsid w:val="00D015C7"/>
    <w:rsid w:val="00D1219D"/>
    <w:rsid w:val="00D35CE4"/>
    <w:rsid w:val="00D45CC3"/>
    <w:rsid w:val="00D56EBD"/>
    <w:rsid w:val="00D71915"/>
    <w:rsid w:val="00D95EBA"/>
    <w:rsid w:val="00DA6B92"/>
    <w:rsid w:val="00DB566D"/>
    <w:rsid w:val="00DC0EBA"/>
    <w:rsid w:val="00DC1702"/>
    <w:rsid w:val="00DC3208"/>
    <w:rsid w:val="00DC477F"/>
    <w:rsid w:val="00DC4F2A"/>
    <w:rsid w:val="00DE254C"/>
    <w:rsid w:val="00DE732A"/>
    <w:rsid w:val="00DE7AB7"/>
    <w:rsid w:val="00DF0985"/>
    <w:rsid w:val="00E17E9E"/>
    <w:rsid w:val="00E50288"/>
    <w:rsid w:val="00E51AC6"/>
    <w:rsid w:val="00E57271"/>
    <w:rsid w:val="00EA3770"/>
    <w:rsid w:val="00F04CF5"/>
    <w:rsid w:val="00F06F2A"/>
    <w:rsid w:val="00F27025"/>
    <w:rsid w:val="00F35FC2"/>
    <w:rsid w:val="00F563D2"/>
    <w:rsid w:val="00F569F2"/>
    <w:rsid w:val="00F57A73"/>
    <w:rsid w:val="00FA0EA4"/>
    <w:rsid w:val="00FA6DB8"/>
    <w:rsid w:val="00FB2C46"/>
    <w:rsid w:val="00FC5850"/>
    <w:rsid w:val="00FD7E4C"/>
    <w:rsid w:val="00FD7EA3"/>
    <w:rsid w:val="00FF3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291"/>
  </w:style>
  <w:style w:type="paragraph" w:styleId="Footer">
    <w:name w:val="footer"/>
    <w:basedOn w:val="Normal"/>
    <w:link w:val="FooterChar"/>
    <w:uiPriority w:val="99"/>
    <w:unhideWhenUsed/>
    <w:rsid w:val="00636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291"/>
  </w:style>
  <w:style w:type="paragraph" w:styleId="BalloonText">
    <w:name w:val="Balloon Text"/>
    <w:basedOn w:val="Normal"/>
    <w:link w:val="BalloonTextChar"/>
    <w:uiPriority w:val="99"/>
    <w:semiHidden/>
    <w:unhideWhenUsed/>
    <w:rsid w:val="00F56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9F2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C75A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D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6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291"/>
  </w:style>
  <w:style w:type="paragraph" w:styleId="Footer">
    <w:name w:val="footer"/>
    <w:basedOn w:val="Normal"/>
    <w:link w:val="FooterChar"/>
    <w:uiPriority w:val="99"/>
    <w:unhideWhenUsed/>
    <w:rsid w:val="006362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291"/>
  </w:style>
  <w:style w:type="paragraph" w:styleId="BalloonText">
    <w:name w:val="Balloon Text"/>
    <w:basedOn w:val="Normal"/>
    <w:link w:val="BalloonTextChar"/>
    <w:uiPriority w:val="99"/>
    <w:semiHidden/>
    <w:unhideWhenUsed/>
    <w:rsid w:val="00F56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69F2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sid w:val="00C75A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C3A84-2626-4921-AE8E-BE90AA1CF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2189</TotalTime>
  <Pages>18</Pages>
  <Words>6949</Words>
  <Characters>39610</Characters>
  <Application>Microsoft Office Word</Application>
  <DocSecurity>0</DocSecurity>
  <Lines>330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 Varadashvili</cp:lastModifiedBy>
  <cp:revision>94</cp:revision>
  <cp:lastPrinted>2016-09-14T13:25:00Z</cp:lastPrinted>
  <dcterms:created xsi:type="dcterms:W3CDTF">2016-07-21T22:27:00Z</dcterms:created>
  <dcterms:modified xsi:type="dcterms:W3CDTF">2023-03-02T12:47:00Z</dcterms:modified>
</cp:coreProperties>
</file>