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69374" w14:textId="77777777" w:rsidR="00E922EA" w:rsidRPr="00E922EA" w:rsidRDefault="00E922EA" w:rsidP="00E922EA">
      <w:pPr>
        <w:rPr>
          <w:b/>
          <w:bCs/>
          <w:lang w:val="ka-GE"/>
        </w:rPr>
      </w:pPr>
      <w:r w:rsidRPr="00E922EA">
        <w:rPr>
          <w:rFonts w:ascii="Sylfaen" w:hAnsi="Sylfaen" w:cs="Sylfaen"/>
          <w:b/>
          <w:bCs/>
          <w:lang w:val="ka-GE"/>
        </w:rPr>
        <w:t>დანართი</w:t>
      </w:r>
      <w:r w:rsidRPr="00E922EA">
        <w:rPr>
          <w:b/>
          <w:bCs/>
          <w:lang w:val="ka-GE"/>
        </w:rPr>
        <w:t xml:space="preserve"> </w:t>
      </w:r>
      <w:r w:rsidRPr="00E922EA">
        <w:rPr>
          <w:b/>
          <w:bCs/>
        </w:rPr>
        <w:t>№</w:t>
      </w:r>
      <w:r w:rsidRPr="00E922EA">
        <w:rPr>
          <w:b/>
          <w:bCs/>
          <w:lang w:val="ka-GE"/>
        </w:rPr>
        <w:t xml:space="preserve">2. </w:t>
      </w:r>
      <w:r w:rsidRPr="00E922EA">
        <w:rPr>
          <w:rFonts w:ascii="Sylfaen" w:hAnsi="Sylfaen" w:cs="Sylfaen"/>
          <w:b/>
          <w:bCs/>
          <w:lang w:val="ka-GE"/>
        </w:rPr>
        <w:t>ინტერესთა</w:t>
      </w:r>
      <w:r w:rsidRPr="00E922EA">
        <w:rPr>
          <w:b/>
          <w:bCs/>
          <w:lang w:val="ka-GE"/>
        </w:rPr>
        <w:t xml:space="preserve"> </w:t>
      </w:r>
      <w:r w:rsidRPr="00E922EA">
        <w:rPr>
          <w:rFonts w:ascii="Sylfaen" w:hAnsi="Sylfaen" w:cs="Sylfaen"/>
          <w:b/>
          <w:bCs/>
          <w:lang w:val="ka-GE"/>
        </w:rPr>
        <w:t>კონფლიქტის</w:t>
      </w:r>
      <w:r w:rsidRPr="00E922EA">
        <w:rPr>
          <w:b/>
          <w:bCs/>
          <w:lang w:val="ka-GE"/>
        </w:rPr>
        <w:t xml:space="preserve"> </w:t>
      </w:r>
      <w:r w:rsidRPr="00E922EA">
        <w:rPr>
          <w:rFonts w:ascii="Sylfaen" w:hAnsi="Sylfaen" w:cs="Sylfaen"/>
          <w:b/>
          <w:bCs/>
          <w:lang w:val="ka-GE"/>
        </w:rPr>
        <w:t>რეესტრი</w:t>
      </w:r>
      <w:r w:rsidRPr="00E922EA">
        <w:rPr>
          <w:b/>
          <w:bCs/>
          <w:lang w:val="ka-GE"/>
        </w:rPr>
        <w:t xml:space="preserve"> </w:t>
      </w:r>
    </w:p>
    <w:tbl>
      <w:tblPr>
        <w:tblStyle w:val="TableGrid"/>
        <w:tblW w:w="13405" w:type="dxa"/>
        <w:tblLayout w:type="fixed"/>
        <w:tblLook w:val="04A0" w:firstRow="1" w:lastRow="0" w:firstColumn="1" w:lastColumn="0" w:noHBand="0" w:noVBand="1"/>
      </w:tblPr>
      <w:tblGrid>
        <w:gridCol w:w="376"/>
        <w:gridCol w:w="2049"/>
        <w:gridCol w:w="1170"/>
        <w:gridCol w:w="1260"/>
        <w:gridCol w:w="1890"/>
        <w:gridCol w:w="1620"/>
        <w:gridCol w:w="1890"/>
        <w:gridCol w:w="1620"/>
        <w:gridCol w:w="1530"/>
      </w:tblGrid>
      <w:tr w:rsidR="00E922EA" w:rsidRPr="00E77FD1" w14:paraId="247A09FE" w14:textId="77777777" w:rsidTr="00EA18EC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39172" w14:textId="77777777" w:rsidR="00E922EA" w:rsidRPr="00E77FD1" w:rsidRDefault="00E922EA" w:rsidP="00E77FD1">
            <w:pPr>
              <w:spacing w:after="160" w:line="278" w:lineRule="auto"/>
              <w:jc w:val="center"/>
              <w:rPr>
                <w:b/>
                <w:sz w:val="20"/>
                <w:szCs w:val="20"/>
                <w:lang w:val="ka-GE"/>
              </w:rPr>
            </w:pPr>
            <w:r w:rsidRPr="00E77FD1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FA71F" w14:textId="55178664" w:rsidR="00E922EA" w:rsidRPr="00E77FD1" w:rsidRDefault="00E922EA" w:rsidP="00E77FD1">
            <w:pPr>
              <w:spacing w:after="160" w:line="278" w:lineRule="auto"/>
              <w:jc w:val="center"/>
              <w:rPr>
                <w:b/>
                <w:sz w:val="20"/>
                <w:szCs w:val="20"/>
                <w:lang w:val="ka-GE"/>
              </w:rPr>
            </w:pP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იდენტიფიცირების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თარიღი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B0889" w14:textId="028B7ABB" w:rsidR="00E922EA" w:rsidRPr="00E77FD1" w:rsidRDefault="00E922EA" w:rsidP="00E77FD1">
            <w:pPr>
              <w:spacing w:after="160" w:line="278" w:lineRule="auto"/>
              <w:jc w:val="center"/>
              <w:rPr>
                <w:b/>
                <w:sz w:val="20"/>
                <w:szCs w:val="20"/>
                <w:lang w:val="ka-GE"/>
              </w:rPr>
            </w:pP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სახელი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, 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გვარი</w:t>
            </w:r>
            <w:r w:rsidRPr="00E77FD1">
              <w:rPr>
                <w:b/>
                <w:sz w:val="20"/>
                <w:szCs w:val="20"/>
                <w:lang w:val="ka-GE"/>
              </w:rPr>
              <w:t>*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3330E" w14:textId="77777777" w:rsidR="00E922EA" w:rsidRPr="00E77FD1" w:rsidRDefault="00E922EA" w:rsidP="00E77FD1">
            <w:pPr>
              <w:spacing w:after="160" w:line="278" w:lineRule="auto"/>
              <w:jc w:val="center"/>
              <w:rPr>
                <w:b/>
                <w:sz w:val="20"/>
                <w:szCs w:val="20"/>
                <w:lang w:val="ka-GE"/>
              </w:rPr>
            </w:pP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პოზიცია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7E46" w14:textId="77777777" w:rsidR="00E922EA" w:rsidRPr="00E77FD1" w:rsidRDefault="00E922EA" w:rsidP="00E77FD1">
            <w:pPr>
              <w:spacing w:after="160" w:line="278" w:lineRule="auto"/>
              <w:jc w:val="center"/>
              <w:rPr>
                <w:b/>
                <w:sz w:val="20"/>
                <w:szCs w:val="20"/>
                <w:lang w:val="ka-GE"/>
              </w:rPr>
            </w:pP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ინტერესთა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კონფლიქტის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ტიპი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 (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არსებული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, 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პოტენციური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, 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შესაძლო</w:t>
            </w:r>
            <w:r w:rsidRPr="00E77FD1">
              <w:rPr>
                <w:b/>
                <w:sz w:val="20"/>
                <w:szCs w:val="20"/>
                <w:lang w:val="ka-GE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B0346" w14:textId="3BF00797" w:rsidR="00E922EA" w:rsidRPr="00E77FD1" w:rsidRDefault="00E922EA" w:rsidP="00E77FD1">
            <w:pPr>
              <w:spacing w:after="160" w:line="278" w:lineRule="auto"/>
              <w:jc w:val="center"/>
              <w:rPr>
                <w:b/>
                <w:sz w:val="20"/>
                <w:szCs w:val="20"/>
                <w:lang w:val="ka-GE"/>
              </w:rPr>
            </w:pP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ინტერესთა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კონფლიქტის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აღწერა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93E9D" w14:textId="77777777" w:rsidR="00E922EA" w:rsidRPr="00E77FD1" w:rsidRDefault="00E922EA" w:rsidP="00E77FD1">
            <w:pPr>
              <w:spacing w:after="160" w:line="278" w:lineRule="auto"/>
              <w:jc w:val="center"/>
              <w:rPr>
                <w:b/>
                <w:sz w:val="20"/>
                <w:szCs w:val="20"/>
                <w:lang w:val="ka-GE"/>
              </w:rPr>
            </w:pP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ინფორმაციის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მიღების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ფორმა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3F0FE" w14:textId="77777777" w:rsidR="00E922EA" w:rsidRPr="00E77FD1" w:rsidRDefault="00E922EA" w:rsidP="00E77FD1">
            <w:pPr>
              <w:spacing w:after="160" w:line="278" w:lineRule="auto"/>
              <w:jc w:val="center"/>
              <w:rPr>
                <w:b/>
                <w:sz w:val="20"/>
                <w:szCs w:val="20"/>
                <w:lang w:val="ka-GE"/>
              </w:rPr>
            </w:pP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მიღებული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ზომები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0FF96" w14:textId="025FF36B" w:rsidR="00E922EA" w:rsidRPr="00E77FD1" w:rsidRDefault="00E922EA" w:rsidP="00E77FD1">
            <w:pPr>
              <w:spacing w:after="160" w:line="278" w:lineRule="auto"/>
              <w:jc w:val="center"/>
              <w:rPr>
                <w:b/>
                <w:sz w:val="20"/>
                <w:szCs w:val="20"/>
                <w:lang w:val="ka-GE"/>
              </w:rPr>
            </w:pP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აღმოფხვრის</w:t>
            </w:r>
            <w:r w:rsidRPr="00E77FD1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E77FD1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თარიღი</w:t>
            </w:r>
          </w:p>
        </w:tc>
      </w:tr>
      <w:tr w:rsidR="00E922EA" w:rsidRPr="00E77FD1" w14:paraId="19C0C966" w14:textId="77777777" w:rsidTr="00EA18EC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206C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D68D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E13A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273D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3FB4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AFA3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D27C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C9D3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50E8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</w:tr>
      <w:tr w:rsidR="00E922EA" w:rsidRPr="00E77FD1" w14:paraId="3E387D56" w14:textId="77777777" w:rsidTr="00EA18EC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FDF0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964A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4DE6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7986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E504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B467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A71D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D940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64A9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</w:tr>
      <w:tr w:rsidR="00E922EA" w:rsidRPr="00E77FD1" w14:paraId="2DAE2C47" w14:textId="77777777" w:rsidTr="00EA18EC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3332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CEAC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573A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357F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126A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5F13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2B53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FDAB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8641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</w:tr>
      <w:tr w:rsidR="00E922EA" w:rsidRPr="00E77FD1" w14:paraId="3A86115A" w14:textId="77777777" w:rsidTr="00EA18EC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7045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BDB1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F2BD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026C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A0D5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DCAD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B5C3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B64E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BE94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</w:tr>
      <w:tr w:rsidR="00E922EA" w:rsidRPr="00E77FD1" w14:paraId="1BC1E307" w14:textId="77777777" w:rsidTr="00EA18EC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7E84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591A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41C4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D7D8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3291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A7E3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86AE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AB89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76F2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</w:tr>
      <w:tr w:rsidR="00E922EA" w:rsidRPr="00E77FD1" w14:paraId="03E91ACA" w14:textId="77777777" w:rsidTr="00EA18EC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5776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347D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8B88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BE5E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ED72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0B53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51FC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FA80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E50E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</w:tr>
      <w:tr w:rsidR="00E922EA" w:rsidRPr="00E77FD1" w14:paraId="559C934B" w14:textId="77777777" w:rsidTr="00EA18EC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5C8D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444B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DE7E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5B2C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60D4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878C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DA3B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D124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2566" w14:textId="77777777" w:rsidR="00E922EA" w:rsidRPr="00E77FD1" w:rsidRDefault="00E922EA" w:rsidP="00E922EA">
            <w:pPr>
              <w:spacing w:after="160" w:line="278" w:lineRule="auto"/>
              <w:rPr>
                <w:sz w:val="20"/>
                <w:szCs w:val="20"/>
                <w:lang w:val="ka-GE"/>
              </w:rPr>
            </w:pPr>
          </w:p>
        </w:tc>
      </w:tr>
    </w:tbl>
    <w:p w14:paraId="72CB8AE5" w14:textId="77777777" w:rsidR="00E922EA" w:rsidRPr="00E922EA" w:rsidRDefault="00E922EA" w:rsidP="00E922EA">
      <w:pPr>
        <w:rPr>
          <w:lang w:val="ka-GE"/>
        </w:rPr>
      </w:pPr>
    </w:p>
    <w:p w14:paraId="059C6D8E" w14:textId="77777777" w:rsidR="00E922EA" w:rsidRPr="00E922EA" w:rsidRDefault="00E922EA" w:rsidP="00E922EA">
      <w:pPr>
        <w:rPr>
          <w:lang w:val="ka-GE"/>
        </w:rPr>
      </w:pPr>
      <w:r w:rsidRPr="00DD7866">
        <w:rPr>
          <w:b/>
          <w:lang w:val="ka-GE"/>
        </w:rPr>
        <w:t>*</w:t>
      </w:r>
      <w:r w:rsidRPr="00DD7866">
        <w:rPr>
          <w:rFonts w:ascii="Sylfaen" w:hAnsi="Sylfaen" w:cs="Sylfaen"/>
          <w:b/>
          <w:lang w:val="ka-GE"/>
        </w:rPr>
        <w:t>შენიშვნა</w:t>
      </w:r>
      <w:r w:rsidRPr="00DD7866">
        <w:rPr>
          <w:b/>
          <w:lang w:val="ka-GE"/>
        </w:rPr>
        <w:t xml:space="preserve">: </w:t>
      </w:r>
      <w:r w:rsidRPr="00E922EA">
        <w:rPr>
          <w:rFonts w:ascii="Sylfaen" w:hAnsi="Sylfaen" w:cs="Sylfaen"/>
          <w:lang w:val="ka-GE"/>
        </w:rPr>
        <w:t>იგულისხმება</w:t>
      </w:r>
      <w:r w:rsidRPr="00E922EA">
        <w:rPr>
          <w:lang w:val="ka-GE"/>
        </w:rPr>
        <w:t xml:space="preserve"> </w:t>
      </w:r>
      <w:r w:rsidRPr="00E922EA">
        <w:rPr>
          <w:rFonts w:ascii="Sylfaen" w:hAnsi="Sylfaen" w:cs="Sylfaen"/>
          <w:lang w:val="ka-GE"/>
        </w:rPr>
        <w:t>დოკუმენტის</w:t>
      </w:r>
      <w:r w:rsidRPr="00E922EA">
        <w:rPr>
          <w:lang w:val="ka-GE"/>
        </w:rPr>
        <w:t xml:space="preserve"> </w:t>
      </w:r>
      <w:r w:rsidRPr="00E922EA">
        <w:rPr>
          <w:rFonts w:ascii="Sylfaen" w:hAnsi="Sylfaen" w:cs="Sylfaen"/>
          <w:lang w:val="ka-GE"/>
        </w:rPr>
        <w:t>პირველი</w:t>
      </w:r>
      <w:r w:rsidRPr="00E922EA">
        <w:rPr>
          <w:lang w:val="ka-GE"/>
        </w:rPr>
        <w:t xml:space="preserve"> </w:t>
      </w:r>
      <w:r w:rsidRPr="00E922EA">
        <w:rPr>
          <w:rFonts w:ascii="Sylfaen" w:hAnsi="Sylfaen" w:cs="Sylfaen"/>
          <w:lang w:val="ka-GE"/>
        </w:rPr>
        <w:t>პუნქტის</w:t>
      </w:r>
      <w:r w:rsidRPr="00E922EA">
        <w:rPr>
          <w:lang w:val="ka-GE"/>
        </w:rPr>
        <w:t xml:space="preserve"> </w:t>
      </w:r>
      <w:r w:rsidRPr="00E922EA">
        <w:rPr>
          <w:rFonts w:ascii="Sylfaen" w:hAnsi="Sylfaen" w:cs="Sylfaen"/>
          <w:lang w:val="ka-GE"/>
        </w:rPr>
        <w:t>მე</w:t>
      </w:r>
      <w:r w:rsidRPr="00E922EA">
        <w:rPr>
          <w:lang w:val="ka-GE"/>
        </w:rPr>
        <w:t xml:space="preserve">-3 </w:t>
      </w:r>
      <w:r w:rsidRPr="00E922EA">
        <w:rPr>
          <w:rFonts w:ascii="Sylfaen" w:hAnsi="Sylfaen" w:cs="Sylfaen"/>
          <w:lang w:val="ka-GE"/>
        </w:rPr>
        <w:t>პუნქტში</w:t>
      </w:r>
      <w:r w:rsidRPr="00E922EA">
        <w:rPr>
          <w:lang w:val="ka-GE"/>
        </w:rPr>
        <w:t xml:space="preserve"> </w:t>
      </w:r>
      <w:r w:rsidRPr="00E922EA">
        <w:rPr>
          <w:rFonts w:ascii="Sylfaen" w:hAnsi="Sylfaen" w:cs="Sylfaen"/>
          <w:lang w:val="ka-GE"/>
        </w:rPr>
        <w:t>გათვალისწინებული</w:t>
      </w:r>
      <w:r w:rsidRPr="00E922EA">
        <w:rPr>
          <w:lang w:val="ka-GE"/>
        </w:rPr>
        <w:t xml:space="preserve"> </w:t>
      </w:r>
      <w:r w:rsidRPr="00E922EA">
        <w:rPr>
          <w:rFonts w:ascii="Sylfaen" w:hAnsi="Sylfaen" w:cs="Sylfaen"/>
          <w:lang w:val="ka-GE"/>
        </w:rPr>
        <w:t>პირი</w:t>
      </w:r>
      <w:r w:rsidRPr="00E922EA">
        <w:rPr>
          <w:lang w:val="ka-GE"/>
        </w:rPr>
        <w:t xml:space="preserve">. </w:t>
      </w:r>
    </w:p>
    <w:p w14:paraId="5D238586" w14:textId="77777777" w:rsidR="00E922EA" w:rsidRPr="00E922EA" w:rsidRDefault="00E922EA" w:rsidP="00E922EA">
      <w:pPr>
        <w:rPr>
          <w:lang w:val="ka-GE"/>
        </w:rPr>
      </w:pPr>
      <w:bookmarkStart w:id="0" w:name="_GoBack"/>
      <w:bookmarkEnd w:id="0"/>
    </w:p>
    <w:p w14:paraId="36C65493" w14:textId="77777777" w:rsidR="00E922EA" w:rsidRPr="00E922EA" w:rsidRDefault="00E922EA" w:rsidP="00E922EA">
      <w:pPr>
        <w:rPr>
          <w:lang w:val="ka-GE"/>
        </w:rPr>
      </w:pPr>
    </w:p>
    <w:p w14:paraId="71A75EA5" w14:textId="77777777" w:rsidR="00E922EA" w:rsidRPr="00E922EA" w:rsidRDefault="00E922EA" w:rsidP="00E922EA">
      <w:pPr>
        <w:rPr>
          <w:lang w:val="ka-GE"/>
        </w:rPr>
      </w:pPr>
    </w:p>
    <w:p w14:paraId="09545CA9" w14:textId="77777777" w:rsidR="0058219A" w:rsidRDefault="0058219A"/>
    <w:sectPr w:rsidR="0058219A" w:rsidSect="00E922E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C60"/>
    <w:rsid w:val="000A7C42"/>
    <w:rsid w:val="0058219A"/>
    <w:rsid w:val="00623AD1"/>
    <w:rsid w:val="00735C60"/>
    <w:rsid w:val="00DD7866"/>
    <w:rsid w:val="00E77FD1"/>
    <w:rsid w:val="00E922EA"/>
    <w:rsid w:val="00EA1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B36FF8-9FED-40C7-BB5D-BBB4FCC3F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5C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5C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5C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5C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5C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5C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5C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5C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5C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5C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5C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5C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5C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5C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5C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5C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5C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5C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5C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5C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5C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5C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5C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5C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5C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5C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5C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5C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5C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2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7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F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Pension Fund</dc:creator>
  <cp:keywords/>
  <dc:description/>
  <cp:lastModifiedBy>Tamta Phailodze</cp:lastModifiedBy>
  <cp:revision>4</cp:revision>
  <cp:lastPrinted>2026-05-04T12:59:00Z</cp:lastPrinted>
  <dcterms:created xsi:type="dcterms:W3CDTF">2026-05-04T12:59:00Z</dcterms:created>
  <dcterms:modified xsi:type="dcterms:W3CDTF">2026-05-04T13:29:00Z</dcterms:modified>
</cp:coreProperties>
</file>