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871" w:rsidRPr="00D31E9F" w:rsidRDefault="00D31E9F" w:rsidP="00C30149">
      <w:pPr>
        <w:pStyle w:val="4"/>
        <w:rPr>
          <w:lang w:val="en-GB"/>
        </w:rPr>
      </w:pPr>
      <w:r>
        <w:rPr>
          <w:lang w:val="en-GB"/>
        </w:rPr>
        <w:t xml:space="preserve">                                                                                                                                                                                                                                                                                                                                                                                                                                                                                                                                                                                                                                                                                                                                                                                                                                                                                                                                                                                                                                                                                                                                                                                                                                                               </w:t>
      </w:r>
    </w:p>
    <w:p w:rsidR="00215871" w:rsidRDefault="00215871" w:rsidP="00DF28BA">
      <w:pPr>
        <w:spacing w:after="0" w:line="240" w:lineRule="auto"/>
        <w:ind w:left="142" w:firstLine="425"/>
        <w:jc w:val="center"/>
        <w:rPr>
          <w:rFonts w:ascii="Sylfaen" w:hAnsi="Sylfaen" w:cs="Sylfaen"/>
          <w:b/>
          <w:sz w:val="56"/>
          <w:szCs w:val="56"/>
          <w:lang w:val="ka-GE"/>
        </w:rPr>
      </w:pPr>
    </w:p>
    <w:p w:rsidR="00474A94" w:rsidRDefault="00D31E9F" w:rsidP="00DF28BA">
      <w:pPr>
        <w:spacing w:after="0" w:line="240" w:lineRule="auto"/>
        <w:ind w:left="142" w:firstLine="425"/>
        <w:jc w:val="center"/>
        <w:rPr>
          <w:rFonts w:ascii="Sylfaen" w:hAnsi="Sylfaen" w:cs="Sylfaen"/>
          <w:b/>
          <w:sz w:val="56"/>
          <w:szCs w:val="56"/>
          <w:lang w:val="ka-GE"/>
        </w:rPr>
      </w:pPr>
      <w:r>
        <w:rPr>
          <w:rFonts w:ascii="Sylfaen" w:hAnsi="Sylfaen" w:cs="Sylfaen"/>
          <w:b/>
          <w:noProof/>
          <w:sz w:val="56"/>
          <w:szCs w:val="56"/>
          <w:lang w:val="en-GB" w:eastAsia="en-GB"/>
        </w:rPr>
        <w:t xml:space="preserve">                                                                              </w:t>
      </w:r>
      <w:r w:rsidR="00215871" w:rsidRPr="00215871">
        <w:rPr>
          <w:rFonts w:ascii="Sylfaen" w:hAnsi="Sylfaen" w:cs="Sylfaen"/>
          <w:b/>
          <w:noProof/>
          <w:sz w:val="56"/>
          <w:szCs w:val="56"/>
          <w:lang w:val="en-GB" w:eastAsia="en-GB"/>
        </w:rPr>
        <w:drawing>
          <wp:inline distT="0" distB="0" distL="0" distR="0">
            <wp:extent cx="2115185" cy="2163445"/>
            <wp:effectExtent l="0" t="0" r="0" b="0"/>
            <wp:docPr id="1" name="Picture 1" descr="C:\Users\Paata.Gobejishvili\AppData\Local\Microsoft\Windows\INetCache\Content.MSO\16F9BB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ata.Gobejishvili\AppData\Local\Microsoft\Windows\INetCache\Content.MSO\16F9BBE5.tmp"/>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15185" cy="2163445"/>
                    </a:xfrm>
                    <a:prstGeom prst="rect">
                      <a:avLst/>
                    </a:prstGeom>
                    <a:noFill/>
                    <a:ln>
                      <a:noFill/>
                    </a:ln>
                  </pic:spPr>
                </pic:pic>
              </a:graphicData>
            </a:graphic>
          </wp:inline>
        </w:drawing>
      </w:r>
    </w:p>
    <w:p w:rsidR="00474A94" w:rsidRDefault="00474A94" w:rsidP="00DF28BA">
      <w:pPr>
        <w:spacing w:after="0" w:line="240" w:lineRule="auto"/>
        <w:ind w:left="142" w:firstLine="425"/>
        <w:jc w:val="center"/>
        <w:rPr>
          <w:rFonts w:ascii="Sylfaen" w:hAnsi="Sylfaen" w:cs="Sylfaen"/>
          <w:b/>
          <w:sz w:val="56"/>
          <w:szCs w:val="56"/>
          <w:lang w:val="ka-GE"/>
        </w:rPr>
      </w:pPr>
    </w:p>
    <w:p w:rsidR="00D46E83" w:rsidRPr="00DC5C86" w:rsidRDefault="00474A94" w:rsidP="00DF28BA">
      <w:pPr>
        <w:spacing w:after="0" w:line="240" w:lineRule="auto"/>
        <w:ind w:left="142" w:firstLine="425"/>
        <w:jc w:val="center"/>
        <w:rPr>
          <w:rFonts w:ascii="Sylfaen" w:hAnsi="Sylfaen" w:cs="Sylfaen"/>
          <w:b/>
          <w:sz w:val="52"/>
          <w:szCs w:val="52"/>
          <w:lang w:val="ka-GE"/>
        </w:rPr>
      </w:pPr>
      <w:r w:rsidRPr="00DC5C86">
        <w:rPr>
          <w:rFonts w:ascii="Sylfaen" w:hAnsi="Sylfaen" w:cs="Sylfaen"/>
          <w:b/>
          <w:sz w:val="52"/>
          <w:szCs w:val="52"/>
          <w:lang w:val="ka-GE"/>
        </w:rPr>
        <w:t xml:space="preserve">ქობულეთის მუნიციპალიტეტის </w:t>
      </w:r>
      <w:r w:rsidR="003428F5" w:rsidRPr="003428F5">
        <w:rPr>
          <w:rFonts w:ascii="Sylfaen" w:hAnsi="Sylfaen" w:cs="Sylfaen"/>
          <w:b/>
          <w:sz w:val="52"/>
          <w:szCs w:val="52"/>
          <w:lang w:val="ka-GE"/>
        </w:rPr>
        <w:t>ბიუჯეტის</w:t>
      </w:r>
      <w:r w:rsidR="00D0583D">
        <w:rPr>
          <w:rFonts w:ascii="Sylfaen" w:hAnsi="Sylfaen" w:cs="Sylfaen"/>
          <w:b/>
          <w:sz w:val="52"/>
          <w:szCs w:val="52"/>
          <w:lang w:val="ka-GE"/>
        </w:rPr>
        <w:t xml:space="preserve"> </w:t>
      </w:r>
      <w:r w:rsidR="00086F40" w:rsidRPr="003428F5">
        <w:rPr>
          <w:rFonts w:ascii="Sylfaen" w:hAnsi="Sylfaen" w:cs="Sylfaen"/>
          <w:b/>
          <w:sz w:val="52"/>
          <w:szCs w:val="52"/>
          <w:lang w:val="ka-GE"/>
        </w:rPr>
        <w:t xml:space="preserve">პროგრამული </w:t>
      </w:r>
      <w:r w:rsidR="00DC5C86" w:rsidRPr="003428F5">
        <w:rPr>
          <w:rFonts w:ascii="Sylfaen" w:hAnsi="Sylfaen" w:cs="Sylfaen"/>
          <w:b/>
          <w:sz w:val="52"/>
          <w:szCs w:val="52"/>
          <w:lang w:val="ka-GE"/>
        </w:rPr>
        <w:t>დანართი 202</w:t>
      </w:r>
      <w:r w:rsidR="00E14A32">
        <w:rPr>
          <w:rFonts w:ascii="Sylfaen" w:hAnsi="Sylfaen" w:cs="Sylfaen"/>
          <w:b/>
          <w:sz w:val="52"/>
          <w:szCs w:val="52"/>
          <w:lang w:val="en-GB"/>
        </w:rPr>
        <w:t>6</w:t>
      </w:r>
      <w:r w:rsidR="00DC5C86" w:rsidRPr="003428F5">
        <w:rPr>
          <w:rFonts w:ascii="Sylfaen" w:hAnsi="Sylfaen" w:cs="Sylfaen"/>
          <w:b/>
          <w:sz w:val="52"/>
          <w:szCs w:val="52"/>
          <w:lang w:val="ka-GE"/>
        </w:rPr>
        <w:t xml:space="preserve"> წლის ბიუჯეტისათვის</w:t>
      </w:r>
    </w:p>
    <w:p w:rsidR="00D46E83" w:rsidRPr="00474A94" w:rsidRDefault="00D46E83" w:rsidP="00DF28BA">
      <w:pPr>
        <w:spacing w:after="0" w:line="240" w:lineRule="auto"/>
        <w:ind w:left="142" w:firstLine="425"/>
        <w:jc w:val="center"/>
        <w:rPr>
          <w:rFonts w:ascii="Sylfaen" w:hAnsi="Sylfaen" w:cs="Sylfaen"/>
          <w:b/>
          <w:sz w:val="56"/>
          <w:szCs w:val="56"/>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sdt>
      <w:sdtPr>
        <w:rPr>
          <w:rFonts w:ascii="AcadNusx" w:eastAsia="Times New Roman" w:hAnsi="AcadNusx" w:cs="Times New Roman"/>
          <w:b/>
          <w:bCs/>
          <w:color w:val="auto"/>
          <w:sz w:val="24"/>
          <w:szCs w:val="24"/>
          <w:lang w:val="ru-RU" w:eastAsia="ru-RU"/>
        </w:rPr>
        <w:id w:val="447287601"/>
        <w:docPartObj>
          <w:docPartGallery w:val="Table of Contents"/>
          <w:docPartUnique/>
        </w:docPartObj>
      </w:sdtPr>
      <w:sdtEndPr>
        <w:rPr>
          <w:rFonts w:ascii="Calibri" w:eastAsia="Calibri" w:hAnsi="Calibri"/>
          <w:noProof/>
          <w:sz w:val="22"/>
          <w:szCs w:val="22"/>
          <w:lang w:val="en-US" w:eastAsia="en-US"/>
        </w:rPr>
      </w:sdtEndPr>
      <w:sdtContent>
        <w:p w:rsidR="00DC5C86" w:rsidRDefault="00DC5C86" w:rsidP="00DC5C86">
          <w:pPr>
            <w:pStyle w:val="af0"/>
            <w:rPr>
              <w:rFonts w:asciiTheme="minorHAnsi" w:eastAsia="Times New Roman" w:hAnsiTheme="minorHAnsi" w:cs="Times New Roman"/>
              <w:b/>
              <w:bCs/>
              <w:color w:val="auto"/>
              <w:sz w:val="24"/>
              <w:szCs w:val="24"/>
              <w:lang w:val="ka-GE" w:eastAsia="ru-RU"/>
            </w:rPr>
          </w:pPr>
        </w:p>
        <w:p w:rsidR="00FB06BE" w:rsidRDefault="00FB06BE" w:rsidP="00DC5C86">
          <w:pPr>
            <w:spacing w:after="0" w:line="240" w:lineRule="auto"/>
            <w:rPr>
              <w:b/>
              <w:bCs/>
              <w:noProof/>
              <w:lang w:val="ka-GE"/>
            </w:rPr>
          </w:pPr>
        </w:p>
        <w:p w:rsidR="00DC5C86" w:rsidRDefault="00E57C48" w:rsidP="00DC5C86">
          <w:pPr>
            <w:spacing w:after="0" w:line="240" w:lineRule="auto"/>
            <w:rPr>
              <w:b/>
              <w:bCs/>
              <w:noProof/>
            </w:rPr>
          </w:pPr>
        </w:p>
      </w:sdtContent>
    </w:sdt>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C5C86" w:rsidRDefault="00DC5C86" w:rsidP="00873469">
      <w:pPr>
        <w:spacing w:after="0" w:line="240" w:lineRule="auto"/>
        <w:ind w:left="142" w:firstLine="425"/>
        <w:rPr>
          <w:rFonts w:ascii="Sylfaen" w:hAnsi="Sylfaen" w:cs="Sylfaen"/>
          <w:b/>
          <w:sz w:val="24"/>
          <w:szCs w:val="24"/>
          <w:lang w:val="ka-GE"/>
        </w:rPr>
      </w:pPr>
    </w:p>
    <w:p w:rsidR="009C3E41" w:rsidRDefault="00873469" w:rsidP="00873469">
      <w:pPr>
        <w:spacing w:after="0" w:line="240" w:lineRule="auto"/>
        <w:ind w:left="142" w:firstLine="425"/>
        <w:rPr>
          <w:rFonts w:ascii="Sylfaen" w:hAnsi="Sylfaen" w:cs="Sylfaen"/>
          <w:b/>
          <w:sz w:val="24"/>
          <w:szCs w:val="24"/>
          <w:lang w:val="ka-GE"/>
        </w:rPr>
      </w:pPr>
      <w:r>
        <w:rPr>
          <w:rFonts w:ascii="Sylfaen" w:hAnsi="Sylfaen" w:cs="Sylfaen"/>
          <w:b/>
          <w:sz w:val="24"/>
          <w:szCs w:val="24"/>
          <w:lang w:val="ka-GE"/>
        </w:rPr>
        <w:t>სარჩევი</w:t>
      </w:r>
    </w:p>
    <w:p w:rsidR="00DC5C86" w:rsidRDefault="00DC5C86" w:rsidP="00DF28BA">
      <w:pPr>
        <w:spacing w:after="0" w:line="240" w:lineRule="auto"/>
        <w:ind w:left="142" w:firstLine="425"/>
        <w:jc w:val="center"/>
        <w:rPr>
          <w:rFonts w:ascii="Sylfaen" w:hAnsi="Sylfaen" w:cs="Sylfaen"/>
          <w:b/>
          <w:sz w:val="24"/>
          <w:szCs w:val="24"/>
          <w:lang w:val="ka-GE"/>
        </w:rPr>
      </w:pPr>
    </w:p>
    <w:p w:rsidR="00745A5A" w:rsidRDefault="00873469" w:rsidP="00745A5A">
      <w:pPr>
        <w:spacing w:after="0" w:line="480" w:lineRule="auto"/>
        <w:ind w:left="142" w:hanging="142"/>
        <w:rPr>
          <w:rFonts w:ascii="Sylfaen" w:hAnsi="Sylfaen" w:cs="Sylfaen"/>
          <w:b/>
          <w:sz w:val="24"/>
          <w:szCs w:val="24"/>
          <w:lang w:val="ka-GE"/>
        </w:rPr>
      </w:pPr>
      <w:r w:rsidRPr="00873469">
        <w:rPr>
          <w:rFonts w:ascii="Sylfaen" w:hAnsi="Sylfaen" w:cs="Sylfaen"/>
          <w:b/>
          <w:sz w:val="24"/>
          <w:szCs w:val="24"/>
          <w:lang w:val="ka-GE"/>
        </w:rPr>
        <w:t xml:space="preserve">1. </w:t>
      </w:r>
      <w:r w:rsidR="00745A5A">
        <w:rPr>
          <w:rFonts w:ascii="Sylfaen" w:hAnsi="Sylfaen" w:cs="Sylfaen"/>
          <w:b/>
          <w:sz w:val="24"/>
          <w:szCs w:val="24"/>
          <w:lang w:val="ka-GE"/>
        </w:rPr>
        <w:t>მმართველობა და საერთო დანისნულების ხარჯები</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3</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sz w:val="24"/>
          <w:szCs w:val="24"/>
          <w:lang w:val="ka-GE"/>
        </w:rPr>
        <w:t xml:space="preserve">2. </w:t>
      </w:r>
      <w:r w:rsidR="00EA2C52" w:rsidRPr="00EA2C52">
        <w:rPr>
          <w:rFonts w:ascii="Sylfaen" w:hAnsi="Sylfaen" w:cs="Sylfaen"/>
          <w:b/>
          <w:sz w:val="24"/>
          <w:szCs w:val="24"/>
          <w:lang w:val="ka-GE"/>
        </w:rPr>
        <w:t>ინფრასტრუქტურის მშენებლობა, რეაბილიტაცია და ექსპლოატაცია</w:t>
      </w:r>
      <w:r w:rsidR="00A514D8">
        <w:rPr>
          <w:rFonts w:ascii="Sylfaen" w:hAnsi="Sylfaen" w:cs="Sylfaen"/>
          <w:b/>
          <w:sz w:val="24"/>
          <w:szCs w:val="24"/>
          <w:lang w:val="ka-GE"/>
        </w:rPr>
        <w:t xml:space="preserve">--------------------------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9</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webHidden/>
          <w:sz w:val="24"/>
          <w:szCs w:val="24"/>
          <w:lang w:val="ka-GE"/>
        </w:rPr>
        <w:t>3</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დასუფთავება და გარემოს დაცვა</w:t>
      </w:r>
      <w:r w:rsidR="00A514D8">
        <w:rPr>
          <w:rFonts w:ascii="Sylfaen" w:hAnsi="Sylfaen" w:cs="Sylfaen"/>
          <w:b/>
          <w:sz w:val="24"/>
          <w:szCs w:val="24"/>
          <w:lang w:val="ka-GE"/>
        </w:rPr>
        <w:t xml:space="preserve">---------------------------------------------------------------------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3</w:t>
      </w:r>
      <w:r w:rsidR="003160CC">
        <w:rPr>
          <w:rFonts w:ascii="Sylfaen" w:hAnsi="Sylfaen" w:cs="Sylfaen"/>
          <w:b/>
          <w:sz w:val="24"/>
          <w:szCs w:val="24"/>
          <w:lang w:val="ka-GE"/>
        </w:rPr>
        <w:t>9</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webHidden/>
          <w:sz w:val="24"/>
          <w:szCs w:val="24"/>
          <w:lang w:val="ka-GE"/>
        </w:rPr>
        <w:t>4</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განათლების ხელშეწყობა</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4</w:t>
      </w:r>
      <w:r w:rsidR="003160CC">
        <w:rPr>
          <w:rFonts w:ascii="Sylfaen" w:hAnsi="Sylfaen" w:cs="Sylfaen"/>
          <w:b/>
          <w:sz w:val="24"/>
          <w:szCs w:val="24"/>
          <w:lang w:val="ka-GE"/>
        </w:rPr>
        <w:t>6</w:t>
      </w:r>
    </w:p>
    <w:p w:rsidR="009C3E41" w:rsidRDefault="00745A5A" w:rsidP="00745A5A">
      <w:pPr>
        <w:spacing w:after="0" w:line="480" w:lineRule="auto"/>
        <w:ind w:left="142" w:hanging="142"/>
        <w:rPr>
          <w:rFonts w:ascii="Sylfaen" w:hAnsi="Sylfaen" w:cs="Sylfaen"/>
          <w:b/>
          <w:sz w:val="24"/>
          <w:szCs w:val="24"/>
          <w:lang w:val="ka-GE"/>
        </w:rPr>
      </w:pPr>
      <w:r>
        <w:rPr>
          <w:rFonts w:ascii="Sylfaen" w:hAnsi="Sylfaen" w:cs="Sylfaen"/>
          <w:b/>
          <w:webHidden/>
          <w:sz w:val="24"/>
          <w:szCs w:val="24"/>
          <w:lang w:val="ka-GE"/>
        </w:rPr>
        <w:t>5</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კულტურა, რელიგია, ახალგაზრდული და სპორტული ღონისძიებები</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 xml:space="preserve"> </w:t>
      </w:r>
      <w:r w:rsidR="003160CC">
        <w:rPr>
          <w:rFonts w:ascii="Sylfaen" w:hAnsi="Sylfaen" w:cs="Sylfaen"/>
          <w:b/>
          <w:sz w:val="24"/>
          <w:szCs w:val="24"/>
          <w:lang w:val="ka-GE"/>
        </w:rPr>
        <w:t>51</w:t>
      </w:r>
    </w:p>
    <w:p w:rsidR="00EA2C52" w:rsidRDefault="00745A5A" w:rsidP="00745A5A">
      <w:pPr>
        <w:spacing w:after="0" w:line="480" w:lineRule="auto"/>
        <w:ind w:left="142" w:hanging="142"/>
        <w:rPr>
          <w:rFonts w:ascii="Sylfaen" w:hAnsi="Sylfaen" w:cs="Sylfaen"/>
          <w:b/>
          <w:sz w:val="24"/>
          <w:szCs w:val="24"/>
          <w:lang w:val="ka-GE"/>
        </w:rPr>
      </w:pPr>
      <w:r>
        <w:rPr>
          <w:rFonts w:ascii="Sylfaen" w:hAnsi="Sylfaen" w:cs="Sylfaen"/>
          <w:b/>
          <w:sz w:val="24"/>
          <w:szCs w:val="24"/>
          <w:lang w:val="ka-GE"/>
        </w:rPr>
        <w:t>6</w:t>
      </w:r>
      <w:r w:rsidR="00EA2C52">
        <w:rPr>
          <w:rFonts w:ascii="Sylfaen" w:hAnsi="Sylfaen" w:cs="Sylfaen"/>
          <w:b/>
          <w:sz w:val="24"/>
          <w:szCs w:val="24"/>
          <w:lang w:val="ka-GE"/>
        </w:rPr>
        <w:t xml:space="preserve">. </w:t>
      </w:r>
      <w:r w:rsidR="00EA2C52" w:rsidRPr="00EA2C52">
        <w:rPr>
          <w:rFonts w:ascii="Sylfaen" w:hAnsi="Sylfaen" w:cs="Sylfaen"/>
          <w:b/>
          <w:sz w:val="24"/>
          <w:szCs w:val="24"/>
          <w:lang w:val="ka-GE"/>
        </w:rPr>
        <w:t>მოსახლეობის ჯანმრთელობის დაცვა და სოციალური უზრუნველყოფა</w:t>
      </w:r>
      <w:r w:rsidR="00A514D8">
        <w:rPr>
          <w:rFonts w:ascii="Sylfaen" w:hAnsi="Sylfaen" w:cs="Sylfaen"/>
          <w:b/>
          <w:sz w:val="24"/>
          <w:szCs w:val="24"/>
          <w:lang w:val="ka-GE"/>
        </w:rPr>
        <w:t xml:space="preserve"> -----------------------     </w:t>
      </w:r>
      <w:r w:rsidR="003160CC">
        <w:rPr>
          <w:rFonts w:ascii="Sylfaen" w:hAnsi="Sylfaen" w:cs="Sylfaen"/>
          <w:b/>
          <w:sz w:val="24"/>
          <w:szCs w:val="24"/>
          <w:lang w:val="ka-GE"/>
        </w:rPr>
        <w:t xml:space="preserve">   </w:t>
      </w:r>
      <w:r w:rsidR="00A514D8">
        <w:rPr>
          <w:rFonts w:ascii="Sylfaen" w:hAnsi="Sylfaen" w:cs="Sylfaen"/>
          <w:b/>
          <w:sz w:val="24"/>
          <w:szCs w:val="24"/>
          <w:lang w:val="ka-GE"/>
        </w:rPr>
        <w:t>7</w:t>
      </w:r>
      <w:r w:rsidR="003160CC">
        <w:rPr>
          <w:rFonts w:ascii="Sylfaen" w:hAnsi="Sylfaen" w:cs="Sylfaen"/>
          <w:b/>
          <w:sz w:val="24"/>
          <w:szCs w:val="24"/>
          <w:lang w:val="ka-GE"/>
        </w:rPr>
        <w:t>9</w:t>
      </w:r>
    </w:p>
    <w:p w:rsidR="00DC5C86" w:rsidRDefault="00DC5C86" w:rsidP="00873469">
      <w:pPr>
        <w:spacing w:after="0" w:line="240" w:lineRule="auto"/>
        <w:ind w:left="142" w:hanging="142"/>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A060E3" w:rsidRDefault="00A060E3" w:rsidP="00DF28BA">
      <w:pPr>
        <w:spacing w:after="0" w:line="240" w:lineRule="auto"/>
        <w:ind w:left="142" w:firstLine="425"/>
        <w:jc w:val="center"/>
        <w:rPr>
          <w:rFonts w:ascii="Sylfaen" w:hAnsi="Sylfaen" w:cs="Sylfaen"/>
          <w:b/>
          <w:sz w:val="24"/>
          <w:szCs w:val="24"/>
          <w:lang w:val="ka-GE"/>
        </w:rPr>
      </w:pPr>
    </w:p>
    <w:p w:rsidR="00A060E3" w:rsidRDefault="00A060E3"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C65C2E" w:rsidRDefault="00C65C2E" w:rsidP="00DF28BA">
      <w:pPr>
        <w:spacing w:after="0" w:line="240" w:lineRule="auto"/>
        <w:ind w:left="142" w:firstLine="425"/>
        <w:jc w:val="center"/>
        <w:rPr>
          <w:rFonts w:ascii="Sylfaen" w:hAnsi="Sylfaen" w:cs="Sylfaen"/>
          <w:b/>
          <w:sz w:val="24"/>
          <w:szCs w:val="24"/>
          <w:lang w:val="ka-GE"/>
        </w:rPr>
      </w:pPr>
    </w:p>
    <w:p w:rsidR="006D57F0" w:rsidRDefault="006D57F0" w:rsidP="006D57F0">
      <w:pPr>
        <w:tabs>
          <w:tab w:val="left" w:pos="8820"/>
        </w:tabs>
        <w:jc w:val="center"/>
        <w:rPr>
          <w:rFonts w:ascii="Sylfaen" w:hAnsi="Sylfaen"/>
          <w:b/>
          <w:noProof/>
          <w:lang w:val="ka-GE"/>
        </w:rPr>
      </w:pPr>
      <w:r>
        <w:rPr>
          <w:rFonts w:ascii="Sylfaen" w:hAnsi="Sylfaen"/>
          <w:b/>
          <w:noProof/>
          <w:lang w:val="ka-GE"/>
        </w:rPr>
        <w:lastRenderedPageBreak/>
        <w:t>ქობულეთის</w:t>
      </w:r>
      <w:r w:rsidRPr="00F32702">
        <w:rPr>
          <w:rFonts w:ascii="Sylfaen" w:hAnsi="Sylfaen"/>
          <w:b/>
          <w:noProof/>
          <w:lang w:val="ka-GE"/>
        </w:rPr>
        <w:t xml:space="preserve">  მუნიციპალიტეტის</w:t>
      </w:r>
      <w:r>
        <w:rPr>
          <w:rFonts w:ascii="Sylfaen" w:hAnsi="Sylfaen"/>
          <w:b/>
          <w:noProof/>
          <w:lang w:val="ka-GE"/>
        </w:rPr>
        <w:t xml:space="preserve"> ბიუჯეტის პრიორიტეტები,  პროგრამები</w:t>
      </w:r>
      <w:r w:rsidRPr="00F32702">
        <w:rPr>
          <w:rFonts w:ascii="Sylfaen" w:hAnsi="Sylfaen"/>
          <w:b/>
          <w:noProof/>
          <w:lang w:val="ka-GE"/>
        </w:rPr>
        <w:t>,</w:t>
      </w:r>
      <w:r>
        <w:rPr>
          <w:rFonts w:ascii="Sylfaen" w:hAnsi="Sylfaen"/>
          <w:b/>
          <w:noProof/>
          <w:lang w:val="ka-GE"/>
        </w:rPr>
        <w:t xml:space="preserve"> ქვეპროგრამები</w:t>
      </w:r>
    </w:p>
    <w:p w:rsidR="006D57F0" w:rsidRPr="00E2063A" w:rsidRDefault="006D57F0" w:rsidP="006D57F0">
      <w:pPr>
        <w:ind w:right="283" w:firstLine="708"/>
        <w:jc w:val="both"/>
        <w:rPr>
          <w:rFonts w:ascii="Sylfaen" w:hAnsi="Sylfaen" w:cs="Sylfaen"/>
          <w:lang w:val="ka-GE"/>
        </w:rPr>
      </w:pPr>
      <w:r w:rsidRPr="00E2063A">
        <w:rPr>
          <w:rFonts w:ascii="Sylfaen" w:hAnsi="Sylfaen" w:cs="Sylfaen"/>
          <w:lang w:val="ka-GE"/>
        </w:rPr>
        <w:t>მმართველობით სფეროში განხორციელებული პროექტები, მუნიციპალიტეტის მერიას აძლევს საშუალებას ბიუჯეტისაგან დამოუკიდებლად მოიძიოს ინვესტიციები და გააუმჯობესოს მუნიციპალიტეტის სოციალურ-ეკონომიკური მდგომარეობა.</w:t>
      </w:r>
    </w:p>
    <w:p w:rsidR="006D57F0" w:rsidRPr="00E2063A" w:rsidRDefault="006D57F0" w:rsidP="006D57F0">
      <w:pPr>
        <w:ind w:right="283" w:firstLine="708"/>
        <w:jc w:val="both"/>
        <w:rPr>
          <w:rFonts w:ascii="Sylfaen" w:hAnsi="Sylfaen" w:cs="Sylfaen"/>
          <w:lang w:val="ka-GE"/>
        </w:rPr>
      </w:pPr>
      <w:r w:rsidRPr="00E2063A">
        <w:rPr>
          <w:rFonts w:ascii="Sylfaen" w:hAnsi="Sylfaen" w:cs="Sylfaen"/>
          <w:lang w:val="ka-GE"/>
        </w:rPr>
        <w:t>მონაწილეობითი ბიუჯეტი,  პრაქტიკაში  გამოიყენებენ,  როგორც  (თანამონაწილეობითი ბიუჯეტირება),  რომელიც  ხელს  უწყობს  ინკლუზიური  დემოკრატიას,  იწვევს  საჯარო სექტორის მოდერნიზაციასა, ხელისუფლების აღმასრულებელი შტოს საზოგადოების წინაშე ანგარიშვალდებულების გაზრდას და წარმოადგენს მასსა და მოსახლეობას შორის დემოკრატიულ დიალოგისა და გადაწყვეტილების მიღების ეფექტიან პროცესს.</w:t>
      </w:r>
    </w:p>
    <w:p w:rsidR="006D57F0" w:rsidRDefault="006D57F0" w:rsidP="006D57F0">
      <w:pPr>
        <w:ind w:right="283" w:firstLine="708"/>
        <w:jc w:val="both"/>
        <w:rPr>
          <w:rFonts w:ascii="Sylfaen" w:hAnsi="Sylfaen" w:cs="Sylfaen"/>
          <w:lang w:val="ka-GE"/>
        </w:rPr>
      </w:pPr>
      <w:r w:rsidRPr="00E2063A">
        <w:rPr>
          <w:rFonts w:ascii="Sylfaen" w:hAnsi="Sylfaen" w:cs="Sylfaen"/>
          <w:lang w:val="ka-GE"/>
        </w:rPr>
        <w:t xml:space="preserve">მუციპალიტეტის მიერ თანადაფინასნებით მონაწილეობას საგრანტო კონკურსებში, რომელსაც განახორცილებს </w:t>
      </w:r>
      <w:r>
        <w:rPr>
          <w:rFonts w:ascii="Sylfaen" w:hAnsi="Sylfaen" w:cs="Sylfaen"/>
          <w:lang w:val="ka-GE"/>
        </w:rPr>
        <w:t>ქობულეთის</w:t>
      </w:r>
      <w:r w:rsidRPr="00E2063A">
        <w:rPr>
          <w:rFonts w:ascii="Sylfaen" w:hAnsi="Sylfaen" w:cs="Sylfaen"/>
          <w:lang w:val="ka-GE"/>
        </w:rPr>
        <w:t xml:space="preserve"> მუნიციპალიტეტის მერია ან მის მიერ და ფუძნებული იურიდიული პირები. მოქმედი თუ შემოსული არასამთავრობო ორგანიზაციები აცხადებენ საგრანტო კონკურს, რომელშიც მონაწილეობას ღებულობს ადგილობრივი თვითმართველობა რაც საშუალებას აძლევს მოიგოს პროექტი და განახორციელოს </w:t>
      </w:r>
      <w:r>
        <w:rPr>
          <w:rFonts w:ascii="Sylfaen" w:hAnsi="Sylfaen" w:cs="Sylfaen"/>
          <w:lang w:val="ka-GE"/>
        </w:rPr>
        <w:t>ქობულეთის</w:t>
      </w:r>
      <w:r w:rsidRPr="00E2063A">
        <w:rPr>
          <w:rFonts w:ascii="Sylfaen" w:hAnsi="Sylfaen" w:cs="Sylfaen"/>
          <w:lang w:val="ka-GE"/>
        </w:rPr>
        <w:t xml:space="preserve"> მუნიციპალიტეტში სხვადასხვა სოციალური მიმართულებით. აღნიშნული მიმართულებები მნიშვნელოვანია მუნიციპალიტეტის წარმომამდენლობითდა აღმასრულებელი რგოლების განვითარებისთვის და თანამედროვე მართვის სისტემის საფუძვლების დანერგვაში, რაც ხელს შეუწყობს პროგრამული ბიუჯეტის სრულყოფას.</w:t>
      </w:r>
    </w:p>
    <w:p w:rsidR="00C669E8" w:rsidRDefault="00C669E8" w:rsidP="006D57F0">
      <w:pPr>
        <w:ind w:right="283" w:firstLine="708"/>
        <w:jc w:val="both"/>
        <w:rPr>
          <w:rFonts w:ascii="Sylfaen" w:hAnsi="Sylfaen" w:cs="Sylfaen"/>
          <w:lang w:val="ka-GE"/>
        </w:rPr>
      </w:pPr>
    </w:p>
    <w:tbl>
      <w:tblPr>
        <w:tblW w:w="4817" w:type="pct"/>
        <w:tblLayout w:type="fixed"/>
        <w:tblLook w:val="04A0"/>
      </w:tblPr>
      <w:tblGrid>
        <w:gridCol w:w="1016"/>
        <w:gridCol w:w="1822"/>
        <w:gridCol w:w="4794"/>
        <w:gridCol w:w="1304"/>
        <w:gridCol w:w="1356"/>
        <w:gridCol w:w="1366"/>
        <w:gridCol w:w="1229"/>
      </w:tblGrid>
      <w:tr w:rsidR="00C669E8" w:rsidRPr="008A6500" w:rsidTr="00C669E8">
        <w:trPr>
          <w:trHeight w:val="414"/>
        </w:trPr>
        <w:tc>
          <w:tcPr>
            <w:tcW w:w="394" w:type="pct"/>
            <w:tcBorders>
              <w:top w:val="single" w:sz="8" w:space="0" w:color="auto"/>
              <w:left w:val="single" w:sz="8"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კოდი</w:t>
            </w:r>
          </w:p>
        </w:tc>
        <w:tc>
          <w:tcPr>
            <w:tcW w:w="707" w:type="pct"/>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დასახელება</w:t>
            </w:r>
          </w:p>
        </w:tc>
        <w:tc>
          <w:tcPr>
            <w:tcW w:w="1860" w:type="pct"/>
            <w:vMerge w:val="restart"/>
            <w:tcBorders>
              <w:top w:val="single" w:sz="8" w:space="0" w:color="auto"/>
              <w:left w:val="single" w:sz="4" w:space="0" w:color="auto"/>
              <w:bottom w:val="single" w:sz="4" w:space="0" w:color="000000"/>
              <w:right w:val="single" w:sz="4" w:space="0" w:color="000000"/>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sidRPr="00045F20">
              <w:rPr>
                <w:rFonts w:ascii="Sylfaen" w:eastAsia="Times New Roman" w:hAnsi="Sylfaen" w:cs="Calibri"/>
                <w:b/>
                <w:bCs/>
                <w:color w:val="000000"/>
                <w:sz w:val="18"/>
                <w:szCs w:val="18"/>
                <w:lang w:val="en-GB" w:eastAsia="en-GB"/>
              </w:rPr>
              <w:t>ქობულეთის</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მუნიციპალიტეტში</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მცხოვრებ</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ქალთა</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ეკონომიკური</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გაძლიერების</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მხარდაჭერის</w:t>
            </w:r>
            <w:r w:rsidR="00193011">
              <w:rPr>
                <w:rFonts w:ascii="Sylfaen" w:eastAsia="Times New Roman" w:hAnsi="Sylfaen" w:cs="Calibri"/>
                <w:b/>
                <w:bCs/>
                <w:color w:val="000000"/>
                <w:sz w:val="18"/>
                <w:szCs w:val="18"/>
                <w:lang w:val="en-GB" w:eastAsia="en-GB"/>
              </w:rPr>
              <w:t xml:space="preserve"> </w:t>
            </w:r>
            <w:r w:rsidRPr="00045F20">
              <w:rPr>
                <w:rFonts w:ascii="Sylfaen" w:eastAsia="Times New Roman" w:hAnsi="Sylfaen" w:cs="Calibri"/>
                <w:b/>
                <w:bCs/>
                <w:color w:val="000000"/>
                <w:sz w:val="18"/>
                <w:szCs w:val="18"/>
                <w:lang w:val="en-GB" w:eastAsia="en-GB"/>
              </w:rPr>
              <w:t>პროგრამა</w:t>
            </w:r>
          </w:p>
        </w:tc>
        <w:tc>
          <w:tcPr>
            <w:tcW w:w="506" w:type="pct"/>
            <w:tcBorders>
              <w:top w:val="single" w:sz="8" w:space="0" w:color="auto"/>
              <w:left w:val="nil"/>
              <w:bottom w:val="single" w:sz="4" w:space="0" w:color="auto"/>
              <w:right w:val="single" w:sz="4" w:space="0" w:color="auto"/>
            </w:tcBorders>
            <w:shd w:val="clear" w:color="000000" w:fill="FFFFFF"/>
            <w:vAlign w:val="center"/>
            <w:hideMark/>
          </w:tcPr>
          <w:p w:rsidR="00C669E8" w:rsidRPr="00C33C27" w:rsidRDefault="00C669E8" w:rsidP="00C669E8">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w:t>
            </w:r>
            <w:r>
              <w:rPr>
                <w:rFonts w:ascii="Sylfaen" w:eastAsia="Times New Roman" w:hAnsi="Sylfaen" w:cs="Calibri"/>
                <w:b/>
                <w:bCs/>
                <w:color w:val="000000"/>
                <w:sz w:val="16"/>
                <w:szCs w:val="16"/>
                <w:lang w:val="ka-GE" w:eastAsia="en-GB"/>
              </w:rPr>
              <w:t>6</w:t>
            </w:r>
            <w:r>
              <w:rPr>
                <w:rFonts w:ascii="Sylfaen" w:eastAsia="Times New Roman" w:hAnsi="Sylfaen" w:cs="Calibri"/>
                <w:b/>
                <w:bCs/>
                <w:color w:val="000000"/>
                <w:sz w:val="16"/>
                <w:szCs w:val="16"/>
                <w:lang w:val="en-GB" w:eastAsia="en-GB"/>
              </w:rPr>
              <w:t xml:space="preserve"> წლის დაფინანსება</w:t>
            </w:r>
            <w:r w:rsidRPr="00C33C27">
              <w:rPr>
                <w:rFonts w:ascii="Sylfaen" w:eastAsia="Times New Roman" w:hAnsi="Sylfaen" w:cs="Calibri"/>
                <w:b/>
                <w:bCs/>
                <w:color w:val="000000"/>
                <w:sz w:val="16"/>
                <w:szCs w:val="16"/>
                <w:lang w:val="en-GB" w:eastAsia="en-GB"/>
              </w:rPr>
              <w:br/>
            </w:r>
            <w:r>
              <w:rPr>
                <w:rFonts w:ascii="Sylfaen" w:eastAsia="Times New Roman" w:hAnsi="Sylfaen" w:cs="Calibri"/>
                <w:b/>
                <w:bCs/>
                <w:color w:val="000000"/>
                <w:sz w:val="16"/>
                <w:szCs w:val="16"/>
                <w:lang w:val="en-GB" w:eastAsia="en-GB"/>
              </w:rPr>
              <w:t>ლარში</w:t>
            </w:r>
          </w:p>
        </w:tc>
        <w:tc>
          <w:tcPr>
            <w:tcW w:w="52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C33C27" w:rsidRDefault="00C669E8" w:rsidP="00C669E8">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w:t>
            </w:r>
            <w:r>
              <w:rPr>
                <w:rFonts w:ascii="Sylfaen" w:eastAsia="Times New Roman" w:hAnsi="Sylfaen" w:cs="Calibri"/>
                <w:b/>
                <w:bCs/>
                <w:color w:val="000000"/>
                <w:sz w:val="16"/>
                <w:szCs w:val="16"/>
                <w:lang w:val="ka-GE" w:eastAsia="en-GB"/>
              </w:rPr>
              <w:t>7</w:t>
            </w:r>
            <w:r>
              <w:rPr>
                <w:rFonts w:ascii="Sylfaen" w:eastAsia="Times New Roman" w:hAnsi="Sylfaen" w:cs="Calibri"/>
                <w:b/>
                <w:bCs/>
                <w:color w:val="000000"/>
                <w:sz w:val="16"/>
                <w:szCs w:val="16"/>
                <w:lang w:val="en-GB" w:eastAsia="en-GB"/>
              </w:rPr>
              <w:t xml:space="preserve"> წლის დაფინანსება</w:t>
            </w:r>
            <w:r w:rsidRPr="00C33C27">
              <w:rPr>
                <w:rFonts w:ascii="Sylfaen" w:eastAsia="Times New Roman" w:hAnsi="Sylfaen" w:cs="Calibri"/>
                <w:b/>
                <w:bCs/>
                <w:color w:val="000000"/>
                <w:sz w:val="16"/>
                <w:szCs w:val="16"/>
                <w:lang w:val="en-GB" w:eastAsia="en-GB"/>
              </w:rPr>
              <w:br/>
              <w:t>ლარში</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C33C27" w:rsidRDefault="00C669E8" w:rsidP="00C669E8">
            <w:pPr>
              <w:spacing w:after="0" w:line="240" w:lineRule="auto"/>
              <w:ind w:left="-290"/>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w:t>
            </w:r>
            <w:r>
              <w:rPr>
                <w:rFonts w:ascii="Sylfaen" w:eastAsia="Times New Roman" w:hAnsi="Sylfaen" w:cs="Calibri"/>
                <w:b/>
                <w:bCs/>
                <w:color w:val="000000"/>
                <w:sz w:val="16"/>
                <w:szCs w:val="16"/>
                <w:lang w:val="ka-GE" w:eastAsia="en-GB"/>
              </w:rPr>
              <w:t>8</w:t>
            </w:r>
            <w:r>
              <w:rPr>
                <w:rFonts w:ascii="Sylfaen" w:eastAsia="Times New Roman" w:hAnsi="Sylfaen" w:cs="Calibri"/>
                <w:b/>
                <w:bCs/>
                <w:color w:val="000000"/>
                <w:sz w:val="16"/>
                <w:szCs w:val="16"/>
                <w:lang w:val="en-GB" w:eastAsia="en-GB"/>
              </w:rPr>
              <w:t xml:space="preserve"> წლის დაფინანსება</w:t>
            </w:r>
            <w:r w:rsidRPr="00C33C27">
              <w:rPr>
                <w:rFonts w:ascii="Sylfaen" w:eastAsia="Times New Roman" w:hAnsi="Sylfaen" w:cs="Calibri"/>
                <w:b/>
                <w:bCs/>
                <w:color w:val="000000"/>
                <w:sz w:val="16"/>
                <w:szCs w:val="16"/>
                <w:lang w:val="en-GB" w:eastAsia="en-GB"/>
              </w:rPr>
              <w:br/>
            </w:r>
            <w:r>
              <w:rPr>
                <w:rFonts w:ascii="Sylfaen" w:eastAsia="Times New Roman" w:hAnsi="Sylfaen" w:cs="Calibri"/>
                <w:b/>
                <w:bCs/>
                <w:color w:val="000000"/>
                <w:sz w:val="16"/>
                <w:szCs w:val="16"/>
                <w:lang w:val="en-GB" w:eastAsia="en-GB"/>
              </w:rPr>
              <w:t>ლარში</w:t>
            </w:r>
          </w:p>
        </w:tc>
        <w:tc>
          <w:tcPr>
            <w:tcW w:w="47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669E8" w:rsidRPr="00C33C27" w:rsidRDefault="00C669E8" w:rsidP="00C669E8">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w:t>
            </w:r>
            <w:r>
              <w:rPr>
                <w:rFonts w:ascii="Sylfaen" w:eastAsia="Times New Roman" w:hAnsi="Sylfaen" w:cs="Calibri"/>
                <w:b/>
                <w:bCs/>
                <w:color w:val="000000"/>
                <w:sz w:val="16"/>
                <w:szCs w:val="16"/>
                <w:lang w:val="ka-GE" w:eastAsia="en-GB"/>
              </w:rPr>
              <w:t>9</w:t>
            </w:r>
            <w:r>
              <w:rPr>
                <w:rFonts w:ascii="Sylfaen" w:eastAsia="Times New Roman" w:hAnsi="Sylfaen" w:cs="Calibri"/>
                <w:b/>
                <w:bCs/>
                <w:color w:val="000000"/>
                <w:sz w:val="16"/>
                <w:szCs w:val="16"/>
                <w:lang w:val="en-GB" w:eastAsia="en-GB"/>
              </w:rPr>
              <w:t xml:space="preserve"> წლის დაფინანსება</w:t>
            </w:r>
            <w:r w:rsidRPr="00C33C27">
              <w:rPr>
                <w:rFonts w:ascii="Sylfaen" w:eastAsia="Times New Roman" w:hAnsi="Sylfaen" w:cs="Calibri"/>
                <w:b/>
                <w:bCs/>
                <w:color w:val="000000"/>
                <w:sz w:val="16"/>
                <w:szCs w:val="16"/>
                <w:lang w:val="en-GB" w:eastAsia="en-GB"/>
              </w:rPr>
              <w:br/>
            </w:r>
            <w:r>
              <w:rPr>
                <w:rFonts w:ascii="Sylfaen" w:eastAsia="Times New Roman" w:hAnsi="Sylfaen" w:cs="Calibri"/>
                <w:b/>
                <w:bCs/>
                <w:color w:val="000000"/>
                <w:sz w:val="16"/>
                <w:szCs w:val="16"/>
                <w:lang w:val="en-GB" w:eastAsia="en-GB"/>
              </w:rPr>
              <w:t>ლარში</w:t>
            </w:r>
          </w:p>
        </w:tc>
      </w:tr>
      <w:tr w:rsidR="00C669E8" w:rsidRPr="008A6500" w:rsidTr="00C669E8">
        <w:trPr>
          <w:trHeight w:val="295"/>
        </w:trPr>
        <w:tc>
          <w:tcPr>
            <w:tcW w:w="394" w:type="pct"/>
            <w:tcBorders>
              <w:top w:val="nil"/>
              <w:left w:val="single" w:sz="8" w:space="0" w:color="auto"/>
              <w:bottom w:val="single" w:sz="4" w:space="0" w:color="auto"/>
              <w:right w:val="single" w:sz="4" w:space="0" w:color="auto"/>
            </w:tcBorders>
            <w:shd w:val="clear" w:color="000000" w:fill="FFFFFF"/>
            <w:vAlign w:val="center"/>
            <w:hideMark/>
          </w:tcPr>
          <w:p w:rsidR="00C669E8" w:rsidRPr="00045F20" w:rsidRDefault="00C669E8" w:rsidP="00C669E8">
            <w:pPr>
              <w:spacing w:after="0" w:line="240" w:lineRule="auto"/>
              <w:jc w:val="center"/>
              <w:rPr>
                <w:rFonts w:ascii="Sylfaen" w:eastAsia="Times New Roman" w:hAnsi="Sylfaen" w:cs="Calibri"/>
                <w:color w:val="000000"/>
                <w:sz w:val="18"/>
                <w:szCs w:val="18"/>
                <w:lang w:val="ka-GE" w:eastAsia="en-GB"/>
              </w:rPr>
            </w:pPr>
            <w:r>
              <w:rPr>
                <w:rFonts w:ascii="Sylfaen" w:eastAsia="Times New Roman" w:hAnsi="Sylfaen" w:cs="Calibri"/>
                <w:color w:val="000000"/>
                <w:sz w:val="18"/>
                <w:szCs w:val="18"/>
                <w:lang w:val="ka-GE" w:eastAsia="en-GB"/>
              </w:rPr>
              <w:t>01 02 05</w:t>
            </w:r>
          </w:p>
        </w:tc>
        <w:tc>
          <w:tcPr>
            <w:tcW w:w="707" w:type="pct"/>
            <w:vMerge/>
            <w:tcBorders>
              <w:top w:val="single" w:sz="8" w:space="0" w:color="auto"/>
              <w:left w:val="single" w:sz="4" w:space="0" w:color="auto"/>
              <w:bottom w:val="single" w:sz="4" w:space="0" w:color="auto"/>
              <w:right w:val="single" w:sz="4" w:space="0" w:color="auto"/>
            </w:tcBorders>
            <w:vAlign w:val="center"/>
            <w:hideMark/>
          </w:tcPr>
          <w:p w:rsidR="00C669E8" w:rsidRPr="008A6500" w:rsidRDefault="00C669E8" w:rsidP="00C669E8">
            <w:pPr>
              <w:spacing w:after="0" w:line="240" w:lineRule="auto"/>
              <w:rPr>
                <w:rFonts w:ascii="Sylfaen" w:eastAsia="Times New Roman" w:hAnsi="Sylfaen" w:cs="Calibri"/>
                <w:b/>
                <w:bCs/>
                <w:color w:val="000000"/>
                <w:sz w:val="18"/>
                <w:szCs w:val="18"/>
                <w:lang w:val="en-GB" w:eastAsia="en-GB"/>
              </w:rPr>
            </w:pPr>
          </w:p>
        </w:tc>
        <w:tc>
          <w:tcPr>
            <w:tcW w:w="1860" w:type="pct"/>
            <w:vMerge/>
            <w:tcBorders>
              <w:top w:val="single" w:sz="8" w:space="0" w:color="auto"/>
              <w:left w:val="single" w:sz="4" w:space="0" w:color="auto"/>
              <w:bottom w:val="single" w:sz="4" w:space="0" w:color="000000"/>
              <w:right w:val="single" w:sz="4" w:space="0" w:color="000000"/>
            </w:tcBorders>
            <w:vAlign w:val="center"/>
            <w:hideMark/>
          </w:tcPr>
          <w:p w:rsidR="00C669E8" w:rsidRPr="008A6500" w:rsidRDefault="00C669E8" w:rsidP="00C669E8">
            <w:pPr>
              <w:spacing w:after="0" w:line="240" w:lineRule="auto"/>
              <w:rPr>
                <w:rFonts w:ascii="Sylfaen" w:eastAsia="Times New Roman" w:hAnsi="Sylfaen" w:cs="Calibri"/>
                <w:b/>
                <w:bCs/>
                <w:color w:val="000000"/>
                <w:sz w:val="18"/>
                <w:szCs w:val="18"/>
                <w:lang w:val="en-GB" w:eastAsia="en-GB"/>
              </w:rPr>
            </w:pPr>
          </w:p>
        </w:tc>
        <w:tc>
          <w:tcPr>
            <w:tcW w:w="506" w:type="pct"/>
            <w:tcBorders>
              <w:top w:val="nil"/>
              <w:left w:val="nil"/>
              <w:bottom w:val="single" w:sz="8" w:space="0" w:color="auto"/>
              <w:right w:val="single" w:sz="4" w:space="0" w:color="auto"/>
            </w:tcBorders>
            <w:shd w:val="clear" w:color="000000" w:fill="FFFFFF"/>
            <w:vAlign w:val="bottom"/>
            <w:hideMark/>
          </w:tcPr>
          <w:p w:rsidR="00C669E8" w:rsidRPr="003A165A" w:rsidRDefault="00C669E8" w:rsidP="00C669E8">
            <w:pPr>
              <w:jc w:val="center"/>
              <w:rPr>
                <w:rFonts w:ascii="Arial" w:hAnsi="Arial" w:cs="Arial"/>
                <w:bCs/>
              </w:rPr>
            </w:pPr>
            <w:r>
              <w:rPr>
                <w:rFonts w:ascii="Sylfaen" w:hAnsi="Sylfaen" w:cs="Arial"/>
                <w:bCs/>
                <w:lang w:val="en-GB"/>
              </w:rPr>
              <w:t>5</w:t>
            </w:r>
            <w:r>
              <w:rPr>
                <w:rFonts w:ascii="Sylfaen" w:hAnsi="Sylfaen" w:cs="Arial"/>
                <w:bCs/>
                <w:lang w:val="ka-GE"/>
              </w:rPr>
              <w:t>0</w:t>
            </w:r>
            <w:r w:rsidRPr="001B38C3">
              <w:rPr>
                <w:rFonts w:ascii="Arial" w:hAnsi="Arial" w:cs="Arial"/>
                <w:bCs/>
              </w:rPr>
              <w:t>000</w:t>
            </w:r>
          </w:p>
        </w:tc>
        <w:tc>
          <w:tcPr>
            <w:tcW w:w="52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C669E8" w:rsidRPr="00301DB3" w:rsidRDefault="00C669E8" w:rsidP="00C669E8">
            <w:pPr>
              <w:jc w:val="center"/>
              <w:rPr>
                <w:rFonts w:ascii="Arial" w:hAnsi="Arial" w:cs="Arial"/>
                <w:bCs/>
              </w:rPr>
            </w:pPr>
            <w:r>
              <w:rPr>
                <w:rFonts w:ascii="Sylfaen" w:hAnsi="Sylfaen" w:cs="Arial"/>
                <w:bCs/>
                <w:lang w:val="en-GB"/>
              </w:rPr>
              <w:t>5</w:t>
            </w:r>
            <w:r w:rsidRPr="001B38C3">
              <w:rPr>
                <w:rFonts w:ascii="Arial" w:hAnsi="Arial" w:cs="Arial"/>
                <w:bCs/>
              </w:rPr>
              <w:t>0000</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C669E8" w:rsidRPr="00301DB3" w:rsidRDefault="00C669E8" w:rsidP="00C669E8">
            <w:pPr>
              <w:jc w:val="center"/>
              <w:rPr>
                <w:rFonts w:ascii="Arial" w:hAnsi="Arial" w:cs="Arial"/>
                <w:bCs/>
              </w:rPr>
            </w:pPr>
            <w:r>
              <w:rPr>
                <w:rFonts w:ascii="Sylfaen" w:hAnsi="Sylfaen" w:cs="Arial"/>
                <w:bCs/>
                <w:lang w:val="en-GB"/>
              </w:rPr>
              <w:t>5</w:t>
            </w:r>
            <w:r w:rsidRPr="001B38C3">
              <w:rPr>
                <w:rFonts w:ascii="Arial" w:hAnsi="Arial" w:cs="Arial"/>
                <w:bCs/>
              </w:rPr>
              <w:t>0000</w:t>
            </w:r>
          </w:p>
        </w:tc>
        <w:tc>
          <w:tcPr>
            <w:tcW w:w="477"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C669E8" w:rsidRPr="00301DB3" w:rsidRDefault="00C669E8" w:rsidP="00C669E8">
            <w:pPr>
              <w:jc w:val="center"/>
              <w:rPr>
                <w:rFonts w:ascii="Arial" w:hAnsi="Arial" w:cs="Arial"/>
                <w:bCs/>
              </w:rPr>
            </w:pPr>
            <w:r>
              <w:rPr>
                <w:rFonts w:ascii="Sylfaen" w:hAnsi="Sylfaen" w:cs="Arial"/>
                <w:bCs/>
                <w:lang w:val="en-GB"/>
              </w:rPr>
              <w:t>5</w:t>
            </w:r>
            <w:r w:rsidRPr="001B38C3">
              <w:rPr>
                <w:rFonts w:ascii="Arial" w:hAnsi="Arial" w:cs="Arial"/>
                <w:bCs/>
              </w:rPr>
              <w:t>0000</w:t>
            </w:r>
          </w:p>
        </w:tc>
      </w:tr>
      <w:tr w:rsidR="00C669E8" w:rsidRPr="00A92767" w:rsidTr="00C669E8">
        <w:trPr>
          <w:trHeight w:val="660"/>
        </w:trPr>
        <w:tc>
          <w:tcPr>
            <w:tcW w:w="11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პროგრამისგანმახორციელებელისამსახური</w:t>
            </w:r>
          </w:p>
        </w:tc>
        <w:tc>
          <w:tcPr>
            <w:tcW w:w="3899" w:type="pct"/>
            <w:gridSpan w:val="5"/>
            <w:tcBorders>
              <w:top w:val="single" w:sz="4" w:space="0" w:color="auto"/>
              <w:left w:val="nil"/>
              <w:bottom w:val="single" w:sz="4" w:space="0" w:color="auto"/>
              <w:right w:val="single" w:sz="8" w:space="0" w:color="000000"/>
            </w:tcBorders>
            <w:shd w:val="clear" w:color="000000" w:fill="FFFFFF"/>
            <w:vAlign w:val="center"/>
            <w:hideMark/>
          </w:tcPr>
          <w:p w:rsidR="00C669E8" w:rsidRPr="00DF5100" w:rsidRDefault="00C669E8" w:rsidP="00C669E8">
            <w:pPr>
              <w:spacing w:after="0" w:line="240" w:lineRule="auto"/>
              <w:rPr>
                <w:rFonts w:ascii="Sylfaen" w:eastAsia="Times New Roman" w:hAnsi="Sylfaen" w:cs="Calibri"/>
                <w:b/>
                <w:bCs/>
                <w:color w:val="000000"/>
                <w:sz w:val="20"/>
                <w:szCs w:val="20"/>
                <w:lang w:val="ka-GE" w:eastAsia="en-GB"/>
              </w:rPr>
            </w:pPr>
            <w:r w:rsidRPr="00DF5100">
              <w:rPr>
                <w:rFonts w:ascii="Sylfaen" w:hAnsi="Sylfaen"/>
                <w:color w:val="000000" w:themeColor="text1"/>
                <w:sz w:val="20"/>
                <w:szCs w:val="20"/>
                <w:shd w:val="clear" w:color="auto" w:fill="FFFFFF"/>
                <w:lang w:val="ka-GE"/>
              </w:rPr>
              <w:t xml:space="preserve">განათლების, კულტურის, სპორტის, ტურიზმისა და </w:t>
            </w:r>
            <w:r>
              <w:rPr>
                <w:rFonts w:ascii="Sylfaen" w:hAnsi="Sylfaen"/>
                <w:color w:val="000000" w:themeColor="text1"/>
                <w:sz w:val="20"/>
                <w:szCs w:val="20"/>
                <w:shd w:val="clear" w:color="auto" w:fill="FFFFFF"/>
                <w:lang w:val="ka-GE"/>
              </w:rPr>
              <w:t>ახალგაზრდულ საქმეთა სამსახური</w:t>
            </w:r>
          </w:p>
        </w:tc>
      </w:tr>
      <w:tr w:rsidR="00C669E8" w:rsidRPr="00373486" w:rsidTr="00C669E8">
        <w:trPr>
          <w:trHeight w:val="562"/>
        </w:trPr>
        <w:tc>
          <w:tcPr>
            <w:tcW w:w="11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პროგრამისაღწერა</w:t>
            </w:r>
          </w:p>
        </w:tc>
        <w:tc>
          <w:tcPr>
            <w:tcW w:w="3899" w:type="pct"/>
            <w:gridSpan w:val="5"/>
            <w:tcBorders>
              <w:top w:val="single" w:sz="4" w:space="0" w:color="auto"/>
              <w:left w:val="nil"/>
              <w:bottom w:val="single" w:sz="4" w:space="0" w:color="auto"/>
              <w:right w:val="single" w:sz="8" w:space="0" w:color="000000"/>
            </w:tcBorders>
            <w:shd w:val="clear" w:color="000000" w:fill="FFFFFF"/>
            <w:hideMark/>
          </w:tcPr>
          <w:p w:rsidR="00C669E8" w:rsidRPr="00045F20" w:rsidRDefault="00C669E8" w:rsidP="00C669E8">
            <w:pPr>
              <w:tabs>
                <w:tab w:val="left" w:pos="142"/>
              </w:tabs>
              <w:spacing w:after="0"/>
              <w:jc w:val="both"/>
              <w:rPr>
                <w:rFonts w:ascii="Sylfaen" w:hAnsi="Sylfaen"/>
                <w:color w:val="000000" w:themeColor="text1"/>
                <w:shd w:val="clear" w:color="auto" w:fill="FFFFFF"/>
                <w:lang w:val="ka-GE"/>
              </w:rPr>
            </w:pPr>
            <w:r w:rsidRPr="00DF5100">
              <w:rPr>
                <w:rFonts w:ascii="Sylfaen" w:hAnsi="Sylfaen"/>
                <w:color w:val="000000" w:themeColor="text1"/>
                <w:sz w:val="20"/>
                <w:szCs w:val="20"/>
                <w:shd w:val="clear" w:color="auto" w:fill="FFFFFF"/>
                <w:lang w:val="ka-GE"/>
              </w:rPr>
              <w:t>მიუხედავად გადადგმული ნაბიჯებისა და გატარებული ღონისძიებებისა,</w:t>
            </w:r>
            <w:r w:rsidRPr="00DF5100">
              <w:rPr>
                <w:rFonts w:ascii="Sylfaen" w:hAnsi="Sylfaen" w:cs="Sylfaen"/>
                <w:color w:val="000000"/>
                <w:sz w:val="20"/>
                <w:szCs w:val="20"/>
                <w:lang w:val="ka-GE" w:eastAsia="ru-RU"/>
              </w:rPr>
              <w:t xml:space="preserve"> დღემდე გადაუჭრელ პრობლემად რჩება ადგილობრივ დონეზე ქალების საზოგადოებრივი აქტიურობის ხარისხი და </w:t>
            </w:r>
            <w:r>
              <w:rPr>
                <w:rFonts w:ascii="Sylfaen" w:hAnsi="Sylfaen" w:cs="Sylfaen"/>
                <w:color w:val="000000"/>
                <w:sz w:val="20"/>
                <w:szCs w:val="20"/>
                <w:lang w:val="ka-GE" w:eastAsia="ru-RU"/>
              </w:rPr>
              <w:t>ქალთა უფლებების დაცვა</w:t>
            </w:r>
            <w:r w:rsidRPr="00DF5100">
              <w:rPr>
                <w:rFonts w:ascii="Sylfaen" w:hAnsi="Sylfaen" w:cs="Sylfaen"/>
                <w:color w:val="000000"/>
                <w:sz w:val="20"/>
                <w:szCs w:val="20"/>
                <w:lang w:val="ka-GE" w:eastAsia="ru-RU"/>
              </w:rPr>
              <w:t xml:space="preserve">, რომელიც თავის მხრივ </w:t>
            </w:r>
            <w:r>
              <w:rPr>
                <w:rFonts w:ascii="Sylfaen" w:hAnsi="Sylfaen" w:cs="Sylfaen"/>
                <w:color w:val="000000"/>
                <w:sz w:val="20"/>
                <w:szCs w:val="20"/>
                <w:lang w:val="ka-GE" w:eastAsia="ru-RU"/>
              </w:rPr>
              <w:t>უზრუნველყოფს</w:t>
            </w:r>
            <w:r w:rsidRPr="00DF5100">
              <w:rPr>
                <w:rFonts w:ascii="Sylfaen" w:hAnsi="Sylfaen" w:cs="Sylfaen"/>
                <w:color w:val="000000"/>
                <w:sz w:val="20"/>
                <w:szCs w:val="20"/>
                <w:lang w:val="ka-GE" w:eastAsia="ru-RU"/>
              </w:rPr>
              <w:t xml:space="preserve"> ადგილობრივი თვითმმართველობის  პროცესში ქალთა ჩართულობას.</w:t>
            </w:r>
            <w:r w:rsidRPr="00DF5100">
              <w:rPr>
                <w:rFonts w:ascii="Sylfaen" w:hAnsi="Sylfaen" w:cs="Sylfaen"/>
                <w:color w:val="000000" w:themeColor="text1"/>
                <w:sz w:val="20"/>
                <w:szCs w:val="20"/>
                <w:lang w:val="ka-GE"/>
              </w:rPr>
              <w:t>არაერთი მნიშვნელოვანი ღონისძიები</w:t>
            </w:r>
            <w:r w:rsidRPr="00DF5100">
              <w:rPr>
                <w:rFonts w:ascii="Sylfaen" w:hAnsi="Sylfaen" w:cs="Sylfaen"/>
                <w:color w:val="000000" w:themeColor="text1"/>
                <w:sz w:val="20"/>
                <w:szCs w:val="20"/>
              </w:rPr>
              <w:t>ს</w:t>
            </w:r>
            <w:r w:rsidRPr="00DF5100">
              <w:rPr>
                <w:rFonts w:ascii="Sylfaen" w:hAnsi="Sylfaen" w:cs="Sylfaen"/>
                <w:color w:val="000000" w:themeColor="text1"/>
                <w:sz w:val="20"/>
                <w:szCs w:val="20"/>
                <w:lang w:val="ka-GE"/>
              </w:rPr>
              <w:t xml:space="preserve"> მიუხედავად, საჭიროა დამატებითი აქტივობების განხორციელება</w:t>
            </w:r>
            <w:r>
              <w:rPr>
                <w:rFonts w:ascii="Sylfaen" w:hAnsi="Sylfaen" w:cs="Sylfaen"/>
                <w:color w:val="000000" w:themeColor="text1"/>
                <w:sz w:val="20"/>
                <w:szCs w:val="20"/>
                <w:lang w:val="ka-GE"/>
              </w:rPr>
              <w:t xml:space="preserve">ქალთა უფლებებისდაცვის მიმართულებით. </w:t>
            </w:r>
            <w:r w:rsidRPr="00DF5100">
              <w:rPr>
                <w:rFonts w:ascii="Sylfaen" w:hAnsi="Sylfaen" w:cs="Sylfaen"/>
                <w:color w:val="000000" w:themeColor="text1"/>
                <w:sz w:val="20"/>
                <w:szCs w:val="20"/>
                <w:lang w:val="ka-GE"/>
              </w:rPr>
              <w:t xml:space="preserve">ქალთა სოციალურ–ეკონომიკური გაძლიერება </w:t>
            </w:r>
            <w:r>
              <w:rPr>
                <w:rFonts w:ascii="Sylfaen" w:hAnsi="Sylfaen" w:cs="Sylfaen"/>
                <w:color w:val="000000" w:themeColor="text1"/>
                <w:sz w:val="20"/>
                <w:szCs w:val="20"/>
                <w:lang w:val="ka-GE"/>
              </w:rPr>
              <w:t>ქალთა უფლებებისმ</w:t>
            </w:r>
            <w:r w:rsidRPr="00DF5100">
              <w:rPr>
                <w:rFonts w:ascii="Sylfaen" w:hAnsi="Sylfaen" w:cs="Sylfaen"/>
                <w:color w:val="000000" w:themeColor="text1"/>
                <w:sz w:val="20"/>
                <w:szCs w:val="20"/>
                <w:lang w:val="ka-GE"/>
              </w:rPr>
              <w:t xml:space="preserve">ნიშვნელოვან იარაღს წარმოადგენს. </w:t>
            </w:r>
            <w:r>
              <w:rPr>
                <w:rFonts w:ascii="Sylfaen" w:hAnsi="Sylfaen" w:cs="Sylfaen"/>
                <w:color w:val="000000" w:themeColor="text1"/>
                <w:sz w:val="20"/>
                <w:szCs w:val="20"/>
                <w:lang w:val="ka-GE"/>
              </w:rPr>
              <w:t xml:space="preserve">ასევე </w:t>
            </w:r>
            <w:r w:rsidRPr="00DF5100">
              <w:rPr>
                <w:rFonts w:ascii="Sylfaen" w:hAnsi="Sylfaen" w:cs="Sylfaen"/>
                <w:color w:val="000000" w:themeColor="text1"/>
                <w:sz w:val="20"/>
                <w:szCs w:val="20"/>
                <w:lang w:val="ka-GE"/>
              </w:rPr>
              <w:t xml:space="preserve">აღსანიშნავია მისი სოციალური </w:t>
            </w:r>
            <w:r>
              <w:rPr>
                <w:rFonts w:ascii="Sylfaen" w:hAnsi="Sylfaen" w:cs="Sylfaen"/>
                <w:color w:val="000000" w:themeColor="text1"/>
                <w:sz w:val="20"/>
                <w:szCs w:val="20"/>
                <w:lang w:val="ka-GE"/>
              </w:rPr>
              <w:t>მ</w:t>
            </w:r>
            <w:r w:rsidRPr="00DF5100">
              <w:rPr>
                <w:rFonts w:ascii="Sylfaen" w:hAnsi="Sylfaen" w:cs="Sylfaen"/>
                <w:color w:val="000000" w:themeColor="text1"/>
                <w:sz w:val="20"/>
                <w:szCs w:val="20"/>
                <w:lang w:val="ka-GE"/>
              </w:rPr>
              <w:t>ნიშვნელობა.</w:t>
            </w:r>
          </w:p>
        </w:tc>
      </w:tr>
      <w:tr w:rsidR="00C669E8" w:rsidRPr="00373486" w:rsidTr="00C669E8">
        <w:trPr>
          <w:trHeight w:val="270"/>
        </w:trPr>
        <w:tc>
          <w:tcPr>
            <w:tcW w:w="11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669E8" w:rsidRPr="008A6500" w:rsidRDefault="00C669E8" w:rsidP="00C669E8">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lastRenderedPageBreak/>
              <w:t>პროგრამის მიზანი და მოსალოდნელი შედეგი</w:t>
            </w:r>
          </w:p>
        </w:tc>
        <w:tc>
          <w:tcPr>
            <w:tcW w:w="3899" w:type="pct"/>
            <w:gridSpan w:val="5"/>
            <w:tcBorders>
              <w:top w:val="single" w:sz="4" w:space="0" w:color="auto"/>
              <w:left w:val="nil"/>
              <w:bottom w:val="single" w:sz="4" w:space="0" w:color="auto"/>
              <w:right w:val="single" w:sz="8" w:space="0" w:color="000000"/>
            </w:tcBorders>
            <w:shd w:val="clear" w:color="000000" w:fill="FFFFFF"/>
            <w:hideMark/>
          </w:tcPr>
          <w:p w:rsidR="00C669E8" w:rsidRPr="00DF5100" w:rsidRDefault="00C669E8" w:rsidP="00C669E8">
            <w:pPr>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 xml:space="preserve">მიზანი: ქალების მეტი ჩართულობისა და გააქტიურებისათვის ზრუნვა, </w:t>
            </w:r>
            <w:r w:rsidRPr="00DF5100">
              <w:rPr>
                <w:rFonts w:ascii="Sylfaen" w:hAnsi="Sylfaen" w:cs="Sylfaen"/>
                <w:sz w:val="20"/>
                <w:szCs w:val="20"/>
              </w:rPr>
              <w:t xml:space="preserve">განვითარებისხელშეწყობა. </w:t>
            </w:r>
            <w:r w:rsidRPr="00DF5100">
              <w:rPr>
                <w:rFonts w:ascii="Sylfaen" w:hAnsi="Sylfaen" w:cs="Sylfaen"/>
                <w:sz w:val="20"/>
                <w:szCs w:val="20"/>
                <w:lang w:val="ka-GE"/>
              </w:rPr>
              <w:t xml:space="preserve">მცირე მეწარმეობის განვითარება, </w:t>
            </w:r>
            <w:r w:rsidRPr="00DF5100">
              <w:rPr>
                <w:rFonts w:ascii="Sylfaen" w:hAnsi="Sylfaen"/>
                <w:color w:val="000000" w:themeColor="text1"/>
                <w:sz w:val="20"/>
                <w:szCs w:val="20"/>
                <w:shd w:val="clear" w:color="auto" w:fill="FFFFFF"/>
                <w:lang w:val="ka-GE"/>
              </w:rPr>
              <w:t xml:space="preserve">სტიმული, მოტივაცია და მაგალითი სხვა ქალებისთვის, რათა უფრო მეტად გააქტიურდნენ და მიიღონ მონაწილეობა მუნიციპალიტეტის  მერიის მიზნობრივ პროგრამებში,  </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 xml:space="preserve">ა)  ქალების სოციალურ-ეკონომიკურად გაძლიერება და გააქტიურება; </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ბ)  მათი იდეების, მოსაზრებების განხილვა, განზოგადება;</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გ)  მათი დაინტერესების ამაღლება;</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დ)  მეტი ქალი ბიზნესში;</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ე)   მიგრაციის შეჩერების ხელშეწყობა;</w:t>
            </w:r>
          </w:p>
          <w:p w:rsidR="00C669E8" w:rsidRPr="00DF5100" w:rsidRDefault="00C669E8" w:rsidP="00C669E8">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s="Sylfaen"/>
                <w:color w:val="000000" w:themeColor="text1"/>
                <w:sz w:val="20"/>
                <w:szCs w:val="20"/>
                <w:shd w:val="clear" w:color="auto" w:fill="FFFFFF"/>
                <w:lang w:val="ka-GE"/>
              </w:rPr>
              <w:t>ვ)  ქალთა</w:t>
            </w:r>
            <w:r w:rsidRPr="00DF5100">
              <w:rPr>
                <w:rFonts w:ascii="Sylfaen" w:hAnsi="Sylfaen" w:cs="Sylfaen"/>
                <w:color w:val="000000" w:themeColor="text1"/>
                <w:sz w:val="20"/>
                <w:szCs w:val="20"/>
                <w:shd w:val="clear" w:color="auto" w:fill="FFFFFF"/>
              </w:rPr>
              <w:t>შემოსავლებისზრდისხელშეწყობა</w:t>
            </w:r>
            <w:r w:rsidRPr="00DF5100">
              <w:rPr>
                <w:rFonts w:ascii="Sylfaen" w:hAnsi="Sylfaen" w:cs="Sylfaen"/>
                <w:color w:val="000000" w:themeColor="text1"/>
                <w:sz w:val="20"/>
                <w:szCs w:val="20"/>
                <w:shd w:val="clear" w:color="auto" w:fill="FFFFFF"/>
                <w:lang w:val="ka-GE"/>
              </w:rPr>
              <w:t>;</w:t>
            </w:r>
          </w:p>
          <w:p w:rsidR="00C669E8" w:rsidRPr="00045F20" w:rsidRDefault="00C669E8" w:rsidP="00C669E8">
            <w:pPr>
              <w:spacing w:line="240" w:lineRule="auto"/>
              <w:ind w:firstLine="426"/>
              <w:jc w:val="both"/>
              <w:rPr>
                <w:rFonts w:ascii="Sylfaen" w:hAnsi="Sylfaen"/>
                <w:color w:val="000000" w:themeColor="text1"/>
                <w:shd w:val="clear" w:color="auto" w:fill="FFFFFF"/>
                <w:lang w:val="ka-GE"/>
              </w:rPr>
            </w:pPr>
            <w:r w:rsidRPr="00DF5100">
              <w:rPr>
                <w:rFonts w:ascii="Sylfaen" w:hAnsi="Sylfaen"/>
                <w:color w:val="000000" w:themeColor="text1"/>
                <w:sz w:val="20"/>
                <w:szCs w:val="20"/>
                <w:shd w:val="clear" w:color="auto" w:fill="FFFFFF"/>
                <w:lang w:val="ka-GE"/>
              </w:rPr>
              <w:t>ზ)  მეწარმე ქალთა წახალისების ღონისძიებების გატარება.</w:t>
            </w:r>
          </w:p>
        </w:tc>
      </w:tr>
    </w:tbl>
    <w:p w:rsidR="00C669E8" w:rsidRDefault="00C669E8" w:rsidP="00C669E8">
      <w:pPr>
        <w:spacing w:after="0" w:line="240" w:lineRule="auto"/>
        <w:ind w:left="142" w:firstLine="425"/>
        <w:jc w:val="center"/>
        <w:rPr>
          <w:rFonts w:ascii="Sylfaen" w:hAnsi="Sylfaen" w:cs="Sylfaen"/>
          <w:b/>
          <w:sz w:val="24"/>
          <w:szCs w:val="24"/>
          <w:lang w:val="en-GB"/>
        </w:rPr>
      </w:pPr>
    </w:p>
    <w:p w:rsidR="00C669E8" w:rsidRPr="003C2973" w:rsidRDefault="00C669E8" w:rsidP="00C669E8">
      <w:pPr>
        <w:jc w:val="both"/>
        <w:rPr>
          <w:rFonts w:ascii="Sylfaen" w:hAnsi="Sylfaen"/>
          <w:b/>
          <w:color w:val="000000" w:themeColor="text1"/>
          <w:shd w:val="clear" w:color="auto" w:fill="FFFFFF"/>
          <w:lang w:val="ka-GE"/>
        </w:rPr>
      </w:pPr>
      <w:r w:rsidRPr="003C2973">
        <w:rPr>
          <w:rFonts w:ascii="Sylfaen" w:hAnsi="Sylfaen" w:cs="Sylfaen"/>
          <w:b/>
          <w:color w:val="000000" w:themeColor="text1"/>
          <w:shd w:val="clear" w:color="auto" w:fill="FFFFFF"/>
          <w:lang w:val="ka-GE"/>
        </w:rPr>
        <w:t>პროგრამის</w:t>
      </w:r>
      <w:r w:rsidRPr="003C2973">
        <w:rPr>
          <w:rFonts w:ascii="Sylfaen" w:hAnsi="Sylfaen"/>
          <w:b/>
          <w:color w:val="000000" w:themeColor="text1"/>
          <w:shd w:val="clear" w:color="auto" w:fill="FFFFFF"/>
          <w:lang w:val="ka-GE"/>
        </w:rPr>
        <w:t xml:space="preserve"> აქტუალობის დასაბუთება </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C669E8" w:rsidRPr="00DF5100" w:rsidTr="00C669E8">
        <w:trPr>
          <w:trHeight w:val="3676"/>
        </w:trPr>
        <w:tc>
          <w:tcPr>
            <w:tcW w:w="13467" w:type="dxa"/>
          </w:tcPr>
          <w:p w:rsidR="00C669E8" w:rsidRPr="00DF5100" w:rsidRDefault="00C669E8" w:rsidP="00C669E8">
            <w:pPr>
              <w:jc w:val="both"/>
              <w:rPr>
                <w:rFonts w:ascii="Sylfaen" w:hAnsi="Sylfaen"/>
                <w:color w:val="000000" w:themeColor="text1"/>
                <w:sz w:val="18"/>
                <w:szCs w:val="18"/>
                <w:lang w:val="ka-GE"/>
              </w:rPr>
            </w:pPr>
            <w:r w:rsidRPr="00DF5100">
              <w:rPr>
                <w:rFonts w:ascii="Sylfaen" w:hAnsi="Sylfaen" w:cs="Sylfaen"/>
                <w:color w:val="000000" w:themeColor="text1"/>
                <w:sz w:val="18"/>
                <w:szCs w:val="18"/>
                <w:lang w:val="ka-GE"/>
              </w:rPr>
              <w:t>არაერთი მნიშვნელოვანიღონისძიები</w:t>
            </w:r>
            <w:r w:rsidRPr="00DF5100">
              <w:rPr>
                <w:rFonts w:ascii="Sylfaen" w:hAnsi="Sylfaen" w:cs="Sylfaen"/>
                <w:color w:val="000000" w:themeColor="text1"/>
                <w:sz w:val="18"/>
                <w:szCs w:val="18"/>
              </w:rPr>
              <w:t xml:space="preserve">ს </w:t>
            </w:r>
            <w:r w:rsidRPr="00DF5100">
              <w:rPr>
                <w:rFonts w:ascii="Sylfaen" w:hAnsi="Sylfaen" w:cs="Sylfaen"/>
                <w:color w:val="000000" w:themeColor="text1"/>
                <w:sz w:val="18"/>
                <w:szCs w:val="18"/>
                <w:lang w:val="ka-GE"/>
              </w:rPr>
              <w:t>მიუხედავად, საჭიროა დამატებითი</w:t>
            </w:r>
            <w:r w:rsidR="00564817">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lang w:val="ka-GE"/>
              </w:rPr>
              <w:t>აქტივობების</w:t>
            </w:r>
            <w:r w:rsidR="00564817">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lang w:val="ka-GE"/>
              </w:rPr>
              <w:t>განხორციელება</w:t>
            </w:r>
            <w:r w:rsidR="00564817">
              <w:rPr>
                <w:rFonts w:ascii="Sylfaen" w:hAnsi="Sylfaen" w:cs="Sylfaen"/>
                <w:color w:val="000000" w:themeColor="text1"/>
                <w:sz w:val="18"/>
                <w:szCs w:val="18"/>
                <w:lang w:val="ka-GE"/>
              </w:rPr>
              <w:t xml:space="preserve"> </w:t>
            </w:r>
            <w:r>
              <w:rPr>
                <w:rFonts w:ascii="Sylfaen" w:hAnsi="Sylfaen" w:cs="Sylfaen"/>
                <w:color w:val="000000" w:themeColor="text1"/>
                <w:sz w:val="18"/>
                <w:szCs w:val="18"/>
                <w:lang w:val="ka-GE"/>
              </w:rPr>
              <w:t xml:space="preserve">ქალთა უფლებების </w:t>
            </w:r>
            <w:r w:rsidRPr="00DF5100">
              <w:rPr>
                <w:rFonts w:ascii="Sylfaen" w:hAnsi="Sylfaen" w:cs="Sylfaen"/>
                <w:color w:val="000000" w:themeColor="text1"/>
                <w:sz w:val="18"/>
                <w:szCs w:val="18"/>
                <w:lang w:val="ka-GE"/>
              </w:rPr>
              <w:t xml:space="preserve"> მიღწევის პროგრესის დაჩქარების მიზნით. </w:t>
            </w:r>
          </w:p>
          <w:p w:rsidR="00C669E8" w:rsidRPr="00DF5100" w:rsidRDefault="00C669E8" w:rsidP="00C669E8">
            <w:pPr>
              <w:tabs>
                <w:tab w:val="left" w:pos="142"/>
              </w:tabs>
              <w:jc w:val="both"/>
              <w:rPr>
                <w:rFonts w:ascii="Sylfaen" w:hAnsi="Sylfaen"/>
                <w:color w:val="000000" w:themeColor="text1"/>
                <w:sz w:val="18"/>
                <w:szCs w:val="18"/>
                <w:shd w:val="clear" w:color="auto" w:fill="FFFFFF"/>
                <w:lang w:val="ka-GE"/>
              </w:rPr>
            </w:pPr>
            <w:r w:rsidRPr="00DF5100">
              <w:rPr>
                <w:rFonts w:ascii="Sylfaen" w:hAnsi="Sylfaen"/>
                <w:b/>
                <w:sz w:val="18"/>
                <w:szCs w:val="18"/>
                <w:lang w:val="ka-GE"/>
              </w:rPr>
              <w:t xml:space="preserve">გამოწვევა </w:t>
            </w:r>
            <w:r w:rsidRPr="00DF5100">
              <w:rPr>
                <w:rFonts w:ascii="Sylfaen" w:hAnsi="Sylfaen"/>
                <w:sz w:val="18"/>
                <w:szCs w:val="18"/>
                <w:lang w:val="ka-GE"/>
              </w:rPr>
              <w:t xml:space="preserve">- </w:t>
            </w:r>
            <w:r w:rsidRPr="00DF5100">
              <w:rPr>
                <w:rFonts w:ascii="Sylfaen" w:hAnsi="Sylfaen" w:cs="Sylfaen"/>
                <w:sz w:val="18"/>
                <w:szCs w:val="18"/>
                <w:lang w:val="ka-GE" w:eastAsia="ru-RU"/>
              </w:rPr>
              <w:t>ქალთა მდგრადი ჩართულობა ადგილობრივი თვითმმართველობის პროცესებში და მათი ეკონომიკურ-სოციალური თავისუფლების ხარისხი  ადგილობრივ დონეზე ჯერჯერობით დიდ გამოწვევებთან არის დაკავშირებული</w:t>
            </w:r>
            <w:r>
              <w:rPr>
                <w:rFonts w:ascii="Sylfaen" w:hAnsi="Sylfaen" w:cs="Sylfaen"/>
                <w:sz w:val="18"/>
                <w:szCs w:val="18"/>
                <w:lang w:val="ka-GE" w:eastAsia="ru-RU"/>
              </w:rPr>
              <w:t>.</w:t>
            </w:r>
          </w:p>
          <w:p w:rsidR="00C669E8" w:rsidRPr="00DF5100" w:rsidRDefault="00C669E8" w:rsidP="00C669E8">
            <w:pPr>
              <w:tabs>
                <w:tab w:val="left" w:pos="142"/>
              </w:tabs>
              <w:jc w:val="both"/>
              <w:rPr>
                <w:rFonts w:ascii="Sylfaen" w:hAnsi="Sylfaen"/>
                <w:sz w:val="18"/>
                <w:szCs w:val="18"/>
              </w:rPr>
            </w:pPr>
            <w:r>
              <w:rPr>
                <w:rFonts w:ascii="Sylfaen" w:hAnsi="Sylfaen" w:cs="Sylfaen"/>
                <w:sz w:val="18"/>
                <w:szCs w:val="18"/>
                <w:lang w:val="ka-GE"/>
              </w:rPr>
              <w:t>ქალთა უფლებების დაუცველობის</w:t>
            </w:r>
            <w:r w:rsidRPr="00DF5100">
              <w:rPr>
                <w:rFonts w:ascii="Sylfaen" w:hAnsi="Sylfaen"/>
                <w:sz w:val="18"/>
                <w:szCs w:val="18"/>
                <w:lang w:val="ka-GE"/>
              </w:rPr>
              <w:t xml:space="preserve">  ერთ-ერთი შედეგი კი ქალთა მიმართ და ოჯახში ძალადობაა.</w:t>
            </w:r>
          </w:p>
          <w:p w:rsidR="00C669E8" w:rsidRPr="00DF5100" w:rsidRDefault="00C669E8" w:rsidP="00C669E8">
            <w:pPr>
              <w:tabs>
                <w:tab w:val="left" w:pos="142"/>
              </w:tabs>
              <w:jc w:val="both"/>
              <w:rPr>
                <w:rFonts w:ascii="Sylfaen" w:hAnsi="Sylfaen"/>
                <w:sz w:val="18"/>
                <w:szCs w:val="18"/>
                <w:lang w:val="ka-GE"/>
              </w:rPr>
            </w:pPr>
            <w:r w:rsidRPr="00DF5100">
              <w:rPr>
                <w:rFonts w:ascii="Sylfaen" w:hAnsi="Sylfaen"/>
                <w:sz w:val="18"/>
                <w:szCs w:val="18"/>
              </w:rPr>
              <w:t>ქალთამიმართძალადობასთანბრძოლისერთ-ერთიშესაძლებლობა</w:t>
            </w:r>
            <w:r w:rsidRPr="00DF5100">
              <w:rPr>
                <w:rFonts w:ascii="Sylfaen" w:hAnsi="Sylfaen"/>
                <w:sz w:val="18"/>
                <w:szCs w:val="18"/>
                <w:lang w:val="ka-GE"/>
              </w:rPr>
              <w:t xml:space="preserve"> კი </w:t>
            </w:r>
            <w:r w:rsidRPr="00DF5100">
              <w:rPr>
                <w:rFonts w:ascii="Sylfaen" w:hAnsi="Sylfaen"/>
                <w:sz w:val="18"/>
                <w:szCs w:val="18"/>
              </w:rPr>
              <w:t>ქალთაეკონომიკურიგაძლიერებაა.</w:t>
            </w:r>
          </w:p>
          <w:p w:rsidR="00C669E8" w:rsidRPr="00DF5100" w:rsidRDefault="00C669E8" w:rsidP="00C669E8">
            <w:pPr>
              <w:jc w:val="both"/>
              <w:rPr>
                <w:rFonts w:ascii="Sylfaen" w:hAnsi="Sylfaen"/>
                <w:color w:val="000000" w:themeColor="text1"/>
                <w:sz w:val="18"/>
                <w:szCs w:val="18"/>
                <w:shd w:val="clear" w:color="auto" w:fill="FFFFFF"/>
                <w:lang w:val="ka-GE"/>
              </w:rPr>
            </w:pPr>
            <w:r>
              <w:rPr>
                <w:rFonts w:ascii="Sylfaen" w:hAnsi="Sylfaen" w:cs="Sylfaen"/>
                <w:color w:val="000000" w:themeColor="text1"/>
                <w:sz w:val="18"/>
                <w:szCs w:val="18"/>
                <w:shd w:val="clear" w:color="auto" w:fill="FFFFFF"/>
                <w:lang w:val="ka-GE"/>
              </w:rPr>
              <w:t>ქალთა უფლებების დაცვის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პროგრესის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დაჩქარების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მიზნით</w:t>
            </w:r>
            <w:r w:rsidRPr="00DF5100">
              <w:rPr>
                <w:rFonts w:ascii="Sylfaen" w:hAnsi="Sylfaen" w:cs="Tahoma"/>
                <w:color w:val="000000" w:themeColor="text1"/>
                <w:sz w:val="18"/>
                <w:szCs w:val="18"/>
                <w:shd w:val="clear" w:color="auto" w:fill="FFFFFF"/>
              </w:rPr>
              <w:t xml:space="preserve">,  </w:t>
            </w:r>
            <w:r w:rsidRPr="00DF5100">
              <w:rPr>
                <w:rFonts w:ascii="Sylfaen" w:hAnsi="Sylfaen" w:cs="Sylfaen"/>
                <w:color w:val="000000" w:themeColor="text1"/>
                <w:sz w:val="18"/>
                <w:szCs w:val="18"/>
                <w:shd w:val="clear" w:color="auto" w:fill="FFFFFF"/>
              </w:rPr>
              <w:t>ქალთა</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ეკონომიკური</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გაძლიერების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lang w:val="ka-GE"/>
              </w:rPr>
              <w:t xml:space="preserve">მიმართულებით </w:t>
            </w:r>
            <w:r w:rsidRPr="00DF5100">
              <w:rPr>
                <w:rFonts w:ascii="Sylfaen" w:hAnsi="Sylfaen" w:cs="Sylfaen"/>
                <w:color w:val="000000" w:themeColor="text1"/>
                <w:sz w:val="18"/>
                <w:szCs w:val="18"/>
                <w:shd w:val="clear" w:color="auto" w:fill="FFFFFF"/>
              </w:rPr>
              <w:t>მნიშვნელოვანი</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ზომების</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განხორციელება</w:t>
            </w:r>
            <w:r w:rsidR="00564817">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lang w:val="ka-GE"/>
              </w:rPr>
              <w:t xml:space="preserve">აუცილებელია, </w:t>
            </w:r>
            <w:r w:rsidRPr="00DF5100">
              <w:rPr>
                <w:rFonts w:ascii="Sylfaen" w:hAnsi="Sylfaen"/>
                <w:color w:val="000000" w:themeColor="text1"/>
                <w:sz w:val="18"/>
                <w:szCs w:val="18"/>
                <w:shd w:val="clear" w:color="auto" w:fill="FFFFFF"/>
                <w:lang w:val="ka-GE"/>
              </w:rPr>
              <w:t xml:space="preserve">კერძოდ: სოფლად მცხოვრები და ეროვნული უმცირესობების ქალების გააქტიურება,  ბიზნეს  პროექტების მომზადების სწავლება, მცირე და დამწყები მეწარმეობის განვითარების ხელშეწყობა და დაფინასების წყაროების მოძიება. </w:t>
            </w:r>
          </w:p>
          <w:p w:rsidR="00C669E8" w:rsidRPr="00DF5100" w:rsidRDefault="00C669E8" w:rsidP="00C669E8">
            <w:pPr>
              <w:shd w:val="clear" w:color="auto" w:fill="FFFFFF" w:themeFill="background1"/>
              <w:ind w:firstLine="426"/>
              <w:jc w:val="both"/>
              <w:rPr>
                <w:rFonts w:ascii="Sylfaen" w:hAnsi="Sylfaen" w:cs="Sylfaen"/>
                <w:sz w:val="18"/>
                <w:szCs w:val="18"/>
                <w:shd w:val="clear" w:color="auto" w:fill="FFFFFF"/>
                <w:lang w:val="ka-GE"/>
              </w:rPr>
            </w:pPr>
            <w:r w:rsidRPr="00DF5100">
              <w:rPr>
                <w:rFonts w:ascii="Sylfaen" w:hAnsi="Sylfaen" w:cs="Sylfaen"/>
                <w:sz w:val="18"/>
                <w:szCs w:val="18"/>
                <w:shd w:val="clear" w:color="auto" w:fill="FFFFFF"/>
              </w:rPr>
              <w:t>პროგ</w:t>
            </w:r>
            <w:r w:rsidRPr="00DF5100">
              <w:rPr>
                <w:rFonts w:ascii="Sylfaen" w:hAnsi="Sylfaen" w:cs="Sylfaen"/>
                <w:sz w:val="18"/>
                <w:szCs w:val="18"/>
                <w:shd w:val="clear" w:color="auto" w:fill="FFFFFF"/>
                <w:lang w:val="ka-GE"/>
              </w:rPr>
              <w:t>რამა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მიზნად</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ისახავს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თანაბარ</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მდგრად</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ზრდას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გაუმჯობესებულ</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მმართველობას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მეტკონკურენტუნარიანობას</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დასაქმებას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ასევე</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ქალთა</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თანაბარი</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უფლებების</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გაძლიერების</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მხარდაჭერას</w:t>
            </w:r>
            <w:r w:rsidRPr="00DF5100">
              <w:rPr>
                <w:rFonts w:ascii="Sylfaen" w:hAnsi="Sylfaen" w:cs="Sylfaen"/>
                <w:sz w:val="18"/>
                <w:szCs w:val="18"/>
                <w:shd w:val="clear" w:color="auto" w:fill="FFFFFF"/>
                <w:lang w:val="ka-GE"/>
              </w:rPr>
              <w:t>.</w:t>
            </w:r>
          </w:p>
          <w:p w:rsidR="00C669E8" w:rsidRPr="00DF5100" w:rsidRDefault="00C669E8" w:rsidP="00193011">
            <w:pPr>
              <w:shd w:val="clear" w:color="auto" w:fill="FFFFFF" w:themeFill="background1"/>
              <w:ind w:firstLine="426"/>
              <w:jc w:val="both"/>
              <w:rPr>
                <w:rFonts w:ascii="Sylfaen" w:hAnsi="Sylfaen"/>
                <w:sz w:val="18"/>
                <w:szCs w:val="18"/>
                <w:shd w:val="clear" w:color="auto" w:fill="FFFFFF"/>
              </w:rPr>
            </w:pPr>
            <w:r w:rsidRPr="00DF5100">
              <w:rPr>
                <w:rFonts w:ascii="Sylfaen" w:hAnsi="Sylfaen" w:cs="Sylfaen"/>
                <w:b/>
                <w:sz w:val="18"/>
                <w:szCs w:val="18"/>
                <w:shd w:val="clear" w:color="auto" w:fill="FFFFFF"/>
              </w:rPr>
              <w:t>პროექტი</w:t>
            </w:r>
            <w:r w:rsidRPr="00DF5100">
              <w:rPr>
                <w:rFonts w:ascii="Sylfaen" w:hAnsi="Sylfaen" w:cs="Sylfaen"/>
                <w:b/>
                <w:sz w:val="18"/>
                <w:szCs w:val="18"/>
                <w:shd w:val="clear" w:color="auto" w:fill="FFFFFF"/>
                <w:lang w:val="ka-GE"/>
              </w:rPr>
              <w:t>ს</w:t>
            </w:r>
            <w:r w:rsidR="00B96905">
              <w:rPr>
                <w:rFonts w:ascii="Sylfaen" w:hAnsi="Sylfaen" w:cs="Sylfaen"/>
                <w:b/>
                <w:sz w:val="18"/>
                <w:szCs w:val="18"/>
                <w:shd w:val="clear" w:color="auto" w:fill="FFFFFF"/>
                <w:lang w:val="ka-GE"/>
              </w:rPr>
              <w:t xml:space="preserve"> </w:t>
            </w:r>
            <w:r w:rsidRPr="00DF5100">
              <w:rPr>
                <w:rFonts w:ascii="Sylfaen" w:hAnsi="Sylfaen" w:cs="Sylfaen"/>
                <w:b/>
                <w:sz w:val="18"/>
                <w:szCs w:val="18"/>
                <w:shd w:val="clear" w:color="auto" w:fill="FFFFFF"/>
              </w:rPr>
              <w:t>განხორციელე</w:t>
            </w:r>
            <w:r w:rsidRPr="00DF5100">
              <w:rPr>
                <w:rFonts w:ascii="Sylfaen" w:hAnsi="Sylfaen" w:cs="Sylfaen"/>
                <w:b/>
                <w:sz w:val="18"/>
                <w:szCs w:val="18"/>
                <w:shd w:val="clear" w:color="auto" w:fill="FFFFFF"/>
                <w:lang w:val="ka-GE"/>
              </w:rPr>
              <w:t>ბა ხელს შეუწყობს</w:t>
            </w:r>
            <w:r w:rsidRPr="00DF5100">
              <w:rPr>
                <w:rFonts w:ascii="Sylfaen" w:hAnsi="Sylfaen" w:cs="Helvetica"/>
                <w:b/>
                <w:sz w:val="18"/>
                <w:szCs w:val="18"/>
                <w:shd w:val="clear" w:color="auto" w:fill="FFFFFF"/>
              </w:rPr>
              <w:t>:</w:t>
            </w:r>
            <w:r w:rsidRPr="00DF5100">
              <w:rPr>
                <w:rFonts w:ascii="Sylfaen" w:hAnsi="Sylfaen" w:cs="Helvetica"/>
                <w:sz w:val="18"/>
                <w:szCs w:val="18"/>
                <w:shd w:val="clear" w:color="auto" w:fill="FFFFFF"/>
                <w:lang w:val="ka-GE"/>
              </w:rPr>
              <w:t xml:space="preserve"> დამწყები,</w:t>
            </w:r>
            <w:r w:rsidR="00B96905">
              <w:rPr>
                <w:rFonts w:ascii="Sylfaen" w:hAnsi="Sylfaen" w:cs="Helvetica"/>
                <w:sz w:val="18"/>
                <w:szCs w:val="18"/>
                <w:shd w:val="clear" w:color="auto" w:fill="FFFFFF"/>
                <w:lang w:val="ka-GE"/>
              </w:rPr>
              <w:t xml:space="preserve"> </w:t>
            </w:r>
            <w:r w:rsidRPr="00DF5100">
              <w:rPr>
                <w:rFonts w:ascii="Sylfaen" w:hAnsi="Sylfaen" w:cs="Sylfaen"/>
                <w:sz w:val="18"/>
                <w:szCs w:val="18"/>
                <w:shd w:val="clear" w:color="auto" w:fill="FFFFFF"/>
              </w:rPr>
              <w:t>მიკრო</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მცირე</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საშუალო</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lang w:val="ka-GE"/>
              </w:rPr>
              <w:t>მეწარმეობის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განვითარება</w:t>
            </w:r>
            <w:r w:rsidRPr="00DF5100">
              <w:rPr>
                <w:rFonts w:ascii="Sylfaen" w:hAnsi="Sylfaen" w:cs="Sylfaen"/>
                <w:sz w:val="18"/>
                <w:szCs w:val="18"/>
                <w:shd w:val="clear" w:color="auto" w:fill="FFFFFF"/>
                <w:lang w:val="ka-GE"/>
              </w:rPr>
              <w:t>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მეწარმეებსა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მყიდველებს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შორის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საბაზრო</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ურთიერთობების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ჩამოყალიბება</w:t>
            </w:r>
            <w:r w:rsidRPr="00DF5100">
              <w:rPr>
                <w:rFonts w:ascii="Sylfaen" w:hAnsi="Sylfaen" w:cs="Sylfaen"/>
                <w:sz w:val="18"/>
                <w:szCs w:val="18"/>
                <w:shd w:val="clear" w:color="auto" w:fill="FFFFFF"/>
                <w:lang w:val="ka-GE"/>
              </w:rPr>
              <w:t>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განვითარება</w:t>
            </w:r>
            <w:r w:rsidRPr="00DF5100">
              <w:rPr>
                <w:rFonts w:ascii="Sylfaen" w:hAnsi="Sylfaen" w:cs="Sylfaen"/>
                <w:sz w:val="18"/>
                <w:szCs w:val="18"/>
                <w:shd w:val="clear" w:color="auto" w:fill="FFFFFF"/>
                <w:lang w:val="ka-GE"/>
              </w:rPr>
              <w:t>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ადგილობრივი</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ეკონომიკური</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განვითარების</w:t>
            </w:r>
            <w:r w:rsidR="00DD78D4">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ხელშეწყობა</w:t>
            </w:r>
            <w:r w:rsidRPr="00DF5100">
              <w:rPr>
                <w:rFonts w:ascii="Sylfaen" w:hAnsi="Sylfaen" w:cs="Helvetica"/>
                <w:sz w:val="18"/>
                <w:szCs w:val="18"/>
                <w:shd w:val="clear" w:color="auto" w:fill="FFFFFF"/>
                <w:lang w:val="ka-GE"/>
              </w:rPr>
              <w:t>.</w:t>
            </w:r>
          </w:p>
        </w:tc>
      </w:tr>
    </w:tbl>
    <w:p w:rsidR="00C669E8" w:rsidRPr="00433401" w:rsidRDefault="00C669E8" w:rsidP="00C669E8">
      <w:pPr>
        <w:jc w:val="both"/>
        <w:rPr>
          <w:rFonts w:ascii="Sylfaen" w:hAnsi="Sylfaen"/>
          <w:b/>
          <w:color w:val="000000" w:themeColor="text1"/>
          <w:sz w:val="18"/>
          <w:szCs w:val="18"/>
          <w:shd w:val="clear" w:color="auto" w:fill="FFFFFF"/>
          <w:lang w:val="en-GB"/>
        </w:rPr>
      </w:pPr>
    </w:p>
    <w:p w:rsidR="00C669E8" w:rsidRPr="00DF5100" w:rsidRDefault="00C669E8" w:rsidP="00C669E8">
      <w:pPr>
        <w:shd w:val="clear" w:color="auto" w:fill="FFFFFF"/>
        <w:spacing w:after="0" w:line="240" w:lineRule="auto"/>
        <w:rPr>
          <w:rFonts w:ascii="Sylfaen" w:eastAsia="Times New Roman" w:hAnsi="Sylfaen" w:cs="Sylfaen"/>
          <w:b/>
          <w:color w:val="050505"/>
          <w:sz w:val="18"/>
          <w:szCs w:val="18"/>
          <w:lang w:val="ka-GE" w:eastAsia="ru-RU"/>
        </w:rPr>
      </w:pPr>
    </w:p>
    <w:p w:rsidR="00C669E8" w:rsidRPr="00DF5100" w:rsidRDefault="00C669E8" w:rsidP="00C669E8">
      <w:pPr>
        <w:shd w:val="clear" w:color="auto" w:fill="FFFFFF"/>
        <w:spacing w:after="0" w:line="240" w:lineRule="auto"/>
        <w:rPr>
          <w:rFonts w:ascii="Sylfaen" w:eastAsia="Times New Roman" w:hAnsi="Sylfaen" w:cs="Segoe UI"/>
          <w:color w:val="050505"/>
          <w:sz w:val="18"/>
          <w:szCs w:val="18"/>
          <w:lang w:eastAsia="ru-RU"/>
        </w:rPr>
      </w:pPr>
      <w:r w:rsidRPr="00DF5100">
        <w:rPr>
          <w:rFonts w:ascii="Sylfaen" w:eastAsia="Times New Roman" w:hAnsi="Sylfaen" w:cs="Sylfaen"/>
          <w:b/>
          <w:color w:val="050505"/>
          <w:sz w:val="18"/>
          <w:szCs w:val="18"/>
          <w:lang w:val="ru-RU" w:eastAsia="ru-RU"/>
        </w:rPr>
        <w:t>პროექტის</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პრ</w:t>
      </w:r>
      <w:r w:rsidRPr="00DF5100">
        <w:rPr>
          <w:rFonts w:ascii="Sylfaen" w:eastAsia="Times New Roman" w:hAnsi="Sylfaen" w:cs="Sylfaen"/>
          <w:b/>
          <w:color w:val="050505"/>
          <w:sz w:val="18"/>
          <w:szCs w:val="18"/>
          <w:lang w:val="ka-GE" w:eastAsia="ru-RU"/>
        </w:rPr>
        <w:t>ი</w:t>
      </w:r>
      <w:r w:rsidRPr="00DF5100">
        <w:rPr>
          <w:rFonts w:ascii="Sylfaen" w:eastAsia="Times New Roman" w:hAnsi="Sylfaen" w:cs="Sylfaen"/>
          <w:b/>
          <w:color w:val="050505"/>
          <w:sz w:val="18"/>
          <w:szCs w:val="18"/>
          <w:lang w:val="ru-RU" w:eastAsia="ru-RU"/>
        </w:rPr>
        <w:t>ორიტეტული</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მიმართულებებია</w:t>
      </w:r>
      <w:r w:rsidRPr="00DF5100">
        <w:rPr>
          <w:rFonts w:ascii="Sylfaen" w:eastAsia="Times New Roman" w:hAnsi="Sylfaen" w:cs="Segoe UI"/>
          <w:color w:val="050505"/>
          <w:sz w:val="18"/>
          <w:szCs w:val="18"/>
          <w:lang w:val="ru-RU" w:eastAsia="ru-RU"/>
        </w:rPr>
        <w:t xml:space="preserve"> :</w:t>
      </w:r>
    </w:p>
    <w:p w:rsidR="00C669E8" w:rsidRPr="00DF5100" w:rsidRDefault="00C669E8" w:rsidP="00C669E8">
      <w:pPr>
        <w:shd w:val="clear" w:color="auto" w:fill="FFFFFF"/>
        <w:spacing w:after="0" w:line="240" w:lineRule="auto"/>
        <w:rPr>
          <w:rFonts w:ascii="Sylfaen" w:eastAsia="Times New Roman" w:hAnsi="Sylfaen" w:cs="Segoe UI"/>
          <w:color w:val="050505"/>
          <w:sz w:val="18"/>
          <w:szCs w:val="18"/>
          <w:lang w:eastAsia="ru-RU"/>
        </w:rPr>
      </w:pPr>
    </w:p>
    <w:tbl>
      <w:tblPr>
        <w:tblW w:w="13528"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28"/>
      </w:tblGrid>
      <w:tr w:rsidR="00C669E8" w:rsidRPr="00DF5100" w:rsidTr="00C669E8">
        <w:trPr>
          <w:trHeight w:val="1304"/>
        </w:trPr>
        <w:tc>
          <w:tcPr>
            <w:tcW w:w="13528" w:type="dxa"/>
          </w:tcPr>
          <w:p w:rsidR="00C669E8" w:rsidRPr="00DF5100" w:rsidRDefault="00C669E8" w:rsidP="00C669E8">
            <w:pPr>
              <w:shd w:val="clear" w:color="auto" w:fill="FFFFFF"/>
              <w:spacing w:after="0" w:line="240" w:lineRule="auto"/>
              <w:rPr>
                <w:rFonts w:ascii="Sylfaen" w:hAnsi="Sylfaen" w:cs="Helvetica"/>
                <w:b/>
                <w:bCs/>
                <w:sz w:val="18"/>
                <w:szCs w:val="18"/>
                <w:shd w:val="clear" w:color="auto" w:fill="FFFFFF"/>
                <w:lang w:val="ka-GE"/>
              </w:rPr>
            </w:pPr>
            <w:r w:rsidRPr="00DF5100">
              <w:rPr>
                <w:rFonts w:ascii="Sylfaen" w:eastAsia="Times New Roman" w:hAnsi="Sylfaen" w:cs="Segoe UI"/>
                <w:color w:val="050505"/>
                <w:sz w:val="18"/>
                <w:szCs w:val="18"/>
                <w:lang w:val="ru-RU" w:eastAsia="ru-RU"/>
              </w:rPr>
              <w:t xml:space="preserve">1. </w:t>
            </w:r>
            <w:r w:rsidRPr="00DF5100">
              <w:rPr>
                <w:rFonts w:ascii="Sylfaen" w:eastAsia="Times New Roman" w:hAnsi="Sylfaen" w:cs="Sylfaen"/>
                <w:color w:val="050505"/>
                <w:sz w:val="18"/>
                <w:szCs w:val="18"/>
                <w:lang w:val="ru-RU" w:eastAsia="ru-RU"/>
              </w:rPr>
              <w:t>ტურიზმი</w:t>
            </w:r>
            <w:r w:rsidR="00564817">
              <w:rPr>
                <w:rFonts w:ascii="Sylfaen" w:eastAsia="Times New Roman" w:hAnsi="Sylfaen" w:cs="Sylfaen"/>
                <w:color w:val="050505"/>
                <w:sz w:val="18"/>
                <w:szCs w:val="18"/>
                <w:lang w:val="ka-GE" w:eastAsia="ru-RU"/>
              </w:rPr>
              <w:t xml:space="preserve"> </w:t>
            </w:r>
            <w:r w:rsidRPr="00DF5100">
              <w:rPr>
                <w:rFonts w:ascii="Sylfaen" w:hAnsi="Sylfaen" w:cs="Helvetica"/>
                <w:sz w:val="18"/>
                <w:szCs w:val="18"/>
                <w:shd w:val="clear" w:color="auto" w:fill="FFFFFF"/>
                <w:lang w:val="ka-GE"/>
              </w:rPr>
              <w:t>(ინოვაციური იდეები, რომელიც ხელს შეუწყობს ქობულეთის მუნიციპალიტეტში აგრო და ეკო ტურიზმის განვითარებას)</w:t>
            </w:r>
          </w:p>
          <w:p w:rsidR="00C669E8" w:rsidRPr="00DF5100" w:rsidRDefault="00C669E8" w:rsidP="00C669E8">
            <w:pPr>
              <w:shd w:val="clear" w:color="auto" w:fill="FFFFFF"/>
              <w:spacing w:after="0" w:line="240" w:lineRule="auto"/>
              <w:rPr>
                <w:rFonts w:ascii="Sylfaen" w:eastAsia="Times New Roman" w:hAnsi="Sylfaen" w:cs="Segoe UI"/>
                <w:color w:val="050505"/>
                <w:sz w:val="18"/>
                <w:szCs w:val="18"/>
                <w:lang w:val="ka-GE" w:eastAsia="ru-RU"/>
              </w:rPr>
            </w:pPr>
            <w:r w:rsidRPr="00DF5100">
              <w:rPr>
                <w:rFonts w:ascii="Sylfaen" w:eastAsia="Times New Roman" w:hAnsi="Sylfaen" w:cs="Sylfaen"/>
                <w:color w:val="050505"/>
                <w:sz w:val="18"/>
                <w:szCs w:val="18"/>
                <w:lang w:val="ka-GE" w:eastAsia="ru-RU"/>
              </w:rPr>
              <w:t>2.</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val="ru-RU" w:eastAsia="ru-RU"/>
              </w:rPr>
              <w:t>სოციალურ</w:t>
            </w:r>
            <w:r w:rsidRPr="00DF5100">
              <w:rPr>
                <w:rFonts w:ascii="Sylfaen" w:eastAsia="Times New Roman" w:hAnsi="Sylfaen" w:cs="Segoe UI"/>
                <w:color w:val="050505"/>
                <w:sz w:val="18"/>
                <w:szCs w:val="18"/>
                <w:lang w:val="ru-RU" w:eastAsia="ru-RU"/>
              </w:rPr>
              <w:t>-</w:t>
            </w:r>
            <w:r w:rsidRPr="00DF5100">
              <w:rPr>
                <w:rFonts w:ascii="Sylfaen" w:eastAsia="Times New Roman" w:hAnsi="Sylfaen" w:cs="Sylfaen"/>
                <w:color w:val="050505"/>
                <w:sz w:val="18"/>
                <w:szCs w:val="18"/>
                <w:lang w:val="ru-RU" w:eastAsia="ru-RU"/>
              </w:rPr>
              <w:t>საგანმანათლებლო</w:t>
            </w:r>
            <w:r w:rsidRPr="00DF5100">
              <w:rPr>
                <w:rFonts w:ascii="Sylfaen" w:eastAsia="Times New Roman" w:hAnsi="Sylfaen" w:cs="Segoe UI"/>
                <w:color w:val="050505"/>
                <w:sz w:val="18"/>
                <w:szCs w:val="18"/>
                <w:lang w:val="ru-RU" w:eastAsia="ru-RU"/>
              </w:rPr>
              <w:t>;</w:t>
            </w:r>
            <w:r w:rsidR="00564817">
              <w:rPr>
                <w:rFonts w:ascii="Sylfaen" w:eastAsia="Times New Roman" w:hAnsi="Sylfaen" w:cs="Segoe UI"/>
                <w:color w:val="050505"/>
                <w:sz w:val="18"/>
                <w:szCs w:val="18"/>
                <w:lang w:val="ka-GE" w:eastAsia="ru-RU"/>
              </w:rPr>
              <w:t xml:space="preserve"> </w:t>
            </w:r>
            <w:r w:rsidRPr="00DF5100">
              <w:rPr>
                <w:rFonts w:ascii="Sylfaen" w:hAnsi="Sylfaen" w:cs="Sylfaen"/>
                <w:sz w:val="18"/>
                <w:szCs w:val="18"/>
                <w:shd w:val="clear" w:color="auto" w:fill="FFFFFF"/>
                <w:lang w:val="ka-GE"/>
              </w:rPr>
              <w:t>(ქ</w:t>
            </w:r>
            <w:r w:rsidRPr="00DF5100">
              <w:rPr>
                <w:rFonts w:ascii="Sylfaen" w:hAnsi="Sylfaen" w:cs="Sylfaen"/>
                <w:sz w:val="18"/>
                <w:szCs w:val="18"/>
                <w:shd w:val="clear" w:color="auto" w:fill="FFFFFF"/>
              </w:rPr>
              <w:t>ართული</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ტრადიციული</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ხელნაკეთი</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პროდუქტების</w:t>
            </w:r>
            <w:r w:rsidR="00564817">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წარმოებ</w:t>
            </w:r>
            <w:r w:rsidRPr="00DF5100">
              <w:rPr>
                <w:rFonts w:ascii="Sylfaen" w:hAnsi="Sylfaen" w:cs="Sylfaen"/>
                <w:sz w:val="18"/>
                <w:szCs w:val="18"/>
                <w:shd w:val="clear" w:color="auto" w:fill="FFFFFF"/>
                <w:lang w:val="ka-GE"/>
              </w:rPr>
              <w:t xml:space="preserve">ა, </w:t>
            </w:r>
            <w:r w:rsidRPr="00DF5100">
              <w:rPr>
                <w:rFonts w:ascii="Sylfaen" w:hAnsi="Sylfaen" w:cs="Helvetica"/>
                <w:sz w:val="18"/>
                <w:szCs w:val="18"/>
                <w:shd w:val="clear" w:color="auto" w:fill="FFFFFF"/>
                <w:lang w:val="ka-GE"/>
              </w:rPr>
              <w:t>ხელნაკეთი ნივთების, კერვის, ქსოვის, ქარგვისტრადიციების განვითარება, სასოფლო საყოფაცხოვრებო და კულტურული დანიშნულების საგნების, ნივთების დამზადება და სხვა.)</w:t>
            </w:r>
          </w:p>
          <w:p w:rsidR="00C669E8" w:rsidRPr="00DF5100" w:rsidRDefault="00C669E8" w:rsidP="00C669E8">
            <w:pPr>
              <w:shd w:val="clear" w:color="auto" w:fill="FFFFFF"/>
              <w:spacing w:after="0" w:line="240" w:lineRule="auto"/>
              <w:rPr>
                <w:rFonts w:ascii="Sylfaen" w:eastAsia="Times New Roman" w:hAnsi="Sylfaen" w:cs="Segoe UI"/>
                <w:color w:val="050505"/>
                <w:sz w:val="18"/>
                <w:szCs w:val="18"/>
                <w:lang w:val="ka-GE" w:eastAsia="ru-RU"/>
              </w:rPr>
            </w:pPr>
            <w:r w:rsidRPr="00DF5100">
              <w:rPr>
                <w:rFonts w:ascii="Sylfaen" w:eastAsia="Times New Roman" w:hAnsi="Sylfaen" w:cs="Segoe UI"/>
                <w:color w:val="050505"/>
                <w:sz w:val="18"/>
                <w:szCs w:val="18"/>
                <w:lang w:val="ka-GE" w:eastAsia="ru-RU"/>
              </w:rPr>
              <w:t>3</w:t>
            </w:r>
            <w:r w:rsidRPr="00DF5100">
              <w:rPr>
                <w:rFonts w:ascii="Sylfaen" w:eastAsia="Times New Roman" w:hAnsi="Sylfaen" w:cs="Segoe UI"/>
                <w:color w:val="050505"/>
                <w:sz w:val="18"/>
                <w:szCs w:val="18"/>
                <w:lang w:val="ru-RU" w:eastAsia="ru-RU"/>
              </w:rPr>
              <w:t>.</w:t>
            </w:r>
            <w:r w:rsidR="00B96905">
              <w:rPr>
                <w:rFonts w:ascii="Sylfaen" w:eastAsia="Times New Roman" w:hAnsi="Sylfaen" w:cs="Segoe UI"/>
                <w:color w:val="050505"/>
                <w:sz w:val="18"/>
                <w:szCs w:val="18"/>
                <w:lang w:val="ka-GE" w:eastAsia="ru-RU"/>
              </w:rPr>
              <w:t xml:space="preserve"> </w:t>
            </w:r>
            <w:r w:rsidRPr="00DF5100">
              <w:rPr>
                <w:rFonts w:ascii="Sylfaen" w:eastAsia="Times New Roman" w:hAnsi="Sylfaen" w:cs="Sylfaen"/>
                <w:color w:val="050505"/>
                <w:sz w:val="18"/>
                <w:szCs w:val="18"/>
                <w:lang w:val="ru-RU" w:eastAsia="ru-RU"/>
              </w:rPr>
              <w:t>სოფლისმეურნეობა</w:t>
            </w:r>
            <w:r w:rsidRPr="00DF5100">
              <w:rPr>
                <w:rFonts w:ascii="Sylfaen" w:eastAsia="Times New Roman" w:hAnsi="Sylfaen" w:cs="Segoe UI"/>
                <w:color w:val="050505"/>
                <w:sz w:val="18"/>
                <w:szCs w:val="18"/>
                <w:lang w:val="ru-RU" w:eastAsia="ru-RU"/>
              </w:rPr>
              <w:t>;</w:t>
            </w:r>
            <w:r w:rsidR="00564817">
              <w:rPr>
                <w:rFonts w:ascii="Sylfaen" w:eastAsia="Times New Roman" w:hAnsi="Sylfaen" w:cs="Segoe UI"/>
                <w:color w:val="050505"/>
                <w:sz w:val="18"/>
                <w:szCs w:val="18"/>
                <w:lang w:val="ka-GE" w:eastAsia="ru-RU"/>
              </w:rPr>
              <w:t xml:space="preserve"> </w:t>
            </w:r>
            <w:r w:rsidRPr="00DF5100">
              <w:rPr>
                <w:rFonts w:ascii="Sylfaen" w:hAnsi="Sylfaen" w:cs="Helvetica"/>
                <w:sz w:val="18"/>
                <w:szCs w:val="18"/>
                <w:shd w:val="clear" w:color="auto" w:fill="FFFFFF"/>
                <w:lang w:val="ka-GE"/>
              </w:rPr>
              <w:t>(მებოსტნეობა, მეხილეობა, მევენახეობა, მეფუტკრეობა,  რძის წარმოება,  ხილის, გარეული ხილის, სამკურნალო მცენარეების, სოფლის მეურნეობის სხვადასხვა პროდუქტების წარმოება და რეალიზაცია, სასათბურე მეურნეობის მოწყობა)</w:t>
            </w:r>
          </w:p>
        </w:tc>
      </w:tr>
    </w:tbl>
    <w:p w:rsidR="00C669E8" w:rsidRDefault="00C669E8" w:rsidP="00C669E8">
      <w:pPr>
        <w:shd w:val="clear" w:color="auto" w:fill="FFFFFF"/>
        <w:spacing w:after="0" w:line="240" w:lineRule="auto"/>
        <w:rPr>
          <w:rFonts w:ascii="Sylfaen" w:eastAsia="Times New Roman" w:hAnsi="Sylfaen" w:cs="Sylfaen"/>
          <w:b/>
          <w:color w:val="050505"/>
          <w:sz w:val="18"/>
          <w:szCs w:val="18"/>
          <w:lang w:val="en-GB" w:eastAsia="ru-RU"/>
        </w:rPr>
      </w:pPr>
    </w:p>
    <w:p w:rsidR="00C669E8" w:rsidRPr="00DF5100" w:rsidRDefault="00C669E8" w:rsidP="00C669E8">
      <w:pPr>
        <w:shd w:val="clear" w:color="auto" w:fill="FFFFFF"/>
        <w:spacing w:after="0" w:line="240" w:lineRule="auto"/>
        <w:rPr>
          <w:rFonts w:ascii="Sylfaen" w:eastAsia="Times New Roman" w:hAnsi="Sylfaen" w:cs="Segoe UI"/>
          <w:b/>
          <w:color w:val="050505"/>
          <w:sz w:val="18"/>
          <w:szCs w:val="18"/>
          <w:lang w:val="ka-GE" w:eastAsia="ru-RU"/>
        </w:rPr>
      </w:pPr>
      <w:r w:rsidRPr="00DF5100">
        <w:rPr>
          <w:rFonts w:ascii="Sylfaen" w:eastAsia="Times New Roman" w:hAnsi="Sylfaen" w:cs="Sylfaen"/>
          <w:b/>
          <w:color w:val="050505"/>
          <w:sz w:val="18"/>
          <w:szCs w:val="18"/>
          <w:lang w:val="ru-RU" w:eastAsia="ru-RU"/>
        </w:rPr>
        <w:t>წარმოდგენილი</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პროექტი</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არუნდა</w:t>
      </w:r>
      <w:r w:rsidR="00B96905">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ეხებოდეს</w:t>
      </w:r>
      <w:r w:rsidRPr="00DF5100">
        <w:rPr>
          <w:rFonts w:ascii="Sylfaen" w:eastAsia="Times New Roman" w:hAnsi="Sylfaen" w:cs="Segoe UI"/>
          <w:b/>
          <w:color w:val="050505"/>
          <w:sz w:val="18"/>
          <w:szCs w:val="18"/>
          <w:lang w:val="ru-RU" w:eastAsia="ru-RU"/>
        </w:rPr>
        <w:t xml:space="preserve">: </w:t>
      </w:r>
    </w:p>
    <w:tbl>
      <w:tblPr>
        <w:tblW w:w="13548"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48"/>
      </w:tblGrid>
      <w:tr w:rsidR="00C669E8" w:rsidRPr="00DF5100" w:rsidTr="00C669E8">
        <w:trPr>
          <w:trHeight w:val="781"/>
        </w:trPr>
        <w:tc>
          <w:tcPr>
            <w:tcW w:w="13548" w:type="dxa"/>
          </w:tcPr>
          <w:p w:rsidR="00C669E8" w:rsidRPr="00915344" w:rsidRDefault="00C669E8" w:rsidP="00C669E8">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val="ka-GE" w:eastAsia="ru-RU"/>
              </w:rPr>
            </w:pPr>
            <w:r w:rsidRPr="00915344">
              <w:rPr>
                <w:rFonts w:ascii="Sylfaen" w:eastAsia="Times New Roman" w:hAnsi="Sylfaen" w:cs="Sylfaen"/>
                <w:color w:val="050505"/>
                <w:sz w:val="18"/>
                <w:szCs w:val="18"/>
                <w:lang w:eastAsia="ru-RU"/>
              </w:rPr>
              <w:t>პროექტის</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განხორციელების</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ეტაპზე</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რაიმე</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სახის</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ანაზღაურების</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მიღებას</w:t>
            </w:r>
            <w:r w:rsidRPr="00915344">
              <w:rPr>
                <w:rFonts w:ascii="Sylfaen" w:eastAsia="Times New Roman" w:hAnsi="Sylfaen" w:cs="Segoe UI"/>
                <w:color w:val="050505"/>
                <w:sz w:val="18"/>
                <w:szCs w:val="18"/>
                <w:lang w:eastAsia="ru-RU"/>
              </w:rPr>
              <w:t xml:space="preserve">; </w:t>
            </w:r>
          </w:p>
          <w:p w:rsidR="00C669E8" w:rsidRPr="00915344" w:rsidRDefault="00C669E8" w:rsidP="00C669E8">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val="ka-GE" w:eastAsia="ru-RU"/>
              </w:rPr>
            </w:pPr>
            <w:r w:rsidRPr="00915344">
              <w:rPr>
                <w:rFonts w:ascii="Sylfaen" w:eastAsia="Times New Roman" w:hAnsi="Sylfaen" w:cs="Sylfaen"/>
                <w:color w:val="050505"/>
                <w:sz w:val="18"/>
                <w:szCs w:val="18"/>
                <w:lang w:eastAsia="ru-RU"/>
              </w:rPr>
              <w:t>რელიგიურ</w:t>
            </w:r>
            <w:r w:rsidR="00B96905">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საკითხებს</w:t>
            </w:r>
            <w:r w:rsidRPr="00915344">
              <w:rPr>
                <w:rFonts w:ascii="Sylfaen" w:eastAsia="Times New Roman" w:hAnsi="Sylfaen" w:cs="Segoe UI"/>
                <w:color w:val="050505"/>
                <w:sz w:val="18"/>
                <w:szCs w:val="18"/>
                <w:lang w:eastAsia="ru-RU"/>
              </w:rPr>
              <w:t xml:space="preserve">; </w:t>
            </w:r>
          </w:p>
          <w:p w:rsidR="00C669E8" w:rsidRPr="00DF5100" w:rsidRDefault="00C669E8" w:rsidP="00C669E8">
            <w:pPr>
              <w:pStyle w:val="a3"/>
              <w:numPr>
                <w:ilvl w:val="0"/>
                <w:numId w:val="17"/>
              </w:numPr>
              <w:shd w:val="clear" w:color="auto" w:fill="FFFFFF"/>
              <w:autoSpaceDE/>
              <w:autoSpaceDN/>
              <w:adjustRightInd/>
              <w:spacing w:line="240" w:lineRule="auto"/>
              <w:contextualSpacing/>
              <w:rPr>
                <w:rFonts w:ascii="Sylfaen" w:eastAsia="Times New Roman" w:hAnsi="Sylfaen" w:cs="Segoe UI"/>
                <w:color w:val="050505"/>
                <w:sz w:val="18"/>
                <w:szCs w:val="18"/>
                <w:lang w:eastAsia="ru-RU"/>
              </w:rPr>
            </w:pPr>
            <w:r w:rsidRPr="00DF5100">
              <w:rPr>
                <w:rFonts w:ascii="Sylfaen" w:eastAsia="Times New Roman" w:hAnsi="Sylfaen" w:cs="Sylfaen"/>
                <w:color w:val="050505"/>
                <w:sz w:val="18"/>
                <w:szCs w:val="18"/>
                <w:lang w:eastAsia="ru-RU"/>
              </w:rPr>
              <w:t>სპ</w:t>
            </w:r>
            <w:r w:rsidRPr="00DF5100">
              <w:rPr>
                <w:rFonts w:ascii="Sylfaen" w:eastAsia="Times New Roman" w:hAnsi="Sylfaen" w:cs="Sylfaen"/>
                <w:color w:val="050505"/>
                <w:sz w:val="18"/>
                <w:szCs w:val="18"/>
                <w:lang w:val="ka-GE" w:eastAsia="ru-RU"/>
              </w:rPr>
              <w:t>ო</w:t>
            </w:r>
            <w:r w:rsidRPr="00DF5100">
              <w:rPr>
                <w:rFonts w:ascii="Sylfaen" w:eastAsia="Times New Roman" w:hAnsi="Sylfaen" w:cs="Sylfaen"/>
                <w:color w:val="050505"/>
                <w:sz w:val="18"/>
                <w:szCs w:val="18"/>
                <w:lang w:eastAsia="ru-RU"/>
              </w:rPr>
              <w:t>რტისა</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და</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ალკოჰოლური</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სასმელების</w:t>
            </w:r>
            <w:r w:rsidRPr="00DF5100">
              <w:rPr>
                <w:rFonts w:ascii="Sylfaen" w:eastAsia="Times New Roman" w:hAnsi="Sylfaen" w:cs="Segoe UI"/>
                <w:color w:val="050505"/>
                <w:sz w:val="18"/>
                <w:szCs w:val="18"/>
                <w:lang w:eastAsia="ru-RU"/>
              </w:rPr>
              <w:t xml:space="preserve">, </w:t>
            </w:r>
            <w:r w:rsidRPr="00DF5100">
              <w:rPr>
                <w:rFonts w:ascii="Sylfaen" w:eastAsia="Times New Roman" w:hAnsi="Sylfaen" w:cs="Sylfaen"/>
                <w:color w:val="050505"/>
                <w:sz w:val="18"/>
                <w:szCs w:val="18"/>
                <w:lang w:eastAsia="ru-RU"/>
              </w:rPr>
              <w:t>თამბაქოს</w:t>
            </w:r>
            <w:r w:rsidR="00B96905">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წარმოებას</w:t>
            </w:r>
            <w:r w:rsidRPr="00DF5100">
              <w:rPr>
                <w:rFonts w:ascii="Sylfaen" w:eastAsia="Times New Roman" w:hAnsi="Sylfaen" w:cs="Segoe UI"/>
                <w:color w:val="050505"/>
                <w:sz w:val="18"/>
                <w:szCs w:val="18"/>
                <w:lang w:val="ka-GE" w:eastAsia="ru-RU"/>
              </w:rPr>
              <w:t>;</w:t>
            </w:r>
          </w:p>
        </w:tc>
      </w:tr>
    </w:tbl>
    <w:p w:rsidR="00C669E8" w:rsidRPr="00DF5100" w:rsidRDefault="00C669E8" w:rsidP="00C669E8">
      <w:pPr>
        <w:shd w:val="clear" w:color="auto" w:fill="FFFFFF"/>
        <w:spacing w:after="0" w:line="240" w:lineRule="auto"/>
        <w:jc w:val="both"/>
        <w:rPr>
          <w:rFonts w:ascii="Sylfaen" w:hAnsi="Sylfaen" w:cs="Helvetica"/>
          <w:b/>
          <w:color w:val="000000" w:themeColor="text1"/>
          <w:sz w:val="18"/>
          <w:szCs w:val="18"/>
          <w:shd w:val="clear" w:color="auto" w:fill="FFFFFF"/>
        </w:rPr>
      </w:pPr>
    </w:p>
    <w:p w:rsidR="00C669E8" w:rsidRPr="00DF5100" w:rsidRDefault="00C669E8" w:rsidP="00C669E8">
      <w:pPr>
        <w:shd w:val="clear" w:color="auto" w:fill="FFFFFF"/>
        <w:spacing w:after="0" w:line="240" w:lineRule="auto"/>
        <w:jc w:val="both"/>
        <w:rPr>
          <w:rFonts w:ascii="Sylfaen" w:hAnsi="Sylfaen" w:cs="Helvetica"/>
          <w:b/>
          <w:color w:val="000000" w:themeColor="text1"/>
          <w:sz w:val="18"/>
          <w:szCs w:val="18"/>
          <w:shd w:val="clear" w:color="auto" w:fill="FFFFFF"/>
          <w:lang w:val="ka-GE"/>
        </w:rPr>
      </w:pPr>
      <w:r w:rsidRPr="00DF5100">
        <w:rPr>
          <w:rFonts w:ascii="Sylfaen" w:hAnsi="Sylfaen" w:cs="Helvetica"/>
          <w:b/>
          <w:color w:val="000000" w:themeColor="text1"/>
          <w:sz w:val="18"/>
          <w:szCs w:val="18"/>
          <w:shd w:val="clear" w:color="auto" w:fill="FFFFFF"/>
          <w:lang w:val="ka-GE"/>
        </w:rPr>
        <w:t>პროგრამით გათვალისწინებული დახმარება</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C669E8" w:rsidRPr="00DF5100" w:rsidTr="00C669E8">
        <w:trPr>
          <w:trHeight w:val="699"/>
        </w:trPr>
        <w:tc>
          <w:tcPr>
            <w:tcW w:w="13467" w:type="dxa"/>
          </w:tcPr>
          <w:p w:rsidR="00C669E8" w:rsidRPr="00DF5100" w:rsidRDefault="00C669E8" w:rsidP="00C669E8">
            <w:pPr>
              <w:spacing w:line="240" w:lineRule="auto"/>
              <w:jc w:val="both"/>
              <w:rPr>
                <w:rFonts w:ascii="Sylfaen" w:hAnsi="Sylfaen"/>
                <w:color w:val="000000" w:themeColor="text1"/>
                <w:sz w:val="18"/>
                <w:szCs w:val="18"/>
                <w:lang w:val="ka-GE"/>
              </w:rPr>
            </w:pPr>
            <w:r w:rsidRPr="00DF5100">
              <w:rPr>
                <w:rFonts w:ascii="Sylfaen" w:hAnsi="Sylfaen"/>
                <w:color w:val="000000" w:themeColor="text1"/>
                <w:sz w:val="18"/>
                <w:szCs w:val="18"/>
                <w:lang w:val="ka-GE"/>
              </w:rPr>
              <w:t>პროექტი გულისხმობს მცირე ბიზნესის განვითარების ხელშეწყობას,  რომელიც მუნიციპალიტეტის მერიის მხრიდან  ერთი პროექტი არა უმეტეს  5 000 ლარით იქნება დაფინანსებული.</w:t>
            </w:r>
          </w:p>
          <w:p w:rsidR="00C669E8" w:rsidRPr="00B11892" w:rsidRDefault="00C669E8" w:rsidP="00C669E8">
            <w:pPr>
              <w:pStyle w:val="a3"/>
              <w:numPr>
                <w:ilvl w:val="0"/>
                <w:numId w:val="18"/>
              </w:numPr>
              <w:autoSpaceDE/>
              <w:autoSpaceDN/>
              <w:adjustRightInd/>
              <w:spacing w:line="240" w:lineRule="auto"/>
              <w:contextualSpacing/>
              <w:jc w:val="both"/>
              <w:rPr>
                <w:rFonts w:ascii="Sylfaen" w:hAnsi="Sylfaen" w:cs="Sylfaen"/>
                <w:sz w:val="18"/>
                <w:szCs w:val="18"/>
                <w:shd w:val="clear" w:color="auto" w:fill="FFFFFF"/>
                <w:lang w:val="ka-GE"/>
              </w:rPr>
            </w:pPr>
            <w:r w:rsidRPr="00B11892">
              <w:rPr>
                <w:rFonts w:ascii="Sylfaen" w:hAnsi="Sylfaen" w:cs="Sylfaen"/>
                <w:sz w:val="18"/>
                <w:szCs w:val="18"/>
                <w:shd w:val="clear" w:color="auto" w:fill="FFFFFF"/>
                <w:lang w:val="ka-GE"/>
              </w:rPr>
              <w:t>პროექტის მინიმალური ბიუჯეტი  500 ლარი</w:t>
            </w:r>
          </w:p>
          <w:p w:rsidR="00C669E8" w:rsidRPr="00B11892" w:rsidRDefault="00C669E8" w:rsidP="00C669E8">
            <w:pPr>
              <w:pStyle w:val="a3"/>
              <w:numPr>
                <w:ilvl w:val="0"/>
                <w:numId w:val="18"/>
              </w:numPr>
              <w:autoSpaceDE/>
              <w:autoSpaceDN/>
              <w:adjustRightInd/>
              <w:spacing w:line="240" w:lineRule="auto"/>
              <w:contextualSpacing/>
              <w:jc w:val="both"/>
              <w:rPr>
                <w:rFonts w:ascii="Sylfaen" w:hAnsi="Sylfaen" w:cs="Sylfaen"/>
                <w:sz w:val="18"/>
                <w:szCs w:val="18"/>
                <w:shd w:val="clear" w:color="auto" w:fill="FFFFFF"/>
                <w:lang w:val="ka-GE"/>
              </w:rPr>
            </w:pPr>
            <w:r w:rsidRPr="00B11892">
              <w:rPr>
                <w:rFonts w:ascii="Sylfaen" w:hAnsi="Sylfaen" w:cs="Sylfaen"/>
                <w:sz w:val="18"/>
                <w:szCs w:val="18"/>
                <w:shd w:val="clear" w:color="auto" w:fill="FFFFFF"/>
                <w:lang w:val="ka-GE"/>
              </w:rPr>
              <w:t xml:space="preserve">პროექტის მაქმიმალური ბიუჯეტი 5000 ლარი </w:t>
            </w:r>
          </w:p>
          <w:p w:rsidR="00C669E8" w:rsidRDefault="00C669E8" w:rsidP="00C669E8">
            <w:pPr>
              <w:spacing w:line="240" w:lineRule="auto"/>
              <w:jc w:val="both"/>
              <w:rPr>
                <w:rFonts w:ascii="Sylfaen" w:hAnsi="Sylfaen"/>
                <w:color w:val="000000" w:themeColor="text1"/>
                <w:sz w:val="18"/>
                <w:szCs w:val="18"/>
                <w:shd w:val="clear" w:color="auto" w:fill="FFFFFF"/>
                <w:lang w:val="en-GB"/>
              </w:rPr>
            </w:pPr>
            <w:r w:rsidRPr="00DF5100">
              <w:rPr>
                <w:rFonts w:ascii="Sylfaen" w:hAnsi="Sylfaen"/>
                <w:color w:val="000000" w:themeColor="text1"/>
                <w:sz w:val="18"/>
                <w:szCs w:val="18"/>
                <w:shd w:val="clear" w:color="auto" w:fill="FFFFFF"/>
                <w:lang w:val="ka-GE"/>
              </w:rPr>
              <w:t>პროგრამა დაფინანსდება, გამარჯვებული პირის/ჯგუფის  თანამონაწილეობით.</w:t>
            </w:r>
          </w:p>
          <w:p w:rsidR="00C669E8" w:rsidRPr="00DF5100" w:rsidRDefault="00C669E8" w:rsidP="00C669E8">
            <w:pPr>
              <w:spacing w:line="240" w:lineRule="auto"/>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ფინანსური თანამონაწილეობა უნდა შეადგენდეს პროექტის მთლიანი ღირებულების </w:t>
            </w:r>
            <w:r w:rsidRPr="00DF5100">
              <w:rPr>
                <w:rFonts w:ascii="Sylfaen" w:hAnsi="Sylfaen"/>
                <w:color w:val="000000" w:themeColor="text1"/>
                <w:sz w:val="18"/>
                <w:szCs w:val="18"/>
                <w:shd w:val="clear" w:color="auto" w:fill="FFFFFF"/>
              </w:rPr>
              <w:t>1</w:t>
            </w:r>
            <w:r w:rsidRPr="00DF5100">
              <w:rPr>
                <w:rFonts w:ascii="Sylfaen" w:hAnsi="Sylfaen"/>
                <w:color w:val="000000" w:themeColor="text1"/>
                <w:sz w:val="18"/>
                <w:szCs w:val="18"/>
                <w:shd w:val="clear" w:color="auto" w:fill="FFFFFF"/>
                <w:lang w:val="ka-GE"/>
              </w:rPr>
              <w:t>0 %-ს.</w:t>
            </w:r>
          </w:p>
          <w:p w:rsidR="00C669E8" w:rsidRPr="00DF5100" w:rsidRDefault="00C669E8" w:rsidP="00C669E8">
            <w:pPr>
              <w:spacing w:line="240" w:lineRule="auto"/>
              <w:jc w:val="both"/>
              <w:rPr>
                <w:rFonts w:ascii="Sylfaen" w:hAnsi="Sylfaen"/>
                <w:color w:val="000000" w:themeColor="text1"/>
                <w:sz w:val="18"/>
                <w:szCs w:val="18"/>
                <w:lang w:val="ka-GE"/>
              </w:rPr>
            </w:pPr>
            <w:r w:rsidRPr="00DF5100">
              <w:rPr>
                <w:rFonts w:ascii="Sylfaen" w:hAnsi="Sylfaen"/>
                <w:color w:val="000000" w:themeColor="text1"/>
                <w:sz w:val="18"/>
                <w:szCs w:val="18"/>
                <w:shd w:val="clear" w:color="auto" w:fill="FFFFFF"/>
                <w:lang w:val="ka-GE"/>
              </w:rPr>
              <w:t>ეროვნული უმცირესობის წარმომადგენელი და შშმ პირი ქალები</w:t>
            </w:r>
            <w:r>
              <w:rPr>
                <w:rFonts w:ascii="Sylfaen" w:hAnsi="Sylfaen"/>
                <w:color w:val="000000" w:themeColor="text1"/>
                <w:sz w:val="18"/>
                <w:szCs w:val="18"/>
                <w:shd w:val="clear" w:color="auto" w:fill="FFFFFF"/>
                <w:lang w:val="ka-GE"/>
              </w:rPr>
              <w:t xml:space="preserve">, </w:t>
            </w:r>
            <w:r w:rsidRPr="0091606E">
              <w:rPr>
                <w:rFonts w:ascii="Sylfaen" w:hAnsi="Sylfaen"/>
                <w:color w:val="000000" w:themeColor="text1"/>
                <w:sz w:val="18"/>
                <w:szCs w:val="18"/>
                <w:shd w:val="clear" w:color="auto" w:fill="FFFFFF"/>
                <w:lang w:val="ka-GE"/>
              </w:rPr>
              <w:t>შშმ პირის დედა, ძალადობის მსხვერპლი, მარტოხელა და მრავალშვილიანი დედები</w:t>
            </w:r>
            <w:r w:rsidRPr="00DF5100">
              <w:rPr>
                <w:rFonts w:ascii="Sylfaen" w:hAnsi="Sylfaen"/>
                <w:color w:val="000000" w:themeColor="text1"/>
                <w:sz w:val="18"/>
                <w:szCs w:val="18"/>
                <w:shd w:val="clear" w:color="auto" w:fill="FFFFFF"/>
                <w:lang w:val="ka-GE"/>
              </w:rPr>
              <w:t xml:space="preserve"> გამარჯვების შემთხვევაში თანამონაწილეობის ვალდებულებისგან თავისუფლდებიან.</w:t>
            </w:r>
          </w:p>
        </w:tc>
      </w:tr>
    </w:tbl>
    <w:p w:rsidR="00C669E8" w:rsidRPr="00DF5100" w:rsidRDefault="00C669E8" w:rsidP="00C669E8">
      <w:pPr>
        <w:jc w:val="both"/>
        <w:rPr>
          <w:rFonts w:ascii="Sylfaen" w:hAnsi="Sylfaen" w:cs="Sylfaen"/>
          <w:b/>
          <w:color w:val="000000" w:themeColor="text1"/>
          <w:sz w:val="18"/>
          <w:szCs w:val="18"/>
          <w:shd w:val="clear" w:color="auto" w:fill="FFFFFF"/>
          <w:lang w:val="ka-GE"/>
        </w:rPr>
      </w:pPr>
      <w:r w:rsidRPr="00DF5100">
        <w:rPr>
          <w:rFonts w:ascii="Sylfaen" w:hAnsi="Sylfaen" w:cs="Sylfaen"/>
          <w:b/>
          <w:color w:val="000000" w:themeColor="text1"/>
          <w:sz w:val="18"/>
          <w:szCs w:val="18"/>
          <w:shd w:val="clear" w:color="auto" w:fill="FFFFFF"/>
          <w:lang w:val="ka-GE"/>
        </w:rPr>
        <w:t xml:space="preserve"> პროექტის მიზანი</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09"/>
      </w:tblGrid>
      <w:tr w:rsidR="00C669E8" w:rsidRPr="00DF5100" w:rsidTr="00C669E8">
        <w:trPr>
          <w:trHeight w:val="1155"/>
        </w:trPr>
        <w:tc>
          <w:tcPr>
            <w:tcW w:w="13609" w:type="dxa"/>
          </w:tcPr>
          <w:p w:rsidR="00C669E8" w:rsidRPr="00DF5100" w:rsidRDefault="00C669E8" w:rsidP="00C669E8">
            <w:pPr>
              <w:ind w:firstLine="426"/>
              <w:jc w:val="both"/>
              <w:rPr>
                <w:rFonts w:ascii="Sylfaen" w:hAnsi="Sylfaen"/>
                <w:b/>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ქალების მეტი ჩართულობისა და გააქტიურებისათვის ზრუნვა, </w:t>
            </w:r>
            <w:r w:rsidRPr="00DF5100">
              <w:rPr>
                <w:rFonts w:ascii="Sylfaen" w:hAnsi="Sylfaen" w:cs="Sylfaen"/>
                <w:sz w:val="18"/>
                <w:szCs w:val="18"/>
              </w:rPr>
              <w:t>ქალების</w:t>
            </w:r>
            <w:r w:rsidRPr="00DF5100">
              <w:rPr>
                <w:rFonts w:ascii="Sylfaen" w:hAnsi="Sylfaen"/>
                <w:sz w:val="18"/>
                <w:szCs w:val="18"/>
                <w:lang w:val="ka-GE"/>
              </w:rPr>
              <w:t xml:space="preserve">, </w:t>
            </w:r>
            <w:r w:rsidRPr="00DF5100">
              <w:rPr>
                <w:rFonts w:ascii="Sylfaen" w:hAnsi="Sylfaen" w:cs="Sylfaen"/>
                <w:sz w:val="18"/>
                <w:szCs w:val="18"/>
              </w:rPr>
              <w:t>როგორც</w:t>
            </w:r>
            <w:r w:rsidR="00B96905">
              <w:rPr>
                <w:rFonts w:ascii="Sylfaen" w:hAnsi="Sylfaen" w:cs="Sylfaen"/>
                <w:sz w:val="18"/>
                <w:szCs w:val="18"/>
                <w:lang w:val="ka-GE"/>
              </w:rPr>
              <w:t xml:space="preserve"> </w:t>
            </w:r>
            <w:r w:rsidRPr="00DF5100">
              <w:rPr>
                <w:rFonts w:ascii="Sylfaen" w:hAnsi="Sylfaen" w:cs="Sylfaen"/>
                <w:sz w:val="18"/>
                <w:szCs w:val="18"/>
              </w:rPr>
              <w:t>საზოგადოების</w:t>
            </w:r>
            <w:r w:rsidR="00B96905">
              <w:rPr>
                <w:rFonts w:ascii="Sylfaen" w:hAnsi="Sylfaen" w:cs="Sylfaen"/>
                <w:sz w:val="18"/>
                <w:szCs w:val="18"/>
                <w:lang w:val="ka-GE"/>
              </w:rPr>
              <w:t xml:space="preserve"> </w:t>
            </w:r>
            <w:r w:rsidRPr="00DF5100">
              <w:rPr>
                <w:rFonts w:ascii="Sylfaen" w:hAnsi="Sylfaen" w:cs="Sylfaen"/>
                <w:sz w:val="18"/>
                <w:szCs w:val="18"/>
              </w:rPr>
              <w:t>სრულფასოვანი</w:t>
            </w:r>
            <w:r w:rsidR="00B96905">
              <w:rPr>
                <w:rFonts w:ascii="Sylfaen" w:hAnsi="Sylfaen" w:cs="Sylfaen"/>
                <w:sz w:val="18"/>
                <w:szCs w:val="18"/>
                <w:lang w:val="ka-GE"/>
              </w:rPr>
              <w:t xml:space="preserve"> </w:t>
            </w:r>
            <w:r w:rsidRPr="00DF5100">
              <w:rPr>
                <w:rFonts w:ascii="Sylfaen" w:hAnsi="Sylfaen" w:cs="Sylfaen"/>
                <w:sz w:val="18"/>
                <w:szCs w:val="18"/>
              </w:rPr>
              <w:t>და</w:t>
            </w:r>
            <w:r w:rsidR="00B96905">
              <w:rPr>
                <w:rFonts w:ascii="Sylfaen" w:hAnsi="Sylfaen" w:cs="Sylfaen"/>
                <w:sz w:val="18"/>
                <w:szCs w:val="18"/>
                <w:lang w:val="ka-GE"/>
              </w:rPr>
              <w:t xml:space="preserve"> </w:t>
            </w:r>
            <w:r w:rsidRPr="00DF5100">
              <w:rPr>
                <w:rFonts w:ascii="Sylfaen" w:hAnsi="Sylfaen" w:cs="Sylfaen"/>
                <w:sz w:val="18"/>
                <w:szCs w:val="18"/>
              </w:rPr>
              <w:t>თანაბარ</w:t>
            </w:r>
            <w:r w:rsidR="00B96905">
              <w:rPr>
                <w:rFonts w:ascii="Sylfaen" w:hAnsi="Sylfaen" w:cs="Sylfaen"/>
                <w:sz w:val="18"/>
                <w:szCs w:val="18"/>
                <w:lang w:val="ka-GE"/>
              </w:rPr>
              <w:t xml:space="preserve"> </w:t>
            </w:r>
            <w:r w:rsidRPr="00DF5100">
              <w:rPr>
                <w:rFonts w:ascii="Sylfaen" w:hAnsi="Sylfaen" w:cs="Sylfaen"/>
                <w:sz w:val="18"/>
                <w:szCs w:val="18"/>
              </w:rPr>
              <w:t>უფლებიანი</w:t>
            </w:r>
            <w:r w:rsidR="00B96905">
              <w:rPr>
                <w:rFonts w:ascii="Sylfaen" w:hAnsi="Sylfaen" w:cs="Sylfaen"/>
                <w:sz w:val="18"/>
                <w:szCs w:val="18"/>
                <w:lang w:val="ka-GE"/>
              </w:rPr>
              <w:t xml:space="preserve"> </w:t>
            </w:r>
            <w:r w:rsidRPr="00DF5100">
              <w:rPr>
                <w:rFonts w:ascii="Sylfaen" w:hAnsi="Sylfaen" w:cs="Sylfaen"/>
                <w:sz w:val="18"/>
                <w:szCs w:val="18"/>
              </w:rPr>
              <w:t>წევრების</w:t>
            </w:r>
            <w:r w:rsidR="00B96905">
              <w:rPr>
                <w:rFonts w:ascii="Sylfaen" w:hAnsi="Sylfaen" w:cs="Sylfaen"/>
                <w:sz w:val="18"/>
                <w:szCs w:val="18"/>
                <w:lang w:val="ka-GE"/>
              </w:rPr>
              <w:t xml:space="preserve"> </w:t>
            </w:r>
            <w:r w:rsidRPr="00DF5100">
              <w:rPr>
                <w:rFonts w:ascii="Sylfaen" w:hAnsi="Sylfaen" w:cs="Sylfaen"/>
                <w:sz w:val="18"/>
                <w:szCs w:val="18"/>
              </w:rPr>
              <w:t>განვითარების</w:t>
            </w:r>
            <w:r w:rsidR="00B96905">
              <w:rPr>
                <w:rFonts w:ascii="Sylfaen" w:hAnsi="Sylfaen" w:cs="Sylfaen"/>
                <w:sz w:val="18"/>
                <w:szCs w:val="18"/>
                <w:lang w:val="ka-GE"/>
              </w:rPr>
              <w:t xml:space="preserve"> </w:t>
            </w:r>
            <w:r w:rsidRPr="00DF5100">
              <w:rPr>
                <w:rFonts w:ascii="Sylfaen" w:hAnsi="Sylfaen" w:cs="Sylfaen"/>
                <w:sz w:val="18"/>
                <w:szCs w:val="18"/>
              </w:rPr>
              <w:t xml:space="preserve">ხელშეწყობა. </w:t>
            </w:r>
            <w:r w:rsidRPr="00DF5100">
              <w:rPr>
                <w:rFonts w:ascii="Sylfaen" w:hAnsi="Sylfaen" w:cs="Sylfaen"/>
                <w:sz w:val="18"/>
                <w:szCs w:val="18"/>
                <w:lang w:val="ka-GE"/>
              </w:rPr>
              <w:t xml:space="preserve">მცირე მეწარმეობის განვითარება, </w:t>
            </w:r>
            <w:r w:rsidRPr="00DF5100">
              <w:rPr>
                <w:rFonts w:ascii="Sylfaen" w:hAnsi="Sylfaen"/>
                <w:color w:val="000000" w:themeColor="text1"/>
                <w:sz w:val="18"/>
                <w:szCs w:val="18"/>
                <w:shd w:val="clear" w:color="auto" w:fill="FFFFFF"/>
                <w:lang w:val="ka-GE"/>
              </w:rPr>
              <w:t>სტიმული, მოტივაცია და მაგალითი სხვა ქალებისთვის, რათა უფრო მეტად გააქტიურდნენ და მიიღონ მონაწილეობა არა მარტო მუნიციპალიტეტის  მერიის მიზნობრივ პროგრამებში,  არამედ სხვადასხვა არასამთავრობო ორგანიზაციების, დონორების,  მიერ გამოცხადებულ პროექტებში თავიანთი იდეების განსახორციელებლად.</w:t>
            </w:r>
          </w:p>
        </w:tc>
      </w:tr>
    </w:tbl>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მიზნების მიღწევის შეფასების ინდიკატორები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C669E8" w:rsidRPr="00DF5100" w:rsidTr="00C669E8">
        <w:trPr>
          <w:trHeight w:val="412"/>
        </w:trPr>
        <w:tc>
          <w:tcPr>
            <w:tcW w:w="13467" w:type="dxa"/>
          </w:tcPr>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 xml:space="preserve">ა)  ქალების სოციალურ-ეკონომიკურად გაძლიერება და გააქტიურება; </w:t>
            </w:r>
          </w:p>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ბ)  მათი იდეების, მოსაზრებების განხილვა, განზოგადება;</w:t>
            </w:r>
          </w:p>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lastRenderedPageBreak/>
              <w:t>გ)  მათი დაინტერესების ამაღლება;</w:t>
            </w:r>
          </w:p>
          <w:p w:rsidR="00C669E8" w:rsidRPr="00BF24BE" w:rsidRDefault="00C669E8" w:rsidP="00C669E8">
            <w:pPr>
              <w:spacing w:line="240" w:lineRule="auto"/>
              <w:ind w:firstLine="426"/>
              <w:jc w:val="both"/>
              <w:rPr>
                <w:rFonts w:ascii="Sylfaen" w:hAnsi="Sylfaen"/>
                <w:color w:val="000000" w:themeColor="text1"/>
                <w:sz w:val="18"/>
                <w:szCs w:val="18"/>
                <w:shd w:val="clear" w:color="auto" w:fill="FFFFFF"/>
                <w:lang w:val="en-GB"/>
              </w:rPr>
            </w:pPr>
            <w:r w:rsidRPr="00915344">
              <w:rPr>
                <w:rFonts w:ascii="Sylfaen" w:hAnsi="Sylfaen"/>
                <w:color w:val="000000" w:themeColor="text1"/>
                <w:sz w:val="18"/>
                <w:szCs w:val="18"/>
                <w:shd w:val="clear" w:color="auto" w:fill="FFFFFF"/>
                <w:lang w:val="ka-GE"/>
              </w:rPr>
              <w:t>დ)  მეტი ქალი ბიზნესში;</w:t>
            </w:r>
          </w:p>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ე)   მიგრაციის შეჩერების ხელშეწყობა;</w:t>
            </w:r>
          </w:p>
          <w:p w:rsidR="00C669E8" w:rsidRPr="00915344"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s="Sylfaen"/>
                <w:color w:val="000000" w:themeColor="text1"/>
                <w:sz w:val="18"/>
                <w:szCs w:val="18"/>
                <w:shd w:val="clear" w:color="auto" w:fill="FFFFFF"/>
                <w:lang w:val="ka-GE"/>
              </w:rPr>
              <w:t>ვ)  ქალთა</w:t>
            </w:r>
            <w:r w:rsidRPr="00915344">
              <w:rPr>
                <w:rFonts w:ascii="Sylfaen" w:hAnsi="Sylfaen" w:cs="Sylfaen"/>
                <w:color w:val="000000" w:themeColor="text1"/>
                <w:sz w:val="18"/>
                <w:szCs w:val="18"/>
                <w:shd w:val="clear" w:color="auto" w:fill="FFFFFF"/>
              </w:rPr>
              <w:t>შემოსავლებისზრდისხელშეწყობა</w:t>
            </w:r>
            <w:r w:rsidRPr="00915344">
              <w:rPr>
                <w:rFonts w:ascii="Sylfaen" w:hAnsi="Sylfaen" w:cs="Sylfaen"/>
                <w:color w:val="000000" w:themeColor="text1"/>
                <w:sz w:val="18"/>
                <w:szCs w:val="18"/>
                <w:shd w:val="clear" w:color="auto" w:fill="FFFFFF"/>
                <w:lang w:val="ka-GE"/>
              </w:rPr>
              <w:t>;</w:t>
            </w:r>
          </w:p>
          <w:p w:rsidR="00C669E8" w:rsidRPr="00DF5100" w:rsidRDefault="00C669E8" w:rsidP="00C669E8">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ზ)  მეწარმე ქალთა წახალისების ღონისძიებების გატარება.</w:t>
            </w:r>
          </w:p>
        </w:tc>
      </w:tr>
    </w:tbl>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lastRenderedPageBreak/>
        <w:t xml:space="preserve"> პროგრამით მოსარგებლე პირები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C669E8" w:rsidRPr="00DF5100" w:rsidTr="00C669E8">
        <w:trPr>
          <w:trHeight w:val="243"/>
        </w:trPr>
        <w:tc>
          <w:tcPr>
            <w:tcW w:w="13467" w:type="dxa"/>
          </w:tcPr>
          <w:p w:rsidR="00C669E8" w:rsidRPr="00DF5100" w:rsidRDefault="00C669E8" w:rsidP="00C669E8">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ქობულეთის მუნიციპალიტეტში  რეგისტრირებული  ქალები და ქალთა საინიციატივო ჯგუფები.</w:t>
            </w:r>
          </w:p>
          <w:p w:rsidR="00C669E8" w:rsidRPr="00DF5100" w:rsidRDefault="00C669E8" w:rsidP="00C669E8">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პროგრამ</w:t>
            </w:r>
            <w:r w:rsidRPr="00DF5100">
              <w:rPr>
                <w:rFonts w:ascii="Sylfaen" w:hAnsi="Sylfaen"/>
                <w:color w:val="000000" w:themeColor="text1"/>
                <w:sz w:val="18"/>
                <w:szCs w:val="18"/>
                <w:shd w:val="clear" w:color="auto" w:fill="FFFFFF"/>
              </w:rPr>
              <w:t>ა გ</w:t>
            </w:r>
            <w:r w:rsidRPr="00DF5100">
              <w:rPr>
                <w:rFonts w:ascii="Sylfaen" w:hAnsi="Sylfaen"/>
                <w:color w:val="000000" w:themeColor="text1"/>
                <w:sz w:val="18"/>
                <w:szCs w:val="18"/>
                <w:shd w:val="clear" w:color="auto" w:fill="FFFFFF"/>
                <w:lang w:val="ka-GE"/>
              </w:rPr>
              <w:t>ანხორციელდება ქობულეთის მუნიციპალიტეტში.</w:t>
            </w:r>
          </w:p>
        </w:tc>
      </w:tr>
    </w:tbl>
    <w:p w:rsidR="00C669E8" w:rsidRDefault="00C669E8" w:rsidP="00C669E8">
      <w:pPr>
        <w:jc w:val="both"/>
        <w:rPr>
          <w:rFonts w:ascii="Sylfaen" w:hAnsi="Sylfaen"/>
          <w:b/>
          <w:color w:val="000000" w:themeColor="text1"/>
          <w:sz w:val="18"/>
          <w:szCs w:val="18"/>
          <w:shd w:val="clear" w:color="auto" w:fill="FFFFFF"/>
          <w:lang w:val="ka-GE"/>
        </w:rPr>
      </w:pPr>
    </w:p>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საანგარიშო პერიოდის განმავლობაში პროგრამის ფარგლებში დაგეგმილი სახელმწიფო შესყიდვები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C669E8" w:rsidRPr="00DF5100" w:rsidTr="00C669E8">
        <w:trPr>
          <w:trHeight w:val="811"/>
        </w:trPr>
        <w:tc>
          <w:tcPr>
            <w:tcW w:w="13467" w:type="dxa"/>
          </w:tcPr>
          <w:p w:rsidR="00C669E8" w:rsidRPr="00DF5100" w:rsidRDefault="00C669E8" w:rsidP="00C669E8">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პროგრამა  საანგარიშო პერიოდში  სახელმწიფო შესყიდვებს არ საჭიროებს, დაფინანსება განხორციელდება ქობულეთის </w:t>
            </w:r>
            <w:r w:rsidRPr="00756D29">
              <w:rPr>
                <w:rFonts w:ascii="Sylfaen" w:hAnsi="Sylfaen"/>
                <w:color w:val="000000" w:themeColor="text1"/>
                <w:sz w:val="18"/>
                <w:szCs w:val="18"/>
                <w:shd w:val="clear" w:color="auto" w:fill="FFFFFF"/>
                <w:lang w:val="ka-GE"/>
              </w:rPr>
              <w:t>მუნიციპალიტეტის მერის ბრძანების საფუძველზე.</w:t>
            </w:r>
          </w:p>
        </w:tc>
      </w:tr>
    </w:tbl>
    <w:p w:rsidR="00C669E8" w:rsidRPr="00DF5100" w:rsidRDefault="00C669E8" w:rsidP="00C669E8">
      <w:pPr>
        <w:jc w:val="both"/>
        <w:rPr>
          <w:rFonts w:ascii="Sylfaen" w:hAnsi="Sylfaen" w:cs="Sylfaen"/>
          <w:b/>
          <w:sz w:val="18"/>
          <w:szCs w:val="18"/>
          <w:lang w:val="ka-GE"/>
        </w:rPr>
      </w:pPr>
      <w:r w:rsidRPr="00DF5100">
        <w:rPr>
          <w:rFonts w:ascii="Sylfaen" w:hAnsi="Sylfaen" w:cs="Sylfaen"/>
          <w:b/>
          <w:sz w:val="18"/>
          <w:szCs w:val="18"/>
        </w:rPr>
        <w:t>კონკურსისჩატარებისეტაპები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C669E8" w:rsidRPr="00DF5100" w:rsidTr="00C669E8">
        <w:trPr>
          <w:trHeight w:val="2822"/>
        </w:trPr>
        <w:tc>
          <w:tcPr>
            <w:tcW w:w="13467" w:type="dxa"/>
          </w:tcPr>
          <w:p w:rsidR="00C669E8" w:rsidRPr="00DF5100" w:rsidRDefault="00C669E8" w:rsidP="00C669E8">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rPr>
              <w:t>კონკურსიჩატარდებაშემდეგეტაპებად</w:t>
            </w:r>
            <w:r w:rsidRPr="00DF5100">
              <w:rPr>
                <w:rFonts w:ascii="Sylfaen" w:hAnsi="Sylfaen"/>
                <w:sz w:val="18"/>
                <w:szCs w:val="18"/>
              </w:rPr>
              <w:t xml:space="preserve">: </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ა</w:t>
            </w:r>
            <w:r w:rsidRPr="00DF5100">
              <w:rPr>
                <w:rFonts w:ascii="Sylfaen" w:hAnsi="Sylfaen"/>
                <w:sz w:val="18"/>
                <w:szCs w:val="18"/>
              </w:rPr>
              <w:t xml:space="preserve">) </w:t>
            </w:r>
            <w:r w:rsidRPr="00DF5100">
              <w:rPr>
                <w:rFonts w:ascii="Sylfaen" w:hAnsi="Sylfaen" w:cs="Sylfaen"/>
                <w:sz w:val="18"/>
                <w:szCs w:val="18"/>
              </w:rPr>
              <w:t>ბიზნესიდეის</w:t>
            </w:r>
            <w:r w:rsidRPr="00DF5100">
              <w:rPr>
                <w:rFonts w:ascii="Sylfaen" w:hAnsi="Sylfaen" w:cs="Sylfaen"/>
                <w:sz w:val="18"/>
                <w:szCs w:val="18"/>
                <w:lang w:val="ka-GE"/>
              </w:rPr>
              <w:t xml:space="preserve"> წარდგენა-</w:t>
            </w:r>
            <w:r w:rsidRPr="00DF5100">
              <w:rPr>
                <w:rFonts w:ascii="Sylfaen" w:hAnsi="Sylfaen" w:cs="Sylfaen"/>
                <w:sz w:val="18"/>
                <w:szCs w:val="18"/>
              </w:rPr>
              <w:t>შეფასება</w:t>
            </w:r>
            <w:r w:rsidRPr="00DF5100">
              <w:rPr>
                <w:rFonts w:ascii="Sylfaen" w:hAnsi="Sylfaen"/>
                <w:sz w:val="18"/>
                <w:szCs w:val="18"/>
              </w:rPr>
              <w:t xml:space="preserve">; </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ბ</w:t>
            </w:r>
            <w:r w:rsidRPr="00DF5100">
              <w:rPr>
                <w:rFonts w:ascii="Sylfaen" w:hAnsi="Sylfaen"/>
                <w:sz w:val="18"/>
                <w:szCs w:val="18"/>
              </w:rPr>
              <w:t xml:space="preserve">) </w:t>
            </w:r>
            <w:r w:rsidRPr="00DF5100">
              <w:rPr>
                <w:rFonts w:ascii="Sylfaen" w:hAnsi="Sylfaen" w:cs="Sylfaen"/>
                <w:sz w:val="18"/>
                <w:szCs w:val="18"/>
              </w:rPr>
              <w:t>ბიზნესგეგმის</w:t>
            </w:r>
            <w:r w:rsidRPr="00DF5100">
              <w:rPr>
                <w:rFonts w:ascii="Sylfaen" w:hAnsi="Sylfaen" w:cs="Sylfaen"/>
                <w:sz w:val="18"/>
                <w:szCs w:val="18"/>
                <w:lang w:val="ka-GE"/>
              </w:rPr>
              <w:t xml:space="preserve"> წარდგენა-</w:t>
            </w:r>
            <w:r w:rsidRPr="00DF5100">
              <w:rPr>
                <w:rFonts w:ascii="Sylfaen" w:hAnsi="Sylfaen" w:cs="Sylfaen"/>
                <w:sz w:val="18"/>
                <w:szCs w:val="18"/>
              </w:rPr>
              <w:t>შეფასება</w:t>
            </w:r>
            <w:r w:rsidRPr="00DF5100">
              <w:rPr>
                <w:rFonts w:ascii="Sylfaen" w:hAnsi="Sylfaen"/>
                <w:sz w:val="18"/>
                <w:szCs w:val="18"/>
              </w:rPr>
              <w:t>;</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გ</w:t>
            </w:r>
            <w:r w:rsidRPr="00DF5100">
              <w:rPr>
                <w:rFonts w:ascii="Sylfaen" w:hAnsi="Sylfaen"/>
                <w:sz w:val="18"/>
                <w:szCs w:val="18"/>
              </w:rPr>
              <w:t xml:space="preserve">) </w:t>
            </w:r>
            <w:r w:rsidRPr="00DF5100">
              <w:rPr>
                <w:rFonts w:ascii="Sylfaen" w:hAnsi="Sylfaen" w:cs="Sylfaen"/>
                <w:sz w:val="18"/>
                <w:szCs w:val="18"/>
              </w:rPr>
              <w:t>გასაუბრება</w:t>
            </w:r>
            <w:r w:rsidRPr="00DF5100">
              <w:rPr>
                <w:rFonts w:ascii="Sylfaen" w:hAnsi="Sylfaen"/>
                <w:sz w:val="18"/>
                <w:szCs w:val="18"/>
              </w:rPr>
              <w:t>;</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დ</w:t>
            </w:r>
            <w:r w:rsidRPr="00DF5100">
              <w:rPr>
                <w:rFonts w:ascii="Sylfaen" w:hAnsi="Sylfaen"/>
                <w:sz w:val="18"/>
                <w:szCs w:val="18"/>
              </w:rPr>
              <w:t xml:space="preserve">) </w:t>
            </w:r>
            <w:r w:rsidRPr="00DF5100">
              <w:rPr>
                <w:rFonts w:ascii="Sylfaen" w:hAnsi="Sylfaen" w:cs="Sylfaen"/>
                <w:sz w:val="18"/>
                <w:szCs w:val="18"/>
              </w:rPr>
              <w:t>ადგილზევიზიტი</w:t>
            </w:r>
            <w:r w:rsidRPr="00DF5100">
              <w:rPr>
                <w:rFonts w:ascii="Sylfaen" w:hAnsi="Sylfaen"/>
                <w:sz w:val="18"/>
                <w:szCs w:val="18"/>
              </w:rPr>
              <w:t>;</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cs="Sylfaen"/>
                <w:sz w:val="18"/>
                <w:szCs w:val="18"/>
              </w:rPr>
              <w:t>ე</w:t>
            </w:r>
            <w:r w:rsidRPr="00DF5100">
              <w:rPr>
                <w:rFonts w:ascii="Sylfaen" w:hAnsi="Sylfaen"/>
                <w:sz w:val="18"/>
                <w:szCs w:val="18"/>
              </w:rPr>
              <w:t xml:space="preserve">) </w:t>
            </w:r>
            <w:r w:rsidRPr="00DF5100">
              <w:rPr>
                <w:rFonts w:ascii="Sylfaen" w:hAnsi="Sylfaen" w:cs="Sylfaen"/>
                <w:sz w:val="18"/>
                <w:szCs w:val="18"/>
              </w:rPr>
              <w:t>გამარჯვებულისგამოვლენა</w:t>
            </w:r>
            <w:r w:rsidRPr="00DF5100">
              <w:rPr>
                <w:rFonts w:ascii="Sylfaen" w:hAnsi="Sylfaen"/>
                <w:sz w:val="18"/>
                <w:szCs w:val="18"/>
                <w:lang w:val="ka-GE"/>
              </w:rPr>
              <w:t>;</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sz w:val="18"/>
                <w:szCs w:val="18"/>
                <w:lang w:val="ka-GE"/>
              </w:rPr>
              <w:t>ვ) ხელშეკრულების გაფორმება;</w:t>
            </w:r>
          </w:p>
          <w:p w:rsidR="00C669E8" w:rsidRPr="00DF5100" w:rsidRDefault="00C669E8" w:rsidP="00C669E8">
            <w:pPr>
              <w:pStyle w:val="a3"/>
              <w:ind w:left="405" w:firstLine="426"/>
              <w:jc w:val="both"/>
              <w:rPr>
                <w:rFonts w:ascii="Sylfaen" w:hAnsi="Sylfaen"/>
                <w:sz w:val="18"/>
                <w:szCs w:val="18"/>
                <w:lang w:val="ka-GE"/>
              </w:rPr>
            </w:pPr>
            <w:r w:rsidRPr="00DF5100">
              <w:rPr>
                <w:rFonts w:ascii="Sylfaen" w:hAnsi="Sylfaen"/>
                <w:sz w:val="18"/>
                <w:szCs w:val="18"/>
                <w:lang w:val="ka-GE"/>
              </w:rPr>
              <w:t>ზ) ხელშეკრულების შესრულების მონიტორინგი.</w:t>
            </w:r>
          </w:p>
          <w:p w:rsidR="00C669E8" w:rsidRPr="00DF5100" w:rsidRDefault="00C669E8" w:rsidP="00C669E8">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rPr>
              <w:t>გამარჯვებულისგამოვლენამოხდებამიღებულიქულათაჯამით</w:t>
            </w:r>
            <w:r w:rsidRPr="00DF5100">
              <w:rPr>
                <w:rFonts w:ascii="Sylfaen" w:hAnsi="Sylfaen"/>
                <w:sz w:val="18"/>
                <w:szCs w:val="18"/>
              </w:rPr>
              <w:t xml:space="preserve">. </w:t>
            </w:r>
          </w:p>
          <w:p w:rsidR="00C669E8" w:rsidRPr="00DF5100" w:rsidRDefault="00C669E8" w:rsidP="00C669E8">
            <w:pPr>
              <w:pStyle w:val="a3"/>
              <w:numPr>
                <w:ilvl w:val="0"/>
                <w:numId w:val="16"/>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lang w:val="ka-GE"/>
              </w:rPr>
              <w:t>კონკურსის</w:t>
            </w:r>
            <w:r w:rsidRPr="00DF5100">
              <w:rPr>
                <w:rFonts w:ascii="Sylfaen" w:hAnsi="Sylfaen"/>
                <w:sz w:val="18"/>
                <w:szCs w:val="18"/>
                <w:lang w:val="ka-GE"/>
              </w:rPr>
              <w:t xml:space="preserve"> ჩატარების ეტაპების ვადებს, ოქმით, განსაზღვრავს სპეციალურად შექმნილი სამუშაო კომისია.</w:t>
            </w:r>
          </w:p>
        </w:tc>
      </w:tr>
    </w:tbl>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მოსარგებლეთა შერჩევის წესი</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09"/>
      </w:tblGrid>
      <w:tr w:rsidR="00C669E8" w:rsidRPr="00DF5100" w:rsidTr="00C669E8">
        <w:trPr>
          <w:trHeight w:val="780"/>
        </w:trPr>
        <w:tc>
          <w:tcPr>
            <w:tcW w:w="13609" w:type="dxa"/>
          </w:tcPr>
          <w:p w:rsidR="00C669E8" w:rsidRPr="00DF5100" w:rsidRDefault="00C669E8" w:rsidP="00C669E8">
            <w:pPr>
              <w:pStyle w:val="a3"/>
              <w:ind w:left="0"/>
              <w:jc w:val="both"/>
              <w:rPr>
                <w:rFonts w:ascii="Sylfaen" w:hAnsi="Sylfaen"/>
                <w:sz w:val="18"/>
                <w:szCs w:val="18"/>
              </w:rPr>
            </w:pPr>
            <w:r w:rsidRPr="00DF5100">
              <w:rPr>
                <w:rFonts w:ascii="Sylfaen" w:hAnsi="Sylfaen" w:cs="Sylfaen"/>
                <w:sz w:val="18"/>
                <w:szCs w:val="18"/>
              </w:rPr>
              <w:t>კონკურსშიმონაწილეობ</w:t>
            </w:r>
            <w:r w:rsidRPr="00DF5100">
              <w:rPr>
                <w:rFonts w:ascii="Sylfaen" w:hAnsi="Sylfaen" w:cs="Sylfaen"/>
                <w:sz w:val="18"/>
                <w:szCs w:val="18"/>
                <w:lang w:val="ka-GE"/>
              </w:rPr>
              <w:t>ის უფლებით სარგებლობს ქობულეთის მუნიციპალიტეტში რეგისტრირებული</w:t>
            </w:r>
            <w:r w:rsidRPr="00DF5100">
              <w:rPr>
                <w:rFonts w:ascii="Sylfaen" w:hAnsi="Sylfaen"/>
                <w:sz w:val="18"/>
                <w:szCs w:val="18"/>
                <w:lang w:val="ka-GE"/>
              </w:rPr>
              <w:t xml:space="preserve"> სრულწლოვანი ფიზიკურ პირი, </w:t>
            </w:r>
            <w:r w:rsidRPr="00DF5100">
              <w:rPr>
                <w:rFonts w:ascii="Sylfaen" w:hAnsi="Sylfaen" w:cs="Sylfaen"/>
                <w:sz w:val="18"/>
                <w:szCs w:val="18"/>
              </w:rPr>
              <w:t>ქ</w:t>
            </w:r>
            <w:r w:rsidRPr="00DF5100">
              <w:rPr>
                <w:rFonts w:ascii="Sylfaen" w:hAnsi="Sylfaen" w:cs="Sylfaen"/>
                <w:sz w:val="18"/>
                <w:szCs w:val="18"/>
                <w:lang w:val="ka-GE"/>
              </w:rPr>
              <w:t>ალი</w:t>
            </w:r>
            <w:r w:rsidRPr="00DF5100">
              <w:rPr>
                <w:rFonts w:ascii="Sylfaen" w:hAnsi="Sylfaen"/>
                <w:sz w:val="18"/>
                <w:szCs w:val="18"/>
                <w:lang w:val="ka-GE"/>
              </w:rPr>
              <w:t xml:space="preserve"> ან ქალთა საინიციატივო ჯგუფი.</w:t>
            </w:r>
          </w:p>
          <w:p w:rsidR="00C669E8" w:rsidRPr="00DF5100" w:rsidRDefault="00C669E8" w:rsidP="00C669E8">
            <w:pPr>
              <w:pStyle w:val="a3"/>
              <w:ind w:left="0"/>
              <w:jc w:val="both"/>
              <w:rPr>
                <w:rFonts w:ascii="Sylfaen" w:hAnsi="Sylfaen"/>
                <w:sz w:val="18"/>
                <w:szCs w:val="18"/>
              </w:rPr>
            </w:pPr>
            <w:r w:rsidRPr="00DF5100">
              <w:rPr>
                <w:rFonts w:ascii="Sylfaen" w:hAnsi="Sylfaen"/>
                <w:sz w:val="18"/>
                <w:szCs w:val="18"/>
                <w:lang w:val="ka-GE"/>
              </w:rPr>
              <w:t>ქალთა საინიციატივო ჯგუფის მონაწილეობის  შემთხვებვაში</w:t>
            </w:r>
            <w:r w:rsidRPr="00DF5100">
              <w:rPr>
                <w:rFonts w:ascii="Sylfaen" w:hAnsi="Sylfaen"/>
                <w:color w:val="000000" w:themeColor="text1"/>
                <w:sz w:val="18"/>
                <w:szCs w:val="18"/>
                <w:shd w:val="clear" w:color="auto" w:fill="FFFFFF"/>
                <w:lang w:val="ka-GE"/>
              </w:rPr>
              <w:t xml:space="preserve"> რეგისტრაციის ქონა აუცილებელია პასუხისმგებელი პირისთვის.</w:t>
            </w:r>
          </w:p>
        </w:tc>
      </w:tr>
    </w:tbl>
    <w:p w:rsidR="00C669E8" w:rsidRPr="00DF5100" w:rsidRDefault="00C669E8" w:rsidP="00C669E8">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გამარჯვებულმა უნდა წარმოადგინოს:</w:t>
      </w:r>
    </w:p>
    <w:tbl>
      <w:tblPr>
        <w:tblW w:w="13609" w:type="dxa"/>
        <w:tblInd w:w="-34" w:type="dxa"/>
        <w:tblBorders>
          <w:top w:val="single" w:sz="4" w:space="0" w:color="auto"/>
          <w:left w:val="single" w:sz="4" w:space="0" w:color="auto"/>
          <w:bottom w:val="single" w:sz="4" w:space="0" w:color="auto"/>
          <w:right w:val="single" w:sz="4" w:space="0" w:color="auto"/>
        </w:tblBorders>
        <w:tblLook w:val="0000"/>
      </w:tblPr>
      <w:tblGrid>
        <w:gridCol w:w="13609"/>
      </w:tblGrid>
      <w:tr w:rsidR="00C669E8" w:rsidRPr="00DF5100" w:rsidTr="00C669E8">
        <w:trPr>
          <w:trHeight w:val="3247"/>
        </w:trPr>
        <w:tc>
          <w:tcPr>
            <w:tcW w:w="13609" w:type="dxa"/>
          </w:tcPr>
          <w:p w:rsidR="00C669E8" w:rsidRPr="00DF5100" w:rsidRDefault="00C669E8" w:rsidP="00C669E8">
            <w:pPr>
              <w:spacing w:line="240" w:lineRule="auto"/>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lastRenderedPageBreak/>
              <w:t>1. ბიზნეს იდეის, ბიზნეს-გეგმის პროექტი;</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2. </w:t>
            </w:r>
            <w:r w:rsidRPr="00DF5100">
              <w:rPr>
                <w:rFonts w:ascii="Sylfaen" w:hAnsi="Sylfaen" w:cs="Sylfaen"/>
                <w:sz w:val="18"/>
                <w:szCs w:val="18"/>
                <w:lang w:val="ka-GE"/>
              </w:rPr>
              <w:t>პირადობის დამადასტურებელი დოკუმენტი</w:t>
            </w:r>
            <w:r w:rsidRPr="00DF5100">
              <w:rPr>
                <w:rFonts w:ascii="Sylfaen" w:hAnsi="Sylfaen" w:cs="AcadNusx"/>
                <w:sz w:val="18"/>
                <w:szCs w:val="18"/>
              </w:rPr>
              <w:t>;</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3. </w:t>
            </w:r>
            <w:r w:rsidRPr="00DF5100">
              <w:rPr>
                <w:rFonts w:ascii="Sylfaen" w:hAnsi="Sylfaen" w:cs="Sylfaen"/>
                <w:sz w:val="18"/>
                <w:szCs w:val="18"/>
                <w:lang w:val="ka-GE"/>
              </w:rPr>
              <w:t>საბანკო ანგარიშის რეკვიზიტები;</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4. ცნობა, რომ არ გააჩნია ვადაგადაცილებული დავალიანება ან ანგარიშზე ყადაღა იმ ბანკიდან,    რომლიდანაც  წარმოადგენს  ანგარიშის  ნომერს;</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5. ამონაწერი სამეწარმეო რეესტრიდან გამარჯვების შემთხვევაში;</w:t>
            </w:r>
          </w:p>
          <w:p w:rsidR="00C669E8" w:rsidRPr="00DF5100" w:rsidRDefault="00C669E8" w:rsidP="00C669E8">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6. ქალთა ჯგუფის მონაწილეობის შემთხვევაში  − ჯგუფის წევრთა თანხმობები, რომელიც დამოწმებული უნდა იყოს ნოტარიული წესით ან/და ხელმოწერილი კომისიის მდივნის თანდასწრებით.</w:t>
            </w:r>
          </w:p>
          <w:p w:rsidR="00C669E8" w:rsidRPr="00DF5100" w:rsidRDefault="00C669E8" w:rsidP="00C669E8">
            <w:pPr>
              <w:spacing w:line="240" w:lineRule="auto"/>
              <w:ind w:left="91"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ბიზნეს იდეის/გეგმის შერჩევა შეფასება და გამარჯვებულის გამოვლენა მოხდება ადგილობრივ თვითმმართველობაში შექმნილი სამუშაო კომისიის მიერ, რომელიც დამტკიცებული იქნება მერი ბრძანების მიერ</w:t>
            </w:r>
          </w:p>
        </w:tc>
      </w:tr>
    </w:tbl>
    <w:p w:rsidR="00C669E8" w:rsidRDefault="00C669E8" w:rsidP="006D57F0">
      <w:pPr>
        <w:ind w:right="283" w:firstLine="708"/>
        <w:jc w:val="both"/>
        <w:rPr>
          <w:rFonts w:ascii="Sylfaen" w:hAnsi="Sylfaen" w:cs="Sylfaen"/>
          <w:lang w:val="ka-GE"/>
        </w:rPr>
      </w:pPr>
    </w:p>
    <w:p w:rsidR="00630529" w:rsidRPr="002F4156" w:rsidRDefault="005D2CDB" w:rsidP="00DF28BA">
      <w:pPr>
        <w:ind w:left="142" w:firstLine="425"/>
        <w:rPr>
          <w:rFonts w:ascii="Sylfaen" w:hAnsi="Sylfaen"/>
          <w:b/>
          <w:lang w:val="en-GB"/>
        </w:rPr>
      </w:pPr>
      <w:r>
        <w:rPr>
          <w:rFonts w:ascii="Sylfaen" w:hAnsi="Sylfaen"/>
          <w:b/>
          <w:lang w:val="ka-GE"/>
        </w:rPr>
        <w:t xml:space="preserve">                                 </w:t>
      </w:r>
      <w:r w:rsidR="00630529">
        <w:rPr>
          <w:rFonts w:ascii="Sylfaen" w:hAnsi="Sylfaen"/>
          <w:b/>
          <w:lang w:val="ka-GE"/>
        </w:rPr>
        <w:t xml:space="preserve">2.1 </w:t>
      </w:r>
      <w:r w:rsidR="00EA2C52" w:rsidRPr="00EA2C52">
        <w:rPr>
          <w:rFonts w:ascii="Sylfaen" w:hAnsi="Sylfaen" w:cs="Sylfaen"/>
          <w:b/>
          <w:sz w:val="24"/>
          <w:szCs w:val="24"/>
          <w:lang w:val="ka-GE"/>
        </w:rPr>
        <w:t>ინფრასტრუქტურის მშენებლობა, რეაბილიტაცია და ექსპლოატაცია</w:t>
      </w:r>
    </w:p>
    <w:p w:rsidR="00DC5C86" w:rsidRPr="00205377" w:rsidRDefault="00DC5C86" w:rsidP="00DC5C86">
      <w:pPr>
        <w:tabs>
          <w:tab w:val="left" w:pos="270"/>
          <w:tab w:val="left" w:pos="360"/>
        </w:tabs>
        <w:jc w:val="both"/>
        <w:rPr>
          <w:rFonts w:ascii="Sylfaen" w:hAnsi="Sylfaen"/>
        </w:rPr>
      </w:pPr>
      <w:r>
        <w:rPr>
          <w:rFonts w:ascii="Sylfaen" w:hAnsi="Sylfaen"/>
          <w:lang w:val="ka-GE"/>
        </w:rPr>
        <w:tab/>
        <w:t xml:space="preserve">ქობულეთის </w:t>
      </w:r>
      <w:r w:rsidRPr="00205377">
        <w:rPr>
          <w:rFonts w:ascii="Sylfaen" w:hAnsi="Sylfaen"/>
          <w:lang w:val="ka-GE"/>
        </w:rPr>
        <w:t>მუნიციპალიტეტის ეკონომიკური განვითარებისათვის აუცილებელ პირობას წარმოადგენს მუნიციპალური ინფრასტრუქტურის შემდგომი გაუმჯობესება და აღნიშნული მიმართულება ბიუჯეტის ერთ-ერთ მთავარ პრიორიტეტს წარმოადგენს. ინფრასტრუქტურის განვითარება პირდაპირ კავშირშია მუნიციპალიტეტის მოსახლეობის კეთილდღეობასთან, ინფრასტრუქტურული პროექტების განხორციელება  ხელს შეუწყობს მუნიციპალიტეტში ინვესტიციების მოზიდვას, რაც ტურიზმის, მრეწველობის, სოფლის მეურნეობის და სხვა დარგების განვითარების წინაპირობაა. პრიორიტეტის ფარგლებში გაგრძელდება საგზაო ინფრასტრუქტურის მშენებლობა რეაბილიტაცია, წყლის სისტემების, გარე განათების ქსელის განვითარება და მუნიციპალიტეტში სხვა აუცილებელი კეთილმოწყობის ღონისძიებების დაფინანსება. პრიორიტეტის ფარგლებში განხორციელდება როგორც ახალი ინფრასტრუქტურის მშენებლობა, ასევე, არსებული ინფრასტრუქტურის მოვლა-შენახვა და დაფინანსდება მის ექსპლოატაციასთან დაკავშირებული ხარჯები.</w:t>
      </w:r>
    </w:p>
    <w:tbl>
      <w:tblPr>
        <w:tblW w:w="5142" w:type="pct"/>
        <w:tblInd w:w="-176" w:type="dxa"/>
        <w:tblLayout w:type="fixed"/>
        <w:tblLook w:val="04A0"/>
      </w:tblPr>
      <w:tblGrid>
        <w:gridCol w:w="673"/>
        <w:gridCol w:w="167"/>
        <w:gridCol w:w="228"/>
        <w:gridCol w:w="182"/>
        <w:gridCol w:w="991"/>
        <w:gridCol w:w="124"/>
        <w:gridCol w:w="1934"/>
        <w:gridCol w:w="1797"/>
        <w:gridCol w:w="22"/>
        <w:gridCol w:w="157"/>
        <w:gridCol w:w="1519"/>
        <w:gridCol w:w="19"/>
        <w:gridCol w:w="413"/>
        <w:gridCol w:w="1018"/>
        <w:gridCol w:w="1392"/>
        <w:gridCol w:w="1417"/>
        <w:gridCol w:w="135"/>
        <w:gridCol w:w="116"/>
        <w:gridCol w:w="1447"/>
        <w:gridCol w:w="6"/>
      </w:tblGrid>
      <w:tr w:rsidR="00465448" w:rsidRPr="003A0416" w:rsidTr="00C0080B">
        <w:trPr>
          <w:trHeight w:val="60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3A0416" w:rsidRDefault="005A3CE5" w:rsidP="00630529">
            <w:pPr>
              <w:spacing w:after="0" w:line="240" w:lineRule="auto"/>
              <w:jc w:val="center"/>
              <w:rPr>
                <w:rFonts w:ascii="Sylfaen" w:eastAsia="Times New Roman" w:hAnsi="Sylfaen" w:cs="Calibri"/>
                <w:b/>
                <w:bCs/>
                <w:sz w:val="16"/>
                <w:szCs w:val="16"/>
                <w:lang w:val="en-GB" w:eastAsia="en-GB"/>
              </w:rPr>
            </w:pP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5A3CE5" w:rsidRPr="002B15EA" w:rsidRDefault="005A3CE5" w:rsidP="00630529">
            <w:pPr>
              <w:spacing w:after="0" w:line="240" w:lineRule="auto"/>
              <w:jc w:val="center"/>
              <w:rPr>
                <w:rFonts w:ascii="Sylfaen" w:eastAsia="Times New Roman" w:hAnsi="Sylfaen" w:cs="Calibri"/>
                <w:b/>
                <w:bCs/>
                <w:sz w:val="18"/>
                <w:szCs w:val="18"/>
                <w:lang w:val="en-GB" w:eastAsia="en-GB"/>
              </w:rPr>
            </w:pPr>
            <w:bookmarkStart w:id="0" w:name="RANGE!A1:G10"/>
            <w:r w:rsidRPr="002B15EA">
              <w:rPr>
                <w:rFonts w:ascii="Sylfaen" w:hAnsi="Sylfaen" w:cs="Calibri"/>
                <w:b/>
                <w:bCs/>
                <w:color w:val="000000"/>
                <w:sz w:val="18"/>
                <w:szCs w:val="18"/>
              </w:rPr>
              <w:t>პრიორიტეტებისა</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და</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მათში</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შემავალი</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პროგრამების/ღონისძიებების</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დასახელება</w:t>
            </w:r>
            <w:bookmarkEnd w:id="0"/>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5A3CE5" w:rsidP="00C044D2">
            <w:pPr>
              <w:jc w:val="center"/>
              <w:rPr>
                <w:rFonts w:ascii="Sylfaen" w:hAnsi="Sylfaen" w:cs="Calibri"/>
                <w:b/>
                <w:bCs/>
                <w:color w:val="000000"/>
                <w:sz w:val="20"/>
                <w:szCs w:val="20"/>
              </w:rPr>
            </w:pPr>
            <w:r w:rsidRPr="00F53861">
              <w:rPr>
                <w:rFonts w:ascii="Sylfaen" w:hAnsi="Sylfaen" w:cs="Calibri"/>
                <w:b/>
                <w:bCs/>
                <w:color w:val="000000"/>
                <w:sz w:val="20"/>
                <w:szCs w:val="20"/>
              </w:rPr>
              <w:t>სულ 4 წელი</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E259CC">
            <w:pPr>
              <w:jc w:val="center"/>
              <w:rPr>
                <w:rFonts w:ascii="Sylfaen" w:hAnsi="Sylfaen" w:cs="Calibri"/>
                <w:b/>
                <w:bCs/>
                <w:color w:val="000000"/>
                <w:sz w:val="20"/>
                <w:szCs w:val="20"/>
              </w:rPr>
            </w:pPr>
            <w:r>
              <w:rPr>
                <w:rFonts w:ascii="Sylfaen" w:hAnsi="Sylfaen" w:cs="Calibri"/>
                <w:b/>
                <w:bCs/>
                <w:color w:val="000000"/>
                <w:sz w:val="20"/>
                <w:szCs w:val="20"/>
              </w:rPr>
              <w:t>202</w:t>
            </w:r>
            <w:r w:rsidR="00E259CC">
              <w:rPr>
                <w:rFonts w:ascii="Sylfaen" w:hAnsi="Sylfaen" w:cs="Calibri"/>
                <w:b/>
                <w:bCs/>
                <w:color w:val="000000"/>
                <w:sz w:val="20"/>
                <w:szCs w:val="20"/>
                <w:lang w:val="ka-GE"/>
              </w:rPr>
              <w:t>6</w:t>
            </w:r>
            <w:r>
              <w:rPr>
                <w:rFonts w:ascii="Sylfaen" w:hAnsi="Sylfaen" w:cs="Calibri"/>
                <w:b/>
                <w:bCs/>
                <w:color w:val="000000"/>
                <w:sz w:val="20"/>
                <w:szCs w:val="20"/>
              </w:rPr>
              <w:t xml:space="preserve"> წელი</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E259CC">
            <w:pPr>
              <w:jc w:val="center"/>
              <w:rPr>
                <w:rFonts w:ascii="Sylfaen" w:hAnsi="Sylfaen" w:cs="Calibri"/>
                <w:b/>
                <w:bCs/>
                <w:color w:val="000000"/>
                <w:sz w:val="20"/>
                <w:szCs w:val="20"/>
              </w:rPr>
            </w:pPr>
            <w:r>
              <w:rPr>
                <w:rFonts w:ascii="Sylfaen" w:hAnsi="Sylfaen" w:cs="Calibri"/>
                <w:b/>
                <w:bCs/>
                <w:color w:val="000000"/>
                <w:sz w:val="20"/>
                <w:szCs w:val="20"/>
              </w:rPr>
              <w:t>202</w:t>
            </w:r>
            <w:r w:rsidR="00E259CC">
              <w:rPr>
                <w:rFonts w:ascii="Sylfaen" w:hAnsi="Sylfaen" w:cs="Calibri"/>
                <w:b/>
                <w:bCs/>
                <w:color w:val="000000"/>
                <w:sz w:val="20"/>
                <w:szCs w:val="20"/>
                <w:lang w:val="ka-GE"/>
              </w:rPr>
              <w:t>7</w:t>
            </w:r>
            <w:r>
              <w:rPr>
                <w:rFonts w:ascii="Sylfaen" w:hAnsi="Sylfaen" w:cs="Calibri"/>
                <w:b/>
                <w:bCs/>
                <w:color w:val="000000"/>
                <w:sz w:val="20"/>
                <w:szCs w:val="20"/>
              </w:rPr>
              <w:t xml:space="preserve"> წელი</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E259CC">
            <w:pPr>
              <w:jc w:val="center"/>
              <w:rPr>
                <w:rFonts w:ascii="Sylfaen" w:hAnsi="Sylfaen" w:cs="Calibri"/>
                <w:b/>
                <w:bCs/>
                <w:color w:val="000000"/>
                <w:sz w:val="20"/>
                <w:szCs w:val="20"/>
              </w:rPr>
            </w:pPr>
            <w:r>
              <w:rPr>
                <w:rFonts w:ascii="Sylfaen" w:hAnsi="Sylfaen" w:cs="Calibri"/>
                <w:b/>
                <w:bCs/>
                <w:color w:val="000000"/>
                <w:sz w:val="20"/>
                <w:szCs w:val="20"/>
              </w:rPr>
              <w:t>202</w:t>
            </w:r>
            <w:r w:rsidR="00E259CC">
              <w:rPr>
                <w:rFonts w:ascii="Sylfaen" w:hAnsi="Sylfaen" w:cs="Calibri"/>
                <w:b/>
                <w:bCs/>
                <w:color w:val="000000"/>
                <w:sz w:val="20"/>
                <w:szCs w:val="20"/>
                <w:lang w:val="ka-GE"/>
              </w:rPr>
              <w:t>8</w:t>
            </w:r>
            <w:r>
              <w:rPr>
                <w:rFonts w:ascii="Sylfaen" w:hAnsi="Sylfaen" w:cs="Calibri"/>
                <w:b/>
                <w:bCs/>
                <w:color w:val="000000"/>
                <w:sz w:val="20"/>
                <w:szCs w:val="20"/>
              </w:rPr>
              <w:t xml:space="preserve"> წელი</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E259CC">
            <w:pPr>
              <w:jc w:val="center"/>
              <w:rPr>
                <w:rFonts w:ascii="Sylfaen" w:hAnsi="Sylfaen" w:cs="Calibri"/>
                <w:b/>
                <w:bCs/>
                <w:color w:val="000000"/>
                <w:sz w:val="20"/>
                <w:szCs w:val="20"/>
              </w:rPr>
            </w:pPr>
            <w:r>
              <w:rPr>
                <w:rFonts w:ascii="Sylfaen" w:hAnsi="Sylfaen" w:cs="Calibri"/>
                <w:b/>
                <w:bCs/>
                <w:color w:val="000000"/>
                <w:sz w:val="20"/>
                <w:szCs w:val="20"/>
              </w:rPr>
              <w:t>202</w:t>
            </w:r>
            <w:r w:rsidR="00E259CC">
              <w:rPr>
                <w:rFonts w:ascii="Sylfaen" w:hAnsi="Sylfaen" w:cs="Calibri"/>
                <w:b/>
                <w:bCs/>
                <w:color w:val="000000"/>
                <w:sz w:val="20"/>
                <w:szCs w:val="20"/>
                <w:lang w:val="ka-GE"/>
              </w:rPr>
              <w:t>9</w:t>
            </w:r>
            <w:r>
              <w:rPr>
                <w:rFonts w:ascii="Sylfaen" w:hAnsi="Sylfaen" w:cs="Calibri"/>
                <w:b/>
                <w:bCs/>
                <w:color w:val="000000"/>
                <w:sz w:val="20"/>
                <w:szCs w:val="20"/>
              </w:rPr>
              <w:t xml:space="preserve"> წელი</w:t>
            </w:r>
          </w:p>
        </w:tc>
      </w:tr>
      <w:tr w:rsidR="00C0080B" w:rsidRPr="003A0416" w:rsidTr="00C0080B">
        <w:trPr>
          <w:trHeight w:val="467"/>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02  00</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ინფრასტრუქტურის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 xml:space="preserve">,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ექსპლოატაცია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144,334,280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40,868,698</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41,452,400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33,531,276</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28,481,906</w:t>
            </w:r>
          </w:p>
        </w:tc>
      </w:tr>
      <w:tr w:rsidR="00C0080B" w:rsidRPr="003A0416" w:rsidTr="00C0080B">
        <w:trPr>
          <w:trHeight w:val="57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02 01</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საგზაო</w:t>
            </w:r>
            <w:r>
              <w:rPr>
                <w:rFonts w:ascii="Arial" w:hAnsi="Arial" w:cs="Arial"/>
                <w:b/>
                <w:bCs/>
                <w:sz w:val="16"/>
                <w:szCs w:val="16"/>
              </w:rPr>
              <w:t xml:space="preserve"> </w:t>
            </w:r>
            <w:r>
              <w:rPr>
                <w:rFonts w:ascii="Sylfaen" w:hAnsi="Sylfaen" w:cs="Sylfaen"/>
                <w:b/>
                <w:bCs/>
                <w:sz w:val="16"/>
                <w:szCs w:val="16"/>
              </w:rPr>
              <w:t>ინფრასტრუქტურის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მოვლა</w:t>
            </w:r>
            <w:r>
              <w:rPr>
                <w:rFonts w:ascii="Arial" w:hAnsi="Arial" w:cs="Arial"/>
                <w:b/>
                <w:bCs/>
                <w:sz w:val="16"/>
                <w:szCs w:val="16"/>
              </w:rPr>
              <w:t>-</w:t>
            </w:r>
            <w:r>
              <w:rPr>
                <w:rFonts w:ascii="Sylfaen" w:hAnsi="Sylfaen" w:cs="Sylfaen"/>
                <w:b/>
                <w:bCs/>
                <w:sz w:val="16"/>
                <w:szCs w:val="16"/>
              </w:rPr>
              <w:t>შენახვა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65,702,158</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13,115,055</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18,271,980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18,424,929</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15,890,194</w:t>
            </w:r>
          </w:p>
        </w:tc>
      </w:tr>
      <w:tr w:rsidR="00C0080B" w:rsidRPr="003A0416" w:rsidTr="00C0080B">
        <w:trPr>
          <w:trHeight w:val="66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lastRenderedPageBreak/>
              <w:t>02 01 01</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ქუჩების</w:t>
            </w:r>
            <w:r>
              <w:rPr>
                <w:rFonts w:ascii="Arial" w:hAnsi="Arial" w:cs="Arial"/>
                <w:b/>
                <w:bCs/>
                <w:sz w:val="16"/>
                <w:szCs w:val="16"/>
              </w:rPr>
              <w:t xml:space="preserve">, </w:t>
            </w:r>
            <w:r>
              <w:rPr>
                <w:rFonts w:ascii="Sylfaen" w:hAnsi="Sylfaen" w:cs="Sylfaen"/>
                <w:b/>
                <w:bCs/>
                <w:sz w:val="16"/>
                <w:szCs w:val="16"/>
              </w:rPr>
              <w:t>ქუჩებს</w:t>
            </w:r>
            <w:r>
              <w:rPr>
                <w:rFonts w:ascii="Arial" w:hAnsi="Arial" w:cs="Arial"/>
                <w:b/>
                <w:bCs/>
                <w:sz w:val="16"/>
                <w:szCs w:val="16"/>
              </w:rPr>
              <w:t xml:space="preserve"> </w:t>
            </w:r>
            <w:r>
              <w:rPr>
                <w:rFonts w:ascii="Sylfaen" w:hAnsi="Sylfaen" w:cs="Sylfaen"/>
                <w:b/>
                <w:bCs/>
                <w:sz w:val="16"/>
                <w:szCs w:val="16"/>
              </w:rPr>
              <w:t>შორის</w:t>
            </w:r>
            <w:r>
              <w:rPr>
                <w:rFonts w:ascii="Arial" w:hAnsi="Arial" w:cs="Arial"/>
                <w:b/>
                <w:bCs/>
                <w:sz w:val="16"/>
                <w:szCs w:val="16"/>
              </w:rPr>
              <w:t xml:space="preserve"> </w:t>
            </w:r>
            <w:r>
              <w:rPr>
                <w:rFonts w:ascii="Sylfaen" w:hAnsi="Sylfaen" w:cs="Sylfaen"/>
                <w:b/>
                <w:bCs/>
                <w:sz w:val="16"/>
                <w:szCs w:val="16"/>
              </w:rPr>
              <w:t>გადასასვლელების</w:t>
            </w:r>
            <w:r>
              <w:rPr>
                <w:rFonts w:ascii="Arial" w:hAnsi="Arial" w:cs="Arial"/>
                <w:b/>
                <w:bCs/>
                <w:sz w:val="16"/>
                <w:szCs w:val="16"/>
              </w:rPr>
              <w:t xml:space="preserve"> (</w:t>
            </w:r>
            <w:r>
              <w:rPr>
                <w:rFonts w:ascii="Sylfaen" w:hAnsi="Sylfaen" w:cs="Sylfaen"/>
                <w:b/>
                <w:bCs/>
                <w:sz w:val="16"/>
                <w:szCs w:val="16"/>
              </w:rPr>
              <w:t>მათ</w:t>
            </w:r>
            <w:r>
              <w:rPr>
                <w:rFonts w:ascii="Arial" w:hAnsi="Arial" w:cs="Arial"/>
                <w:b/>
                <w:bCs/>
                <w:sz w:val="16"/>
                <w:szCs w:val="16"/>
              </w:rPr>
              <w:t xml:space="preserve"> </w:t>
            </w:r>
            <w:r>
              <w:rPr>
                <w:rFonts w:ascii="Sylfaen" w:hAnsi="Sylfaen" w:cs="Sylfaen"/>
                <w:b/>
                <w:bCs/>
                <w:sz w:val="16"/>
                <w:szCs w:val="16"/>
              </w:rPr>
              <w:t>შორის</w:t>
            </w:r>
            <w:r>
              <w:rPr>
                <w:rFonts w:ascii="Arial" w:hAnsi="Arial" w:cs="Arial"/>
                <w:b/>
                <w:bCs/>
                <w:sz w:val="16"/>
                <w:szCs w:val="16"/>
              </w:rPr>
              <w:t xml:space="preserve"> </w:t>
            </w:r>
            <w:r>
              <w:rPr>
                <w:rFonts w:ascii="Sylfaen" w:hAnsi="Sylfaen" w:cs="Sylfaen"/>
                <w:b/>
                <w:bCs/>
                <w:sz w:val="16"/>
                <w:szCs w:val="16"/>
              </w:rPr>
              <w:t>ტროტუარებისა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ბორდიურების</w:t>
            </w:r>
            <w:r>
              <w:rPr>
                <w:rFonts w:ascii="Arial" w:hAnsi="Arial" w:cs="Arial"/>
                <w:b/>
                <w:bCs/>
                <w:sz w:val="16"/>
                <w:szCs w:val="16"/>
              </w:rPr>
              <w:t xml:space="preserve">) </w:t>
            </w:r>
            <w:r>
              <w:rPr>
                <w:rFonts w:ascii="Sylfaen" w:hAnsi="Sylfaen" w:cs="Sylfaen"/>
                <w:b/>
                <w:bCs/>
                <w:sz w:val="16"/>
                <w:szCs w:val="16"/>
              </w:rPr>
              <w:t>კეთილმოწყობა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46,243,082</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5,415,979</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14,651,980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14,504,929</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11,670,194</w:t>
            </w:r>
          </w:p>
        </w:tc>
      </w:tr>
      <w:tr w:rsidR="00C0080B" w:rsidRPr="003A0416" w:rsidTr="00C0080B">
        <w:trPr>
          <w:trHeight w:val="675"/>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02 01 03</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არსებული</w:t>
            </w:r>
            <w:r>
              <w:rPr>
                <w:rFonts w:ascii="Arial" w:hAnsi="Arial" w:cs="Arial"/>
                <w:b/>
                <w:bCs/>
                <w:sz w:val="16"/>
                <w:szCs w:val="16"/>
              </w:rPr>
              <w:t xml:space="preserve"> </w:t>
            </w:r>
            <w:r>
              <w:rPr>
                <w:rFonts w:ascii="Sylfaen" w:hAnsi="Sylfaen" w:cs="Sylfaen"/>
                <w:b/>
                <w:bCs/>
                <w:sz w:val="16"/>
                <w:szCs w:val="16"/>
              </w:rPr>
              <w:t>მდინარეების</w:t>
            </w:r>
            <w:r>
              <w:rPr>
                <w:rFonts w:ascii="Arial" w:hAnsi="Arial" w:cs="Arial"/>
                <w:b/>
                <w:bCs/>
                <w:sz w:val="16"/>
                <w:szCs w:val="16"/>
              </w:rPr>
              <w:t xml:space="preserve"> </w:t>
            </w:r>
            <w:r>
              <w:rPr>
                <w:rFonts w:ascii="Sylfaen" w:hAnsi="Sylfaen" w:cs="Sylfaen"/>
                <w:b/>
                <w:bCs/>
                <w:sz w:val="16"/>
                <w:szCs w:val="16"/>
              </w:rPr>
              <w:t>კალაპოტის</w:t>
            </w:r>
            <w:r>
              <w:rPr>
                <w:rFonts w:ascii="Arial" w:hAnsi="Arial" w:cs="Arial"/>
                <w:b/>
                <w:bCs/>
                <w:sz w:val="16"/>
                <w:szCs w:val="16"/>
              </w:rPr>
              <w:t xml:space="preserve"> </w:t>
            </w:r>
            <w:r>
              <w:rPr>
                <w:rFonts w:ascii="Sylfaen" w:hAnsi="Sylfaen" w:cs="Sylfaen"/>
                <w:b/>
                <w:bCs/>
                <w:sz w:val="16"/>
                <w:szCs w:val="16"/>
              </w:rPr>
              <w:t>გასწორხაზოვნება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260,000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50,000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70,000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70,000</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70,000</w:t>
            </w:r>
          </w:p>
        </w:tc>
      </w:tr>
      <w:tr w:rsidR="00C0080B" w:rsidRPr="003A0416" w:rsidTr="00C0080B">
        <w:trPr>
          <w:trHeight w:val="688"/>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02 01 04</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ქალაქ</w:t>
            </w:r>
            <w:r>
              <w:rPr>
                <w:rFonts w:ascii="Arial" w:hAnsi="Arial" w:cs="Arial"/>
                <w:b/>
                <w:bCs/>
                <w:sz w:val="16"/>
                <w:szCs w:val="16"/>
              </w:rPr>
              <w:t xml:space="preserve"> </w:t>
            </w:r>
            <w:r>
              <w:rPr>
                <w:rFonts w:ascii="Sylfaen" w:hAnsi="Sylfaen" w:cs="Sylfaen"/>
                <w:b/>
                <w:bCs/>
                <w:sz w:val="16"/>
                <w:szCs w:val="16"/>
              </w:rPr>
              <w:t>ბათუმის</w:t>
            </w:r>
            <w:r>
              <w:rPr>
                <w:rFonts w:ascii="Arial" w:hAnsi="Arial" w:cs="Arial"/>
                <w:b/>
                <w:bCs/>
                <w:sz w:val="16"/>
                <w:szCs w:val="16"/>
              </w:rPr>
              <w:t xml:space="preserve"> </w:t>
            </w:r>
            <w:r>
              <w:rPr>
                <w:rFonts w:ascii="Sylfaen" w:hAnsi="Sylfaen" w:cs="Sylfaen"/>
                <w:b/>
                <w:bCs/>
                <w:sz w:val="16"/>
                <w:szCs w:val="16"/>
              </w:rPr>
              <w:t>მიმართულებით</w:t>
            </w:r>
            <w:r>
              <w:rPr>
                <w:rFonts w:ascii="Arial" w:hAnsi="Arial" w:cs="Arial"/>
                <w:b/>
                <w:bCs/>
                <w:sz w:val="16"/>
                <w:szCs w:val="16"/>
              </w:rPr>
              <w:t xml:space="preserve"> </w:t>
            </w:r>
            <w:r>
              <w:rPr>
                <w:rFonts w:ascii="Sylfaen" w:hAnsi="Sylfaen" w:cs="Sylfaen"/>
                <w:b/>
                <w:bCs/>
                <w:sz w:val="16"/>
                <w:szCs w:val="16"/>
              </w:rPr>
              <w:t>მუნიციპალური</w:t>
            </w:r>
            <w:r>
              <w:rPr>
                <w:rFonts w:ascii="Arial" w:hAnsi="Arial" w:cs="Arial"/>
                <w:b/>
                <w:bCs/>
                <w:sz w:val="16"/>
                <w:szCs w:val="16"/>
              </w:rPr>
              <w:t xml:space="preserve"> </w:t>
            </w:r>
            <w:r>
              <w:rPr>
                <w:rFonts w:ascii="Sylfaen" w:hAnsi="Sylfaen" w:cs="Sylfaen"/>
                <w:b/>
                <w:bCs/>
                <w:sz w:val="16"/>
                <w:szCs w:val="16"/>
              </w:rPr>
              <w:t>ტრანსპორტით</w:t>
            </w:r>
            <w:r>
              <w:rPr>
                <w:rFonts w:ascii="Arial" w:hAnsi="Arial" w:cs="Arial"/>
                <w:b/>
                <w:bCs/>
                <w:sz w:val="16"/>
                <w:szCs w:val="16"/>
              </w:rPr>
              <w:t xml:space="preserve"> (</w:t>
            </w:r>
            <w:r>
              <w:rPr>
                <w:rFonts w:ascii="Sylfaen" w:hAnsi="Sylfaen" w:cs="Sylfaen"/>
                <w:b/>
                <w:bCs/>
                <w:sz w:val="16"/>
                <w:szCs w:val="16"/>
              </w:rPr>
              <w:t>ავტობუსებით</w:t>
            </w:r>
            <w:r>
              <w:rPr>
                <w:rFonts w:ascii="Arial" w:hAnsi="Arial" w:cs="Arial"/>
                <w:b/>
                <w:bCs/>
                <w:sz w:val="16"/>
                <w:szCs w:val="16"/>
              </w:rPr>
              <w:t xml:space="preserve">) </w:t>
            </w:r>
            <w:r>
              <w:rPr>
                <w:rFonts w:ascii="Sylfaen" w:hAnsi="Sylfaen" w:cs="Sylfaen"/>
                <w:b/>
                <w:bCs/>
                <w:sz w:val="16"/>
                <w:szCs w:val="16"/>
              </w:rPr>
              <w:t>მომსახურეობა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8,470,384</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1,870,384</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1,900,000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2,200,000</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2,500,000</w:t>
            </w:r>
          </w:p>
        </w:tc>
      </w:tr>
      <w:tr w:rsidR="00C0080B" w:rsidRPr="003A0416" w:rsidTr="00C0080B">
        <w:trPr>
          <w:trHeight w:val="435"/>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02 01 05</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გარე</w:t>
            </w:r>
            <w:r>
              <w:rPr>
                <w:rFonts w:ascii="Arial" w:hAnsi="Arial" w:cs="Arial"/>
                <w:b/>
                <w:bCs/>
                <w:sz w:val="16"/>
                <w:szCs w:val="16"/>
              </w:rPr>
              <w:t xml:space="preserve"> </w:t>
            </w:r>
            <w:r>
              <w:rPr>
                <w:rFonts w:ascii="Sylfaen" w:hAnsi="Sylfaen" w:cs="Sylfaen"/>
                <w:b/>
                <w:bCs/>
                <w:sz w:val="16"/>
                <w:szCs w:val="16"/>
              </w:rPr>
              <w:t>განათების</w:t>
            </w:r>
            <w:r>
              <w:rPr>
                <w:rFonts w:ascii="Arial" w:hAnsi="Arial" w:cs="Arial"/>
                <w:b/>
                <w:bCs/>
                <w:sz w:val="16"/>
                <w:szCs w:val="16"/>
              </w:rPr>
              <w:t xml:space="preserve"> </w:t>
            </w:r>
            <w:r>
              <w:rPr>
                <w:rFonts w:ascii="Sylfaen" w:hAnsi="Sylfaen" w:cs="Sylfaen"/>
                <w:b/>
                <w:bCs/>
                <w:sz w:val="16"/>
                <w:szCs w:val="16"/>
              </w:rPr>
              <w:t>ღონისძიებები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6,728,692</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1,778,692</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1,650,000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1,650,000</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1,650,000</w:t>
            </w:r>
          </w:p>
        </w:tc>
      </w:tr>
      <w:tr w:rsidR="00C0080B" w:rsidRPr="003A0416" w:rsidTr="00C0080B">
        <w:trPr>
          <w:trHeight w:val="435"/>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02 01 06</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მუნიციპალიტეტში</w:t>
            </w:r>
            <w:r>
              <w:rPr>
                <w:rFonts w:ascii="Arial" w:hAnsi="Arial" w:cs="Arial"/>
                <w:b/>
                <w:bCs/>
                <w:sz w:val="16"/>
                <w:szCs w:val="16"/>
              </w:rPr>
              <w:t xml:space="preserve"> </w:t>
            </w:r>
            <w:r>
              <w:rPr>
                <w:rFonts w:ascii="Sylfaen" w:hAnsi="Sylfaen" w:cs="Sylfaen"/>
                <w:b/>
                <w:bCs/>
                <w:sz w:val="16"/>
                <w:szCs w:val="16"/>
              </w:rPr>
              <w:t>სტიქიის</w:t>
            </w:r>
            <w:r>
              <w:rPr>
                <w:rFonts w:ascii="Arial" w:hAnsi="Arial" w:cs="Arial"/>
                <w:b/>
                <w:bCs/>
                <w:sz w:val="16"/>
                <w:szCs w:val="16"/>
              </w:rPr>
              <w:t xml:space="preserve"> </w:t>
            </w:r>
            <w:r>
              <w:rPr>
                <w:rFonts w:ascii="Sylfaen" w:hAnsi="Sylfaen" w:cs="Sylfaen"/>
                <w:b/>
                <w:bCs/>
                <w:sz w:val="16"/>
                <w:szCs w:val="16"/>
              </w:rPr>
              <w:t>სალიკვიდაციო</w:t>
            </w:r>
            <w:r>
              <w:rPr>
                <w:rFonts w:ascii="Arial" w:hAnsi="Arial" w:cs="Arial"/>
                <w:b/>
                <w:bCs/>
                <w:sz w:val="16"/>
                <w:szCs w:val="16"/>
              </w:rPr>
              <w:t xml:space="preserve"> </w:t>
            </w:r>
            <w:r>
              <w:rPr>
                <w:rFonts w:ascii="Sylfaen" w:hAnsi="Sylfaen" w:cs="Sylfaen"/>
                <w:b/>
                <w:bCs/>
                <w:sz w:val="16"/>
                <w:szCs w:val="16"/>
              </w:rPr>
              <w:t>ღონისძიებების</w:t>
            </w:r>
            <w:r>
              <w:rPr>
                <w:rFonts w:ascii="Arial" w:hAnsi="Arial" w:cs="Arial"/>
                <w:b/>
                <w:bCs/>
                <w:sz w:val="16"/>
                <w:szCs w:val="16"/>
              </w:rPr>
              <w:t xml:space="preserve">- </w:t>
            </w:r>
            <w:r>
              <w:rPr>
                <w:rFonts w:ascii="Sylfaen" w:hAnsi="Sylfaen" w:cs="Sylfaen"/>
                <w:b/>
                <w:bCs/>
                <w:sz w:val="16"/>
                <w:szCs w:val="16"/>
              </w:rPr>
              <w:t>სამუშაოები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4,000,000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4,000,000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r>
      <w:tr w:rsidR="00C0080B" w:rsidRPr="003A0416" w:rsidTr="00C0080B">
        <w:trPr>
          <w:trHeight w:val="60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02 02</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კომუნალური</w:t>
            </w:r>
            <w:r>
              <w:rPr>
                <w:rFonts w:ascii="Arial" w:hAnsi="Arial" w:cs="Arial"/>
                <w:b/>
                <w:bCs/>
                <w:sz w:val="16"/>
                <w:szCs w:val="16"/>
              </w:rPr>
              <w:t xml:space="preserve"> </w:t>
            </w:r>
            <w:r>
              <w:rPr>
                <w:rFonts w:ascii="Sylfaen" w:hAnsi="Sylfaen" w:cs="Sylfaen"/>
                <w:b/>
                <w:bCs/>
                <w:sz w:val="16"/>
                <w:szCs w:val="16"/>
              </w:rPr>
              <w:t>ინფრასტრუქტურის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ექსპლოატაცია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54,612,200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13,862,055</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18,595,329</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11,275,104</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10,879,712</w:t>
            </w:r>
          </w:p>
        </w:tc>
      </w:tr>
      <w:tr w:rsidR="00C0080B" w:rsidRPr="003A0416" w:rsidTr="00C0080B">
        <w:trPr>
          <w:trHeight w:val="572"/>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02 02 01</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მრავალბინიანი</w:t>
            </w:r>
            <w:r>
              <w:rPr>
                <w:rFonts w:ascii="Arial" w:hAnsi="Arial" w:cs="Arial"/>
                <w:b/>
                <w:bCs/>
                <w:sz w:val="16"/>
                <w:szCs w:val="16"/>
              </w:rPr>
              <w:t xml:space="preserve"> </w:t>
            </w:r>
            <w:r>
              <w:rPr>
                <w:rFonts w:ascii="Sylfaen" w:hAnsi="Sylfaen" w:cs="Sylfaen"/>
                <w:b/>
                <w:bCs/>
                <w:sz w:val="16"/>
                <w:szCs w:val="16"/>
              </w:rPr>
              <w:t>საცხოვრებელი</w:t>
            </w:r>
            <w:r>
              <w:rPr>
                <w:rFonts w:ascii="Arial" w:hAnsi="Arial" w:cs="Arial"/>
                <w:b/>
                <w:bCs/>
                <w:sz w:val="16"/>
                <w:szCs w:val="16"/>
              </w:rPr>
              <w:t xml:space="preserve"> </w:t>
            </w:r>
            <w:r>
              <w:rPr>
                <w:rFonts w:ascii="Sylfaen" w:hAnsi="Sylfaen" w:cs="Sylfaen"/>
                <w:b/>
                <w:bCs/>
                <w:sz w:val="16"/>
                <w:szCs w:val="16"/>
              </w:rPr>
              <w:t>სახლების</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ეზოების</w:t>
            </w:r>
            <w:r>
              <w:rPr>
                <w:rFonts w:ascii="Arial" w:hAnsi="Arial" w:cs="Arial"/>
                <w:b/>
                <w:bCs/>
                <w:sz w:val="16"/>
                <w:szCs w:val="16"/>
              </w:rPr>
              <w:t xml:space="preserve"> </w:t>
            </w:r>
            <w:r>
              <w:rPr>
                <w:rFonts w:ascii="Sylfaen" w:hAnsi="Sylfaen" w:cs="Sylfaen"/>
                <w:b/>
                <w:bCs/>
                <w:sz w:val="16"/>
                <w:szCs w:val="16"/>
              </w:rPr>
              <w:t>მოწესრიგების</w:t>
            </w:r>
            <w:r>
              <w:rPr>
                <w:rFonts w:ascii="Arial" w:hAnsi="Arial" w:cs="Arial"/>
                <w:b/>
                <w:bCs/>
                <w:sz w:val="16"/>
                <w:szCs w:val="16"/>
              </w:rPr>
              <w:t xml:space="preserve">  </w:t>
            </w:r>
            <w:r>
              <w:rPr>
                <w:rFonts w:ascii="Sylfaen" w:hAnsi="Sylfaen" w:cs="Sylfaen"/>
                <w:b/>
                <w:bCs/>
                <w:sz w:val="16"/>
                <w:szCs w:val="16"/>
              </w:rPr>
              <w:t>ღონისძიებები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19,570,592</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1,268,550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8,602,506</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5,294,924</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4,404,612</w:t>
            </w:r>
          </w:p>
        </w:tc>
      </w:tr>
      <w:tr w:rsidR="00C0080B" w:rsidRPr="003A0416" w:rsidTr="00C0080B">
        <w:trPr>
          <w:trHeight w:val="309"/>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02 02 02</w:t>
            </w:r>
          </w:p>
        </w:tc>
        <w:tc>
          <w:tcPr>
            <w:tcW w:w="1768"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წყლის</w:t>
            </w:r>
            <w:r>
              <w:rPr>
                <w:rFonts w:ascii="Arial" w:hAnsi="Arial" w:cs="Arial"/>
                <w:b/>
                <w:bCs/>
                <w:sz w:val="16"/>
                <w:szCs w:val="16"/>
              </w:rPr>
              <w:t xml:space="preserve"> </w:t>
            </w:r>
            <w:r>
              <w:rPr>
                <w:rFonts w:ascii="Sylfaen" w:hAnsi="Sylfaen" w:cs="Sylfaen"/>
                <w:b/>
                <w:bCs/>
                <w:sz w:val="16"/>
                <w:szCs w:val="16"/>
              </w:rPr>
              <w:t>სისტემის</w:t>
            </w:r>
            <w:r>
              <w:rPr>
                <w:rFonts w:ascii="Arial" w:hAnsi="Arial" w:cs="Arial"/>
                <w:b/>
                <w:bCs/>
                <w:sz w:val="16"/>
                <w:szCs w:val="16"/>
              </w:rPr>
              <w:t xml:space="preserve">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ექსპოლუატაცია</w:t>
            </w:r>
          </w:p>
        </w:tc>
        <w:tc>
          <w:tcPr>
            <w:tcW w:w="61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27,190,276</w:t>
            </w:r>
          </w:p>
        </w:tc>
        <w:tc>
          <w:tcPr>
            <w:tcW w:w="520"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10,379,371</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7,105,705</w:t>
            </w:r>
          </w:p>
        </w:tc>
        <w:tc>
          <w:tcPr>
            <w:tcW w:w="51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4,600,100</w:t>
            </w:r>
          </w:p>
        </w:tc>
        <w:tc>
          <w:tcPr>
            <w:tcW w:w="619"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5,105,100</w:t>
            </w:r>
          </w:p>
        </w:tc>
      </w:tr>
      <w:tr w:rsidR="00C0080B" w:rsidRPr="003A0416" w:rsidTr="00C0080B">
        <w:trPr>
          <w:trHeight w:val="451"/>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02 02 03</w:t>
            </w:r>
          </w:p>
        </w:tc>
        <w:tc>
          <w:tcPr>
            <w:tcW w:w="1768"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სანიაღვრე</w:t>
            </w:r>
            <w:r>
              <w:rPr>
                <w:rFonts w:ascii="Arial" w:hAnsi="Arial" w:cs="Arial"/>
                <w:b/>
                <w:bCs/>
                <w:sz w:val="16"/>
                <w:szCs w:val="16"/>
              </w:rPr>
              <w:t xml:space="preserve"> </w:t>
            </w:r>
            <w:r>
              <w:rPr>
                <w:rFonts w:ascii="Sylfaen" w:hAnsi="Sylfaen" w:cs="Sylfaen"/>
                <w:b/>
                <w:bCs/>
                <w:sz w:val="16"/>
                <w:szCs w:val="16"/>
              </w:rPr>
              <w:t>არხებისა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საკანალიზაციო</w:t>
            </w:r>
            <w:r>
              <w:rPr>
                <w:rFonts w:ascii="Arial" w:hAnsi="Arial" w:cs="Arial"/>
                <w:b/>
                <w:bCs/>
                <w:sz w:val="16"/>
                <w:szCs w:val="16"/>
              </w:rPr>
              <w:t xml:space="preserve"> </w:t>
            </w:r>
            <w:r>
              <w:rPr>
                <w:rFonts w:ascii="Sylfaen" w:hAnsi="Sylfaen" w:cs="Sylfaen"/>
                <w:b/>
                <w:bCs/>
                <w:sz w:val="16"/>
                <w:szCs w:val="16"/>
              </w:rPr>
              <w:t>სისტემის</w:t>
            </w:r>
            <w:r>
              <w:rPr>
                <w:rFonts w:ascii="Arial" w:hAnsi="Arial" w:cs="Arial"/>
                <w:b/>
                <w:bCs/>
                <w:sz w:val="16"/>
                <w:szCs w:val="16"/>
              </w:rPr>
              <w:t xml:space="preserve"> </w:t>
            </w:r>
            <w:r>
              <w:rPr>
                <w:rFonts w:ascii="Sylfaen" w:hAnsi="Sylfaen" w:cs="Sylfaen"/>
                <w:b/>
                <w:bCs/>
                <w:sz w:val="16"/>
                <w:szCs w:val="16"/>
              </w:rPr>
              <w:t>მოწყობა</w:t>
            </w:r>
            <w:r>
              <w:rPr>
                <w:rFonts w:ascii="Arial" w:hAnsi="Arial" w:cs="Arial"/>
                <w:b/>
                <w:bCs/>
                <w:sz w:val="16"/>
                <w:szCs w:val="16"/>
              </w:rPr>
              <w:t xml:space="preserve"> -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მოვლა</w:t>
            </w:r>
            <w:r>
              <w:rPr>
                <w:rFonts w:ascii="Arial" w:hAnsi="Arial" w:cs="Arial"/>
                <w:b/>
                <w:bCs/>
                <w:sz w:val="16"/>
                <w:szCs w:val="16"/>
              </w:rPr>
              <w:t xml:space="preserve"> - </w:t>
            </w:r>
            <w:r>
              <w:rPr>
                <w:rFonts w:ascii="Sylfaen" w:hAnsi="Sylfaen" w:cs="Sylfaen"/>
                <w:b/>
                <w:bCs/>
                <w:sz w:val="16"/>
                <w:szCs w:val="16"/>
              </w:rPr>
              <w:t>შენახვა</w:t>
            </w:r>
          </w:p>
        </w:tc>
        <w:tc>
          <w:tcPr>
            <w:tcW w:w="61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6,646,552</w:t>
            </w:r>
          </w:p>
        </w:tc>
        <w:tc>
          <w:tcPr>
            <w:tcW w:w="520"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1,969,354</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2,567,118</w:t>
            </w:r>
          </w:p>
        </w:tc>
        <w:tc>
          <w:tcPr>
            <w:tcW w:w="51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1,060,080</w:t>
            </w:r>
          </w:p>
        </w:tc>
        <w:tc>
          <w:tcPr>
            <w:tcW w:w="619"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1,050,000</w:t>
            </w:r>
          </w:p>
        </w:tc>
      </w:tr>
      <w:tr w:rsidR="00C0080B" w:rsidRPr="003A0416" w:rsidTr="00C0080B">
        <w:trPr>
          <w:trHeight w:val="30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02 02 04</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უკანონო</w:t>
            </w:r>
            <w:r>
              <w:rPr>
                <w:rFonts w:ascii="Arial" w:hAnsi="Arial" w:cs="Arial"/>
                <w:b/>
                <w:bCs/>
                <w:sz w:val="16"/>
                <w:szCs w:val="16"/>
              </w:rPr>
              <w:t xml:space="preserve"> </w:t>
            </w:r>
            <w:r>
              <w:rPr>
                <w:rFonts w:ascii="Sylfaen" w:hAnsi="Sylfaen" w:cs="Sylfaen"/>
                <w:b/>
                <w:bCs/>
                <w:sz w:val="16"/>
                <w:szCs w:val="16"/>
              </w:rPr>
              <w:t>მიშენებებისა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ჯიხურების</w:t>
            </w:r>
            <w:r>
              <w:rPr>
                <w:rFonts w:ascii="Arial" w:hAnsi="Arial" w:cs="Arial"/>
                <w:b/>
                <w:bCs/>
                <w:sz w:val="16"/>
                <w:szCs w:val="16"/>
              </w:rPr>
              <w:t xml:space="preserve"> </w:t>
            </w:r>
            <w:r>
              <w:rPr>
                <w:rFonts w:ascii="Sylfaen" w:hAnsi="Sylfaen" w:cs="Sylfaen"/>
                <w:b/>
                <w:bCs/>
                <w:sz w:val="16"/>
                <w:szCs w:val="16"/>
              </w:rPr>
              <w:t>დემონტაჟი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200,000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50,000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50,000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50,000</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50,000</w:t>
            </w:r>
          </w:p>
        </w:tc>
      </w:tr>
      <w:tr w:rsidR="00C0080B" w:rsidRPr="003A0416" w:rsidTr="00C0080B">
        <w:trPr>
          <w:trHeight w:val="30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02 02 05</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შპს</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პროფილაქტიკური</w:t>
            </w:r>
            <w:r>
              <w:rPr>
                <w:rFonts w:ascii="Arial" w:hAnsi="Arial" w:cs="Arial"/>
                <w:b/>
                <w:bCs/>
                <w:sz w:val="16"/>
                <w:szCs w:val="16"/>
              </w:rPr>
              <w:t xml:space="preserve"> </w:t>
            </w:r>
            <w:r>
              <w:rPr>
                <w:rFonts w:ascii="Sylfaen" w:hAnsi="Sylfaen" w:cs="Sylfaen"/>
                <w:b/>
                <w:bCs/>
                <w:sz w:val="16"/>
                <w:szCs w:val="16"/>
              </w:rPr>
              <w:t>დეზინფექციის</w:t>
            </w:r>
            <w:r>
              <w:rPr>
                <w:rFonts w:ascii="Arial" w:hAnsi="Arial" w:cs="Arial"/>
                <w:b/>
                <w:bCs/>
                <w:sz w:val="16"/>
                <w:szCs w:val="16"/>
              </w:rPr>
              <w:t xml:space="preserve"> </w:t>
            </w:r>
            <w:r>
              <w:rPr>
                <w:rFonts w:ascii="Sylfaen" w:hAnsi="Sylfaen" w:cs="Sylfaen"/>
                <w:b/>
                <w:bCs/>
                <w:sz w:val="16"/>
                <w:szCs w:val="16"/>
              </w:rPr>
              <w:t>სადგური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1,004,780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194,780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270,000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270,000</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270,000</w:t>
            </w:r>
          </w:p>
        </w:tc>
      </w:tr>
      <w:tr w:rsidR="00C0080B" w:rsidRPr="003A0416" w:rsidTr="00C0080B">
        <w:trPr>
          <w:trHeight w:val="465"/>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02 03</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კეთილმოწყობითი</w:t>
            </w:r>
            <w:r>
              <w:rPr>
                <w:rFonts w:ascii="Arial" w:hAnsi="Arial" w:cs="Arial"/>
                <w:b/>
                <w:bCs/>
                <w:sz w:val="16"/>
                <w:szCs w:val="16"/>
              </w:rPr>
              <w:t xml:space="preserve"> </w:t>
            </w:r>
            <w:r>
              <w:rPr>
                <w:rFonts w:ascii="Sylfaen" w:hAnsi="Sylfaen" w:cs="Sylfaen"/>
                <w:b/>
                <w:bCs/>
                <w:sz w:val="16"/>
                <w:szCs w:val="16"/>
              </w:rPr>
              <w:t>ღონისძიებები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21,519,922</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11,391,588</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4,585,091</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3,831,243</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1,712,000</w:t>
            </w:r>
          </w:p>
        </w:tc>
      </w:tr>
      <w:tr w:rsidR="00C0080B" w:rsidRPr="003A0416" w:rsidTr="00C0080B">
        <w:trPr>
          <w:trHeight w:val="465"/>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02 03 01</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სკვერებისა</w:t>
            </w:r>
            <w:r>
              <w:rPr>
                <w:rFonts w:ascii="Arial" w:hAnsi="Arial" w:cs="Arial"/>
                <w:b/>
                <w:bCs/>
                <w:sz w:val="16"/>
                <w:szCs w:val="16"/>
              </w:rPr>
              <w:t xml:space="preserve">, </w:t>
            </w:r>
            <w:r>
              <w:rPr>
                <w:rFonts w:ascii="Sylfaen" w:hAnsi="Sylfaen" w:cs="Sylfaen"/>
                <w:b/>
                <w:bCs/>
                <w:sz w:val="16"/>
                <w:szCs w:val="16"/>
              </w:rPr>
              <w:t>პარკებისა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მოედნების</w:t>
            </w:r>
            <w:r>
              <w:rPr>
                <w:rFonts w:ascii="Arial" w:hAnsi="Arial" w:cs="Arial"/>
                <w:b/>
                <w:bCs/>
                <w:sz w:val="16"/>
                <w:szCs w:val="16"/>
              </w:rPr>
              <w:t xml:space="preserve">  </w:t>
            </w:r>
            <w:r>
              <w:rPr>
                <w:rFonts w:ascii="Sylfaen" w:hAnsi="Sylfaen" w:cs="Sylfaen"/>
                <w:b/>
                <w:bCs/>
                <w:sz w:val="16"/>
                <w:szCs w:val="16"/>
              </w:rPr>
              <w:t>კეთილმოწყობითი</w:t>
            </w:r>
            <w:r>
              <w:rPr>
                <w:rFonts w:ascii="Arial" w:hAnsi="Arial" w:cs="Arial"/>
                <w:b/>
                <w:bCs/>
                <w:sz w:val="16"/>
                <w:szCs w:val="16"/>
              </w:rPr>
              <w:t xml:space="preserve"> </w:t>
            </w:r>
            <w:r>
              <w:rPr>
                <w:rFonts w:ascii="Sylfaen" w:hAnsi="Sylfaen" w:cs="Sylfaen"/>
                <w:b/>
                <w:bCs/>
                <w:sz w:val="16"/>
                <w:szCs w:val="16"/>
              </w:rPr>
              <w:t>სამუშაოები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12,666,099</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8,401,108</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2,838,602</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1,026,389</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400,000</w:t>
            </w:r>
          </w:p>
        </w:tc>
      </w:tr>
      <w:tr w:rsidR="00C0080B" w:rsidRPr="003A0416" w:rsidTr="00C0080B">
        <w:trPr>
          <w:trHeight w:val="425"/>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02 03 02</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შენობა</w:t>
            </w:r>
            <w:r>
              <w:rPr>
                <w:rFonts w:ascii="Arial" w:hAnsi="Arial" w:cs="Arial"/>
                <w:b/>
                <w:bCs/>
                <w:sz w:val="16"/>
                <w:szCs w:val="16"/>
              </w:rPr>
              <w:t>-</w:t>
            </w:r>
            <w:r>
              <w:rPr>
                <w:rFonts w:ascii="Sylfaen" w:hAnsi="Sylfaen" w:cs="Sylfaen"/>
                <w:b/>
                <w:bCs/>
                <w:sz w:val="16"/>
                <w:szCs w:val="16"/>
              </w:rPr>
              <w:t>ნაგებობების</w:t>
            </w:r>
            <w:r>
              <w:rPr>
                <w:rFonts w:ascii="Arial" w:hAnsi="Arial" w:cs="Arial"/>
                <w:b/>
                <w:bCs/>
                <w:sz w:val="16"/>
                <w:szCs w:val="16"/>
              </w:rPr>
              <w:t xml:space="preserve"> </w:t>
            </w:r>
            <w:r>
              <w:rPr>
                <w:rFonts w:ascii="Sylfaen" w:hAnsi="Sylfaen" w:cs="Sylfaen"/>
                <w:b/>
                <w:bCs/>
                <w:sz w:val="16"/>
                <w:szCs w:val="16"/>
              </w:rPr>
              <w:t>სარემონტო</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კეთილმოწყობითი</w:t>
            </w:r>
            <w:r>
              <w:rPr>
                <w:rFonts w:ascii="Arial" w:hAnsi="Arial" w:cs="Arial"/>
                <w:b/>
                <w:bCs/>
                <w:sz w:val="16"/>
                <w:szCs w:val="16"/>
              </w:rPr>
              <w:t xml:space="preserve"> </w:t>
            </w:r>
            <w:r>
              <w:rPr>
                <w:rFonts w:ascii="Sylfaen" w:hAnsi="Sylfaen" w:cs="Sylfaen"/>
                <w:b/>
                <w:bCs/>
                <w:sz w:val="16"/>
                <w:szCs w:val="16"/>
              </w:rPr>
              <w:t>სამუშაოები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3,392,854</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500,000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2,092,854</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800,000</w:t>
            </w:r>
          </w:p>
        </w:tc>
      </w:tr>
      <w:tr w:rsidR="00C0080B" w:rsidRPr="003A0416" w:rsidTr="00C0080B">
        <w:trPr>
          <w:trHeight w:val="30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02 03 03</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საპროექტო</w:t>
            </w:r>
            <w:r>
              <w:rPr>
                <w:rFonts w:ascii="Arial" w:hAnsi="Arial" w:cs="Arial"/>
                <w:b/>
                <w:bCs/>
                <w:sz w:val="16"/>
                <w:szCs w:val="16"/>
              </w:rPr>
              <w:t xml:space="preserve"> - </w:t>
            </w:r>
            <w:r>
              <w:rPr>
                <w:rFonts w:ascii="Sylfaen" w:hAnsi="Sylfaen" w:cs="Sylfaen"/>
                <w:b/>
                <w:bCs/>
                <w:sz w:val="16"/>
                <w:szCs w:val="16"/>
              </w:rPr>
              <w:t>სახარჯთაღრიცხვო</w:t>
            </w:r>
            <w:r>
              <w:rPr>
                <w:rFonts w:ascii="Arial" w:hAnsi="Arial" w:cs="Arial"/>
                <w:b/>
                <w:bCs/>
                <w:sz w:val="16"/>
                <w:szCs w:val="16"/>
              </w:rPr>
              <w:t xml:space="preserve"> </w:t>
            </w:r>
            <w:r>
              <w:rPr>
                <w:rFonts w:ascii="Sylfaen" w:hAnsi="Sylfaen" w:cs="Sylfaen"/>
                <w:b/>
                <w:bCs/>
                <w:sz w:val="16"/>
                <w:szCs w:val="16"/>
              </w:rPr>
              <w:t>დოკუმენტაციის</w:t>
            </w:r>
            <w:r>
              <w:rPr>
                <w:rFonts w:ascii="Arial" w:hAnsi="Arial" w:cs="Arial"/>
                <w:b/>
                <w:bCs/>
                <w:sz w:val="16"/>
                <w:szCs w:val="16"/>
              </w:rPr>
              <w:t xml:space="preserve"> </w:t>
            </w:r>
            <w:r>
              <w:rPr>
                <w:rFonts w:ascii="Sylfaen" w:hAnsi="Sylfaen" w:cs="Sylfaen"/>
                <w:b/>
                <w:bCs/>
                <w:sz w:val="16"/>
                <w:szCs w:val="16"/>
              </w:rPr>
              <w:t>შეძენა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2,084,489</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250,000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634,489</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700,000</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500,000</w:t>
            </w:r>
          </w:p>
        </w:tc>
      </w:tr>
      <w:tr w:rsidR="00C0080B" w:rsidRPr="003A0416" w:rsidTr="00C0080B">
        <w:trPr>
          <w:trHeight w:val="30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02 03 04</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აზომვითი</w:t>
            </w:r>
            <w:r>
              <w:rPr>
                <w:rFonts w:ascii="Arial" w:hAnsi="Arial" w:cs="Arial"/>
                <w:b/>
                <w:bCs/>
                <w:sz w:val="16"/>
                <w:szCs w:val="16"/>
              </w:rPr>
              <w:t xml:space="preserve"> </w:t>
            </w:r>
            <w:r>
              <w:rPr>
                <w:rFonts w:ascii="Sylfaen" w:hAnsi="Sylfaen" w:cs="Sylfaen"/>
                <w:b/>
                <w:bCs/>
                <w:sz w:val="16"/>
                <w:szCs w:val="16"/>
              </w:rPr>
              <w:t>ნახაზების</w:t>
            </w:r>
            <w:r>
              <w:rPr>
                <w:rFonts w:ascii="Arial" w:hAnsi="Arial" w:cs="Arial"/>
                <w:b/>
                <w:bCs/>
                <w:sz w:val="16"/>
                <w:szCs w:val="16"/>
              </w:rPr>
              <w:t xml:space="preserve"> </w:t>
            </w:r>
            <w:r>
              <w:rPr>
                <w:rFonts w:ascii="Sylfaen" w:hAnsi="Sylfaen" w:cs="Sylfaen"/>
                <w:b/>
                <w:bCs/>
                <w:sz w:val="16"/>
                <w:szCs w:val="16"/>
              </w:rPr>
              <w:t>შედგენის</w:t>
            </w:r>
            <w:r>
              <w:rPr>
                <w:rFonts w:ascii="Arial" w:hAnsi="Arial" w:cs="Arial"/>
                <w:b/>
                <w:bCs/>
                <w:sz w:val="16"/>
                <w:szCs w:val="16"/>
              </w:rPr>
              <w:t xml:space="preserve"> </w:t>
            </w:r>
            <w:r>
              <w:rPr>
                <w:rFonts w:ascii="Sylfaen" w:hAnsi="Sylfaen" w:cs="Sylfaen"/>
                <w:b/>
                <w:bCs/>
                <w:sz w:val="16"/>
                <w:szCs w:val="16"/>
              </w:rPr>
              <w:t>ხარჯი</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48,000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12,000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12,000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12,000</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12,000</w:t>
            </w:r>
          </w:p>
        </w:tc>
      </w:tr>
      <w:tr w:rsidR="00C0080B" w:rsidRPr="003A0416" w:rsidTr="00C0080B">
        <w:trPr>
          <w:trHeight w:val="337"/>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lastRenderedPageBreak/>
              <w:t>02 03 05</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სოფლის</w:t>
            </w:r>
            <w:r>
              <w:rPr>
                <w:rFonts w:ascii="Arial" w:hAnsi="Arial" w:cs="Arial"/>
                <w:b/>
                <w:bCs/>
                <w:sz w:val="16"/>
                <w:szCs w:val="16"/>
              </w:rPr>
              <w:t xml:space="preserve"> </w:t>
            </w:r>
            <w:r>
              <w:rPr>
                <w:rFonts w:ascii="Sylfaen" w:hAnsi="Sylfaen" w:cs="Sylfaen"/>
                <w:b/>
                <w:bCs/>
                <w:sz w:val="16"/>
                <w:szCs w:val="16"/>
              </w:rPr>
              <w:t>ცენტრების</w:t>
            </w:r>
            <w:r>
              <w:rPr>
                <w:rFonts w:ascii="Arial" w:hAnsi="Arial" w:cs="Arial"/>
                <w:b/>
                <w:bCs/>
                <w:sz w:val="16"/>
                <w:szCs w:val="16"/>
              </w:rPr>
              <w:t xml:space="preserve"> </w:t>
            </w:r>
            <w:r>
              <w:rPr>
                <w:rFonts w:ascii="Sylfaen" w:hAnsi="Sylfaen" w:cs="Sylfaen"/>
                <w:b/>
                <w:bCs/>
                <w:sz w:val="16"/>
                <w:szCs w:val="16"/>
              </w:rPr>
              <w:t>კეთილმოწყობა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3,028,480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2,428,480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600,000</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r>
      <w:tr w:rsidR="00C0080B" w:rsidRPr="003A0416" w:rsidTr="00C0080B">
        <w:trPr>
          <w:trHeight w:val="300"/>
        </w:trPr>
        <w:tc>
          <w:tcPr>
            <w:tcW w:w="4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Arial" w:hAnsi="Arial" w:cs="Arial"/>
                <w:b/>
                <w:bCs/>
                <w:sz w:val="16"/>
                <w:szCs w:val="16"/>
              </w:rPr>
              <w:t>02 03 15</w:t>
            </w:r>
          </w:p>
        </w:tc>
        <w:tc>
          <w:tcPr>
            <w:tcW w:w="1768" w:type="pct"/>
            <w:gridSpan w:val="5"/>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sz w:val="16"/>
                <w:szCs w:val="16"/>
              </w:rPr>
            </w:pP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ტერიტორიაზე</w:t>
            </w:r>
            <w:r>
              <w:rPr>
                <w:rFonts w:ascii="Arial" w:hAnsi="Arial" w:cs="Arial"/>
                <w:b/>
                <w:bCs/>
                <w:sz w:val="16"/>
                <w:szCs w:val="16"/>
              </w:rPr>
              <w:t xml:space="preserve"> </w:t>
            </w:r>
            <w:r>
              <w:rPr>
                <w:rFonts w:ascii="Sylfaen" w:hAnsi="Sylfaen" w:cs="Sylfaen"/>
                <w:b/>
                <w:bCs/>
                <w:sz w:val="16"/>
                <w:szCs w:val="16"/>
              </w:rPr>
              <w:t>საპირფარეშოების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w:t>
            </w:r>
            <w:r>
              <w:rPr>
                <w:rFonts w:ascii="Sylfaen" w:hAnsi="Sylfaen" w:cs="Sylfaen"/>
                <w:b/>
                <w:bCs/>
                <w:sz w:val="16"/>
                <w:szCs w:val="16"/>
              </w:rPr>
              <w:t>რეაბილიტაცია</w:t>
            </w:r>
          </w:p>
        </w:tc>
        <w:tc>
          <w:tcPr>
            <w:tcW w:w="616" w:type="pct"/>
            <w:gridSpan w:val="3"/>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300,000</w:t>
            </w:r>
          </w:p>
        </w:tc>
        <w:tc>
          <w:tcPr>
            <w:tcW w:w="520" w:type="pct"/>
            <w:gridSpan w:val="2"/>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300,000</w:t>
            </w:r>
          </w:p>
        </w:tc>
        <w:tc>
          <w:tcPr>
            <w:tcW w:w="506"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c>
          <w:tcPr>
            <w:tcW w:w="515" w:type="pct"/>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c>
          <w:tcPr>
            <w:tcW w:w="619" w:type="pct"/>
            <w:gridSpan w:val="4"/>
            <w:tcBorders>
              <w:top w:val="single" w:sz="4" w:space="0" w:color="auto"/>
              <w:left w:val="nil"/>
              <w:bottom w:val="single" w:sz="4" w:space="0" w:color="auto"/>
              <w:right w:val="single" w:sz="4" w:space="0" w:color="auto"/>
            </w:tcBorders>
            <w:shd w:val="clear" w:color="000000" w:fill="FFFFFF"/>
            <w:vAlign w:val="center"/>
            <w:hideMark/>
          </w:tcPr>
          <w:p w:rsidR="00C0080B" w:rsidRDefault="00C0080B" w:rsidP="00C0080B">
            <w:pPr>
              <w:jc w:val="center"/>
              <w:rPr>
                <w:rFonts w:ascii="Arial" w:hAnsi="Arial" w:cs="Arial"/>
                <w:b/>
                <w:bCs/>
              </w:rPr>
            </w:pPr>
            <w:r>
              <w:rPr>
                <w:rFonts w:ascii="Arial" w:hAnsi="Arial" w:cs="Arial"/>
                <w:b/>
                <w:bCs/>
              </w:rPr>
              <w:t>-</w:t>
            </w:r>
          </w:p>
        </w:tc>
      </w:tr>
      <w:tr w:rsidR="00465448" w:rsidRPr="003A0416" w:rsidTr="00C0080B">
        <w:trPr>
          <w:trHeight w:val="300"/>
        </w:trPr>
        <w:tc>
          <w:tcPr>
            <w:tcW w:w="455" w:type="pct"/>
            <w:gridSpan w:val="4"/>
            <w:tcBorders>
              <w:top w:val="single" w:sz="4" w:space="0" w:color="auto"/>
            </w:tcBorders>
            <w:shd w:val="clear" w:color="000000" w:fill="FFFFFF"/>
            <w:vAlign w:val="center"/>
            <w:hideMark/>
          </w:tcPr>
          <w:p w:rsidR="001E3D91" w:rsidRDefault="001E3D91">
            <w:pPr>
              <w:jc w:val="center"/>
              <w:rPr>
                <w:rFonts w:ascii="Sylfaen" w:hAnsi="Sylfaen" w:cs="Calibri"/>
                <w:b/>
                <w:bCs/>
                <w:sz w:val="16"/>
                <w:szCs w:val="16"/>
              </w:rPr>
            </w:pPr>
          </w:p>
        </w:tc>
        <w:tc>
          <w:tcPr>
            <w:tcW w:w="1768" w:type="pct"/>
            <w:gridSpan w:val="5"/>
            <w:tcBorders>
              <w:top w:val="single" w:sz="4" w:space="0" w:color="auto"/>
            </w:tcBorders>
            <w:shd w:val="clear" w:color="000000" w:fill="FFFFFF"/>
            <w:vAlign w:val="center"/>
            <w:hideMark/>
          </w:tcPr>
          <w:p w:rsidR="001E3D91" w:rsidRDefault="001E3D91">
            <w:pPr>
              <w:jc w:val="center"/>
              <w:rPr>
                <w:rFonts w:ascii="Sylfaen" w:hAnsi="Sylfaen" w:cs="Calibri"/>
                <w:b/>
                <w:bCs/>
                <w:sz w:val="16"/>
                <w:szCs w:val="16"/>
              </w:rPr>
            </w:pPr>
          </w:p>
        </w:tc>
        <w:tc>
          <w:tcPr>
            <w:tcW w:w="616" w:type="pct"/>
            <w:gridSpan w:val="3"/>
            <w:tcBorders>
              <w:top w:val="single" w:sz="4" w:space="0" w:color="auto"/>
            </w:tcBorders>
            <w:shd w:val="clear" w:color="000000" w:fill="FFFFFF"/>
            <w:vAlign w:val="bottom"/>
            <w:hideMark/>
          </w:tcPr>
          <w:p w:rsidR="001E3D91" w:rsidRDefault="001E3D91">
            <w:pPr>
              <w:jc w:val="right"/>
              <w:rPr>
                <w:rFonts w:cs="Calibri"/>
                <w:b/>
                <w:bCs/>
                <w:color w:val="000000"/>
                <w:sz w:val="20"/>
                <w:szCs w:val="20"/>
              </w:rPr>
            </w:pPr>
          </w:p>
        </w:tc>
        <w:tc>
          <w:tcPr>
            <w:tcW w:w="520" w:type="pct"/>
            <w:gridSpan w:val="2"/>
            <w:tcBorders>
              <w:top w:val="single" w:sz="4" w:space="0" w:color="auto"/>
            </w:tcBorders>
            <w:shd w:val="clear" w:color="000000" w:fill="FFFFFF"/>
            <w:vAlign w:val="bottom"/>
            <w:hideMark/>
          </w:tcPr>
          <w:p w:rsidR="001E3D91" w:rsidRDefault="001E3D91">
            <w:pPr>
              <w:jc w:val="right"/>
              <w:rPr>
                <w:rFonts w:ascii="Arial" w:hAnsi="Arial" w:cs="Arial"/>
                <w:b/>
                <w:bCs/>
                <w:color w:val="000000"/>
                <w:sz w:val="20"/>
                <w:szCs w:val="20"/>
              </w:rPr>
            </w:pPr>
          </w:p>
        </w:tc>
        <w:tc>
          <w:tcPr>
            <w:tcW w:w="506" w:type="pct"/>
            <w:tcBorders>
              <w:top w:val="single" w:sz="4" w:space="0" w:color="auto"/>
            </w:tcBorders>
            <w:shd w:val="clear" w:color="000000" w:fill="FFFFFF"/>
            <w:vAlign w:val="bottom"/>
            <w:hideMark/>
          </w:tcPr>
          <w:p w:rsidR="001E3D91" w:rsidRDefault="001E3D91">
            <w:pPr>
              <w:rPr>
                <w:rFonts w:cs="Calibri"/>
                <w:color w:val="000000"/>
                <w:sz w:val="20"/>
                <w:szCs w:val="20"/>
              </w:rPr>
            </w:pPr>
          </w:p>
        </w:tc>
        <w:tc>
          <w:tcPr>
            <w:tcW w:w="515" w:type="pct"/>
            <w:tcBorders>
              <w:top w:val="single" w:sz="4" w:space="0" w:color="auto"/>
            </w:tcBorders>
            <w:shd w:val="clear" w:color="000000" w:fill="FFFFFF"/>
            <w:vAlign w:val="bottom"/>
            <w:hideMark/>
          </w:tcPr>
          <w:p w:rsidR="001E3D91" w:rsidRDefault="001E3D91">
            <w:pPr>
              <w:rPr>
                <w:rFonts w:cs="Calibri"/>
                <w:color w:val="000000"/>
                <w:sz w:val="20"/>
                <w:szCs w:val="20"/>
              </w:rPr>
            </w:pPr>
          </w:p>
        </w:tc>
        <w:tc>
          <w:tcPr>
            <w:tcW w:w="619" w:type="pct"/>
            <w:gridSpan w:val="4"/>
            <w:tcBorders>
              <w:top w:val="single" w:sz="4" w:space="0" w:color="auto"/>
            </w:tcBorders>
            <w:shd w:val="clear" w:color="000000" w:fill="FFFFFF"/>
            <w:vAlign w:val="bottom"/>
            <w:hideMark/>
          </w:tcPr>
          <w:p w:rsidR="001E3D91" w:rsidRDefault="001E3D91">
            <w:pPr>
              <w:rPr>
                <w:rFonts w:cs="Calibri"/>
                <w:color w:val="000000"/>
                <w:sz w:val="20"/>
                <w:szCs w:val="20"/>
              </w:rPr>
            </w:pPr>
          </w:p>
        </w:tc>
      </w:tr>
      <w:tr w:rsidR="00501E81" w:rsidRPr="00483796" w:rsidTr="00C0080B">
        <w:trPr>
          <w:gridAfter w:val="1"/>
          <w:wAfter w:w="2" w:type="pct"/>
          <w:trHeight w:val="793"/>
        </w:trPr>
        <w:tc>
          <w:tcPr>
            <w:tcW w:w="30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კოდი</w:t>
            </w:r>
          </w:p>
        </w:tc>
        <w:tc>
          <w:tcPr>
            <w:tcW w:w="509"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დასახელება</w:t>
            </w:r>
          </w:p>
        </w:tc>
        <w:tc>
          <w:tcPr>
            <w:tcW w:w="1401"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საგზაო</w:t>
            </w:r>
            <w:r>
              <w:rPr>
                <w:rFonts w:ascii="Sylfaen" w:eastAsia="Times New Roman" w:hAnsi="Sylfaen" w:cs="Calibri"/>
                <w:b/>
                <w:bCs/>
                <w:color w:val="000000"/>
                <w:sz w:val="18"/>
                <w:szCs w:val="18"/>
                <w:lang w:val="ka-GE" w:eastAsia="en-GB"/>
              </w:rPr>
              <w:t xml:space="preserve"> </w:t>
            </w:r>
            <w:r w:rsidRPr="00483796">
              <w:rPr>
                <w:rFonts w:ascii="Sylfaen" w:eastAsia="Times New Roman" w:hAnsi="Sylfaen" w:cs="Calibri"/>
                <w:b/>
                <w:bCs/>
                <w:color w:val="000000"/>
                <w:sz w:val="18"/>
                <w:szCs w:val="18"/>
                <w:lang w:val="en-GB" w:eastAsia="en-GB"/>
              </w:rPr>
              <w:t>ინფრასტრუქტურის</w:t>
            </w:r>
            <w:r>
              <w:rPr>
                <w:rFonts w:ascii="Sylfaen" w:eastAsia="Times New Roman" w:hAnsi="Sylfaen" w:cs="Calibri"/>
                <w:b/>
                <w:bCs/>
                <w:color w:val="000000"/>
                <w:sz w:val="18"/>
                <w:szCs w:val="18"/>
                <w:lang w:val="ka-GE" w:eastAsia="en-GB"/>
              </w:rPr>
              <w:t xml:space="preserve"> </w:t>
            </w:r>
            <w:r w:rsidRPr="00483796">
              <w:rPr>
                <w:rFonts w:ascii="Sylfaen" w:eastAsia="Times New Roman" w:hAnsi="Sylfaen" w:cs="Calibri"/>
                <w:b/>
                <w:bCs/>
                <w:color w:val="000000"/>
                <w:sz w:val="18"/>
                <w:szCs w:val="18"/>
                <w:lang w:val="en-GB" w:eastAsia="en-GB"/>
              </w:rPr>
              <w:t>განვითარება</w:t>
            </w:r>
          </w:p>
        </w:tc>
        <w:tc>
          <w:tcPr>
            <w:tcW w:w="617"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03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6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6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160CA6">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501E81" w:rsidRPr="00483796" w:rsidTr="00C0080B">
        <w:trPr>
          <w:gridAfter w:val="1"/>
          <w:wAfter w:w="2" w:type="pct"/>
          <w:trHeight w:val="405"/>
        </w:trPr>
        <w:tc>
          <w:tcPr>
            <w:tcW w:w="30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01E81" w:rsidRPr="00483796" w:rsidRDefault="00501E81"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02 01</w:t>
            </w:r>
          </w:p>
        </w:tc>
        <w:tc>
          <w:tcPr>
            <w:tcW w:w="509" w:type="pct"/>
            <w:gridSpan w:val="3"/>
            <w:vMerge/>
            <w:tcBorders>
              <w:top w:val="single" w:sz="4" w:space="0" w:color="auto"/>
              <w:left w:val="single" w:sz="4" w:space="0" w:color="auto"/>
              <w:bottom w:val="single" w:sz="4" w:space="0" w:color="auto"/>
              <w:right w:val="single" w:sz="4" w:space="0" w:color="auto"/>
            </w:tcBorders>
            <w:vAlign w:val="center"/>
            <w:hideMark/>
          </w:tcPr>
          <w:p w:rsidR="00501E81" w:rsidRPr="00483796" w:rsidRDefault="00501E81" w:rsidP="002C75E4">
            <w:pPr>
              <w:spacing w:after="0" w:line="240" w:lineRule="auto"/>
              <w:rPr>
                <w:rFonts w:ascii="Sylfaen" w:eastAsia="Times New Roman" w:hAnsi="Sylfaen" w:cs="Calibri"/>
                <w:b/>
                <w:bCs/>
                <w:color w:val="000000"/>
                <w:sz w:val="18"/>
                <w:szCs w:val="18"/>
                <w:lang w:val="en-GB" w:eastAsia="en-GB"/>
              </w:rPr>
            </w:pPr>
          </w:p>
        </w:tc>
        <w:tc>
          <w:tcPr>
            <w:tcW w:w="1401" w:type="pct"/>
            <w:gridSpan w:val="3"/>
            <w:vMerge/>
            <w:tcBorders>
              <w:top w:val="single" w:sz="4" w:space="0" w:color="auto"/>
              <w:left w:val="single" w:sz="4" w:space="0" w:color="auto"/>
              <w:bottom w:val="single" w:sz="4" w:space="0" w:color="auto"/>
              <w:right w:val="single" w:sz="4" w:space="0" w:color="auto"/>
            </w:tcBorders>
            <w:vAlign w:val="center"/>
            <w:hideMark/>
          </w:tcPr>
          <w:p w:rsidR="00501E81" w:rsidRPr="00483796" w:rsidRDefault="00501E81" w:rsidP="002C75E4">
            <w:pPr>
              <w:spacing w:after="0" w:line="240" w:lineRule="auto"/>
              <w:rPr>
                <w:rFonts w:ascii="Sylfaen" w:eastAsia="Times New Roman" w:hAnsi="Sylfaen" w:cs="Calibri"/>
                <w:b/>
                <w:bCs/>
                <w:color w:val="000000"/>
                <w:sz w:val="18"/>
                <w:szCs w:val="18"/>
                <w:lang w:val="en-GB" w:eastAsia="en-GB"/>
              </w:rPr>
            </w:pPr>
          </w:p>
        </w:tc>
        <w:tc>
          <w:tcPr>
            <w:tcW w:w="617"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501E81" w:rsidRPr="000C71C3" w:rsidRDefault="00501E81" w:rsidP="000C71C3">
            <w:pPr>
              <w:jc w:val="center"/>
              <w:rPr>
                <w:rFonts w:asciiTheme="minorHAnsi" w:hAnsiTheme="minorHAnsi" w:cs="Arial"/>
                <w:b/>
                <w:bCs/>
                <w:lang w:val="ka-GE"/>
              </w:rPr>
            </w:pPr>
            <w:r w:rsidRPr="00501E81">
              <w:rPr>
                <w:rFonts w:ascii="Arial" w:hAnsi="Arial" w:cs="Arial"/>
                <w:b/>
                <w:bCs/>
              </w:rPr>
              <w:t>13</w:t>
            </w:r>
            <w:r w:rsidRPr="00C669E8">
              <w:rPr>
                <w:rFonts w:ascii="Arial" w:hAnsi="Arial" w:cs="Arial"/>
                <w:b/>
                <w:bCs/>
              </w:rPr>
              <w:t>,</w:t>
            </w:r>
            <w:r w:rsidRPr="00501E81">
              <w:rPr>
                <w:rFonts w:ascii="Arial" w:hAnsi="Arial" w:cs="Arial"/>
                <w:b/>
                <w:bCs/>
              </w:rPr>
              <w:t>1</w:t>
            </w:r>
            <w:r w:rsidR="000C71C3" w:rsidRPr="000C71C3">
              <w:rPr>
                <w:rFonts w:ascii="Arial" w:hAnsi="Arial" w:cs="Arial"/>
                <w:b/>
                <w:bCs/>
              </w:rPr>
              <w:t>15</w:t>
            </w:r>
            <w:r w:rsidRPr="00C669E8">
              <w:rPr>
                <w:rFonts w:ascii="Arial" w:hAnsi="Arial" w:cs="Arial"/>
                <w:b/>
                <w:bCs/>
              </w:rPr>
              <w:t>,</w:t>
            </w:r>
            <w:r w:rsidR="000C71C3" w:rsidRPr="000C71C3">
              <w:rPr>
                <w:rFonts w:ascii="Arial" w:hAnsi="Arial" w:cs="Arial"/>
                <w:b/>
                <w:bCs/>
              </w:rPr>
              <w:t>055</w:t>
            </w:r>
          </w:p>
        </w:tc>
        <w:tc>
          <w:tcPr>
            <w:tcW w:w="103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501E81" w:rsidRDefault="00501E81" w:rsidP="00501E81">
            <w:pPr>
              <w:jc w:val="center"/>
              <w:rPr>
                <w:rFonts w:ascii="Arial" w:hAnsi="Arial" w:cs="Arial"/>
                <w:b/>
                <w:bCs/>
              </w:rPr>
            </w:pPr>
            <w:r>
              <w:rPr>
                <w:rFonts w:ascii="Arial" w:hAnsi="Arial" w:cs="Arial"/>
                <w:b/>
                <w:bCs/>
              </w:rPr>
              <w:t>18,271,980</w:t>
            </w:r>
          </w:p>
        </w:tc>
        <w:tc>
          <w:tcPr>
            <w:tcW w:w="56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01E81" w:rsidRDefault="00501E81" w:rsidP="00501E81">
            <w:pPr>
              <w:jc w:val="center"/>
              <w:rPr>
                <w:rFonts w:ascii="Arial" w:hAnsi="Arial" w:cs="Arial"/>
                <w:b/>
                <w:bCs/>
              </w:rPr>
            </w:pPr>
            <w:r>
              <w:rPr>
                <w:rFonts w:ascii="Arial" w:hAnsi="Arial" w:cs="Arial"/>
                <w:b/>
                <w:bCs/>
              </w:rPr>
              <w:t>18,424,929</w:t>
            </w:r>
          </w:p>
        </w:tc>
        <w:tc>
          <w:tcPr>
            <w:tcW w:w="56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01E81" w:rsidRDefault="00501E81" w:rsidP="00501E81">
            <w:pPr>
              <w:jc w:val="center"/>
              <w:rPr>
                <w:rFonts w:ascii="Arial" w:hAnsi="Arial" w:cs="Arial"/>
                <w:b/>
                <w:bCs/>
              </w:rPr>
            </w:pPr>
            <w:r>
              <w:rPr>
                <w:rFonts w:ascii="Arial" w:hAnsi="Arial" w:cs="Arial"/>
                <w:b/>
                <w:bCs/>
              </w:rPr>
              <w:t>15,890,194</w:t>
            </w:r>
          </w:p>
        </w:tc>
      </w:tr>
      <w:tr w:rsidR="00501E81" w:rsidRPr="00483796" w:rsidTr="00C0080B">
        <w:trPr>
          <w:gridAfter w:val="1"/>
          <w:wAfter w:w="2" w:type="pct"/>
          <w:trHeight w:val="660"/>
        </w:trPr>
        <w:tc>
          <w:tcPr>
            <w:tcW w:w="81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პროგრამისგანმახორციელებელისამსახური</w:t>
            </w:r>
          </w:p>
        </w:tc>
        <w:tc>
          <w:tcPr>
            <w:tcW w:w="4183" w:type="pct"/>
            <w:gridSpan w:val="1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CF2EBB">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en-GB" w:eastAsia="en-GB"/>
              </w:rPr>
              <w:t>ქობულეთის მუნიციპალიტეტის ინფრასტრუქტურის სამსახური</w:t>
            </w:r>
          </w:p>
        </w:tc>
      </w:tr>
      <w:tr w:rsidR="00501E81" w:rsidRPr="00483796" w:rsidTr="00C0080B">
        <w:trPr>
          <w:gridAfter w:val="1"/>
          <w:wAfter w:w="2" w:type="pct"/>
          <w:trHeight w:val="833"/>
        </w:trPr>
        <w:tc>
          <w:tcPr>
            <w:tcW w:w="81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პროგრამისაღწერა</w:t>
            </w:r>
          </w:p>
        </w:tc>
        <w:tc>
          <w:tcPr>
            <w:tcW w:w="4183" w:type="pct"/>
            <w:gridSpan w:val="14"/>
            <w:tcBorders>
              <w:top w:val="single" w:sz="4" w:space="0" w:color="auto"/>
              <w:left w:val="nil"/>
              <w:bottom w:val="single" w:sz="4" w:space="0" w:color="auto"/>
              <w:right w:val="single" w:sz="4" w:space="0" w:color="auto"/>
            </w:tcBorders>
            <w:shd w:val="clear" w:color="000000" w:fill="FFFFFF"/>
            <w:hideMark/>
          </w:tcPr>
          <w:p w:rsidR="00362FD6" w:rsidRPr="00C044D2" w:rsidRDefault="00C044D2" w:rsidP="00EC1EC8">
            <w:pPr>
              <w:rPr>
                <w:rFonts w:ascii="Sylfaen" w:eastAsia="Times New Roman" w:hAnsi="Sylfaen" w:cs="Calibri"/>
                <w:b/>
                <w:color w:val="000000"/>
                <w:sz w:val="18"/>
                <w:szCs w:val="18"/>
                <w:lang w:val="ka-GE" w:eastAsia="en-GB"/>
              </w:rPr>
            </w:pPr>
            <w:r>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საგზაო ინფრასტრუქტურის განვითარება, პროგრამა ითვალისწინებს მუნიციპალიტეტის ტერიტოტიაზე არსებული ადგილობრივი მნიშვნელობის გზების (მათ შორის, ტროტუარების და სხვა საგზაო ინფრასტრუქტურასთან დაკავშირებული ნაგებობების)  კაპიტალურ და მიმდინარე შეკეთებას, მუნიციპალიტეტში  გზების მშენებლობას</w:t>
            </w:r>
            <w:r w:rsidR="00EC1EC8">
              <w:rPr>
                <w:rFonts w:ascii="Sylfaen" w:eastAsia="Times New Roman" w:hAnsi="Sylfaen" w:cs="Calibri"/>
                <w:color w:val="000000"/>
                <w:sz w:val="18"/>
                <w:szCs w:val="18"/>
                <w:lang w:val="ka-GE" w:eastAsia="en-GB"/>
              </w:rPr>
              <w:t xml:space="preserve"> </w:t>
            </w:r>
            <w:r w:rsidR="00EC1EC8" w:rsidRPr="00E85A6F">
              <w:rPr>
                <w:rFonts w:ascii="Sylfaen" w:eastAsia="Times New Roman" w:hAnsi="Sylfaen" w:cs="Calibri"/>
                <w:color w:val="000000"/>
                <w:sz w:val="18"/>
                <w:szCs w:val="18"/>
                <w:lang w:val="en-GB" w:eastAsia="en-GB"/>
              </w:rPr>
              <w:t xml:space="preserve">და გენდერულად მგრძნობიარე და პასუხისმგებლიანი საგზაო ინფრასტრუქტურის შექმნას. </w:t>
            </w:r>
            <w:r w:rsidR="00EC1EC8" w:rsidRPr="008A6500">
              <w:rPr>
                <w:rFonts w:ascii="Sylfaen" w:eastAsia="Times New Roman" w:hAnsi="Sylfaen" w:cs="Calibri"/>
                <w:color w:val="000000"/>
                <w:sz w:val="18"/>
                <w:szCs w:val="18"/>
                <w:lang w:val="en-GB" w:eastAsia="en-GB"/>
              </w:rPr>
              <w:t>პროგრამის დაფინანსების ძირითად წყაროს წარმოადგენს სახელმწიფო ბიუჯეტიდან გამოყოფილი კაპიტალური ტრანსფერი, ადგილობრივი ბიუჯეტის საკუთარი სახსრები უმეტესწილად ხმარდება გზების მიმდინარე შეკეთებას.</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მიმდინარე პერიოდისათვის მუნიციპალური გზების 20% სრულად რეაბილიტირებულია, დარჩენილ ნაწილზე მიმდინარეობს სარეაბილიტაციო სამუშაოები, ხოლო ნაწილზე იგეგმება შესაბამისი სამუშაობის ჩატარება.</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სარეაბილიტაციო გზების შერჩევა და პრიორიტეტიზაცია ხორციელდება მოსახლეობის მოთხოვნების შესაბამისად, ასევე მხედველობაში მიიღება სტიქიური მოვლენების შედეგების აღმოფხვრა და სხვა წინასწარ</w:t>
            </w:r>
            <w:r w:rsidR="00EC1EC8">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გაუთვალისწინებელი ღონისძიებები.</w:t>
            </w:r>
            <w:r w:rsidR="00EC1EC8" w:rsidRPr="008A6500">
              <w:rPr>
                <w:rFonts w:ascii="Sylfaen" w:eastAsia="Times New Roman" w:hAnsi="Sylfaen" w:cs="Calibri"/>
                <w:color w:val="000000"/>
                <w:sz w:val="18"/>
                <w:szCs w:val="18"/>
                <w:lang w:val="en-GB" w:eastAsia="en-GB"/>
              </w:rPr>
              <w:br/>
              <w:t xml:space="preserve">პროგრამის ფარგლებში ფინანსდება </w:t>
            </w:r>
            <w:r w:rsidR="001E582C">
              <w:rPr>
                <w:rFonts w:ascii="Sylfaen" w:eastAsia="Times New Roman" w:hAnsi="Sylfaen" w:cs="Calibri"/>
                <w:color w:val="000000"/>
                <w:sz w:val="18"/>
                <w:szCs w:val="18"/>
                <w:lang w:val="en-GB" w:eastAsia="en-GB"/>
              </w:rPr>
              <w:t>5</w:t>
            </w:r>
            <w:r w:rsidR="00EC1EC8" w:rsidRPr="008A6500">
              <w:rPr>
                <w:rFonts w:ascii="Sylfaen" w:eastAsia="Times New Roman" w:hAnsi="Sylfaen" w:cs="Calibri"/>
                <w:color w:val="000000"/>
                <w:sz w:val="18"/>
                <w:szCs w:val="18"/>
                <w:lang w:val="en-GB" w:eastAsia="en-GB"/>
              </w:rPr>
              <w:t xml:space="preserve"> ქვეპროგრამა:</w:t>
            </w:r>
            <w:r w:rsidR="00EC1EC8" w:rsidRPr="008A6500">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 xml:space="preserve">   </w:t>
            </w:r>
            <w:r w:rsidR="00EC1EC8" w:rsidRPr="008A6500">
              <w:rPr>
                <w:rFonts w:ascii="Sylfaen" w:eastAsia="Times New Roman" w:hAnsi="Sylfaen" w:cs="Calibri"/>
                <w:color w:val="000000"/>
                <w:sz w:val="18"/>
                <w:szCs w:val="18"/>
                <w:lang w:val="en-GB" w:eastAsia="en-GB"/>
              </w:rPr>
              <w:t xml:space="preserve">- </w:t>
            </w:r>
            <w:r w:rsidR="00EC1EC8">
              <w:rPr>
                <w:rFonts w:ascii="Sylfaen" w:eastAsia="Times New Roman" w:hAnsi="Sylfaen" w:cs="Calibri"/>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ქუჩების, ქუჩებს შორის გადასასვლელების (მათ შორის ტროტუარებისა და ბორდიურების) კეთილმოწყობა;</w:t>
            </w:r>
            <w:r w:rsidR="001E582C">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br/>
            </w:r>
            <w:r w:rsidR="00EC1EC8" w:rsidRPr="00C044D2">
              <w:rPr>
                <w:rFonts w:ascii="Sylfaen" w:eastAsia="Times New Roman" w:hAnsi="Sylfaen" w:cs="Calibri"/>
                <w:b/>
                <w:color w:val="000000"/>
                <w:sz w:val="18"/>
                <w:szCs w:val="18"/>
                <w:lang w:val="ka-GE" w:eastAsia="en-GB"/>
              </w:rPr>
              <w:t xml:space="preserve"> </w:t>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ქობულეთის მუნიციპალიტეტის ტერიტორიაზე არსებული მდინარეების კალაპოტის გასწორხაზოვნება</w:t>
            </w:r>
            <w:r w:rsidR="00EC1EC8" w:rsidRPr="00C044D2">
              <w:rPr>
                <w:rFonts w:ascii="Sylfaen" w:eastAsia="Times New Roman" w:hAnsi="Sylfaen" w:cs="Calibri"/>
                <w:b/>
                <w:color w:val="000000"/>
                <w:sz w:val="18"/>
                <w:szCs w:val="18"/>
                <w:lang w:val="ka-GE" w:eastAsia="en-GB"/>
              </w:rPr>
              <w:t>;</w:t>
            </w:r>
            <w:r w:rsidR="00EC1EC8" w:rsidRPr="00C044D2">
              <w:rPr>
                <w:rFonts w:ascii="Sylfaen" w:eastAsia="Times New Roman" w:hAnsi="Sylfaen" w:cs="Calibri"/>
                <w:b/>
                <w:color w:val="000000"/>
                <w:sz w:val="18"/>
                <w:szCs w:val="18"/>
                <w:lang w:val="en-GB" w:eastAsia="en-GB"/>
              </w:rPr>
              <w:br/>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ქობულეთის მუნიციპალიტეტის ტერიტორიაზე და ქალაქ ბათუმის მიმართულებით მუნიციპალური ტრანსპორტით</w:t>
            </w:r>
            <w:r w:rsidR="00EC1EC8"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(ავტობუსებით) მომსახურეობა;</w:t>
            </w:r>
            <w:r w:rsidR="00EC1EC8" w:rsidRPr="00C044D2">
              <w:rPr>
                <w:rFonts w:ascii="Sylfaen" w:eastAsia="Times New Roman" w:hAnsi="Sylfaen" w:cs="Calibri"/>
                <w:b/>
                <w:color w:val="000000"/>
                <w:sz w:val="18"/>
                <w:szCs w:val="18"/>
                <w:lang w:val="en-GB" w:eastAsia="en-GB"/>
              </w:rPr>
              <w:br/>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en-GB" w:eastAsia="en-GB"/>
              </w:rPr>
              <w:t>-გარე განათების ღონისძიებები;</w:t>
            </w:r>
          </w:p>
          <w:p w:rsidR="00C044D2" w:rsidRPr="00C044D2" w:rsidRDefault="00C044D2" w:rsidP="00EC1EC8">
            <w:pPr>
              <w:rPr>
                <w:rFonts w:ascii="Sylfaen" w:eastAsia="Times New Roman" w:hAnsi="Sylfaen" w:cs="Calibri"/>
                <w:b/>
                <w:color w:val="000000"/>
                <w:sz w:val="18"/>
                <w:szCs w:val="18"/>
                <w:lang w:val="ka-GE" w:eastAsia="en-GB"/>
              </w:rPr>
            </w:pP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w:t>
            </w:r>
            <w:r w:rsidRPr="00C044D2">
              <w:rPr>
                <w:rFonts w:ascii="Sylfaen" w:eastAsia="Times New Roman" w:hAnsi="Sylfaen" w:cs="Calibri"/>
                <w:b/>
                <w:color w:val="000000"/>
                <w:sz w:val="18"/>
                <w:szCs w:val="18"/>
                <w:lang w:val="ka-GE" w:eastAsia="en-GB"/>
              </w:rPr>
              <w:t xml:space="preserve"> </w:t>
            </w:r>
            <w:r w:rsidR="00EC1EC8" w:rsidRPr="00C044D2">
              <w:rPr>
                <w:rFonts w:ascii="Sylfaen" w:eastAsia="Times New Roman" w:hAnsi="Sylfaen" w:cs="Calibri"/>
                <w:b/>
                <w:color w:val="000000"/>
                <w:sz w:val="18"/>
                <w:szCs w:val="18"/>
                <w:lang w:val="ka-GE" w:eastAsia="en-GB"/>
              </w:rPr>
              <w:t>ქობულეთის მუნიციპალიტეტში სტიქიის სალიკვიდაციო ღონისძიებების- სამუშაოები</w:t>
            </w:r>
            <w:r w:rsidRPr="00C044D2">
              <w:rPr>
                <w:rFonts w:ascii="Sylfaen" w:eastAsia="Times New Roman" w:hAnsi="Sylfaen" w:cs="Calibri"/>
                <w:b/>
                <w:color w:val="000000"/>
                <w:sz w:val="18"/>
                <w:szCs w:val="18"/>
                <w:lang w:val="ka-GE" w:eastAsia="en-GB"/>
              </w:rPr>
              <w:t>.</w:t>
            </w:r>
          </w:p>
          <w:p w:rsidR="001E3D91" w:rsidRDefault="00EC1EC8" w:rsidP="00EC1EC8">
            <w:pPr>
              <w:rPr>
                <w:rFonts w:ascii="Sylfaen" w:hAnsi="Sylfaen" w:cs="Calibri"/>
                <w:sz w:val="18"/>
                <w:szCs w:val="18"/>
                <w:lang w:val="en-GB"/>
              </w:rPr>
            </w:pPr>
            <w:r w:rsidRPr="008A6500">
              <w:rPr>
                <w:rFonts w:ascii="Sylfaen" w:eastAsia="Times New Roman" w:hAnsi="Sylfaen" w:cs="Calibri"/>
                <w:color w:val="000000"/>
                <w:sz w:val="18"/>
                <w:szCs w:val="18"/>
                <w:lang w:val="en-GB" w:eastAsia="en-GB"/>
              </w:rPr>
              <w:br/>
              <w:t xml:space="preserve">გზების მშენებლობა-რეკონსტრუქციის ქვეპროგრამის 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 გზების  კაპიტალური (მათ შორის, ტროტუარების და სხვა საგზაო ინფრასტრუქტურასთან დაკავშირებული ნაგებობების) შეკეთება/რეაბილიტაცია. სამუშაოების მოცულობა </w:t>
            </w:r>
            <w:r w:rsidRPr="006B0EC2">
              <w:rPr>
                <w:rFonts w:ascii="Sylfaen" w:eastAsia="Times New Roman" w:hAnsi="Sylfaen" w:cs="Calibri"/>
                <w:color w:val="000000"/>
                <w:sz w:val="18"/>
                <w:szCs w:val="18"/>
                <w:lang w:val="en-GB" w:eastAsia="en-GB"/>
              </w:rPr>
              <w:t xml:space="preserve">დაკავშირებულია სახელმწიფო ბიუჯეტიდან გამოყოფილ კაპიტალურ ტრანსფერზე. </w:t>
            </w:r>
            <w:r>
              <w:rPr>
                <w:rFonts w:ascii="Sylfaen" w:eastAsia="Times New Roman" w:hAnsi="Sylfaen" w:cs="Calibri"/>
                <w:color w:val="000000"/>
                <w:sz w:val="18"/>
                <w:szCs w:val="18"/>
                <w:lang w:val="ka-GE" w:eastAsia="en-GB"/>
              </w:rPr>
              <w:t xml:space="preserve"> </w:t>
            </w:r>
            <w:r w:rsidRPr="00BA3BA5">
              <w:rPr>
                <w:rFonts w:ascii="Sylfaen" w:eastAsia="Times New Roman" w:hAnsi="Sylfaen" w:cs="Calibri"/>
                <w:color w:val="000000"/>
                <w:sz w:val="18"/>
                <w:szCs w:val="18"/>
                <w:lang w:val="en-GB" w:eastAsia="en-GB"/>
              </w:rPr>
              <w:t>საგზაო ინფრასტრუქტურის მოვლა -შენახვა ქვეპროგრამის ფარგლებში განხორციელებული სამუშაოები მოიცავს  ასფალტირებული ქუჩების დ</w:t>
            </w:r>
            <w:r>
              <w:rPr>
                <w:rFonts w:ascii="Sylfaen" w:eastAsia="Times New Roman" w:hAnsi="Sylfaen" w:cs="Calibri"/>
                <w:color w:val="000000"/>
                <w:sz w:val="18"/>
                <w:szCs w:val="18"/>
                <w:lang w:val="en-GB" w:eastAsia="en-GB"/>
              </w:rPr>
              <w:t>აზიანებული მონაკვეთების აღდგენა.</w:t>
            </w:r>
            <w:r>
              <w:rPr>
                <w:rFonts w:ascii="Sylfaen" w:eastAsia="Times New Roman" w:hAnsi="Sylfaen" w:cs="Calibri"/>
                <w:color w:val="000000"/>
                <w:sz w:val="18"/>
                <w:szCs w:val="18"/>
                <w:lang w:val="ka-GE" w:eastAsia="en-GB"/>
              </w:rPr>
              <w:t xml:space="preserve"> </w:t>
            </w:r>
            <w:r w:rsidRPr="00E85A6F">
              <w:rPr>
                <w:rFonts w:ascii="Sylfaen" w:eastAsia="Times New Roman" w:hAnsi="Sylfaen" w:cs="Calibri"/>
                <w:color w:val="000000"/>
                <w:sz w:val="18"/>
                <w:szCs w:val="18"/>
                <w:lang w:val="en-GB" w:eastAsia="en-GB"/>
              </w:rPr>
              <w:t xml:space="preserve">გზების რეაბილიტაციის პროცესში გაიმართება კონსულტაციები ადგილობრივ მოსახლეობასთან, უზრუნველყოფილი იქნება </w:t>
            </w:r>
            <w:r w:rsidRPr="00E85A6F">
              <w:rPr>
                <w:rFonts w:ascii="Sylfaen" w:eastAsia="Times New Roman" w:hAnsi="Sylfaen" w:cs="Calibri"/>
                <w:color w:val="000000"/>
                <w:sz w:val="18"/>
                <w:szCs w:val="18"/>
                <w:lang w:val="en-GB" w:eastAsia="en-GB"/>
              </w:rPr>
              <w:lastRenderedPageBreak/>
              <w:t>ქალებისადაკაცებისთანაბარიჩართულობა. მოეწყობა გენდერულად მგრძნობიარე საგზაო ინფრასტრუქტურა, შშმ პირთა და საბავშვო ეტლით მოსარგებლეთა საჭიროებების გათვალისწინებით მოხდება გზების ადაპტირება, ფ</w:t>
            </w:r>
            <w:r>
              <w:rPr>
                <w:rFonts w:ascii="Sylfaen" w:eastAsia="Times New Roman" w:hAnsi="Sylfaen" w:cs="Calibri"/>
                <w:color w:val="000000"/>
                <w:sz w:val="18"/>
                <w:szCs w:val="18"/>
                <w:lang w:val="en-GB" w:eastAsia="en-GB"/>
              </w:rPr>
              <w:t>ეხით მოსიარულეთა გადასასვლელები</w:t>
            </w:r>
            <w:r>
              <w:rPr>
                <w:rFonts w:ascii="Sylfaen" w:eastAsia="Times New Roman" w:hAnsi="Sylfaen" w:cs="Calibri"/>
                <w:color w:val="000000"/>
                <w:sz w:val="18"/>
                <w:szCs w:val="18"/>
                <w:lang w:val="ka-GE" w:eastAsia="en-GB"/>
              </w:rPr>
              <w:t>.</w:t>
            </w:r>
            <w:r w:rsidRPr="00E85A6F">
              <w:rPr>
                <w:rFonts w:ascii="Sylfaen" w:eastAsia="Times New Roman" w:hAnsi="Sylfaen" w:cs="Calibri"/>
                <w:color w:val="000000"/>
                <w:sz w:val="18"/>
                <w:szCs w:val="18"/>
                <w:lang w:val="en-GB" w:eastAsia="en-GB"/>
              </w:rPr>
              <w:t xml:space="preserve">                                                                                                                                                                           </w:t>
            </w:r>
            <w:r w:rsidR="001E3D91" w:rsidRPr="00483796">
              <w:rPr>
                <w:rFonts w:ascii="Sylfaen" w:eastAsia="Times New Roman" w:hAnsi="Sylfaen" w:cs="Calibri"/>
                <w:color w:val="000000"/>
                <w:sz w:val="18"/>
                <w:szCs w:val="18"/>
                <w:lang w:val="en-GB" w:eastAsia="en-GB"/>
              </w:rPr>
              <w:br/>
            </w:r>
          </w:p>
          <w:tbl>
            <w:tblPr>
              <w:tblW w:w="10789" w:type="dxa"/>
              <w:tblLayout w:type="fixed"/>
              <w:tblLook w:val="04A0"/>
            </w:tblPr>
            <w:tblGrid>
              <w:gridCol w:w="6832"/>
              <w:gridCol w:w="1660"/>
              <w:gridCol w:w="2297"/>
            </w:tblGrid>
            <w:tr w:rsidR="001E3D91" w:rsidRPr="008C4F03" w:rsidTr="00C044D2">
              <w:trPr>
                <w:trHeight w:val="69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8C4F03" w:rsidRDefault="001E3D91" w:rsidP="00FB3028">
                  <w:pPr>
                    <w:spacing w:after="0" w:line="240" w:lineRule="auto"/>
                    <w:jc w:val="center"/>
                    <w:rPr>
                      <w:rFonts w:ascii="Sylfaen" w:eastAsia="Times New Roman" w:hAnsi="Sylfaen" w:cs="Calibri"/>
                      <w:color w:val="000000"/>
                      <w:sz w:val="19"/>
                      <w:szCs w:val="19"/>
                      <w:lang w:val="en-GB" w:eastAsia="en-GB"/>
                    </w:rPr>
                  </w:pPr>
                  <w:r w:rsidRPr="00212FA6">
                    <w:rPr>
                      <w:rFonts w:ascii="Sylfaen" w:eastAsia="Times New Roman" w:hAnsi="Sylfaen" w:cs="Calibri"/>
                      <w:color w:val="000000"/>
                      <w:sz w:val="19"/>
                      <w:szCs w:val="19"/>
                      <w:lang w:val="en-GB" w:eastAsia="en-GB"/>
                    </w:rPr>
                    <w:t>ქუჩების, ქუჩებს შორის გადასასვლელების (მათ შორის ტროტუარებისა და ბორდიურების) კეთილმოწყობა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752705" w:rsidRDefault="00501E81" w:rsidP="006F4AD7">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5,415,979</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B44914">
              <w:trPr>
                <w:trHeight w:val="57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ქობულეთის მუნიციპალიტეტის ტერიტორიაზე არსებული მდინარეების კალაპოტის გასწორხაზოვნება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8C4F03" w:rsidRDefault="007804D1" w:rsidP="00136DFF">
                  <w:pPr>
                    <w:spacing w:after="0" w:line="240" w:lineRule="auto"/>
                    <w:jc w:val="center"/>
                    <w:rPr>
                      <w:rFonts w:ascii="Sylfaen" w:eastAsia="Times New Roman" w:hAnsi="Sylfaen" w:cs="Calibri"/>
                      <w:b/>
                      <w:bCs/>
                      <w:color w:val="000000"/>
                      <w:sz w:val="19"/>
                      <w:szCs w:val="19"/>
                      <w:lang w:val="en-GB" w:eastAsia="en-GB"/>
                    </w:rPr>
                  </w:pPr>
                  <w:r>
                    <w:rPr>
                      <w:rFonts w:ascii="Sylfaen" w:eastAsia="Times New Roman" w:hAnsi="Sylfaen" w:cs="Calibri"/>
                      <w:b/>
                      <w:bCs/>
                      <w:color w:val="000000"/>
                      <w:sz w:val="19"/>
                      <w:szCs w:val="19"/>
                      <w:lang w:val="ka-GE" w:eastAsia="en-GB"/>
                    </w:rPr>
                    <w:t>50</w:t>
                  </w:r>
                  <w:r w:rsidR="001E3D91" w:rsidRPr="008C4F03">
                    <w:rPr>
                      <w:rFonts w:ascii="Sylfaen" w:eastAsia="Times New Roman" w:hAnsi="Sylfaen" w:cs="Calibri"/>
                      <w:b/>
                      <w:bCs/>
                      <w:color w:val="000000"/>
                      <w:sz w:val="19"/>
                      <w:szCs w:val="19"/>
                      <w:lang w:val="en-GB" w:eastAsia="en-GB"/>
                    </w:rPr>
                    <w:t>,</w:t>
                  </w:r>
                  <w:r w:rsidR="00136DFF">
                    <w:rPr>
                      <w:rFonts w:ascii="Sylfaen" w:eastAsia="Times New Roman" w:hAnsi="Sylfaen" w:cs="Calibri"/>
                      <w:b/>
                      <w:bCs/>
                      <w:color w:val="000000"/>
                      <w:sz w:val="19"/>
                      <w:szCs w:val="19"/>
                      <w:lang w:val="ka-GE" w:eastAsia="en-GB"/>
                    </w:rPr>
                    <w:t>000</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531"/>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hAnsi="Sylfaen" w:cs="Calibri"/>
                      <w:bCs/>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8C4F03" w:rsidRDefault="00136DFF" w:rsidP="009E5D47">
                  <w:pPr>
                    <w:spacing w:after="0" w:line="240" w:lineRule="auto"/>
                    <w:jc w:val="center"/>
                    <w:rPr>
                      <w:rFonts w:ascii="Sylfaen" w:eastAsia="Times New Roman" w:hAnsi="Sylfaen" w:cs="Calibri"/>
                      <w:b/>
                      <w:bCs/>
                      <w:color w:val="000000"/>
                      <w:sz w:val="19"/>
                      <w:szCs w:val="19"/>
                      <w:lang w:val="en-GB" w:eastAsia="en-GB"/>
                    </w:rPr>
                  </w:pPr>
                  <w:r>
                    <w:rPr>
                      <w:rFonts w:ascii="Sylfaen" w:eastAsia="Times New Roman" w:hAnsi="Sylfaen" w:cs="Calibri"/>
                      <w:b/>
                      <w:bCs/>
                      <w:color w:val="000000"/>
                      <w:sz w:val="19"/>
                      <w:szCs w:val="19"/>
                      <w:lang w:val="ka-GE" w:eastAsia="en-GB"/>
                    </w:rPr>
                    <w:t>1,8</w:t>
                  </w:r>
                  <w:r w:rsidR="009E5D47">
                    <w:rPr>
                      <w:rFonts w:ascii="Sylfaen" w:eastAsia="Times New Roman" w:hAnsi="Sylfaen" w:cs="Calibri"/>
                      <w:b/>
                      <w:bCs/>
                      <w:color w:val="000000"/>
                      <w:sz w:val="19"/>
                      <w:szCs w:val="19"/>
                      <w:lang w:val="ka-GE" w:eastAsia="en-GB"/>
                    </w:rPr>
                    <w:t>70</w:t>
                  </w:r>
                  <w:r>
                    <w:rPr>
                      <w:rFonts w:ascii="Sylfaen" w:eastAsia="Times New Roman" w:hAnsi="Sylfaen" w:cs="Calibri"/>
                      <w:b/>
                      <w:bCs/>
                      <w:color w:val="000000"/>
                      <w:sz w:val="19"/>
                      <w:szCs w:val="19"/>
                      <w:lang w:val="ka-GE" w:eastAsia="en-GB"/>
                    </w:rPr>
                    <w:t>,</w:t>
                  </w:r>
                  <w:r w:rsidR="009E5D47">
                    <w:rPr>
                      <w:rFonts w:ascii="Sylfaen" w:eastAsia="Times New Roman" w:hAnsi="Sylfaen" w:cs="Calibri"/>
                      <w:b/>
                      <w:bCs/>
                      <w:color w:val="000000"/>
                      <w:sz w:val="19"/>
                      <w:szCs w:val="19"/>
                      <w:lang w:val="ka-GE" w:eastAsia="en-GB"/>
                    </w:rPr>
                    <w:t>384</w:t>
                  </w:r>
                </w:p>
              </w:tc>
              <w:tc>
                <w:tcPr>
                  <w:tcW w:w="2297" w:type="dxa"/>
                  <w:tcBorders>
                    <w:top w:val="single" w:sz="4" w:space="0" w:color="auto"/>
                    <w:left w:val="nil"/>
                    <w:bottom w:val="single" w:sz="4" w:space="0" w:color="auto"/>
                    <w:right w:val="single" w:sz="4" w:space="0" w:color="auto"/>
                  </w:tcBorders>
                  <w:shd w:val="clear" w:color="000000" w:fill="FFFFFF"/>
                  <w:noWrap/>
                  <w:vAlign w:val="center"/>
                  <w:hideMark/>
                </w:tcPr>
                <w:p w:rsidR="001E3D91" w:rsidRPr="00FB3028"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390"/>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გარე განათების ღონისძიებები</w:t>
                  </w:r>
                </w:p>
              </w:tc>
              <w:tc>
                <w:tcPr>
                  <w:tcW w:w="1660" w:type="dxa"/>
                  <w:tcBorders>
                    <w:top w:val="nil"/>
                    <w:left w:val="nil"/>
                    <w:bottom w:val="single" w:sz="4" w:space="0" w:color="auto"/>
                    <w:right w:val="single" w:sz="4" w:space="0" w:color="auto"/>
                  </w:tcBorders>
                  <w:shd w:val="clear" w:color="auto" w:fill="auto"/>
                  <w:noWrap/>
                  <w:vAlign w:val="center"/>
                  <w:hideMark/>
                </w:tcPr>
                <w:p w:rsidR="001E3D91" w:rsidRPr="00DD3AF0" w:rsidRDefault="00136DFF" w:rsidP="005D5B03">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1,</w:t>
                  </w:r>
                  <w:r w:rsidR="005D5B03">
                    <w:rPr>
                      <w:rFonts w:ascii="Sylfaen" w:eastAsia="Times New Roman" w:hAnsi="Sylfaen" w:cs="Calibri"/>
                      <w:b/>
                      <w:bCs/>
                      <w:color w:val="000000"/>
                      <w:sz w:val="19"/>
                      <w:szCs w:val="19"/>
                      <w:lang w:val="ka-GE" w:eastAsia="en-GB"/>
                    </w:rPr>
                    <w:t>778</w:t>
                  </w:r>
                  <w:r>
                    <w:rPr>
                      <w:rFonts w:ascii="Sylfaen" w:eastAsia="Times New Roman" w:hAnsi="Sylfaen" w:cs="Calibri"/>
                      <w:b/>
                      <w:bCs/>
                      <w:color w:val="000000"/>
                      <w:sz w:val="19"/>
                      <w:szCs w:val="19"/>
                      <w:lang w:val="ka-GE" w:eastAsia="en-GB"/>
                    </w:rPr>
                    <w:t>,6</w:t>
                  </w:r>
                  <w:r w:rsidR="005D5B03">
                    <w:rPr>
                      <w:rFonts w:ascii="Sylfaen" w:eastAsia="Times New Roman" w:hAnsi="Sylfaen" w:cs="Calibri"/>
                      <w:b/>
                      <w:bCs/>
                      <w:color w:val="000000"/>
                      <w:sz w:val="19"/>
                      <w:szCs w:val="19"/>
                      <w:lang w:val="ka-GE" w:eastAsia="en-GB"/>
                    </w:rPr>
                    <w:t>92</w:t>
                  </w:r>
                </w:p>
              </w:tc>
              <w:tc>
                <w:tcPr>
                  <w:tcW w:w="2297" w:type="dxa"/>
                  <w:tcBorders>
                    <w:top w:val="nil"/>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C044D2">
              <w:trPr>
                <w:trHeight w:val="54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ქობულეთის მუნიციპალიტეტში სტიქიის სალიკვიდაციო ღონისძიებების- სამუშაოები</w:t>
                  </w:r>
                </w:p>
              </w:tc>
              <w:tc>
                <w:tcPr>
                  <w:tcW w:w="1660" w:type="dxa"/>
                  <w:tcBorders>
                    <w:top w:val="nil"/>
                    <w:left w:val="nil"/>
                    <w:bottom w:val="single" w:sz="4" w:space="0" w:color="auto"/>
                    <w:right w:val="single" w:sz="4" w:space="0" w:color="auto"/>
                  </w:tcBorders>
                  <w:shd w:val="clear" w:color="auto" w:fill="auto"/>
                  <w:noWrap/>
                  <w:vAlign w:val="center"/>
                  <w:hideMark/>
                </w:tcPr>
                <w:p w:rsidR="001E3D91" w:rsidRPr="00BD0FE2" w:rsidRDefault="00136DFF" w:rsidP="00136DFF">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4</w:t>
                  </w:r>
                  <w:r w:rsidR="00362FD6">
                    <w:rPr>
                      <w:rFonts w:ascii="Sylfaen" w:eastAsia="Times New Roman" w:hAnsi="Sylfaen" w:cs="Calibri"/>
                      <w:b/>
                      <w:bCs/>
                      <w:color w:val="000000"/>
                      <w:sz w:val="19"/>
                      <w:szCs w:val="19"/>
                      <w:lang w:val="ka-GE" w:eastAsia="en-GB"/>
                    </w:rPr>
                    <w:t>,</w:t>
                  </w:r>
                  <w:r>
                    <w:rPr>
                      <w:rFonts w:ascii="Sylfaen" w:eastAsia="Times New Roman" w:hAnsi="Sylfaen" w:cs="Calibri"/>
                      <w:b/>
                      <w:bCs/>
                      <w:color w:val="000000"/>
                      <w:sz w:val="19"/>
                      <w:szCs w:val="19"/>
                      <w:lang w:val="ka-GE" w:eastAsia="en-GB"/>
                    </w:rPr>
                    <w:t>0</w:t>
                  </w:r>
                  <w:r w:rsidR="00362FD6">
                    <w:rPr>
                      <w:rFonts w:ascii="Sylfaen" w:eastAsia="Times New Roman" w:hAnsi="Sylfaen" w:cs="Calibri"/>
                      <w:b/>
                      <w:bCs/>
                      <w:color w:val="000000"/>
                      <w:sz w:val="19"/>
                      <w:szCs w:val="19"/>
                      <w:lang w:val="ka-GE" w:eastAsia="en-GB"/>
                    </w:rPr>
                    <w:t>00,000</w:t>
                  </w:r>
                </w:p>
              </w:tc>
              <w:tc>
                <w:tcPr>
                  <w:tcW w:w="2297" w:type="dxa"/>
                  <w:tcBorders>
                    <w:top w:val="nil"/>
                    <w:left w:val="nil"/>
                    <w:bottom w:val="single" w:sz="4" w:space="0" w:color="auto"/>
                    <w:right w:val="single" w:sz="4" w:space="0" w:color="auto"/>
                  </w:tcBorders>
                  <w:shd w:val="clear" w:color="000000" w:fill="FFFFFF"/>
                  <w:noWrap/>
                  <w:vAlign w:val="center"/>
                  <w:hideMark/>
                </w:tcPr>
                <w:p w:rsidR="001E3D91" w:rsidRPr="008C4F03" w:rsidRDefault="001E3D91" w:rsidP="00C044D2">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bl>
          <w:p w:rsidR="001E3D91" w:rsidRPr="00483796" w:rsidRDefault="001E3D91" w:rsidP="00A9081F">
            <w:pPr>
              <w:spacing w:after="0" w:line="240" w:lineRule="auto"/>
              <w:rPr>
                <w:rFonts w:ascii="Sylfaen" w:hAnsi="Sylfaen" w:cs="Calibri"/>
                <w:sz w:val="18"/>
                <w:szCs w:val="18"/>
                <w:lang w:val="ka-GE"/>
              </w:rPr>
            </w:pPr>
          </w:p>
          <w:p w:rsidR="001E3D91" w:rsidRPr="00483796" w:rsidRDefault="001E3D91" w:rsidP="00345275">
            <w:pPr>
              <w:spacing w:after="0" w:line="240" w:lineRule="auto"/>
              <w:rPr>
                <w:rFonts w:ascii="Sylfaen" w:eastAsia="Times New Roman" w:hAnsi="Sylfaen" w:cs="Calibri"/>
                <w:color w:val="000000"/>
                <w:sz w:val="18"/>
                <w:szCs w:val="18"/>
                <w:lang w:val="ka-GE" w:eastAsia="en-GB"/>
              </w:rPr>
            </w:pPr>
          </w:p>
        </w:tc>
      </w:tr>
      <w:tr w:rsidR="00501E81" w:rsidRPr="00483796" w:rsidTr="00C0080B">
        <w:trPr>
          <w:gridAfter w:val="1"/>
          <w:wAfter w:w="2" w:type="pct"/>
          <w:trHeight w:val="408"/>
        </w:trPr>
        <w:tc>
          <w:tcPr>
            <w:tcW w:w="81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lastRenderedPageBreak/>
              <w:t>პროგრამის მიზანი და მოსალოდნელი შედეგი</w:t>
            </w:r>
          </w:p>
        </w:tc>
        <w:tc>
          <w:tcPr>
            <w:tcW w:w="4183" w:type="pct"/>
            <w:gridSpan w:val="14"/>
            <w:tcBorders>
              <w:top w:val="single" w:sz="4" w:space="0" w:color="auto"/>
              <w:left w:val="single" w:sz="4" w:space="0" w:color="auto"/>
              <w:bottom w:val="single" w:sz="4" w:space="0" w:color="auto"/>
              <w:right w:val="single" w:sz="4" w:space="0" w:color="auto"/>
            </w:tcBorders>
            <w:shd w:val="clear" w:color="000000" w:fill="FFFFFF"/>
            <w:hideMark/>
          </w:tcPr>
          <w:p w:rsidR="001E3D91" w:rsidRPr="00483796" w:rsidRDefault="001E3D91" w:rsidP="00054CB3">
            <w:pPr>
              <w:spacing w:after="0" w:line="240" w:lineRule="auto"/>
              <w:rPr>
                <w:rFonts w:ascii="Sylfaen" w:eastAsia="Times New Roman" w:hAnsi="Sylfaen" w:cs="Calibri"/>
                <w:color w:val="000000"/>
                <w:sz w:val="18"/>
                <w:szCs w:val="18"/>
                <w:lang w:val="en-GB" w:eastAsia="en-GB"/>
              </w:rPr>
            </w:pPr>
            <w:r w:rsidRPr="00373486">
              <w:rPr>
                <w:rFonts w:ascii="Sylfaen" w:eastAsia="Times New Roman" w:hAnsi="Sylfaen" w:cs="Calibri"/>
                <w:b/>
                <w:color w:val="000000"/>
                <w:sz w:val="18"/>
                <w:szCs w:val="18"/>
                <w:lang w:val="en-GB" w:eastAsia="en-GB"/>
              </w:rPr>
              <w:t>პროგრამის საბოლოო მიზანია:</w:t>
            </w:r>
            <w:r w:rsidRPr="008A6500">
              <w:rPr>
                <w:rFonts w:ascii="Sylfaen" w:eastAsia="Times New Roman" w:hAnsi="Sylfaen" w:cs="Calibri"/>
                <w:color w:val="000000"/>
                <w:sz w:val="18"/>
                <w:szCs w:val="18"/>
                <w:lang w:val="en-GB" w:eastAsia="en-GB"/>
              </w:rPr>
              <w:t xml:space="preserve"> ქობულეთის</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მუნიციპალიტეტის ტერიტორიაზე არსებული ყველა მუნიციპალური გზის (მათ შორის,  ტროტუარების და სხვა საგზაო ინფრასტრუქტურასთან დაკავშირებული ნაგებობების) რეაბილიტაცია; მუნიციპალიტეტის საჭიროებებიდან და მოსახლეობის მოთხოვნებიდან გამომდინარე ახალი გზების მშენებლობა; არსებული გზების მაღალი ხარისხის შენარჩუნება; მგზავრთა გადაადგილების დროის შემცირება; ფორს-მაჟორული პირობების არსებობისას მოსახლეობა უზრუნველყოფილი იქნება სატრანსპორტო მომსახურებით; ტურიზმის ხელშეწყობა; მოსახლეობის სოციალურ ეკონომიკური მდგომარეობის გაუმჯობესება;</w:t>
            </w:r>
            <w:r w:rsidRPr="008A6500">
              <w:rPr>
                <w:rFonts w:ascii="Sylfaen" w:eastAsia="Times New Roman" w:hAnsi="Sylfaen" w:cs="Calibri"/>
                <w:color w:val="000000"/>
                <w:sz w:val="18"/>
                <w:szCs w:val="18"/>
                <w:lang w:val="en-GB" w:eastAsia="en-GB"/>
              </w:rPr>
              <w:br/>
            </w:r>
            <w:r w:rsidRPr="00373486">
              <w:rPr>
                <w:rFonts w:ascii="Sylfaen" w:eastAsia="Times New Roman" w:hAnsi="Sylfaen" w:cs="Calibri"/>
                <w:b/>
                <w:color w:val="000000"/>
                <w:sz w:val="18"/>
                <w:szCs w:val="18"/>
                <w:lang w:val="en-GB" w:eastAsia="en-GB"/>
              </w:rPr>
              <w:t>პროგრამის საბოლოო შედეგი:</w:t>
            </w:r>
            <w:r w:rsidRPr="008A6500">
              <w:rPr>
                <w:rFonts w:ascii="Sylfaen" w:eastAsia="Times New Roman" w:hAnsi="Sylfaen" w:cs="Calibri"/>
                <w:color w:val="000000"/>
                <w:sz w:val="18"/>
                <w:szCs w:val="18"/>
                <w:lang w:val="en-GB" w:eastAsia="en-GB"/>
              </w:rPr>
              <w:t xml:space="preserve">  </w:t>
            </w:r>
            <w:r w:rsidRPr="00E85A6F">
              <w:rPr>
                <w:rFonts w:ascii="Sylfaen" w:eastAsia="Times New Roman" w:hAnsi="Sylfaen" w:cs="Calibri"/>
                <w:color w:val="000000"/>
                <w:sz w:val="18"/>
                <w:szCs w:val="18"/>
                <w:lang w:val="en-GB" w:eastAsia="en-GB"/>
              </w:rPr>
              <w:t>გენდერული ასპექტების გათვალისწინებით რეაბილიტირებულია საგზაო ინფრასტრუქტურა;</w:t>
            </w:r>
            <w:r>
              <w:rPr>
                <w:rFonts w:ascii="Sylfaen" w:eastAsia="Times New Roman" w:hAnsi="Sylfaen"/>
                <w:color w:val="FF0000"/>
                <w:sz w:val="18"/>
                <w:szCs w:val="18"/>
                <w:lang w:val="ka-GE"/>
              </w:rPr>
              <w:t xml:space="preserve"> </w:t>
            </w:r>
            <w:r w:rsidRPr="008A6500">
              <w:rPr>
                <w:rFonts w:ascii="Sylfaen" w:eastAsia="Times New Roman" w:hAnsi="Sylfaen" w:cs="Calibri"/>
                <w:color w:val="000000"/>
                <w:sz w:val="18"/>
                <w:szCs w:val="18"/>
                <w:lang w:val="en-GB" w:eastAsia="en-GB"/>
              </w:rPr>
              <w:t>მუნიციპალიტეტის გზებზე უსაფრთხო და კომფორტული გადაადგილება;  გზების ექსპლუატასიის გაზრდილი პერიოდი; ადგილობრივი გზების მოწესრიგებული ინფრასტრუქტურა;</w:t>
            </w:r>
          </w:p>
        </w:tc>
      </w:tr>
      <w:tr w:rsidR="00501E81" w:rsidRPr="00483796" w:rsidTr="00C0080B">
        <w:trPr>
          <w:trHeight w:val="837"/>
        </w:trPr>
        <w:tc>
          <w:tcPr>
            <w:tcW w:w="814"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66A1C">
            <w:pPr>
              <w:spacing w:after="0" w:line="240" w:lineRule="auto"/>
              <w:jc w:val="center"/>
              <w:rPr>
                <w:rFonts w:ascii="Sylfaen" w:eastAsia="Times New Roman" w:hAnsi="Sylfaen"/>
                <w:sz w:val="16"/>
                <w:szCs w:val="16"/>
              </w:rPr>
            </w:pPr>
          </w:p>
          <w:p w:rsidR="001E3D91" w:rsidRPr="00483796" w:rsidRDefault="001E3D91"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1466"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 xml:space="preserve">მიზანი 9 - მრეწველობა, ინოვაციადაინფრასტრუქტურა; </w:t>
            </w:r>
            <w:r w:rsidRPr="00483796">
              <w:rPr>
                <w:rFonts w:ascii="Sylfaen" w:eastAsia="Times New Roman" w:hAnsi="Sylfaen"/>
                <w:sz w:val="16"/>
                <w:szCs w:val="16"/>
              </w:rPr>
              <w:br/>
              <w:t>მიზანი 11 - მდგრადიქალაქებიდადასახლებები</w:t>
            </w:r>
          </w:p>
        </w:tc>
        <w:tc>
          <w:tcPr>
            <w:tcW w:w="1585" w:type="pct"/>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1E3D91" w:rsidRPr="00483796" w:rsidRDefault="001E3D91"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1134" w:type="pct"/>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1E3D91" w:rsidRPr="00483796" w:rsidRDefault="001E3D9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r w:rsidR="00501E81" w:rsidRPr="00483796" w:rsidTr="00C0080B">
        <w:trPr>
          <w:trHeight w:val="305"/>
        </w:trPr>
        <w:tc>
          <w:tcPr>
            <w:tcW w:w="814" w:type="pct"/>
            <w:gridSpan w:val="5"/>
            <w:tcBorders>
              <w:top w:val="single" w:sz="4" w:space="0" w:color="auto"/>
              <w:bottom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p>
        </w:tc>
        <w:tc>
          <w:tcPr>
            <w:tcW w:w="4186" w:type="pct"/>
            <w:gridSpan w:val="15"/>
            <w:tcBorders>
              <w:top w:val="single" w:sz="4" w:space="0" w:color="auto"/>
              <w:bottom w:val="single" w:sz="4" w:space="0" w:color="auto"/>
            </w:tcBorders>
            <w:shd w:val="clear" w:color="000000" w:fill="FFFFFF"/>
            <w:hideMark/>
          </w:tcPr>
          <w:p w:rsidR="001E3D91" w:rsidRPr="00483796" w:rsidRDefault="001E3D91" w:rsidP="002C75E4">
            <w:pPr>
              <w:spacing w:after="0" w:line="240" w:lineRule="auto"/>
              <w:rPr>
                <w:rFonts w:ascii="Sylfaen" w:eastAsia="Times New Roman" w:hAnsi="Sylfaen" w:cs="Calibri"/>
                <w:b/>
                <w:color w:val="000000"/>
                <w:sz w:val="18"/>
                <w:szCs w:val="18"/>
                <w:lang w:val="en-GB" w:eastAsia="en-GB"/>
              </w:rPr>
            </w:pPr>
          </w:p>
        </w:tc>
      </w:tr>
      <w:tr w:rsidR="00465448" w:rsidRPr="00483796" w:rsidTr="00C0080B">
        <w:trPr>
          <w:trHeight w:val="945"/>
        </w:trPr>
        <w:tc>
          <w:tcPr>
            <w:tcW w:w="24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570"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748"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C731EA">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661"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C731EA">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766" w:type="pct"/>
            <w:gridSpan w:val="4"/>
            <w:tcBorders>
              <w:top w:val="single" w:sz="4" w:space="0" w:color="auto"/>
              <w:left w:val="nil"/>
              <w:bottom w:val="single" w:sz="4" w:space="0" w:color="auto"/>
              <w:right w:val="single" w:sz="4" w:space="0" w:color="000000"/>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606"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528"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465448" w:rsidRPr="00483796" w:rsidTr="00C0080B">
        <w:trPr>
          <w:trHeight w:val="1691"/>
        </w:trPr>
        <w:tc>
          <w:tcPr>
            <w:tcW w:w="24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1</w:t>
            </w:r>
          </w:p>
        </w:tc>
        <w:tc>
          <w:tcPr>
            <w:tcW w:w="570" w:type="pct"/>
            <w:gridSpan w:val="4"/>
            <w:tcBorders>
              <w:top w:val="single" w:sz="4" w:space="0" w:color="auto"/>
              <w:left w:val="nil"/>
              <w:bottom w:val="single" w:sz="4" w:space="0" w:color="auto"/>
              <w:right w:val="single" w:sz="4" w:space="0" w:color="000000"/>
            </w:tcBorders>
            <w:shd w:val="clear" w:color="000000" w:fill="FFFFFF"/>
            <w:vAlign w:val="center"/>
            <w:hideMark/>
          </w:tcPr>
          <w:p w:rsidR="00362FD6" w:rsidRPr="00F523CE" w:rsidRDefault="00362FD6">
            <w:pPr>
              <w:jc w:val="center"/>
              <w:rPr>
                <w:rFonts w:ascii="Sylfaen" w:hAnsi="Sylfaen" w:cs="Calibri"/>
                <w:color w:val="000000"/>
                <w:sz w:val="14"/>
                <w:szCs w:val="14"/>
              </w:rPr>
            </w:pPr>
            <w:r w:rsidRPr="00F523CE">
              <w:rPr>
                <w:rFonts w:ascii="Sylfaen" w:hAnsi="Sylfaen" w:cs="Calibri"/>
                <w:color w:val="000000"/>
                <w:sz w:val="14"/>
                <w:szCs w:val="14"/>
              </w:rPr>
              <w:t>გზებისსიგრძე, რომლებზეცჩატარდაგზებისმიმდინარეშეკეთებისსამუშაოები</w:t>
            </w:r>
          </w:p>
        </w:tc>
        <w:tc>
          <w:tcPr>
            <w:tcW w:w="748" w:type="pct"/>
            <w:gridSpan w:val="2"/>
            <w:tcBorders>
              <w:top w:val="single" w:sz="4" w:space="0" w:color="auto"/>
              <w:left w:val="nil"/>
              <w:bottom w:val="single" w:sz="4" w:space="0" w:color="auto"/>
              <w:right w:val="nil"/>
            </w:tcBorders>
            <w:shd w:val="clear" w:color="000000" w:fill="FFFFFF"/>
            <w:vAlign w:val="center"/>
            <w:hideMark/>
          </w:tcPr>
          <w:p w:rsidR="00362FD6" w:rsidRPr="00E10086" w:rsidRDefault="00362FD6" w:rsidP="00C0080B">
            <w:pPr>
              <w:jc w:val="center"/>
              <w:rPr>
                <w:rFonts w:ascii="Sylfaen" w:hAnsi="Sylfaen" w:cs="Calibri"/>
                <w:sz w:val="14"/>
                <w:szCs w:val="14"/>
                <w:lang w:val="ka-GE"/>
              </w:rPr>
            </w:pPr>
            <w:r w:rsidRPr="00E10086">
              <w:rPr>
                <w:rFonts w:ascii="Sylfaen" w:hAnsi="Sylfaen" w:cs="Calibri"/>
                <w:sz w:val="14"/>
                <w:szCs w:val="14"/>
              </w:rPr>
              <w:t>202</w:t>
            </w:r>
            <w:r w:rsidR="00C0080B">
              <w:rPr>
                <w:rFonts w:ascii="Sylfaen" w:hAnsi="Sylfaen" w:cs="Calibri"/>
                <w:sz w:val="14"/>
                <w:szCs w:val="14"/>
                <w:lang w:val="ka-GE"/>
              </w:rPr>
              <w:t>5</w:t>
            </w:r>
            <w:r w:rsidRPr="00E10086">
              <w:rPr>
                <w:rFonts w:ascii="Sylfaen" w:hAnsi="Sylfaen" w:cs="Calibri"/>
                <w:sz w:val="14"/>
                <w:szCs w:val="14"/>
              </w:rPr>
              <w:t xml:space="preserve"> წელს ქვეპროგრამის ფარგლებში რეაბილიტაცი</w:t>
            </w:r>
            <w:r w:rsidRPr="00E10086">
              <w:rPr>
                <w:rFonts w:ascii="Sylfaen" w:hAnsi="Sylfaen" w:cs="Calibri"/>
                <w:sz w:val="14"/>
                <w:szCs w:val="14"/>
                <w:lang w:val="ka-GE"/>
              </w:rPr>
              <w:t xml:space="preserve">ა </w:t>
            </w:r>
            <w:r w:rsidRPr="00E10086">
              <w:rPr>
                <w:rFonts w:ascii="Sylfaen" w:hAnsi="Sylfaen" w:cs="Calibri"/>
                <w:sz w:val="14"/>
                <w:szCs w:val="14"/>
              </w:rPr>
              <w:t xml:space="preserve">ჩაუტარდება  ბეტონირებული -35 500 ვ/მ; მოძრაობის შემზღუდავიბარიერი 151.85 გრ/მ-მდე, საგზაომონიშვნები 7000 </w:t>
            </w:r>
            <w:r w:rsidRPr="00E10086">
              <w:rPr>
                <w:rFonts w:ascii="Sylfaen" w:hAnsi="Sylfaen" w:cs="Calibri"/>
                <w:sz w:val="14"/>
                <w:szCs w:val="14"/>
              </w:rPr>
              <w:lastRenderedPageBreak/>
              <w:t xml:space="preserve">კვ.მ-მდე, კეთილმოეწყობა 640 გრ/მ-მდე გადასასვლელი </w:t>
            </w:r>
            <w:r w:rsidRPr="00E10086">
              <w:rPr>
                <w:rFonts w:ascii="Sylfaen" w:hAnsi="Sylfaen" w:cs="Calibri"/>
                <w:sz w:val="14"/>
                <w:szCs w:val="14"/>
                <w:lang w:val="ka-GE"/>
              </w:rPr>
              <w:t>და 50 ერთეული მოსაცდელი</w:t>
            </w:r>
            <w:r w:rsidRPr="00E10086">
              <w:rPr>
                <w:rFonts w:ascii="Sylfaen" w:hAnsi="Sylfaen" w:cs="Calibri"/>
                <w:sz w:val="14"/>
                <w:szCs w:val="14"/>
              </w:rPr>
              <w:t xml:space="preserve"> </w:t>
            </w:r>
          </w:p>
        </w:tc>
        <w:tc>
          <w:tcPr>
            <w:tcW w:w="661" w:type="pct"/>
            <w:gridSpan w:val="2"/>
            <w:tcBorders>
              <w:top w:val="single" w:sz="4" w:space="0" w:color="auto"/>
              <w:left w:val="single" w:sz="4" w:space="0" w:color="auto"/>
              <w:bottom w:val="single" w:sz="4" w:space="0" w:color="auto"/>
              <w:right w:val="nil"/>
            </w:tcBorders>
            <w:shd w:val="clear" w:color="000000" w:fill="FFFFFF"/>
            <w:vAlign w:val="center"/>
            <w:hideMark/>
          </w:tcPr>
          <w:p w:rsidR="00362FD6" w:rsidRPr="00F523CE" w:rsidRDefault="00A00D4D" w:rsidP="00362FD6">
            <w:pPr>
              <w:jc w:val="center"/>
              <w:rPr>
                <w:rFonts w:ascii="Sylfaen" w:hAnsi="Sylfaen" w:cs="Calibri"/>
                <w:sz w:val="14"/>
                <w:szCs w:val="14"/>
                <w:lang w:val="ka-GE"/>
              </w:rPr>
            </w:pPr>
            <w:r>
              <w:rPr>
                <w:rFonts w:ascii="Sylfaen" w:hAnsi="Sylfaen" w:cs="Calibri"/>
                <w:sz w:val="14"/>
                <w:szCs w:val="14"/>
                <w:lang w:val="ka-GE"/>
              </w:rPr>
              <w:lastRenderedPageBreak/>
              <w:t>კეთილმოეწყობა 1275 კვ. მმ-დე გადასასვლლი</w:t>
            </w:r>
            <w:r w:rsidR="00362FD6" w:rsidRPr="00F523CE">
              <w:rPr>
                <w:rFonts w:ascii="Sylfaen" w:hAnsi="Sylfaen" w:cs="Calibri"/>
                <w:sz w:val="14"/>
                <w:szCs w:val="14"/>
              </w:rPr>
              <w:t xml:space="preserve"> </w:t>
            </w:r>
          </w:p>
        </w:tc>
        <w:tc>
          <w:tcPr>
            <w:tcW w:w="766" w:type="pct"/>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5% - საგზაო</w:t>
            </w:r>
            <w:r>
              <w:rPr>
                <w:rFonts w:ascii="Sylfaen" w:hAnsi="Sylfaen" w:cs="Calibri"/>
                <w:color w:val="000000"/>
                <w:sz w:val="14"/>
                <w:szCs w:val="14"/>
                <w:lang w:val="ka-GE"/>
              </w:rPr>
              <w:t xml:space="preserve"> </w:t>
            </w:r>
            <w:r w:rsidRPr="00E902FD">
              <w:rPr>
                <w:rFonts w:ascii="Sylfaen" w:hAnsi="Sylfaen" w:cs="Calibri"/>
                <w:color w:val="000000"/>
                <w:sz w:val="14"/>
                <w:szCs w:val="14"/>
              </w:rPr>
              <w:t>ინფრასტრუქტურა</w:t>
            </w:r>
            <w:r>
              <w:rPr>
                <w:rFonts w:ascii="Sylfaen" w:hAnsi="Sylfaen" w:cs="Calibri"/>
                <w:color w:val="000000"/>
                <w:sz w:val="14"/>
                <w:szCs w:val="14"/>
                <w:lang w:val="ka-GE"/>
              </w:rPr>
              <w:t xml:space="preserve"> </w:t>
            </w:r>
            <w:r w:rsidRPr="00E902FD">
              <w:rPr>
                <w:rFonts w:ascii="Sylfaen" w:hAnsi="Sylfaen" w:cs="Calibri"/>
                <w:color w:val="000000"/>
                <w:sz w:val="14"/>
                <w:szCs w:val="14"/>
              </w:rPr>
              <w:t>საჭიროებს</w:t>
            </w:r>
            <w:r>
              <w:rPr>
                <w:rFonts w:ascii="Sylfaen" w:hAnsi="Sylfaen" w:cs="Calibri"/>
                <w:color w:val="000000"/>
                <w:sz w:val="14"/>
                <w:szCs w:val="14"/>
                <w:lang w:val="ka-GE"/>
              </w:rPr>
              <w:t xml:space="preserve"> </w:t>
            </w:r>
            <w:r w:rsidRPr="00E902FD">
              <w:rPr>
                <w:rFonts w:ascii="Sylfaen" w:hAnsi="Sylfaen" w:cs="Calibri"/>
                <w:color w:val="000000"/>
                <w:sz w:val="14"/>
                <w:szCs w:val="14"/>
              </w:rPr>
              <w:t>მუდმივმოვლა-შეკეთებას, შესაბამისადკონკრეტულიპერიოდისთვისშესაძლებელიავერგანხორციელდესმუნიციპა</w:t>
            </w:r>
            <w:r w:rsidRPr="00E902FD">
              <w:rPr>
                <w:rFonts w:ascii="Sylfaen" w:hAnsi="Sylfaen" w:cs="Calibri"/>
                <w:color w:val="000000"/>
                <w:sz w:val="14"/>
                <w:szCs w:val="14"/>
              </w:rPr>
              <w:lastRenderedPageBreak/>
              <w:t>ლურიგზებისსრულიმოცვა</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lastRenderedPageBreak/>
              <w:t>არანაკლებსაბაზისომაჩვენებლისმოცულობისსამუშაოებისშესრულება.</w:t>
            </w:r>
          </w:p>
        </w:tc>
        <w:tc>
          <w:tcPr>
            <w:tcW w:w="606" w:type="pct"/>
            <w:gridSpan w:val="3"/>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არანაკლებსაბაზისომაჩვენებლისმოცულობისსამუშაოებისშესრულება.</w:t>
            </w:r>
          </w:p>
        </w:tc>
        <w:tc>
          <w:tcPr>
            <w:tcW w:w="528" w:type="pct"/>
            <w:gridSpan w:val="2"/>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საბაზისო</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მაჩვენებლის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მოცულობის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სამუშაოების</w:t>
            </w:r>
            <w:r w:rsidR="00547EB1">
              <w:rPr>
                <w:rFonts w:ascii="Sylfaen" w:hAnsi="Sylfaen" w:cs="Calibri"/>
                <w:color w:val="000000"/>
                <w:sz w:val="14"/>
                <w:szCs w:val="14"/>
                <w:lang w:val="ka-GE"/>
              </w:rPr>
              <w:t xml:space="preserve"> </w:t>
            </w:r>
            <w:r w:rsidRPr="00E902FD">
              <w:rPr>
                <w:rFonts w:ascii="Sylfaen" w:hAnsi="Sylfaen" w:cs="Calibri"/>
                <w:color w:val="000000"/>
                <w:sz w:val="14"/>
                <w:szCs w:val="14"/>
              </w:rPr>
              <w:t>შესრულება.</w:t>
            </w:r>
          </w:p>
        </w:tc>
      </w:tr>
      <w:tr w:rsidR="00465448" w:rsidRPr="00483796" w:rsidTr="00C0080B">
        <w:trPr>
          <w:trHeight w:val="1114"/>
        </w:trPr>
        <w:tc>
          <w:tcPr>
            <w:tcW w:w="24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lastRenderedPageBreak/>
              <w:t>2</w:t>
            </w:r>
          </w:p>
        </w:tc>
        <w:tc>
          <w:tcPr>
            <w:tcW w:w="570"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F523CE" w:rsidRDefault="00362FD6" w:rsidP="00CE5146">
            <w:pPr>
              <w:jc w:val="center"/>
              <w:rPr>
                <w:rFonts w:ascii="Sylfaen" w:hAnsi="Sylfaen" w:cs="Calibri"/>
                <w:color w:val="000000"/>
                <w:sz w:val="14"/>
                <w:szCs w:val="14"/>
              </w:rPr>
            </w:pPr>
            <w:r w:rsidRPr="00F523CE">
              <w:rPr>
                <w:rFonts w:ascii="Sylfaen" w:hAnsi="Sylfaen" w:cs="Calibri"/>
                <w:color w:val="000000"/>
                <w:sz w:val="14"/>
                <w:szCs w:val="14"/>
              </w:rPr>
              <w:t>ბენეფიციართა</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რაოდენობა, რომლებიც</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სარგებლობენგზებით, სადაც</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ჩატარდა</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გზების</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მიმდინარე</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შეკეთება</w:t>
            </w:r>
          </w:p>
        </w:tc>
        <w:tc>
          <w:tcPr>
            <w:tcW w:w="74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E10086" w:rsidRDefault="00362FD6" w:rsidP="00C0080B">
            <w:pPr>
              <w:ind w:right="37"/>
              <w:jc w:val="center"/>
              <w:rPr>
                <w:rFonts w:ascii="Sylfaen" w:hAnsi="Sylfaen" w:cs="Calibri"/>
                <w:sz w:val="14"/>
                <w:szCs w:val="14"/>
              </w:rPr>
            </w:pPr>
            <w:r w:rsidRPr="00E10086">
              <w:rPr>
                <w:rFonts w:ascii="Sylfaen" w:hAnsi="Sylfaen" w:cs="Calibri"/>
                <w:sz w:val="14"/>
                <w:szCs w:val="14"/>
              </w:rPr>
              <w:t>202</w:t>
            </w:r>
            <w:r w:rsidR="00C0080B">
              <w:rPr>
                <w:rFonts w:ascii="Sylfaen" w:hAnsi="Sylfaen" w:cs="Calibri"/>
                <w:sz w:val="14"/>
                <w:szCs w:val="14"/>
                <w:lang w:val="ka-GE"/>
              </w:rPr>
              <w:t>5</w:t>
            </w:r>
            <w:r w:rsidRPr="00E10086">
              <w:rPr>
                <w:rFonts w:ascii="Sylfaen" w:hAnsi="Sylfaen" w:cs="Calibri"/>
                <w:sz w:val="14"/>
                <w:szCs w:val="14"/>
                <w:lang w:val="ka-GE"/>
              </w:rPr>
              <w:t xml:space="preserve"> </w:t>
            </w:r>
            <w:r w:rsidRPr="00E10086">
              <w:rPr>
                <w:rFonts w:ascii="Sylfaen" w:hAnsi="Sylfaen" w:cs="Calibri"/>
                <w:sz w:val="14"/>
                <w:szCs w:val="14"/>
              </w:rPr>
              <w:t>წელს</w:t>
            </w:r>
            <w:r w:rsidRPr="00E10086">
              <w:rPr>
                <w:rFonts w:ascii="Sylfaen" w:hAnsi="Sylfaen" w:cs="Calibri"/>
                <w:sz w:val="14"/>
                <w:szCs w:val="14"/>
                <w:lang w:val="ka-GE"/>
              </w:rPr>
              <w:t xml:space="preserve"> </w:t>
            </w:r>
            <w:r w:rsidRPr="00E10086">
              <w:rPr>
                <w:rFonts w:ascii="Sylfaen" w:hAnsi="Sylfaen" w:cs="Calibri"/>
                <w:sz w:val="14"/>
                <w:szCs w:val="14"/>
              </w:rPr>
              <w:t>დაგეგმილია</w:t>
            </w:r>
            <w:r w:rsidRPr="00E10086">
              <w:rPr>
                <w:rFonts w:ascii="Sylfaen" w:hAnsi="Sylfaen" w:cs="Calibri"/>
                <w:sz w:val="14"/>
                <w:szCs w:val="14"/>
                <w:lang w:val="ka-GE"/>
              </w:rPr>
              <w:t xml:space="preserve"> </w:t>
            </w:r>
            <w:r w:rsidRPr="00E10086">
              <w:rPr>
                <w:rFonts w:ascii="Sylfaen" w:hAnsi="Sylfaen" w:cs="Calibri"/>
                <w:sz w:val="14"/>
                <w:szCs w:val="14"/>
              </w:rPr>
              <w:t>არანაკლებ</w:t>
            </w:r>
            <w:r w:rsidRPr="00E10086">
              <w:rPr>
                <w:rFonts w:ascii="Sylfaen" w:hAnsi="Sylfaen" w:cs="Calibri"/>
                <w:sz w:val="14"/>
                <w:szCs w:val="14"/>
                <w:lang w:val="ka-GE"/>
              </w:rPr>
              <w:t xml:space="preserve"> </w:t>
            </w:r>
            <w:r w:rsidRPr="00E10086">
              <w:rPr>
                <w:rFonts w:ascii="Sylfaen" w:hAnsi="Sylfaen" w:cs="Calibri"/>
                <w:sz w:val="14"/>
                <w:szCs w:val="14"/>
              </w:rPr>
              <w:t>საბაზისო</w:t>
            </w:r>
            <w:r w:rsidRPr="00E10086">
              <w:rPr>
                <w:rFonts w:ascii="Sylfaen" w:hAnsi="Sylfaen" w:cs="Calibri"/>
                <w:sz w:val="14"/>
                <w:szCs w:val="14"/>
                <w:lang w:val="ka-GE"/>
              </w:rPr>
              <w:t xml:space="preserve"> </w:t>
            </w:r>
            <w:r w:rsidRPr="00E10086">
              <w:rPr>
                <w:rFonts w:ascii="Sylfaen" w:hAnsi="Sylfaen" w:cs="Calibri"/>
                <w:sz w:val="14"/>
                <w:szCs w:val="14"/>
              </w:rPr>
              <w:t>მაჩვენებლის</w:t>
            </w:r>
            <w:r w:rsidRPr="00E10086">
              <w:rPr>
                <w:rFonts w:ascii="Sylfaen" w:hAnsi="Sylfaen" w:cs="Calibri"/>
                <w:sz w:val="14"/>
                <w:szCs w:val="14"/>
                <w:lang w:val="ka-GE"/>
              </w:rPr>
              <w:t xml:space="preserve"> </w:t>
            </w:r>
            <w:r w:rsidRPr="00E10086">
              <w:rPr>
                <w:rFonts w:ascii="Sylfaen" w:hAnsi="Sylfaen" w:cs="Calibri"/>
                <w:sz w:val="14"/>
                <w:szCs w:val="14"/>
              </w:rPr>
              <w:t>ბენეფიციარის</w:t>
            </w:r>
            <w:r w:rsidRPr="00E10086">
              <w:rPr>
                <w:rFonts w:ascii="Sylfaen" w:hAnsi="Sylfaen" w:cs="Calibri"/>
                <w:sz w:val="14"/>
                <w:szCs w:val="14"/>
                <w:lang w:val="ka-GE"/>
              </w:rPr>
              <w:t xml:space="preserve"> </w:t>
            </w:r>
            <w:r w:rsidRPr="00E10086">
              <w:rPr>
                <w:rFonts w:ascii="Sylfaen" w:hAnsi="Sylfaen" w:cs="Calibri"/>
                <w:sz w:val="14"/>
                <w:szCs w:val="14"/>
              </w:rPr>
              <w:t>მოცვა. საბოლოო</w:t>
            </w:r>
            <w:r w:rsidRPr="00E10086">
              <w:rPr>
                <w:rFonts w:ascii="Sylfaen" w:hAnsi="Sylfaen" w:cs="Calibri"/>
                <w:sz w:val="14"/>
                <w:szCs w:val="14"/>
                <w:lang w:val="ka-GE"/>
              </w:rPr>
              <w:t xml:space="preserve"> </w:t>
            </w:r>
            <w:r w:rsidRPr="00E10086">
              <w:rPr>
                <w:rFonts w:ascii="Sylfaen" w:hAnsi="Sylfaen" w:cs="Calibri"/>
                <w:sz w:val="14"/>
                <w:szCs w:val="14"/>
              </w:rPr>
              <w:t>მიზნობრივი</w:t>
            </w:r>
            <w:r w:rsidRPr="00E10086">
              <w:rPr>
                <w:rFonts w:ascii="Sylfaen" w:hAnsi="Sylfaen" w:cs="Calibri"/>
                <w:sz w:val="14"/>
                <w:szCs w:val="14"/>
                <w:lang w:val="ka-GE"/>
              </w:rPr>
              <w:t xml:space="preserve"> </w:t>
            </w:r>
            <w:r w:rsidRPr="00E10086">
              <w:rPr>
                <w:rFonts w:ascii="Sylfaen" w:hAnsi="Sylfaen" w:cs="Calibri"/>
                <w:sz w:val="14"/>
                <w:szCs w:val="14"/>
              </w:rPr>
              <w:t>მაჩვენებელი</w:t>
            </w:r>
            <w:r w:rsidRPr="00E10086">
              <w:rPr>
                <w:rFonts w:ascii="Sylfaen" w:hAnsi="Sylfaen" w:cs="Calibri"/>
                <w:sz w:val="14"/>
                <w:szCs w:val="14"/>
                <w:lang w:val="ka-GE"/>
              </w:rPr>
              <w:t xml:space="preserve"> </w:t>
            </w:r>
            <w:r w:rsidRPr="00E10086">
              <w:rPr>
                <w:rFonts w:ascii="Sylfaen" w:hAnsi="Sylfaen" w:cs="Calibri"/>
                <w:sz w:val="14"/>
                <w:szCs w:val="14"/>
              </w:rPr>
              <w:t>არის</w:t>
            </w:r>
            <w:r w:rsidRPr="00E10086">
              <w:rPr>
                <w:rFonts w:ascii="Sylfaen" w:hAnsi="Sylfaen" w:cs="Calibri"/>
                <w:sz w:val="14"/>
                <w:szCs w:val="14"/>
                <w:lang w:val="ka-GE"/>
              </w:rPr>
              <w:t xml:space="preserve"> </w:t>
            </w:r>
            <w:r w:rsidRPr="00E10086">
              <w:rPr>
                <w:rFonts w:ascii="Sylfaen" w:hAnsi="Sylfaen" w:cs="Calibri"/>
                <w:sz w:val="14"/>
                <w:szCs w:val="14"/>
              </w:rPr>
              <w:t>მუნიციპალიტეტის</w:t>
            </w:r>
            <w:r w:rsidRPr="00E10086">
              <w:rPr>
                <w:rFonts w:ascii="Sylfaen" w:hAnsi="Sylfaen" w:cs="Calibri"/>
                <w:sz w:val="14"/>
                <w:szCs w:val="14"/>
                <w:lang w:val="ka-GE"/>
              </w:rPr>
              <w:t xml:space="preserve"> </w:t>
            </w:r>
            <w:r w:rsidRPr="00E10086">
              <w:rPr>
                <w:rFonts w:ascii="Sylfaen" w:hAnsi="Sylfaen" w:cs="Calibri"/>
                <w:sz w:val="14"/>
                <w:szCs w:val="14"/>
              </w:rPr>
              <w:t>მთლიანი</w:t>
            </w:r>
            <w:r w:rsidRPr="00E10086">
              <w:rPr>
                <w:rFonts w:ascii="Sylfaen" w:hAnsi="Sylfaen" w:cs="Calibri"/>
                <w:sz w:val="14"/>
                <w:szCs w:val="14"/>
                <w:lang w:val="ka-GE"/>
              </w:rPr>
              <w:t xml:space="preserve"> </w:t>
            </w:r>
            <w:r w:rsidRPr="00E10086">
              <w:rPr>
                <w:rFonts w:ascii="Sylfaen" w:hAnsi="Sylfaen" w:cs="Calibri"/>
                <w:sz w:val="14"/>
                <w:szCs w:val="14"/>
              </w:rPr>
              <w:t>მოსახლეობა</w:t>
            </w:r>
            <w:r w:rsidRPr="00E10086">
              <w:rPr>
                <w:rFonts w:ascii="Sylfaen" w:hAnsi="Sylfaen" w:cs="Calibri"/>
                <w:sz w:val="14"/>
                <w:szCs w:val="14"/>
                <w:lang w:val="ka-GE"/>
              </w:rPr>
              <w:t xml:space="preserve"> </w:t>
            </w:r>
            <w:r w:rsidRPr="00E10086">
              <w:rPr>
                <w:rFonts w:ascii="Sylfaen" w:hAnsi="Sylfaen" w:cs="Calibri"/>
                <w:sz w:val="14"/>
                <w:szCs w:val="14"/>
              </w:rPr>
              <w:t>და</w:t>
            </w:r>
            <w:r w:rsidRPr="00E10086">
              <w:rPr>
                <w:rFonts w:ascii="Sylfaen" w:hAnsi="Sylfaen" w:cs="Calibri"/>
                <w:sz w:val="14"/>
                <w:szCs w:val="14"/>
                <w:lang w:val="ka-GE"/>
              </w:rPr>
              <w:t xml:space="preserve"> </w:t>
            </w:r>
            <w:r w:rsidRPr="00E10086">
              <w:rPr>
                <w:rFonts w:ascii="Sylfaen" w:hAnsi="Sylfaen" w:cs="Calibri"/>
                <w:sz w:val="14"/>
                <w:szCs w:val="14"/>
              </w:rPr>
              <w:t>მისი</w:t>
            </w:r>
            <w:r w:rsidRPr="00E10086">
              <w:rPr>
                <w:rFonts w:ascii="Sylfaen" w:hAnsi="Sylfaen" w:cs="Calibri"/>
                <w:sz w:val="14"/>
                <w:szCs w:val="14"/>
                <w:lang w:val="ka-GE"/>
              </w:rPr>
              <w:t xml:space="preserve"> </w:t>
            </w:r>
            <w:r w:rsidRPr="00E10086">
              <w:rPr>
                <w:rFonts w:ascii="Sylfaen" w:hAnsi="Sylfaen" w:cs="Calibri"/>
                <w:sz w:val="14"/>
                <w:szCs w:val="14"/>
              </w:rPr>
              <w:t>სტუმრები</w:t>
            </w:r>
          </w:p>
        </w:tc>
        <w:tc>
          <w:tcPr>
            <w:tcW w:w="66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F523CE" w:rsidRDefault="00362FD6" w:rsidP="00A00D4D">
            <w:pPr>
              <w:ind w:right="37"/>
              <w:jc w:val="center"/>
              <w:rPr>
                <w:rFonts w:ascii="Sylfaen" w:hAnsi="Sylfaen" w:cs="Calibri"/>
                <w:sz w:val="14"/>
                <w:szCs w:val="14"/>
              </w:rPr>
            </w:pPr>
            <w:r w:rsidRPr="00F523CE">
              <w:rPr>
                <w:rFonts w:ascii="Sylfaen" w:hAnsi="Sylfaen" w:cs="Calibri"/>
                <w:sz w:val="14"/>
                <w:szCs w:val="14"/>
              </w:rPr>
              <w:t>202</w:t>
            </w:r>
            <w:r w:rsidR="00A00D4D">
              <w:rPr>
                <w:rFonts w:ascii="Sylfaen" w:hAnsi="Sylfaen" w:cs="Calibri"/>
                <w:sz w:val="14"/>
                <w:szCs w:val="14"/>
                <w:lang w:val="ka-GE"/>
              </w:rPr>
              <w:t>5</w:t>
            </w:r>
            <w:r w:rsidRPr="00F523CE">
              <w:rPr>
                <w:rFonts w:ascii="Sylfaen" w:hAnsi="Sylfaen" w:cs="Calibri"/>
                <w:sz w:val="14"/>
                <w:szCs w:val="14"/>
                <w:lang w:val="ka-GE"/>
              </w:rPr>
              <w:t xml:space="preserve"> </w:t>
            </w:r>
            <w:r w:rsidRPr="00F523CE">
              <w:rPr>
                <w:rFonts w:ascii="Sylfaen" w:hAnsi="Sylfaen" w:cs="Calibri"/>
                <w:sz w:val="14"/>
                <w:szCs w:val="14"/>
              </w:rPr>
              <w:t>წელს</w:t>
            </w:r>
            <w:r w:rsidRPr="00F523CE">
              <w:rPr>
                <w:rFonts w:ascii="Sylfaen" w:hAnsi="Sylfaen" w:cs="Calibri"/>
                <w:sz w:val="14"/>
                <w:szCs w:val="14"/>
                <w:lang w:val="ka-GE"/>
              </w:rPr>
              <w:t xml:space="preserve"> </w:t>
            </w:r>
            <w:r w:rsidRPr="00F523CE">
              <w:rPr>
                <w:rFonts w:ascii="Sylfaen" w:hAnsi="Sylfaen" w:cs="Calibri"/>
                <w:sz w:val="14"/>
                <w:szCs w:val="14"/>
              </w:rPr>
              <w:t>დაგეგმილია</w:t>
            </w:r>
            <w:r w:rsidRPr="00F523CE">
              <w:rPr>
                <w:rFonts w:ascii="Sylfaen" w:hAnsi="Sylfaen" w:cs="Calibri"/>
                <w:sz w:val="14"/>
                <w:szCs w:val="14"/>
                <w:lang w:val="ka-GE"/>
              </w:rPr>
              <w:t xml:space="preserve"> </w:t>
            </w:r>
            <w:r w:rsidRPr="00F523CE">
              <w:rPr>
                <w:rFonts w:ascii="Sylfaen" w:hAnsi="Sylfaen" w:cs="Calibri"/>
                <w:sz w:val="14"/>
                <w:szCs w:val="14"/>
              </w:rPr>
              <w:t>არანაკლებ</w:t>
            </w:r>
            <w:r w:rsidRPr="00F523CE">
              <w:rPr>
                <w:rFonts w:ascii="Sylfaen" w:hAnsi="Sylfaen" w:cs="Calibri"/>
                <w:sz w:val="14"/>
                <w:szCs w:val="14"/>
                <w:lang w:val="ka-GE"/>
              </w:rPr>
              <w:t xml:space="preserve"> </w:t>
            </w:r>
            <w:r w:rsidRPr="00F523CE">
              <w:rPr>
                <w:rFonts w:ascii="Sylfaen" w:hAnsi="Sylfaen" w:cs="Calibri"/>
                <w:sz w:val="14"/>
                <w:szCs w:val="14"/>
              </w:rPr>
              <w:t>საბაზისო</w:t>
            </w:r>
            <w:r w:rsidRPr="00F523CE">
              <w:rPr>
                <w:rFonts w:ascii="Sylfaen" w:hAnsi="Sylfaen" w:cs="Calibri"/>
                <w:sz w:val="14"/>
                <w:szCs w:val="14"/>
                <w:lang w:val="ka-GE"/>
              </w:rPr>
              <w:t xml:space="preserve"> </w:t>
            </w:r>
            <w:r w:rsidRPr="00F523CE">
              <w:rPr>
                <w:rFonts w:ascii="Sylfaen" w:hAnsi="Sylfaen" w:cs="Calibri"/>
                <w:sz w:val="14"/>
                <w:szCs w:val="14"/>
              </w:rPr>
              <w:t>მაჩვენებლის</w:t>
            </w:r>
            <w:r w:rsidRPr="00F523CE">
              <w:rPr>
                <w:rFonts w:ascii="Sylfaen" w:hAnsi="Sylfaen" w:cs="Calibri"/>
                <w:sz w:val="14"/>
                <w:szCs w:val="14"/>
                <w:lang w:val="ka-GE"/>
              </w:rPr>
              <w:t xml:space="preserve"> </w:t>
            </w:r>
            <w:r w:rsidRPr="00F523CE">
              <w:rPr>
                <w:rFonts w:ascii="Sylfaen" w:hAnsi="Sylfaen" w:cs="Calibri"/>
                <w:sz w:val="14"/>
                <w:szCs w:val="14"/>
              </w:rPr>
              <w:t>ბენეფიციარის</w:t>
            </w:r>
            <w:r w:rsidRPr="00F523CE">
              <w:rPr>
                <w:rFonts w:ascii="Sylfaen" w:hAnsi="Sylfaen" w:cs="Calibri"/>
                <w:sz w:val="14"/>
                <w:szCs w:val="14"/>
                <w:lang w:val="ka-GE"/>
              </w:rPr>
              <w:t xml:space="preserve"> </w:t>
            </w:r>
            <w:r w:rsidRPr="00F523CE">
              <w:rPr>
                <w:rFonts w:ascii="Sylfaen" w:hAnsi="Sylfaen" w:cs="Calibri"/>
                <w:sz w:val="14"/>
                <w:szCs w:val="14"/>
              </w:rPr>
              <w:t>მოცვა. საბოლოო</w:t>
            </w:r>
            <w:r w:rsidRPr="00F523CE">
              <w:rPr>
                <w:rFonts w:ascii="Sylfaen" w:hAnsi="Sylfaen" w:cs="Calibri"/>
                <w:sz w:val="14"/>
                <w:szCs w:val="14"/>
                <w:lang w:val="ka-GE"/>
              </w:rPr>
              <w:t xml:space="preserve"> </w:t>
            </w:r>
            <w:r w:rsidRPr="00F523CE">
              <w:rPr>
                <w:rFonts w:ascii="Sylfaen" w:hAnsi="Sylfaen" w:cs="Calibri"/>
                <w:sz w:val="14"/>
                <w:szCs w:val="14"/>
              </w:rPr>
              <w:t>მიზნობრივი</w:t>
            </w:r>
            <w:r w:rsidRPr="00F523CE">
              <w:rPr>
                <w:rFonts w:ascii="Sylfaen" w:hAnsi="Sylfaen" w:cs="Calibri"/>
                <w:sz w:val="14"/>
                <w:szCs w:val="14"/>
                <w:lang w:val="ka-GE"/>
              </w:rPr>
              <w:t xml:space="preserve"> </w:t>
            </w:r>
            <w:r w:rsidRPr="00F523CE">
              <w:rPr>
                <w:rFonts w:ascii="Sylfaen" w:hAnsi="Sylfaen" w:cs="Calibri"/>
                <w:sz w:val="14"/>
                <w:szCs w:val="14"/>
              </w:rPr>
              <w:t>მაჩვენებელი</w:t>
            </w:r>
            <w:r w:rsidRPr="00F523CE">
              <w:rPr>
                <w:rFonts w:ascii="Sylfaen" w:hAnsi="Sylfaen" w:cs="Calibri"/>
                <w:sz w:val="14"/>
                <w:szCs w:val="14"/>
                <w:lang w:val="ka-GE"/>
              </w:rPr>
              <w:t xml:space="preserve"> </w:t>
            </w:r>
            <w:r w:rsidRPr="00F523CE">
              <w:rPr>
                <w:rFonts w:ascii="Sylfaen" w:hAnsi="Sylfaen" w:cs="Calibri"/>
                <w:sz w:val="14"/>
                <w:szCs w:val="14"/>
              </w:rPr>
              <w:t>არის</w:t>
            </w:r>
            <w:r w:rsidRPr="00F523CE">
              <w:rPr>
                <w:rFonts w:ascii="Sylfaen" w:hAnsi="Sylfaen" w:cs="Calibri"/>
                <w:sz w:val="14"/>
                <w:szCs w:val="14"/>
                <w:lang w:val="ka-GE"/>
              </w:rPr>
              <w:t xml:space="preserve"> </w:t>
            </w:r>
            <w:r w:rsidRPr="00F523CE">
              <w:rPr>
                <w:rFonts w:ascii="Sylfaen" w:hAnsi="Sylfaen" w:cs="Calibri"/>
                <w:sz w:val="14"/>
                <w:szCs w:val="14"/>
              </w:rPr>
              <w:t>მუნიციპალიტეტის</w:t>
            </w:r>
            <w:r w:rsidRPr="00F523CE">
              <w:rPr>
                <w:rFonts w:ascii="Sylfaen" w:hAnsi="Sylfaen" w:cs="Calibri"/>
                <w:sz w:val="14"/>
                <w:szCs w:val="14"/>
                <w:lang w:val="ka-GE"/>
              </w:rPr>
              <w:t xml:space="preserve"> </w:t>
            </w:r>
            <w:r w:rsidRPr="00F523CE">
              <w:rPr>
                <w:rFonts w:ascii="Sylfaen" w:hAnsi="Sylfaen" w:cs="Calibri"/>
                <w:sz w:val="14"/>
                <w:szCs w:val="14"/>
              </w:rPr>
              <w:t>მთლიანი</w:t>
            </w:r>
            <w:r w:rsidRPr="00F523CE">
              <w:rPr>
                <w:rFonts w:ascii="Sylfaen" w:hAnsi="Sylfaen" w:cs="Calibri"/>
                <w:sz w:val="14"/>
                <w:szCs w:val="14"/>
                <w:lang w:val="ka-GE"/>
              </w:rPr>
              <w:t xml:space="preserve"> </w:t>
            </w:r>
            <w:r w:rsidRPr="00F523CE">
              <w:rPr>
                <w:rFonts w:ascii="Sylfaen" w:hAnsi="Sylfaen" w:cs="Calibri"/>
                <w:sz w:val="14"/>
                <w:szCs w:val="14"/>
              </w:rPr>
              <w:t>მოსახლეობა</w:t>
            </w:r>
            <w:r w:rsidRPr="00F523CE">
              <w:rPr>
                <w:rFonts w:ascii="Sylfaen" w:hAnsi="Sylfaen" w:cs="Calibri"/>
                <w:sz w:val="14"/>
                <w:szCs w:val="14"/>
                <w:lang w:val="ka-GE"/>
              </w:rPr>
              <w:t xml:space="preserve"> </w:t>
            </w:r>
            <w:r w:rsidRPr="00F523CE">
              <w:rPr>
                <w:rFonts w:ascii="Sylfaen" w:hAnsi="Sylfaen" w:cs="Calibri"/>
                <w:sz w:val="14"/>
                <w:szCs w:val="14"/>
              </w:rPr>
              <w:t>და</w:t>
            </w:r>
            <w:r w:rsidRPr="00F523CE">
              <w:rPr>
                <w:rFonts w:ascii="Sylfaen" w:hAnsi="Sylfaen" w:cs="Calibri"/>
                <w:sz w:val="14"/>
                <w:szCs w:val="14"/>
                <w:lang w:val="ka-GE"/>
              </w:rPr>
              <w:t xml:space="preserve"> </w:t>
            </w:r>
            <w:r w:rsidRPr="00F523CE">
              <w:rPr>
                <w:rFonts w:ascii="Sylfaen" w:hAnsi="Sylfaen" w:cs="Calibri"/>
                <w:sz w:val="14"/>
                <w:szCs w:val="14"/>
              </w:rPr>
              <w:t>მისი</w:t>
            </w:r>
            <w:r w:rsidRPr="00F523CE">
              <w:rPr>
                <w:rFonts w:ascii="Sylfaen" w:hAnsi="Sylfaen" w:cs="Calibri"/>
                <w:sz w:val="14"/>
                <w:szCs w:val="14"/>
                <w:lang w:val="ka-GE"/>
              </w:rPr>
              <w:t xml:space="preserve"> </w:t>
            </w:r>
            <w:r w:rsidRPr="00F523CE">
              <w:rPr>
                <w:rFonts w:ascii="Sylfaen" w:hAnsi="Sylfaen" w:cs="Calibri"/>
                <w:sz w:val="14"/>
                <w:szCs w:val="14"/>
              </w:rPr>
              <w:t>სტუმრები</w:t>
            </w:r>
          </w:p>
        </w:tc>
        <w:tc>
          <w:tcPr>
            <w:tcW w:w="76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Default="00362FD6">
            <w:pPr>
              <w:jc w:val="center"/>
              <w:rPr>
                <w:rFonts w:ascii="Sylfaen" w:hAnsi="Sylfaen" w:cs="Calibri"/>
                <w:color w:val="000000"/>
                <w:sz w:val="19"/>
                <w:szCs w:val="19"/>
              </w:rPr>
            </w:pPr>
            <w:r>
              <w:rPr>
                <w:rFonts w:ascii="Sylfaen" w:hAnsi="Sylfaen" w:cs="Calibri"/>
                <w:color w:val="000000"/>
                <w:sz w:val="19"/>
                <w:szCs w:val="19"/>
              </w:rPr>
              <w:t>2%</w:t>
            </w:r>
          </w:p>
        </w:tc>
        <w:tc>
          <w:tcPr>
            <w:tcW w:w="87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c>
          <w:tcPr>
            <w:tcW w:w="60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c>
          <w:tcPr>
            <w:tcW w:w="52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საბაზისო</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მაჩვენებლის</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ბენეფიციარის</w:t>
            </w:r>
            <w:r w:rsidR="00547EB1">
              <w:rPr>
                <w:rFonts w:ascii="Sylfaen" w:hAnsi="Sylfaen" w:cs="Calibri"/>
                <w:color w:val="000000"/>
                <w:sz w:val="14"/>
                <w:szCs w:val="14"/>
                <w:lang w:val="ka-GE"/>
              </w:rPr>
              <w:t xml:space="preserve"> </w:t>
            </w:r>
            <w:r w:rsidRPr="00054CB3">
              <w:rPr>
                <w:rFonts w:ascii="Sylfaen" w:hAnsi="Sylfaen" w:cs="Calibri"/>
                <w:color w:val="000000"/>
                <w:sz w:val="14"/>
                <w:szCs w:val="14"/>
              </w:rPr>
              <w:t>მოცვა.</w:t>
            </w:r>
          </w:p>
        </w:tc>
      </w:tr>
      <w:tr w:rsidR="00465448" w:rsidRPr="00483796" w:rsidTr="00C0080B">
        <w:trPr>
          <w:trHeight w:val="47"/>
        </w:trPr>
        <w:tc>
          <w:tcPr>
            <w:tcW w:w="245" w:type="pct"/>
            <w:tcBorders>
              <w:top w:val="single" w:sz="4" w:space="0" w:color="auto"/>
            </w:tcBorders>
            <w:shd w:val="clear" w:color="000000" w:fill="FFFFFF"/>
            <w:vAlign w:val="center"/>
            <w:hideMark/>
          </w:tcPr>
          <w:p w:rsidR="001E3D91" w:rsidRPr="00483796" w:rsidRDefault="001E3D91">
            <w:pPr>
              <w:jc w:val="center"/>
              <w:rPr>
                <w:rFonts w:ascii="Sylfaen" w:hAnsi="Sylfaen" w:cs="Calibri"/>
                <w:color w:val="000000"/>
                <w:sz w:val="19"/>
                <w:szCs w:val="19"/>
              </w:rPr>
            </w:pPr>
          </w:p>
        </w:tc>
        <w:tc>
          <w:tcPr>
            <w:tcW w:w="570" w:type="pct"/>
            <w:gridSpan w:val="4"/>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48" w:type="pct"/>
            <w:gridSpan w:val="2"/>
            <w:tcBorders>
              <w:top w:val="single" w:sz="4" w:space="0" w:color="auto"/>
            </w:tcBorders>
            <w:shd w:val="clear" w:color="000000" w:fill="FFFFFF"/>
            <w:vAlign w:val="center"/>
            <w:hideMark/>
          </w:tcPr>
          <w:p w:rsidR="001E3D91" w:rsidRPr="005D2CDB" w:rsidRDefault="001E3D91" w:rsidP="005D2CDB">
            <w:pPr>
              <w:spacing w:after="0" w:line="240" w:lineRule="auto"/>
              <w:rPr>
                <w:rFonts w:ascii="Sylfaen" w:eastAsia="Times New Roman" w:hAnsi="Sylfaen" w:cs="Calibri"/>
                <w:sz w:val="12"/>
                <w:szCs w:val="12"/>
                <w:lang w:val="ka-GE" w:eastAsia="en-GB"/>
              </w:rPr>
            </w:pPr>
          </w:p>
        </w:tc>
        <w:tc>
          <w:tcPr>
            <w:tcW w:w="661"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66" w:type="pct"/>
            <w:gridSpan w:val="4"/>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876"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606" w:type="pct"/>
            <w:gridSpan w:val="3"/>
            <w:tcBorders>
              <w:top w:val="single" w:sz="4" w:space="0" w:color="auto"/>
            </w:tcBorders>
            <w:shd w:val="clear" w:color="000000" w:fill="FFFFFF"/>
            <w:vAlign w:val="center"/>
            <w:hideMark/>
          </w:tcPr>
          <w:p w:rsidR="001E3D91" w:rsidRDefault="001E3D91" w:rsidP="00DC7572">
            <w:pPr>
              <w:spacing w:after="0" w:line="240" w:lineRule="auto"/>
              <w:jc w:val="center"/>
              <w:rPr>
                <w:rFonts w:ascii="Sylfaen" w:eastAsia="Times New Roman" w:hAnsi="Sylfaen" w:cs="Calibri"/>
                <w:sz w:val="12"/>
                <w:szCs w:val="12"/>
                <w:lang w:val="ka-GE" w:eastAsia="en-GB"/>
              </w:rPr>
            </w:pPr>
          </w:p>
          <w:p w:rsidR="009E5D47" w:rsidRPr="009E5D47" w:rsidRDefault="009E5D47" w:rsidP="00DC7572">
            <w:pPr>
              <w:spacing w:after="0" w:line="240" w:lineRule="auto"/>
              <w:jc w:val="center"/>
              <w:rPr>
                <w:rFonts w:ascii="Sylfaen" w:eastAsia="Times New Roman" w:hAnsi="Sylfaen" w:cs="Calibri"/>
                <w:sz w:val="12"/>
                <w:szCs w:val="12"/>
                <w:lang w:val="ka-GE" w:eastAsia="en-GB"/>
              </w:rPr>
            </w:pPr>
          </w:p>
        </w:tc>
        <w:tc>
          <w:tcPr>
            <w:tcW w:w="528"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r>
      <w:tr w:rsidR="00501E81" w:rsidRPr="00483796" w:rsidTr="00C0080B">
        <w:trPr>
          <w:trHeight w:val="668"/>
        </w:trPr>
        <w:tc>
          <w:tcPr>
            <w:tcW w:w="38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471"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p>
          <w:p w:rsidR="00160CA6" w:rsidRPr="00483796" w:rsidRDefault="00160CA6" w:rsidP="00F523CE">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6"/>
                <w:szCs w:val="16"/>
              </w:rPr>
              <w:t>ქვეპროგრამის დასახელება</w:t>
            </w:r>
          </w:p>
        </w:tc>
        <w:tc>
          <w:tcPr>
            <w:tcW w:w="1364"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9081F">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ქუჩების, ქუჩებსშორისგადასასვლელების (მათ</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შორის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ტროტუარებისა</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და</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ბორდიურების) კეთილმოწყობა</w:t>
            </w:r>
          </w:p>
        </w:tc>
        <w:tc>
          <w:tcPr>
            <w:tcW w:w="766" w:type="pct"/>
            <w:gridSpan w:val="4"/>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06" w:type="pct"/>
            <w:gridSpan w:val="3"/>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28"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465448" w:rsidRPr="00483796" w:rsidTr="00C0080B">
        <w:trPr>
          <w:trHeight w:val="393"/>
        </w:trPr>
        <w:tc>
          <w:tcPr>
            <w:tcW w:w="389"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65448" w:rsidRPr="00483796" w:rsidRDefault="00465448" w:rsidP="002C75E4">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02 01 01</w:t>
            </w:r>
          </w:p>
        </w:tc>
        <w:tc>
          <w:tcPr>
            <w:tcW w:w="471" w:type="pct"/>
            <w:gridSpan w:val="3"/>
            <w:vMerge/>
            <w:tcBorders>
              <w:top w:val="single" w:sz="4" w:space="0" w:color="auto"/>
              <w:left w:val="single" w:sz="4" w:space="0" w:color="auto"/>
              <w:bottom w:val="single" w:sz="4" w:space="0" w:color="auto"/>
              <w:right w:val="single" w:sz="4" w:space="0" w:color="auto"/>
            </w:tcBorders>
            <w:vAlign w:val="center"/>
            <w:hideMark/>
          </w:tcPr>
          <w:p w:rsidR="00465448" w:rsidRPr="00483796" w:rsidRDefault="00465448" w:rsidP="002C75E4">
            <w:pPr>
              <w:spacing w:after="0" w:line="240" w:lineRule="auto"/>
              <w:rPr>
                <w:rFonts w:ascii="Sylfaen" w:eastAsia="Times New Roman" w:hAnsi="Sylfaen" w:cs="Calibri"/>
                <w:b/>
                <w:bCs/>
                <w:color w:val="000000"/>
                <w:sz w:val="18"/>
                <w:szCs w:val="18"/>
              </w:rPr>
            </w:pPr>
          </w:p>
        </w:tc>
        <w:tc>
          <w:tcPr>
            <w:tcW w:w="1364" w:type="pct"/>
            <w:gridSpan w:val="3"/>
            <w:vMerge/>
            <w:tcBorders>
              <w:top w:val="single" w:sz="4" w:space="0" w:color="auto"/>
              <w:left w:val="single" w:sz="4" w:space="0" w:color="auto"/>
              <w:bottom w:val="single" w:sz="4" w:space="0" w:color="auto"/>
              <w:right w:val="single" w:sz="4" w:space="0" w:color="auto"/>
            </w:tcBorders>
            <w:vAlign w:val="center"/>
            <w:hideMark/>
          </w:tcPr>
          <w:p w:rsidR="00465448" w:rsidRPr="00483796" w:rsidRDefault="00465448" w:rsidP="002C75E4">
            <w:pPr>
              <w:spacing w:after="0" w:line="240" w:lineRule="auto"/>
              <w:jc w:val="center"/>
              <w:rPr>
                <w:rFonts w:ascii="Sylfaen" w:eastAsia="Times New Roman" w:hAnsi="Sylfaen" w:cs="Calibri"/>
                <w:b/>
                <w:color w:val="000000"/>
              </w:rPr>
            </w:pPr>
          </w:p>
        </w:tc>
        <w:tc>
          <w:tcPr>
            <w:tcW w:w="766" w:type="pct"/>
            <w:gridSpan w:val="4"/>
            <w:tcBorders>
              <w:top w:val="single" w:sz="4" w:space="0" w:color="auto"/>
              <w:left w:val="nil"/>
              <w:bottom w:val="single" w:sz="4" w:space="0" w:color="auto"/>
              <w:right w:val="single" w:sz="4" w:space="0" w:color="auto"/>
            </w:tcBorders>
            <w:shd w:val="clear" w:color="000000" w:fill="FFFFFF"/>
            <w:vAlign w:val="center"/>
            <w:hideMark/>
          </w:tcPr>
          <w:p w:rsidR="00465448" w:rsidRDefault="00465448">
            <w:pPr>
              <w:jc w:val="center"/>
              <w:rPr>
                <w:rFonts w:ascii="Arial" w:hAnsi="Arial" w:cs="Arial"/>
                <w:b/>
                <w:bCs/>
              </w:rPr>
            </w:pPr>
            <w:r>
              <w:rPr>
                <w:rFonts w:ascii="Arial" w:hAnsi="Arial" w:cs="Arial"/>
                <w:b/>
                <w:bCs/>
              </w:rPr>
              <w:t xml:space="preserve">    5,415,979 </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465448" w:rsidRDefault="00465448">
            <w:pPr>
              <w:jc w:val="center"/>
              <w:rPr>
                <w:rFonts w:ascii="Arial" w:hAnsi="Arial" w:cs="Arial"/>
                <w:b/>
                <w:bCs/>
              </w:rPr>
            </w:pPr>
            <w:r>
              <w:rPr>
                <w:rFonts w:ascii="Arial" w:hAnsi="Arial" w:cs="Arial"/>
                <w:b/>
                <w:bCs/>
              </w:rPr>
              <w:t xml:space="preserve">    14,651,980 </w:t>
            </w:r>
          </w:p>
        </w:tc>
        <w:tc>
          <w:tcPr>
            <w:tcW w:w="606" w:type="pct"/>
            <w:gridSpan w:val="3"/>
            <w:tcBorders>
              <w:top w:val="single" w:sz="4" w:space="0" w:color="auto"/>
              <w:left w:val="nil"/>
              <w:bottom w:val="single" w:sz="4" w:space="0" w:color="auto"/>
              <w:right w:val="single" w:sz="4" w:space="0" w:color="auto"/>
            </w:tcBorders>
            <w:shd w:val="clear" w:color="000000" w:fill="FFFFFF"/>
            <w:vAlign w:val="center"/>
            <w:hideMark/>
          </w:tcPr>
          <w:p w:rsidR="00465448" w:rsidRDefault="00465448">
            <w:pPr>
              <w:jc w:val="center"/>
              <w:rPr>
                <w:rFonts w:ascii="Arial" w:hAnsi="Arial" w:cs="Arial"/>
                <w:b/>
                <w:bCs/>
              </w:rPr>
            </w:pPr>
            <w:r>
              <w:rPr>
                <w:rFonts w:ascii="Arial" w:hAnsi="Arial" w:cs="Arial"/>
                <w:b/>
                <w:bCs/>
              </w:rPr>
              <w:t xml:space="preserve">     14,504,929 </w:t>
            </w:r>
          </w:p>
        </w:tc>
        <w:tc>
          <w:tcPr>
            <w:tcW w:w="528" w:type="pct"/>
            <w:gridSpan w:val="2"/>
            <w:tcBorders>
              <w:top w:val="single" w:sz="4" w:space="0" w:color="auto"/>
              <w:left w:val="nil"/>
              <w:bottom w:val="single" w:sz="4" w:space="0" w:color="auto"/>
              <w:right w:val="single" w:sz="4" w:space="0" w:color="auto"/>
            </w:tcBorders>
            <w:shd w:val="clear" w:color="000000" w:fill="FFFFFF"/>
            <w:vAlign w:val="center"/>
            <w:hideMark/>
          </w:tcPr>
          <w:p w:rsidR="00465448" w:rsidRDefault="00465448">
            <w:pPr>
              <w:jc w:val="center"/>
              <w:rPr>
                <w:rFonts w:ascii="Arial" w:hAnsi="Arial" w:cs="Arial"/>
                <w:b/>
                <w:bCs/>
              </w:rPr>
            </w:pPr>
            <w:r>
              <w:rPr>
                <w:rFonts w:ascii="Arial" w:hAnsi="Arial" w:cs="Arial"/>
                <w:b/>
                <w:bCs/>
              </w:rPr>
              <w:t xml:space="preserve">   11,670,194 </w:t>
            </w:r>
          </w:p>
        </w:tc>
      </w:tr>
      <w:tr w:rsidR="00501E81" w:rsidRPr="00483796" w:rsidTr="000C71C3">
        <w:trPr>
          <w:trHeight w:val="456"/>
        </w:trPr>
        <w:tc>
          <w:tcPr>
            <w:tcW w:w="860"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4140" w:type="pct"/>
            <w:gridSpan w:val="1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501E81" w:rsidRPr="00465448" w:rsidTr="000C71C3">
        <w:trPr>
          <w:trHeight w:val="2676"/>
        </w:trPr>
        <w:tc>
          <w:tcPr>
            <w:tcW w:w="860"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4140" w:type="pct"/>
            <w:gridSpan w:val="14"/>
            <w:tcBorders>
              <w:top w:val="single" w:sz="4" w:space="0" w:color="auto"/>
              <w:left w:val="nil"/>
              <w:bottom w:val="single" w:sz="4" w:space="0" w:color="auto"/>
              <w:right w:val="single" w:sz="4" w:space="0" w:color="auto"/>
            </w:tcBorders>
            <w:shd w:val="clear" w:color="000000" w:fill="FFFFFF"/>
            <w:vAlign w:val="center"/>
            <w:hideMark/>
          </w:tcPr>
          <w:p w:rsidR="00EC1EC8" w:rsidRPr="00465448" w:rsidRDefault="00EC1EC8" w:rsidP="00752705">
            <w:pPr>
              <w:spacing w:after="0" w:line="240" w:lineRule="auto"/>
              <w:rPr>
                <w:rFonts w:ascii="Sylfaen" w:eastAsia="Times New Roman" w:hAnsi="Sylfaen" w:cs="Calibri"/>
                <w:color w:val="000000"/>
                <w:sz w:val="16"/>
                <w:szCs w:val="16"/>
                <w:lang w:val="ka-GE"/>
              </w:rPr>
            </w:pPr>
          </w:p>
          <w:p w:rsidR="001E3D91" w:rsidRPr="00465448" w:rsidRDefault="001E3D91" w:rsidP="00752705">
            <w:pPr>
              <w:spacing w:after="0" w:line="240" w:lineRule="auto"/>
              <w:rPr>
                <w:rFonts w:ascii="Sylfaen" w:eastAsia="Times New Roman" w:hAnsi="Sylfaen" w:cs="Calibri"/>
                <w:color w:val="000000"/>
                <w:sz w:val="16"/>
                <w:szCs w:val="16"/>
              </w:rPr>
            </w:pPr>
            <w:r w:rsidRPr="00465448">
              <w:rPr>
                <w:rFonts w:ascii="Sylfaen" w:eastAsia="Times New Roman" w:hAnsi="Sylfaen" w:cs="Calibri"/>
                <w:color w:val="000000"/>
                <w:sz w:val="16"/>
                <w:szCs w:val="16"/>
              </w:rPr>
              <w:t xml:space="preserve">გზების მშენებლობა-რეკონსტრუქციის ქვეპროგრამის 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 გზების  კაპიტალური (მათ შორის,  ტროტუარების და სხვა საგზაო ინფრასტრუქტურასთან დაკავშირებული ნაგებობების) შეკეთება/რეაბილიტაცია. სამუშაოების მოცულობა დაკავშირებულია სახელმწიფო ბიუჯეტიდან გამოყოფილ კაპიტალურ ტრანსფერზე. ბოლო წლების განმავლობაში, ქვეპროგრამის ფარგლებში დაგეგმილია ქობულეთის მუნიციპალიტეტში არსებული დაზიანებული და ამორტიზირებული გზების  მშენებლობა-რეკონსტრუქცია. </w:t>
            </w:r>
            <w:r w:rsidRPr="00465448">
              <w:rPr>
                <w:rFonts w:ascii="Sylfaen" w:eastAsia="Times New Roman" w:hAnsi="Sylfaen" w:cs="Calibri"/>
                <w:color w:val="000000"/>
                <w:sz w:val="16"/>
                <w:szCs w:val="16"/>
              </w:rPr>
              <w:br/>
              <w:t xml:space="preserve">გარდა აღნიშნული პროექტებისა, </w:t>
            </w:r>
            <w:r w:rsidRPr="00465448">
              <w:rPr>
                <w:rFonts w:ascii="Sylfaen" w:eastAsia="Times New Roman" w:hAnsi="Sylfaen" w:cs="Calibri"/>
                <w:sz w:val="16"/>
                <w:szCs w:val="16"/>
              </w:rPr>
              <w:t>202</w:t>
            </w:r>
            <w:r w:rsidR="00C0080B">
              <w:rPr>
                <w:rFonts w:ascii="Sylfaen" w:eastAsia="Times New Roman" w:hAnsi="Sylfaen" w:cs="Calibri"/>
                <w:sz w:val="16"/>
                <w:szCs w:val="16"/>
                <w:lang w:val="en-GB"/>
              </w:rPr>
              <w:t>6</w:t>
            </w:r>
            <w:r w:rsidRPr="00465448">
              <w:rPr>
                <w:rFonts w:ascii="Sylfaen" w:eastAsia="Times New Roman" w:hAnsi="Sylfaen" w:cs="Calibri"/>
                <w:sz w:val="16"/>
                <w:szCs w:val="16"/>
              </w:rPr>
              <w:t xml:space="preserve"> წლის განმავლობაში არსებული ფინანსური რესურსების ფარგლებში, გზების კაპიტალური შეკეთება შესაძლებელია განხორციელდეს მუნიციპალიტეტის სხვა გზებზეც. ლოკაციების შერჩევა განხორციელდება მოსახლეობის მომართვიანობისა და წლის განმავლობაში წარმოქმინილი გადაუდებებლი აუცილებლობის</w:t>
            </w:r>
            <w:r w:rsidRPr="00465448">
              <w:rPr>
                <w:rFonts w:ascii="Sylfaen" w:eastAsia="Times New Roman" w:hAnsi="Sylfaen" w:cs="Calibri"/>
                <w:color w:val="000000"/>
                <w:sz w:val="16"/>
                <w:szCs w:val="16"/>
              </w:rPr>
              <w:t xml:space="preserve"> გათვალისწინებით.</w:t>
            </w:r>
          </w:p>
          <w:p w:rsidR="001E3D91" w:rsidRPr="00465448" w:rsidRDefault="001E3D91" w:rsidP="00752705">
            <w:pPr>
              <w:spacing w:after="0"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rPr>
              <w:t xml:space="preserve">ფინანსდება </w:t>
            </w:r>
            <w:r w:rsidR="007C7E67" w:rsidRPr="00465448">
              <w:rPr>
                <w:rFonts w:ascii="Sylfaen" w:eastAsia="Times New Roman" w:hAnsi="Sylfaen" w:cs="Calibri"/>
                <w:color w:val="000000"/>
                <w:sz w:val="18"/>
                <w:szCs w:val="18"/>
                <w:lang w:val="en-GB"/>
              </w:rPr>
              <w:t>9</w:t>
            </w:r>
            <w:r w:rsidRPr="00465448">
              <w:rPr>
                <w:rFonts w:ascii="Sylfaen" w:eastAsia="Times New Roman" w:hAnsi="Sylfaen" w:cs="Calibri"/>
                <w:color w:val="000000"/>
                <w:sz w:val="18"/>
                <w:szCs w:val="18"/>
              </w:rPr>
              <w:t xml:space="preserve"> ქვეპროგრამა:</w:t>
            </w:r>
          </w:p>
          <w:p w:rsidR="00A00D4D" w:rsidRPr="00465448" w:rsidRDefault="00A00D4D" w:rsidP="00752705">
            <w:pPr>
              <w:spacing w:after="0" w:line="240" w:lineRule="auto"/>
              <w:rPr>
                <w:rFonts w:ascii="Sylfaen" w:eastAsia="Times New Roman" w:hAnsi="Sylfaen" w:cs="Calibri"/>
                <w:color w:val="000000"/>
                <w:sz w:val="18"/>
                <w:szCs w:val="18"/>
                <w:lang w:val="ka-GE"/>
              </w:rPr>
            </w:pP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ქობულეთში, ბაგრატიონის ქუჩის (გაგრძელება) კეთილმოწყობა;</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ქობულეთში გზებზე ასფალტის საფარის ორმული შეკეთება;</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საგზაო მონიშვნები</w:t>
            </w:r>
            <w:r w:rsidRPr="00465448">
              <w:rPr>
                <w:rFonts w:ascii="Sylfaen" w:eastAsia="Times New Roman" w:hAnsi="Sylfaen" w:cs="Calibri"/>
                <w:color w:val="000000"/>
                <w:sz w:val="18"/>
                <w:szCs w:val="18"/>
                <w:lang w:val="ka-GE"/>
              </w:rPr>
              <w:t>;</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ქობულეთში, თბილისის ქუჩის სარეაბილიტაციო სამუშაოები;</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ვიდეო-კამერების ექსპლოატაცია</w:t>
            </w:r>
            <w:r w:rsidRPr="00465448">
              <w:rPr>
                <w:rFonts w:ascii="Sylfaen" w:eastAsia="Times New Roman" w:hAnsi="Sylfaen" w:cs="Calibri"/>
                <w:color w:val="000000"/>
                <w:sz w:val="18"/>
                <w:szCs w:val="18"/>
                <w:lang w:val="ka-GE"/>
              </w:rPr>
              <w:t>;</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ქობულეთის მუნიციპალიტეტის ტერიტორიაზე გზებზე ბეტონის საფარის მოწყობა</w:t>
            </w:r>
            <w:r w:rsidRPr="00465448">
              <w:rPr>
                <w:rFonts w:ascii="Sylfaen" w:eastAsia="Times New Roman" w:hAnsi="Sylfaen" w:cs="Calibri"/>
                <w:color w:val="000000"/>
                <w:sz w:val="18"/>
                <w:szCs w:val="18"/>
                <w:lang w:val="ka-GE"/>
              </w:rPr>
              <w:t>;</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lastRenderedPageBreak/>
              <w:t>ქობულეთის მუნიციპალიტეტის ტერიტორიაზე გზებზე სიჩქარის შემზღუდავი ბარიერისა და საგზაო ნიშნების მოწყობა;</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ქობულეთი, აღმაშენებლის გამზირი N530-ის მიმდებარედ გადასასვლელის კეთილმოწყობა;</w:t>
            </w:r>
          </w:p>
          <w:p w:rsidR="007C7E67" w:rsidRPr="00465448" w:rsidRDefault="007C7E67" w:rsidP="007C7E67">
            <w:pPr>
              <w:pStyle w:val="a3"/>
              <w:numPr>
                <w:ilvl w:val="0"/>
                <w:numId w:val="1"/>
              </w:num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ქ. ქობულეთში,  აღმაშენებლის გამზირის N86</w:t>
            </w:r>
            <w:r w:rsidRPr="00465448">
              <w:rPr>
                <w:rFonts w:eastAsia="Times New Roman"/>
                <w:color w:val="000000"/>
                <w:sz w:val="18"/>
                <w:szCs w:val="18"/>
              </w:rPr>
              <w:t>‐</w:t>
            </w:r>
            <w:r w:rsidRPr="00465448">
              <w:rPr>
                <w:rFonts w:ascii="Sylfaen" w:eastAsia="Times New Roman" w:hAnsi="Sylfaen" w:cs="Sylfaen"/>
                <w:color w:val="000000"/>
                <w:sz w:val="18"/>
                <w:szCs w:val="18"/>
              </w:rPr>
              <w:t>ის მიმდებარედ გზის გამყოფისა და საგზაო ინფრასტრუქტურის მოწყობა</w:t>
            </w:r>
            <w:r w:rsidRPr="00465448">
              <w:rPr>
                <w:rFonts w:ascii="Sylfaen" w:eastAsia="Times New Roman" w:hAnsi="Sylfaen" w:cs="Sylfaen"/>
                <w:color w:val="000000"/>
                <w:sz w:val="18"/>
                <w:szCs w:val="18"/>
                <w:lang w:val="ka-GE"/>
              </w:rPr>
              <w:t>;</w:t>
            </w:r>
          </w:p>
          <w:p w:rsidR="00CF2EBB" w:rsidRPr="00465448" w:rsidRDefault="007C7E67" w:rsidP="007C7E67">
            <w:pPr>
              <w:pStyle w:val="a3"/>
              <w:spacing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rPr>
              <w:t>დაბა ჩაქვში, ნინოშვილის ქუჩა N-10-ში ზღვაზე გადასასვლელის კეთილმოწყობა.</w:t>
            </w:r>
          </w:p>
          <w:p w:rsidR="001E3D91" w:rsidRPr="00465448" w:rsidRDefault="001E3D91" w:rsidP="00752705">
            <w:pPr>
              <w:pStyle w:val="a3"/>
              <w:spacing w:line="240" w:lineRule="auto"/>
              <w:rPr>
                <w:rFonts w:ascii="Sylfaen" w:eastAsia="Times New Roman" w:hAnsi="Sylfaen" w:cs="Calibri"/>
                <w:color w:val="000000"/>
                <w:sz w:val="18"/>
                <w:szCs w:val="18"/>
                <w:lang w:val="ka-GE"/>
              </w:rPr>
            </w:pPr>
          </w:p>
          <w:tbl>
            <w:tblPr>
              <w:tblW w:w="9974" w:type="dxa"/>
              <w:tblLayout w:type="fixed"/>
              <w:tblLook w:val="04A0"/>
            </w:tblPr>
            <w:tblGrid>
              <w:gridCol w:w="902"/>
              <w:gridCol w:w="4896"/>
              <w:gridCol w:w="2050"/>
              <w:gridCol w:w="2126"/>
            </w:tblGrid>
            <w:tr w:rsidR="001E3D91" w:rsidRPr="00465448" w:rsidTr="005D2CDB">
              <w:trPr>
                <w:trHeight w:val="442"/>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465448" w:rsidRDefault="001E3D91" w:rsidP="00C608DC">
                  <w:pPr>
                    <w:spacing w:after="0" w:line="240" w:lineRule="auto"/>
                    <w:jc w:val="center"/>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20"/>
                      <w:szCs w:val="20"/>
                      <w:lang w:val="en-GB" w:eastAsia="en-GB"/>
                    </w:rPr>
                    <w:t>№</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C608DC">
                  <w:pPr>
                    <w:spacing w:after="0" w:line="240" w:lineRule="auto"/>
                    <w:jc w:val="center"/>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20"/>
                      <w:szCs w:val="20"/>
                      <w:lang w:val="en-GB" w:eastAsia="en-GB"/>
                    </w:rPr>
                    <w:t>დასახელება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C608DC">
                  <w:pPr>
                    <w:spacing w:after="0" w:line="240" w:lineRule="auto"/>
                    <w:jc w:val="center"/>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20"/>
                      <w:szCs w:val="20"/>
                      <w:lang w:val="en-GB" w:eastAsia="en-GB"/>
                    </w:rPr>
                    <w:t>ლარი</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C608DC">
                  <w:pPr>
                    <w:spacing w:after="0" w:line="240" w:lineRule="auto"/>
                    <w:jc w:val="center"/>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20"/>
                      <w:szCs w:val="20"/>
                      <w:lang w:val="en-GB" w:eastAsia="en-GB"/>
                    </w:rPr>
                    <w:t>რაოდენობა</w:t>
                  </w:r>
                </w:p>
              </w:tc>
            </w:tr>
            <w:tr w:rsidR="00465448" w:rsidRPr="00465448" w:rsidTr="005D2CDB">
              <w:trPr>
                <w:trHeight w:val="442"/>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465448" w:rsidRPr="00465448" w:rsidRDefault="00465448" w:rsidP="00C608D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465448" w:rsidP="006F525A">
                  <w:pPr>
                    <w:spacing w:line="240" w:lineRule="auto"/>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18"/>
                      <w:szCs w:val="18"/>
                    </w:rPr>
                    <w:t>ქ. ქობულეთში, ბაგრატიონის ქუჩის (გაგრძელება) კეთილმოწყობა;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465448" w:rsidRPr="006F525A" w:rsidRDefault="006F525A" w:rsidP="00C608D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1,104,162</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6F525A" w:rsidP="00C608DC">
                  <w:pPr>
                    <w:spacing w:after="0" w:line="240" w:lineRule="auto"/>
                    <w:jc w:val="center"/>
                    <w:rPr>
                      <w:rFonts w:ascii="Sylfaen" w:eastAsia="Times New Roman" w:hAnsi="Sylfaen" w:cs="Calibri"/>
                      <w:color w:val="000000"/>
                      <w:sz w:val="20"/>
                      <w:szCs w:val="20"/>
                      <w:lang w:val="en-GB" w:eastAsia="en-GB"/>
                    </w:rPr>
                  </w:pPr>
                  <w:r>
                    <w:rPr>
                      <w:rFonts w:ascii="Sylfaen" w:hAnsi="Sylfaen" w:cs="Calibri"/>
                      <w:sz w:val="19"/>
                      <w:szCs w:val="19"/>
                      <w:lang w:val="ka-GE"/>
                    </w:rPr>
                    <w:t>4 310</w:t>
                  </w:r>
                  <w:r w:rsidRPr="00465448">
                    <w:rPr>
                      <w:rFonts w:ascii="Sylfaen" w:hAnsi="Sylfaen" w:cs="Calibri"/>
                      <w:sz w:val="19"/>
                      <w:szCs w:val="19"/>
                      <w:lang w:val="ka-GE"/>
                    </w:rPr>
                    <w:t xml:space="preserve"> კვ.მ-მდე</w:t>
                  </w:r>
                </w:p>
              </w:tc>
            </w:tr>
            <w:tr w:rsidR="00465448" w:rsidRPr="00465448" w:rsidTr="005D2CDB">
              <w:trPr>
                <w:trHeight w:val="442"/>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465448" w:rsidRPr="00465448" w:rsidRDefault="00465448" w:rsidP="00C608D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2</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465448" w:rsidP="006F525A">
                  <w:pPr>
                    <w:spacing w:line="240" w:lineRule="auto"/>
                    <w:rPr>
                      <w:rFonts w:ascii="Sylfaen" w:eastAsia="Times New Roman" w:hAnsi="Sylfaen" w:cs="Calibri"/>
                      <w:color w:val="000000"/>
                      <w:sz w:val="20"/>
                      <w:szCs w:val="20"/>
                      <w:lang w:val="en-GB" w:eastAsia="en-GB"/>
                    </w:rPr>
                  </w:pPr>
                  <w:r w:rsidRPr="00465448">
                    <w:rPr>
                      <w:rFonts w:ascii="Sylfaen" w:eastAsia="Times New Roman" w:hAnsi="Sylfaen" w:cs="Calibri"/>
                      <w:color w:val="000000"/>
                      <w:sz w:val="18"/>
                      <w:szCs w:val="18"/>
                    </w:rPr>
                    <w:t>ქ. ქობულეთში გზებზე ასფალტის საფარის ორმული შეკეთება;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465448" w:rsidRPr="006F525A" w:rsidRDefault="006F525A" w:rsidP="00C608D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60,000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465448" w:rsidP="00C608DC">
                  <w:pPr>
                    <w:spacing w:after="0" w:line="240" w:lineRule="auto"/>
                    <w:jc w:val="center"/>
                    <w:rPr>
                      <w:rFonts w:ascii="Sylfaen" w:eastAsia="Times New Roman" w:hAnsi="Sylfaen" w:cs="Calibri"/>
                      <w:color w:val="000000"/>
                      <w:sz w:val="20"/>
                      <w:szCs w:val="20"/>
                      <w:lang w:val="en-GB" w:eastAsia="en-GB"/>
                    </w:rPr>
                  </w:pPr>
                </w:p>
              </w:tc>
            </w:tr>
            <w:tr w:rsidR="001E3D91" w:rsidRPr="00465448" w:rsidTr="005D2CDB">
              <w:trPr>
                <w:trHeight w:val="294"/>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465448" w:rsidRDefault="00465448" w:rsidP="00CD40D3">
                  <w:pPr>
                    <w:jc w:val="center"/>
                    <w:rPr>
                      <w:rFonts w:ascii="Sylfaen" w:hAnsi="Sylfaen" w:cs="Calibri"/>
                      <w:color w:val="000000"/>
                      <w:sz w:val="19"/>
                      <w:szCs w:val="19"/>
                      <w:lang w:val="ka-GE"/>
                    </w:rPr>
                  </w:pPr>
                  <w:r>
                    <w:rPr>
                      <w:rFonts w:ascii="Sylfaen" w:hAnsi="Sylfaen" w:cs="Calibri"/>
                      <w:color w:val="000000"/>
                      <w:sz w:val="19"/>
                      <w:szCs w:val="19"/>
                      <w:lang w:val="ka-GE"/>
                    </w:rPr>
                    <w:t>3</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465448">
                  <w:pPr>
                    <w:rPr>
                      <w:rFonts w:ascii="Sylfaen" w:hAnsi="Sylfaen" w:cs="Calibri"/>
                      <w:color w:val="000000"/>
                      <w:sz w:val="19"/>
                      <w:szCs w:val="19"/>
                    </w:rPr>
                  </w:pPr>
                  <w:r w:rsidRPr="00465448">
                    <w:rPr>
                      <w:rFonts w:ascii="Sylfaen" w:hAnsi="Sylfaen" w:cs="Calibri"/>
                      <w:color w:val="000000"/>
                      <w:sz w:val="19"/>
                      <w:szCs w:val="19"/>
                    </w:rPr>
                    <w:t>საგზაო მონიშვნები</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6F525A" w:rsidP="001B231B">
                  <w:pPr>
                    <w:jc w:val="center"/>
                    <w:rPr>
                      <w:rFonts w:ascii="Sylfaen" w:hAnsi="Sylfaen" w:cs="Calibri"/>
                      <w:color w:val="000000"/>
                      <w:sz w:val="19"/>
                      <w:szCs w:val="19"/>
                      <w:lang w:val="ka-GE"/>
                    </w:rPr>
                  </w:pPr>
                  <w:r>
                    <w:rPr>
                      <w:rFonts w:ascii="Sylfaen" w:hAnsi="Sylfaen" w:cs="Calibri"/>
                      <w:color w:val="000000"/>
                      <w:sz w:val="19"/>
                      <w:szCs w:val="19"/>
                      <w:lang w:val="ka-GE"/>
                    </w:rPr>
                    <w:t>4</w:t>
                  </w:r>
                  <w:r w:rsidR="00EC1EC8" w:rsidRPr="00465448">
                    <w:rPr>
                      <w:rFonts w:ascii="Sylfaen" w:hAnsi="Sylfaen" w:cs="Calibri"/>
                      <w:color w:val="000000"/>
                      <w:sz w:val="19"/>
                      <w:szCs w:val="19"/>
                      <w:lang w:val="ka-GE"/>
                    </w:rPr>
                    <w:t>0,000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D46969">
                  <w:pPr>
                    <w:jc w:val="center"/>
                    <w:rPr>
                      <w:rFonts w:ascii="Sylfaen" w:hAnsi="Sylfaen" w:cs="Calibri"/>
                      <w:sz w:val="19"/>
                      <w:szCs w:val="19"/>
                      <w:lang w:val="ka-GE"/>
                    </w:rPr>
                  </w:pPr>
                </w:p>
              </w:tc>
            </w:tr>
            <w:tr w:rsidR="00465448" w:rsidRPr="00465448" w:rsidTr="005D2CDB">
              <w:trPr>
                <w:trHeight w:val="294"/>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465448" w:rsidRPr="00465448" w:rsidRDefault="00465448" w:rsidP="00CD40D3">
                  <w:pPr>
                    <w:jc w:val="center"/>
                    <w:rPr>
                      <w:rFonts w:ascii="Sylfaen" w:hAnsi="Sylfaen" w:cs="Calibri"/>
                      <w:color w:val="000000"/>
                      <w:sz w:val="19"/>
                      <w:szCs w:val="19"/>
                      <w:lang w:val="ka-GE"/>
                    </w:rPr>
                  </w:pPr>
                  <w:r>
                    <w:rPr>
                      <w:rFonts w:ascii="Sylfaen" w:hAnsi="Sylfaen" w:cs="Calibri"/>
                      <w:color w:val="000000"/>
                      <w:sz w:val="19"/>
                      <w:szCs w:val="19"/>
                      <w:lang w:val="ka-GE"/>
                    </w:rPr>
                    <w:t>4</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465448" w:rsidP="006F525A">
                  <w:pPr>
                    <w:spacing w:line="240" w:lineRule="auto"/>
                    <w:rPr>
                      <w:rFonts w:ascii="Sylfaen" w:hAnsi="Sylfaen" w:cs="Calibri"/>
                      <w:color w:val="000000"/>
                      <w:sz w:val="19"/>
                      <w:szCs w:val="19"/>
                    </w:rPr>
                  </w:pPr>
                  <w:r w:rsidRPr="00465448">
                    <w:rPr>
                      <w:rFonts w:ascii="Sylfaen" w:eastAsia="Times New Roman" w:hAnsi="Sylfaen" w:cs="Calibri"/>
                      <w:color w:val="000000"/>
                      <w:sz w:val="18"/>
                      <w:szCs w:val="18"/>
                    </w:rPr>
                    <w:t>ქ. ქობულეთში, თბილისის ქუჩის სარეაბილიტაციო სამუშაოები;</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6F525A" w:rsidP="001B231B">
                  <w:pPr>
                    <w:jc w:val="center"/>
                    <w:rPr>
                      <w:rFonts w:ascii="Sylfaen" w:hAnsi="Sylfaen" w:cs="Calibri"/>
                      <w:color w:val="000000"/>
                      <w:sz w:val="19"/>
                      <w:szCs w:val="19"/>
                      <w:lang w:val="ka-GE"/>
                    </w:rPr>
                  </w:pPr>
                  <w:r>
                    <w:rPr>
                      <w:rFonts w:ascii="Sylfaen" w:hAnsi="Sylfaen" w:cs="Calibri"/>
                      <w:color w:val="000000"/>
                      <w:sz w:val="19"/>
                      <w:szCs w:val="19"/>
                      <w:lang w:val="ka-GE"/>
                    </w:rPr>
                    <w:t>290,650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465448" w:rsidRPr="00465448" w:rsidRDefault="006F525A" w:rsidP="006F525A">
                  <w:pPr>
                    <w:jc w:val="center"/>
                    <w:rPr>
                      <w:rFonts w:ascii="Sylfaen" w:hAnsi="Sylfaen" w:cs="Calibri"/>
                      <w:sz w:val="19"/>
                      <w:szCs w:val="19"/>
                      <w:lang w:val="ka-GE"/>
                    </w:rPr>
                  </w:pPr>
                  <w:r>
                    <w:rPr>
                      <w:rFonts w:ascii="Sylfaen" w:hAnsi="Sylfaen" w:cs="Calibri"/>
                      <w:sz w:val="19"/>
                      <w:szCs w:val="19"/>
                      <w:lang w:val="ka-GE"/>
                    </w:rPr>
                    <w:t xml:space="preserve">253 </w:t>
                  </w:r>
                  <w:r w:rsidRPr="00465448">
                    <w:rPr>
                      <w:rFonts w:ascii="Sylfaen" w:hAnsi="Sylfaen" w:cs="Calibri"/>
                      <w:sz w:val="19"/>
                      <w:szCs w:val="19"/>
                      <w:lang w:val="ka-GE"/>
                    </w:rPr>
                    <w:t>მ</w:t>
                  </w:r>
                </w:p>
              </w:tc>
            </w:tr>
            <w:tr w:rsidR="001E3D91" w:rsidRPr="00465448" w:rsidTr="003F3841">
              <w:trPr>
                <w:trHeight w:val="358"/>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6F525A" w:rsidRDefault="006F525A" w:rsidP="00CD40D3">
                  <w:pPr>
                    <w:jc w:val="center"/>
                    <w:rPr>
                      <w:rFonts w:ascii="Sylfaen" w:hAnsi="Sylfaen" w:cs="Calibri"/>
                      <w:color w:val="000000"/>
                      <w:sz w:val="19"/>
                      <w:szCs w:val="19"/>
                      <w:lang w:val="ka-GE"/>
                    </w:rPr>
                  </w:pPr>
                  <w:r>
                    <w:rPr>
                      <w:rFonts w:ascii="Sylfaen" w:hAnsi="Sylfaen" w:cs="Calibri"/>
                      <w:color w:val="000000"/>
                      <w:sz w:val="19"/>
                      <w:szCs w:val="19"/>
                      <w:lang w:val="ka-GE"/>
                    </w:rPr>
                    <w:t>5</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465448">
                  <w:pPr>
                    <w:rPr>
                      <w:rFonts w:ascii="Sylfaen" w:hAnsi="Sylfaen" w:cs="Calibri"/>
                      <w:color w:val="000000"/>
                      <w:sz w:val="19"/>
                      <w:szCs w:val="19"/>
                    </w:rPr>
                  </w:pPr>
                  <w:r w:rsidRPr="00465448">
                    <w:rPr>
                      <w:rFonts w:ascii="Sylfaen" w:hAnsi="Sylfaen" w:cs="Calibri"/>
                      <w:color w:val="000000"/>
                      <w:sz w:val="19"/>
                      <w:szCs w:val="19"/>
                    </w:rPr>
                    <w:t>ვიდეო-კამერების ექსპლოატაცია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6F4AD7" w:rsidP="00D46969">
                  <w:pPr>
                    <w:jc w:val="center"/>
                    <w:rPr>
                      <w:rFonts w:ascii="Sylfaen" w:hAnsi="Sylfaen" w:cs="Calibri"/>
                      <w:color w:val="000000"/>
                      <w:sz w:val="19"/>
                      <w:szCs w:val="19"/>
                    </w:rPr>
                  </w:pPr>
                  <w:r w:rsidRPr="00465448">
                    <w:rPr>
                      <w:rFonts w:ascii="Sylfaen" w:hAnsi="Sylfaen" w:cs="Calibri"/>
                      <w:color w:val="000000"/>
                      <w:sz w:val="19"/>
                      <w:szCs w:val="19"/>
                      <w:lang w:val="ka-GE"/>
                    </w:rPr>
                    <w:t>405</w:t>
                  </w:r>
                  <w:r w:rsidRPr="00465448">
                    <w:rPr>
                      <w:rFonts w:ascii="Sylfaen" w:hAnsi="Sylfaen" w:cs="Calibri"/>
                      <w:color w:val="000000"/>
                      <w:sz w:val="19"/>
                      <w:szCs w:val="19"/>
                    </w:rPr>
                    <w:t>,</w:t>
                  </w:r>
                  <w:r w:rsidRPr="00465448">
                    <w:rPr>
                      <w:rFonts w:ascii="Sylfaen" w:hAnsi="Sylfaen" w:cs="Calibri"/>
                      <w:color w:val="000000"/>
                      <w:sz w:val="19"/>
                      <w:szCs w:val="19"/>
                      <w:lang w:val="ka-GE"/>
                    </w:rPr>
                    <w:t>2</w:t>
                  </w:r>
                  <w:r w:rsidR="001E3D91" w:rsidRPr="00465448">
                    <w:rPr>
                      <w:rFonts w:ascii="Sylfaen" w:hAnsi="Sylfaen" w:cs="Calibri"/>
                      <w:color w:val="000000"/>
                      <w:sz w:val="19"/>
                      <w:szCs w:val="19"/>
                    </w:rPr>
                    <w:t>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1E3D91" w:rsidP="00D46969">
                  <w:pPr>
                    <w:jc w:val="center"/>
                    <w:rPr>
                      <w:rFonts w:ascii="Sylfaen" w:hAnsi="Sylfaen" w:cs="Calibri"/>
                      <w:sz w:val="19"/>
                      <w:szCs w:val="19"/>
                    </w:rPr>
                  </w:pPr>
                </w:p>
              </w:tc>
            </w:tr>
            <w:tr w:rsidR="001E3D91" w:rsidRPr="00465448" w:rsidTr="003F3841">
              <w:trPr>
                <w:trHeight w:val="436"/>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1E3D91" w:rsidRPr="006F525A" w:rsidRDefault="006F525A">
                  <w:pPr>
                    <w:jc w:val="center"/>
                    <w:rPr>
                      <w:rFonts w:ascii="Sylfaen" w:hAnsi="Sylfaen" w:cs="Calibri"/>
                      <w:color w:val="000000"/>
                      <w:sz w:val="19"/>
                      <w:szCs w:val="19"/>
                      <w:lang w:val="ka-GE"/>
                    </w:rPr>
                  </w:pPr>
                  <w:r>
                    <w:rPr>
                      <w:rFonts w:ascii="Sylfaen" w:hAnsi="Sylfaen" w:cs="Calibri"/>
                      <w:color w:val="000000"/>
                      <w:sz w:val="19"/>
                      <w:szCs w:val="19"/>
                      <w:lang w:val="ka-GE"/>
                    </w:rPr>
                    <w:t>6</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EC1EC8" w:rsidP="00D71BD0">
                  <w:pPr>
                    <w:spacing w:line="240" w:lineRule="auto"/>
                    <w:rPr>
                      <w:rFonts w:ascii="Sylfaen" w:hAnsi="Sylfaen" w:cs="Calibri"/>
                      <w:color w:val="000000"/>
                      <w:sz w:val="19"/>
                      <w:szCs w:val="19"/>
                    </w:rPr>
                  </w:pPr>
                  <w:r w:rsidRPr="00465448">
                    <w:rPr>
                      <w:rFonts w:ascii="Sylfaen" w:eastAsia="Times New Roman" w:hAnsi="Sylfaen" w:cs="Calibri"/>
                      <w:color w:val="000000"/>
                      <w:sz w:val="18"/>
                      <w:szCs w:val="18"/>
                    </w:rPr>
                    <w:t>ქობულეთის მუნიციპალიტეტის ტერიტორიაზე გზებზე ბეტონის საფარის მოწყობა</w:t>
                  </w:r>
                  <w:r w:rsidRPr="00465448">
                    <w:rPr>
                      <w:rFonts w:ascii="Sylfaen" w:eastAsia="Times New Roman" w:hAnsi="Sylfaen" w:cs="Calibri"/>
                      <w:color w:val="000000"/>
                      <w:sz w:val="18"/>
                      <w:szCs w:val="18"/>
                      <w:lang w:val="ka-GE"/>
                    </w:rPr>
                    <w:t>;</w:t>
                  </w:r>
                </w:p>
              </w:tc>
              <w:tc>
                <w:tcPr>
                  <w:tcW w:w="2050" w:type="dxa"/>
                  <w:tcBorders>
                    <w:top w:val="nil"/>
                    <w:left w:val="nil"/>
                    <w:bottom w:val="single" w:sz="4" w:space="0" w:color="4F81BD"/>
                    <w:right w:val="single" w:sz="4" w:space="0" w:color="4F81BD"/>
                  </w:tcBorders>
                  <w:shd w:val="clear" w:color="auto" w:fill="auto"/>
                  <w:vAlign w:val="center"/>
                  <w:hideMark/>
                </w:tcPr>
                <w:p w:rsidR="001E3D91" w:rsidRPr="00465448" w:rsidRDefault="006F525A" w:rsidP="006F525A">
                  <w:pPr>
                    <w:jc w:val="center"/>
                    <w:rPr>
                      <w:rFonts w:ascii="Sylfaen" w:hAnsi="Sylfaen" w:cs="Calibri"/>
                      <w:color w:val="000000"/>
                      <w:sz w:val="19"/>
                      <w:szCs w:val="19"/>
                      <w:lang w:val="ka-GE"/>
                    </w:rPr>
                  </w:pPr>
                  <w:r>
                    <w:rPr>
                      <w:rFonts w:ascii="Sylfaen" w:hAnsi="Sylfaen" w:cs="Calibri"/>
                      <w:color w:val="000000"/>
                      <w:sz w:val="19"/>
                      <w:szCs w:val="19"/>
                      <w:lang w:val="ka-GE"/>
                    </w:rPr>
                    <w:t>2</w:t>
                  </w:r>
                  <w:r w:rsidR="001E3D91" w:rsidRPr="00465448">
                    <w:rPr>
                      <w:rFonts w:ascii="Sylfaen" w:hAnsi="Sylfaen" w:cs="Calibri"/>
                      <w:color w:val="000000"/>
                      <w:sz w:val="19"/>
                      <w:szCs w:val="19"/>
                    </w:rPr>
                    <w:t>,</w:t>
                  </w:r>
                  <w:r>
                    <w:rPr>
                      <w:rFonts w:ascii="Sylfaen" w:hAnsi="Sylfaen" w:cs="Calibri"/>
                      <w:color w:val="000000"/>
                      <w:sz w:val="19"/>
                      <w:szCs w:val="19"/>
                      <w:lang w:val="ka-GE"/>
                    </w:rPr>
                    <w:t>500</w:t>
                  </w:r>
                  <w:r w:rsidR="001E3D91" w:rsidRPr="00465448">
                    <w:rPr>
                      <w:rFonts w:ascii="Sylfaen" w:hAnsi="Sylfaen" w:cs="Calibri"/>
                      <w:color w:val="000000"/>
                      <w:sz w:val="19"/>
                      <w:szCs w:val="19"/>
                    </w:rPr>
                    <w:t>,</w:t>
                  </w:r>
                  <w:r w:rsidR="006F4AD7" w:rsidRPr="00465448">
                    <w:rPr>
                      <w:rFonts w:ascii="Sylfaen" w:hAnsi="Sylfaen" w:cs="Calibri"/>
                      <w:color w:val="000000"/>
                      <w:sz w:val="19"/>
                      <w:szCs w:val="19"/>
                      <w:lang w:val="ka-GE"/>
                    </w:rPr>
                    <w:t>0</w:t>
                  </w:r>
                  <w:r>
                    <w:rPr>
                      <w:rFonts w:ascii="Sylfaen" w:hAnsi="Sylfaen" w:cs="Calibri"/>
                      <w:color w:val="000000"/>
                      <w:sz w:val="19"/>
                      <w:szCs w:val="19"/>
                      <w:lang w:val="ka-GE"/>
                    </w:rPr>
                    <w:t>00</w:t>
                  </w:r>
                </w:p>
              </w:tc>
              <w:tc>
                <w:tcPr>
                  <w:tcW w:w="2126" w:type="dxa"/>
                  <w:tcBorders>
                    <w:top w:val="nil"/>
                    <w:left w:val="nil"/>
                    <w:bottom w:val="single" w:sz="4" w:space="0" w:color="4F81BD"/>
                    <w:right w:val="single" w:sz="4" w:space="0" w:color="4F81BD"/>
                  </w:tcBorders>
                  <w:shd w:val="clear" w:color="auto" w:fill="auto"/>
                  <w:vAlign w:val="center"/>
                  <w:hideMark/>
                </w:tcPr>
                <w:p w:rsidR="001E3D91" w:rsidRPr="00465448" w:rsidRDefault="001E3D91" w:rsidP="00F523CE">
                  <w:pPr>
                    <w:jc w:val="center"/>
                    <w:rPr>
                      <w:rFonts w:ascii="Sylfaen" w:hAnsi="Sylfaen" w:cs="Calibri"/>
                      <w:sz w:val="19"/>
                      <w:szCs w:val="19"/>
                    </w:rPr>
                  </w:pPr>
                </w:p>
              </w:tc>
            </w:tr>
            <w:tr w:rsidR="001E3D91" w:rsidRPr="00465448" w:rsidTr="009E5D47">
              <w:trPr>
                <w:trHeight w:val="701"/>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1E3D91" w:rsidRPr="006F525A" w:rsidRDefault="006F525A">
                  <w:pPr>
                    <w:jc w:val="center"/>
                    <w:rPr>
                      <w:rFonts w:ascii="Sylfaen" w:hAnsi="Sylfaen" w:cs="Calibri"/>
                      <w:color w:val="000000"/>
                      <w:sz w:val="19"/>
                      <w:szCs w:val="19"/>
                      <w:lang w:val="ka-GE"/>
                    </w:rPr>
                  </w:pPr>
                  <w:r>
                    <w:rPr>
                      <w:rFonts w:ascii="Sylfaen" w:hAnsi="Sylfaen" w:cs="Calibri"/>
                      <w:color w:val="000000"/>
                      <w:sz w:val="19"/>
                      <w:szCs w:val="19"/>
                      <w:lang w:val="ka-GE"/>
                    </w:rPr>
                    <w:t>7</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65448" w:rsidRDefault="00465448" w:rsidP="006F525A">
                  <w:pPr>
                    <w:spacing w:line="240" w:lineRule="auto"/>
                    <w:rPr>
                      <w:rFonts w:ascii="Sylfaen" w:hAnsi="Sylfaen" w:cs="Calibri"/>
                      <w:color w:val="000000"/>
                      <w:sz w:val="19"/>
                      <w:szCs w:val="19"/>
                    </w:rPr>
                  </w:pPr>
                  <w:r w:rsidRPr="006F525A">
                    <w:rPr>
                      <w:rFonts w:ascii="Sylfaen" w:eastAsia="Times New Roman" w:hAnsi="Sylfaen" w:cs="Calibri"/>
                      <w:color w:val="000000"/>
                      <w:sz w:val="18"/>
                      <w:szCs w:val="18"/>
                    </w:rPr>
                    <w:t>ქობულეთის მუნიციპალიტეტის ტერიტორიაზე გზებზე სიჩქარის შემზღუდავი ბარიერისა და საგზაო ნიშნების მოწყობა;</w:t>
                  </w:r>
                </w:p>
              </w:tc>
              <w:tc>
                <w:tcPr>
                  <w:tcW w:w="2050" w:type="dxa"/>
                  <w:tcBorders>
                    <w:top w:val="nil"/>
                    <w:left w:val="nil"/>
                    <w:bottom w:val="single" w:sz="4" w:space="0" w:color="4F81BD"/>
                    <w:right w:val="single" w:sz="4" w:space="0" w:color="4F81BD"/>
                  </w:tcBorders>
                  <w:shd w:val="clear" w:color="auto" w:fill="auto"/>
                  <w:vAlign w:val="center"/>
                  <w:hideMark/>
                </w:tcPr>
                <w:p w:rsidR="001E3D91" w:rsidRPr="006F525A" w:rsidRDefault="006F525A" w:rsidP="00485063">
                  <w:pPr>
                    <w:jc w:val="center"/>
                    <w:rPr>
                      <w:rFonts w:ascii="Sylfaen" w:hAnsi="Sylfaen" w:cs="Calibri"/>
                      <w:color w:val="000000"/>
                      <w:sz w:val="19"/>
                      <w:szCs w:val="19"/>
                      <w:lang w:val="ka-GE"/>
                    </w:rPr>
                  </w:pPr>
                  <w:r>
                    <w:rPr>
                      <w:rFonts w:ascii="Sylfaen" w:hAnsi="Sylfaen" w:cs="Calibri"/>
                      <w:color w:val="000000"/>
                      <w:sz w:val="19"/>
                      <w:szCs w:val="19"/>
                      <w:lang w:val="ka-GE"/>
                    </w:rPr>
                    <w:t>1</w:t>
                  </w:r>
                  <w:r w:rsidR="001B231B" w:rsidRPr="00465448">
                    <w:rPr>
                      <w:rFonts w:ascii="Sylfaen" w:hAnsi="Sylfaen" w:cs="Calibri"/>
                      <w:color w:val="000000"/>
                      <w:sz w:val="19"/>
                      <w:szCs w:val="19"/>
                      <w:lang w:val="ka-GE"/>
                    </w:rPr>
                    <w:t>5</w:t>
                  </w:r>
                  <w:r w:rsidR="00485063" w:rsidRPr="00465448">
                    <w:rPr>
                      <w:rFonts w:ascii="Sylfaen" w:hAnsi="Sylfaen" w:cs="Calibri"/>
                      <w:color w:val="000000"/>
                      <w:sz w:val="19"/>
                      <w:szCs w:val="19"/>
                      <w:lang w:val="ka-GE"/>
                    </w:rPr>
                    <w:t>0</w:t>
                  </w:r>
                  <w:r w:rsidR="001E3D91" w:rsidRPr="00465448">
                    <w:rPr>
                      <w:rFonts w:ascii="Sylfaen" w:hAnsi="Sylfaen" w:cs="Calibri"/>
                      <w:color w:val="000000"/>
                      <w:sz w:val="19"/>
                      <w:szCs w:val="19"/>
                    </w:rPr>
                    <w:t>,</w:t>
                  </w:r>
                  <w:r>
                    <w:rPr>
                      <w:rFonts w:ascii="Sylfaen" w:hAnsi="Sylfaen" w:cs="Calibri"/>
                      <w:color w:val="000000"/>
                      <w:sz w:val="19"/>
                      <w:szCs w:val="19"/>
                      <w:lang w:val="ka-GE"/>
                    </w:rPr>
                    <w:t>00</w:t>
                  </w:r>
                </w:p>
              </w:tc>
              <w:tc>
                <w:tcPr>
                  <w:tcW w:w="2126" w:type="dxa"/>
                  <w:tcBorders>
                    <w:top w:val="nil"/>
                    <w:left w:val="nil"/>
                    <w:bottom w:val="single" w:sz="4" w:space="0" w:color="4F81BD"/>
                    <w:right w:val="single" w:sz="4" w:space="0" w:color="4F81BD"/>
                  </w:tcBorders>
                  <w:shd w:val="clear" w:color="auto" w:fill="auto"/>
                  <w:vAlign w:val="center"/>
                  <w:hideMark/>
                </w:tcPr>
                <w:p w:rsidR="001E3D91" w:rsidRPr="00465448" w:rsidRDefault="001E3D91" w:rsidP="00D46969">
                  <w:pPr>
                    <w:jc w:val="center"/>
                    <w:rPr>
                      <w:rFonts w:ascii="Sylfaen" w:hAnsi="Sylfaen" w:cs="Calibri"/>
                      <w:sz w:val="19"/>
                      <w:szCs w:val="19"/>
                      <w:lang w:val="ka-GE"/>
                    </w:rPr>
                  </w:pPr>
                </w:p>
              </w:tc>
            </w:tr>
            <w:tr w:rsidR="00DD3AF0" w:rsidRPr="00465448" w:rsidTr="003F3841">
              <w:trPr>
                <w:trHeight w:val="698"/>
              </w:trPr>
              <w:tc>
                <w:tcPr>
                  <w:tcW w:w="902" w:type="dxa"/>
                  <w:tcBorders>
                    <w:top w:val="nil"/>
                    <w:left w:val="single" w:sz="4" w:space="0" w:color="4F81BD"/>
                    <w:bottom w:val="nil"/>
                    <w:right w:val="single" w:sz="4" w:space="0" w:color="4F81BD"/>
                  </w:tcBorders>
                  <w:shd w:val="clear" w:color="auto" w:fill="auto"/>
                  <w:vAlign w:val="center"/>
                  <w:hideMark/>
                </w:tcPr>
                <w:p w:rsidR="00DD3AF0" w:rsidRPr="00465448" w:rsidRDefault="006F525A"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8</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DD3AF0" w:rsidRPr="00465448" w:rsidRDefault="00465448" w:rsidP="006F525A">
                  <w:pPr>
                    <w:spacing w:line="240" w:lineRule="auto"/>
                    <w:rPr>
                      <w:rFonts w:ascii="Sylfaen" w:hAnsi="Sylfaen" w:cs="Calibri"/>
                      <w:color w:val="000000"/>
                      <w:sz w:val="19"/>
                      <w:szCs w:val="19"/>
                    </w:rPr>
                  </w:pPr>
                  <w:r w:rsidRPr="006F525A">
                    <w:rPr>
                      <w:rFonts w:ascii="Sylfaen" w:eastAsia="Times New Roman" w:hAnsi="Sylfaen" w:cs="Calibri"/>
                      <w:color w:val="000000"/>
                      <w:sz w:val="18"/>
                      <w:szCs w:val="18"/>
                    </w:rPr>
                    <w:t>ქ. ქობულეთი, აღმაშენებლის გამზირი N530-ის მიმდებარედ გადასასვლელის კეთილმოწყობა;</w:t>
                  </w:r>
                </w:p>
              </w:tc>
              <w:tc>
                <w:tcPr>
                  <w:tcW w:w="2050" w:type="dxa"/>
                  <w:tcBorders>
                    <w:top w:val="nil"/>
                    <w:left w:val="nil"/>
                    <w:bottom w:val="nil"/>
                    <w:right w:val="single" w:sz="4" w:space="0" w:color="4F81BD"/>
                  </w:tcBorders>
                  <w:shd w:val="clear" w:color="auto" w:fill="auto"/>
                  <w:vAlign w:val="center"/>
                  <w:hideMark/>
                </w:tcPr>
                <w:p w:rsidR="00DD3AF0" w:rsidRPr="00465448" w:rsidRDefault="006F525A" w:rsidP="006F525A">
                  <w:pPr>
                    <w:jc w:val="center"/>
                    <w:rPr>
                      <w:rFonts w:ascii="Sylfaen" w:hAnsi="Sylfaen" w:cs="Calibri"/>
                      <w:color w:val="000000"/>
                      <w:sz w:val="19"/>
                      <w:szCs w:val="19"/>
                      <w:lang w:val="ka-GE"/>
                    </w:rPr>
                  </w:pPr>
                  <w:r>
                    <w:rPr>
                      <w:rFonts w:ascii="Sylfaen" w:hAnsi="Sylfaen" w:cs="Calibri"/>
                      <w:color w:val="000000"/>
                      <w:sz w:val="19"/>
                      <w:szCs w:val="19"/>
                      <w:lang w:val="ka-GE"/>
                    </w:rPr>
                    <w:t>230</w:t>
                  </w:r>
                  <w:r w:rsidR="001B231B" w:rsidRPr="00465448">
                    <w:rPr>
                      <w:rFonts w:ascii="Sylfaen" w:hAnsi="Sylfaen" w:cs="Calibri"/>
                      <w:color w:val="000000"/>
                      <w:sz w:val="19"/>
                      <w:szCs w:val="19"/>
                      <w:lang w:val="ka-GE"/>
                    </w:rPr>
                    <w:t>,</w:t>
                  </w:r>
                  <w:r>
                    <w:rPr>
                      <w:rFonts w:ascii="Sylfaen" w:hAnsi="Sylfaen" w:cs="Calibri"/>
                      <w:color w:val="000000"/>
                      <w:sz w:val="19"/>
                      <w:szCs w:val="19"/>
                      <w:lang w:val="ka-GE"/>
                    </w:rPr>
                    <w:t>572</w:t>
                  </w:r>
                </w:p>
              </w:tc>
              <w:tc>
                <w:tcPr>
                  <w:tcW w:w="2126" w:type="dxa"/>
                  <w:tcBorders>
                    <w:top w:val="nil"/>
                    <w:left w:val="nil"/>
                    <w:bottom w:val="nil"/>
                    <w:right w:val="single" w:sz="4" w:space="0" w:color="4F81BD"/>
                  </w:tcBorders>
                  <w:shd w:val="clear" w:color="auto" w:fill="auto"/>
                  <w:vAlign w:val="center"/>
                  <w:hideMark/>
                </w:tcPr>
                <w:p w:rsidR="00DD3AF0" w:rsidRPr="00465448" w:rsidRDefault="006F525A" w:rsidP="00D46969">
                  <w:pPr>
                    <w:jc w:val="center"/>
                    <w:rPr>
                      <w:rFonts w:ascii="Sylfaen" w:hAnsi="Sylfaen" w:cs="Calibri"/>
                      <w:sz w:val="19"/>
                      <w:szCs w:val="19"/>
                    </w:rPr>
                  </w:pPr>
                  <w:r>
                    <w:rPr>
                      <w:rFonts w:ascii="Sylfaen" w:hAnsi="Sylfaen" w:cs="Calibri"/>
                      <w:sz w:val="19"/>
                      <w:szCs w:val="19"/>
                      <w:lang w:val="ka-GE"/>
                    </w:rPr>
                    <w:t>1 161</w:t>
                  </w:r>
                  <w:r w:rsidR="003E3E9D" w:rsidRPr="00465448">
                    <w:rPr>
                      <w:rFonts w:ascii="Sylfaen" w:hAnsi="Sylfaen" w:cs="Calibri"/>
                      <w:sz w:val="19"/>
                      <w:szCs w:val="19"/>
                      <w:lang w:val="ka-GE"/>
                    </w:rPr>
                    <w:t xml:space="preserve"> კვ.მ-მდე</w:t>
                  </w:r>
                </w:p>
              </w:tc>
            </w:tr>
            <w:tr w:rsidR="00EC1EC8" w:rsidRPr="00465448" w:rsidTr="009E5D47">
              <w:trPr>
                <w:trHeight w:val="639"/>
              </w:trPr>
              <w:tc>
                <w:tcPr>
                  <w:tcW w:w="902" w:type="dxa"/>
                  <w:tcBorders>
                    <w:top w:val="nil"/>
                    <w:left w:val="single" w:sz="4" w:space="0" w:color="4F81BD"/>
                    <w:bottom w:val="nil"/>
                    <w:right w:val="single" w:sz="4" w:space="0" w:color="4F81BD"/>
                  </w:tcBorders>
                  <w:shd w:val="clear" w:color="auto" w:fill="auto"/>
                  <w:vAlign w:val="center"/>
                  <w:hideMark/>
                </w:tcPr>
                <w:p w:rsidR="00EC1EC8" w:rsidRPr="00465448" w:rsidRDefault="006F525A"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9</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EC1EC8" w:rsidRPr="00465448" w:rsidRDefault="00465448" w:rsidP="006F525A">
                  <w:pPr>
                    <w:spacing w:line="240" w:lineRule="auto"/>
                    <w:rPr>
                      <w:rFonts w:ascii="Sylfaen" w:eastAsia="Times New Roman" w:hAnsi="Sylfaen" w:cs="Calibri"/>
                      <w:color w:val="000000"/>
                      <w:sz w:val="18"/>
                      <w:szCs w:val="18"/>
                    </w:rPr>
                  </w:pPr>
                  <w:r w:rsidRPr="006F525A">
                    <w:rPr>
                      <w:rFonts w:ascii="Sylfaen" w:eastAsia="Times New Roman" w:hAnsi="Sylfaen" w:cs="Calibri"/>
                      <w:color w:val="000000"/>
                      <w:sz w:val="18"/>
                      <w:szCs w:val="18"/>
                    </w:rPr>
                    <w:t>ქ. ქობულეთში,  აღმაშენებლის გამზირის N86</w:t>
                  </w:r>
                  <w:r w:rsidRPr="006F525A">
                    <w:rPr>
                      <w:rFonts w:eastAsia="Times New Roman"/>
                      <w:color w:val="000000"/>
                      <w:sz w:val="18"/>
                      <w:szCs w:val="18"/>
                    </w:rPr>
                    <w:t>‐</w:t>
                  </w:r>
                  <w:r w:rsidRPr="006F525A">
                    <w:rPr>
                      <w:rFonts w:ascii="Sylfaen" w:eastAsia="Times New Roman" w:hAnsi="Sylfaen" w:cs="Sylfaen"/>
                      <w:color w:val="000000"/>
                      <w:sz w:val="18"/>
                      <w:szCs w:val="18"/>
                    </w:rPr>
                    <w:t>ის მიმდებარედ გზის გამყოფისა და საგზაო ინფრასტრუქტურის მოწყობა</w:t>
                  </w:r>
                  <w:r w:rsidRPr="006F525A">
                    <w:rPr>
                      <w:rFonts w:ascii="Sylfaen" w:eastAsia="Times New Roman" w:hAnsi="Sylfaen" w:cs="Sylfaen"/>
                      <w:color w:val="000000"/>
                      <w:sz w:val="18"/>
                      <w:szCs w:val="18"/>
                      <w:lang w:val="ka-GE"/>
                    </w:rPr>
                    <w:t>;</w:t>
                  </w:r>
                </w:p>
              </w:tc>
              <w:tc>
                <w:tcPr>
                  <w:tcW w:w="2050" w:type="dxa"/>
                  <w:tcBorders>
                    <w:top w:val="nil"/>
                    <w:left w:val="nil"/>
                    <w:bottom w:val="nil"/>
                    <w:right w:val="single" w:sz="4" w:space="0" w:color="4F81BD"/>
                  </w:tcBorders>
                  <w:shd w:val="clear" w:color="auto" w:fill="auto"/>
                  <w:vAlign w:val="center"/>
                  <w:hideMark/>
                </w:tcPr>
                <w:p w:rsidR="00EC1EC8" w:rsidRPr="00465448" w:rsidRDefault="006F525A" w:rsidP="006F525A">
                  <w:pPr>
                    <w:jc w:val="center"/>
                    <w:rPr>
                      <w:rFonts w:ascii="Sylfaen" w:hAnsi="Sylfaen" w:cs="Calibri"/>
                      <w:color w:val="000000"/>
                      <w:sz w:val="19"/>
                      <w:szCs w:val="19"/>
                      <w:lang w:val="ka-GE"/>
                    </w:rPr>
                  </w:pPr>
                  <w:r>
                    <w:rPr>
                      <w:rFonts w:ascii="Sylfaen" w:hAnsi="Sylfaen" w:cs="Calibri"/>
                      <w:color w:val="000000"/>
                      <w:sz w:val="19"/>
                      <w:szCs w:val="19"/>
                      <w:lang w:val="ka-GE"/>
                    </w:rPr>
                    <w:t>5</w:t>
                  </w:r>
                  <w:r w:rsidR="00485063" w:rsidRPr="00465448">
                    <w:rPr>
                      <w:rFonts w:ascii="Sylfaen" w:hAnsi="Sylfaen" w:cs="Calibri"/>
                      <w:color w:val="000000"/>
                      <w:sz w:val="19"/>
                      <w:szCs w:val="19"/>
                      <w:lang w:val="ka-GE"/>
                    </w:rPr>
                    <w:t>49,8</w:t>
                  </w:r>
                  <w:r>
                    <w:rPr>
                      <w:rFonts w:ascii="Sylfaen" w:hAnsi="Sylfaen" w:cs="Calibri"/>
                      <w:color w:val="000000"/>
                      <w:sz w:val="19"/>
                      <w:szCs w:val="19"/>
                      <w:lang w:val="ka-GE"/>
                    </w:rPr>
                    <w:t>55</w:t>
                  </w:r>
                </w:p>
              </w:tc>
              <w:tc>
                <w:tcPr>
                  <w:tcW w:w="2126" w:type="dxa"/>
                  <w:tcBorders>
                    <w:top w:val="nil"/>
                    <w:left w:val="nil"/>
                    <w:bottom w:val="nil"/>
                    <w:right w:val="single" w:sz="4" w:space="0" w:color="4F81BD"/>
                  </w:tcBorders>
                  <w:shd w:val="clear" w:color="auto" w:fill="auto"/>
                  <w:vAlign w:val="center"/>
                  <w:hideMark/>
                </w:tcPr>
                <w:p w:rsidR="00EC1EC8" w:rsidRPr="00465448" w:rsidRDefault="001A5F10" w:rsidP="00D46969">
                  <w:pPr>
                    <w:jc w:val="center"/>
                    <w:rPr>
                      <w:rFonts w:ascii="Sylfaen" w:hAnsi="Sylfaen" w:cs="Calibri"/>
                      <w:sz w:val="19"/>
                      <w:szCs w:val="19"/>
                    </w:rPr>
                  </w:pPr>
                  <w:r>
                    <w:rPr>
                      <w:rFonts w:ascii="Sylfaen" w:hAnsi="Sylfaen" w:cs="Calibri"/>
                      <w:sz w:val="19"/>
                      <w:szCs w:val="19"/>
                      <w:lang w:val="ka-GE"/>
                    </w:rPr>
                    <w:t>6 900</w:t>
                  </w:r>
                  <w:r w:rsidRPr="00465448">
                    <w:rPr>
                      <w:rFonts w:ascii="Sylfaen" w:hAnsi="Sylfaen" w:cs="Calibri"/>
                      <w:sz w:val="19"/>
                      <w:szCs w:val="19"/>
                      <w:lang w:val="ka-GE"/>
                    </w:rPr>
                    <w:t xml:space="preserve"> კვ.მ-მდე</w:t>
                  </w:r>
                </w:p>
              </w:tc>
            </w:tr>
            <w:tr w:rsidR="006F525A" w:rsidRPr="00465448" w:rsidTr="00DF6B4E">
              <w:trPr>
                <w:trHeight w:val="894"/>
              </w:trPr>
              <w:tc>
                <w:tcPr>
                  <w:tcW w:w="902" w:type="dxa"/>
                  <w:tcBorders>
                    <w:top w:val="nil"/>
                    <w:left w:val="single" w:sz="4" w:space="0" w:color="4F81BD"/>
                    <w:bottom w:val="nil"/>
                    <w:right w:val="single" w:sz="4" w:space="0" w:color="4F81BD"/>
                  </w:tcBorders>
                  <w:shd w:val="clear" w:color="auto" w:fill="auto"/>
                  <w:vAlign w:val="center"/>
                  <w:hideMark/>
                </w:tcPr>
                <w:p w:rsidR="006F525A" w:rsidRDefault="006F525A"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10</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6F525A" w:rsidRPr="006F525A" w:rsidRDefault="006F525A" w:rsidP="006F525A">
                  <w:pPr>
                    <w:spacing w:line="240" w:lineRule="auto"/>
                    <w:rPr>
                      <w:rFonts w:ascii="Sylfaen" w:eastAsia="Times New Roman" w:hAnsi="Sylfaen" w:cs="Calibri"/>
                      <w:color w:val="000000"/>
                      <w:sz w:val="18"/>
                      <w:szCs w:val="18"/>
                    </w:rPr>
                  </w:pPr>
                  <w:r w:rsidRPr="00465448">
                    <w:rPr>
                      <w:rFonts w:ascii="Sylfaen" w:eastAsia="Times New Roman" w:hAnsi="Sylfaen" w:cs="Calibri"/>
                      <w:color w:val="000000"/>
                      <w:sz w:val="18"/>
                      <w:szCs w:val="18"/>
                    </w:rPr>
                    <w:t>დაბა ჩაქვში, ნინოშვილის ქუჩა N-10-ში ზღვაზე გადასასვლელის კეთილმოწყობა.</w:t>
                  </w:r>
                </w:p>
              </w:tc>
              <w:tc>
                <w:tcPr>
                  <w:tcW w:w="2050" w:type="dxa"/>
                  <w:tcBorders>
                    <w:top w:val="nil"/>
                    <w:left w:val="nil"/>
                    <w:bottom w:val="nil"/>
                    <w:right w:val="single" w:sz="4" w:space="0" w:color="4F81BD"/>
                  </w:tcBorders>
                  <w:shd w:val="clear" w:color="auto" w:fill="auto"/>
                  <w:vAlign w:val="center"/>
                  <w:hideMark/>
                </w:tcPr>
                <w:p w:rsidR="006F525A" w:rsidRPr="00465448" w:rsidRDefault="006F525A" w:rsidP="00485063">
                  <w:pPr>
                    <w:jc w:val="center"/>
                    <w:rPr>
                      <w:rFonts w:ascii="Sylfaen" w:hAnsi="Sylfaen" w:cs="Calibri"/>
                      <w:color w:val="000000"/>
                      <w:sz w:val="19"/>
                      <w:szCs w:val="19"/>
                      <w:lang w:val="ka-GE"/>
                    </w:rPr>
                  </w:pPr>
                  <w:r>
                    <w:rPr>
                      <w:rFonts w:ascii="Sylfaen" w:hAnsi="Sylfaen" w:cs="Calibri"/>
                      <w:color w:val="000000"/>
                      <w:sz w:val="19"/>
                      <w:szCs w:val="19"/>
                      <w:lang w:val="ka-GE"/>
                    </w:rPr>
                    <w:t>85,540</w:t>
                  </w:r>
                </w:p>
              </w:tc>
              <w:tc>
                <w:tcPr>
                  <w:tcW w:w="2126" w:type="dxa"/>
                  <w:tcBorders>
                    <w:top w:val="nil"/>
                    <w:left w:val="nil"/>
                    <w:bottom w:val="nil"/>
                    <w:right w:val="single" w:sz="4" w:space="0" w:color="4F81BD"/>
                  </w:tcBorders>
                  <w:shd w:val="clear" w:color="auto" w:fill="auto"/>
                  <w:vAlign w:val="center"/>
                  <w:hideMark/>
                </w:tcPr>
                <w:p w:rsidR="006F525A" w:rsidRPr="00465448" w:rsidRDefault="006F525A" w:rsidP="00D46969">
                  <w:pPr>
                    <w:jc w:val="center"/>
                    <w:rPr>
                      <w:rFonts w:ascii="Sylfaen" w:hAnsi="Sylfaen" w:cs="Calibri"/>
                      <w:sz w:val="19"/>
                      <w:szCs w:val="19"/>
                      <w:lang w:val="ka-GE"/>
                    </w:rPr>
                  </w:pPr>
                  <w:r>
                    <w:rPr>
                      <w:rFonts w:ascii="Sylfaen" w:hAnsi="Sylfaen" w:cs="Calibri"/>
                      <w:sz w:val="19"/>
                      <w:szCs w:val="19"/>
                      <w:lang w:val="ka-GE"/>
                    </w:rPr>
                    <w:t>281</w:t>
                  </w:r>
                  <w:r w:rsidRPr="00465448">
                    <w:rPr>
                      <w:rFonts w:ascii="Sylfaen" w:hAnsi="Sylfaen" w:cs="Calibri"/>
                      <w:sz w:val="19"/>
                      <w:szCs w:val="19"/>
                      <w:lang w:val="ka-GE"/>
                    </w:rPr>
                    <w:t xml:space="preserve"> კვ.მ-მდე</w:t>
                  </w:r>
                </w:p>
              </w:tc>
            </w:tr>
          </w:tbl>
          <w:p w:rsidR="001E3D91" w:rsidRPr="00465448" w:rsidRDefault="001E3D91" w:rsidP="007C2C16">
            <w:pPr>
              <w:spacing w:line="240" w:lineRule="auto"/>
              <w:rPr>
                <w:rFonts w:ascii="Sylfaen" w:eastAsia="Times New Roman" w:hAnsi="Sylfaen" w:cs="Calibri"/>
                <w:color w:val="000000"/>
                <w:sz w:val="18"/>
                <w:szCs w:val="18"/>
                <w:lang w:val="ka-GE"/>
              </w:rPr>
            </w:pPr>
          </w:p>
        </w:tc>
      </w:tr>
      <w:tr w:rsidR="00501E81" w:rsidRPr="00465448" w:rsidTr="000C71C3">
        <w:trPr>
          <w:trHeight w:val="699"/>
        </w:trPr>
        <w:tc>
          <w:tcPr>
            <w:tcW w:w="860"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4140" w:type="pct"/>
            <w:gridSpan w:val="14"/>
            <w:tcBorders>
              <w:top w:val="single" w:sz="4" w:space="0" w:color="auto"/>
              <w:left w:val="nil"/>
              <w:bottom w:val="single" w:sz="4" w:space="0" w:color="auto"/>
              <w:right w:val="single" w:sz="4" w:space="0" w:color="auto"/>
            </w:tcBorders>
            <w:shd w:val="clear" w:color="000000" w:fill="FFFFFF"/>
            <w:vAlign w:val="center"/>
            <w:hideMark/>
          </w:tcPr>
          <w:p w:rsidR="001E3D91" w:rsidRPr="00465448" w:rsidRDefault="001E3D91" w:rsidP="00B23F75">
            <w:pPr>
              <w:spacing w:after="0"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rPr>
              <w:t xml:space="preserve">პროგრამის საბოლოო მიზანია </w:t>
            </w:r>
            <w:r w:rsidRPr="00465448">
              <w:rPr>
                <w:rFonts w:ascii="Sylfaen" w:eastAsia="Times New Roman" w:hAnsi="Sylfaen" w:cs="Calibri"/>
                <w:color w:val="000000"/>
                <w:sz w:val="18"/>
                <w:szCs w:val="18"/>
                <w:lang w:val="ka-GE"/>
              </w:rPr>
              <w:t>ქობულეთის</w:t>
            </w:r>
            <w:r w:rsidRPr="00465448">
              <w:rPr>
                <w:rFonts w:ascii="Sylfaen" w:eastAsia="Times New Roman" w:hAnsi="Sylfaen" w:cs="Calibri"/>
                <w:color w:val="000000"/>
                <w:sz w:val="18"/>
                <w:szCs w:val="18"/>
              </w:rPr>
              <w:t xml:space="preserve"> მუნიციპალიტეტის ტერიტორიაზე არსებული ყველა მუნიციპალური გზის (მათ შორის, ტროტუარების და სხვა საგზაო ინფრასტრუქტურასთან დაკავშირებული ნაგებობების) რეაბილიტაცია; მუნიციპალიტეტის საჭიროებებიდან და მოსახლეობის მოთხოვნებიდან გამომდინარე </w:t>
            </w:r>
            <w:r w:rsidRPr="00465448">
              <w:rPr>
                <w:rFonts w:ascii="Sylfaen" w:eastAsia="Times New Roman" w:hAnsi="Sylfaen" w:cs="Calibri"/>
                <w:color w:val="000000"/>
                <w:sz w:val="18"/>
                <w:szCs w:val="18"/>
                <w:lang w:val="ka-GE"/>
              </w:rPr>
              <w:t>არსებული</w:t>
            </w:r>
            <w:r w:rsidRPr="00465448">
              <w:rPr>
                <w:rFonts w:ascii="Sylfaen" w:eastAsia="Times New Roman" w:hAnsi="Sylfaen" w:cs="Calibri"/>
                <w:color w:val="000000"/>
                <w:sz w:val="18"/>
                <w:szCs w:val="18"/>
              </w:rPr>
              <w:t xml:space="preserve"> გზების მშენებლობა; არსებული გზების მაღალი ხარისხის შენარჩუნება; მგზავრთა გადაადგილების დროის შემცირება; ფორს-მაჟორული პირობების არსებობისას მოსახლეობა უზრუნველყოფილი იქნება სატრანსპორტო მომსახურებით; ტურიზმის ხელშეწყობა; მოსახლეობის სოციალურ ეკონომიკური მდგომარეობის გაუმჯობესება</w:t>
            </w:r>
            <w:r w:rsidRPr="00465448">
              <w:rPr>
                <w:rFonts w:ascii="Sylfaen" w:eastAsia="Times New Roman" w:hAnsi="Sylfaen" w:cs="Calibri"/>
                <w:color w:val="000000"/>
                <w:sz w:val="18"/>
                <w:szCs w:val="18"/>
                <w:lang w:val="ka-GE"/>
              </w:rPr>
              <w:t>,</w:t>
            </w:r>
          </w:p>
          <w:p w:rsidR="001E3D91" w:rsidRPr="00465448" w:rsidRDefault="001E3D91" w:rsidP="00B23F75">
            <w:pPr>
              <w:spacing w:after="0"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rPr>
              <w:lastRenderedPageBreak/>
              <w:t xml:space="preserve">პროგრამის საბოლოო შედეგი: მუნიციპალიტეტის გზებზე უსაფრთხო და კომფორტული გადაადგილება; </w:t>
            </w:r>
            <w:r w:rsidRPr="00465448">
              <w:rPr>
                <w:rFonts w:ascii="Sylfaen" w:eastAsia="Times New Roman" w:hAnsi="Sylfaen" w:cs="Calibri"/>
                <w:color w:val="000000"/>
                <w:sz w:val="18"/>
                <w:szCs w:val="18"/>
                <w:lang w:val="ka-GE"/>
              </w:rPr>
              <w:t>მუნიციპალიტეტის ტერიტორიაზე გზების მაღალი ხარისხის შენარჩუნება;</w:t>
            </w:r>
          </w:p>
          <w:p w:rsidR="001E3D91" w:rsidRPr="00465448" w:rsidRDefault="001E3D91" w:rsidP="00B23F75">
            <w:pPr>
              <w:spacing w:after="0" w:line="240" w:lineRule="auto"/>
              <w:rPr>
                <w:rFonts w:ascii="Sylfaen" w:eastAsia="Times New Roman" w:hAnsi="Sylfaen" w:cs="Calibri"/>
                <w:color w:val="000000"/>
                <w:sz w:val="18"/>
                <w:szCs w:val="18"/>
                <w:lang w:val="en-GB"/>
              </w:rPr>
            </w:pPr>
            <w:r w:rsidRPr="00465448">
              <w:rPr>
                <w:rFonts w:ascii="Sylfaen" w:eastAsia="Times New Roman" w:hAnsi="Sylfaen" w:cs="Calibri"/>
                <w:color w:val="000000"/>
                <w:sz w:val="18"/>
                <w:szCs w:val="18"/>
              </w:rPr>
              <w:t xml:space="preserve">გზების ექსპლუატასიის გაზრდილი პერიოდი; ადგილობრივი გზების მოწესრიგებული ინფრასტრუქტურა; </w:t>
            </w:r>
            <w:r w:rsidRPr="00465448">
              <w:rPr>
                <w:rFonts w:ascii="Sylfaen" w:eastAsia="Times New Roman" w:hAnsi="Sylfaen" w:cs="Calibri"/>
                <w:color w:val="000000"/>
                <w:sz w:val="18"/>
                <w:szCs w:val="18"/>
                <w:lang w:val="ka-GE"/>
              </w:rPr>
              <w:t>მგზავრთა გადაადგილების დროის შემცირება;</w:t>
            </w:r>
            <w:r w:rsidRPr="00465448">
              <w:rPr>
                <w:rFonts w:ascii="Sylfaen" w:eastAsia="Times New Roman" w:hAnsi="Sylfaen" w:cs="Calibri"/>
                <w:color w:val="000000"/>
                <w:sz w:val="18"/>
                <w:szCs w:val="18"/>
                <w:lang w:val="en-GB"/>
              </w:rPr>
              <w:t xml:space="preserve"> </w:t>
            </w:r>
            <w:r w:rsidRPr="00465448">
              <w:rPr>
                <w:rFonts w:ascii="Sylfaen" w:eastAsia="Times New Roman" w:hAnsi="Sylfaen" w:cs="Calibri"/>
                <w:color w:val="000000"/>
                <w:sz w:val="18"/>
                <w:szCs w:val="18"/>
                <w:lang w:val="ka-GE"/>
              </w:rPr>
              <w:t>ავტოსატრანსპორტო საშუალებების ცვეთის შემცირება; ტურიზმის ხელშეწყობა; მოსახლეობის სოციალურ ეკონომიკური მდგომარეობის გაუმჯობესება</w:t>
            </w:r>
            <w:r w:rsidRPr="00465448">
              <w:rPr>
                <w:rFonts w:ascii="Sylfaen" w:eastAsia="Times New Roman" w:hAnsi="Sylfaen" w:cs="Calibri"/>
                <w:color w:val="000000"/>
                <w:sz w:val="18"/>
                <w:szCs w:val="18"/>
                <w:lang w:val="en-GB"/>
              </w:rPr>
              <w:t>.</w:t>
            </w:r>
          </w:p>
          <w:p w:rsidR="001E3D91" w:rsidRPr="00465448" w:rsidRDefault="001E3D91" w:rsidP="00B23F75">
            <w:pPr>
              <w:spacing w:after="0" w:line="240" w:lineRule="auto"/>
              <w:rPr>
                <w:rFonts w:ascii="Sylfaen" w:eastAsia="Times New Roman" w:hAnsi="Sylfaen" w:cs="Calibri"/>
                <w:color w:val="000000"/>
                <w:sz w:val="18"/>
                <w:szCs w:val="18"/>
                <w:lang w:val="ka-GE"/>
              </w:rPr>
            </w:pPr>
            <w:r w:rsidRPr="00465448">
              <w:rPr>
                <w:rFonts w:ascii="Sylfaen" w:eastAsia="Times New Roman" w:hAnsi="Sylfaen" w:cs="Calibri"/>
                <w:color w:val="000000"/>
                <w:sz w:val="18"/>
                <w:szCs w:val="18"/>
                <w:lang w:val="en-GB"/>
              </w:rPr>
              <w:t xml:space="preserve">ღამის საათებში </w:t>
            </w:r>
            <w:r w:rsidRPr="00465448">
              <w:rPr>
                <w:rFonts w:ascii="Sylfaen" w:eastAsia="Times New Roman" w:hAnsi="Sylfaen" w:cs="Calibri"/>
                <w:color w:val="000000"/>
                <w:sz w:val="18"/>
                <w:szCs w:val="18"/>
                <w:lang w:val="ka-GE"/>
              </w:rPr>
              <w:t>ქობულეთის</w:t>
            </w:r>
            <w:r w:rsidRPr="00465448">
              <w:rPr>
                <w:rFonts w:ascii="Sylfaen" w:eastAsia="Times New Roman" w:hAnsi="Sylfaen" w:cs="Calibri"/>
                <w:color w:val="000000"/>
                <w:sz w:val="18"/>
                <w:szCs w:val="18"/>
                <w:lang w:val="en-GB"/>
              </w:rPr>
              <w:t xml:space="preserve"> მუნიციპალიტეტის მოსახლეობისთვის უსაფრთხო და კომფორტული გადაადგილების უზრუნველყოფა.</w:t>
            </w:r>
          </w:p>
          <w:p w:rsidR="001E3D91" w:rsidRPr="00465448" w:rsidRDefault="001E3D91" w:rsidP="00B23F75">
            <w:pPr>
              <w:spacing w:after="0" w:line="240" w:lineRule="auto"/>
              <w:rPr>
                <w:rFonts w:ascii="Sylfaen" w:eastAsia="Times New Roman" w:hAnsi="Sylfaen" w:cs="Calibri"/>
                <w:sz w:val="18"/>
                <w:szCs w:val="18"/>
                <w:lang w:val="en-GB"/>
              </w:rPr>
            </w:pPr>
            <w:r w:rsidRPr="00465448">
              <w:rPr>
                <w:rFonts w:ascii="Sylfaen" w:eastAsia="Times New Roman" w:hAnsi="Sylfaen" w:cs="Calibri"/>
                <w:sz w:val="18"/>
                <w:szCs w:val="18"/>
              </w:rPr>
              <w:t>პროგრამის შუალედური შედეგი:</w:t>
            </w:r>
            <w:r w:rsidRPr="00465448">
              <w:rPr>
                <w:rFonts w:ascii="Sylfaen" w:eastAsia="Times New Roman" w:hAnsi="Sylfaen" w:cs="Calibri"/>
                <w:sz w:val="18"/>
                <w:szCs w:val="18"/>
                <w:lang w:val="ka-GE"/>
              </w:rPr>
              <w:t xml:space="preserve"> </w:t>
            </w:r>
            <w:r w:rsidRPr="00465448">
              <w:rPr>
                <w:rFonts w:ascii="Sylfaen" w:eastAsia="Times New Roman" w:hAnsi="Sylfaen"/>
                <w:sz w:val="18"/>
                <w:szCs w:val="18"/>
                <w:lang w:val="ka-GE"/>
              </w:rPr>
              <w:t>გენდერული ასპექტების გათვალისწინებით რეაბილიტირებული საგზაო ინფრასტრუქტურა,</w:t>
            </w:r>
            <w:r w:rsidRPr="00465448">
              <w:rPr>
                <w:rFonts w:ascii="Sylfaen" w:eastAsia="Times New Roman" w:hAnsi="Sylfaen"/>
                <w:sz w:val="18"/>
                <w:szCs w:val="18"/>
              </w:rPr>
              <w:t xml:space="preserve">გზების ექსპლუატაციის </w:t>
            </w:r>
            <w:r w:rsidRPr="00465448">
              <w:rPr>
                <w:rFonts w:ascii="Sylfaen" w:eastAsia="Times New Roman" w:hAnsi="Sylfaen"/>
                <w:sz w:val="18"/>
                <w:szCs w:val="18"/>
                <w:lang w:val="ka-GE"/>
              </w:rPr>
              <w:t>გაზრდილი პერიოდი</w:t>
            </w:r>
            <w:r w:rsidRPr="00465448">
              <w:rPr>
                <w:rFonts w:ascii="Sylfaen" w:eastAsia="Times New Roman" w:hAnsi="Sylfaen"/>
                <w:sz w:val="18"/>
                <w:szCs w:val="18"/>
              </w:rPr>
              <w:t xml:space="preserve">, </w:t>
            </w:r>
            <w:r w:rsidRPr="00465448">
              <w:rPr>
                <w:rFonts w:ascii="Sylfaen" w:eastAsia="Times New Roman" w:hAnsi="Sylfaen"/>
                <w:sz w:val="18"/>
                <w:szCs w:val="18"/>
                <w:lang w:val="ka-GE"/>
              </w:rPr>
              <w:t>ტრანსპორტისა და ქვეითად მოსიარულეთა, მათ შორის შშმ პირებისა და საბავშვო ეტლით მოსარგებლეთა  კომფორტული და უსაფრთხო გადაადგილების უზრუნველყოფა დღეღამის განმავლობაში.</w:t>
            </w:r>
          </w:p>
        </w:tc>
      </w:tr>
    </w:tbl>
    <w:p w:rsidR="002C75E4" w:rsidRDefault="002C75E4" w:rsidP="002C75E4">
      <w:pPr>
        <w:autoSpaceDE w:val="0"/>
        <w:autoSpaceDN w:val="0"/>
        <w:adjustRightInd w:val="0"/>
        <w:spacing w:after="0" w:line="360" w:lineRule="auto"/>
        <w:jc w:val="center"/>
        <w:rPr>
          <w:b/>
          <w:lang w:val="ka-GE"/>
        </w:rPr>
      </w:pPr>
    </w:p>
    <w:p w:rsidR="00DF6B4E" w:rsidRPr="00483796" w:rsidRDefault="00DF6B4E" w:rsidP="002C75E4">
      <w:pPr>
        <w:autoSpaceDE w:val="0"/>
        <w:autoSpaceDN w:val="0"/>
        <w:adjustRightInd w:val="0"/>
        <w:spacing w:after="0" w:line="360" w:lineRule="auto"/>
        <w:jc w:val="center"/>
        <w:rPr>
          <w:b/>
          <w:lang w:val="ka-GE"/>
        </w:rPr>
      </w:pPr>
    </w:p>
    <w:tbl>
      <w:tblPr>
        <w:tblW w:w="13775" w:type="dxa"/>
        <w:tblInd w:w="-176" w:type="dxa"/>
        <w:tblLayout w:type="fixed"/>
        <w:tblLook w:val="04A0"/>
      </w:tblPr>
      <w:tblGrid>
        <w:gridCol w:w="568"/>
        <w:gridCol w:w="1583"/>
        <w:gridCol w:w="2102"/>
        <w:gridCol w:w="2694"/>
        <w:gridCol w:w="2693"/>
        <w:gridCol w:w="1300"/>
        <w:gridCol w:w="1393"/>
        <w:gridCol w:w="1442"/>
      </w:tblGrid>
      <w:tr w:rsidR="00C731EA" w:rsidRPr="00483796" w:rsidTr="00CF2EBB">
        <w:trPr>
          <w:trHeight w:val="1035"/>
        </w:trPr>
        <w:tc>
          <w:tcPr>
            <w:tcW w:w="5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583"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693"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93"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42"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E2C3D" w:rsidRPr="00483796" w:rsidTr="00E10086">
        <w:trPr>
          <w:trHeight w:val="249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054CB3" w:rsidRDefault="002E2C3D">
            <w:pPr>
              <w:jc w:val="center"/>
              <w:rPr>
                <w:rFonts w:ascii="Sylfaen" w:hAnsi="Sylfaen" w:cs="Calibri"/>
                <w:color w:val="000000"/>
                <w:sz w:val="14"/>
                <w:szCs w:val="14"/>
              </w:rPr>
            </w:pPr>
            <w:r w:rsidRPr="00054CB3">
              <w:rPr>
                <w:rFonts w:ascii="Sylfaen" w:hAnsi="Sylfaen" w:cs="Calibri"/>
                <w:color w:val="000000"/>
                <w:sz w:val="14"/>
                <w:szCs w:val="14"/>
              </w:rPr>
              <w:t>1</w:t>
            </w:r>
          </w:p>
        </w:tc>
        <w:tc>
          <w:tcPr>
            <w:tcW w:w="1583" w:type="dxa"/>
            <w:tcBorders>
              <w:top w:val="single" w:sz="4" w:space="0" w:color="auto"/>
              <w:left w:val="nil"/>
              <w:bottom w:val="single" w:sz="4" w:space="0" w:color="auto"/>
              <w:right w:val="single" w:sz="4" w:space="0" w:color="000000"/>
            </w:tcBorders>
            <w:shd w:val="clear" w:color="000000" w:fill="FFFFFF"/>
            <w:vAlign w:val="center"/>
            <w:hideMark/>
          </w:tcPr>
          <w:p w:rsidR="002E2C3D" w:rsidRPr="002E2C3D" w:rsidRDefault="002E2C3D" w:rsidP="002E2C3D">
            <w:pPr>
              <w:jc w:val="center"/>
              <w:rPr>
                <w:rFonts w:ascii="Sylfaen" w:hAnsi="Sylfaen" w:cs="Calibri"/>
                <w:sz w:val="16"/>
                <w:szCs w:val="16"/>
              </w:rPr>
            </w:pPr>
            <w:r w:rsidRPr="002E2C3D">
              <w:rPr>
                <w:rFonts w:ascii="Sylfaen" w:hAnsi="Sylfaen" w:cs="Calibri"/>
                <w:sz w:val="16"/>
                <w:szCs w:val="16"/>
              </w:rPr>
              <w:t>გზებისსიგრძე, რომლებზეცჩატარდასამუშაოები</w:t>
            </w:r>
          </w:p>
        </w:tc>
        <w:tc>
          <w:tcPr>
            <w:tcW w:w="2102" w:type="dxa"/>
            <w:tcBorders>
              <w:top w:val="single" w:sz="4" w:space="0" w:color="auto"/>
              <w:left w:val="nil"/>
              <w:bottom w:val="single" w:sz="4" w:space="0" w:color="auto"/>
              <w:right w:val="nil"/>
            </w:tcBorders>
            <w:shd w:val="clear" w:color="000000" w:fill="FFFFFF"/>
            <w:vAlign w:val="center"/>
            <w:hideMark/>
          </w:tcPr>
          <w:p w:rsidR="002E2C3D" w:rsidRPr="00E10086" w:rsidRDefault="002E2C3D" w:rsidP="00C0080B">
            <w:pPr>
              <w:jc w:val="center"/>
              <w:rPr>
                <w:rFonts w:ascii="Sylfaen" w:hAnsi="Sylfaen" w:cs="Calibri"/>
                <w:sz w:val="14"/>
                <w:szCs w:val="14"/>
              </w:rPr>
            </w:pPr>
            <w:r w:rsidRPr="00E10086">
              <w:rPr>
                <w:rFonts w:ascii="Sylfaen" w:hAnsi="Sylfaen" w:cs="Calibri"/>
                <w:sz w:val="14"/>
                <w:szCs w:val="14"/>
              </w:rPr>
              <w:t>202</w:t>
            </w:r>
            <w:r w:rsidR="00C0080B">
              <w:rPr>
                <w:rFonts w:ascii="Sylfaen" w:hAnsi="Sylfaen" w:cs="Calibri"/>
                <w:sz w:val="14"/>
                <w:szCs w:val="14"/>
                <w:lang w:val="ka-GE"/>
              </w:rPr>
              <w:t>5</w:t>
            </w:r>
            <w:r w:rsidRPr="00E10086">
              <w:rPr>
                <w:rFonts w:ascii="Sylfaen" w:hAnsi="Sylfaen" w:cs="Calibri"/>
                <w:sz w:val="14"/>
                <w:szCs w:val="14"/>
              </w:rPr>
              <w:t xml:space="preserve"> წელს</w:t>
            </w:r>
            <w:r w:rsidR="00FD294D"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D294D" w:rsidRPr="00E10086">
              <w:rPr>
                <w:rFonts w:ascii="Sylfaen" w:hAnsi="Sylfaen" w:cs="Calibri"/>
                <w:sz w:val="14"/>
                <w:szCs w:val="14"/>
                <w:lang w:val="ka-GE"/>
              </w:rPr>
              <w:t xml:space="preserve"> </w:t>
            </w:r>
            <w:r w:rsidRPr="00E10086">
              <w:rPr>
                <w:rFonts w:ascii="Sylfaen" w:hAnsi="Sylfaen" w:cs="Calibri"/>
                <w:sz w:val="14"/>
                <w:szCs w:val="14"/>
              </w:rPr>
              <w:t>ფარგლებში</w:t>
            </w:r>
            <w:r w:rsidR="00FD294D" w:rsidRPr="00E10086">
              <w:rPr>
                <w:rFonts w:ascii="Sylfaen" w:hAnsi="Sylfaen" w:cs="Calibri"/>
                <w:sz w:val="14"/>
                <w:szCs w:val="14"/>
                <w:lang w:val="ka-GE"/>
              </w:rPr>
              <w:t xml:space="preserve"> </w:t>
            </w:r>
            <w:r w:rsidRPr="00E10086">
              <w:rPr>
                <w:rFonts w:ascii="Sylfaen" w:hAnsi="Sylfaen" w:cs="Calibri"/>
                <w:sz w:val="14"/>
                <w:szCs w:val="14"/>
              </w:rPr>
              <w:t>რეაბილიტაციაჩაუტარდა  1 150 კვ.მ-მდეგზისსაფარს; ბეტონირებული -</w:t>
            </w:r>
            <w:r w:rsidRPr="00E10086">
              <w:rPr>
                <w:rFonts w:ascii="Sylfaen" w:hAnsi="Sylfaen" w:cs="Calibri"/>
                <w:sz w:val="14"/>
                <w:szCs w:val="14"/>
              </w:rPr>
              <w:br/>
              <w:t>35 000 ვ/მ; მოძრაობისშემზღუდავიბარიერი 100 გრ/მ-მდე, საგზაომონიშვნები 7000 კვ.მ-მდე, კეთილმოეწყობა 33 გრ/მ-მდეგადასასვლელი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E2C3D" w:rsidRPr="00E10086" w:rsidRDefault="00FD294D" w:rsidP="00C0080B">
            <w:pPr>
              <w:jc w:val="center"/>
              <w:rPr>
                <w:rFonts w:ascii="Sylfaen" w:hAnsi="Sylfaen" w:cs="Calibri"/>
                <w:sz w:val="14"/>
                <w:szCs w:val="14"/>
              </w:rPr>
            </w:pPr>
            <w:r w:rsidRPr="00E10086">
              <w:rPr>
                <w:rFonts w:ascii="Sylfaen" w:hAnsi="Sylfaen" w:cs="Calibri"/>
                <w:sz w:val="14"/>
                <w:szCs w:val="14"/>
              </w:rPr>
              <w:t>202</w:t>
            </w:r>
            <w:r w:rsidR="00C0080B">
              <w:rPr>
                <w:rFonts w:ascii="Sylfaen" w:hAnsi="Sylfaen" w:cs="Calibri"/>
                <w:sz w:val="14"/>
                <w:szCs w:val="14"/>
                <w:lang w:val="ka-GE"/>
              </w:rPr>
              <w:t>6</w:t>
            </w:r>
            <w:r w:rsidRPr="00E10086">
              <w:rPr>
                <w:rFonts w:ascii="Sylfaen" w:hAnsi="Sylfaen" w:cs="Calibri"/>
                <w:sz w:val="14"/>
                <w:szCs w:val="14"/>
              </w:rPr>
              <w:t xml:space="preserve"> წელს ქვეპროგრამის ფარგლებში რეაბილიტაცია ჩაუტარდება  ბეტონირებული -</w:t>
            </w:r>
            <w:r w:rsidR="001B231B" w:rsidRPr="00E10086">
              <w:rPr>
                <w:rFonts w:ascii="Sylfaen" w:hAnsi="Sylfaen" w:cs="Calibri"/>
                <w:sz w:val="14"/>
                <w:szCs w:val="14"/>
                <w:lang w:val="ka-GE"/>
              </w:rPr>
              <w:t>46 300</w:t>
            </w:r>
            <w:r w:rsidRPr="00E10086">
              <w:rPr>
                <w:rFonts w:ascii="Sylfaen" w:hAnsi="Sylfaen" w:cs="Calibri"/>
                <w:sz w:val="14"/>
                <w:szCs w:val="14"/>
              </w:rPr>
              <w:t xml:space="preserve"> ვ/მ; მოძრაობის შემზღუდავიბარიერი 151.85 გრ/მ-მდე, საგზაომონიშვნები 7000 კვ.მ-მდე, კეთილმოეწყობა 640 გრ/მ-მდე გადასასვლელი </w:t>
            </w:r>
            <w:r w:rsidRPr="00E10086">
              <w:rPr>
                <w:rFonts w:ascii="Sylfaen" w:hAnsi="Sylfaen" w:cs="Calibri"/>
                <w:sz w:val="14"/>
                <w:szCs w:val="14"/>
                <w:lang w:val="ka-GE"/>
              </w:rPr>
              <w:t>და 50 ერთეული მოსაცდელი</w:t>
            </w:r>
          </w:p>
        </w:tc>
        <w:tc>
          <w:tcPr>
            <w:tcW w:w="269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E2C3D" w:rsidRPr="00E10086" w:rsidRDefault="00F523CE" w:rsidP="002E2C3D">
            <w:pPr>
              <w:jc w:val="center"/>
              <w:rPr>
                <w:rFonts w:ascii="Sylfaen" w:hAnsi="Sylfaen" w:cs="Calibri"/>
                <w:sz w:val="14"/>
                <w:szCs w:val="14"/>
              </w:rPr>
            </w:pPr>
            <w:r w:rsidRPr="00E10086">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2E2C3D" w:rsidRPr="00E10086">
              <w:rPr>
                <w:rFonts w:ascii="Sylfaen" w:hAnsi="Sylfaen" w:cs="Calibri"/>
                <w:sz w:val="14"/>
                <w:szCs w:val="14"/>
              </w:rPr>
              <w:t>ა</w:t>
            </w:r>
          </w:p>
        </w:tc>
        <w:tc>
          <w:tcPr>
            <w:tcW w:w="1300" w:type="dxa"/>
            <w:tcBorders>
              <w:top w:val="single" w:sz="4" w:space="0" w:color="auto"/>
              <w:left w:val="nil"/>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393" w:type="dxa"/>
            <w:tcBorders>
              <w:top w:val="single" w:sz="4" w:space="0" w:color="auto"/>
              <w:left w:val="single" w:sz="4" w:space="0" w:color="auto"/>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r w:rsidR="002E2C3D" w:rsidRPr="00483796" w:rsidTr="00E10086">
        <w:trPr>
          <w:trHeight w:val="150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054CB3" w:rsidRDefault="002E2C3D">
            <w:pPr>
              <w:jc w:val="center"/>
              <w:rPr>
                <w:rFonts w:ascii="Sylfaen" w:hAnsi="Sylfaen" w:cs="Calibri"/>
                <w:color w:val="000000"/>
                <w:sz w:val="14"/>
                <w:szCs w:val="14"/>
              </w:rPr>
            </w:pPr>
            <w:r w:rsidRPr="00054CB3">
              <w:rPr>
                <w:rFonts w:ascii="Sylfaen" w:hAnsi="Sylfaen" w:cs="Calibri"/>
                <w:color w:val="000000"/>
                <w:sz w:val="14"/>
                <w:szCs w:val="14"/>
              </w:rPr>
              <w:t>2</w:t>
            </w:r>
          </w:p>
        </w:tc>
        <w:tc>
          <w:tcPr>
            <w:tcW w:w="1583" w:type="dxa"/>
            <w:tcBorders>
              <w:top w:val="single" w:sz="4" w:space="0" w:color="auto"/>
              <w:left w:val="nil"/>
              <w:bottom w:val="single" w:sz="4" w:space="0" w:color="auto"/>
              <w:right w:val="single" w:sz="4" w:space="0" w:color="000000"/>
            </w:tcBorders>
            <w:shd w:val="clear" w:color="000000" w:fill="FFFFFF"/>
            <w:vAlign w:val="center"/>
            <w:hideMark/>
          </w:tcPr>
          <w:p w:rsidR="002E2C3D" w:rsidRPr="002E2C3D" w:rsidRDefault="002E2C3D" w:rsidP="002E2C3D">
            <w:pPr>
              <w:jc w:val="center"/>
              <w:rPr>
                <w:rFonts w:ascii="Sylfaen" w:hAnsi="Sylfaen" w:cs="Calibri"/>
                <w:sz w:val="16"/>
                <w:szCs w:val="16"/>
              </w:rPr>
            </w:pPr>
            <w:r w:rsidRPr="002E2C3D">
              <w:rPr>
                <w:rFonts w:ascii="Sylfaen" w:hAnsi="Sylfaen" w:cs="Calibri"/>
                <w:sz w:val="16"/>
                <w:szCs w:val="16"/>
              </w:rPr>
              <w:t>შეკეთებულიგზებითმოსარგებლებენეფიციართარაოდენობა</w:t>
            </w:r>
          </w:p>
        </w:tc>
        <w:tc>
          <w:tcPr>
            <w:tcW w:w="2102" w:type="dxa"/>
            <w:tcBorders>
              <w:top w:val="single" w:sz="4" w:space="0" w:color="auto"/>
              <w:left w:val="nil"/>
              <w:bottom w:val="single" w:sz="4" w:space="0" w:color="auto"/>
              <w:right w:val="nil"/>
            </w:tcBorders>
            <w:shd w:val="clear" w:color="000000" w:fill="FFFFFF"/>
            <w:vAlign w:val="center"/>
            <w:hideMark/>
          </w:tcPr>
          <w:p w:rsidR="002E2C3D" w:rsidRPr="00E10086" w:rsidRDefault="002E2C3D" w:rsidP="00C0080B">
            <w:pPr>
              <w:jc w:val="center"/>
              <w:rPr>
                <w:rFonts w:ascii="Sylfaen" w:hAnsi="Sylfaen" w:cs="Calibri"/>
                <w:sz w:val="14"/>
                <w:szCs w:val="14"/>
              </w:rPr>
            </w:pPr>
            <w:r w:rsidRPr="00E10086">
              <w:rPr>
                <w:rFonts w:ascii="Sylfaen" w:hAnsi="Sylfaen" w:cs="Calibri"/>
                <w:sz w:val="14"/>
                <w:szCs w:val="14"/>
              </w:rPr>
              <w:t>202</w:t>
            </w:r>
            <w:r w:rsidR="00C0080B">
              <w:rPr>
                <w:rFonts w:ascii="Sylfaen" w:hAnsi="Sylfaen" w:cs="Calibri"/>
                <w:sz w:val="14"/>
                <w:szCs w:val="14"/>
                <w:lang w:val="ka-GE"/>
              </w:rPr>
              <w:t>5</w:t>
            </w:r>
            <w:r w:rsidRPr="00E10086">
              <w:rPr>
                <w:rFonts w:ascii="Sylfaen" w:hAnsi="Sylfaen" w:cs="Calibri"/>
                <w:sz w:val="14"/>
                <w:szCs w:val="14"/>
              </w:rPr>
              <w:t xml:space="preserve"> წელს</w:t>
            </w:r>
            <w:r w:rsidR="00F23521"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23521" w:rsidRPr="00E10086">
              <w:rPr>
                <w:rFonts w:ascii="Sylfaen" w:hAnsi="Sylfaen" w:cs="Calibri"/>
                <w:sz w:val="14"/>
                <w:szCs w:val="14"/>
                <w:lang w:val="ka-GE"/>
              </w:rPr>
              <w:t xml:space="preserve"> </w:t>
            </w:r>
            <w:r w:rsidRPr="00E10086">
              <w:rPr>
                <w:rFonts w:ascii="Sylfaen" w:hAnsi="Sylfaen" w:cs="Calibri"/>
                <w:sz w:val="14"/>
                <w:szCs w:val="14"/>
              </w:rPr>
              <w:t>ფარგლებში</w:t>
            </w:r>
            <w:r w:rsidR="00F23521" w:rsidRPr="00E10086">
              <w:rPr>
                <w:rFonts w:ascii="Sylfaen" w:hAnsi="Sylfaen" w:cs="Calibri"/>
                <w:sz w:val="14"/>
                <w:szCs w:val="14"/>
                <w:lang w:val="ka-GE"/>
              </w:rPr>
              <w:t xml:space="preserve"> </w:t>
            </w:r>
            <w:r w:rsidRPr="00E10086">
              <w:rPr>
                <w:rFonts w:ascii="Sylfaen" w:hAnsi="Sylfaen" w:cs="Calibri"/>
                <w:sz w:val="14"/>
                <w:szCs w:val="14"/>
              </w:rPr>
              <w:t>განახლებული</w:t>
            </w:r>
            <w:r w:rsidR="00F23521" w:rsidRPr="00E10086">
              <w:rPr>
                <w:rFonts w:ascii="Sylfaen" w:hAnsi="Sylfaen" w:cs="Calibri"/>
                <w:sz w:val="14"/>
                <w:szCs w:val="14"/>
                <w:lang w:val="ka-GE"/>
              </w:rPr>
              <w:t xml:space="preserve"> </w:t>
            </w:r>
            <w:r w:rsidRPr="00E10086">
              <w:rPr>
                <w:rFonts w:ascii="Sylfaen" w:hAnsi="Sylfaen" w:cs="Calibri"/>
                <w:sz w:val="14"/>
                <w:szCs w:val="14"/>
              </w:rPr>
              <w:t>გზებით</w:t>
            </w:r>
            <w:r w:rsidR="00F23521" w:rsidRPr="00E10086">
              <w:rPr>
                <w:rFonts w:ascii="Sylfaen" w:hAnsi="Sylfaen" w:cs="Calibri"/>
                <w:sz w:val="14"/>
                <w:szCs w:val="14"/>
                <w:lang w:val="ka-GE"/>
              </w:rPr>
              <w:t xml:space="preserve"> </w:t>
            </w:r>
            <w:r w:rsidRPr="00E10086">
              <w:rPr>
                <w:rFonts w:ascii="Sylfaen" w:hAnsi="Sylfaen" w:cs="Calibri"/>
                <w:sz w:val="14"/>
                <w:szCs w:val="14"/>
              </w:rPr>
              <w:t>ისარგებლებს</w:t>
            </w:r>
            <w:r w:rsidR="00F23521" w:rsidRPr="00E10086">
              <w:rPr>
                <w:rFonts w:ascii="Sylfaen" w:hAnsi="Sylfaen" w:cs="Calibri"/>
                <w:sz w:val="14"/>
                <w:szCs w:val="14"/>
                <w:lang w:val="ka-GE"/>
              </w:rPr>
              <w:t xml:space="preserve"> </w:t>
            </w:r>
            <w:r w:rsidRPr="00E10086">
              <w:rPr>
                <w:rFonts w:ascii="Sylfaen" w:hAnsi="Sylfaen" w:cs="Calibri"/>
                <w:sz w:val="14"/>
                <w:szCs w:val="14"/>
              </w:rPr>
              <w:t>დაახლოები 35 200 პირდაირიდა 70000  არაპირდაპირი</w:t>
            </w:r>
            <w:r w:rsidR="00F23521" w:rsidRPr="00E10086">
              <w:rPr>
                <w:rFonts w:ascii="Sylfaen" w:hAnsi="Sylfaen" w:cs="Calibri"/>
                <w:sz w:val="14"/>
                <w:szCs w:val="14"/>
                <w:lang w:val="ka-GE"/>
              </w:rPr>
              <w:t xml:space="preserve"> </w:t>
            </w:r>
            <w:r w:rsidRPr="00E10086">
              <w:rPr>
                <w:rFonts w:ascii="Sylfaen" w:hAnsi="Sylfaen" w:cs="Calibri"/>
                <w:sz w:val="14"/>
                <w:szCs w:val="14"/>
              </w:rPr>
              <w:t>ბენეფიციარი.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E2C3D" w:rsidRPr="00E10086" w:rsidRDefault="002E2C3D" w:rsidP="00C0080B">
            <w:pPr>
              <w:jc w:val="center"/>
              <w:rPr>
                <w:rFonts w:ascii="Sylfaen" w:hAnsi="Sylfaen" w:cs="Calibri"/>
                <w:sz w:val="14"/>
                <w:szCs w:val="14"/>
              </w:rPr>
            </w:pPr>
            <w:r w:rsidRPr="00E10086">
              <w:rPr>
                <w:rFonts w:ascii="Sylfaen" w:hAnsi="Sylfaen" w:cs="Calibri"/>
                <w:sz w:val="14"/>
                <w:szCs w:val="14"/>
              </w:rPr>
              <w:t>202</w:t>
            </w:r>
            <w:r w:rsidR="00C0080B">
              <w:rPr>
                <w:rFonts w:ascii="Sylfaen" w:hAnsi="Sylfaen" w:cs="Calibri"/>
                <w:sz w:val="14"/>
                <w:szCs w:val="14"/>
                <w:lang w:val="ka-GE"/>
              </w:rPr>
              <w:t>6</w:t>
            </w:r>
            <w:r w:rsidRPr="00E10086">
              <w:rPr>
                <w:rFonts w:ascii="Sylfaen" w:hAnsi="Sylfaen" w:cs="Calibri"/>
                <w:sz w:val="14"/>
                <w:szCs w:val="14"/>
              </w:rPr>
              <w:t xml:space="preserve"> წელს</w:t>
            </w:r>
            <w:r w:rsidR="00FD294D"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D294D" w:rsidRPr="00E10086">
              <w:rPr>
                <w:rFonts w:ascii="Sylfaen" w:hAnsi="Sylfaen" w:cs="Calibri"/>
                <w:sz w:val="14"/>
                <w:szCs w:val="14"/>
                <w:lang w:val="ka-GE"/>
              </w:rPr>
              <w:t xml:space="preserve"> </w:t>
            </w:r>
            <w:r w:rsidR="00F23521" w:rsidRPr="00E10086">
              <w:rPr>
                <w:rFonts w:ascii="Sylfaen" w:hAnsi="Sylfaen" w:cs="Calibri"/>
                <w:sz w:val="14"/>
                <w:szCs w:val="14"/>
              </w:rPr>
              <w:t>ფარგლებში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განახლებული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გზებით</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ისარგებლებს</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დაახლოები 35 200 პირდაირიდა 70000  არაპირდაპირი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ბენეფიციარი.</w:t>
            </w:r>
          </w:p>
        </w:tc>
        <w:tc>
          <w:tcPr>
            <w:tcW w:w="269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E2C3D" w:rsidRPr="00E10086" w:rsidRDefault="002E2C3D" w:rsidP="002E2C3D">
            <w:pPr>
              <w:jc w:val="center"/>
              <w:rPr>
                <w:rFonts w:ascii="Sylfaen" w:hAnsi="Sylfaen" w:cs="Calibri"/>
                <w:sz w:val="14"/>
                <w:szCs w:val="14"/>
              </w:rPr>
            </w:pPr>
            <w:r w:rsidRPr="00E10086">
              <w:rPr>
                <w:rFonts w:ascii="Sylfaen" w:hAnsi="Sylfaen" w:cs="Calibri"/>
                <w:sz w:val="14"/>
                <w:szCs w:val="14"/>
              </w:rPr>
              <w:t>2% -  მიზნობრივი</w:t>
            </w:r>
            <w:r w:rsidR="00F23521" w:rsidRPr="00E10086">
              <w:rPr>
                <w:rFonts w:ascii="Sylfaen" w:hAnsi="Sylfaen" w:cs="Calibri"/>
                <w:sz w:val="14"/>
                <w:szCs w:val="14"/>
                <w:lang w:val="ka-GE"/>
              </w:rPr>
              <w:t xml:space="preserve"> </w:t>
            </w:r>
            <w:r w:rsidRPr="00E10086">
              <w:rPr>
                <w:rFonts w:ascii="Sylfaen" w:hAnsi="Sylfaen" w:cs="Calibri"/>
                <w:sz w:val="14"/>
                <w:szCs w:val="14"/>
              </w:rPr>
              <w:t>მაჩვენებელი</w:t>
            </w:r>
            <w:r w:rsidR="00F23521" w:rsidRPr="00E10086">
              <w:rPr>
                <w:rFonts w:ascii="Sylfaen" w:hAnsi="Sylfaen" w:cs="Calibri"/>
                <w:sz w:val="14"/>
                <w:szCs w:val="14"/>
                <w:lang w:val="ka-GE"/>
              </w:rPr>
              <w:t xml:space="preserve"> </w:t>
            </w:r>
            <w:r w:rsidRPr="00E10086">
              <w:rPr>
                <w:rFonts w:ascii="Sylfaen" w:hAnsi="Sylfaen" w:cs="Calibri"/>
                <w:sz w:val="14"/>
                <w:szCs w:val="14"/>
              </w:rPr>
              <w:t>შესაძლებელია</w:t>
            </w:r>
            <w:r w:rsidR="00F23521" w:rsidRPr="00E10086">
              <w:rPr>
                <w:rFonts w:ascii="Sylfaen" w:hAnsi="Sylfaen" w:cs="Calibri"/>
                <w:sz w:val="14"/>
                <w:szCs w:val="14"/>
                <w:lang w:val="ka-GE"/>
              </w:rPr>
              <w:t xml:space="preserve"> </w:t>
            </w:r>
            <w:r w:rsidRPr="00E10086">
              <w:rPr>
                <w:rFonts w:ascii="Sylfaen" w:hAnsi="Sylfaen" w:cs="Calibri"/>
                <w:sz w:val="14"/>
                <w:szCs w:val="14"/>
              </w:rPr>
              <w:t>შეიცვალოს</w:t>
            </w:r>
            <w:r w:rsidR="00F23521" w:rsidRPr="00E10086">
              <w:rPr>
                <w:rFonts w:ascii="Sylfaen" w:hAnsi="Sylfaen" w:cs="Calibri"/>
                <w:sz w:val="14"/>
                <w:szCs w:val="14"/>
                <w:lang w:val="ka-GE"/>
              </w:rPr>
              <w:t xml:space="preserve"> </w:t>
            </w:r>
            <w:r w:rsidRPr="00E10086">
              <w:rPr>
                <w:rFonts w:ascii="Sylfaen" w:hAnsi="Sylfaen" w:cs="Calibri"/>
                <w:sz w:val="14"/>
                <w:szCs w:val="14"/>
              </w:rPr>
              <w:t>შეკეთებული</w:t>
            </w:r>
            <w:r w:rsidR="00F23521" w:rsidRPr="00E10086">
              <w:rPr>
                <w:rFonts w:ascii="Sylfaen" w:hAnsi="Sylfaen" w:cs="Calibri"/>
                <w:sz w:val="14"/>
                <w:szCs w:val="14"/>
                <w:lang w:val="ka-GE"/>
              </w:rPr>
              <w:t xml:space="preserve"> </w:t>
            </w:r>
            <w:r w:rsidRPr="00E10086">
              <w:rPr>
                <w:rFonts w:ascii="Sylfaen" w:hAnsi="Sylfaen" w:cs="Calibri"/>
                <w:sz w:val="14"/>
                <w:szCs w:val="14"/>
              </w:rPr>
              <w:t>გზების</w:t>
            </w:r>
            <w:r w:rsidR="00F23521" w:rsidRPr="00E10086">
              <w:rPr>
                <w:rFonts w:ascii="Sylfaen" w:hAnsi="Sylfaen" w:cs="Calibri"/>
                <w:sz w:val="14"/>
                <w:szCs w:val="14"/>
                <w:lang w:val="ka-GE"/>
              </w:rPr>
              <w:t xml:space="preserve"> </w:t>
            </w:r>
            <w:r w:rsidRPr="00E10086">
              <w:rPr>
                <w:rFonts w:ascii="Sylfaen" w:hAnsi="Sylfaen" w:cs="Calibri"/>
                <w:sz w:val="14"/>
                <w:szCs w:val="14"/>
              </w:rPr>
              <w:t>რაოდენობის</w:t>
            </w:r>
            <w:r w:rsidR="00F23521" w:rsidRPr="00E10086">
              <w:rPr>
                <w:rFonts w:ascii="Sylfaen" w:hAnsi="Sylfaen" w:cs="Calibri"/>
                <w:sz w:val="14"/>
                <w:szCs w:val="14"/>
                <w:lang w:val="ka-GE"/>
              </w:rPr>
              <w:t xml:space="preserve"> </w:t>
            </w:r>
            <w:r w:rsidRPr="00E10086">
              <w:rPr>
                <w:rFonts w:ascii="Sylfaen" w:hAnsi="Sylfaen" w:cs="Calibri"/>
                <w:sz w:val="14"/>
                <w:szCs w:val="14"/>
              </w:rPr>
              <w:t>შესაბამისად</w:t>
            </w:r>
          </w:p>
        </w:tc>
        <w:tc>
          <w:tcPr>
            <w:tcW w:w="1300" w:type="dxa"/>
            <w:tcBorders>
              <w:top w:val="single" w:sz="4" w:space="0" w:color="auto"/>
              <w:left w:val="nil"/>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393" w:type="dxa"/>
            <w:tcBorders>
              <w:top w:val="single" w:sz="4" w:space="0" w:color="auto"/>
              <w:left w:val="single" w:sz="4" w:space="0" w:color="auto"/>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2C75E4" w:rsidRDefault="002C75E4" w:rsidP="002C75E4">
      <w:pPr>
        <w:autoSpaceDE w:val="0"/>
        <w:autoSpaceDN w:val="0"/>
        <w:adjustRightInd w:val="0"/>
        <w:spacing w:after="0" w:line="360" w:lineRule="auto"/>
        <w:jc w:val="both"/>
        <w:rPr>
          <w:b/>
          <w:lang w:val="ka-GE"/>
        </w:rPr>
      </w:pPr>
    </w:p>
    <w:p w:rsidR="00DF6B4E" w:rsidRDefault="00DF6B4E" w:rsidP="002C75E4">
      <w:pPr>
        <w:autoSpaceDE w:val="0"/>
        <w:autoSpaceDN w:val="0"/>
        <w:adjustRightInd w:val="0"/>
        <w:spacing w:after="0" w:line="360" w:lineRule="auto"/>
        <w:jc w:val="both"/>
        <w:rPr>
          <w:b/>
          <w:lang w:val="ka-GE"/>
        </w:rPr>
      </w:pPr>
    </w:p>
    <w:tbl>
      <w:tblPr>
        <w:tblW w:w="13609" w:type="dxa"/>
        <w:tblInd w:w="-176" w:type="dxa"/>
        <w:tblLayout w:type="fixed"/>
        <w:tblLook w:val="04A0"/>
      </w:tblPr>
      <w:tblGrid>
        <w:gridCol w:w="1418"/>
        <w:gridCol w:w="2127"/>
        <w:gridCol w:w="3903"/>
        <w:gridCol w:w="1908"/>
        <w:gridCol w:w="1555"/>
        <w:gridCol w:w="1280"/>
        <w:gridCol w:w="1418"/>
      </w:tblGrid>
      <w:tr w:rsidR="00160CA6" w:rsidRPr="00483796" w:rsidTr="00CF2EBB">
        <w:trPr>
          <w:trHeight w:val="77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1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sz w:val="18"/>
                <w:szCs w:val="18"/>
              </w:rPr>
            </w:pPr>
            <w:r w:rsidRPr="00483796">
              <w:rPr>
                <w:rFonts w:ascii="Sylfaen" w:eastAsia="Times New Roman" w:hAnsi="Sylfaen" w:cs="Calibri"/>
                <w:b/>
                <w:bCs/>
                <w:color w:val="000000"/>
                <w:sz w:val="18"/>
                <w:szCs w:val="18"/>
              </w:rPr>
              <w:t>ქვეპროგრამის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დასახელება</w:t>
            </w:r>
          </w:p>
        </w:tc>
        <w:tc>
          <w:tcPr>
            <w:tcW w:w="39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16"/>
                <w:szCs w:val="16"/>
              </w:rPr>
            </w:pPr>
            <w:r w:rsidRPr="00FD294D">
              <w:rPr>
                <w:rFonts w:ascii="Sylfaen" w:eastAsia="Times New Roman" w:hAnsi="Sylfaen" w:cs="Calibri"/>
                <w:b/>
                <w:color w:val="000000"/>
                <w:sz w:val="16"/>
                <w:szCs w:val="16"/>
              </w:rPr>
              <w:t>ქობულეთის მუნიციპალიტეტის ტერიტორიაზე არსებული მდინარეების კალაპოტის გასწორხაზოვნება</w:t>
            </w:r>
          </w:p>
        </w:tc>
        <w:tc>
          <w:tcPr>
            <w:tcW w:w="1908"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AB57CA" w:rsidRPr="00483796" w:rsidTr="00CF2EBB">
        <w:trPr>
          <w:trHeight w:val="357"/>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7CA" w:rsidRPr="00483796" w:rsidRDefault="00AB57CA"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3</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AB57CA" w:rsidRPr="00483796" w:rsidRDefault="00AB57CA" w:rsidP="002C75E4">
            <w:pPr>
              <w:spacing w:after="0" w:line="240" w:lineRule="auto"/>
              <w:rPr>
                <w:rFonts w:ascii="Sylfaen" w:eastAsia="Times New Roman" w:hAnsi="Sylfaen" w:cs="Calibri"/>
                <w:b/>
                <w:bCs/>
                <w:color w:val="000000"/>
                <w:sz w:val="18"/>
                <w:szCs w:val="18"/>
              </w:rPr>
            </w:pPr>
          </w:p>
        </w:tc>
        <w:tc>
          <w:tcPr>
            <w:tcW w:w="3903" w:type="dxa"/>
            <w:vMerge/>
            <w:tcBorders>
              <w:top w:val="single" w:sz="4" w:space="0" w:color="auto"/>
              <w:left w:val="single" w:sz="4" w:space="0" w:color="auto"/>
              <w:bottom w:val="single" w:sz="4" w:space="0" w:color="auto"/>
              <w:right w:val="single" w:sz="4" w:space="0" w:color="auto"/>
            </w:tcBorders>
            <w:vAlign w:val="center"/>
            <w:hideMark/>
          </w:tcPr>
          <w:p w:rsidR="00AB57CA" w:rsidRPr="00483796" w:rsidRDefault="00AB57CA" w:rsidP="002C75E4">
            <w:pPr>
              <w:spacing w:after="0" w:line="240" w:lineRule="auto"/>
              <w:jc w:val="center"/>
              <w:rPr>
                <w:rFonts w:ascii="Sylfaen" w:eastAsia="Times New Roman" w:hAnsi="Sylfaen" w:cs="Calibri"/>
                <w:b/>
                <w:color w:val="000000"/>
              </w:rPr>
            </w:pPr>
          </w:p>
        </w:tc>
        <w:tc>
          <w:tcPr>
            <w:tcW w:w="1908" w:type="dxa"/>
            <w:tcBorders>
              <w:top w:val="single" w:sz="4" w:space="0" w:color="auto"/>
              <w:left w:val="nil"/>
              <w:bottom w:val="single" w:sz="4" w:space="0" w:color="auto"/>
              <w:right w:val="single" w:sz="4" w:space="0" w:color="auto"/>
            </w:tcBorders>
            <w:shd w:val="clear" w:color="000000" w:fill="FFFFFF"/>
            <w:vAlign w:val="center"/>
            <w:hideMark/>
          </w:tcPr>
          <w:p w:rsidR="00AB57CA" w:rsidRPr="00193011" w:rsidRDefault="00AB57CA" w:rsidP="00AB57CA">
            <w:pPr>
              <w:jc w:val="center"/>
              <w:rPr>
                <w:rFonts w:ascii="Arial" w:hAnsi="Arial" w:cs="Arial"/>
                <w:b/>
                <w:bCs/>
                <w:lang w:val="en-GB"/>
              </w:rPr>
            </w:pPr>
            <w:r>
              <w:rPr>
                <w:rFonts w:ascii="Arial" w:hAnsi="Arial" w:cs="Arial"/>
                <w:b/>
                <w:bCs/>
              </w:rPr>
              <w:t>50,000</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70,000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70,000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70,000</w:t>
            </w:r>
          </w:p>
        </w:tc>
      </w:tr>
      <w:tr w:rsidR="002C75E4" w:rsidRPr="00483796" w:rsidTr="00CF2EBB">
        <w:trPr>
          <w:trHeight w:val="379"/>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განმახორციელებელი</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სამსახური</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lang w:val="ka-GE"/>
              </w:rPr>
              <w:t>ქობულეთის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მუნიციპალიტეტის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ინფრასტრუქტურის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სამსახური</w:t>
            </w:r>
          </w:p>
        </w:tc>
      </w:tr>
      <w:tr w:rsidR="002C75E4" w:rsidRPr="00483796" w:rsidTr="00CF2EBB">
        <w:trPr>
          <w:trHeight w:val="634"/>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885B79" w:rsidRPr="00483796" w:rsidRDefault="00885B79" w:rsidP="00885B79">
            <w:pPr>
              <w:rPr>
                <w:rFonts w:ascii="Sylfaen" w:hAnsi="Sylfaen" w:cs="Calibri"/>
                <w:color w:val="000000"/>
                <w:sz w:val="19"/>
                <w:szCs w:val="19"/>
              </w:rPr>
            </w:pPr>
            <w:r w:rsidRPr="00483796">
              <w:rPr>
                <w:rFonts w:ascii="Sylfaen" w:hAnsi="Sylfaen" w:cs="Calibri"/>
                <w:color w:val="000000"/>
                <w:sz w:val="19"/>
                <w:szCs w:val="19"/>
              </w:rPr>
              <w:t>ქვეპროგრამის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ფარგლებში</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დაგეგმილია</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ქობულეთის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მუნიციპალიტეტის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ტერიტორიაზე</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არსებული</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მდინარეების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შესართავებთან</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ტერიტორიის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 xml:space="preserve">მოწესრიგება.  </w:t>
            </w:r>
          </w:p>
          <w:p w:rsidR="002C75E4" w:rsidRPr="00483796" w:rsidRDefault="00B23F75" w:rsidP="00885B79">
            <w:pPr>
              <w:rPr>
                <w:rFonts w:ascii="Sylfaen" w:eastAsia="Times New Roman" w:hAnsi="Sylfaen" w:cs="Calibri"/>
                <w:bCs/>
                <w:sz w:val="18"/>
                <w:szCs w:val="18"/>
              </w:rPr>
            </w:pPr>
            <w:r w:rsidRPr="00B23F75">
              <w:rPr>
                <w:rFonts w:ascii="Sylfaen" w:hAnsi="Sylfaen" w:cs="Calibri"/>
                <w:color w:val="000000"/>
                <w:sz w:val="19"/>
                <w:szCs w:val="19"/>
              </w:rPr>
              <w:t>ქობულეთის მუნიციპალიტეტის ტერიტორიაზე არსებული მდინარეების კალაპოტის გასწორხაზოვნება</w:t>
            </w:r>
          </w:p>
        </w:tc>
      </w:tr>
      <w:tr w:rsidR="002C75E4" w:rsidRPr="00483796" w:rsidTr="00CF2EBB">
        <w:trPr>
          <w:trHeight w:val="629"/>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sidRPr="00CE679D">
              <w:rPr>
                <w:rFonts w:ascii="Sylfaen" w:eastAsia="Times New Roman" w:hAnsi="Sylfaen" w:cs="Calibri"/>
                <w:b/>
                <w:bCs/>
                <w:color w:val="000000"/>
                <w:sz w:val="18"/>
                <w:szCs w:val="18"/>
              </w:rPr>
              <w:t>პროგრამის მიზანი და მოსალოდნელი შედეგი</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B23F75" w:rsidRPr="00350AE5" w:rsidRDefault="00B23F75" w:rsidP="00B23F75">
            <w:pPr>
              <w:spacing w:after="0" w:line="240" w:lineRule="auto"/>
              <w:rPr>
                <w:rFonts w:ascii="Sylfaen" w:eastAsia="Times New Roman" w:hAnsi="Sylfaen" w:cs="Calibri"/>
                <w:bCs/>
                <w:sz w:val="18"/>
                <w:szCs w:val="18"/>
              </w:rPr>
            </w:pPr>
            <w:r w:rsidRPr="00350AE5">
              <w:rPr>
                <w:rFonts w:ascii="Sylfaen" w:eastAsia="Times New Roman" w:hAnsi="Sylfaen" w:cs="Calibri"/>
                <w:bCs/>
                <w:sz w:val="18"/>
                <w:szCs w:val="18"/>
              </w:rPr>
              <w:t>პროგრამის საბოლოო მიზანია მდინარეების შესართავებთან ტერიტორიის მოწესრიგება.</w:t>
            </w:r>
          </w:p>
          <w:p w:rsidR="002C75E4" w:rsidRPr="00483796" w:rsidRDefault="00B23F75" w:rsidP="00B23F75">
            <w:pPr>
              <w:spacing w:after="0" w:line="240" w:lineRule="auto"/>
              <w:rPr>
                <w:rFonts w:ascii="Sylfaen" w:eastAsia="Times New Roman" w:hAnsi="Sylfaen" w:cs="Calibri"/>
                <w:bCs/>
                <w:sz w:val="18"/>
                <w:szCs w:val="18"/>
              </w:rPr>
            </w:pPr>
            <w:r w:rsidRPr="00350AE5">
              <w:rPr>
                <w:rFonts w:ascii="Sylfaen" w:eastAsia="Times New Roman" w:hAnsi="Sylfaen" w:cs="Calibri"/>
                <w:bCs/>
                <w:sz w:val="18"/>
                <w:szCs w:val="18"/>
              </w:rPr>
              <w:t xml:space="preserve"> პროგრამის საბოლოო შედეგი: გასწორხაზოვნებული მდინარეებს კალაპოტი</w:t>
            </w:r>
          </w:p>
        </w:tc>
      </w:tr>
    </w:tbl>
    <w:p w:rsidR="00CF2EBB" w:rsidRPr="00CF2EBB" w:rsidRDefault="00CF2EBB" w:rsidP="002C75E4">
      <w:pPr>
        <w:autoSpaceDE w:val="0"/>
        <w:autoSpaceDN w:val="0"/>
        <w:adjustRightInd w:val="0"/>
        <w:spacing w:after="0" w:line="360" w:lineRule="auto"/>
        <w:jc w:val="center"/>
        <w:rPr>
          <w:b/>
          <w:lang w:val="ka-GE"/>
        </w:rPr>
      </w:pPr>
    </w:p>
    <w:tbl>
      <w:tblPr>
        <w:tblW w:w="13892" w:type="dxa"/>
        <w:tblInd w:w="-176" w:type="dxa"/>
        <w:tblLayout w:type="fixed"/>
        <w:tblLook w:val="04A0"/>
      </w:tblPr>
      <w:tblGrid>
        <w:gridCol w:w="1111"/>
        <w:gridCol w:w="1725"/>
        <w:gridCol w:w="2126"/>
        <w:gridCol w:w="2126"/>
        <w:gridCol w:w="2835"/>
        <w:gridCol w:w="1418"/>
        <w:gridCol w:w="1276"/>
        <w:gridCol w:w="1275"/>
      </w:tblGrid>
      <w:tr w:rsidR="00C731EA" w:rsidRPr="00483796" w:rsidTr="00D165A7">
        <w:trPr>
          <w:trHeight w:val="793"/>
        </w:trPr>
        <w:tc>
          <w:tcPr>
            <w:tcW w:w="1111"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835"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275"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054CB3" w:rsidRPr="00483796" w:rsidTr="00D165A7">
        <w:trPr>
          <w:trHeight w:val="1259"/>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Default="00054CB3">
            <w:pPr>
              <w:jc w:val="center"/>
              <w:rPr>
                <w:rFonts w:ascii="Sylfaen" w:hAnsi="Sylfaen" w:cs="Calibri"/>
                <w:color w:val="000000"/>
                <w:sz w:val="19"/>
                <w:szCs w:val="19"/>
              </w:rPr>
            </w:pPr>
            <w:r>
              <w:rPr>
                <w:rFonts w:ascii="Sylfaen" w:hAnsi="Sylfaen" w:cs="Calibri"/>
                <w:color w:val="000000"/>
                <w:sz w:val="19"/>
                <w:szCs w:val="19"/>
              </w:rPr>
              <w:t>1</w:t>
            </w:r>
          </w:p>
        </w:tc>
        <w:tc>
          <w:tcPr>
            <w:tcW w:w="1725" w:type="dxa"/>
            <w:tcBorders>
              <w:top w:val="single" w:sz="4" w:space="0" w:color="auto"/>
              <w:left w:val="nil"/>
              <w:bottom w:val="single" w:sz="4" w:space="0" w:color="auto"/>
              <w:right w:val="single" w:sz="4" w:space="0" w:color="000000"/>
            </w:tcBorders>
            <w:shd w:val="clear" w:color="000000" w:fill="FFFFFF"/>
            <w:vAlign w:val="center"/>
            <w:hideMark/>
          </w:tcPr>
          <w:p w:rsidR="00054CB3" w:rsidRPr="00D165A7" w:rsidRDefault="00054CB3">
            <w:pPr>
              <w:jc w:val="center"/>
              <w:rPr>
                <w:rFonts w:ascii="Sylfaen" w:hAnsi="Sylfaen" w:cs="Calibri"/>
                <w:color w:val="000000"/>
                <w:sz w:val="16"/>
                <w:szCs w:val="16"/>
              </w:rPr>
            </w:pPr>
            <w:r w:rsidRPr="00D165A7">
              <w:rPr>
                <w:rFonts w:ascii="Sylfaen" w:hAnsi="Sylfaen" w:cs="Calibri"/>
                <w:color w:val="000000"/>
                <w:sz w:val="16"/>
                <w:szCs w:val="16"/>
              </w:rPr>
              <w:t>მოწესრიგებული</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მდინარეების</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შესართვები, რომლებზეც</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ჩატარდა</w:t>
            </w:r>
            <w:r w:rsidR="00ED1793">
              <w:rPr>
                <w:rFonts w:ascii="Sylfaen" w:hAnsi="Sylfaen" w:cs="Calibri"/>
                <w:color w:val="000000"/>
                <w:sz w:val="16"/>
                <w:szCs w:val="16"/>
                <w:lang w:val="ka-GE"/>
              </w:rPr>
              <w:t xml:space="preserve"> </w:t>
            </w:r>
            <w:r w:rsidRPr="00D165A7">
              <w:rPr>
                <w:rFonts w:ascii="Sylfaen" w:hAnsi="Sylfaen" w:cs="Calibri"/>
                <w:color w:val="000000"/>
                <w:sz w:val="16"/>
                <w:szCs w:val="16"/>
              </w:rPr>
              <w:t>სამუშაოები</w:t>
            </w:r>
          </w:p>
        </w:tc>
        <w:tc>
          <w:tcPr>
            <w:tcW w:w="2126" w:type="dxa"/>
            <w:tcBorders>
              <w:top w:val="single" w:sz="4" w:space="0" w:color="auto"/>
              <w:left w:val="nil"/>
              <w:bottom w:val="single" w:sz="4" w:space="0" w:color="auto"/>
              <w:right w:val="nil"/>
            </w:tcBorders>
            <w:shd w:val="clear" w:color="000000" w:fill="FFFFFF"/>
            <w:vAlign w:val="center"/>
            <w:hideMark/>
          </w:tcPr>
          <w:p w:rsidR="00054CB3" w:rsidRPr="00D165A7" w:rsidRDefault="00C0080B" w:rsidP="00D165A7">
            <w:pPr>
              <w:jc w:val="center"/>
              <w:rPr>
                <w:rFonts w:ascii="Sylfaen" w:hAnsi="Sylfaen" w:cs="Calibri"/>
                <w:sz w:val="16"/>
                <w:szCs w:val="16"/>
              </w:rPr>
            </w:pPr>
            <w:r>
              <w:rPr>
                <w:rFonts w:ascii="Sylfaen" w:hAnsi="Sylfaen" w:cs="Calibri"/>
                <w:sz w:val="16"/>
                <w:szCs w:val="16"/>
              </w:rPr>
              <w:t xml:space="preserve">2025 წელს ქვეპროგრამის </w:t>
            </w:r>
            <w:r w:rsidR="00054CB3" w:rsidRPr="00D165A7">
              <w:rPr>
                <w:rFonts w:ascii="Sylfaen" w:hAnsi="Sylfaen" w:cs="Calibri"/>
                <w:sz w:val="16"/>
                <w:szCs w:val="16"/>
              </w:rPr>
              <w:t>ფარგლებში</w:t>
            </w:r>
            <w:r w:rsidR="00D165A7" w:rsidRPr="00D165A7">
              <w:rPr>
                <w:rFonts w:ascii="Sylfaen" w:hAnsi="Sylfaen" w:cs="Calibri"/>
                <w:sz w:val="16"/>
                <w:szCs w:val="16"/>
                <w:lang w:val="ka-GE"/>
              </w:rPr>
              <w:t xml:space="preserve"> </w:t>
            </w:r>
            <w:r w:rsidR="00054CB3" w:rsidRPr="00D165A7">
              <w:rPr>
                <w:rFonts w:ascii="Sylfaen" w:hAnsi="Sylfaen" w:cs="Calibri"/>
                <w:sz w:val="16"/>
                <w:szCs w:val="16"/>
              </w:rPr>
              <w:t>მოწესრიგდა  (3) მდ</w:t>
            </w:r>
            <w:r w:rsidR="00D165A7" w:rsidRPr="00D165A7">
              <w:rPr>
                <w:rFonts w:ascii="Sylfaen" w:hAnsi="Sylfaen" w:cs="Calibri"/>
                <w:sz w:val="16"/>
                <w:szCs w:val="16"/>
                <w:lang w:val="ka-GE"/>
              </w:rPr>
              <w:t xml:space="preserve">. </w:t>
            </w:r>
            <w:r w:rsidR="00054CB3" w:rsidRPr="00D165A7">
              <w:rPr>
                <w:rFonts w:ascii="Sylfaen" w:hAnsi="Sylfaen" w:cs="Calibri"/>
                <w:sz w:val="16"/>
                <w:szCs w:val="16"/>
              </w:rPr>
              <w:t>დეხვას, მდ. კინტრიშის, მდ</w:t>
            </w:r>
            <w:r w:rsidR="00D165A7" w:rsidRPr="00D165A7">
              <w:rPr>
                <w:rFonts w:ascii="Sylfaen" w:hAnsi="Sylfaen" w:cs="Calibri"/>
                <w:sz w:val="16"/>
                <w:szCs w:val="16"/>
                <w:lang w:val="ka-GE"/>
              </w:rPr>
              <w:t>.</w:t>
            </w:r>
            <w:r w:rsidR="00054CB3" w:rsidRPr="00D165A7">
              <w:rPr>
                <w:rFonts w:ascii="Sylfaen" w:hAnsi="Sylfaen" w:cs="Calibri"/>
                <w:sz w:val="16"/>
                <w:szCs w:val="16"/>
              </w:rPr>
              <w:t>აჭყვას</w:t>
            </w:r>
            <w:r w:rsidR="00D165A7" w:rsidRPr="00D165A7">
              <w:rPr>
                <w:rFonts w:ascii="Sylfaen" w:hAnsi="Sylfaen" w:cs="Calibri"/>
                <w:sz w:val="16"/>
                <w:szCs w:val="16"/>
                <w:lang w:val="ka-GE"/>
              </w:rPr>
              <w:t xml:space="preserve"> </w:t>
            </w:r>
            <w:r w:rsidR="00054CB3" w:rsidRPr="00D165A7">
              <w:rPr>
                <w:rFonts w:ascii="Sylfaen" w:hAnsi="Sylfaen" w:cs="Calibri"/>
                <w:sz w:val="16"/>
                <w:szCs w:val="16"/>
              </w:rPr>
              <w:t>კალაპოტების</w:t>
            </w:r>
            <w:r w:rsidR="00D165A7" w:rsidRPr="00D165A7">
              <w:rPr>
                <w:rFonts w:ascii="Sylfaen" w:hAnsi="Sylfaen" w:cs="Calibri"/>
                <w:sz w:val="16"/>
                <w:szCs w:val="16"/>
                <w:lang w:val="ka-GE"/>
              </w:rPr>
              <w:t xml:space="preserve"> </w:t>
            </w:r>
            <w:r w:rsidR="00054CB3" w:rsidRPr="00D165A7">
              <w:rPr>
                <w:rFonts w:ascii="Sylfaen" w:hAnsi="Sylfaen" w:cs="Calibri"/>
                <w:sz w:val="16"/>
                <w:szCs w:val="16"/>
              </w:rPr>
              <w:t>შესართავი</w:t>
            </w:r>
          </w:p>
        </w:tc>
        <w:tc>
          <w:tcPr>
            <w:tcW w:w="2126" w:type="dxa"/>
            <w:tcBorders>
              <w:top w:val="single" w:sz="4" w:space="0" w:color="auto"/>
              <w:left w:val="single" w:sz="4" w:space="0" w:color="auto"/>
              <w:bottom w:val="single" w:sz="4" w:space="0" w:color="auto"/>
              <w:right w:val="nil"/>
            </w:tcBorders>
            <w:shd w:val="clear" w:color="000000" w:fill="FFFFFF"/>
            <w:vAlign w:val="center"/>
            <w:hideMark/>
          </w:tcPr>
          <w:p w:rsidR="00054CB3" w:rsidRPr="00D165A7" w:rsidRDefault="00C0080B" w:rsidP="00F23521">
            <w:pPr>
              <w:jc w:val="center"/>
              <w:rPr>
                <w:rFonts w:ascii="Sylfaen" w:hAnsi="Sylfaen" w:cs="Calibri"/>
                <w:sz w:val="16"/>
                <w:szCs w:val="16"/>
              </w:rPr>
            </w:pPr>
            <w:r>
              <w:rPr>
                <w:rFonts w:ascii="Sylfaen" w:hAnsi="Sylfaen" w:cs="Calibri"/>
                <w:sz w:val="16"/>
                <w:szCs w:val="16"/>
              </w:rPr>
              <w:t xml:space="preserve">2026 წელს ქვეპროგრამის </w:t>
            </w:r>
            <w:r w:rsidR="00054CB3" w:rsidRPr="00D165A7">
              <w:rPr>
                <w:rFonts w:ascii="Sylfaen" w:hAnsi="Sylfaen" w:cs="Calibri"/>
                <w:sz w:val="16"/>
                <w:szCs w:val="16"/>
              </w:rPr>
              <w:t>ფარგლებში</w:t>
            </w:r>
            <w:r w:rsidR="001B231B" w:rsidRPr="00D165A7">
              <w:rPr>
                <w:rFonts w:ascii="Sylfaen" w:hAnsi="Sylfaen" w:cs="Calibri"/>
                <w:sz w:val="16"/>
                <w:szCs w:val="16"/>
                <w:lang w:val="ka-GE"/>
              </w:rPr>
              <w:t xml:space="preserve"> </w:t>
            </w:r>
            <w:r w:rsidR="00054CB3" w:rsidRPr="00D165A7">
              <w:rPr>
                <w:rFonts w:ascii="Sylfaen" w:hAnsi="Sylfaen" w:cs="Calibri"/>
                <w:sz w:val="16"/>
                <w:szCs w:val="16"/>
              </w:rPr>
              <w:t>გასწორხაზოვნებული</w:t>
            </w:r>
            <w:r w:rsidR="00F23521">
              <w:rPr>
                <w:rFonts w:ascii="Sylfaen" w:hAnsi="Sylfaen" w:cs="Calibri"/>
                <w:sz w:val="16"/>
                <w:szCs w:val="16"/>
                <w:lang w:val="ka-GE"/>
              </w:rPr>
              <w:t xml:space="preserve"> </w:t>
            </w:r>
            <w:r w:rsidR="00054CB3" w:rsidRPr="00D165A7">
              <w:rPr>
                <w:rFonts w:ascii="Sylfaen" w:hAnsi="Sylfaen" w:cs="Calibri"/>
                <w:sz w:val="16"/>
                <w:szCs w:val="16"/>
              </w:rPr>
              <w:t>იქნება</w:t>
            </w:r>
            <w:r w:rsidR="001B231B" w:rsidRPr="00D165A7">
              <w:rPr>
                <w:rFonts w:ascii="Sylfaen" w:hAnsi="Sylfaen" w:cs="Calibri"/>
                <w:sz w:val="16"/>
                <w:szCs w:val="16"/>
                <w:lang w:val="ka-GE"/>
              </w:rPr>
              <w:t xml:space="preserve"> </w:t>
            </w:r>
            <w:r w:rsidR="00054CB3" w:rsidRPr="00D165A7">
              <w:rPr>
                <w:rFonts w:ascii="Sylfaen" w:hAnsi="Sylfaen" w:cs="Calibri"/>
                <w:sz w:val="16"/>
                <w:szCs w:val="16"/>
              </w:rPr>
              <w:t>მდინარეების</w:t>
            </w:r>
            <w:r w:rsidR="001B231B" w:rsidRPr="00D165A7">
              <w:rPr>
                <w:rFonts w:ascii="Sylfaen" w:hAnsi="Sylfaen" w:cs="Calibri"/>
                <w:sz w:val="16"/>
                <w:szCs w:val="16"/>
                <w:lang w:val="ka-GE"/>
              </w:rPr>
              <w:t xml:space="preserve"> </w:t>
            </w:r>
            <w:r w:rsidR="00054CB3" w:rsidRPr="00D165A7">
              <w:rPr>
                <w:rFonts w:ascii="Sylfaen" w:hAnsi="Sylfaen" w:cs="Calibri"/>
                <w:sz w:val="16"/>
                <w:szCs w:val="16"/>
              </w:rPr>
              <w:t>კალაპოტი</w:t>
            </w:r>
          </w:p>
        </w:tc>
        <w:tc>
          <w:tcPr>
            <w:tcW w:w="283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054CB3" w:rsidRPr="00E10086" w:rsidRDefault="00F523CE">
            <w:pPr>
              <w:jc w:val="center"/>
              <w:rPr>
                <w:rFonts w:ascii="Sylfaen" w:hAnsi="Sylfaen" w:cs="Calibri"/>
                <w:sz w:val="14"/>
                <w:szCs w:val="14"/>
              </w:rPr>
            </w:pPr>
            <w:r w:rsidRPr="00E10086">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054CB3" w:rsidRPr="00E10086">
              <w:rPr>
                <w:rFonts w:ascii="Sylfaen" w:hAnsi="Sylfaen" w:cs="Calibri"/>
                <w:sz w:val="14"/>
                <w:szCs w:val="14"/>
              </w:rPr>
              <w:t>ა</w:t>
            </w:r>
          </w:p>
        </w:tc>
        <w:tc>
          <w:tcPr>
            <w:tcW w:w="1418" w:type="dxa"/>
            <w:tcBorders>
              <w:top w:val="single" w:sz="4" w:space="0" w:color="auto"/>
              <w:left w:val="nil"/>
              <w:bottom w:val="single" w:sz="4" w:space="0" w:color="auto"/>
              <w:right w:val="nil"/>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r>
    </w:tbl>
    <w:p w:rsidR="00ED1793" w:rsidRPr="00ED1793" w:rsidRDefault="00ED1793" w:rsidP="002C75E4">
      <w:pPr>
        <w:autoSpaceDE w:val="0"/>
        <w:autoSpaceDN w:val="0"/>
        <w:adjustRightInd w:val="0"/>
        <w:spacing w:after="0" w:line="360" w:lineRule="auto"/>
        <w:jc w:val="center"/>
        <w:rPr>
          <w:b/>
          <w:lang w:val="ka-GE"/>
        </w:rPr>
      </w:pPr>
    </w:p>
    <w:tbl>
      <w:tblPr>
        <w:tblW w:w="13892" w:type="dxa"/>
        <w:tblInd w:w="-176" w:type="dxa"/>
        <w:tblLayout w:type="fixed"/>
        <w:tblLook w:val="04A0"/>
      </w:tblPr>
      <w:tblGrid>
        <w:gridCol w:w="1134"/>
        <w:gridCol w:w="2390"/>
        <w:gridCol w:w="4817"/>
        <w:gridCol w:w="1569"/>
        <w:gridCol w:w="1431"/>
        <w:gridCol w:w="1276"/>
        <w:gridCol w:w="1275"/>
      </w:tblGrid>
      <w:tr w:rsidR="00160CA6" w:rsidRPr="00483796" w:rsidTr="00D165A7">
        <w:trPr>
          <w:trHeight w:val="728"/>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20"/>
                <w:szCs w:val="20"/>
              </w:rPr>
            </w:pPr>
            <w:r w:rsidRPr="00CC609E">
              <w:rPr>
                <w:rFonts w:ascii="Sylfaen" w:eastAsia="Times New Roman" w:hAnsi="Sylfaen" w:cs="Calibri"/>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AB57CA" w:rsidRPr="00483796" w:rsidTr="00D165A7">
        <w:trPr>
          <w:trHeight w:val="476"/>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B57CA" w:rsidRPr="00483796" w:rsidRDefault="00AB57CA"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4</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AB57CA" w:rsidRPr="00483796" w:rsidRDefault="00AB57CA" w:rsidP="002C75E4">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AB57CA" w:rsidRPr="00483796" w:rsidRDefault="00AB57CA" w:rsidP="002C75E4">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9E5D47">
            <w:pPr>
              <w:jc w:val="center"/>
              <w:rPr>
                <w:rFonts w:ascii="Arial" w:hAnsi="Arial" w:cs="Arial"/>
                <w:b/>
                <w:bCs/>
              </w:rPr>
            </w:pPr>
            <w:r>
              <w:rPr>
                <w:rFonts w:ascii="Arial" w:hAnsi="Arial" w:cs="Arial"/>
                <w:b/>
                <w:bCs/>
              </w:rPr>
              <w:t>1,8</w:t>
            </w:r>
            <w:r w:rsidR="009E5D47" w:rsidRPr="009E5D47">
              <w:rPr>
                <w:rFonts w:ascii="Arial" w:hAnsi="Arial" w:cs="Arial"/>
                <w:b/>
                <w:bCs/>
              </w:rPr>
              <w:t>70</w:t>
            </w:r>
            <w:r>
              <w:rPr>
                <w:rFonts w:ascii="Arial" w:hAnsi="Arial" w:cs="Arial"/>
                <w:b/>
                <w:bCs/>
              </w:rPr>
              <w:t>,</w:t>
            </w:r>
            <w:r w:rsidR="009E5D47" w:rsidRPr="009E5D47">
              <w:rPr>
                <w:rFonts w:ascii="Arial" w:hAnsi="Arial" w:cs="Arial"/>
                <w:b/>
                <w:bCs/>
              </w:rPr>
              <w:t>384</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1,900,000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2,200,000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AB57CA" w:rsidRDefault="00AB57CA" w:rsidP="00AB57CA">
            <w:pPr>
              <w:jc w:val="center"/>
              <w:rPr>
                <w:rFonts w:ascii="Arial" w:hAnsi="Arial" w:cs="Arial"/>
                <w:b/>
                <w:bCs/>
              </w:rPr>
            </w:pPr>
            <w:r>
              <w:rPr>
                <w:rFonts w:ascii="Arial" w:hAnsi="Arial" w:cs="Arial"/>
                <w:b/>
                <w:bCs/>
              </w:rPr>
              <w:t>2,500,000</w:t>
            </w:r>
          </w:p>
        </w:tc>
      </w:tr>
      <w:tr w:rsidR="002C75E4" w:rsidRPr="00483796" w:rsidTr="00D165A7">
        <w:trPr>
          <w:trHeight w:val="379"/>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D165A7">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lang w:val="ka-GE"/>
              </w:rPr>
              <w:t xml:space="preserve">ეკონომიკის, ქონების მართვის, ტურიზმისა და საინვესტიციო განვითარების  სამსახური და </w:t>
            </w:r>
            <w:r w:rsidRPr="00483796">
              <w:rPr>
                <w:rFonts w:ascii="Sylfaen" w:eastAsia="Times New Roman" w:hAnsi="Sylfaen" w:cs="Calibri"/>
                <w:b/>
                <w:color w:val="000000"/>
                <w:sz w:val="20"/>
                <w:szCs w:val="20"/>
              </w:rPr>
              <w:t>შ.პ.ს.</w:t>
            </w:r>
            <w:r w:rsidR="00D165A7">
              <w:rPr>
                <w:rFonts w:ascii="Sylfaen" w:eastAsia="Times New Roman" w:hAnsi="Sylfaen" w:cs="Calibri"/>
                <w:b/>
                <w:color w:val="000000"/>
                <w:sz w:val="20"/>
                <w:szCs w:val="20"/>
                <w:lang w:val="ka-GE"/>
              </w:rPr>
              <w:t xml:space="preserve">                         „ </w:t>
            </w:r>
            <w:r w:rsidRPr="00483796">
              <w:rPr>
                <w:rFonts w:ascii="Sylfaen" w:eastAsia="Times New Roman" w:hAnsi="Sylfaen" w:cs="Calibri"/>
                <w:b/>
                <w:color w:val="000000"/>
                <w:sz w:val="20"/>
                <w:szCs w:val="20"/>
              </w:rPr>
              <w:t>ქობულე</w:t>
            </w:r>
            <w:r w:rsidRPr="00483796">
              <w:rPr>
                <w:rFonts w:ascii="Sylfaen" w:eastAsia="Times New Roman" w:hAnsi="Sylfaen" w:cs="Calibri"/>
                <w:b/>
                <w:color w:val="000000"/>
                <w:sz w:val="20"/>
                <w:szCs w:val="20"/>
                <w:lang w:val="ka-GE"/>
              </w:rPr>
              <w:t>თ</w:t>
            </w:r>
            <w:r w:rsidRPr="00483796">
              <w:rPr>
                <w:rFonts w:ascii="Sylfaen" w:eastAsia="Times New Roman" w:hAnsi="Sylfaen" w:cs="Calibri"/>
                <w:b/>
                <w:color w:val="000000"/>
                <w:sz w:val="20"/>
                <w:szCs w:val="20"/>
              </w:rPr>
              <w:t>ის</w:t>
            </w:r>
            <w:r w:rsidR="00CF57FF">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ტრანსრეგულირებ</w:t>
            </w:r>
            <w:r w:rsidR="00CF57FF">
              <w:rPr>
                <w:rFonts w:ascii="Sylfaen" w:eastAsia="Times New Roman" w:hAnsi="Sylfaen" w:cs="Calibri"/>
                <w:b/>
                <w:color w:val="000000"/>
                <w:sz w:val="20"/>
                <w:szCs w:val="20"/>
                <w:lang w:val="ka-GE"/>
              </w:rPr>
              <w:t>ა</w:t>
            </w:r>
            <w:r w:rsidR="00D165A7">
              <w:rPr>
                <w:rFonts w:ascii="Sylfaen" w:eastAsia="Times New Roman" w:hAnsi="Sylfaen" w:cs="Calibri"/>
                <w:b/>
                <w:color w:val="000000"/>
                <w:sz w:val="20"/>
                <w:szCs w:val="20"/>
                <w:lang w:val="ka-GE"/>
              </w:rPr>
              <w:t>“</w:t>
            </w:r>
            <w:r w:rsidRPr="00483796">
              <w:rPr>
                <w:rFonts w:ascii="Sylfaen" w:eastAsia="Times New Roman" w:hAnsi="Sylfaen" w:cs="Calibri"/>
                <w:b/>
                <w:color w:val="000000"/>
                <w:sz w:val="20"/>
                <w:szCs w:val="20"/>
              </w:rPr>
              <w:t xml:space="preserve"> </w:t>
            </w:r>
          </w:p>
        </w:tc>
      </w:tr>
      <w:tr w:rsidR="00BB2725" w:rsidRPr="00483796" w:rsidTr="00D165A7">
        <w:trPr>
          <w:trHeight w:val="416"/>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B2725"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BB2725" w:rsidRPr="00483796" w:rsidRDefault="00056B88" w:rsidP="007D7CDF">
            <w:pPr>
              <w:spacing w:after="0" w:line="240" w:lineRule="auto"/>
              <w:rPr>
                <w:rFonts w:ascii="Sylfaen" w:eastAsia="Times New Roman" w:hAnsi="Sylfaen" w:cs="Calibri"/>
                <w:color w:val="000000"/>
                <w:sz w:val="18"/>
                <w:szCs w:val="18"/>
              </w:rPr>
            </w:pPr>
            <w:r w:rsidRPr="007D7CDF">
              <w:rPr>
                <w:rFonts w:ascii="Sylfaen" w:eastAsia="Times New Roman" w:hAnsi="Sylfaen" w:cs="Calibri"/>
                <w:sz w:val="18"/>
                <w:szCs w:val="18"/>
              </w:rPr>
              <w:t>ქობულეთის ტრანსრეგულირება  მიმდინარე  ეტაპზე  უზრუნველყოფს  მგზავრთა  რეგულარულ  გადაყვანას  რაიონის  სხვადასხვა  მიმართულებით  და   ქალაქ  ბათუმში.  თვის  განმავლობაში  კომპანიის  მიერ  მოსახლეობისადმი  გაწეული  მომსახურეობა  შეადგენს  საშუალოდ 2</w:t>
            </w:r>
            <w:r w:rsidRPr="007D7CDF">
              <w:rPr>
                <w:rFonts w:ascii="Sylfaen" w:eastAsia="Times New Roman" w:hAnsi="Sylfaen" w:cs="Calibri"/>
                <w:sz w:val="18"/>
                <w:szCs w:val="18"/>
                <w:lang w:val="ka-GE"/>
              </w:rPr>
              <w:t>6</w:t>
            </w:r>
            <w:r w:rsidRPr="007D7CDF">
              <w:rPr>
                <w:rFonts w:ascii="Sylfaen" w:eastAsia="Times New Roman" w:hAnsi="Sylfaen" w:cs="Calibri"/>
                <w:sz w:val="18"/>
                <w:szCs w:val="18"/>
              </w:rPr>
              <w:t xml:space="preserve">400 მგზავრთა ბრუნვას </w:t>
            </w:r>
            <w:r w:rsidRPr="007D7CDF">
              <w:rPr>
                <w:rFonts w:ascii="Sylfaen" w:eastAsia="Times New Roman" w:hAnsi="Sylfaen" w:cs="Calibri"/>
                <w:sz w:val="18"/>
                <w:szCs w:val="18"/>
                <w:lang w:val="ka-GE"/>
              </w:rPr>
              <w:t>ემსახურება</w:t>
            </w:r>
            <w:r w:rsidRPr="007D7CDF">
              <w:rPr>
                <w:rFonts w:ascii="Sylfaen" w:eastAsia="Times New Roman" w:hAnsi="Sylfaen" w:cs="Calibri"/>
                <w:sz w:val="18"/>
                <w:szCs w:val="18"/>
                <w:lang w:val="en-GB"/>
              </w:rPr>
              <w:t xml:space="preserve"> </w:t>
            </w:r>
            <w:r w:rsidRPr="007D7CDF">
              <w:rPr>
                <w:rFonts w:ascii="Sylfaen" w:eastAsia="Times New Roman" w:hAnsi="Sylfaen" w:cs="Calibri"/>
                <w:sz w:val="18"/>
                <w:szCs w:val="18"/>
                <w:lang w:val="ka-GE"/>
              </w:rPr>
              <w:t>15</w:t>
            </w:r>
            <w:r w:rsidRPr="007D7CDF">
              <w:rPr>
                <w:rFonts w:ascii="Sylfaen" w:eastAsia="Times New Roman" w:hAnsi="Sylfaen" w:cs="Calibri"/>
                <w:sz w:val="18"/>
                <w:szCs w:val="18"/>
              </w:rPr>
              <w:t xml:space="preserve"> სამარშუტო  ხაზს.  ესენია:</w:t>
            </w:r>
            <w:r w:rsidRPr="007D7CDF">
              <w:rPr>
                <w:rFonts w:ascii="Sylfaen" w:eastAsia="Times New Roman" w:hAnsi="Sylfaen" w:cs="Calibri"/>
                <w:sz w:val="18"/>
                <w:szCs w:val="18"/>
                <w:lang w:val="ka-GE"/>
              </w:rPr>
              <w:t xml:space="preserve"> ქობულეთი -ბათუმი; </w:t>
            </w:r>
            <w:r w:rsidRPr="007D7CDF">
              <w:rPr>
                <w:rFonts w:ascii="Sylfaen" w:eastAsia="Times New Roman" w:hAnsi="Sylfaen" w:cs="Calibri"/>
                <w:sz w:val="18"/>
                <w:szCs w:val="18"/>
              </w:rPr>
              <w:t>ჯიხანჯური-ბათუმი,</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აჭყვისთავი -ბათუმი, ჩოლოქის მეურნეობა-ბათუმი, ქობულეთი-ჭახათი, დაგვა-ქობულეთი, ზედა ხუცუბანი-ქობულეთი, </w:t>
            </w:r>
            <w:r w:rsidRPr="007D7CDF">
              <w:rPr>
                <w:rFonts w:ascii="Sylfaen" w:eastAsia="Times New Roman" w:hAnsi="Sylfaen" w:cs="Calibri"/>
                <w:sz w:val="18"/>
                <w:szCs w:val="18"/>
                <w:lang w:val="ka-GE"/>
              </w:rPr>
              <w:t xml:space="preserve">ქობულეთი - ზენითი; ქობულეთი - კვირიკე, ქობულეთი - ზედა კვირიკე, ქობულეთი-ზედა სამება; ქობულეთი ქვედა სამება; ქობულეთი ოჩხამური;  </w:t>
            </w:r>
            <w:r w:rsidRPr="007D7CDF">
              <w:rPr>
                <w:rFonts w:ascii="Sylfaen" w:eastAsia="Times New Roman" w:hAnsi="Sylfaen" w:cs="Calibri"/>
                <w:sz w:val="18"/>
                <w:szCs w:val="18"/>
              </w:rPr>
              <w:t>რკინიგზის სადგური- აღმაშენებლის ქუჩა და რკინიგზის სადგური -რუსთაველის  ქუჩა</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(ორი ავტობუსი)ყოველდღიურად   საშუალოდ  </w:t>
            </w:r>
            <w:r>
              <w:rPr>
                <w:rFonts w:ascii="Sylfaen" w:eastAsia="Times New Roman" w:hAnsi="Sylfaen" w:cs="Calibri"/>
                <w:sz w:val="18"/>
                <w:szCs w:val="18"/>
              </w:rPr>
              <w:t>1</w:t>
            </w:r>
            <w:r w:rsidRPr="007D7CDF">
              <w:rPr>
                <w:rFonts w:ascii="Sylfaen" w:eastAsia="Times New Roman" w:hAnsi="Sylfaen" w:cs="Calibri"/>
                <w:sz w:val="18"/>
                <w:szCs w:val="18"/>
                <w:lang w:val="ka-GE"/>
              </w:rPr>
              <w:t>950-</w:t>
            </w:r>
            <w:r>
              <w:rPr>
                <w:rFonts w:ascii="Sylfaen" w:eastAsia="Times New Roman" w:hAnsi="Sylfaen" w:cs="Calibri"/>
                <w:sz w:val="18"/>
                <w:szCs w:val="18"/>
                <w:lang w:val="en-GB"/>
              </w:rPr>
              <w:t>2150</w:t>
            </w:r>
            <w:r w:rsidRPr="007D7CDF">
              <w:rPr>
                <w:rFonts w:ascii="Sylfaen" w:eastAsia="Times New Roman" w:hAnsi="Sylfaen" w:cs="Calibri"/>
                <w:sz w:val="18"/>
                <w:szCs w:val="18"/>
              </w:rPr>
              <w:t xml:space="preserve"> მგზავრს </w:t>
            </w:r>
            <w:r w:rsidRPr="007D7CDF">
              <w:rPr>
                <w:rFonts w:ascii="Sylfaen" w:eastAsia="Times New Roman" w:hAnsi="Sylfaen" w:cs="Calibri"/>
                <w:sz w:val="18"/>
                <w:szCs w:val="18"/>
                <w:lang w:val="ka-GE"/>
              </w:rPr>
              <w:t>ემსახურება</w:t>
            </w:r>
            <w:r w:rsidRPr="007D7CDF">
              <w:rPr>
                <w:rFonts w:ascii="Sylfaen" w:eastAsia="Times New Roman" w:hAnsi="Sylfaen" w:cs="Calibri"/>
                <w:sz w:val="18"/>
                <w:szCs w:val="18"/>
              </w:rPr>
              <w:t xml:space="preserve">  და  შემოსავალი  შეადგენს </w:t>
            </w:r>
            <w:r w:rsidRPr="007D7CDF">
              <w:rPr>
                <w:rFonts w:ascii="Sylfaen" w:eastAsia="Times New Roman" w:hAnsi="Sylfaen" w:cs="Calibri"/>
                <w:sz w:val="18"/>
                <w:szCs w:val="18"/>
                <w:lang w:val="ka-GE"/>
              </w:rPr>
              <w:t>950</w:t>
            </w:r>
            <w:r w:rsidRPr="007D7CDF">
              <w:rPr>
                <w:rFonts w:ascii="Sylfaen" w:eastAsia="Times New Roman" w:hAnsi="Sylfaen" w:cs="Calibri"/>
                <w:sz w:val="18"/>
                <w:szCs w:val="18"/>
              </w:rPr>
              <w:t xml:space="preserve"> </w:t>
            </w:r>
            <w:r w:rsidRPr="007D7CDF">
              <w:rPr>
                <w:rFonts w:ascii="Sylfaen" w:eastAsia="Times New Roman" w:hAnsi="Sylfaen" w:cs="Calibri"/>
                <w:sz w:val="18"/>
                <w:szCs w:val="18"/>
                <w:lang w:val="ka-GE"/>
              </w:rPr>
              <w:t xml:space="preserve">-1050 </w:t>
            </w:r>
            <w:r w:rsidRPr="007D7CDF">
              <w:rPr>
                <w:rFonts w:ascii="Sylfaen" w:eastAsia="Times New Roman" w:hAnsi="Sylfaen" w:cs="Calibri"/>
                <w:sz w:val="18"/>
                <w:szCs w:val="18"/>
              </w:rPr>
              <w:t>ლარს,</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ხოლო ხარჯი  </w:t>
            </w:r>
            <w:r w:rsidRPr="007D7CDF">
              <w:rPr>
                <w:rFonts w:ascii="Sylfaen" w:eastAsia="Times New Roman" w:hAnsi="Sylfaen" w:cs="Calibri"/>
                <w:sz w:val="18"/>
                <w:szCs w:val="18"/>
                <w:lang w:val="ka-GE"/>
              </w:rPr>
              <w:t xml:space="preserve">3750 </w:t>
            </w:r>
            <w:r w:rsidRPr="007D7CDF">
              <w:rPr>
                <w:rFonts w:ascii="Sylfaen" w:eastAsia="Times New Roman" w:hAnsi="Sylfaen" w:cs="Calibri"/>
                <w:sz w:val="18"/>
                <w:szCs w:val="18"/>
              </w:rPr>
              <w:t>ლარს.</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აქედან გამომდინარე ყოველდღიური ზარალი შეადგენს </w:t>
            </w:r>
            <w:r w:rsidRPr="007D7CDF">
              <w:rPr>
                <w:rFonts w:ascii="Sylfaen" w:eastAsia="Times New Roman" w:hAnsi="Sylfaen" w:cs="Calibri"/>
                <w:sz w:val="18"/>
                <w:szCs w:val="18"/>
                <w:lang w:val="ka-GE"/>
              </w:rPr>
              <w:t>2700</w:t>
            </w:r>
            <w:r w:rsidRPr="007D7CDF">
              <w:rPr>
                <w:rFonts w:ascii="Sylfaen" w:eastAsia="Times New Roman" w:hAnsi="Sylfaen" w:cs="Calibri"/>
                <w:sz w:val="18"/>
                <w:szCs w:val="18"/>
              </w:rPr>
              <w:t xml:space="preserve"> ლარს. ამიტომ მუნიციპალიტეტი</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იღებს ვალდებულებას შეინარჩუნოს მგზავრობის  ფიქსირებული მინიმალური  საფასური. არსებული ფინანსური გაანგარიშებით საწარმოს შემოსავლებიარ არისსაკმარისი  შეუფერხებელი მუშაობისათვის. საწვავისა და სათადარიგო  ნაწილების ფასის  მზარდი   ტენდენციიდან გამომდინარე </w:t>
            </w:r>
            <w:r w:rsidRPr="007D7CDF">
              <w:rPr>
                <w:rFonts w:ascii="Sylfaen" w:eastAsia="Times New Roman" w:hAnsi="Sylfaen" w:cs="Calibri"/>
                <w:sz w:val="18"/>
                <w:szCs w:val="18"/>
              </w:rPr>
              <w:lastRenderedPageBreak/>
              <w:t>საწარმოსშემოსავლები ხარჯებთან მიმართებაში უარყოფითია. ქვეპროგრამა ითვალისწინებს წლის განმავლობაში ცალკეული თვეების მიხედვით სატრანსპორტო  კომპანიის  მიერ  წარმოქმნილი   საოპერაციო  დეფიციტის  დაფარვას.</w:t>
            </w:r>
          </w:p>
        </w:tc>
      </w:tr>
      <w:tr w:rsidR="00CF57FF" w:rsidRPr="00483796" w:rsidTr="00D165A7">
        <w:trPr>
          <w:trHeight w:val="731"/>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7FF" w:rsidRPr="00483796" w:rsidRDefault="00CF57FF"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CF57FF" w:rsidRPr="008D293C" w:rsidRDefault="00CF57FF" w:rsidP="00EB27A0">
            <w:pPr>
              <w:spacing w:after="0" w:line="240" w:lineRule="auto"/>
              <w:rPr>
                <w:rFonts w:ascii="Sylfaen" w:eastAsia="Times New Roman" w:hAnsi="Sylfaen" w:cs="Calibri"/>
                <w:sz w:val="18"/>
                <w:szCs w:val="18"/>
              </w:rPr>
            </w:pPr>
            <w:r w:rsidRPr="00D5120A">
              <w:rPr>
                <w:rFonts w:ascii="Sylfaen" w:eastAsia="Times New Roman" w:hAnsi="Sylfaen" w:cs="Calibri"/>
                <w:b/>
                <w:sz w:val="18"/>
                <w:szCs w:val="18"/>
              </w:rPr>
              <w:t>პროგრამის მიზანია</w:t>
            </w:r>
            <w:r w:rsidRPr="008D293C">
              <w:rPr>
                <w:rFonts w:ascii="Sylfaen" w:eastAsia="Times New Roman" w:hAnsi="Sylfaen" w:cs="Calibri"/>
                <w:sz w:val="18"/>
                <w:szCs w:val="18"/>
              </w:rPr>
              <w:t xml:space="preserve"> მუნიციპალური  საატრანსპორტო  სერვისის  შეუფერხებელი  ფუნქციონირების  უზრუნველყოფა.</w:t>
            </w:r>
          </w:p>
          <w:p w:rsidR="00CF57FF" w:rsidRPr="005E05F6" w:rsidRDefault="00CF57FF" w:rsidP="00EB27A0">
            <w:pPr>
              <w:spacing w:after="0" w:line="240" w:lineRule="auto"/>
              <w:rPr>
                <w:rFonts w:ascii="Sylfaen" w:eastAsia="Times New Roman" w:hAnsi="Sylfaen" w:cs="Calibri"/>
                <w:color w:val="000000"/>
                <w:sz w:val="18"/>
                <w:szCs w:val="18"/>
                <w:highlight w:val="yellow"/>
                <w:lang w:val="ka-GE"/>
              </w:rPr>
            </w:pPr>
            <w:r w:rsidRPr="008C0DF3">
              <w:rPr>
                <w:rFonts w:ascii="Sylfaen" w:eastAsia="Times New Roman" w:hAnsi="Sylfaen" w:cs="Calibri"/>
                <w:b/>
                <w:sz w:val="18"/>
                <w:szCs w:val="18"/>
              </w:rPr>
              <w:t xml:space="preserve">პროგრამის </w:t>
            </w:r>
            <w:r w:rsidRPr="008C0DF3">
              <w:rPr>
                <w:rFonts w:ascii="Sylfaen" w:eastAsia="Times New Roman" w:hAnsi="Sylfaen" w:cs="Calibri"/>
                <w:b/>
                <w:sz w:val="18"/>
                <w:szCs w:val="18"/>
                <w:lang w:val="ka-GE"/>
              </w:rPr>
              <w:t xml:space="preserve">შუალედურუ </w:t>
            </w:r>
            <w:r w:rsidRPr="008C0DF3">
              <w:rPr>
                <w:rFonts w:ascii="Sylfaen" w:eastAsia="Times New Roman" w:hAnsi="Sylfaen" w:cs="Calibri"/>
                <w:b/>
                <w:sz w:val="18"/>
                <w:szCs w:val="18"/>
              </w:rPr>
              <w:t>შედეგი:</w:t>
            </w:r>
            <w:r w:rsidRPr="008D293C">
              <w:rPr>
                <w:rFonts w:ascii="Sylfaen" w:eastAsia="Times New Roman" w:hAnsi="Sylfaen" w:cs="Calibri"/>
                <w:sz w:val="18"/>
                <w:szCs w:val="18"/>
              </w:rPr>
              <w:t xml:space="preserve"> უზრუნველყოს  შეუფერხებელი  და  ეფექტური  მუნიციპალური  სატრანსპორტო  სერვისი,</w:t>
            </w:r>
          </w:p>
        </w:tc>
      </w:tr>
    </w:tbl>
    <w:p w:rsidR="002C75E4" w:rsidRPr="00483796" w:rsidRDefault="002C75E4" w:rsidP="002C75E4">
      <w:pPr>
        <w:autoSpaceDE w:val="0"/>
        <w:autoSpaceDN w:val="0"/>
        <w:adjustRightInd w:val="0"/>
        <w:spacing w:after="0" w:line="360" w:lineRule="auto"/>
        <w:jc w:val="center"/>
        <w:rPr>
          <w:b/>
          <w:lang w:val="en-GB"/>
        </w:rPr>
      </w:pPr>
    </w:p>
    <w:tbl>
      <w:tblPr>
        <w:tblW w:w="13892" w:type="dxa"/>
        <w:tblInd w:w="-34" w:type="dxa"/>
        <w:tblLayout w:type="fixed"/>
        <w:tblLook w:val="04A0"/>
      </w:tblPr>
      <w:tblGrid>
        <w:gridCol w:w="426"/>
        <w:gridCol w:w="1559"/>
        <w:gridCol w:w="2126"/>
        <w:gridCol w:w="2694"/>
        <w:gridCol w:w="2977"/>
        <w:gridCol w:w="1418"/>
        <w:gridCol w:w="1276"/>
        <w:gridCol w:w="1416"/>
      </w:tblGrid>
      <w:tr w:rsidR="00C731EA" w:rsidRPr="00483796" w:rsidTr="00054CB3">
        <w:trPr>
          <w:trHeight w:val="1125"/>
        </w:trPr>
        <w:tc>
          <w:tcPr>
            <w:tcW w:w="42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977"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16"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C75E4" w:rsidRPr="00483796" w:rsidTr="00054CB3">
        <w:trPr>
          <w:trHeight w:val="192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1559" w:type="dxa"/>
            <w:tcBorders>
              <w:top w:val="single" w:sz="4" w:space="0" w:color="auto"/>
              <w:left w:val="nil"/>
              <w:bottom w:val="single" w:sz="4" w:space="0" w:color="auto"/>
              <w:right w:val="single" w:sz="4" w:space="0" w:color="000000"/>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მგზავრთაკომფორტულიგადაადგილება</w:t>
            </w:r>
          </w:p>
        </w:tc>
        <w:tc>
          <w:tcPr>
            <w:tcW w:w="2126" w:type="dxa"/>
            <w:tcBorders>
              <w:top w:val="single" w:sz="4" w:space="0" w:color="auto"/>
              <w:left w:val="nil"/>
              <w:bottom w:val="single" w:sz="4" w:space="0" w:color="auto"/>
              <w:right w:val="nil"/>
            </w:tcBorders>
            <w:shd w:val="clear" w:color="000000" w:fill="FFFFFF"/>
            <w:vAlign w:val="center"/>
            <w:hideMark/>
          </w:tcPr>
          <w:p w:rsidR="002C75E4" w:rsidRPr="00D165A7" w:rsidRDefault="00413D0D" w:rsidP="00C0080B">
            <w:pPr>
              <w:spacing w:after="0" w:line="240" w:lineRule="auto"/>
              <w:jc w:val="center"/>
              <w:rPr>
                <w:rFonts w:ascii="Sylfaen" w:eastAsia="Times New Roman" w:hAnsi="Sylfaen" w:cs="Calibri"/>
                <w:sz w:val="12"/>
                <w:szCs w:val="12"/>
                <w:lang w:val="en-GB" w:eastAsia="en-GB"/>
              </w:rPr>
            </w:pPr>
            <w:r w:rsidRPr="00D165A7">
              <w:rPr>
                <w:rFonts w:ascii="Sylfaen" w:eastAsia="Times New Roman" w:hAnsi="Sylfaen" w:cs="Calibri"/>
                <w:sz w:val="12"/>
                <w:szCs w:val="12"/>
                <w:lang w:val="en-GB" w:eastAsia="en-GB"/>
              </w:rPr>
              <w:t>202</w:t>
            </w:r>
            <w:r w:rsidR="00C0080B">
              <w:rPr>
                <w:rFonts w:ascii="Sylfaen" w:eastAsia="Times New Roman" w:hAnsi="Sylfaen" w:cs="Calibri"/>
                <w:sz w:val="12"/>
                <w:szCs w:val="12"/>
                <w:lang w:val="en-GB" w:eastAsia="en-GB"/>
              </w:rPr>
              <w:t>5</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წელს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დაგეგმილია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არანაკლებ</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საბაზისო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მაჩვენებლის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ბენეფიციარის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მოცვა. საბოლოო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მიზნობრივი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მაჩვენებელი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არის</w:t>
            </w:r>
            <w:r w:rsidR="00C87349" w:rsidRPr="00D165A7">
              <w:rPr>
                <w:rFonts w:ascii="Sylfaen" w:eastAsia="Times New Roman" w:hAnsi="Sylfaen" w:cs="Calibri"/>
                <w:sz w:val="12"/>
                <w:szCs w:val="12"/>
                <w:lang w:val="ka-GE" w:eastAsia="en-GB"/>
              </w:rPr>
              <w:t xml:space="preserve"> </w:t>
            </w:r>
            <w:r w:rsidR="008A4B03" w:rsidRPr="00D165A7">
              <w:rPr>
                <w:rFonts w:ascii="Sylfaen" w:eastAsia="Times New Roman" w:hAnsi="Sylfaen" w:cs="Calibri"/>
                <w:sz w:val="12"/>
                <w:szCs w:val="12"/>
                <w:lang w:val="ka-GE" w:eastAsia="en-GB"/>
              </w:rPr>
              <w:t>ქობულეთის მუნიციპალიტეტის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მთლიანი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მოსახლეობა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მისი სტუმრები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202</w:t>
            </w:r>
            <w:r w:rsidR="00C0080B">
              <w:rPr>
                <w:rFonts w:ascii="Sylfaen" w:eastAsia="Times New Roman" w:hAnsi="Sylfaen" w:cs="Calibri"/>
                <w:sz w:val="12"/>
                <w:szCs w:val="12"/>
                <w:lang w:val="en-GB" w:eastAsia="en-GB"/>
              </w:rPr>
              <w:t>4</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წელს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დაგეგმილია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არანაკლებ</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საბაზისო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მაჩვენებლის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ბენეფიციარის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მოცვა. საბოლოო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მიზნობრივი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მაჩვენებელი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არის</w:t>
            </w:r>
            <w:r w:rsidR="00C87349" w:rsidRPr="00D165A7">
              <w:rPr>
                <w:rFonts w:ascii="Sylfaen" w:eastAsia="Times New Roman" w:hAnsi="Sylfaen" w:cs="Calibri"/>
                <w:sz w:val="12"/>
                <w:szCs w:val="12"/>
                <w:lang w:val="ka-GE" w:eastAsia="en-GB"/>
              </w:rPr>
              <w:t xml:space="preserve"> </w:t>
            </w:r>
            <w:r w:rsidR="008A4B03" w:rsidRPr="00D165A7">
              <w:rPr>
                <w:rFonts w:ascii="Sylfaen" w:eastAsia="Times New Roman" w:hAnsi="Sylfaen" w:cs="Calibri"/>
                <w:sz w:val="12"/>
                <w:szCs w:val="12"/>
                <w:lang w:val="ka-GE" w:eastAsia="en-GB"/>
              </w:rPr>
              <w:t>ქობულეთის მუნიციპალიტეტის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მთლიანი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მოსახლეობა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მისი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სტუმრები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C75E4" w:rsidRPr="00483796" w:rsidRDefault="002C75E4" w:rsidP="00D165A7">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D165A7">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დაგეგმილია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არანაკლებ</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საბაზისო</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მაჩვენებლის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ბენეფიციარის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მოცვა. საბოლოო</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მიზნობრივი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მაჩვენებელი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არის</w:t>
            </w:r>
            <w:r w:rsidR="00D165A7">
              <w:rPr>
                <w:rFonts w:ascii="Sylfaen" w:eastAsia="Times New Roman" w:hAnsi="Sylfaen" w:cs="Calibri"/>
                <w:sz w:val="14"/>
                <w:szCs w:val="14"/>
                <w:lang w:val="ka-GE" w:eastAsia="en-GB"/>
              </w:rPr>
              <w:t xml:space="preserve"> </w:t>
            </w:r>
            <w:r w:rsidR="008A4B03">
              <w:rPr>
                <w:rFonts w:ascii="Sylfaen" w:eastAsia="Times New Roman" w:hAnsi="Sylfaen" w:cs="Calibri"/>
                <w:sz w:val="14"/>
                <w:szCs w:val="14"/>
                <w:lang w:val="ka-GE" w:eastAsia="en-GB"/>
              </w:rPr>
              <w:t>ქობულეთის მუნიციპალიტეტის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მთლიანი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მოსახლეობა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მისი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სტუმრები</w:t>
            </w:r>
          </w:p>
        </w:tc>
        <w:tc>
          <w:tcPr>
            <w:tcW w:w="297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C75E4" w:rsidRPr="00483796" w:rsidRDefault="00F523CE" w:rsidP="002C75E4">
            <w:pPr>
              <w:spacing w:after="0" w:line="240" w:lineRule="auto"/>
              <w:jc w:val="center"/>
              <w:rPr>
                <w:rFonts w:ascii="Sylfaen" w:eastAsia="Times New Roman" w:hAnsi="Sylfaen" w:cs="Calibri"/>
                <w:sz w:val="14"/>
                <w:szCs w:val="14"/>
                <w:lang w:val="en-GB" w:eastAsia="en-GB"/>
              </w:rPr>
            </w:pPr>
            <w:r>
              <w:rPr>
                <w:rFonts w:ascii="Sylfaen" w:eastAsia="Times New Roman" w:hAnsi="Sylfaen" w:cs="Calibri"/>
                <w:sz w:val="14"/>
                <w:szCs w:val="14"/>
                <w:lang w:val="en-GB" w:eastAsia="en-GB"/>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2C75E4" w:rsidRPr="00483796">
              <w:rPr>
                <w:rFonts w:ascii="Sylfaen" w:eastAsia="Times New Roman" w:hAnsi="Sylfaen" w:cs="Calibri"/>
                <w:sz w:val="14"/>
                <w:szCs w:val="14"/>
                <w:lang w:val="en-GB" w:eastAsia="en-GB"/>
              </w:rPr>
              <w:t>ა</w:t>
            </w:r>
          </w:p>
        </w:tc>
        <w:tc>
          <w:tcPr>
            <w:tcW w:w="1418" w:type="dxa"/>
            <w:tcBorders>
              <w:top w:val="single" w:sz="4" w:space="0" w:color="auto"/>
              <w:left w:val="nil"/>
              <w:bottom w:val="single" w:sz="4" w:space="0" w:color="auto"/>
              <w:right w:val="nil"/>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c>
          <w:tcPr>
            <w:tcW w:w="14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r>
    </w:tbl>
    <w:p w:rsidR="002C75E4" w:rsidRDefault="002C75E4" w:rsidP="002C75E4">
      <w:pPr>
        <w:autoSpaceDE w:val="0"/>
        <w:autoSpaceDN w:val="0"/>
        <w:adjustRightInd w:val="0"/>
        <w:spacing w:after="0" w:line="360" w:lineRule="auto"/>
        <w:jc w:val="center"/>
        <w:rPr>
          <w:b/>
          <w:lang w:val="ka-GE"/>
        </w:rPr>
      </w:pPr>
    </w:p>
    <w:tbl>
      <w:tblPr>
        <w:tblW w:w="13858" w:type="dxa"/>
        <w:tblLayout w:type="fixed"/>
        <w:tblLook w:val="04A0"/>
      </w:tblPr>
      <w:tblGrid>
        <w:gridCol w:w="958"/>
        <w:gridCol w:w="2390"/>
        <w:gridCol w:w="4817"/>
        <w:gridCol w:w="1569"/>
        <w:gridCol w:w="1569"/>
        <w:gridCol w:w="1279"/>
        <w:gridCol w:w="1276"/>
      </w:tblGrid>
      <w:tr w:rsidR="00160CA6" w:rsidRPr="00483796" w:rsidTr="002C75E4">
        <w:trPr>
          <w:trHeight w:val="726"/>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გარე</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განათების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ღონისძიებები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34B8C" w:rsidRPr="00483796" w:rsidTr="002C75E4">
        <w:trPr>
          <w:trHeight w:val="358"/>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4B8C" w:rsidRPr="00483796" w:rsidRDefault="00E34B8C" w:rsidP="00413D0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5</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E34B8C" w:rsidRPr="00483796" w:rsidRDefault="00E34B8C" w:rsidP="00413D0D">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E34B8C" w:rsidRPr="00483796" w:rsidRDefault="00E34B8C" w:rsidP="00413D0D">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E34B8C" w:rsidRPr="005D5B03" w:rsidRDefault="00E34B8C" w:rsidP="005D5B03">
            <w:pPr>
              <w:jc w:val="center"/>
              <w:rPr>
                <w:rFonts w:ascii="Arial" w:hAnsi="Arial" w:cs="Arial"/>
                <w:b/>
                <w:bCs/>
              </w:rPr>
            </w:pPr>
            <w:r>
              <w:rPr>
                <w:rFonts w:ascii="Arial" w:hAnsi="Arial" w:cs="Arial"/>
                <w:b/>
                <w:bCs/>
              </w:rPr>
              <w:t>1,</w:t>
            </w:r>
            <w:r w:rsidR="005D5B03" w:rsidRPr="005D5B03">
              <w:rPr>
                <w:rFonts w:ascii="Arial" w:hAnsi="Arial" w:cs="Arial"/>
                <w:b/>
                <w:bCs/>
              </w:rPr>
              <w:t>778</w:t>
            </w:r>
            <w:r>
              <w:rPr>
                <w:rFonts w:ascii="Arial" w:hAnsi="Arial" w:cs="Arial"/>
                <w:b/>
                <w:bCs/>
              </w:rPr>
              <w:t>,6</w:t>
            </w:r>
            <w:r w:rsidR="005D5B03" w:rsidRPr="005D5B03">
              <w:rPr>
                <w:rFonts w:ascii="Arial" w:hAnsi="Arial" w:cs="Arial"/>
                <w:b/>
                <w:bCs/>
              </w:rPr>
              <w:t>92</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E34B8C" w:rsidRDefault="00E34B8C" w:rsidP="00E34B8C">
            <w:pPr>
              <w:jc w:val="center"/>
              <w:rPr>
                <w:rFonts w:ascii="Arial" w:hAnsi="Arial" w:cs="Arial"/>
                <w:b/>
                <w:bCs/>
              </w:rPr>
            </w:pPr>
            <w:r>
              <w:rPr>
                <w:rFonts w:ascii="Arial" w:hAnsi="Arial" w:cs="Arial"/>
                <w:b/>
                <w:bCs/>
              </w:rPr>
              <w:t>1,650,000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E34B8C" w:rsidRDefault="00E34B8C" w:rsidP="00E34B8C">
            <w:pPr>
              <w:jc w:val="center"/>
              <w:rPr>
                <w:rFonts w:ascii="Arial" w:hAnsi="Arial" w:cs="Arial"/>
                <w:b/>
                <w:bCs/>
              </w:rPr>
            </w:pPr>
            <w:r>
              <w:rPr>
                <w:rFonts w:ascii="Arial" w:hAnsi="Arial" w:cs="Arial"/>
                <w:b/>
                <w:bCs/>
              </w:rPr>
              <w:t>1,650,000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34B8C" w:rsidRDefault="00E34B8C" w:rsidP="00E34B8C">
            <w:pPr>
              <w:jc w:val="center"/>
              <w:rPr>
                <w:rFonts w:ascii="Arial" w:hAnsi="Arial" w:cs="Arial"/>
                <w:b/>
                <w:bCs/>
              </w:rPr>
            </w:pPr>
            <w:r>
              <w:rPr>
                <w:rFonts w:ascii="Arial" w:hAnsi="Arial" w:cs="Arial"/>
                <w:b/>
                <w:bCs/>
              </w:rPr>
              <w:t>1,650,000</w:t>
            </w:r>
          </w:p>
        </w:tc>
      </w:tr>
      <w:tr w:rsidR="002C75E4" w:rsidRPr="00483796" w:rsidTr="002C75E4">
        <w:trPr>
          <w:trHeight w:val="37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B23F75" w:rsidRDefault="00B23F75" w:rsidP="002C75E4">
            <w:pPr>
              <w:spacing w:after="0" w:line="240" w:lineRule="auto"/>
              <w:jc w:val="center"/>
              <w:rPr>
                <w:rFonts w:ascii="Sylfaen" w:eastAsia="Times New Roman" w:hAnsi="Sylfaen" w:cs="Calibri"/>
                <w:b/>
                <w:bCs/>
                <w:color w:val="000000"/>
                <w:sz w:val="18"/>
                <w:szCs w:val="18"/>
                <w:lang w:val="ka-GE"/>
              </w:rPr>
            </w:pPr>
            <w:r>
              <w:rPr>
                <w:rFonts w:ascii="Sylfaen" w:eastAsia="Times New Roman" w:hAnsi="Sylfaen" w:cs="Calibri"/>
                <w:b/>
                <w:bCs/>
                <w:color w:val="000000"/>
                <w:sz w:val="18"/>
                <w:szCs w:val="18"/>
                <w:lang w:val="ka-GE"/>
              </w:rPr>
              <w:t xml:space="preserve"> </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2C75E4" w:rsidRPr="00483796" w:rsidTr="002C75E4">
        <w:trPr>
          <w:trHeight w:val="54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pStyle w:val="Default"/>
              <w:rPr>
                <w:rFonts w:eastAsia="Times New Roman" w:cs="Calibri"/>
                <w:sz w:val="18"/>
                <w:szCs w:val="18"/>
                <w:lang w:val="ka-GE"/>
              </w:rPr>
            </w:pPr>
            <w:r w:rsidRPr="00483796">
              <w:rPr>
                <w:rFonts w:eastAsia="Times New Roman" w:cs="Calibri"/>
                <w:sz w:val="18"/>
                <w:szCs w:val="18"/>
                <w:lang w:val="ka-GE"/>
              </w:rPr>
              <w:t>გარე განათების წერტების (ქუჩები, მოედნები, პარკები, სკვერები, შენობა-ნაგებობები) მოვლა-ექსპლოატაცია და მოხმარებული ელ. ენერგიის საფასურის დაფარვა; ქუჩების განათების სამუშაოები და ელ. ენერგიის ქსელში ჩართვა. ინანსდება შემდეგი ქვეპროგრამები;</w:t>
            </w:r>
          </w:p>
          <w:p w:rsidR="002C75E4" w:rsidRPr="00483796" w:rsidRDefault="002C75E4" w:rsidP="00153D97">
            <w:pPr>
              <w:pStyle w:val="Default"/>
              <w:numPr>
                <w:ilvl w:val="0"/>
                <w:numId w:val="1"/>
              </w:numPr>
              <w:rPr>
                <w:rFonts w:eastAsia="Times New Roman" w:cs="Calibri"/>
                <w:sz w:val="18"/>
                <w:szCs w:val="18"/>
                <w:lang w:val="ka-GE"/>
              </w:rPr>
            </w:pPr>
            <w:r w:rsidRPr="00483796">
              <w:rPr>
                <w:rFonts w:eastAsia="Times New Roman" w:cs="Calibri"/>
                <w:sz w:val="18"/>
                <w:szCs w:val="18"/>
                <w:lang w:val="ka-GE"/>
              </w:rPr>
              <w:t>გარე განათების მოწყობა, რეაბილიტაცია და ექსპლოატაცია;</w:t>
            </w:r>
          </w:p>
          <w:p w:rsidR="00C95646" w:rsidRDefault="00C95646" w:rsidP="000750A5">
            <w:pPr>
              <w:pStyle w:val="Default"/>
              <w:rPr>
                <w:rFonts w:eastAsia="Times New Roman" w:cs="Calibri"/>
                <w:sz w:val="18"/>
                <w:szCs w:val="18"/>
                <w:lang w:val="en-GB"/>
              </w:rPr>
            </w:pPr>
            <w:r w:rsidRPr="00C95646">
              <w:rPr>
                <w:rFonts w:eastAsia="Times New Roman" w:cs="Calibri"/>
                <w:sz w:val="18"/>
                <w:szCs w:val="18"/>
                <w:lang w:val="ka-GE"/>
              </w:rPr>
              <w:t>ქ. ქობულეთში,ზღვისპირა ზოლში გარე განათების ბოძების მოწყობა („ ჯორჯია პალასიდან“ სასტუმრო „ივერიამდე“ )</w:t>
            </w:r>
            <w:r>
              <w:rPr>
                <w:rFonts w:eastAsia="Times New Roman" w:cs="Calibri"/>
                <w:sz w:val="18"/>
                <w:szCs w:val="18"/>
                <w:lang w:val="en-GB"/>
              </w:rPr>
              <w:t>.</w:t>
            </w:r>
          </w:p>
          <w:p w:rsidR="002C75E4" w:rsidRPr="00483796" w:rsidRDefault="000750A5" w:rsidP="000750A5">
            <w:pPr>
              <w:pStyle w:val="Default"/>
              <w:rPr>
                <w:rFonts w:eastAsia="Times New Roman" w:cs="Calibri"/>
                <w:sz w:val="18"/>
                <w:szCs w:val="18"/>
                <w:lang w:val="ka-GE"/>
              </w:rPr>
            </w:pPr>
            <w:r w:rsidRPr="00483796">
              <w:rPr>
                <w:rFonts w:eastAsia="Times New Roman" w:cs="Calibri"/>
                <w:sz w:val="18"/>
                <w:szCs w:val="18"/>
                <w:lang w:val="ka-GE"/>
              </w:rPr>
              <w:t>გარე განათების სისტემის მოწყობა გენდერულად მნიშვნელოვანია,  რადგან გაუნათებელი ქუჩები განსაკუთრებით რისკის შემცველია ქალების, ბავშვების, ხანდაზმული და შშმ პირებისთვის. გარე განათების სისტემის გამართული ფუნქციონირება ამცირებს დანაშაულის რისკებს.</w:t>
            </w:r>
          </w:p>
        </w:tc>
      </w:tr>
      <w:tr w:rsidR="002C75E4" w:rsidRPr="00483796" w:rsidTr="00A25B1D">
        <w:trPr>
          <w:trHeight w:val="69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rPr>
              <w:t>პროგრამის</w:t>
            </w:r>
            <w:r w:rsidR="00EC5050">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საბოლოო</w:t>
            </w:r>
            <w:r w:rsidR="00EC5050">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მიზანია</w:t>
            </w:r>
            <w:r w:rsidRPr="00483796">
              <w:rPr>
                <w:rFonts w:ascii="Sylfaen" w:eastAsia="Times New Roman" w:hAnsi="Sylfaen" w:cs="Calibri"/>
                <w:color w:val="000000"/>
                <w:sz w:val="18"/>
                <w:szCs w:val="18"/>
                <w:lang w:val="ka-GE"/>
              </w:rPr>
              <w:t xml:space="preserve">: გარე განათების სისტემის გაფართოება და გამართული ფუნქციონირების უზრუნველყოფა. დღეის მდგომარეობით მუნიციპალიტეტის ტერიტორიაზე გარე განათების ქსელი ფუნქციონირებს ქობულეთის ყველა სოფელში. ქვეპროგრამის ფარგლებში ხორციელდება მუნიციპალიტეტის ტერიტორიაზე განთავსებული </w:t>
            </w:r>
            <w:r w:rsidR="002E3240" w:rsidRPr="00483796">
              <w:rPr>
                <w:rFonts w:ascii="Sylfaen" w:eastAsia="Times New Roman" w:hAnsi="Sylfaen" w:cs="Calibri"/>
                <w:color w:val="000000"/>
                <w:sz w:val="18"/>
                <w:szCs w:val="18"/>
                <w:lang w:val="ka-GE"/>
              </w:rPr>
              <w:t>8183</w:t>
            </w:r>
            <w:r w:rsidRPr="00483796">
              <w:rPr>
                <w:rFonts w:ascii="Sylfaen" w:eastAsia="Times New Roman" w:hAnsi="Sylfaen" w:cs="Calibri"/>
                <w:color w:val="000000"/>
                <w:sz w:val="18"/>
                <w:szCs w:val="18"/>
                <w:lang w:val="ka-GE"/>
              </w:rPr>
              <w:t xml:space="preserve"> სანათი წერტილის მოვლა-პატრონობა.</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გარე განათების ქსელის მოხმარებული ელექტროენერგიის ხარჯის ანაზღაურებისთვის  გათვალისწინებული ასიგნებები ხმარდება ქობულეთის მუნიციპალიტეტის ტერიტორიაზე არსებული მუნიციპალიტეტის ბალანსზე არსებული განათების </w:t>
            </w:r>
            <w:r w:rsidRPr="00483796">
              <w:rPr>
                <w:rFonts w:ascii="Sylfaen" w:eastAsia="Times New Roman" w:hAnsi="Sylfaen" w:cs="Calibri"/>
                <w:color w:val="000000"/>
                <w:sz w:val="18"/>
                <w:szCs w:val="18"/>
                <w:lang w:val="ka-GE"/>
              </w:rPr>
              <w:lastRenderedPageBreak/>
              <w:t xml:space="preserve">წერტილების </w:t>
            </w:r>
            <w:r w:rsidR="00180F24" w:rsidRPr="00483796">
              <w:rPr>
                <w:rFonts w:ascii="Sylfaen" w:eastAsia="Times New Roman" w:hAnsi="Sylfaen" w:cs="Calibri"/>
                <w:color w:val="000000"/>
                <w:sz w:val="18"/>
                <w:szCs w:val="18"/>
                <w:lang w:val="ka-GE"/>
              </w:rPr>
              <w:t>8183</w:t>
            </w:r>
            <w:r w:rsidRPr="00483796">
              <w:rPr>
                <w:rFonts w:ascii="Sylfaen" w:eastAsia="Times New Roman" w:hAnsi="Sylfaen" w:cs="Calibri"/>
                <w:color w:val="000000"/>
                <w:sz w:val="18"/>
                <w:szCs w:val="18"/>
                <w:lang w:val="ka-GE"/>
              </w:rPr>
              <w:t xml:space="preserve"> სანათი წერტილის მიერ მოხმარებული ელექტროენერგიის ხარჯების ანაზღაურებას.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გარე განთების ქსელის მოვლა-პატრონობის ქვეპროგრამის ფარგლებში მუნიციპალიტეტის ტერიტორიაზე არსებულის გარე განათების ქსელის გამართული ფუნქციონირებისათვის ხორციელდება მისი პერიოდული შეკეთება, რომელიც მოიცავს: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 - მუნიციპალიტეტის ტერიტორიაზე არსებულ ქსელში მწყობრიდან გამოსული ნათურების გამოცვლას;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 - ამორტიზებული და დაზიანებული განათების ბოძების შეკეთება, ახლით ჩანაცვლებას;</w:t>
            </w:r>
          </w:p>
          <w:p w:rsidR="00E16916" w:rsidRPr="00483796" w:rsidRDefault="002C75E4" w:rsidP="002C75E4">
            <w:pPr>
              <w:spacing w:after="0" w:line="240" w:lineRule="auto"/>
              <w:rPr>
                <w:rFonts w:ascii="Sylfaen" w:eastAsia="Times New Roman" w:hAnsi="Sylfaen" w:cs="Calibri"/>
                <w:color w:val="000000"/>
                <w:sz w:val="18"/>
                <w:szCs w:val="18"/>
                <w:lang w:val="en-GB"/>
              </w:rPr>
            </w:pPr>
            <w:r w:rsidRPr="00483796">
              <w:rPr>
                <w:rFonts w:ascii="Sylfaen" w:eastAsia="Times New Roman" w:hAnsi="Sylfaen" w:cs="Calibri"/>
                <w:color w:val="000000"/>
                <w:sz w:val="18"/>
                <w:szCs w:val="18"/>
                <w:lang w:val="ka-GE"/>
              </w:rPr>
              <w:t xml:space="preserve"> - დაზიანებული სადენების აღდგენა, შეკეთებას.    </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b/>
                <w:color w:val="000000"/>
                <w:sz w:val="18"/>
                <w:szCs w:val="18"/>
              </w:rPr>
              <w:t>პროგრამის საბოლოო შედეგი:</w:t>
            </w:r>
            <w:r w:rsidRPr="008C39CD">
              <w:rPr>
                <w:rFonts w:ascii="Sylfaen" w:eastAsia="Times New Roman" w:hAnsi="Sylfaen" w:cs="Calibri"/>
                <w:color w:val="000000"/>
                <w:sz w:val="18"/>
                <w:szCs w:val="18"/>
              </w:rPr>
              <w:t xml:space="preserve"> </w:t>
            </w:r>
            <w:r w:rsidRPr="008C0DF3">
              <w:rPr>
                <w:rFonts w:ascii="Sylfaen" w:eastAsia="Times New Roman" w:hAnsi="Sylfaen" w:cs="Calibri"/>
                <w:color w:val="000000"/>
                <w:sz w:val="18"/>
                <w:szCs w:val="18"/>
                <w:lang w:val="en-GB"/>
              </w:rPr>
              <w:t>გენდერული ასპექტების გათვალისწინებით მოწყობილი გარე განათების სისტემა,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 xml:space="preserve">ღამის საათებში </w:t>
            </w:r>
            <w:r w:rsidRPr="008C39CD">
              <w:rPr>
                <w:rFonts w:ascii="Sylfaen" w:eastAsia="Times New Roman" w:hAnsi="Sylfaen" w:cs="Calibri"/>
                <w:color w:val="000000"/>
                <w:sz w:val="18"/>
                <w:szCs w:val="18"/>
                <w:lang w:val="ka-GE"/>
              </w:rPr>
              <w:t>ქობულეთის</w:t>
            </w:r>
            <w:r w:rsidRPr="008C39CD">
              <w:rPr>
                <w:rFonts w:ascii="Sylfaen" w:eastAsia="Times New Roman" w:hAnsi="Sylfaen" w:cs="Calibri"/>
                <w:color w:val="000000"/>
                <w:sz w:val="18"/>
                <w:szCs w:val="18"/>
                <w:lang w:val="en-GB"/>
              </w:rPr>
              <w:t xml:space="preserve"> მუნიციპალიტეტის მოსახლეობისთვის უსაფრთხო და კომფორტული გადაადგილების უზრუნველყოფა;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გარე განათების ქსელის ფუნქციონირების მიზნით მუნიციპალურ ბალანსზე არსებული განათების ქსელის მიერ მოხმარებული ელექტროენერგიის ხარჯის ანაზღაურება;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მთელი წლის მანძილზე გარე განათების სისტემის გამართული ფუნქციონირება;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პერიოდულად წარმოქმნილი შეფერხებების დროული აღმოფხვრა;</w:t>
            </w:r>
          </w:p>
          <w:p w:rsidR="00485878" w:rsidRPr="00483796" w:rsidRDefault="00EA191A" w:rsidP="00EA191A">
            <w:pPr>
              <w:spacing w:after="0" w:line="240" w:lineRule="auto"/>
              <w:rPr>
                <w:rFonts w:ascii="Sylfaen" w:eastAsia="Times New Roman" w:hAnsi="Sylfaen" w:cs="Calibri"/>
                <w:sz w:val="18"/>
                <w:szCs w:val="18"/>
                <w:lang w:val="en-GB"/>
              </w:rPr>
            </w:pPr>
            <w:r w:rsidRPr="008C39CD">
              <w:rPr>
                <w:rFonts w:ascii="Sylfaen" w:eastAsia="Times New Roman" w:hAnsi="Sylfaen" w:cs="Calibri"/>
                <w:color w:val="000000"/>
                <w:sz w:val="18"/>
                <w:szCs w:val="18"/>
                <w:lang w:val="en-GB"/>
              </w:rPr>
              <w:t>მუნიციპალიტეტში გარე განათების ქსელით მოცულია დასახლებული ტერიტორიების 100%;</w:t>
            </w:r>
          </w:p>
          <w:tbl>
            <w:tblPr>
              <w:tblW w:w="9873" w:type="dxa"/>
              <w:tblLayout w:type="fixed"/>
              <w:tblLook w:val="04A0"/>
            </w:tblPr>
            <w:tblGrid>
              <w:gridCol w:w="580"/>
              <w:gridCol w:w="463"/>
              <w:gridCol w:w="5810"/>
              <w:gridCol w:w="1480"/>
              <w:gridCol w:w="1540"/>
            </w:tblGrid>
            <w:tr w:rsidR="00E16916" w:rsidRPr="00483796" w:rsidTr="000C71C3">
              <w:trPr>
                <w:trHeight w:val="346"/>
              </w:trPr>
              <w:tc>
                <w:tcPr>
                  <w:tcW w:w="580" w:type="dxa"/>
                  <w:tcBorders>
                    <w:top w:val="single" w:sz="4" w:space="0" w:color="4F81BD"/>
                    <w:left w:val="single" w:sz="4" w:space="0" w:color="4F81BD"/>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273" w:type="dxa"/>
                  <w:gridSpan w:val="2"/>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480" w:type="dxa"/>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p>
              </w:tc>
              <w:tc>
                <w:tcPr>
                  <w:tcW w:w="1540" w:type="dxa"/>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რაოდენობა</w:t>
                  </w:r>
                </w:p>
              </w:tc>
            </w:tr>
            <w:tr w:rsidR="002E3240" w:rsidRPr="00483796" w:rsidTr="000C71C3">
              <w:trPr>
                <w:trHeight w:val="409"/>
              </w:trPr>
              <w:tc>
                <w:tcPr>
                  <w:tcW w:w="580" w:type="dxa"/>
                  <w:tcBorders>
                    <w:top w:val="nil"/>
                    <w:left w:val="single" w:sz="4" w:space="0" w:color="4F81BD"/>
                    <w:bottom w:val="single" w:sz="4" w:space="0" w:color="4F81BD"/>
                    <w:right w:val="single" w:sz="4" w:space="0" w:color="4F81BD"/>
                  </w:tcBorders>
                  <w:shd w:val="clear" w:color="000000" w:fill="FFFFFF"/>
                  <w:vAlign w:val="center"/>
                  <w:hideMark/>
                </w:tcPr>
                <w:p w:rsidR="002E3240" w:rsidRPr="00054CB3" w:rsidRDefault="00C77401" w:rsidP="00E16916">
                  <w:pPr>
                    <w:spacing w:after="0" w:line="240" w:lineRule="auto"/>
                    <w:jc w:val="center"/>
                    <w:rPr>
                      <w:rFonts w:ascii="Sylfaen" w:eastAsia="Times New Roman" w:hAnsi="Sylfaen" w:cs="Calibri"/>
                      <w:color w:val="000000"/>
                      <w:sz w:val="20"/>
                      <w:szCs w:val="20"/>
                      <w:lang w:val="ka-GE" w:eastAsia="en-GB"/>
                    </w:rPr>
                  </w:pPr>
                  <w:r w:rsidRPr="00054CB3">
                    <w:rPr>
                      <w:rFonts w:ascii="Sylfaen" w:eastAsia="Times New Roman" w:hAnsi="Sylfaen" w:cs="Calibri"/>
                      <w:color w:val="000000"/>
                      <w:sz w:val="20"/>
                      <w:szCs w:val="20"/>
                      <w:lang w:val="ka-GE" w:eastAsia="en-GB"/>
                    </w:rPr>
                    <w:t>1</w:t>
                  </w:r>
                </w:p>
              </w:tc>
              <w:tc>
                <w:tcPr>
                  <w:tcW w:w="6273" w:type="dxa"/>
                  <w:gridSpan w:val="2"/>
                  <w:tcBorders>
                    <w:top w:val="single" w:sz="4" w:space="0" w:color="4F81BD"/>
                    <w:left w:val="nil"/>
                    <w:bottom w:val="single" w:sz="4" w:space="0" w:color="4F81BD"/>
                    <w:right w:val="single" w:sz="4" w:space="0" w:color="4F81BD"/>
                  </w:tcBorders>
                  <w:shd w:val="clear" w:color="000000" w:fill="FFFFFF"/>
                  <w:vAlign w:val="center"/>
                  <w:hideMark/>
                </w:tcPr>
                <w:p w:rsidR="002E3240" w:rsidRPr="00054CB3" w:rsidRDefault="002E3240" w:rsidP="00E16916">
                  <w:pPr>
                    <w:spacing w:after="0" w:line="240" w:lineRule="auto"/>
                    <w:rPr>
                      <w:rFonts w:ascii="Sylfaen" w:eastAsia="Times New Roman" w:hAnsi="Sylfaen" w:cs="Calibri"/>
                      <w:color w:val="000000"/>
                      <w:sz w:val="20"/>
                      <w:szCs w:val="20"/>
                      <w:lang w:val="en-GB" w:eastAsia="en-GB"/>
                    </w:rPr>
                  </w:pPr>
                  <w:r w:rsidRPr="00054CB3">
                    <w:rPr>
                      <w:rFonts w:ascii="Sylfaen" w:eastAsia="Times New Roman" w:hAnsi="Sylfaen" w:cs="Calibri"/>
                      <w:color w:val="000000"/>
                      <w:sz w:val="20"/>
                      <w:szCs w:val="20"/>
                      <w:lang w:val="en-GB" w:eastAsia="en-GB"/>
                    </w:rPr>
                    <w:t>გარე</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განათების</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მოწყობა, რეაბილიტაცია</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და</w:t>
                  </w:r>
                  <w:r w:rsidR="00ED1793">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ექსპლუატაცია</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5D5B03" w:rsidRDefault="002E3240" w:rsidP="005D5B03">
                  <w:pPr>
                    <w:jc w:val="center"/>
                    <w:rPr>
                      <w:rFonts w:ascii="Sylfaen" w:hAnsi="Sylfaen" w:cs="Calibri"/>
                      <w:color w:val="000000"/>
                      <w:sz w:val="20"/>
                      <w:szCs w:val="20"/>
                      <w:lang w:val="ka-GE"/>
                    </w:rPr>
                  </w:pPr>
                  <w:r w:rsidRPr="00054CB3">
                    <w:rPr>
                      <w:rFonts w:ascii="Sylfaen" w:hAnsi="Sylfaen" w:cs="Calibri"/>
                      <w:color w:val="000000"/>
                      <w:sz w:val="20"/>
                      <w:szCs w:val="20"/>
                    </w:rPr>
                    <w:t>1,</w:t>
                  </w:r>
                  <w:r w:rsidR="00E926AD">
                    <w:rPr>
                      <w:rFonts w:ascii="Sylfaen" w:hAnsi="Sylfaen" w:cs="Calibri"/>
                      <w:color w:val="000000"/>
                      <w:sz w:val="20"/>
                      <w:szCs w:val="20"/>
                      <w:lang w:val="ka-GE"/>
                    </w:rPr>
                    <w:t>5</w:t>
                  </w:r>
                  <w:r w:rsidR="005D5B03">
                    <w:rPr>
                      <w:rFonts w:ascii="Sylfaen" w:hAnsi="Sylfaen" w:cs="Calibri"/>
                      <w:color w:val="000000"/>
                      <w:sz w:val="20"/>
                      <w:szCs w:val="20"/>
                      <w:lang w:val="ka-GE"/>
                    </w:rPr>
                    <w:t>04</w:t>
                  </w:r>
                  <w:r w:rsidRPr="00054CB3">
                    <w:rPr>
                      <w:rFonts w:ascii="Sylfaen" w:hAnsi="Sylfaen" w:cs="Calibri"/>
                      <w:color w:val="000000"/>
                      <w:sz w:val="20"/>
                      <w:szCs w:val="20"/>
                    </w:rPr>
                    <w:t>,</w:t>
                  </w:r>
                  <w:r w:rsidR="00FA3914">
                    <w:rPr>
                      <w:rFonts w:ascii="Sylfaen" w:hAnsi="Sylfaen" w:cs="Calibri"/>
                      <w:color w:val="000000"/>
                      <w:sz w:val="20"/>
                      <w:szCs w:val="20"/>
                      <w:lang w:val="ka-GE"/>
                    </w:rPr>
                    <w:t>0</w:t>
                  </w:r>
                  <w:r w:rsidR="005D5B03">
                    <w:rPr>
                      <w:rFonts w:ascii="Sylfaen" w:hAnsi="Sylfaen" w:cs="Calibri"/>
                      <w:color w:val="000000"/>
                      <w:sz w:val="20"/>
                      <w:szCs w:val="20"/>
                      <w:lang w:val="ka-GE"/>
                    </w:rPr>
                    <w:t>92</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rsidP="00E16916">
                  <w:pPr>
                    <w:spacing w:after="0" w:line="240" w:lineRule="auto"/>
                    <w:jc w:val="center"/>
                    <w:rPr>
                      <w:rFonts w:ascii="Sylfaen" w:eastAsia="Times New Roman" w:hAnsi="Sylfaen" w:cs="Calibri"/>
                      <w:color w:val="000000"/>
                      <w:sz w:val="20"/>
                      <w:szCs w:val="20"/>
                      <w:lang w:val="en-GB" w:eastAsia="en-GB"/>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054CB3" w:rsidRDefault="002E3240" w:rsidP="00E16916">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გარე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ექსპლუატაციის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ხარჯი (წერტების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რაოდენობა)</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E926AD" w:rsidP="00E16916">
                  <w:pPr>
                    <w:spacing w:after="0" w:line="240" w:lineRule="auto"/>
                    <w:jc w:val="center"/>
                    <w:rPr>
                      <w:rFonts w:ascii="Sylfaen" w:eastAsia="Times New Roman" w:hAnsi="Sylfaen" w:cs="Calibri"/>
                      <w:color w:val="1F497D"/>
                      <w:sz w:val="20"/>
                      <w:szCs w:val="20"/>
                      <w:lang w:val="en-GB" w:eastAsia="en-GB"/>
                    </w:rPr>
                  </w:pPr>
                  <w:r>
                    <w:rPr>
                      <w:rFonts w:ascii="Sylfaen" w:hAnsi="Sylfaen" w:cs="Calibri"/>
                      <w:color w:val="1F497D"/>
                      <w:sz w:val="20"/>
                      <w:szCs w:val="20"/>
                      <w:lang w:val="ka-GE"/>
                    </w:rPr>
                    <w:t>8</w:t>
                  </w:r>
                  <w:r w:rsidR="00413D0D">
                    <w:rPr>
                      <w:rFonts w:ascii="Sylfaen" w:hAnsi="Sylfaen" w:cs="Calibri"/>
                      <w:color w:val="1F497D"/>
                      <w:sz w:val="20"/>
                      <w:szCs w:val="20"/>
                    </w:rPr>
                    <w:t>00</w:t>
                  </w:r>
                  <w:r w:rsidR="002E3240" w:rsidRPr="00054CB3">
                    <w:rPr>
                      <w:rFonts w:ascii="Sylfaen" w:hAnsi="Sylfaen" w:cs="Calibri"/>
                      <w:color w:val="1F497D"/>
                      <w:sz w:val="20"/>
                      <w:szCs w:val="20"/>
                    </w:rPr>
                    <w:t>,000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054CB3" w:rsidRDefault="002E3240" w:rsidP="00E16916">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გარე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მოხმარებული</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ელექტროენერგიის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ხარჯი</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5D5B03" w:rsidP="005D5B03">
                  <w:pPr>
                    <w:jc w:val="center"/>
                    <w:rPr>
                      <w:rFonts w:ascii="Sylfaen" w:hAnsi="Sylfaen" w:cs="Calibri"/>
                      <w:color w:val="1F497D"/>
                      <w:sz w:val="20"/>
                      <w:szCs w:val="20"/>
                    </w:rPr>
                  </w:pPr>
                  <w:r>
                    <w:rPr>
                      <w:rFonts w:ascii="Sylfaen" w:hAnsi="Sylfaen" w:cs="Calibri"/>
                      <w:color w:val="1F497D"/>
                      <w:sz w:val="20"/>
                      <w:szCs w:val="20"/>
                      <w:lang w:val="ka-GE"/>
                    </w:rPr>
                    <w:t>654</w:t>
                  </w:r>
                  <w:r w:rsidR="002E3240" w:rsidRPr="00054CB3">
                    <w:rPr>
                      <w:rFonts w:ascii="Sylfaen" w:hAnsi="Sylfaen" w:cs="Calibri"/>
                      <w:color w:val="1F497D"/>
                      <w:sz w:val="20"/>
                      <w:szCs w:val="20"/>
                    </w:rPr>
                    <w:t>,</w:t>
                  </w:r>
                  <w:r>
                    <w:rPr>
                      <w:rFonts w:ascii="Sylfaen" w:hAnsi="Sylfaen" w:cs="Calibri"/>
                      <w:color w:val="1F497D"/>
                      <w:sz w:val="20"/>
                      <w:szCs w:val="20"/>
                      <w:lang w:val="ka-GE"/>
                    </w:rPr>
                    <w:t>092</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C64549" w:rsidRPr="00483796" w:rsidTr="000C71C3">
              <w:trPr>
                <w:trHeight w:val="414"/>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C64549" w:rsidRPr="00054CB3" w:rsidRDefault="00C64549" w:rsidP="00B022A5">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ქსელზე</w:t>
                  </w:r>
                  <w:r>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დაერთება</w:t>
                  </w:r>
                </w:p>
              </w:tc>
              <w:tc>
                <w:tcPr>
                  <w:tcW w:w="1480" w:type="dxa"/>
                  <w:tcBorders>
                    <w:top w:val="nil"/>
                    <w:left w:val="nil"/>
                    <w:bottom w:val="single" w:sz="4" w:space="0" w:color="4F81BD"/>
                    <w:right w:val="single" w:sz="4" w:space="0" w:color="4F81BD"/>
                  </w:tcBorders>
                  <w:shd w:val="clear" w:color="000000" w:fill="FFFFFF"/>
                  <w:vAlign w:val="center"/>
                  <w:hideMark/>
                </w:tcPr>
                <w:p w:rsidR="00C64549" w:rsidRPr="00054CB3" w:rsidRDefault="00FA3914" w:rsidP="00B022A5">
                  <w:pPr>
                    <w:jc w:val="center"/>
                    <w:rPr>
                      <w:rFonts w:ascii="Sylfaen" w:hAnsi="Sylfaen" w:cs="Calibri"/>
                      <w:color w:val="1F497D"/>
                      <w:sz w:val="20"/>
                      <w:szCs w:val="20"/>
                    </w:rPr>
                  </w:pPr>
                  <w:r>
                    <w:rPr>
                      <w:rFonts w:ascii="Sylfaen" w:hAnsi="Sylfaen" w:cs="Calibri"/>
                      <w:color w:val="1F497D"/>
                      <w:sz w:val="20"/>
                      <w:szCs w:val="20"/>
                      <w:lang w:val="ka-GE"/>
                    </w:rPr>
                    <w:t>5</w:t>
                  </w:r>
                  <w:r w:rsidR="00C64549">
                    <w:rPr>
                      <w:rFonts w:ascii="Sylfaen" w:hAnsi="Sylfaen" w:cs="Calibri"/>
                      <w:color w:val="1F497D"/>
                      <w:sz w:val="20"/>
                      <w:szCs w:val="20"/>
                      <w:lang w:val="ka-GE"/>
                    </w:rPr>
                    <w:t>0</w:t>
                  </w:r>
                  <w:r w:rsidR="00C64549" w:rsidRPr="00054CB3">
                    <w:rPr>
                      <w:rFonts w:ascii="Sylfaen" w:hAnsi="Sylfaen" w:cs="Calibri"/>
                      <w:color w:val="1F497D"/>
                      <w:sz w:val="20"/>
                      <w:szCs w:val="20"/>
                    </w:rPr>
                    <w:t>,000</w:t>
                  </w:r>
                </w:p>
              </w:tc>
              <w:tc>
                <w:tcPr>
                  <w:tcW w:w="1540" w:type="dxa"/>
                  <w:tcBorders>
                    <w:top w:val="nil"/>
                    <w:left w:val="nil"/>
                    <w:bottom w:val="single" w:sz="4" w:space="0" w:color="4F81BD"/>
                    <w:right w:val="single" w:sz="4" w:space="0" w:color="4F81BD"/>
                  </w:tcBorders>
                  <w:shd w:val="clear" w:color="000000" w:fill="FFFFFF"/>
                  <w:vAlign w:val="center"/>
                  <w:hideMark/>
                </w:tcPr>
                <w:p w:rsidR="00C64549" w:rsidRPr="00054CB3" w:rsidRDefault="00C64549">
                  <w:pPr>
                    <w:jc w:val="center"/>
                    <w:rPr>
                      <w:rFonts w:ascii="Sylfaen" w:hAnsi="Sylfaen" w:cs="Calibri"/>
                      <w:color w:val="1F497D"/>
                      <w:sz w:val="20"/>
                      <w:szCs w:val="20"/>
                    </w:rPr>
                  </w:pPr>
                </w:p>
              </w:tc>
            </w:tr>
            <w:tr w:rsidR="00C64549" w:rsidRPr="00483796" w:rsidTr="00C77401">
              <w:trPr>
                <w:trHeight w:val="375"/>
              </w:trPr>
              <w:tc>
                <w:tcPr>
                  <w:tcW w:w="1043" w:type="dxa"/>
                  <w:gridSpan w:val="2"/>
                  <w:tcBorders>
                    <w:top w:val="single" w:sz="4" w:space="0" w:color="4F81BD"/>
                    <w:left w:val="single" w:sz="4" w:space="0" w:color="4F81BD"/>
                    <w:bottom w:val="single" w:sz="4" w:space="0" w:color="4F81BD"/>
                    <w:right w:val="single" w:sz="4" w:space="0" w:color="auto"/>
                  </w:tcBorders>
                  <w:shd w:val="clear" w:color="auto" w:fill="auto"/>
                  <w:vAlign w:val="center"/>
                  <w:hideMark/>
                </w:tcPr>
                <w:p w:rsidR="00C64549" w:rsidRPr="00054CB3" w:rsidRDefault="00C64549" w:rsidP="00C77401">
                  <w:pPr>
                    <w:spacing w:after="0" w:line="240" w:lineRule="auto"/>
                    <w:jc w:val="center"/>
                    <w:rPr>
                      <w:rFonts w:ascii="Sylfaen" w:eastAsia="Times New Roman" w:hAnsi="Sylfaen" w:cs="Calibri"/>
                      <w:color w:val="000000"/>
                      <w:sz w:val="20"/>
                      <w:szCs w:val="20"/>
                      <w:lang w:val="ka-GE" w:eastAsia="en-GB"/>
                    </w:rPr>
                  </w:pPr>
                  <w:r w:rsidRPr="00054CB3">
                    <w:rPr>
                      <w:rFonts w:ascii="Sylfaen" w:eastAsia="Times New Roman" w:hAnsi="Sylfaen" w:cs="Calibri"/>
                      <w:color w:val="000000"/>
                      <w:sz w:val="20"/>
                      <w:szCs w:val="20"/>
                      <w:lang w:val="ka-GE" w:eastAsia="en-GB"/>
                    </w:rPr>
                    <w:t>2</w:t>
                  </w:r>
                </w:p>
              </w:tc>
              <w:tc>
                <w:tcPr>
                  <w:tcW w:w="5810" w:type="dxa"/>
                  <w:tcBorders>
                    <w:top w:val="single" w:sz="4" w:space="0" w:color="4F81BD"/>
                    <w:left w:val="single" w:sz="4" w:space="0" w:color="auto"/>
                    <w:bottom w:val="single" w:sz="4" w:space="0" w:color="4F81BD"/>
                    <w:right w:val="single" w:sz="4" w:space="0" w:color="4F81BD"/>
                  </w:tcBorders>
                  <w:shd w:val="clear" w:color="auto" w:fill="auto"/>
                  <w:vAlign w:val="center"/>
                </w:tcPr>
                <w:p w:rsidR="00C64549" w:rsidRPr="00054CB3" w:rsidRDefault="00FA3914" w:rsidP="005D2CDB">
                  <w:pPr>
                    <w:spacing w:after="0" w:line="240" w:lineRule="auto"/>
                    <w:rPr>
                      <w:rFonts w:ascii="Sylfaen" w:eastAsia="Times New Roman" w:hAnsi="Sylfaen" w:cs="Calibri"/>
                      <w:color w:val="000000"/>
                      <w:sz w:val="20"/>
                      <w:szCs w:val="20"/>
                      <w:lang w:val="en-GB" w:eastAsia="en-GB"/>
                    </w:rPr>
                  </w:pPr>
                  <w:r w:rsidRPr="00FA3914">
                    <w:rPr>
                      <w:rFonts w:ascii="Sylfaen" w:eastAsia="Times New Roman" w:hAnsi="Sylfaen" w:cs="Calibri"/>
                      <w:color w:val="000000"/>
                      <w:sz w:val="20"/>
                      <w:szCs w:val="20"/>
                      <w:lang w:val="en-GB" w:eastAsia="en-GB"/>
                    </w:rPr>
                    <w:t>ქ. ქობულეთში,ზღვისპირა ზოლში გარე განათების ბოძების მოწყობა („ ჯორჯია პალასიდან“ სასტუმრო „ივერიამდე“ )</w:t>
                  </w:r>
                </w:p>
              </w:tc>
              <w:tc>
                <w:tcPr>
                  <w:tcW w:w="1480" w:type="dxa"/>
                  <w:tcBorders>
                    <w:top w:val="nil"/>
                    <w:left w:val="nil"/>
                    <w:bottom w:val="single" w:sz="4" w:space="0" w:color="4F81BD"/>
                    <w:right w:val="single" w:sz="4" w:space="0" w:color="4F81BD"/>
                  </w:tcBorders>
                  <w:shd w:val="clear" w:color="000000" w:fill="FFFFFF"/>
                  <w:vAlign w:val="center"/>
                  <w:hideMark/>
                </w:tcPr>
                <w:p w:rsidR="00C64549" w:rsidRPr="001B231B" w:rsidRDefault="00FA3914" w:rsidP="00FA3914">
                  <w:pPr>
                    <w:jc w:val="center"/>
                    <w:rPr>
                      <w:rFonts w:ascii="Sylfaen" w:hAnsi="Sylfaen" w:cs="Calibri"/>
                      <w:color w:val="000000"/>
                      <w:sz w:val="20"/>
                      <w:szCs w:val="20"/>
                      <w:lang w:val="ka-GE"/>
                    </w:rPr>
                  </w:pPr>
                  <w:r>
                    <w:rPr>
                      <w:rFonts w:ascii="Sylfaen" w:hAnsi="Sylfaen" w:cs="Calibri"/>
                      <w:color w:val="000000"/>
                      <w:sz w:val="20"/>
                      <w:szCs w:val="20"/>
                      <w:lang w:val="ka-GE"/>
                    </w:rPr>
                    <w:t>274 600</w:t>
                  </w:r>
                </w:p>
              </w:tc>
              <w:tc>
                <w:tcPr>
                  <w:tcW w:w="1540" w:type="dxa"/>
                  <w:tcBorders>
                    <w:top w:val="nil"/>
                    <w:left w:val="nil"/>
                    <w:bottom w:val="single" w:sz="4" w:space="0" w:color="4F81BD"/>
                    <w:right w:val="single" w:sz="4" w:space="0" w:color="4F81BD"/>
                  </w:tcBorders>
                  <w:shd w:val="clear" w:color="000000" w:fill="FFFFFF"/>
                  <w:vAlign w:val="center"/>
                  <w:hideMark/>
                </w:tcPr>
                <w:p w:rsidR="00C64549" w:rsidRPr="00054CB3" w:rsidRDefault="00C64549">
                  <w:pPr>
                    <w:jc w:val="center"/>
                    <w:rPr>
                      <w:rFonts w:ascii="Sylfaen" w:hAnsi="Sylfaen" w:cs="Calibri"/>
                      <w:color w:val="1F497D"/>
                      <w:sz w:val="20"/>
                      <w:szCs w:val="20"/>
                    </w:rPr>
                  </w:pPr>
                </w:p>
              </w:tc>
            </w:tr>
          </w:tbl>
          <w:p w:rsidR="002C75E4" w:rsidRPr="00483796" w:rsidRDefault="002C75E4" w:rsidP="002C75E4">
            <w:pPr>
              <w:spacing w:after="0" w:line="240" w:lineRule="auto"/>
              <w:rPr>
                <w:rFonts w:ascii="Sylfaen" w:eastAsia="Times New Roman" w:hAnsi="Sylfaen" w:cs="Calibri"/>
                <w:color w:val="000000"/>
                <w:sz w:val="18"/>
                <w:szCs w:val="18"/>
                <w:lang w:val="en-GB"/>
              </w:rPr>
            </w:pPr>
          </w:p>
        </w:tc>
      </w:tr>
    </w:tbl>
    <w:p w:rsidR="002C75E4" w:rsidRPr="00483796" w:rsidRDefault="002C75E4" w:rsidP="002C75E4">
      <w:pPr>
        <w:autoSpaceDE w:val="0"/>
        <w:autoSpaceDN w:val="0"/>
        <w:adjustRightInd w:val="0"/>
        <w:spacing w:after="0" w:line="360" w:lineRule="auto"/>
        <w:jc w:val="center"/>
        <w:rPr>
          <w:b/>
          <w:lang w:val="en-GB"/>
        </w:rPr>
      </w:pPr>
    </w:p>
    <w:tbl>
      <w:tblPr>
        <w:tblW w:w="5233" w:type="pct"/>
        <w:tblLayout w:type="fixed"/>
        <w:tblLook w:val="04A0"/>
      </w:tblPr>
      <w:tblGrid>
        <w:gridCol w:w="347"/>
        <w:gridCol w:w="2313"/>
        <w:gridCol w:w="2265"/>
        <w:gridCol w:w="1828"/>
        <w:gridCol w:w="2573"/>
        <w:gridCol w:w="1557"/>
        <w:gridCol w:w="1557"/>
        <w:gridCol w:w="1560"/>
      </w:tblGrid>
      <w:tr w:rsidR="00C731EA" w:rsidRPr="00483796" w:rsidTr="00860FF4">
        <w:trPr>
          <w:trHeight w:val="787"/>
        </w:trPr>
        <w:tc>
          <w:tcPr>
            <w:tcW w:w="124"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26"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809"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653"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919" w:type="pct"/>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556"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556"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557" w:type="pct"/>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054CB3" w:rsidRPr="00483796" w:rsidTr="00860FF4">
        <w:trPr>
          <w:trHeight w:val="1920"/>
        </w:trPr>
        <w:tc>
          <w:tcPr>
            <w:tcW w:w="1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5113EF" w:rsidRDefault="00054CB3">
            <w:pPr>
              <w:jc w:val="center"/>
              <w:rPr>
                <w:rFonts w:ascii="Sylfaen" w:hAnsi="Sylfaen" w:cs="Calibri"/>
                <w:color w:val="000000"/>
                <w:sz w:val="16"/>
                <w:szCs w:val="16"/>
              </w:rPr>
            </w:pPr>
            <w:r w:rsidRPr="005113EF">
              <w:rPr>
                <w:rFonts w:ascii="Sylfaen" w:hAnsi="Sylfaen" w:cs="Calibri"/>
                <w:color w:val="000000"/>
                <w:sz w:val="16"/>
                <w:szCs w:val="16"/>
              </w:rPr>
              <w:t>1</w:t>
            </w:r>
          </w:p>
        </w:tc>
        <w:tc>
          <w:tcPr>
            <w:tcW w:w="826" w:type="pct"/>
            <w:tcBorders>
              <w:top w:val="single" w:sz="4" w:space="0" w:color="auto"/>
              <w:left w:val="nil"/>
              <w:bottom w:val="single" w:sz="4" w:space="0" w:color="auto"/>
              <w:right w:val="single" w:sz="4" w:space="0" w:color="000000"/>
            </w:tcBorders>
            <w:shd w:val="clear" w:color="000000" w:fill="FFFFFF"/>
            <w:vAlign w:val="center"/>
            <w:hideMark/>
          </w:tcPr>
          <w:p w:rsidR="00054CB3" w:rsidRPr="005113EF" w:rsidRDefault="00054CB3">
            <w:pPr>
              <w:jc w:val="center"/>
              <w:rPr>
                <w:rFonts w:ascii="Sylfaen" w:hAnsi="Sylfaen" w:cs="Calibri"/>
                <w:sz w:val="16"/>
                <w:szCs w:val="16"/>
              </w:rPr>
            </w:pPr>
            <w:r w:rsidRPr="005113EF">
              <w:rPr>
                <w:rFonts w:ascii="Sylfaen" w:hAnsi="Sylfaen" w:cs="Calibri"/>
                <w:sz w:val="16"/>
                <w:szCs w:val="16"/>
              </w:rPr>
              <w:t>გარეგანათებისწერტებისრაოდენობა, რომელთამოვლა-პატრონობახორციელდებაპროგრამისფარგლებში</w:t>
            </w:r>
          </w:p>
        </w:tc>
        <w:tc>
          <w:tcPr>
            <w:tcW w:w="809" w:type="pct"/>
            <w:tcBorders>
              <w:top w:val="single" w:sz="4" w:space="0" w:color="auto"/>
              <w:left w:val="nil"/>
              <w:bottom w:val="single" w:sz="4" w:space="0" w:color="auto"/>
              <w:right w:val="nil"/>
            </w:tcBorders>
            <w:shd w:val="clear" w:color="000000" w:fill="FFFFFF"/>
            <w:vAlign w:val="center"/>
            <w:hideMark/>
          </w:tcPr>
          <w:p w:rsidR="00054CB3" w:rsidRPr="005113EF" w:rsidRDefault="006779D0" w:rsidP="00C0080B">
            <w:pPr>
              <w:jc w:val="center"/>
              <w:rPr>
                <w:rFonts w:ascii="Sylfaen" w:hAnsi="Sylfaen" w:cs="Calibri"/>
                <w:color w:val="000000"/>
                <w:sz w:val="16"/>
                <w:szCs w:val="16"/>
              </w:rPr>
            </w:pPr>
            <w:r w:rsidRPr="005113EF">
              <w:rPr>
                <w:rFonts w:ascii="Sylfaen" w:hAnsi="Sylfaen" w:cs="Calibri"/>
                <w:color w:val="000000"/>
                <w:sz w:val="16"/>
                <w:szCs w:val="16"/>
              </w:rPr>
              <w:t>202</w:t>
            </w:r>
            <w:r w:rsidR="00C0080B">
              <w:rPr>
                <w:rFonts w:ascii="Sylfaen" w:hAnsi="Sylfaen" w:cs="Calibri"/>
                <w:color w:val="000000"/>
                <w:sz w:val="16"/>
                <w:szCs w:val="16"/>
                <w:lang w:val="en-GB"/>
              </w:rPr>
              <w:t>5</w:t>
            </w:r>
            <w:r w:rsidRPr="005113EF">
              <w:rPr>
                <w:rFonts w:ascii="Sylfaen" w:hAnsi="Sylfaen" w:cs="Calibri"/>
                <w:color w:val="000000"/>
                <w:sz w:val="16"/>
                <w:szCs w:val="16"/>
              </w:rPr>
              <w:t xml:space="preserve"> წელს</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განხორციელ</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და 8183  სანათი</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წერტილის</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მოვლა-პატრონობა</w:t>
            </w:r>
          </w:p>
        </w:tc>
        <w:tc>
          <w:tcPr>
            <w:tcW w:w="653" w:type="pct"/>
            <w:tcBorders>
              <w:top w:val="single" w:sz="4" w:space="0" w:color="auto"/>
              <w:left w:val="single" w:sz="4" w:space="0" w:color="auto"/>
              <w:bottom w:val="single" w:sz="4" w:space="0" w:color="auto"/>
              <w:right w:val="nil"/>
            </w:tcBorders>
            <w:shd w:val="clear" w:color="000000" w:fill="FFFFFF"/>
            <w:vAlign w:val="center"/>
            <w:hideMark/>
          </w:tcPr>
          <w:p w:rsidR="00054CB3" w:rsidRPr="005113EF" w:rsidRDefault="00054CB3" w:rsidP="00E926AD">
            <w:pPr>
              <w:jc w:val="center"/>
              <w:rPr>
                <w:rFonts w:ascii="Sylfaen" w:hAnsi="Sylfaen" w:cs="Calibri"/>
                <w:color w:val="000000"/>
                <w:sz w:val="16"/>
                <w:szCs w:val="16"/>
              </w:rPr>
            </w:pPr>
            <w:r w:rsidRPr="005113EF">
              <w:rPr>
                <w:rFonts w:ascii="Sylfaen" w:hAnsi="Sylfaen" w:cs="Calibri"/>
                <w:color w:val="000000"/>
                <w:sz w:val="16"/>
                <w:szCs w:val="16"/>
              </w:rPr>
              <w:t>202</w:t>
            </w:r>
            <w:r w:rsidR="007E224E">
              <w:rPr>
                <w:rFonts w:ascii="Sylfaen" w:hAnsi="Sylfaen" w:cs="Calibri"/>
                <w:color w:val="000000"/>
                <w:sz w:val="16"/>
                <w:szCs w:val="16"/>
                <w:lang w:val="ka-GE"/>
              </w:rPr>
              <w:t>5</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წელს</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განხორციელდება 8183 სანათი</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წერტილის</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მოვლა-პატრონობა</w:t>
            </w:r>
          </w:p>
        </w:tc>
        <w:tc>
          <w:tcPr>
            <w:tcW w:w="919"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054CB3" w:rsidRPr="005113EF" w:rsidRDefault="00054CB3">
            <w:pPr>
              <w:jc w:val="center"/>
              <w:rPr>
                <w:rFonts w:ascii="Sylfaen" w:hAnsi="Sylfaen" w:cs="Calibri"/>
                <w:sz w:val="16"/>
                <w:szCs w:val="16"/>
              </w:rPr>
            </w:pPr>
            <w:r w:rsidRPr="005113EF">
              <w:rPr>
                <w:rFonts w:ascii="Sylfaen" w:hAnsi="Sylfaen" w:cs="Calibri"/>
                <w:sz w:val="16"/>
                <w:szCs w:val="16"/>
              </w:rPr>
              <w:t>1% - გარე</w:t>
            </w:r>
            <w:r w:rsidR="005113EF">
              <w:rPr>
                <w:rFonts w:ascii="Sylfaen" w:hAnsi="Sylfaen" w:cs="Calibri"/>
                <w:sz w:val="16"/>
                <w:szCs w:val="16"/>
                <w:lang w:val="ka-GE"/>
              </w:rPr>
              <w:t xml:space="preserve"> </w:t>
            </w:r>
            <w:r w:rsidRPr="005113EF">
              <w:rPr>
                <w:rFonts w:ascii="Sylfaen" w:hAnsi="Sylfaen" w:cs="Calibri"/>
                <w:sz w:val="16"/>
                <w:szCs w:val="16"/>
              </w:rPr>
              <w:t>განათების</w:t>
            </w:r>
            <w:r w:rsidR="005113EF">
              <w:rPr>
                <w:rFonts w:ascii="Sylfaen" w:hAnsi="Sylfaen" w:cs="Calibri"/>
                <w:sz w:val="16"/>
                <w:szCs w:val="16"/>
                <w:lang w:val="ka-GE"/>
              </w:rPr>
              <w:t xml:space="preserve"> </w:t>
            </w:r>
            <w:r w:rsidRPr="005113EF">
              <w:rPr>
                <w:rFonts w:ascii="Sylfaen" w:hAnsi="Sylfaen" w:cs="Calibri"/>
                <w:sz w:val="16"/>
                <w:szCs w:val="16"/>
              </w:rPr>
              <w:t>ინფრასტრუქტურა</w:t>
            </w:r>
            <w:r w:rsidR="005113EF">
              <w:rPr>
                <w:rFonts w:ascii="Sylfaen" w:hAnsi="Sylfaen" w:cs="Calibri"/>
                <w:sz w:val="16"/>
                <w:szCs w:val="16"/>
                <w:lang w:val="ka-GE"/>
              </w:rPr>
              <w:t xml:space="preserve"> </w:t>
            </w:r>
            <w:r w:rsidRPr="005113EF">
              <w:rPr>
                <w:rFonts w:ascii="Sylfaen" w:hAnsi="Sylfaen" w:cs="Calibri"/>
                <w:sz w:val="16"/>
                <w:szCs w:val="16"/>
              </w:rPr>
              <w:t>საჭიროებს</w:t>
            </w:r>
            <w:r w:rsidR="005113EF">
              <w:rPr>
                <w:rFonts w:ascii="Sylfaen" w:hAnsi="Sylfaen" w:cs="Calibri"/>
                <w:sz w:val="16"/>
                <w:szCs w:val="16"/>
                <w:lang w:val="ka-GE"/>
              </w:rPr>
              <w:t xml:space="preserve"> </w:t>
            </w:r>
            <w:r w:rsidRPr="005113EF">
              <w:rPr>
                <w:rFonts w:ascii="Sylfaen" w:hAnsi="Sylfaen" w:cs="Calibri"/>
                <w:sz w:val="16"/>
                <w:szCs w:val="16"/>
              </w:rPr>
              <w:t>მუდმივ</w:t>
            </w:r>
            <w:r w:rsidR="005113EF">
              <w:rPr>
                <w:rFonts w:ascii="Sylfaen" w:hAnsi="Sylfaen" w:cs="Calibri"/>
                <w:sz w:val="16"/>
                <w:szCs w:val="16"/>
                <w:lang w:val="ka-GE"/>
              </w:rPr>
              <w:t xml:space="preserve"> </w:t>
            </w:r>
            <w:r w:rsidRPr="005113EF">
              <w:rPr>
                <w:rFonts w:ascii="Sylfaen" w:hAnsi="Sylfaen" w:cs="Calibri"/>
                <w:sz w:val="16"/>
                <w:szCs w:val="16"/>
              </w:rPr>
              <w:t>მოვლა-შეკეთებას. შესაბამისად, კონკრეტული</w:t>
            </w:r>
            <w:r w:rsidR="005113EF">
              <w:rPr>
                <w:rFonts w:ascii="Sylfaen" w:hAnsi="Sylfaen" w:cs="Calibri"/>
                <w:sz w:val="16"/>
                <w:szCs w:val="16"/>
                <w:lang w:val="ka-GE"/>
              </w:rPr>
              <w:t xml:space="preserve"> </w:t>
            </w:r>
            <w:r w:rsidRPr="005113EF">
              <w:rPr>
                <w:rFonts w:ascii="Sylfaen" w:hAnsi="Sylfaen" w:cs="Calibri"/>
                <w:sz w:val="16"/>
                <w:szCs w:val="16"/>
              </w:rPr>
              <w:t>პერიოდისთვის</w:t>
            </w:r>
            <w:r w:rsidR="005113EF">
              <w:rPr>
                <w:rFonts w:ascii="Sylfaen" w:hAnsi="Sylfaen" w:cs="Calibri"/>
                <w:sz w:val="16"/>
                <w:szCs w:val="16"/>
                <w:lang w:val="ka-GE"/>
              </w:rPr>
              <w:t xml:space="preserve"> </w:t>
            </w:r>
            <w:r w:rsidRPr="005113EF">
              <w:rPr>
                <w:rFonts w:ascii="Sylfaen" w:hAnsi="Sylfaen" w:cs="Calibri"/>
                <w:sz w:val="16"/>
                <w:szCs w:val="16"/>
              </w:rPr>
              <w:t>შესაძლებელია</w:t>
            </w:r>
            <w:r w:rsidR="005113EF">
              <w:rPr>
                <w:rFonts w:ascii="Sylfaen" w:hAnsi="Sylfaen" w:cs="Calibri"/>
                <w:sz w:val="16"/>
                <w:szCs w:val="16"/>
                <w:lang w:val="ka-GE"/>
              </w:rPr>
              <w:t xml:space="preserve"> </w:t>
            </w:r>
            <w:r w:rsidRPr="005113EF">
              <w:rPr>
                <w:rFonts w:ascii="Sylfaen" w:hAnsi="Sylfaen" w:cs="Calibri"/>
                <w:sz w:val="16"/>
                <w:szCs w:val="16"/>
              </w:rPr>
              <w:t>არ</w:t>
            </w:r>
            <w:r w:rsidR="005113EF">
              <w:rPr>
                <w:rFonts w:ascii="Sylfaen" w:hAnsi="Sylfaen" w:cs="Calibri"/>
                <w:sz w:val="16"/>
                <w:szCs w:val="16"/>
                <w:lang w:val="ka-GE"/>
              </w:rPr>
              <w:t xml:space="preserve"> </w:t>
            </w:r>
            <w:r w:rsidRPr="005113EF">
              <w:rPr>
                <w:rFonts w:ascii="Sylfaen" w:hAnsi="Sylfaen" w:cs="Calibri"/>
                <w:sz w:val="16"/>
                <w:szCs w:val="16"/>
              </w:rPr>
              <w:t>იყოს</w:t>
            </w:r>
            <w:r w:rsidR="005113EF">
              <w:rPr>
                <w:rFonts w:ascii="Sylfaen" w:hAnsi="Sylfaen" w:cs="Calibri"/>
                <w:sz w:val="16"/>
                <w:szCs w:val="16"/>
                <w:lang w:val="ka-GE"/>
              </w:rPr>
              <w:t xml:space="preserve"> </w:t>
            </w:r>
            <w:r w:rsidRPr="005113EF">
              <w:rPr>
                <w:rFonts w:ascii="Sylfaen" w:hAnsi="Sylfaen" w:cs="Calibri"/>
                <w:sz w:val="16"/>
                <w:szCs w:val="16"/>
              </w:rPr>
              <w:t>მწყობრში</w:t>
            </w:r>
            <w:r w:rsidR="005113EF">
              <w:rPr>
                <w:rFonts w:ascii="Sylfaen" w:hAnsi="Sylfaen" w:cs="Calibri"/>
                <w:sz w:val="16"/>
                <w:szCs w:val="16"/>
                <w:lang w:val="ka-GE"/>
              </w:rPr>
              <w:t xml:space="preserve"> </w:t>
            </w:r>
            <w:r w:rsidRPr="005113EF">
              <w:rPr>
                <w:rFonts w:ascii="Sylfaen" w:hAnsi="Sylfaen" w:cs="Calibri"/>
                <w:sz w:val="16"/>
                <w:szCs w:val="16"/>
              </w:rPr>
              <w:t>ქსელის</w:t>
            </w:r>
            <w:r w:rsidR="005113EF">
              <w:rPr>
                <w:rFonts w:ascii="Sylfaen" w:hAnsi="Sylfaen" w:cs="Calibri"/>
                <w:sz w:val="16"/>
                <w:szCs w:val="16"/>
                <w:lang w:val="ka-GE"/>
              </w:rPr>
              <w:t xml:space="preserve"> </w:t>
            </w:r>
            <w:r w:rsidRPr="005113EF">
              <w:rPr>
                <w:rFonts w:ascii="Sylfaen" w:hAnsi="Sylfaen" w:cs="Calibri"/>
                <w:sz w:val="16"/>
                <w:szCs w:val="16"/>
              </w:rPr>
              <w:t>მცირე</w:t>
            </w:r>
            <w:r w:rsidR="005113EF">
              <w:rPr>
                <w:rFonts w:ascii="Sylfaen" w:hAnsi="Sylfaen" w:cs="Calibri"/>
                <w:sz w:val="16"/>
                <w:szCs w:val="16"/>
                <w:lang w:val="ka-GE"/>
              </w:rPr>
              <w:t xml:space="preserve"> </w:t>
            </w:r>
            <w:r w:rsidRPr="005113EF">
              <w:rPr>
                <w:rFonts w:ascii="Sylfaen" w:hAnsi="Sylfaen" w:cs="Calibri"/>
                <w:sz w:val="16"/>
                <w:szCs w:val="16"/>
              </w:rPr>
              <w:t>მონაკვეთი</w:t>
            </w:r>
          </w:p>
        </w:tc>
        <w:tc>
          <w:tcPr>
            <w:tcW w:w="556" w:type="pct"/>
            <w:tcBorders>
              <w:top w:val="single" w:sz="4" w:space="0" w:color="auto"/>
              <w:left w:val="nil"/>
              <w:bottom w:val="single" w:sz="4" w:space="0" w:color="auto"/>
              <w:right w:val="nil"/>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c>
          <w:tcPr>
            <w:tcW w:w="556" w:type="pct"/>
            <w:tcBorders>
              <w:top w:val="single" w:sz="4" w:space="0" w:color="auto"/>
              <w:left w:val="single" w:sz="4" w:space="0" w:color="auto"/>
              <w:bottom w:val="single" w:sz="4" w:space="0" w:color="auto"/>
              <w:right w:val="nil"/>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c>
          <w:tcPr>
            <w:tcW w:w="55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center"/>
        <w:rPr>
          <w:b/>
          <w:lang w:val="en-GB"/>
        </w:rPr>
      </w:pPr>
    </w:p>
    <w:tbl>
      <w:tblPr>
        <w:tblW w:w="13858" w:type="dxa"/>
        <w:tblLayout w:type="fixed"/>
        <w:tblLook w:val="04A0"/>
      </w:tblPr>
      <w:tblGrid>
        <w:gridCol w:w="958"/>
        <w:gridCol w:w="2390"/>
        <w:gridCol w:w="4817"/>
        <w:gridCol w:w="1569"/>
        <w:gridCol w:w="1569"/>
        <w:gridCol w:w="1279"/>
        <w:gridCol w:w="1276"/>
      </w:tblGrid>
      <w:tr w:rsidR="00160CA6" w:rsidRPr="00483796" w:rsidTr="002C75E4">
        <w:trPr>
          <w:trHeight w:val="726"/>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ქობულეთის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მუნიციპალიტეტში</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სტიქიის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სალიკვიდაციო</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ღონისძიებების- სამუშაოები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2C75E4" w:rsidRPr="00483796" w:rsidTr="002C75E4">
        <w:trPr>
          <w:trHeight w:val="358"/>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6</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B5195B" w:rsidRDefault="00C95646" w:rsidP="00E926AD">
            <w:pPr>
              <w:spacing w:after="0" w:line="240" w:lineRule="auto"/>
              <w:jc w:val="center"/>
              <w:rPr>
                <w:rFonts w:ascii="Sylfaen" w:eastAsia="Times New Roman" w:hAnsi="Sylfaen" w:cs="Calibri"/>
                <w:b/>
                <w:lang w:val="ka-GE"/>
              </w:rPr>
            </w:pPr>
            <w:r>
              <w:rPr>
                <w:rFonts w:ascii="Sylfaen" w:eastAsia="Times New Roman" w:hAnsi="Sylfaen" w:cs="Calibri"/>
                <w:b/>
                <w:lang w:val="en-GB"/>
              </w:rPr>
              <w:t>4 000</w:t>
            </w:r>
            <w:r w:rsidR="00BE3473" w:rsidRPr="00B5195B">
              <w:rPr>
                <w:rFonts w:ascii="Sylfaen" w:eastAsia="Times New Roman" w:hAnsi="Sylfaen" w:cs="Calibri"/>
                <w:b/>
                <w:lang w:val="ka-GE"/>
              </w:rPr>
              <w:t xml:space="preserve"> 000</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r>
      <w:tr w:rsidR="002C75E4" w:rsidRPr="00483796" w:rsidTr="002C75E4">
        <w:trPr>
          <w:trHeight w:val="37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EA191A" w:rsidRPr="00483796" w:rsidTr="002C75E4">
        <w:trPr>
          <w:trHeight w:val="54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ქვეპროგრამის ფარგლებში დაგეგმილია მუნიციპალიტეტის ტერიტორიაზე სტიქიის სალიკვიდაციო ღონისძიებების გატარება, სამუშოები განხორცელდება როგორც დაზარელებულთა სახლის ტერიტორიაზე, ასევე მისასვლელ გზებზე.</w:t>
            </w:r>
          </w:p>
        </w:tc>
      </w:tr>
      <w:tr w:rsidR="00EA191A" w:rsidRPr="00483796" w:rsidTr="00FB621B">
        <w:trPr>
          <w:trHeight w:val="1204"/>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 xml:space="preserve">პროგრამის საბოლოო მიზანია: მუნიციპალიტეტის ტერიტორიაზე უხვი ნალექის შედეგად გააქტიურებული მეწყრული პროცესებით მიყენებული ზარალის ლიკვიდაციის მიზნით განხორციელდება ფერდსამაგრი სამუშოების ჩატარება. სტიქიური მოვლენებისგან დაცული მოსახლეობა. </w:t>
            </w:r>
          </w:p>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პროგრამის საბოლოო შედეგი: სტიქიური მოვლენებისგან დაცული მოსახლეობა.</w:t>
            </w:r>
          </w:p>
        </w:tc>
      </w:tr>
    </w:tbl>
    <w:p w:rsidR="002C75E4" w:rsidRPr="00483796" w:rsidRDefault="002C75E4" w:rsidP="002C75E4">
      <w:pPr>
        <w:autoSpaceDE w:val="0"/>
        <w:autoSpaceDN w:val="0"/>
        <w:adjustRightInd w:val="0"/>
        <w:spacing w:after="0" w:line="360" w:lineRule="auto"/>
        <w:jc w:val="center"/>
        <w:rPr>
          <w:b/>
          <w:lang w:val="en-GB"/>
        </w:rPr>
      </w:pPr>
    </w:p>
    <w:tbl>
      <w:tblPr>
        <w:tblW w:w="5127" w:type="pct"/>
        <w:tblLayout w:type="fixed"/>
        <w:tblLook w:val="04A0"/>
      </w:tblPr>
      <w:tblGrid>
        <w:gridCol w:w="286"/>
        <w:gridCol w:w="551"/>
        <w:gridCol w:w="1684"/>
        <w:gridCol w:w="321"/>
        <w:gridCol w:w="2302"/>
        <w:gridCol w:w="2244"/>
        <w:gridCol w:w="121"/>
        <w:gridCol w:w="115"/>
        <w:gridCol w:w="1421"/>
        <w:gridCol w:w="313"/>
        <w:gridCol w:w="1278"/>
        <w:gridCol w:w="159"/>
        <w:gridCol w:w="1366"/>
        <w:gridCol w:w="143"/>
        <w:gridCol w:w="52"/>
        <w:gridCol w:w="1361"/>
      </w:tblGrid>
      <w:tr w:rsidR="00C731EA" w:rsidRPr="00483796" w:rsidTr="005968FC">
        <w:trPr>
          <w:trHeight w:val="787"/>
        </w:trPr>
        <w:tc>
          <w:tcPr>
            <w:tcW w:w="104"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15"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956"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818"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603" w:type="pct"/>
            <w:gridSpan w:val="3"/>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638" w:type="pct"/>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569" w:type="pct"/>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497" w:type="pct"/>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r>
      <w:tr w:rsidR="00F50E5B" w:rsidRPr="00483796" w:rsidTr="005968FC">
        <w:trPr>
          <w:trHeight w:val="983"/>
        </w:trPr>
        <w:tc>
          <w:tcPr>
            <w:tcW w:w="1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E3240" w:rsidRPr="00483796" w:rsidRDefault="002E3240" w:rsidP="002E3240">
            <w:pPr>
              <w:jc w:val="center"/>
              <w:rPr>
                <w:rFonts w:ascii="Sylfaen" w:hAnsi="Sylfaen" w:cs="Calibri"/>
                <w:color w:val="000000"/>
                <w:sz w:val="16"/>
                <w:szCs w:val="16"/>
              </w:rPr>
            </w:pPr>
            <w:r w:rsidRPr="00483796">
              <w:rPr>
                <w:rFonts w:ascii="Sylfaen" w:hAnsi="Sylfaen" w:cs="Calibri"/>
                <w:color w:val="000000"/>
                <w:sz w:val="16"/>
                <w:szCs w:val="16"/>
              </w:rPr>
              <w:t>1</w:t>
            </w:r>
          </w:p>
        </w:tc>
        <w:tc>
          <w:tcPr>
            <w:tcW w:w="815" w:type="pct"/>
            <w:gridSpan w:val="2"/>
            <w:tcBorders>
              <w:top w:val="single" w:sz="4" w:space="0" w:color="auto"/>
              <w:left w:val="nil"/>
              <w:bottom w:val="single" w:sz="4" w:space="0" w:color="auto"/>
              <w:right w:val="single" w:sz="4" w:space="0" w:color="000000"/>
            </w:tcBorders>
            <w:shd w:val="clear" w:color="000000" w:fill="FFFFFF"/>
            <w:vAlign w:val="center"/>
            <w:hideMark/>
          </w:tcPr>
          <w:p w:rsidR="002E3240" w:rsidRPr="00483796" w:rsidRDefault="002E3240" w:rsidP="002E3240">
            <w:pPr>
              <w:jc w:val="center"/>
              <w:rPr>
                <w:rFonts w:ascii="Sylfaen" w:hAnsi="Sylfaen" w:cs="Calibri"/>
                <w:color w:val="000000"/>
                <w:sz w:val="16"/>
                <w:szCs w:val="16"/>
              </w:rPr>
            </w:pPr>
            <w:r w:rsidRPr="00483796">
              <w:rPr>
                <w:rFonts w:ascii="Sylfaen" w:hAnsi="Sylfaen" w:cs="Calibri"/>
                <w:color w:val="000000"/>
                <w:sz w:val="16"/>
                <w:szCs w:val="16"/>
              </w:rPr>
              <w:t>სტიქიურიმოვლენებისგანდაცულიმოსახლეობა</w:t>
            </w:r>
          </w:p>
        </w:tc>
        <w:tc>
          <w:tcPr>
            <w:tcW w:w="956" w:type="pct"/>
            <w:gridSpan w:val="2"/>
            <w:tcBorders>
              <w:top w:val="single" w:sz="4" w:space="0" w:color="auto"/>
              <w:left w:val="nil"/>
              <w:bottom w:val="single" w:sz="4" w:space="0" w:color="auto"/>
              <w:right w:val="nil"/>
            </w:tcBorders>
            <w:shd w:val="clear" w:color="000000" w:fill="FFFFFF"/>
            <w:vAlign w:val="center"/>
            <w:hideMark/>
          </w:tcPr>
          <w:p w:rsidR="002E3240" w:rsidRPr="00C0080B" w:rsidRDefault="00BE3473" w:rsidP="00C0080B">
            <w:pPr>
              <w:jc w:val="center"/>
              <w:rPr>
                <w:rFonts w:ascii="Sylfaen" w:hAnsi="Sylfaen" w:cs="Calibri"/>
                <w:sz w:val="16"/>
                <w:szCs w:val="16"/>
                <w:lang w:val="ka-GE"/>
              </w:rPr>
            </w:pPr>
            <w:r w:rsidRPr="00483796">
              <w:rPr>
                <w:rFonts w:ascii="Sylfaen" w:hAnsi="Sylfaen" w:cs="Calibri"/>
                <w:sz w:val="16"/>
                <w:szCs w:val="16"/>
              </w:rPr>
              <w:t>სტიქიური</w:t>
            </w:r>
            <w:r>
              <w:rPr>
                <w:rFonts w:ascii="Sylfaen" w:hAnsi="Sylfaen" w:cs="Calibri"/>
                <w:sz w:val="16"/>
                <w:szCs w:val="16"/>
                <w:lang w:val="ka-GE"/>
              </w:rPr>
              <w:t xml:space="preserve"> </w:t>
            </w:r>
            <w:r w:rsidRPr="00483796">
              <w:rPr>
                <w:rFonts w:ascii="Sylfaen" w:hAnsi="Sylfaen" w:cs="Calibri"/>
                <w:sz w:val="16"/>
                <w:szCs w:val="16"/>
              </w:rPr>
              <w:t>მოვლენების</w:t>
            </w:r>
            <w:r>
              <w:rPr>
                <w:rFonts w:ascii="Sylfaen" w:hAnsi="Sylfaen" w:cs="Calibri"/>
                <w:sz w:val="16"/>
                <w:szCs w:val="16"/>
                <w:lang w:val="ka-GE"/>
              </w:rPr>
              <w:t xml:space="preserve"> </w:t>
            </w:r>
            <w:r w:rsidRPr="00483796">
              <w:rPr>
                <w:rFonts w:ascii="Sylfaen" w:hAnsi="Sylfaen" w:cs="Calibri"/>
                <w:sz w:val="16"/>
                <w:szCs w:val="16"/>
              </w:rPr>
              <w:t>შედეგად</w:t>
            </w:r>
            <w:r>
              <w:rPr>
                <w:rFonts w:ascii="Sylfaen" w:hAnsi="Sylfaen" w:cs="Calibri"/>
                <w:sz w:val="16"/>
                <w:szCs w:val="16"/>
                <w:lang w:val="ka-GE"/>
              </w:rPr>
              <w:t xml:space="preserve"> </w:t>
            </w:r>
            <w:r w:rsidRPr="00483796">
              <w:rPr>
                <w:rFonts w:ascii="Sylfaen" w:hAnsi="Sylfaen" w:cs="Calibri"/>
                <w:sz w:val="16"/>
                <w:szCs w:val="16"/>
              </w:rPr>
              <w:t>დაზიანებული</w:t>
            </w:r>
            <w:r>
              <w:rPr>
                <w:rFonts w:ascii="Sylfaen" w:hAnsi="Sylfaen" w:cs="Calibri"/>
                <w:sz w:val="16"/>
                <w:szCs w:val="16"/>
                <w:lang w:val="ka-GE"/>
              </w:rPr>
              <w:t xml:space="preserve"> </w:t>
            </w:r>
            <w:r w:rsidRPr="00483796">
              <w:rPr>
                <w:rFonts w:ascii="Sylfaen" w:hAnsi="Sylfaen" w:cs="Calibri"/>
                <w:sz w:val="16"/>
                <w:szCs w:val="16"/>
              </w:rPr>
              <w:t>მოსახლის</w:t>
            </w:r>
            <w:r>
              <w:rPr>
                <w:rFonts w:ascii="Sylfaen" w:hAnsi="Sylfaen" w:cs="Calibri"/>
                <w:sz w:val="16"/>
                <w:szCs w:val="16"/>
                <w:lang w:val="ka-GE"/>
              </w:rPr>
              <w:t xml:space="preserve"> </w:t>
            </w:r>
            <w:r w:rsidRPr="00483796">
              <w:rPr>
                <w:rFonts w:ascii="Sylfaen" w:hAnsi="Sylfaen" w:cs="Calibri"/>
                <w:sz w:val="16"/>
                <w:szCs w:val="16"/>
              </w:rPr>
              <w:t>პირობების</w:t>
            </w:r>
            <w:r>
              <w:rPr>
                <w:rFonts w:ascii="Sylfaen" w:hAnsi="Sylfaen" w:cs="Calibri"/>
                <w:sz w:val="16"/>
                <w:szCs w:val="16"/>
                <w:lang w:val="ka-GE"/>
              </w:rPr>
              <w:t xml:space="preserve"> </w:t>
            </w:r>
            <w:r w:rsidRPr="00483796">
              <w:rPr>
                <w:rFonts w:ascii="Sylfaen" w:hAnsi="Sylfaen" w:cs="Calibri"/>
                <w:sz w:val="16"/>
                <w:szCs w:val="16"/>
              </w:rPr>
              <w:t>გაუმჯობესება</w:t>
            </w:r>
          </w:p>
        </w:tc>
        <w:tc>
          <w:tcPr>
            <w:tcW w:w="818" w:type="pct"/>
            <w:tcBorders>
              <w:top w:val="single" w:sz="4" w:space="0" w:color="auto"/>
              <w:left w:val="single" w:sz="4" w:space="0" w:color="auto"/>
              <w:bottom w:val="single" w:sz="4" w:space="0" w:color="auto"/>
              <w:right w:val="nil"/>
            </w:tcBorders>
            <w:shd w:val="clear" w:color="000000" w:fill="FFFFFF"/>
            <w:vAlign w:val="center"/>
            <w:hideMark/>
          </w:tcPr>
          <w:p w:rsidR="002E3240" w:rsidRPr="00483796" w:rsidRDefault="00920953" w:rsidP="00BE3473">
            <w:pPr>
              <w:jc w:val="center"/>
              <w:rPr>
                <w:rFonts w:ascii="Sylfaen" w:hAnsi="Sylfaen" w:cs="Calibri"/>
                <w:sz w:val="16"/>
                <w:szCs w:val="16"/>
              </w:rPr>
            </w:pPr>
            <w:r w:rsidRPr="00483796">
              <w:rPr>
                <w:rFonts w:ascii="Sylfaen" w:hAnsi="Sylfaen" w:cs="Calibri"/>
                <w:sz w:val="16"/>
                <w:szCs w:val="16"/>
              </w:rPr>
              <w:t>სტიქიური</w:t>
            </w:r>
            <w:r w:rsidR="000864DD">
              <w:rPr>
                <w:rFonts w:ascii="Sylfaen" w:hAnsi="Sylfaen" w:cs="Calibri"/>
                <w:sz w:val="16"/>
                <w:szCs w:val="16"/>
                <w:lang w:val="ka-GE"/>
              </w:rPr>
              <w:t xml:space="preserve"> </w:t>
            </w:r>
            <w:r w:rsidRPr="00483796">
              <w:rPr>
                <w:rFonts w:ascii="Sylfaen" w:hAnsi="Sylfaen" w:cs="Calibri"/>
                <w:sz w:val="16"/>
                <w:szCs w:val="16"/>
              </w:rPr>
              <w:t>მოვლენების</w:t>
            </w:r>
            <w:r w:rsidR="000864DD">
              <w:rPr>
                <w:rFonts w:ascii="Sylfaen" w:hAnsi="Sylfaen" w:cs="Calibri"/>
                <w:sz w:val="16"/>
                <w:szCs w:val="16"/>
                <w:lang w:val="ka-GE"/>
              </w:rPr>
              <w:t xml:space="preserve"> </w:t>
            </w:r>
            <w:r w:rsidRPr="00483796">
              <w:rPr>
                <w:rFonts w:ascii="Sylfaen" w:hAnsi="Sylfaen" w:cs="Calibri"/>
                <w:sz w:val="16"/>
                <w:szCs w:val="16"/>
              </w:rPr>
              <w:t>შედეგად</w:t>
            </w:r>
            <w:r w:rsidR="000864DD">
              <w:rPr>
                <w:rFonts w:ascii="Sylfaen" w:hAnsi="Sylfaen" w:cs="Calibri"/>
                <w:sz w:val="16"/>
                <w:szCs w:val="16"/>
                <w:lang w:val="ka-GE"/>
              </w:rPr>
              <w:t xml:space="preserve"> </w:t>
            </w:r>
            <w:r w:rsidRPr="00483796">
              <w:rPr>
                <w:rFonts w:ascii="Sylfaen" w:hAnsi="Sylfaen" w:cs="Calibri"/>
                <w:sz w:val="16"/>
                <w:szCs w:val="16"/>
              </w:rPr>
              <w:t>დაზიანებული</w:t>
            </w:r>
            <w:r w:rsidR="000864DD">
              <w:rPr>
                <w:rFonts w:ascii="Sylfaen" w:hAnsi="Sylfaen" w:cs="Calibri"/>
                <w:sz w:val="16"/>
                <w:szCs w:val="16"/>
                <w:lang w:val="ka-GE"/>
              </w:rPr>
              <w:t xml:space="preserve"> </w:t>
            </w:r>
            <w:r>
              <w:rPr>
                <w:rFonts w:ascii="Sylfaen" w:hAnsi="Sylfaen" w:cs="Calibri"/>
                <w:sz w:val="16"/>
                <w:szCs w:val="16"/>
              </w:rPr>
              <w:t xml:space="preserve"> </w:t>
            </w:r>
            <w:r w:rsidRPr="00483796">
              <w:rPr>
                <w:rFonts w:ascii="Sylfaen" w:hAnsi="Sylfaen" w:cs="Calibri"/>
                <w:sz w:val="16"/>
                <w:szCs w:val="16"/>
              </w:rPr>
              <w:t>მოსახლის</w:t>
            </w:r>
            <w:r w:rsidR="000864DD">
              <w:rPr>
                <w:rFonts w:ascii="Sylfaen" w:hAnsi="Sylfaen" w:cs="Calibri"/>
                <w:sz w:val="16"/>
                <w:szCs w:val="16"/>
                <w:lang w:val="ka-GE"/>
              </w:rPr>
              <w:t xml:space="preserve"> </w:t>
            </w:r>
            <w:r w:rsidRPr="00483796">
              <w:rPr>
                <w:rFonts w:ascii="Sylfaen" w:hAnsi="Sylfaen" w:cs="Calibri"/>
                <w:sz w:val="16"/>
                <w:szCs w:val="16"/>
              </w:rPr>
              <w:t>პირობების</w:t>
            </w:r>
            <w:r w:rsidR="000864DD">
              <w:rPr>
                <w:rFonts w:ascii="Sylfaen" w:hAnsi="Sylfaen" w:cs="Calibri"/>
                <w:sz w:val="16"/>
                <w:szCs w:val="16"/>
                <w:lang w:val="ka-GE"/>
              </w:rPr>
              <w:t xml:space="preserve"> </w:t>
            </w:r>
            <w:r w:rsidRPr="00483796">
              <w:rPr>
                <w:rFonts w:ascii="Sylfaen" w:hAnsi="Sylfaen" w:cs="Calibri"/>
                <w:sz w:val="16"/>
                <w:szCs w:val="16"/>
              </w:rPr>
              <w:t>გაუმჯობესება</w:t>
            </w:r>
          </w:p>
        </w:tc>
        <w:tc>
          <w:tcPr>
            <w:tcW w:w="603"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E3240" w:rsidRPr="00483796" w:rsidRDefault="002E3240" w:rsidP="002E3240">
            <w:pPr>
              <w:jc w:val="center"/>
              <w:rPr>
                <w:rFonts w:ascii="Sylfaen" w:hAnsi="Sylfaen" w:cs="Calibri"/>
                <w:sz w:val="16"/>
                <w:szCs w:val="16"/>
              </w:rPr>
            </w:pPr>
            <w:r w:rsidRPr="00483796">
              <w:rPr>
                <w:rFonts w:ascii="Sylfaen" w:hAnsi="Sylfaen" w:cs="Calibri"/>
                <w:sz w:val="16"/>
                <w:szCs w:val="16"/>
              </w:rPr>
              <w:t>10%</w:t>
            </w:r>
          </w:p>
        </w:tc>
        <w:tc>
          <w:tcPr>
            <w:tcW w:w="638" w:type="pct"/>
            <w:gridSpan w:val="3"/>
            <w:tcBorders>
              <w:top w:val="single" w:sz="4" w:space="0" w:color="auto"/>
              <w:left w:val="nil"/>
              <w:bottom w:val="single" w:sz="4" w:space="0" w:color="auto"/>
              <w:right w:val="nil"/>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569" w:type="pct"/>
            <w:gridSpan w:val="3"/>
            <w:tcBorders>
              <w:top w:val="single" w:sz="4" w:space="0" w:color="auto"/>
              <w:left w:val="single" w:sz="4" w:space="0" w:color="auto"/>
              <w:bottom w:val="single" w:sz="4" w:space="0" w:color="auto"/>
              <w:right w:val="nil"/>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49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r w:rsidR="00F50E5B" w:rsidRPr="00483796" w:rsidTr="005968FC">
        <w:trPr>
          <w:trHeight w:val="367"/>
        </w:trPr>
        <w:tc>
          <w:tcPr>
            <w:tcW w:w="104" w:type="pct"/>
            <w:tcBorders>
              <w:top w:val="single" w:sz="4" w:space="0" w:color="auto"/>
            </w:tcBorders>
            <w:shd w:val="clear" w:color="000000" w:fill="FFFFFF"/>
            <w:vAlign w:val="center"/>
            <w:hideMark/>
          </w:tcPr>
          <w:p w:rsidR="002F189F" w:rsidRPr="00860FF4" w:rsidRDefault="002F189F" w:rsidP="002E3240">
            <w:pPr>
              <w:jc w:val="center"/>
              <w:rPr>
                <w:rFonts w:ascii="Sylfaen" w:hAnsi="Sylfaen" w:cs="Calibri"/>
                <w:color w:val="000000"/>
                <w:sz w:val="16"/>
                <w:szCs w:val="16"/>
                <w:lang w:val="en-GB"/>
              </w:rPr>
            </w:pPr>
          </w:p>
        </w:tc>
        <w:tc>
          <w:tcPr>
            <w:tcW w:w="815" w:type="pct"/>
            <w:gridSpan w:val="2"/>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color w:val="000000"/>
                <w:sz w:val="16"/>
                <w:szCs w:val="16"/>
              </w:rPr>
            </w:pPr>
          </w:p>
        </w:tc>
        <w:tc>
          <w:tcPr>
            <w:tcW w:w="956" w:type="pct"/>
            <w:gridSpan w:val="2"/>
            <w:tcBorders>
              <w:top w:val="single" w:sz="4" w:space="0" w:color="auto"/>
            </w:tcBorders>
            <w:shd w:val="clear" w:color="000000" w:fill="FFFFFF"/>
            <w:vAlign w:val="center"/>
            <w:hideMark/>
          </w:tcPr>
          <w:p w:rsidR="00A9081F" w:rsidRPr="00483796" w:rsidRDefault="00A9081F" w:rsidP="002E3240">
            <w:pPr>
              <w:jc w:val="center"/>
              <w:rPr>
                <w:rFonts w:ascii="Sylfaen" w:hAnsi="Sylfaen" w:cs="Calibri"/>
                <w:sz w:val="16"/>
                <w:szCs w:val="16"/>
              </w:rPr>
            </w:pPr>
          </w:p>
        </w:tc>
        <w:tc>
          <w:tcPr>
            <w:tcW w:w="818" w:type="pct"/>
            <w:tcBorders>
              <w:top w:val="single" w:sz="4" w:space="0" w:color="auto"/>
            </w:tcBorders>
            <w:shd w:val="clear" w:color="000000" w:fill="FFFFFF"/>
            <w:vAlign w:val="center"/>
            <w:hideMark/>
          </w:tcPr>
          <w:p w:rsidR="005D2CDB" w:rsidRPr="002F189F" w:rsidRDefault="005D2CDB" w:rsidP="002E3240">
            <w:pPr>
              <w:jc w:val="center"/>
              <w:rPr>
                <w:rFonts w:ascii="Sylfaen" w:hAnsi="Sylfaen" w:cs="Calibri"/>
                <w:sz w:val="16"/>
                <w:szCs w:val="16"/>
                <w:lang w:val="ka-GE"/>
              </w:rPr>
            </w:pPr>
          </w:p>
        </w:tc>
        <w:tc>
          <w:tcPr>
            <w:tcW w:w="603"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638"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569"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497" w:type="pct"/>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r>
      <w:tr w:rsidR="00160CA6" w:rsidRPr="00483796" w:rsidTr="008D2311">
        <w:trPr>
          <w:trHeight w:val="455"/>
        </w:trPr>
        <w:tc>
          <w:tcPr>
            <w:tcW w:w="30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731"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743"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rPr>
            </w:pPr>
            <w:r w:rsidRPr="00483796">
              <w:rPr>
                <w:rFonts w:ascii="Sylfaen" w:eastAsia="Times New Roman" w:hAnsi="Sylfaen" w:cs="Calibri"/>
                <w:b/>
                <w:bCs/>
                <w:color w:val="000000"/>
                <w:sz w:val="18"/>
                <w:szCs w:val="18"/>
              </w:rPr>
              <w:t>კომუნალური</w:t>
            </w:r>
            <w:r w:rsidR="00AF5674">
              <w:rPr>
                <w:rFonts w:ascii="Sylfaen" w:eastAsia="Times New Roman" w:hAnsi="Sylfaen" w:cs="Calibri"/>
                <w:b/>
                <w:bCs/>
                <w:color w:val="000000"/>
                <w:sz w:val="18"/>
                <w:szCs w:val="18"/>
              </w:rPr>
              <w:t xml:space="preserve"> </w:t>
            </w:r>
            <w:r w:rsidRPr="00483796">
              <w:rPr>
                <w:rFonts w:ascii="Sylfaen" w:eastAsia="Times New Roman" w:hAnsi="Sylfaen" w:cs="Calibri"/>
                <w:b/>
                <w:bCs/>
                <w:color w:val="000000"/>
                <w:sz w:val="18"/>
                <w:szCs w:val="18"/>
              </w:rPr>
              <w:t>ინფრასტრუქტურის</w:t>
            </w:r>
            <w:r w:rsidR="00AF5674">
              <w:rPr>
                <w:rFonts w:ascii="Sylfaen" w:eastAsia="Times New Roman" w:hAnsi="Sylfaen" w:cs="Calibri"/>
                <w:b/>
                <w:bCs/>
                <w:color w:val="000000"/>
                <w:sz w:val="18"/>
                <w:szCs w:val="18"/>
              </w:rPr>
              <w:t xml:space="preserve"> </w:t>
            </w:r>
            <w:r w:rsidRPr="00483796">
              <w:rPr>
                <w:rFonts w:ascii="Sylfaen" w:eastAsia="Times New Roman" w:hAnsi="Sylfaen" w:cs="Calibri"/>
                <w:b/>
                <w:bCs/>
                <w:color w:val="000000"/>
                <w:sz w:val="18"/>
                <w:szCs w:val="18"/>
              </w:rPr>
              <w:t>მშენებლობა-რეაბილიტაციადაექსპლოატაცია</w:t>
            </w:r>
          </w:p>
        </w:tc>
        <w:tc>
          <w:tcPr>
            <w:tcW w:w="51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38" w:type="pct"/>
            <w:gridSpan w:val="3"/>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50"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16"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5968FC" w:rsidRPr="00483796" w:rsidTr="008D2311">
        <w:trPr>
          <w:trHeight w:val="237"/>
        </w:trPr>
        <w:tc>
          <w:tcPr>
            <w:tcW w:w="305" w:type="pct"/>
            <w:gridSpan w:val="2"/>
            <w:tcBorders>
              <w:top w:val="nil"/>
              <w:left w:val="single" w:sz="4" w:space="0" w:color="auto"/>
              <w:bottom w:val="single" w:sz="4" w:space="0" w:color="auto"/>
              <w:right w:val="single" w:sz="4" w:space="0" w:color="auto"/>
            </w:tcBorders>
            <w:shd w:val="clear" w:color="000000" w:fill="FFFFFF"/>
            <w:vAlign w:val="center"/>
            <w:hideMark/>
          </w:tcPr>
          <w:p w:rsidR="005968FC" w:rsidRPr="00483796" w:rsidRDefault="005968FC"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02 02 </w:t>
            </w:r>
          </w:p>
        </w:tc>
        <w:tc>
          <w:tcPr>
            <w:tcW w:w="731" w:type="pct"/>
            <w:gridSpan w:val="2"/>
            <w:vMerge/>
            <w:tcBorders>
              <w:top w:val="single" w:sz="4" w:space="0" w:color="auto"/>
              <w:left w:val="single" w:sz="4" w:space="0" w:color="auto"/>
              <w:bottom w:val="single" w:sz="4" w:space="0" w:color="auto"/>
              <w:right w:val="single" w:sz="4" w:space="0" w:color="auto"/>
            </w:tcBorders>
            <w:vAlign w:val="center"/>
            <w:hideMark/>
          </w:tcPr>
          <w:p w:rsidR="005968FC" w:rsidRPr="00483796" w:rsidRDefault="005968FC" w:rsidP="002C75E4">
            <w:pPr>
              <w:spacing w:after="0" w:line="240" w:lineRule="auto"/>
              <w:rPr>
                <w:rFonts w:ascii="Sylfaen" w:eastAsia="Times New Roman" w:hAnsi="Sylfaen" w:cs="Calibri"/>
                <w:b/>
                <w:bCs/>
                <w:color w:val="000000"/>
                <w:sz w:val="18"/>
                <w:szCs w:val="18"/>
              </w:rPr>
            </w:pPr>
          </w:p>
        </w:tc>
        <w:tc>
          <w:tcPr>
            <w:tcW w:w="1743" w:type="pct"/>
            <w:gridSpan w:val="4"/>
            <w:vMerge/>
            <w:tcBorders>
              <w:top w:val="single" w:sz="4" w:space="0" w:color="auto"/>
              <w:left w:val="single" w:sz="4" w:space="0" w:color="auto"/>
              <w:bottom w:val="single" w:sz="4" w:space="0" w:color="auto"/>
              <w:right w:val="single" w:sz="4" w:space="0" w:color="auto"/>
            </w:tcBorders>
            <w:vAlign w:val="center"/>
            <w:hideMark/>
          </w:tcPr>
          <w:p w:rsidR="005968FC" w:rsidRPr="00483796" w:rsidRDefault="005968FC" w:rsidP="002C75E4">
            <w:pPr>
              <w:spacing w:after="0" w:line="240" w:lineRule="auto"/>
              <w:rPr>
                <w:rFonts w:ascii="Sylfaen" w:eastAsia="Times New Roman" w:hAnsi="Sylfaen" w:cs="Calibri"/>
                <w:color w:val="000000"/>
              </w:rPr>
            </w:pPr>
          </w:p>
        </w:tc>
        <w:tc>
          <w:tcPr>
            <w:tcW w:w="518" w:type="pct"/>
            <w:tcBorders>
              <w:top w:val="nil"/>
              <w:left w:val="nil"/>
              <w:bottom w:val="single" w:sz="4" w:space="0" w:color="auto"/>
              <w:right w:val="single" w:sz="4" w:space="0" w:color="auto"/>
            </w:tcBorders>
            <w:shd w:val="clear" w:color="000000" w:fill="FFFFFF"/>
            <w:vAlign w:val="center"/>
            <w:hideMark/>
          </w:tcPr>
          <w:p w:rsidR="005968FC" w:rsidRPr="009E5D47" w:rsidRDefault="005968FC" w:rsidP="009E5D47">
            <w:pPr>
              <w:jc w:val="center"/>
              <w:rPr>
                <w:rFonts w:asciiTheme="minorHAnsi" w:hAnsiTheme="minorHAnsi" w:cs="Arial"/>
                <w:b/>
                <w:bCs/>
                <w:lang w:val="ka-GE"/>
              </w:rPr>
            </w:pPr>
            <w:r>
              <w:rPr>
                <w:rFonts w:ascii="Arial" w:hAnsi="Arial" w:cs="Arial"/>
                <w:b/>
                <w:bCs/>
              </w:rPr>
              <w:t>13,</w:t>
            </w:r>
            <w:r w:rsidR="009E5D47" w:rsidRPr="009E5D47">
              <w:rPr>
                <w:rFonts w:ascii="Arial" w:hAnsi="Arial" w:cs="Arial"/>
                <w:b/>
                <w:bCs/>
              </w:rPr>
              <w:t>862</w:t>
            </w:r>
            <w:r>
              <w:rPr>
                <w:rFonts w:ascii="Arial" w:hAnsi="Arial" w:cs="Arial"/>
                <w:b/>
                <w:bCs/>
              </w:rPr>
              <w:t>,</w:t>
            </w:r>
            <w:r w:rsidR="009E5D47" w:rsidRPr="009E5D47">
              <w:rPr>
                <w:rFonts w:ascii="Arial" w:hAnsi="Arial" w:cs="Arial"/>
                <w:b/>
                <w:bCs/>
              </w:rPr>
              <w:t>055</w:t>
            </w:r>
          </w:p>
        </w:tc>
        <w:tc>
          <w:tcPr>
            <w:tcW w:w="638" w:type="pct"/>
            <w:gridSpan w:val="3"/>
            <w:tcBorders>
              <w:top w:val="nil"/>
              <w:left w:val="nil"/>
              <w:bottom w:val="single" w:sz="4" w:space="0" w:color="auto"/>
              <w:right w:val="single" w:sz="4" w:space="0" w:color="auto"/>
            </w:tcBorders>
            <w:shd w:val="clear" w:color="000000" w:fill="FFFFFF"/>
            <w:vAlign w:val="center"/>
            <w:hideMark/>
          </w:tcPr>
          <w:p w:rsidR="005968FC" w:rsidRDefault="005968FC" w:rsidP="005968FC">
            <w:pPr>
              <w:jc w:val="center"/>
              <w:rPr>
                <w:rFonts w:ascii="Arial" w:hAnsi="Arial" w:cs="Arial"/>
                <w:b/>
                <w:bCs/>
              </w:rPr>
            </w:pPr>
            <w:r>
              <w:rPr>
                <w:rFonts w:ascii="Arial" w:hAnsi="Arial" w:cs="Arial"/>
                <w:b/>
                <w:bCs/>
              </w:rPr>
              <w:t>18,582,794</w:t>
            </w:r>
          </w:p>
        </w:tc>
        <w:tc>
          <w:tcPr>
            <w:tcW w:w="550" w:type="pct"/>
            <w:gridSpan w:val="2"/>
            <w:tcBorders>
              <w:top w:val="nil"/>
              <w:left w:val="nil"/>
              <w:bottom w:val="single" w:sz="4" w:space="0" w:color="auto"/>
              <w:right w:val="single" w:sz="4" w:space="0" w:color="auto"/>
            </w:tcBorders>
            <w:shd w:val="clear" w:color="000000" w:fill="FFFFFF"/>
            <w:vAlign w:val="center"/>
            <w:hideMark/>
          </w:tcPr>
          <w:p w:rsidR="005968FC" w:rsidRDefault="005968FC" w:rsidP="005968FC">
            <w:pPr>
              <w:jc w:val="center"/>
              <w:rPr>
                <w:rFonts w:ascii="Arial" w:hAnsi="Arial" w:cs="Arial"/>
                <w:b/>
                <w:bCs/>
              </w:rPr>
            </w:pPr>
            <w:r>
              <w:rPr>
                <w:rFonts w:ascii="Arial" w:hAnsi="Arial" w:cs="Arial"/>
                <w:b/>
                <w:bCs/>
              </w:rPr>
              <w:t>11,262,586</w:t>
            </w:r>
          </w:p>
        </w:tc>
        <w:tc>
          <w:tcPr>
            <w:tcW w:w="516" w:type="pct"/>
            <w:gridSpan w:val="2"/>
            <w:tcBorders>
              <w:top w:val="nil"/>
              <w:left w:val="nil"/>
              <w:bottom w:val="single" w:sz="4" w:space="0" w:color="auto"/>
              <w:right w:val="single" w:sz="4" w:space="0" w:color="auto"/>
            </w:tcBorders>
            <w:shd w:val="clear" w:color="000000" w:fill="FFFFFF"/>
            <w:vAlign w:val="center"/>
            <w:hideMark/>
          </w:tcPr>
          <w:p w:rsidR="005968FC" w:rsidRDefault="005968FC" w:rsidP="005968FC">
            <w:pPr>
              <w:jc w:val="center"/>
              <w:rPr>
                <w:rFonts w:ascii="Arial" w:hAnsi="Arial" w:cs="Arial"/>
                <w:b/>
                <w:bCs/>
              </w:rPr>
            </w:pPr>
            <w:r>
              <w:rPr>
                <w:rFonts w:ascii="Arial" w:hAnsi="Arial" w:cs="Arial"/>
                <w:b/>
                <w:bCs/>
              </w:rPr>
              <w:t>10,867,188</w:t>
            </w:r>
          </w:p>
        </w:tc>
      </w:tr>
      <w:tr w:rsidR="00EA191A" w:rsidRPr="00483796" w:rsidTr="008D2311">
        <w:trPr>
          <w:trHeight w:val="416"/>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EA191A" w:rsidRPr="00483796" w:rsidTr="008D2311">
        <w:trPr>
          <w:trHeight w:val="69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b/>
                <w:bCs/>
                <w:color w:val="000000"/>
                <w:sz w:val="16"/>
                <w:szCs w:val="16"/>
              </w:rPr>
              <w:t>პროგრამის აღწერა</w:t>
            </w:r>
            <w:r w:rsidRPr="008A137F">
              <w:rPr>
                <w:rFonts w:ascii="Sylfaen" w:eastAsia="Times New Roman" w:hAnsi="Sylfaen" w:cs="Calibri"/>
                <w:b/>
                <w:bCs/>
                <w:color w:val="000000"/>
                <w:sz w:val="16"/>
                <w:szCs w:val="16"/>
                <w:lang w:val="ka-GE"/>
              </w:rPr>
              <w:t xml:space="preserve">: </w:t>
            </w:r>
            <w:r w:rsidRPr="008A137F">
              <w:rPr>
                <w:rFonts w:ascii="Sylfaen" w:eastAsia="Times New Roman" w:hAnsi="Sylfaen" w:cs="Calibri"/>
                <w:bCs/>
                <w:sz w:val="16"/>
                <w:szCs w:val="16"/>
                <w:lang w:val="ka-GE"/>
              </w:rPr>
              <w:t>ეკოლოგიურად სუფთა გარემოს უზრუნველყოფა და საცხოვრებელი გარემოს გაუმჯობესება.</w:t>
            </w:r>
            <w:r>
              <w:rPr>
                <w:rFonts w:ascii="Sylfaen" w:eastAsia="Times New Roman" w:hAnsi="Sylfaen" w:cs="Calibri"/>
                <w:bCs/>
                <w:sz w:val="16"/>
                <w:szCs w:val="16"/>
                <w:lang w:val="ka-GE"/>
              </w:rPr>
              <w:t xml:space="preserve"> </w:t>
            </w:r>
            <w:r w:rsidRPr="008A137F">
              <w:rPr>
                <w:rFonts w:ascii="Sylfaen" w:eastAsia="Times New Roman" w:hAnsi="Sylfaen" w:cs="Calibri"/>
                <w:color w:val="000000"/>
                <w:sz w:val="16"/>
                <w:szCs w:val="16"/>
              </w:rPr>
              <w:t xml:space="preserve">პროგრამის ფარგლებში ფინანსდება </w:t>
            </w:r>
            <w:r>
              <w:rPr>
                <w:rFonts w:ascii="Sylfaen" w:eastAsia="Times New Roman" w:hAnsi="Sylfaen" w:cs="Calibri"/>
                <w:color w:val="000000"/>
                <w:sz w:val="16"/>
                <w:szCs w:val="16"/>
                <w:lang w:val="ka-GE"/>
              </w:rPr>
              <w:t>5</w:t>
            </w:r>
            <w:r w:rsidRPr="008A137F">
              <w:rPr>
                <w:rFonts w:ascii="Sylfaen" w:eastAsia="Times New Roman" w:hAnsi="Sylfaen" w:cs="Calibri"/>
                <w:color w:val="000000"/>
                <w:sz w:val="16"/>
                <w:szCs w:val="16"/>
              </w:rPr>
              <w:t xml:space="preserve"> ქვეპროგრამა:</w:t>
            </w:r>
          </w:p>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rPr>
              <w:t>- მრავალბინიანი საცხოვრებელი სახლების  და  ეზოების მოწესრიგების  ღონისძიებები;</w:t>
            </w:r>
          </w:p>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rPr>
              <w:t>- წყლის სისტემის რეაბილიტაცია,  ექსპოლუატაცია</w:t>
            </w:r>
            <w:r w:rsidRPr="008A137F">
              <w:rPr>
                <w:rFonts w:ascii="Sylfaen" w:eastAsia="Times New Roman" w:hAnsi="Sylfaen" w:cs="Calibri"/>
                <w:color w:val="000000"/>
                <w:sz w:val="16"/>
                <w:szCs w:val="16"/>
                <w:lang w:val="ka-GE"/>
              </w:rPr>
              <w:t>;</w:t>
            </w:r>
          </w:p>
          <w:p w:rsidR="00AA0897" w:rsidRPr="008A137F"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lang w:val="ka-GE"/>
              </w:rPr>
              <w:t>-სანიაღვრე არხებისა და საკანალიზაციო სისტემის მოწყობა - რეაბილიტაცია და მოვლა - შენახვა;</w:t>
            </w:r>
          </w:p>
          <w:p w:rsidR="00AA0897" w:rsidRPr="008A137F"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lang w:val="ka-GE"/>
              </w:rPr>
              <w:t>-უკანონო მიშენებებისა და ჯიხურების დემონტაჟი;</w:t>
            </w:r>
          </w:p>
          <w:p w:rsidR="00AA0897" w:rsidRDefault="00AA0897" w:rsidP="00AA0897">
            <w:pPr>
              <w:spacing w:after="0" w:line="240" w:lineRule="auto"/>
              <w:rPr>
                <w:rFonts w:ascii="Sylfaen" w:eastAsia="Times New Roman" w:hAnsi="Sylfaen" w:cs="Calibri"/>
                <w:b/>
                <w:bCs/>
                <w:color w:val="000000"/>
                <w:sz w:val="16"/>
                <w:szCs w:val="16"/>
                <w:lang w:val="ka-GE"/>
              </w:rPr>
            </w:pPr>
            <w:r w:rsidRPr="008A137F">
              <w:rPr>
                <w:rFonts w:ascii="Sylfaen" w:eastAsia="Times New Roman" w:hAnsi="Sylfaen" w:cs="Calibri"/>
                <w:color w:val="000000"/>
                <w:sz w:val="16"/>
                <w:szCs w:val="16"/>
                <w:lang w:val="ka-GE"/>
              </w:rPr>
              <w:t>-შპს ქობულეთის პროფილაქტიკური დეზინფექციის სადგური;</w:t>
            </w:r>
          </w:p>
          <w:p w:rsidR="009B72C8" w:rsidRPr="00483796" w:rsidRDefault="009B72C8" w:rsidP="009B72C8">
            <w:pPr>
              <w:spacing w:after="0" w:line="240" w:lineRule="auto"/>
              <w:rPr>
                <w:rFonts w:ascii="Sylfaen" w:eastAsia="Times New Roman" w:hAnsi="Sylfaen" w:cs="Calibri"/>
                <w:color w:val="000000"/>
                <w:sz w:val="16"/>
                <w:szCs w:val="16"/>
                <w:lang w:val="ka-GE"/>
              </w:rPr>
            </w:pPr>
          </w:p>
          <w:tbl>
            <w:tblPr>
              <w:tblW w:w="9067" w:type="dxa"/>
              <w:tblLayout w:type="fixed"/>
              <w:tblLook w:val="04A0"/>
            </w:tblPr>
            <w:tblGrid>
              <w:gridCol w:w="6295"/>
              <w:gridCol w:w="1780"/>
              <w:gridCol w:w="992"/>
            </w:tblGrid>
            <w:tr w:rsidR="00096A7D"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მრავალბინიანი საცხოვრებელი სახლების  და ეზოების მოწესრიგების ღონისძიებები</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096A7D" w:rsidRPr="006625FA" w:rsidRDefault="005968FC" w:rsidP="00A25B1D">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1 268 550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96A7D" w:rsidRDefault="00096A7D" w:rsidP="00096A7D">
                  <w:pPr>
                    <w:spacing w:after="0" w:line="240" w:lineRule="auto"/>
                    <w:rPr>
                      <w:rFonts w:ascii="Sylfaen" w:eastAsia="Times New Roman" w:hAnsi="Sylfaen" w:cs="Calibri"/>
                      <w:color w:val="000000"/>
                      <w:sz w:val="18"/>
                      <w:szCs w:val="18"/>
                      <w:lang w:val="ka-GE" w:eastAsia="ru-RU"/>
                    </w:rPr>
                  </w:pPr>
                  <w:r w:rsidRPr="00096A7D">
                    <w:rPr>
                      <w:rFonts w:ascii="Sylfaen" w:eastAsia="Times New Roman" w:hAnsi="Sylfaen" w:cs="Calibri"/>
                      <w:color w:val="000000"/>
                      <w:sz w:val="18"/>
                      <w:szCs w:val="18"/>
                      <w:lang w:val="ru-RU" w:eastAsia="ru-RU"/>
                    </w:rPr>
                    <w:t>ლარი</w:t>
                  </w:r>
                </w:p>
                <w:p w:rsidR="006625FA" w:rsidRPr="006625FA" w:rsidRDefault="006625FA" w:rsidP="00096A7D">
                  <w:pPr>
                    <w:spacing w:after="0" w:line="240" w:lineRule="auto"/>
                    <w:rPr>
                      <w:rFonts w:ascii="Sylfaen" w:eastAsia="Times New Roman" w:hAnsi="Sylfaen" w:cs="Calibri"/>
                      <w:color w:val="000000"/>
                      <w:sz w:val="18"/>
                      <w:szCs w:val="18"/>
                      <w:lang w:val="ka-GE" w:eastAsia="ru-RU"/>
                    </w:rPr>
                  </w:pPr>
                </w:p>
              </w:tc>
            </w:tr>
            <w:tr w:rsidR="006625FA"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096A7D" w:rsidRDefault="006625FA" w:rsidP="00096A7D">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lastRenderedPageBreak/>
                    <w:t>წყლის სისტემის რეაბილიტაცია,  ექსპოლუატაცია</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6625FA" w:rsidRDefault="005968FC" w:rsidP="009E5D47">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10</w:t>
                  </w:r>
                  <w:r w:rsidR="00AA0897">
                    <w:rPr>
                      <w:rFonts w:ascii="Sylfaen" w:eastAsia="Times New Roman" w:hAnsi="Sylfaen" w:cs="Calibri"/>
                      <w:color w:val="000000"/>
                      <w:sz w:val="18"/>
                      <w:szCs w:val="18"/>
                      <w:lang w:val="ka-GE" w:eastAsia="ru-RU"/>
                    </w:rPr>
                    <w:t>,</w:t>
                  </w:r>
                  <w:r w:rsidR="009E5D47">
                    <w:rPr>
                      <w:rFonts w:ascii="Sylfaen" w:eastAsia="Times New Roman" w:hAnsi="Sylfaen" w:cs="Calibri"/>
                      <w:color w:val="000000"/>
                      <w:sz w:val="18"/>
                      <w:szCs w:val="18"/>
                      <w:lang w:val="ka-GE" w:eastAsia="ru-RU"/>
                    </w:rPr>
                    <w:t>550</w:t>
                  </w:r>
                  <w:r w:rsidR="00AA0897">
                    <w:rPr>
                      <w:rFonts w:ascii="Sylfaen" w:eastAsia="Times New Roman" w:hAnsi="Sylfaen" w:cs="Calibri"/>
                      <w:color w:val="000000"/>
                      <w:sz w:val="18"/>
                      <w:szCs w:val="18"/>
                      <w:lang w:val="ka-GE" w:eastAsia="ru-RU"/>
                    </w:rPr>
                    <w:t>,</w:t>
                  </w:r>
                  <w:r w:rsidR="009E5D47">
                    <w:rPr>
                      <w:rFonts w:ascii="Sylfaen" w:eastAsia="Times New Roman" w:hAnsi="Sylfaen" w:cs="Calibri"/>
                      <w:color w:val="000000"/>
                      <w:sz w:val="18"/>
                      <w:szCs w:val="18"/>
                      <w:lang w:val="ka-GE" w:eastAsia="ru-RU"/>
                    </w:rPr>
                    <w:t>971</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625FA" w:rsidRPr="00096A7D" w:rsidRDefault="006625FA"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ლარი</w:t>
                  </w:r>
                </w:p>
              </w:tc>
            </w:tr>
            <w:tr w:rsidR="00096A7D"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სანიაღვრე არხებისა და საკანალიზაციო სისტემის მოწყობა - რეაბილიტაცია და მოვლა-შენახვა</w:t>
                  </w:r>
                </w:p>
              </w:tc>
              <w:tc>
                <w:tcPr>
                  <w:tcW w:w="1780" w:type="dxa"/>
                  <w:tcBorders>
                    <w:top w:val="nil"/>
                    <w:left w:val="nil"/>
                    <w:bottom w:val="single" w:sz="4" w:space="0" w:color="auto"/>
                    <w:right w:val="single" w:sz="4" w:space="0" w:color="auto"/>
                  </w:tcBorders>
                  <w:shd w:val="clear" w:color="auto" w:fill="auto"/>
                  <w:noWrap/>
                  <w:vAlign w:val="center"/>
                  <w:hideMark/>
                </w:tcPr>
                <w:p w:rsidR="00096A7D" w:rsidRPr="006625FA" w:rsidRDefault="005968FC" w:rsidP="0071424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1,797</w:t>
                  </w:r>
                  <w:r w:rsidR="00E926AD">
                    <w:rPr>
                      <w:rFonts w:ascii="Sylfaen" w:eastAsia="Times New Roman" w:hAnsi="Sylfaen" w:cs="Calibri"/>
                      <w:color w:val="000000"/>
                      <w:sz w:val="18"/>
                      <w:szCs w:val="18"/>
                      <w:lang w:val="ka-GE" w:eastAsia="ru-RU"/>
                    </w:rPr>
                    <w:t>,</w:t>
                  </w:r>
                  <w:r w:rsidR="00714249">
                    <w:rPr>
                      <w:rFonts w:ascii="Sylfaen" w:eastAsia="Times New Roman" w:hAnsi="Sylfaen" w:cs="Calibri"/>
                      <w:color w:val="000000"/>
                      <w:sz w:val="18"/>
                      <w:szCs w:val="18"/>
                      <w:lang w:val="ka-GE" w:eastAsia="ru-RU"/>
                    </w:rPr>
                    <w:t xml:space="preserve"> 754</w:t>
                  </w:r>
                </w:p>
              </w:tc>
              <w:tc>
                <w:tcPr>
                  <w:tcW w:w="992" w:type="dxa"/>
                  <w:tcBorders>
                    <w:top w:val="nil"/>
                    <w:left w:val="nil"/>
                    <w:bottom w:val="single" w:sz="4" w:space="0" w:color="auto"/>
                    <w:right w:val="single" w:sz="4" w:space="0" w:color="auto"/>
                  </w:tcBorders>
                  <w:shd w:val="clear" w:color="auto" w:fill="auto"/>
                  <w:noWrap/>
                  <w:vAlign w:val="center"/>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ლარი</w:t>
                  </w:r>
                </w:p>
              </w:tc>
            </w:tr>
            <w:tr w:rsidR="006625FA"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6B6574" w:rsidRDefault="006625FA" w:rsidP="006625FA">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უკანონო მიშენებებისა და ჯიხურების დემონტაჟი;</w:t>
                  </w:r>
                </w:p>
              </w:tc>
              <w:tc>
                <w:tcPr>
                  <w:tcW w:w="1780" w:type="dxa"/>
                  <w:tcBorders>
                    <w:top w:val="nil"/>
                    <w:left w:val="nil"/>
                    <w:bottom w:val="single" w:sz="4" w:space="0" w:color="auto"/>
                    <w:right w:val="single" w:sz="4" w:space="0" w:color="auto"/>
                  </w:tcBorders>
                  <w:shd w:val="clear" w:color="auto" w:fill="auto"/>
                  <w:noWrap/>
                  <w:vAlign w:val="center"/>
                  <w:hideMark/>
                </w:tcPr>
                <w:p w:rsidR="006625FA" w:rsidRPr="006B6574" w:rsidRDefault="00633BB3" w:rsidP="008A5D91">
                  <w:pPr>
                    <w:spacing w:after="0" w:line="240" w:lineRule="auto"/>
                    <w:jc w:val="center"/>
                    <w:rPr>
                      <w:rFonts w:ascii="Sylfaen" w:eastAsia="Times New Roman" w:hAnsi="Sylfaen" w:cs="Calibri"/>
                      <w:color w:val="000000"/>
                      <w:sz w:val="18"/>
                      <w:szCs w:val="18"/>
                      <w:lang w:eastAsia="ru-RU"/>
                    </w:rPr>
                  </w:pPr>
                  <w:r>
                    <w:rPr>
                      <w:rFonts w:ascii="Sylfaen" w:eastAsia="Times New Roman" w:hAnsi="Sylfaen" w:cs="Calibri"/>
                      <w:color w:val="000000"/>
                      <w:sz w:val="18"/>
                      <w:szCs w:val="18"/>
                      <w:lang w:val="ka-GE" w:eastAsia="ru-RU"/>
                    </w:rPr>
                    <w:t>50</w:t>
                  </w:r>
                  <w:r w:rsidR="008A5D91">
                    <w:rPr>
                      <w:rFonts w:ascii="Sylfaen" w:eastAsia="Times New Roman" w:hAnsi="Sylfaen" w:cs="Calibri"/>
                      <w:color w:val="000000"/>
                      <w:sz w:val="18"/>
                      <w:szCs w:val="18"/>
                      <w:lang w:val="ka-GE" w:eastAsia="ru-RU"/>
                    </w:rPr>
                    <w:t>,</w:t>
                  </w:r>
                  <w:r w:rsidR="006625FA">
                    <w:rPr>
                      <w:rFonts w:ascii="Sylfaen" w:eastAsia="Times New Roman" w:hAnsi="Sylfaen" w:cs="Calibri"/>
                      <w:color w:val="000000"/>
                      <w:sz w:val="18"/>
                      <w:szCs w:val="18"/>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rsidR="006625FA" w:rsidRPr="006B6574" w:rsidRDefault="006625FA" w:rsidP="00D46969">
                  <w:pPr>
                    <w:spacing w:after="0" w:line="240" w:lineRule="auto"/>
                    <w:rPr>
                      <w:rFonts w:ascii="Sylfaen" w:eastAsia="Times New Roman" w:hAnsi="Sylfaen" w:cs="Calibri"/>
                      <w:color w:val="000000"/>
                      <w:sz w:val="18"/>
                      <w:szCs w:val="18"/>
                      <w:lang w:val="ru-RU" w:eastAsia="ru-RU"/>
                    </w:rPr>
                  </w:pPr>
                  <w:r w:rsidRPr="006B6574">
                    <w:rPr>
                      <w:rFonts w:ascii="Sylfaen" w:eastAsia="Times New Roman" w:hAnsi="Sylfaen" w:cs="Calibri"/>
                      <w:color w:val="000000"/>
                      <w:sz w:val="18"/>
                      <w:szCs w:val="18"/>
                      <w:lang w:val="ru-RU" w:eastAsia="ru-RU"/>
                    </w:rPr>
                    <w:t>ლარი</w:t>
                  </w:r>
                </w:p>
              </w:tc>
            </w:tr>
            <w:tr w:rsidR="006625FA" w:rsidRPr="006B6574"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6B6574" w:rsidRDefault="006625FA" w:rsidP="006625FA">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შპს ქობულეთის პროფილაქტიკური დეზინფექციის სადგური;</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6625FA" w:rsidRPr="006B6574" w:rsidRDefault="00D50F06" w:rsidP="00D50F06">
                  <w:pPr>
                    <w:spacing w:after="0" w:line="240" w:lineRule="auto"/>
                    <w:jc w:val="center"/>
                    <w:rPr>
                      <w:rFonts w:ascii="Sylfaen" w:eastAsia="Times New Roman" w:hAnsi="Sylfaen" w:cs="Calibri"/>
                      <w:color w:val="000000"/>
                      <w:sz w:val="18"/>
                      <w:szCs w:val="18"/>
                      <w:lang w:eastAsia="ru-RU"/>
                    </w:rPr>
                  </w:pPr>
                  <w:r>
                    <w:rPr>
                      <w:rFonts w:ascii="Sylfaen" w:eastAsia="Times New Roman" w:hAnsi="Sylfaen" w:cs="Calibri"/>
                      <w:color w:val="000000"/>
                      <w:sz w:val="18"/>
                      <w:szCs w:val="18"/>
                      <w:lang w:val="ka-GE" w:eastAsia="ru-RU"/>
                    </w:rPr>
                    <w:t>194</w:t>
                  </w:r>
                  <w:r w:rsidR="00AA78FD">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78</w:t>
                  </w:r>
                  <w:r w:rsidR="008A5D91">
                    <w:rPr>
                      <w:rFonts w:ascii="Sylfaen" w:eastAsia="Times New Roman" w:hAnsi="Sylfaen" w:cs="Calibri"/>
                      <w:color w:val="000000"/>
                      <w:sz w:val="18"/>
                      <w:szCs w:val="18"/>
                      <w:lang w:val="ka-GE" w:eastAsia="ru-RU"/>
                    </w:rPr>
                    <w:t>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625FA" w:rsidRPr="006B6574" w:rsidRDefault="006625FA" w:rsidP="00D46969">
                  <w:pPr>
                    <w:spacing w:after="0" w:line="240" w:lineRule="auto"/>
                    <w:rPr>
                      <w:rFonts w:ascii="Sylfaen" w:eastAsia="Times New Roman" w:hAnsi="Sylfaen" w:cs="Calibri"/>
                      <w:color w:val="000000"/>
                      <w:sz w:val="18"/>
                      <w:szCs w:val="18"/>
                      <w:lang w:val="ru-RU" w:eastAsia="ru-RU"/>
                    </w:rPr>
                  </w:pPr>
                  <w:r w:rsidRPr="006B6574">
                    <w:rPr>
                      <w:rFonts w:ascii="Sylfaen" w:eastAsia="Times New Roman" w:hAnsi="Sylfaen" w:cs="Calibri"/>
                      <w:color w:val="000000"/>
                      <w:sz w:val="18"/>
                      <w:szCs w:val="18"/>
                      <w:lang w:val="ru-RU" w:eastAsia="ru-RU"/>
                    </w:rPr>
                    <w:t>ლარი</w:t>
                  </w:r>
                </w:p>
              </w:tc>
            </w:tr>
          </w:tbl>
          <w:p w:rsidR="00096A7D" w:rsidRDefault="00096A7D" w:rsidP="009B72C8">
            <w:pPr>
              <w:spacing w:after="0" w:line="240" w:lineRule="auto"/>
              <w:rPr>
                <w:rFonts w:ascii="Sylfaen" w:eastAsia="Times New Roman" w:hAnsi="Sylfaen" w:cs="Calibri"/>
                <w:color w:val="000000"/>
                <w:sz w:val="16"/>
                <w:szCs w:val="16"/>
                <w:lang w:val="ka-GE"/>
              </w:rPr>
            </w:pPr>
          </w:p>
          <w:p w:rsidR="003D7890" w:rsidRPr="00483796" w:rsidRDefault="003D7890" w:rsidP="002F189F">
            <w:pPr>
              <w:spacing w:after="0" w:line="240" w:lineRule="auto"/>
              <w:rPr>
                <w:rFonts w:ascii="Sylfaen" w:eastAsia="Times New Roman" w:hAnsi="Sylfaen" w:cs="Calibri"/>
                <w:color w:val="000000"/>
                <w:sz w:val="18"/>
                <w:szCs w:val="18"/>
                <w:lang w:val="en-GB"/>
              </w:rPr>
            </w:pPr>
          </w:p>
        </w:tc>
      </w:tr>
      <w:tr w:rsidR="00EA191A" w:rsidRPr="00483796" w:rsidTr="008D2311">
        <w:trPr>
          <w:trHeight w:val="66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1175DA" w:rsidRPr="00483796" w:rsidRDefault="001175DA" w:rsidP="001175DA">
            <w:pPr>
              <w:spacing w:after="0" w:line="240" w:lineRule="auto"/>
              <w:rPr>
                <w:rFonts w:ascii="Sylfaen" w:eastAsia="Times New Roman" w:hAnsi="Sylfaen" w:cs="Calibri"/>
                <w:sz w:val="16"/>
                <w:szCs w:val="16"/>
                <w:lang w:val="ka-GE"/>
              </w:rPr>
            </w:pPr>
            <w:r w:rsidRPr="00483796">
              <w:rPr>
                <w:rFonts w:ascii="Sylfaen" w:eastAsia="Times New Roman" w:hAnsi="Sylfaen" w:cs="Calibri"/>
                <w:sz w:val="16"/>
                <w:szCs w:val="16"/>
                <w:lang w:val="ka-GE"/>
              </w:rPr>
              <w:t>გენდერული ასპექტების გათვალისწინებით მოწყობილი კომუნალური ინფრასტრუქტურა</w:t>
            </w:r>
          </w:p>
          <w:p w:rsidR="001175DA" w:rsidRPr="00483796" w:rsidRDefault="001175DA" w:rsidP="001175DA">
            <w:pPr>
              <w:spacing w:after="0" w:line="240" w:lineRule="auto"/>
              <w:rPr>
                <w:rFonts w:ascii="Sylfaen" w:eastAsia="Times New Roman" w:hAnsi="Sylfaen" w:cs="Calibri"/>
                <w:sz w:val="16"/>
                <w:szCs w:val="16"/>
                <w:lang w:val="ka-GE"/>
              </w:rPr>
            </w:pPr>
            <w:r w:rsidRPr="00483796">
              <w:rPr>
                <w:rFonts w:ascii="Sylfaen" w:eastAsia="Times New Roman" w:hAnsi="Sylfaen" w:cs="Calibri"/>
                <w:sz w:val="16"/>
                <w:szCs w:val="16"/>
                <w:lang w:val="ka-GE"/>
              </w:rPr>
              <w:t>მუნიციპალიტეტის ტერიტორიაზე წყალ-კანალიზაციის სისტემის მოწესრიგება.</w:t>
            </w:r>
          </w:p>
          <w:p w:rsidR="00BB4D00" w:rsidRPr="00483796" w:rsidRDefault="001175DA" w:rsidP="001175DA">
            <w:pPr>
              <w:spacing w:after="0" w:line="240" w:lineRule="auto"/>
              <w:rPr>
                <w:rFonts w:ascii="Sylfaen" w:eastAsia="Times New Roman" w:hAnsi="Sylfaen" w:cs="Calibri"/>
                <w:sz w:val="16"/>
                <w:szCs w:val="16"/>
              </w:rPr>
            </w:pPr>
            <w:r w:rsidRPr="00483796">
              <w:rPr>
                <w:rFonts w:ascii="Sylfaen" w:eastAsia="Times New Roman" w:hAnsi="Sylfaen" w:cs="Calibri"/>
                <w:sz w:val="16"/>
                <w:szCs w:val="16"/>
                <w:lang w:val="ka-GE"/>
              </w:rPr>
              <w:t>წყალმომარაგების სისტემის გამართული ფუნქციონირება გენდერულად მნიშვნელოვანია.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  შედეგად გაუმჯობესდება საცხოვრებელი პირობები, რაც განსაკუთრებით მნიშვნელოვანია ქალებისათვის. გენდერული როლების გათვალისწინებით სოფლად მცხოვრები ქალები მეტად არიან ჩართული შინამეურნეობის მართვაში. გამართული წყალმომარაგება ქალებს შეუმსუბუქებს საოჯახო საქმეებს და ნაკლებად მოუწევთ ფიზიკური შრომა (შორი მანძილიდან წყლის მოტანა, ხელით რეცხვა და სხვა), ექნებათ სხვადასხვა საოჯახო ტექნიკის გამოყენების საშუალება, მრავალბინიანი საცხოვრებელი სახლების მოწესრიგება. მრავალბინიანი საცხოვრებელი სახლების  და  ეზოების მოწესრიგების  დროს გათვალისწინებულია მოსახლეობის საჭიროებები, განსაკუთრებული ყურადღება ექცევა მოწყვლადი ჯგუფების ინტერესების შესაბამისად გარემოს მოწესრიგებას.</w:t>
            </w:r>
          </w:p>
        </w:tc>
      </w:tr>
      <w:tr w:rsidR="00EA191A" w:rsidRPr="00483796" w:rsidTr="008D2311">
        <w:trPr>
          <w:trHeight w:val="66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03936" w:rsidRPr="00483796" w:rsidRDefault="00203936"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გაეროსმდგრადიგანვითარებისმიზანი (SDG), რომლისმიღწევასაცემსახურებაქვეპროგრამა</w:t>
            </w:r>
          </w:p>
        </w:tc>
        <w:tc>
          <w:tcPr>
            <w:tcW w:w="1701" w:type="pct"/>
            <w:gridSpan w:val="3"/>
            <w:tcBorders>
              <w:top w:val="single" w:sz="4" w:space="0" w:color="auto"/>
              <w:left w:val="nil"/>
              <w:bottom w:val="single" w:sz="4" w:space="0" w:color="auto"/>
              <w:right w:val="single" w:sz="4" w:space="0" w:color="auto"/>
            </w:tcBorders>
            <w:shd w:val="clear" w:color="000000" w:fill="FFFFFF"/>
            <w:vAlign w:val="center"/>
            <w:hideMark/>
          </w:tcPr>
          <w:p w:rsidR="00203936" w:rsidRPr="00483796" w:rsidRDefault="00203936"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sz w:val="16"/>
                <w:szCs w:val="16"/>
              </w:rPr>
              <w:t>მიზანი 6 - სუფთა</w:t>
            </w:r>
            <w:r w:rsidR="00F82E06">
              <w:rPr>
                <w:rFonts w:ascii="Sylfaen" w:eastAsia="Times New Roman" w:hAnsi="Sylfaen"/>
                <w:sz w:val="16"/>
                <w:szCs w:val="16"/>
                <w:lang w:val="ka-GE"/>
              </w:rPr>
              <w:t xml:space="preserve"> </w:t>
            </w:r>
            <w:r w:rsidRPr="00483796">
              <w:rPr>
                <w:rFonts w:ascii="Sylfaen" w:eastAsia="Times New Roman" w:hAnsi="Sylfaen"/>
                <w:sz w:val="16"/>
                <w:szCs w:val="16"/>
              </w:rPr>
              <w:t>წყალი</w:t>
            </w:r>
            <w:r w:rsidR="00F82E06">
              <w:rPr>
                <w:rFonts w:ascii="Sylfaen" w:eastAsia="Times New Roman" w:hAnsi="Sylfaen"/>
                <w:sz w:val="16"/>
                <w:szCs w:val="16"/>
                <w:lang w:val="ka-GE"/>
              </w:rPr>
              <w:t xml:space="preserve"> </w:t>
            </w:r>
            <w:r w:rsidRPr="00483796">
              <w:rPr>
                <w:rFonts w:ascii="Sylfaen" w:eastAsia="Times New Roman" w:hAnsi="Sylfaen"/>
                <w:sz w:val="16"/>
                <w:szCs w:val="16"/>
              </w:rPr>
              <w:t>და</w:t>
            </w:r>
            <w:r w:rsidR="00F82E06">
              <w:rPr>
                <w:rFonts w:ascii="Sylfaen" w:eastAsia="Times New Roman" w:hAnsi="Sylfaen"/>
                <w:sz w:val="16"/>
                <w:szCs w:val="16"/>
                <w:lang w:val="ka-GE"/>
              </w:rPr>
              <w:t xml:space="preserve"> </w:t>
            </w:r>
            <w:r w:rsidRPr="00483796">
              <w:rPr>
                <w:rFonts w:ascii="Sylfaen" w:eastAsia="Times New Roman" w:hAnsi="Sylfaen"/>
                <w:sz w:val="16"/>
                <w:szCs w:val="16"/>
              </w:rPr>
              <w:t>სანიტარია</w:t>
            </w:r>
          </w:p>
          <w:p w:rsidR="00203936" w:rsidRPr="00483796" w:rsidRDefault="00203936" w:rsidP="00F82E06">
            <w:pPr>
              <w:pStyle w:val="TableParagraph"/>
              <w:spacing w:line="257" w:lineRule="auto"/>
              <w:ind w:left="102" w:right="245" w:firstLine="40"/>
              <w:rPr>
                <w:rFonts w:ascii="Sylfaen" w:eastAsia="Times New Roman" w:hAnsi="Sylfaen" w:cstheme="minorBidi"/>
                <w:sz w:val="16"/>
                <w:szCs w:val="16"/>
              </w:rPr>
            </w:pPr>
            <w:r w:rsidRPr="00483796">
              <w:rPr>
                <w:rFonts w:ascii="Sylfaen" w:eastAsia="Times New Roman" w:hAnsi="Sylfaen" w:cstheme="minorBidi"/>
                <w:sz w:val="16"/>
                <w:szCs w:val="16"/>
              </w:rPr>
              <w:t>მიზანი 9 - მრეწველობა, ინოვაცია</w:t>
            </w:r>
            <w:r w:rsidR="00F82E06">
              <w:rPr>
                <w:rFonts w:ascii="Sylfaen" w:eastAsia="Times New Roman" w:hAnsi="Sylfaen" w:cstheme="minorBidi"/>
                <w:sz w:val="16"/>
                <w:szCs w:val="16"/>
                <w:lang w:val="ka-GE"/>
              </w:rPr>
              <w:t xml:space="preserve"> </w:t>
            </w:r>
            <w:r w:rsidRPr="00483796">
              <w:rPr>
                <w:rFonts w:ascii="Sylfaen" w:eastAsia="Times New Roman" w:hAnsi="Sylfaen" w:cstheme="minorBidi"/>
                <w:sz w:val="16"/>
                <w:szCs w:val="16"/>
              </w:rPr>
              <w:t>და</w:t>
            </w:r>
            <w:r w:rsidR="00F82E06">
              <w:rPr>
                <w:rFonts w:ascii="Sylfaen" w:eastAsia="Times New Roman" w:hAnsi="Sylfaen" w:cstheme="minorBidi"/>
                <w:sz w:val="16"/>
                <w:szCs w:val="16"/>
                <w:lang w:val="ka-GE"/>
              </w:rPr>
              <w:t xml:space="preserve"> </w:t>
            </w:r>
            <w:r w:rsidRPr="00483796">
              <w:rPr>
                <w:rFonts w:ascii="Sylfaen" w:eastAsia="Times New Roman" w:hAnsi="Sylfaen" w:cstheme="minorBidi"/>
                <w:sz w:val="16"/>
                <w:szCs w:val="16"/>
              </w:rPr>
              <w:t>ინფრასტრუქტურა</w:t>
            </w:r>
          </w:p>
          <w:p w:rsidR="00203936" w:rsidRPr="00483796" w:rsidRDefault="00203936"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cstheme="minorBidi"/>
                <w:sz w:val="16"/>
                <w:szCs w:val="16"/>
              </w:rPr>
              <w:t>მიზანი 11 - მდგრადიქალაქებიდადასახლებები</w:t>
            </w:r>
          </w:p>
        </w:tc>
        <w:tc>
          <w:tcPr>
            <w:tcW w:w="674" w:type="pct"/>
            <w:gridSpan w:val="3"/>
            <w:tcBorders>
              <w:top w:val="single" w:sz="4" w:space="0" w:color="auto"/>
              <w:left w:val="nil"/>
              <w:bottom w:val="single" w:sz="4" w:space="0" w:color="auto"/>
              <w:right w:val="single" w:sz="4" w:space="0" w:color="auto"/>
            </w:tcBorders>
            <w:shd w:val="clear" w:color="000000" w:fill="FFFFFF"/>
            <w:vAlign w:val="center"/>
          </w:tcPr>
          <w:p w:rsidR="00203936" w:rsidRPr="00483796" w:rsidRDefault="00203936"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1590" w:type="pct"/>
            <w:gridSpan w:val="6"/>
            <w:tcBorders>
              <w:top w:val="single" w:sz="4" w:space="0" w:color="auto"/>
              <w:left w:val="nil"/>
              <w:bottom w:val="single" w:sz="4" w:space="0" w:color="auto"/>
              <w:right w:val="single" w:sz="4" w:space="0" w:color="auto"/>
            </w:tcBorders>
            <w:shd w:val="clear" w:color="000000" w:fill="FFFFFF"/>
            <w:vAlign w:val="center"/>
          </w:tcPr>
          <w:p w:rsidR="00203936" w:rsidRPr="00483796" w:rsidRDefault="00203936"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r w:rsidR="00EA191A" w:rsidRPr="00483796" w:rsidTr="008D2311">
        <w:trPr>
          <w:trHeight w:val="661"/>
        </w:trPr>
        <w:tc>
          <w:tcPr>
            <w:tcW w:w="1036" w:type="pct"/>
            <w:gridSpan w:val="4"/>
            <w:tcBorders>
              <w:top w:val="single" w:sz="4" w:space="0" w:color="auto"/>
              <w:bottom w:val="single" w:sz="4" w:space="0" w:color="auto"/>
            </w:tcBorders>
            <w:shd w:val="clear" w:color="000000" w:fill="FFFFFF"/>
            <w:vAlign w:val="center"/>
            <w:hideMark/>
          </w:tcPr>
          <w:p w:rsidR="001175DA" w:rsidRPr="00483796" w:rsidRDefault="001175DA" w:rsidP="002C75E4">
            <w:pPr>
              <w:spacing w:after="0" w:line="240" w:lineRule="auto"/>
              <w:jc w:val="center"/>
              <w:rPr>
                <w:rFonts w:ascii="Sylfaen" w:eastAsia="Times New Roman" w:hAnsi="Sylfaen" w:cs="Calibri"/>
                <w:b/>
                <w:bCs/>
                <w:color w:val="000000"/>
                <w:sz w:val="18"/>
                <w:szCs w:val="18"/>
              </w:rPr>
            </w:pPr>
          </w:p>
        </w:tc>
        <w:tc>
          <w:tcPr>
            <w:tcW w:w="3964" w:type="pct"/>
            <w:gridSpan w:val="12"/>
            <w:tcBorders>
              <w:top w:val="single" w:sz="4" w:space="0" w:color="auto"/>
              <w:bottom w:val="single" w:sz="4" w:space="0" w:color="auto"/>
            </w:tcBorders>
            <w:shd w:val="clear" w:color="000000" w:fill="FFFFFF"/>
            <w:vAlign w:val="center"/>
            <w:hideMark/>
          </w:tcPr>
          <w:p w:rsidR="00BB4D00" w:rsidRPr="00483796" w:rsidRDefault="00BB4D00" w:rsidP="002C75E4">
            <w:pPr>
              <w:spacing w:after="0" w:line="240" w:lineRule="auto"/>
              <w:rPr>
                <w:rFonts w:ascii="Sylfaen" w:eastAsia="Times New Roman" w:hAnsi="Sylfaen" w:cs="Calibri"/>
                <w:bCs/>
                <w:sz w:val="16"/>
                <w:szCs w:val="16"/>
                <w:lang w:val="en-GB"/>
              </w:rPr>
            </w:pPr>
          </w:p>
          <w:p w:rsidR="007F2878" w:rsidRPr="00483796" w:rsidRDefault="007F2878" w:rsidP="002C75E4">
            <w:pPr>
              <w:spacing w:after="0" w:line="240" w:lineRule="auto"/>
              <w:rPr>
                <w:rFonts w:ascii="Sylfaen" w:eastAsia="Times New Roman" w:hAnsi="Sylfaen" w:cs="Calibri"/>
                <w:bCs/>
                <w:sz w:val="16"/>
                <w:szCs w:val="16"/>
                <w:lang w:val="en-GB"/>
              </w:rPr>
            </w:pPr>
          </w:p>
        </w:tc>
      </w:tr>
      <w:tr w:rsidR="00160CA6" w:rsidRPr="00483796" w:rsidTr="008D2311">
        <w:trPr>
          <w:trHeight w:val="455"/>
        </w:trPr>
        <w:tc>
          <w:tcPr>
            <w:tcW w:w="305"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731"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743"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rPr>
            </w:pPr>
            <w:r w:rsidRPr="00483796">
              <w:rPr>
                <w:rFonts w:ascii="Sylfaen" w:eastAsia="Times New Roman" w:hAnsi="Sylfaen" w:cs="Calibri"/>
                <w:b/>
                <w:bCs/>
                <w:color w:val="000000"/>
                <w:sz w:val="18"/>
                <w:szCs w:val="18"/>
              </w:rPr>
              <w:t>მრავალბინიანი</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საცხოვრებელი</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სახლების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და</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ეზოების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მოწესრიგების</w:t>
            </w:r>
            <w:r>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ღონისძიებები</w:t>
            </w:r>
          </w:p>
        </w:tc>
        <w:tc>
          <w:tcPr>
            <w:tcW w:w="51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80"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56" w:type="pct"/>
            <w:gridSpan w:val="2"/>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568" w:type="pct"/>
            <w:gridSpan w:val="3"/>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8D2311" w:rsidRPr="00483796" w:rsidTr="008D2311">
        <w:trPr>
          <w:trHeight w:val="417"/>
        </w:trPr>
        <w:tc>
          <w:tcPr>
            <w:tcW w:w="305" w:type="pct"/>
            <w:gridSpan w:val="2"/>
            <w:tcBorders>
              <w:top w:val="nil"/>
              <w:left w:val="single" w:sz="4" w:space="0" w:color="auto"/>
              <w:bottom w:val="single" w:sz="4" w:space="0" w:color="auto"/>
              <w:right w:val="single" w:sz="4" w:space="0" w:color="auto"/>
            </w:tcBorders>
            <w:shd w:val="clear" w:color="000000" w:fill="FFFFFF"/>
            <w:vAlign w:val="center"/>
            <w:hideMark/>
          </w:tcPr>
          <w:p w:rsidR="008D2311" w:rsidRPr="00483796" w:rsidRDefault="008D2311"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w:t>
            </w:r>
            <w:r w:rsidRPr="00483796">
              <w:rPr>
                <w:rFonts w:ascii="Sylfaen" w:eastAsia="Times New Roman" w:hAnsi="Sylfaen" w:cs="Calibri"/>
                <w:color w:val="000000"/>
                <w:sz w:val="16"/>
                <w:szCs w:val="16"/>
                <w:lang w:val="ka-GE"/>
              </w:rPr>
              <w:t xml:space="preserve"> 01</w:t>
            </w:r>
          </w:p>
        </w:tc>
        <w:tc>
          <w:tcPr>
            <w:tcW w:w="731" w:type="pct"/>
            <w:gridSpan w:val="2"/>
            <w:vMerge/>
            <w:tcBorders>
              <w:top w:val="single" w:sz="4" w:space="0" w:color="auto"/>
              <w:left w:val="single" w:sz="4" w:space="0" w:color="auto"/>
              <w:bottom w:val="single" w:sz="4" w:space="0" w:color="auto"/>
              <w:right w:val="single" w:sz="4" w:space="0" w:color="auto"/>
            </w:tcBorders>
            <w:vAlign w:val="center"/>
            <w:hideMark/>
          </w:tcPr>
          <w:p w:rsidR="008D2311" w:rsidRPr="00483796" w:rsidRDefault="008D2311" w:rsidP="002C75E4">
            <w:pPr>
              <w:spacing w:after="0" w:line="240" w:lineRule="auto"/>
              <w:rPr>
                <w:rFonts w:ascii="Sylfaen" w:eastAsia="Times New Roman" w:hAnsi="Sylfaen" w:cs="Calibri"/>
                <w:b/>
                <w:bCs/>
                <w:color w:val="000000"/>
                <w:sz w:val="18"/>
                <w:szCs w:val="18"/>
              </w:rPr>
            </w:pPr>
          </w:p>
        </w:tc>
        <w:tc>
          <w:tcPr>
            <w:tcW w:w="1743" w:type="pct"/>
            <w:gridSpan w:val="4"/>
            <w:vMerge/>
            <w:tcBorders>
              <w:top w:val="single" w:sz="4" w:space="0" w:color="auto"/>
              <w:left w:val="single" w:sz="4" w:space="0" w:color="auto"/>
              <w:bottom w:val="single" w:sz="4" w:space="0" w:color="auto"/>
              <w:right w:val="single" w:sz="4" w:space="0" w:color="auto"/>
            </w:tcBorders>
            <w:vAlign w:val="center"/>
            <w:hideMark/>
          </w:tcPr>
          <w:p w:rsidR="008D2311" w:rsidRPr="00483796" w:rsidRDefault="008D2311" w:rsidP="002C75E4">
            <w:pPr>
              <w:spacing w:after="0" w:line="240" w:lineRule="auto"/>
              <w:rPr>
                <w:rFonts w:ascii="Sylfaen" w:eastAsia="Times New Roman" w:hAnsi="Sylfaen" w:cs="Calibri"/>
                <w:color w:val="000000"/>
              </w:rPr>
            </w:pPr>
          </w:p>
        </w:tc>
        <w:tc>
          <w:tcPr>
            <w:tcW w:w="518" w:type="pct"/>
            <w:tcBorders>
              <w:top w:val="nil"/>
              <w:left w:val="nil"/>
              <w:bottom w:val="single" w:sz="4" w:space="0" w:color="auto"/>
              <w:right w:val="single" w:sz="4" w:space="0" w:color="auto"/>
            </w:tcBorders>
            <w:shd w:val="clear" w:color="000000" w:fill="FFFFFF"/>
            <w:vAlign w:val="center"/>
            <w:hideMark/>
          </w:tcPr>
          <w:p w:rsidR="008D2311" w:rsidRDefault="008D2311" w:rsidP="008D2311">
            <w:pPr>
              <w:jc w:val="center"/>
              <w:rPr>
                <w:rFonts w:ascii="Arial" w:hAnsi="Arial" w:cs="Arial"/>
                <w:b/>
                <w:bCs/>
              </w:rPr>
            </w:pPr>
            <w:r w:rsidRPr="00AF5674">
              <w:rPr>
                <w:rFonts w:ascii="Arial" w:hAnsi="Arial" w:cs="Arial"/>
                <w:b/>
                <w:bCs/>
              </w:rPr>
              <w:t>1,268,550</w:t>
            </w:r>
          </w:p>
        </w:tc>
        <w:tc>
          <w:tcPr>
            <w:tcW w:w="580" w:type="pct"/>
            <w:gridSpan w:val="2"/>
            <w:tcBorders>
              <w:top w:val="nil"/>
              <w:left w:val="nil"/>
              <w:bottom w:val="single" w:sz="4" w:space="0" w:color="auto"/>
              <w:right w:val="single" w:sz="4" w:space="0" w:color="auto"/>
            </w:tcBorders>
            <w:shd w:val="clear" w:color="000000" w:fill="FFFFFF"/>
            <w:vAlign w:val="center"/>
            <w:hideMark/>
          </w:tcPr>
          <w:p w:rsidR="008D2311" w:rsidRDefault="008D2311" w:rsidP="008D2311">
            <w:pPr>
              <w:jc w:val="center"/>
              <w:rPr>
                <w:rFonts w:ascii="Arial" w:hAnsi="Arial" w:cs="Arial"/>
                <w:b/>
                <w:bCs/>
              </w:rPr>
            </w:pPr>
            <w:r>
              <w:rPr>
                <w:rFonts w:ascii="Arial" w:hAnsi="Arial" w:cs="Arial"/>
                <w:b/>
                <w:bCs/>
              </w:rPr>
              <w:t>8,602,506</w:t>
            </w:r>
          </w:p>
        </w:tc>
        <w:tc>
          <w:tcPr>
            <w:tcW w:w="556" w:type="pct"/>
            <w:gridSpan w:val="2"/>
            <w:tcBorders>
              <w:top w:val="nil"/>
              <w:left w:val="nil"/>
              <w:bottom w:val="single" w:sz="4" w:space="0" w:color="auto"/>
              <w:right w:val="single" w:sz="4" w:space="0" w:color="auto"/>
            </w:tcBorders>
            <w:shd w:val="clear" w:color="000000" w:fill="FFFFFF"/>
            <w:vAlign w:val="center"/>
            <w:hideMark/>
          </w:tcPr>
          <w:p w:rsidR="008D2311" w:rsidRDefault="008D2311" w:rsidP="008D2311">
            <w:pPr>
              <w:jc w:val="center"/>
              <w:rPr>
                <w:rFonts w:ascii="Arial" w:hAnsi="Arial" w:cs="Arial"/>
                <w:b/>
                <w:bCs/>
              </w:rPr>
            </w:pPr>
            <w:r>
              <w:rPr>
                <w:rFonts w:ascii="Arial" w:hAnsi="Arial" w:cs="Arial"/>
                <w:b/>
                <w:bCs/>
              </w:rPr>
              <w:t>5,294,924</w:t>
            </w:r>
          </w:p>
        </w:tc>
        <w:tc>
          <w:tcPr>
            <w:tcW w:w="568" w:type="pct"/>
            <w:gridSpan w:val="3"/>
            <w:tcBorders>
              <w:top w:val="nil"/>
              <w:left w:val="nil"/>
              <w:bottom w:val="single" w:sz="4" w:space="0" w:color="auto"/>
              <w:right w:val="single" w:sz="4" w:space="0" w:color="auto"/>
            </w:tcBorders>
            <w:shd w:val="clear" w:color="000000" w:fill="FFFFFF"/>
            <w:vAlign w:val="center"/>
            <w:hideMark/>
          </w:tcPr>
          <w:p w:rsidR="008D2311" w:rsidRDefault="008D2311" w:rsidP="008D2311">
            <w:pPr>
              <w:jc w:val="center"/>
              <w:rPr>
                <w:rFonts w:ascii="Arial" w:hAnsi="Arial" w:cs="Arial"/>
                <w:b/>
                <w:bCs/>
              </w:rPr>
            </w:pPr>
            <w:r>
              <w:rPr>
                <w:rFonts w:ascii="Arial" w:hAnsi="Arial" w:cs="Arial"/>
                <w:b/>
                <w:bCs/>
              </w:rPr>
              <w:t>4,404,612</w:t>
            </w:r>
          </w:p>
        </w:tc>
      </w:tr>
      <w:tr w:rsidR="00EA191A" w:rsidRPr="00483796" w:rsidTr="008D2311">
        <w:trPr>
          <w:trHeight w:val="416"/>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EA191A" w:rsidRPr="00483796" w:rsidTr="008D2311">
        <w:trPr>
          <w:trHeight w:val="406"/>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C0080B" w:rsidRPr="00C0080B" w:rsidRDefault="00C0080B" w:rsidP="00C0080B">
            <w:pPr>
              <w:autoSpaceDE w:val="0"/>
              <w:autoSpaceDN w:val="0"/>
              <w:adjustRightInd w:val="0"/>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პროექტის ფარგლებში განხორციელდება ინფრასტრუქტურული სამუშაოები, რომელიც მოიცავს: მიწისქვეშა კომუნიკაციების მოწესრიგებას/რეაბილიტაციას; ტერიტორიის დეკორატიული</w:t>
            </w:r>
          </w:p>
          <w:p w:rsidR="00C0080B" w:rsidRPr="00C0080B" w:rsidRDefault="00C0080B" w:rsidP="00C0080B">
            <w:pPr>
              <w:autoSpaceDE w:val="0"/>
              <w:autoSpaceDN w:val="0"/>
              <w:adjustRightInd w:val="0"/>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ფილებით მოპირკეთებას; ახალი გარე განათების სისტემის დამონტაჟებას; გამწვანების სამუშაოებსა და საპარკე ინვენტარის (სკამები, ურნები, ფანჩატურები) განთავსებას</w:t>
            </w:r>
          </w:p>
          <w:p w:rsidR="00C0080B" w:rsidRPr="00C0080B" w:rsidRDefault="00C0080B" w:rsidP="00C0080B">
            <w:pPr>
              <w:autoSpaceDE w:val="0"/>
              <w:autoSpaceDN w:val="0"/>
              <w:adjustRightInd w:val="0"/>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სამუშაოები განხორციელდება ქობულეთის მუნიციპალიტეტის 5 ლოკაციაზე მრავალბინიანი საცხოვრებელი სახლების ეზოების/სკვერების კეთილმოწყობა შემდეგ მისამართებზე:</w:t>
            </w:r>
          </w:p>
          <w:p w:rsidR="00C0080B" w:rsidRPr="00C0080B" w:rsidRDefault="00C0080B" w:rsidP="00C0080B">
            <w:pPr>
              <w:autoSpaceDE w:val="0"/>
              <w:autoSpaceDN w:val="0"/>
              <w:adjustRightInd w:val="0"/>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ქ. ქობულეთი, თავისუფლების ქუჩა N15;</w:t>
            </w:r>
          </w:p>
          <w:p w:rsidR="00C0080B" w:rsidRPr="00C0080B" w:rsidRDefault="00C0080B" w:rsidP="00C0080B">
            <w:pPr>
              <w:autoSpaceDE w:val="0"/>
              <w:autoSpaceDN w:val="0"/>
              <w:adjustRightInd w:val="0"/>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ქობულეთის მუნიციპალიტეტი, დაბა ჩაქვი, წერეთლის ქ. N5-ში (დევნილთა დასახლება) ეზოს კეთილმოწყობა;</w:t>
            </w:r>
          </w:p>
          <w:p w:rsidR="00C0080B" w:rsidRPr="00C0080B" w:rsidRDefault="00C0080B" w:rsidP="00C0080B">
            <w:pPr>
              <w:autoSpaceDE w:val="0"/>
              <w:autoSpaceDN w:val="0"/>
              <w:adjustRightInd w:val="0"/>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ქ. ქობულეთი, დ. აღმაშენებლის გამზირი N94ა მრავალბინიანი საცხოვრებელი სახლის ეზო/სკვერის კეთილმოწყობა;</w:t>
            </w:r>
          </w:p>
          <w:p w:rsidR="00C0080B" w:rsidRPr="00C0080B" w:rsidRDefault="00C0080B" w:rsidP="00C0080B">
            <w:pPr>
              <w:autoSpaceDE w:val="0"/>
              <w:autoSpaceDN w:val="0"/>
              <w:adjustRightInd w:val="0"/>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ქობულეთის მუნიციპალიტეტი, სოფელი თეთროსანი, მრავალბინიანი საცხოვრებელი სახლის ეზოს/სკვერის კეთილმოწყობა;</w:t>
            </w:r>
          </w:p>
          <w:p w:rsidR="001E45E8" w:rsidRDefault="00C0080B" w:rsidP="00C0080B">
            <w:pPr>
              <w:spacing w:after="0" w:line="240" w:lineRule="auto"/>
              <w:rPr>
                <w:rFonts w:ascii="Sylfaen" w:eastAsia="Sylfaen-Identity-H" w:hAnsi="Sylfaen" w:cs="Sylfaen-Identity-H"/>
                <w:sz w:val="13"/>
                <w:szCs w:val="13"/>
                <w:lang w:val="en-GB"/>
              </w:rPr>
            </w:pPr>
            <w:r w:rsidRPr="00C0080B">
              <w:rPr>
                <w:rFonts w:ascii="Sylfaen" w:eastAsia="Sylfaen-Identity-H" w:hAnsi="Sylfaen" w:cs="Sylfaen-Identity-H"/>
                <w:sz w:val="13"/>
                <w:szCs w:val="13"/>
                <w:lang w:val="en-GB"/>
              </w:rPr>
              <w:t>ქ. ქობულეთი, რუსთაველის ქუჩა N215ა-ში (ყოფილი ივერიის ბინები) მრავალბინიანი საცხოვრებელი სახლის ეზო/სკვერის კეთილმოწყობა</w:t>
            </w:r>
          </w:p>
          <w:p w:rsidR="001E45E8" w:rsidRDefault="001E45E8" w:rsidP="00C0080B">
            <w:pPr>
              <w:spacing w:after="0" w:line="240" w:lineRule="auto"/>
              <w:rPr>
                <w:rFonts w:ascii="Sylfaen" w:eastAsia="Sylfaen-Identity-H" w:hAnsi="Sylfaen" w:cs="Sylfaen-Identity-H"/>
                <w:sz w:val="13"/>
                <w:szCs w:val="13"/>
                <w:lang w:val="en-GB"/>
              </w:rPr>
            </w:pPr>
          </w:p>
          <w:p w:rsidR="001E45E8" w:rsidRPr="001E45E8" w:rsidRDefault="001E45E8" w:rsidP="001E45E8">
            <w:pPr>
              <w:autoSpaceDE w:val="0"/>
              <w:autoSpaceDN w:val="0"/>
              <w:adjustRightInd w:val="0"/>
              <w:spacing w:after="0" w:line="240" w:lineRule="auto"/>
              <w:rPr>
                <w:rFonts w:ascii="Sylfaen" w:eastAsia="Sylfaen-Identity-H" w:hAnsi="Sylfaen" w:cs="Sylfaen-Identity-H"/>
                <w:b/>
                <w:sz w:val="18"/>
                <w:szCs w:val="18"/>
                <w:lang w:val="en-GB"/>
              </w:rPr>
            </w:pPr>
            <w:r w:rsidRPr="001E45E8">
              <w:rPr>
                <w:rFonts w:ascii="Sylfaen" w:eastAsia="Sylfaen-Identity-H" w:hAnsi="Sylfaen" w:cs="Sylfaen-Identity-H"/>
                <w:b/>
                <w:sz w:val="18"/>
                <w:szCs w:val="18"/>
                <w:lang w:val="en-GB"/>
              </w:rPr>
              <w:t>ქობულეთის მუნიციპალიტეტის ტერიტორიაზე მრავალბინიანი საცხოვრებელი სახლების ეზოს/სკვერის მოწყობის</w:t>
            </w:r>
          </w:p>
          <w:p w:rsidR="0011172A" w:rsidRPr="00483796" w:rsidRDefault="001E45E8" w:rsidP="001E45E8">
            <w:pPr>
              <w:spacing w:after="0" w:line="240" w:lineRule="auto"/>
              <w:rPr>
                <w:rFonts w:ascii="Sylfaen" w:eastAsia="Times New Roman" w:hAnsi="Sylfaen" w:cs="Calibri"/>
                <w:color w:val="000000"/>
                <w:sz w:val="18"/>
                <w:szCs w:val="18"/>
                <w:lang w:val="ka-GE"/>
              </w:rPr>
            </w:pPr>
            <w:r w:rsidRPr="001E45E8">
              <w:rPr>
                <w:rFonts w:ascii="Sylfaen" w:eastAsia="Sylfaen-Identity-H" w:hAnsi="Sylfaen" w:cs="Sylfaen-Identity-H"/>
                <w:b/>
                <w:sz w:val="18"/>
                <w:szCs w:val="18"/>
                <w:lang w:val="en-GB"/>
              </w:rPr>
              <w:t>სამუშაოები</w:t>
            </w:r>
          </w:p>
        </w:tc>
      </w:tr>
      <w:tr w:rsidR="00EA191A" w:rsidRPr="00483796" w:rsidTr="008D2311">
        <w:trPr>
          <w:trHeight w:val="661"/>
        </w:trPr>
        <w:tc>
          <w:tcPr>
            <w:tcW w:w="103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3964" w:type="pct"/>
            <w:gridSpan w:val="1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both"/>
              <w:rPr>
                <w:rFonts w:ascii="Sylfaen" w:eastAsia="Times New Roman" w:hAnsi="Sylfaen" w:cs="Calibri"/>
                <w:bCs/>
                <w:sz w:val="16"/>
                <w:szCs w:val="16"/>
                <w:lang w:val="ka-GE"/>
              </w:rPr>
            </w:pPr>
            <w:r w:rsidRPr="00483796">
              <w:rPr>
                <w:rFonts w:ascii="Sylfaen" w:eastAsia="Times New Roman" w:hAnsi="Sylfaen" w:cs="Calibri"/>
                <w:bCs/>
                <w:sz w:val="16"/>
                <w:szCs w:val="16"/>
                <w:lang w:val="ka-GE"/>
              </w:rPr>
              <w:t>პქვეპროგრამის მიზანია მუნიციპალიტეტის იერსახის გაუმჯობესებასთან დაკავშირებით სკვერებისა და რეკრეაციული ზონების კეთილმოწყობა: ქვეპროგრამის ფარგლებში რეაბილიტირებული სკვერებით შეიქმნება კომფორტული და ჯანსაღი გარემო მუნიციპალიტეტის მაცხოვრებლებისა და სტუმრებისათვის. მრავალბინიანი საცოხვრებელი სახლების მოწესრიგება: სახურავების გადახურვა/რეაბილიტაცია.</w:t>
            </w:r>
          </w:p>
        </w:tc>
      </w:tr>
    </w:tbl>
    <w:p w:rsidR="002C75E4" w:rsidRPr="00483796" w:rsidRDefault="002C75E4" w:rsidP="002C75E4">
      <w:pPr>
        <w:autoSpaceDE w:val="0"/>
        <w:autoSpaceDN w:val="0"/>
        <w:adjustRightInd w:val="0"/>
        <w:spacing w:after="0" w:line="360" w:lineRule="auto"/>
        <w:jc w:val="center"/>
        <w:rPr>
          <w:b/>
          <w:lang w:val="ka-GE"/>
        </w:rPr>
      </w:pPr>
    </w:p>
    <w:tbl>
      <w:tblPr>
        <w:tblW w:w="13760" w:type="dxa"/>
        <w:tblInd w:w="98" w:type="dxa"/>
        <w:tblLayout w:type="fixed"/>
        <w:tblLook w:val="04A0"/>
      </w:tblPr>
      <w:tblGrid>
        <w:gridCol w:w="436"/>
        <w:gridCol w:w="1701"/>
        <w:gridCol w:w="1984"/>
        <w:gridCol w:w="1985"/>
        <w:gridCol w:w="3260"/>
        <w:gridCol w:w="1417"/>
        <w:gridCol w:w="1560"/>
        <w:gridCol w:w="1417"/>
      </w:tblGrid>
      <w:tr w:rsidR="00C731EA" w:rsidRPr="00483796" w:rsidTr="001910D3">
        <w:trPr>
          <w:trHeight w:val="1035"/>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7F2878" w:rsidRPr="00483796" w:rsidTr="001910D3">
        <w:trPr>
          <w:trHeight w:val="3112"/>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2878" w:rsidRDefault="007F2878" w:rsidP="007F2878">
            <w:pPr>
              <w:jc w:val="center"/>
              <w:rPr>
                <w:rFonts w:ascii="Sylfaen" w:hAnsi="Sylfaen" w:cs="Calibri"/>
                <w:sz w:val="19"/>
                <w:szCs w:val="19"/>
              </w:rPr>
            </w:pPr>
            <w:r>
              <w:rPr>
                <w:rFonts w:ascii="Sylfaen" w:hAnsi="Sylfaen" w:cs="Calibri"/>
                <w:sz w:val="19"/>
                <w:szCs w:val="19"/>
              </w:rPr>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7F2878" w:rsidP="007F2878">
            <w:pPr>
              <w:jc w:val="center"/>
              <w:rPr>
                <w:rFonts w:ascii="Sylfaen" w:hAnsi="Sylfaen" w:cs="Calibri"/>
                <w:sz w:val="16"/>
                <w:szCs w:val="16"/>
              </w:rPr>
            </w:pPr>
            <w:r w:rsidRPr="00CF2EBB">
              <w:rPr>
                <w:rFonts w:ascii="Sylfaen" w:hAnsi="Sylfaen" w:cs="Calibri"/>
                <w:sz w:val="16"/>
                <w:szCs w:val="16"/>
              </w:rPr>
              <w:t>რეაბილიტირებულიმრავალბინიანისაცხოვრებელისახლებისეზოებსადასკვერისრაოდენობა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B6574" w:rsidRPr="00CF2EBB" w:rsidRDefault="00C0080B" w:rsidP="006B6574">
            <w:pPr>
              <w:jc w:val="center"/>
              <w:rPr>
                <w:rFonts w:ascii="Sylfaen" w:hAnsi="Sylfaen" w:cs="Calibri"/>
                <w:sz w:val="16"/>
                <w:szCs w:val="16"/>
              </w:rPr>
            </w:pPr>
            <w:r>
              <w:rPr>
                <w:rFonts w:ascii="Sylfaen" w:hAnsi="Sylfaen" w:cs="Calibri"/>
                <w:sz w:val="16"/>
                <w:szCs w:val="16"/>
              </w:rPr>
              <w:t xml:space="preserve">2025 წელს ქვეპროგრამის </w:t>
            </w:r>
            <w:r w:rsidR="006B6574" w:rsidRPr="00CF2EBB">
              <w:rPr>
                <w:rFonts w:ascii="Sylfaen" w:hAnsi="Sylfaen" w:cs="Calibri"/>
                <w:sz w:val="16"/>
                <w:szCs w:val="16"/>
              </w:rPr>
              <w:t>ფარგლებში</w:t>
            </w:r>
            <w:r w:rsidR="00F82E06" w:rsidRPr="00CF2EBB">
              <w:rPr>
                <w:rFonts w:ascii="Sylfaen" w:hAnsi="Sylfaen" w:cs="Calibri"/>
                <w:sz w:val="16"/>
                <w:szCs w:val="16"/>
                <w:lang w:val="ka-GE"/>
              </w:rPr>
              <w:t xml:space="preserve"> </w:t>
            </w:r>
            <w:r w:rsidR="00BE0483" w:rsidRPr="00CF2EBB">
              <w:rPr>
                <w:rFonts w:ascii="Sylfaen" w:hAnsi="Sylfaen" w:cs="Calibri"/>
                <w:sz w:val="16"/>
                <w:szCs w:val="16"/>
              </w:rPr>
              <w:t xml:space="preserve">მოწესრიგდება </w:t>
            </w:r>
            <w:r w:rsidR="00BE0483" w:rsidRPr="00CF2EBB">
              <w:rPr>
                <w:rFonts w:ascii="Sylfaen" w:hAnsi="Sylfaen" w:cs="Calibri"/>
                <w:sz w:val="16"/>
                <w:szCs w:val="16"/>
                <w:lang w:val="ka-GE"/>
              </w:rPr>
              <w:t>7582</w:t>
            </w:r>
            <w:r w:rsidR="00BE0483" w:rsidRPr="00CF2EBB">
              <w:rPr>
                <w:rFonts w:ascii="Sylfaen" w:hAnsi="Sylfaen" w:cs="Calibri"/>
                <w:sz w:val="16"/>
                <w:szCs w:val="16"/>
              </w:rPr>
              <w:t>კვ.მ</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ფართობიეზო/სკვერი, გადაიხურება 1</w:t>
            </w:r>
            <w:r w:rsidR="00BE0483" w:rsidRPr="00CF2EBB">
              <w:rPr>
                <w:rFonts w:ascii="Sylfaen" w:hAnsi="Sylfaen" w:cs="Calibri"/>
                <w:sz w:val="16"/>
                <w:szCs w:val="16"/>
                <w:lang w:val="ka-GE"/>
              </w:rPr>
              <w:t>8</w:t>
            </w:r>
            <w:r w:rsidR="00BE0483" w:rsidRPr="00CF2EBB">
              <w:rPr>
                <w:rFonts w:ascii="Sylfaen" w:hAnsi="Sylfaen" w:cs="Calibri"/>
                <w:sz w:val="16"/>
                <w:szCs w:val="16"/>
              </w:rPr>
              <w:t xml:space="preserve"> მრავალბინიანი</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საცხოვრებელი</w:t>
            </w:r>
            <w:r w:rsidR="00BE0483">
              <w:rPr>
                <w:rFonts w:ascii="Sylfaen" w:hAnsi="Sylfaen" w:cs="Calibri"/>
                <w:sz w:val="16"/>
                <w:szCs w:val="16"/>
                <w:lang w:val="ka-GE"/>
              </w:rPr>
              <w:t xml:space="preserve"> </w:t>
            </w:r>
            <w:r w:rsidR="00BE0483" w:rsidRPr="00CF2EBB">
              <w:rPr>
                <w:rFonts w:ascii="Sylfaen" w:hAnsi="Sylfaen" w:cs="Calibri"/>
                <w:sz w:val="16"/>
                <w:szCs w:val="16"/>
              </w:rPr>
              <w:t>სახლი</w:t>
            </w:r>
          </w:p>
          <w:p w:rsidR="007F2878" w:rsidRPr="00CF2EBB" w:rsidRDefault="007F2878" w:rsidP="007F2878">
            <w:pPr>
              <w:jc w:val="center"/>
              <w:rPr>
                <w:rFonts w:ascii="Sylfaen" w:hAnsi="Sylfaen" w:cs="Calibri"/>
                <w:sz w:val="16"/>
                <w:szCs w:val="16"/>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77E02" w:rsidRPr="00BE0483" w:rsidRDefault="00C0080B" w:rsidP="00477E02">
            <w:pPr>
              <w:jc w:val="center"/>
              <w:rPr>
                <w:rFonts w:ascii="Sylfaen" w:hAnsi="Sylfaen" w:cs="Calibri"/>
                <w:sz w:val="16"/>
                <w:szCs w:val="16"/>
                <w:lang w:val="ka-GE"/>
              </w:rPr>
            </w:pPr>
            <w:r>
              <w:rPr>
                <w:rFonts w:ascii="Sylfaen" w:hAnsi="Sylfaen" w:cs="Calibri"/>
                <w:sz w:val="16"/>
                <w:szCs w:val="16"/>
              </w:rPr>
              <w:t xml:space="preserve">2026 წელს ქვეპროგრამის </w:t>
            </w:r>
            <w:r w:rsidR="00477E02" w:rsidRPr="00CF2EBB">
              <w:rPr>
                <w:rFonts w:ascii="Sylfaen" w:hAnsi="Sylfaen" w:cs="Calibri"/>
                <w:sz w:val="16"/>
                <w:szCs w:val="16"/>
              </w:rPr>
              <w:t>ფარგლებში</w:t>
            </w:r>
            <w:r w:rsidR="00BE0483">
              <w:rPr>
                <w:rFonts w:ascii="Sylfaen" w:hAnsi="Sylfaen" w:cs="Calibri"/>
                <w:sz w:val="16"/>
                <w:szCs w:val="16"/>
                <w:lang w:val="ka-GE"/>
              </w:rPr>
              <w:t xml:space="preserve"> </w:t>
            </w:r>
            <w:r w:rsidR="00477E02" w:rsidRPr="00CF2EBB">
              <w:rPr>
                <w:rFonts w:ascii="Sylfaen" w:hAnsi="Sylfaen" w:cs="Calibri"/>
                <w:sz w:val="16"/>
                <w:szCs w:val="16"/>
              </w:rPr>
              <w:t xml:space="preserve">მოწესრიგდება </w:t>
            </w:r>
            <w:r w:rsidR="00F82E06" w:rsidRPr="00CF2EBB">
              <w:rPr>
                <w:rFonts w:ascii="Sylfaen" w:hAnsi="Sylfaen" w:cs="Calibri"/>
                <w:sz w:val="16"/>
                <w:szCs w:val="16"/>
                <w:lang w:val="ka-GE"/>
              </w:rPr>
              <w:t>7</w:t>
            </w:r>
            <w:r w:rsidR="00BE0483">
              <w:rPr>
                <w:rFonts w:ascii="Sylfaen" w:hAnsi="Sylfaen" w:cs="Calibri"/>
                <w:sz w:val="16"/>
                <w:szCs w:val="16"/>
                <w:lang w:val="ka-GE"/>
              </w:rPr>
              <w:t>111</w:t>
            </w:r>
            <w:r w:rsidR="00477E02" w:rsidRPr="00CF2EBB">
              <w:rPr>
                <w:rFonts w:ascii="Sylfaen" w:hAnsi="Sylfaen" w:cs="Calibri"/>
                <w:sz w:val="16"/>
                <w:szCs w:val="16"/>
              </w:rPr>
              <w:t>კვ.მ</w:t>
            </w:r>
            <w:r w:rsidR="00F82E06" w:rsidRPr="00CF2EBB">
              <w:rPr>
                <w:rFonts w:ascii="Sylfaen" w:hAnsi="Sylfaen" w:cs="Calibri"/>
                <w:sz w:val="16"/>
                <w:szCs w:val="16"/>
                <w:lang w:val="ka-GE"/>
              </w:rPr>
              <w:t xml:space="preserve"> </w:t>
            </w:r>
            <w:r w:rsidR="00477E02" w:rsidRPr="00CF2EBB">
              <w:rPr>
                <w:rFonts w:ascii="Sylfaen" w:hAnsi="Sylfaen" w:cs="Calibri"/>
                <w:sz w:val="16"/>
                <w:szCs w:val="16"/>
              </w:rPr>
              <w:t xml:space="preserve">ფართობიეზო/სკვერი, </w:t>
            </w:r>
            <w:r w:rsidR="00BE0483" w:rsidRPr="00CF2EBB">
              <w:rPr>
                <w:rFonts w:ascii="Sylfaen" w:hAnsi="Sylfaen" w:cs="Calibri"/>
                <w:sz w:val="16"/>
                <w:szCs w:val="16"/>
              </w:rPr>
              <w:t>გადაიხურება მრავალბინიანი</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საცხოვრებელი</w:t>
            </w:r>
            <w:r w:rsidR="00BE0483">
              <w:rPr>
                <w:rFonts w:ascii="Sylfaen" w:hAnsi="Sylfaen" w:cs="Calibri"/>
                <w:sz w:val="16"/>
                <w:szCs w:val="16"/>
                <w:lang w:val="ka-GE"/>
              </w:rPr>
              <w:t xml:space="preserve"> </w:t>
            </w:r>
            <w:r w:rsidR="00BE0483" w:rsidRPr="00CF2EBB">
              <w:rPr>
                <w:rFonts w:ascii="Sylfaen" w:hAnsi="Sylfaen" w:cs="Calibri"/>
                <w:sz w:val="16"/>
                <w:szCs w:val="16"/>
              </w:rPr>
              <w:t>სახლ</w:t>
            </w:r>
            <w:r w:rsidR="00BE0483">
              <w:rPr>
                <w:rFonts w:ascii="Sylfaen" w:hAnsi="Sylfaen" w:cs="Calibri"/>
                <w:sz w:val="16"/>
                <w:szCs w:val="16"/>
                <w:lang w:val="ka-GE"/>
              </w:rPr>
              <w:t>ები</w:t>
            </w:r>
          </w:p>
          <w:p w:rsidR="007F2878" w:rsidRPr="00CF2EBB" w:rsidRDefault="007F2878" w:rsidP="007F2878">
            <w:pPr>
              <w:jc w:val="center"/>
              <w:rPr>
                <w:rFonts w:ascii="Sylfaen" w:hAnsi="Sylfaen" w:cs="Calibri"/>
                <w:sz w:val="16"/>
                <w:szCs w:val="16"/>
              </w:rPr>
            </w:pP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7F2878" w:rsidP="00E07F36">
            <w:pPr>
              <w:ind w:right="-108"/>
              <w:jc w:val="center"/>
              <w:rPr>
                <w:rFonts w:ascii="Sylfaen" w:hAnsi="Sylfaen" w:cs="Calibri"/>
                <w:sz w:val="16"/>
                <w:szCs w:val="16"/>
              </w:rPr>
            </w:pPr>
            <w:r w:rsidRPr="00CF2EBB">
              <w:rPr>
                <w:rFonts w:ascii="Sylfaen" w:hAnsi="Sylfaen" w:cs="Calibri"/>
                <w:sz w:val="16"/>
                <w:szCs w:val="16"/>
              </w:rPr>
              <w:t>5</w:t>
            </w:r>
            <w:r w:rsidR="00C87349" w:rsidRPr="00CF2EBB">
              <w:rPr>
                <w:rFonts w:ascii="Sylfaen" w:hAnsi="Sylfaen" w:cs="Calibri"/>
                <w:sz w:val="16"/>
                <w:szCs w:val="16"/>
                <w:lang w:val="ka-GE"/>
              </w:rPr>
              <w:t xml:space="preserve"> </w:t>
            </w:r>
            <w:r w:rsidRPr="00CF2EBB">
              <w:rPr>
                <w:rFonts w:ascii="Sylfaen" w:hAnsi="Sylfaen" w:cs="Calibri"/>
                <w:sz w:val="16"/>
                <w:szCs w:val="16"/>
              </w:rPr>
              <w:t>% -  მიზნობრივი</w:t>
            </w:r>
            <w:r w:rsidR="00C87349" w:rsidRPr="00CF2EBB">
              <w:rPr>
                <w:rFonts w:ascii="Sylfaen" w:hAnsi="Sylfaen" w:cs="Calibri"/>
                <w:sz w:val="16"/>
                <w:szCs w:val="16"/>
                <w:lang w:val="ka-GE"/>
              </w:rPr>
              <w:t xml:space="preserve"> </w:t>
            </w:r>
            <w:r w:rsidRPr="00CF2EBB">
              <w:rPr>
                <w:rFonts w:ascii="Sylfaen" w:hAnsi="Sylfaen" w:cs="Calibri"/>
                <w:sz w:val="16"/>
                <w:szCs w:val="16"/>
              </w:rPr>
              <w:t>მაჩვენებელი</w:t>
            </w:r>
            <w:r w:rsidR="00C87349" w:rsidRPr="00CF2EBB">
              <w:rPr>
                <w:rFonts w:ascii="Sylfaen" w:hAnsi="Sylfaen" w:cs="Calibri"/>
                <w:sz w:val="16"/>
                <w:szCs w:val="16"/>
                <w:lang w:val="ka-GE"/>
              </w:rPr>
              <w:t xml:space="preserve"> </w:t>
            </w:r>
            <w:r w:rsidRPr="00CF2EBB">
              <w:rPr>
                <w:rFonts w:ascii="Sylfaen" w:hAnsi="Sylfaen" w:cs="Calibri"/>
                <w:sz w:val="16"/>
                <w:szCs w:val="16"/>
              </w:rPr>
              <w:t>შესაძლებელია</w:t>
            </w:r>
            <w:r w:rsidR="00C87349" w:rsidRPr="00CF2EBB">
              <w:rPr>
                <w:rFonts w:ascii="Sylfaen" w:hAnsi="Sylfaen" w:cs="Calibri"/>
                <w:sz w:val="16"/>
                <w:szCs w:val="16"/>
                <w:lang w:val="ka-GE"/>
              </w:rPr>
              <w:t xml:space="preserve"> </w:t>
            </w:r>
            <w:r w:rsidRPr="00CF2EBB">
              <w:rPr>
                <w:rFonts w:ascii="Sylfaen" w:hAnsi="Sylfaen" w:cs="Calibri"/>
                <w:sz w:val="16"/>
                <w:szCs w:val="16"/>
              </w:rPr>
              <w:t>გაიზარდოს</w:t>
            </w:r>
            <w:r w:rsidR="00C87349" w:rsidRPr="00CF2EBB">
              <w:rPr>
                <w:rFonts w:ascii="Sylfaen" w:hAnsi="Sylfaen" w:cs="Calibri"/>
                <w:sz w:val="16"/>
                <w:szCs w:val="16"/>
                <w:lang w:val="ka-GE"/>
              </w:rPr>
              <w:t xml:space="preserve"> </w:t>
            </w:r>
            <w:r w:rsidRPr="00CF2EBB">
              <w:rPr>
                <w:rFonts w:ascii="Sylfaen" w:hAnsi="Sylfaen" w:cs="Calibri"/>
                <w:sz w:val="16"/>
                <w:szCs w:val="16"/>
              </w:rPr>
              <w:t>ჩატარებული</w:t>
            </w:r>
            <w:r w:rsidR="00C87349" w:rsidRPr="00CF2EBB">
              <w:rPr>
                <w:rFonts w:ascii="Sylfaen" w:hAnsi="Sylfaen" w:cs="Calibri"/>
                <w:sz w:val="16"/>
                <w:szCs w:val="16"/>
                <w:lang w:val="ka-GE"/>
              </w:rPr>
              <w:t xml:space="preserve"> </w:t>
            </w:r>
            <w:r w:rsidRPr="00CF2EBB">
              <w:rPr>
                <w:rFonts w:ascii="Sylfaen" w:hAnsi="Sylfaen" w:cs="Calibri"/>
                <w:sz w:val="16"/>
                <w:szCs w:val="16"/>
              </w:rPr>
              <w:t>ტენდერის</w:t>
            </w:r>
            <w:r w:rsidR="00C87349" w:rsidRPr="00CF2EBB">
              <w:rPr>
                <w:rFonts w:ascii="Sylfaen" w:hAnsi="Sylfaen" w:cs="Calibri"/>
                <w:sz w:val="16"/>
                <w:szCs w:val="16"/>
                <w:lang w:val="ka-GE"/>
              </w:rPr>
              <w:t xml:space="preserve"> </w:t>
            </w:r>
            <w:r w:rsidRPr="00CF2EBB">
              <w:rPr>
                <w:rFonts w:ascii="Sylfaen" w:hAnsi="Sylfaen" w:cs="Calibri"/>
                <w:sz w:val="16"/>
                <w:szCs w:val="16"/>
              </w:rPr>
              <w:t>ეკონომიებისა</w:t>
            </w:r>
            <w:r w:rsidR="00C87349" w:rsidRPr="00CF2EBB">
              <w:rPr>
                <w:rFonts w:ascii="Sylfaen" w:hAnsi="Sylfaen" w:cs="Calibri"/>
                <w:sz w:val="16"/>
                <w:szCs w:val="16"/>
                <w:lang w:val="ka-GE"/>
              </w:rPr>
              <w:t xml:space="preserve"> </w:t>
            </w:r>
            <w:r w:rsidRPr="00CF2EBB">
              <w:rPr>
                <w:rFonts w:ascii="Sylfaen" w:hAnsi="Sylfaen" w:cs="Calibri"/>
                <w:sz w:val="16"/>
                <w:szCs w:val="16"/>
              </w:rPr>
              <w:t>და</w:t>
            </w:r>
            <w:r w:rsidR="00C87349" w:rsidRPr="00CF2EBB">
              <w:rPr>
                <w:rFonts w:ascii="Sylfaen" w:hAnsi="Sylfaen" w:cs="Calibri"/>
                <w:sz w:val="16"/>
                <w:szCs w:val="16"/>
                <w:lang w:val="ka-GE"/>
              </w:rPr>
              <w:t xml:space="preserve"> </w:t>
            </w:r>
            <w:r w:rsidRPr="00CF2EBB">
              <w:rPr>
                <w:rFonts w:ascii="Sylfaen" w:hAnsi="Sylfaen" w:cs="Calibri"/>
                <w:sz w:val="16"/>
                <w:szCs w:val="16"/>
              </w:rPr>
              <w:t>სხვა</w:t>
            </w:r>
            <w:r w:rsidR="00C87349" w:rsidRPr="00CF2EBB">
              <w:rPr>
                <w:rFonts w:ascii="Sylfaen" w:hAnsi="Sylfaen" w:cs="Calibri"/>
                <w:sz w:val="16"/>
                <w:szCs w:val="16"/>
                <w:lang w:val="ka-GE"/>
              </w:rPr>
              <w:t xml:space="preserve"> </w:t>
            </w:r>
            <w:r w:rsidRPr="00CF2EBB">
              <w:rPr>
                <w:rFonts w:ascii="Sylfaen" w:hAnsi="Sylfaen" w:cs="Calibri"/>
                <w:sz w:val="16"/>
                <w:szCs w:val="16"/>
              </w:rPr>
              <w:t>ფინანსური</w:t>
            </w:r>
            <w:r w:rsidR="00C87349" w:rsidRPr="00CF2EBB">
              <w:rPr>
                <w:rFonts w:ascii="Sylfaen" w:hAnsi="Sylfaen" w:cs="Calibri"/>
                <w:sz w:val="16"/>
                <w:szCs w:val="16"/>
                <w:lang w:val="ka-GE"/>
              </w:rPr>
              <w:t xml:space="preserve"> </w:t>
            </w:r>
            <w:r w:rsidRPr="00CF2EBB">
              <w:rPr>
                <w:rFonts w:ascii="Sylfaen" w:hAnsi="Sylfaen" w:cs="Calibri"/>
                <w:sz w:val="16"/>
                <w:szCs w:val="16"/>
              </w:rPr>
              <w:t>რესურსების</w:t>
            </w:r>
            <w:r w:rsidR="00C87349" w:rsidRPr="00CF2EBB">
              <w:rPr>
                <w:rFonts w:ascii="Sylfaen" w:hAnsi="Sylfaen" w:cs="Calibri"/>
                <w:sz w:val="16"/>
                <w:szCs w:val="16"/>
                <w:lang w:val="ka-GE"/>
              </w:rPr>
              <w:t xml:space="preserve"> </w:t>
            </w:r>
            <w:r w:rsidRPr="00CF2EBB">
              <w:rPr>
                <w:rFonts w:ascii="Sylfaen" w:hAnsi="Sylfaen" w:cs="Calibri"/>
                <w:sz w:val="16"/>
                <w:szCs w:val="16"/>
              </w:rPr>
              <w:t>მობილიზების</w:t>
            </w:r>
            <w:r w:rsidR="00C87349" w:rsidRPr="00CF2EBB">
              <w:rPr>
                <w:rFonts w:ascii="Sylfaen" w:hAnsi="Sylfaen" w:cs="Calibri"/>
                <w:sz w:val="16"/>
                <w:szCs w:val="16"/>
                <w:lang w:val="ka-GE"/>
              </w:rPr>
              <w:t xml:space="preserve"> </w:t>
            </w:r>
            <w:r w:rsidRPr="00CF2EBB">
              <w:rPr>
                <w:rFonts w:ascii="Sylfaen" w:hAnsi="Sylfaen" w:cs="Calibri"/>
                <w:sz w:val="16"/>
                <w:szCs w:val="16"/>
              </w:rPr>
              <w:t>ხარჯზე; ასევე</w:t>
            </w:r>
            <w:r w:rsidR="00C87349" w:rsidRPr="00CF2EBB">
              <w:rPr>
                <w:rFonts w:ascii="Sylfaen" w:hAnsi="Sylfaen" w:cs="Calibri"/>
                <w:sz w:val="16"/>
                <w:szCs w:val="16"/>
                <w:lang w:val="ka-GE"/>
              </w:rPr>
              <w:t xml:space="preserve"> </w:t>
            </w:r>
            <w:r w:rsidRPr="00CF2EBB">
              <w:rPr>
                <w:rFonts w:ascii="Sylfaen" w:hAnsi="Sylfaen" w:cs="Calibri"/>
                <w:sz w:val="16"/>
                <w:szCs w:val="16"/>
              </w:rPr>
              <w:t>მიზნობრივ</w:t>
            </w:r>
            <w:r w:rsidR="00C87349" w:rsidRPr="00CF2EBB">
              <w:rPr>
                <w:rFonts w:ascii="Sylfaen" w:hAnsi="Sylfaen" w:cs="Calibri"/>
                <w:sz w:val="16"/>
                <w:szCs w:val="16"/>
                <w:lang w:val="ka-GE"/>
              </w:rPr>
              <w:t xml:space="preserve"> </w:t>
            </w:r>
            <w:r w:rsidRPr="00CF2EBB">
              <w:rPr>
                <w:rFonts w:ascii="Sylfaen" w:hAnsi="Sylfaen" w:cs="Calibri"/>
                <w:sz w:val="16"/>
                <w:szCs w:val="16"/>
              </w:rPr>
              <w:t>მაჩვენებელზე</w:t>
            </w:r>
            <w:r w:rsidR="00C87349" w:rsidRPr="00CF2EBB">
              <w:rPr>
                <w:rFonts w:ascii="Sylfaen" w:hAnsi="Sylfaen" w:cs="Calibri"/>
                <w:sz w:val="16"/>
                <w:szCs w:val="16"/>
                <w:lang w:val="ka-GE"/>
              </w:rPr>
              <w:t xml:space="preserve"> </w:t>
            </w:r>
            <w:r w:rsidRPr="00CF2EBB">
              <w:rPr>
                <w:rFonts w:ascii="Sylfaen" w:hAnsi="Sylfaen" w:cs="Calibri"/>
                <w:sz w:val="16"/>
                <w:szCs w:val="16"/>
              </w:rPr>
              <w:t>შესაძლებელია</w:t>
            </w:r>
            <w:r w:rsidR="00C87349" w:rsidRPr="00CF2EBB">
              <w:rPr>
                <w:rFonts w:ascii="Sylfaen" w:hAnsi="Sylfaen" w:cs="Calibri"/>
                <w:sz w:val="16"/>
                <w:szCs w:val="16"/>
                <w:lang w:val="ka-GE"/>
              </w:rPr>
              <w:t xml:space="preserve"> </w:t>
            </w:r>
            <w:r w:rsidRPr="00CF2EBB">
              <w:rPr>
                <w:rFonts w:ascii="Sylfaen" w:hAnsi="Sylfaen" w:cs="Calibri"/>
                <w:sz w:val="16"/>
                <w:szCs w:val="16"/>
              </w:rPr>
              <w:t>გავლენა</w:t>
            </w:r>
            <w:r w:rsidR="00C87349" w:rsidRPr="00CF2EBB">
              <w:rPr>
                <w:rFonts w:ascii="Sylfaen" w:hAnsi="Sylfaen" w:cs="Calibri"/>
                <w:sz w:val="16"/>
                <w:szCs w:val="16"/>
                <w:lang w:val="ka-GE"/>
              </w:rPr>
              <w:t xml:space="preserve"> </w:t>
            </w:r>
            <w:r w:rsidRPr="00CF2EBB">
              <w:rPr>
                <w:rFonts w:ascii="Sylfaen" w:hAnsi="Sylfaen" w:cs="Calibri"/>
                <w:sz w:val="16"/>
                <w:szCs w:val="16"/>
              </w:rPr>
              <w:t>იქონიოს</w:t>
            </w:r>
            <w:r w:rsidR="00C87349" w:rsidRPr="00CF2EBB">
              <w:rPr>
                <w:rFonts w:ascii="Sylfaen" w:hAnsi="Sylfaen" w:cs="Calibri"/>
                <w:sz w:val="16"/>
                <w:szCs w:val="16"/>
                <w:lang w:val="ka-GE"/>
              </w:rPr>
              <w:t xml:space="preserve"> </w:t>
            </w:r>
            <w:r w:rsidRPr="00CF2EBB">
              <w:rPr>
                <w:rFonts w:ascii="Sylfaen" w:hAnsi="Sylfaen" w:cs="Calibri"/>
                <w:sz w:val="16"/>
                <w:szCs w:val="16"/>
              </w:rPr>
              <w:t>ისეთმა</w:t>
            </w:r>
            <w:r w:rsidR="00C87349" w:rsidRPr="00CF2EBB">
              <w:rPr>
                <w:rFonts w:ascii="Sylfaen" w:hAnsi="Sylfaen" w:cs="Calibri"/>
                <w:sz w:val="16"/>
                <w:szCs w:val="16"/>
                <w:lang w:val="ka-GE"/>
              </w:rPr>
              <w:t xml:space="preserve"> </w:t>
            </w:r>
            <w:r w:rsidRPr="00CF2EBB">
              <w:rPr>
                <w:rFonts w:ascii="Sylfaen" w:hAnsi="Sylfaen" w:cs="Calibri"/>
                <w:sz w:val="16"/>
                <w:szCs w:val="16"/>
              </w:rPr>
              <w:t>გარე</w:t>
            </w:r>
            <w:r w:rsidR="00C87349" w:rsidRPr="00CF2EBB">
              <w:rPr>
                <w:rFonts w:ascii="Sylfaen" w:hAnsi="Sylfaen" w:cs="Calibri"/>
                <w:sz w:val="16"/>
                <w:szCs w:val="16"/>
                <w:lang w:val="ka-GE"/>
              </w:rPr>
              <w:t xml:space="preserve"> </w:t>
            </w:r>
            <w:r w:rsidRPr="00CF2EBB">
              <w:rPr>
                <w:rFonts w:ascii="Sylfaen" w:hAnsi="Sylfaen" w:cs="Calibri"/>
                <w:sz w:val="16"/>
                <w:szCs w:val="16"/>
              </w:rPr>
              <w:t>პირობებმა</w:t>
            </w:r>
            <w:r w:rsidR="00C87349" w:rsidRPr="00CF2EBB">
              <w:rPr>
                <w:rFonts w:ascii="Sylfaen" w:hAnsi="Sylfaen" w:cs="Calibri"/>
                <w:sz w:val="16"/>
                <w:szCs w:val="16"/>
                <w:lang w:val="ka-GE"/>
              </w:rPr>
              <w:t xml:space="preserve"> </w:t>
            </w:r>
            <w:r w:rsidRPr="00CF2EBB">
              <w:rPr>
                <w:rFonts w:ascii="Sylfaen" w:hAnsi="Sylfaen" w:cs="Calibri"/>
                <w:sz w:val="16"/>
                <w:szCs w:val="16"/>
              </w:rPr>
              <w:t>როგორიცაა</w:t>
            </w:r>
            <w:r w:rsidR="00C87349" w:rsidRPr="00CF2EBB">
              <w:rPr>
                <w:rFonts w:ascii="Sylfaen" w:hAnsi="Sylfaen" w:cs="Calibri"/>
                <w:sz w:val="16"/>
                <w:szCs w:val="16"/>
                <w:lang w:val="ka-GE"/>
              </w:rPr>
              <w:t xml:space="preserve"> </w:t>
            </w:r>
            <w:r w:rsidRPr="00CF2EBB">
              <w:rPr>
                <w:rFonts w:ascii="Sylfaen" w:hAnsi="Sylfaen" w:cs="Calibri"/>
                <w:sz w:val="16"/>
                <w:szCs w:val="16"/>
              </w:rPr>
              <w:t>ამინდები, კონტრაქტორის</w:t>
            </w:r>
            <w:r w:rsidR="00C87349" w:rsidRPr="00CF2EBB">
              <w:rPr>
                <w:rFonts w:ascii="Sylfaen" w:hAnsi="Sylfaen" w:cs="Calibri"/>
                <w:sz w:val="16"/>
                <w:szCs w:val="16"/>
                <w:lang w:val="ka-GE"/>
              </w:rPr>
              <w:t xml:space="preserve"> </w:t>
            </w:r>
            <w:r w:rsidRPr="00CF2EBB">
              <w:rPr>
                <w:rFonts w:ascii="Sylfaen" w:hAnsi="Sylfaen" w:cs="Calibri"/>
                <w:sz w:val="16"/>
                <w:szCs w:val="16"/>
              </w:rPr>
              <w:t>შეუსრულებელი</w:t>
            </w:r>
            <w:r w:rsidR="00C87349" w:rsidRPr="00CF2EBB">
              <w:rPr>
                <w:rFonts w:ascii="Sylfaen" w:hAnsi="Sylfaen" w:cs="Calibri"/>
                <w:sz w:val="16"/>
                <w:szCs w:val="16"/>
                <w:lang w:val="ka-GE"/>
              </w:rPr>
              <w:t xml:space="preserve"> </w:t>
            </w:r>
            <w:r w:rsidRPr="00CF2EBB">
              <w:rPr>
                <w:rFonts w:ascii="Sylfaen" w:hAnsi="Sylfaen" w:cs="Calibri"/>
                <w:sz w:val="16"/>
                <w:szCs w:val="16"/>
              </w:rPr>
              <w:t>ვალდებულებები</w:t>
            </w:r>
            <w:r w:rsidR="00C87349" w:rsidRPr="00CF2EBB">
              <w:rPr>
                <w:rFonts w:ascii="Sylfaen" w:hAnsi="Sylfaen" w:cs="Calibri"/>
                <w:sz w:val="16"/>
                <w:szCs w:val="16"/>
                <w:lang w:val="ka-GE"/>
              </w:rPr>
              <w:t xml:space="preserve"> </w:t>
            </w:r>
            <w:r w:rsidRPr="00CF2EBB">
              <w:rPr>
                <w:rFonts w:ascii="Sylfaen" w:hAnsi="Sylfaen" w:cs="Calibri"/>
                <w:sz w:val="16"/>
                <w:szCs w:val="16"/>
              </w:rPr>
              <w:t>და</w:t>
            </w:r>
            <w:r w:rsidR="00C87349" w:rsidRPr="00CF2EBB">
              <w:rPr>
                <w:rFonts w:ascii="Sylfaen" w:hAnsi="Sylfaen" w:cs="Calibri"/>
                <w:sz w:val="16"/>
                <w:szCs w:val="16"/>
                <w:lang w:val="ka-GE"/>
              </w:rPr>
              <w:t xml:space="preserve"> </w:t>
            </w:r>
            <w:r w:rsidRPr="00CF2EBB">
              <w:rPr>
                <w:rFonts w:ascii="Sylfaen" w:hAnsi="Sylfaen" w:cs="Calibri"/>
                <w:sz w:val="16"/>
                <w:szCs w:val="16"/>
              </w:rPr>
              <w:t>სხვა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r>
    </w:tbl>
    <w:p w:rsidR="00AF6B3F" w:rsidRPr="00AF6B3F" w:rsidRDefault="00AF6B3F" w:rsidP="002C75E4">
      <w:pPr>
        <w:autoSpaceDE w:val="0"/>
        <w:autoSpaceDN w:val="0"/>
        <w:adjustRightInd w:val="0"/>
        <w:spacing w:after="0" w:line="360" w:lineRule="auto"/>
        <w:jc w:val="center"/>
        <w:rPr>
          <w:b/>
          <w:lang w:val="ka-GE"/>
        </w:rPr>
      </w:pPr>
    </w:p>
    <w:tbl>
      <w:tblPr>
        <w:tblW w:w="13868" w:type="dxa"/>
        <w:tblInd w:w="-10" w:type="dxa"/>
        <w:tblLayout w:type="fixed"/>
        <w:tblLook w:val="04A0"/>
      </w:tblPr>
      <w:tblGrid>
        <w:gridCol w:w="1111"/>
        <w:gridCol w:w="2268"/>
        <w:gridCol w:w="1984"/>
        <w:gridCol w:w="2126"/>
        <w:gridCol w:w="1985"/>
        <w:gridCol w:w="2126"/>
        <w:gridCol w:w="2268"/>
      </w:tblGrid>
      <w:tr w:rsidR="00160CA6" w:rsidRPr="00483796" w:rsidTr="00595816">
        <w:trPr>
          <w:trHeight w:val="450"/>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910A7C" w:rsidRDefault="00160CA6"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კოდი</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910A7C" w:rsidRDefault="00160CA6"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ქვეპროგრამის დასახელება</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910A7C" w:rsidRDefault="00160CA6" w:rsidP="002C75E4">
            <w:pPr>
              <w:spacing w:after="0" w:line="240" w:lineRule="auto"/>
              <w:jc w:val="center"/>
              <w:rPr>
                <w:rFonts w:ascii="Sylfaen" w:eastAsia="Times New Roman" w:hAnsi="Sylfaen" w:cs="Calibri"/>
                <w:b/>
                <w:bCs/>
                <w:color w:val="000000"/>
                <w:sz w:val="18"/>
                <w:szCs w:val="18"/>
              </w:rPr>
            </w:pPr>
            <w:r w:rsidRPr="00F82E06">
              <w:rPr>
                <w:rFonts w:ascii="Sylfaen" w:eastAsia="Times New Roman" w:hAnsi="Sylfaen" w:cs="Calibri"/>
                <w:b/>
                <w:bCs/>
                <w:color w:val="000000"/>
                <w:sz w:val="18"/>
                <w:szCs w:val="18"/>
              </w:rPr>
              <w:t>წყლის სისტემის რეაბილიტაცია,  ექსპოლუატაცია</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8D2311" w:rsidRPr="00483796" w:rsidTr="00595816">
        <w:trPr>
          <w:trHeight w:val="525"/>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Pr="00B10847" w:rsidRDefault="008D2311" w:rsidP="002C75E4">
            <w:pPr>
              <w:spacing w:after="0" w:line="240" w:lineRule="auto"/>
              <w:jc w:val="center"/>
              <w:rPr>
                <w:rFonts w:ascii="Sylfaen" w:eastAsia="Times New Roman" w:hAnsi="Sylfaen" w:cs="Calibri"/>
                <w:b/>
                <w:color w:val="000000"/>
                <w:sz w:val="16"/>
                <w:szCs w:val="16"/>
                <w:lang w:val="ka-GE"/>
              </w:rPr>
            </w:pPr>
            <w:r w:rsidRPr="00B10847">
              <w:rPr>
                <w:rFonts w:ascii="Sylfaen" w:eastAsia="Times New Roman" w:hAnsi="Sylfaen" w:cs="Calibri"/>
                <w:b/>
                <w:color w:val="000000"/>
                <w:sz w:val="16"/>
                <w:szCs w:val="16"/>
              </w:rPr>
              <w:t>02 0</w:t>
            </w:r>
            <w:r w:rsidRPr="00B10847">
              <w:rPr>
                <w:rFonts w:ascii="Sylfaen" w:eastAsia="Times New Roman" w:hAnsi="Sylfaen" w:cs="Calibri"/>
                <w:b/>
                <w:color w:val="000000"/>
                <w:sz w:val="16"/>
                <w:szCs w:val="16"/>
                <w:lang w:val="ka-GE"/>
              </w:rPr>
              <w:t>2</w:t>
            </w:r>
            <w:r w:rsidRPr="00B10847">
              <w:rPr>
                <w:rFonts w:ascii="Sylfaen" w:eastAsia="Times New Roman" w:hAnsi="Sylfaen" w:cs="Calibri"/>
                <w:b/>
                <w:color w:val="000000"/>
                <w:sz w:val="16"/>
                <w:szCs w:val="16"/>
              </w:rPr>
              <w:t xml:space="preserve"> 0</w:t>
            </w:r>
            <w:r w:rsidRPr="00B10847">
              <w:rPr>
                <w:rFonts w:ascii="Sylfaen" w:eastAsia="Times New Roman" w:hAnsi="Sylfaen" w:cs="Calibri"/>
                <w:b/>
                <w:color w:val="000000"/>
                <w:sz w:val="16"/>
                <w:szCs w:val="16"/>
                <w:lang w:val="ka-GE"/>
              </w:rPr>
              <w:t>2</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D2311" w:rsidRPr="00910A7C" w:rsidRDefault="008D2311" w:rsidP="002C75E4">
            <w:pPr>
              <w:spacing w:after="0" w:line="240" w:lineRule="auto"/>
              <w:rPr>
                <w:rFonts w:ascii="Sylfaen" w:eastAsia="Times New Roman" w:hAnsi="Sylfaen" w:cs="Calibri"/>
                <w:b/>
                <w:bCs/>
                <w:color w:val="000000"/>
                <w:sz w:val="18"/>
                <w:szCs w:val="1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8D2311" w:rsidRPr="00910A7C" w:rsidRDefault="008D2311" w:rsidP="002C75E4">
            <w:pPr>
              <w:spacing w:after="0" w:line="240" w:lineRule="auto"/>
              <w:rPr>
                <w:rFonts w:ascii="Sylfaen" w:eastAsia="Times New Roman" w:hAnsi="Sylfaen" w:cs="Calibri"/>
                <w:b/>
                <w:bCs/>
                <w:color w:val="000000"/>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Default="008D2311" w:rsidP="00583F10">
            <w:pPr>
              <w:jc w:val="center"/>
              <w:rPr>
                <w:rFonts w:ascii="Arial" w:hAnsi="Arial" w:cs="Arial"/>
                <w:b/>
                <w:bCs/>
              </w:rPr>
            </w:pPr>
            <w:r>
              <w:rPr>
                <w:rFonts w:ascii="Arial" w:hAnsi="Arial" w:cs="Arial"/>
                <w:b/>
                <w:bCs/>
              </w:rPr>
              <w:t xml:space="preserve">  10,</w:t>
            </w:r>
            <w:r w:rsidR="00583F10" w:rsidRPr="00583F10">
              <w:rPr>
                <w:rFonts w:ascii="Arial" w:hAnsi="Arial" w:cs="Arial"/>
                <w:b/>
                <w:bCs/>
              </w:rPr>
              <w:t>379</w:t>
            </w:r>
            <w:r>
              <w:rPr>
                <w:rFonts w:ascii="Arial" w:hAnsi="Arial" w:cs="Arial"/>
                <w:b/>
                <w:bCs/>
              </w:rPr>
              <w:t>,</w:t>
            </w:r>
            <w:r w:rsidR="00583F10" w:rsidRPr="00583F10">
              <w:rPr>
                <w:rFonts w:ascii="Arial" w:hAnsi="Arial" w:cs="Arial"/>
                <w:b/>
                <w:bCs/>
              </w:rPr>
              <w:t>3</w:t>
            </w:r>
            <w:r w:rsidR="00AF5674">
              <w:rPr>
                <w:rFonts w:ascii="Arial" w:hAnsi="Arial" w:cs="Arial"/>
                <w:b/>
                <w:bCs/>
              </w:rPr>
              <w:t>71</w:t>
            </w:r>
            <w:r>
              <w:rPr>
                <w:rFonts w:ascii="Arial" w:hAnsi="Arial" w:cs="Arial"/>
                <w:b/>
                <w:bC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Default="008D2311">
            <w:pPr>
              <w:jc w:val="center"/>
              <w:rPr>
                <w:rFonts w:ascii="Arial" w:hAnsi="Arial" w:cs="Arial"/>
                <w:b/>
                <w:bCs/>
              </w:rPr>
            </w:pPr>
            <w:r>
              <w:rPr>
                <w:rFonts w:ascii="Arial" w:hAnsi="Arial" w:cs="Arial"/>
                <w:b/>
                <w:bCs/>
              </w:rPr>
              <w:t xml:space="preserve">      7,093,170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Default="008D2311">
            <w:pPr>
              <w:jc w:val="center"/>
              <w:rPr>
                <w:rFonts w:ascii="Arial" w:hAnsi="Arial" w:cs="Arial"/>
                <w:b/>
                <w:bCs/>
              </w:rPr>
            </w:pPr>
            <w:r>
              <w:rPr>
                <w:rFonts w:ascii="Arial" w:hAnsi="Arial" w:cs="Arial"/>
                <w:b/>
                <w:bCs/>
              </w:rPr>
              <w:t xml:space="preserve">       4,587,582 </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D2311" w:rsidRDefault="008D2311">
            <w:pPr>
              <w:jc w:val="center"/>
              <w:rPr>
                <w:rFonts w:ascii="Arial" w:hAnsi="Arial" w:cs="Arial"/>
                <w:b/>
                <w:bCs/>
              </w:rPr>
            </w:pPr>
            <w:r>
              <w:rPr>
                <w:rFonts w:ascii="Arial" w:hAnsi="Arial" w:cs="Arial"/>
                <w:b/>
                <w:bCs/>
              </w:rPr>
              <w:t xml:space="preserve">     5,092,576 </w:t>
            </w:r>
          </w:p>
        </w:tc>
      </w:tr>
      <w:tr w:rsidR="002C75E4" w:rsidRPr="00483796" w:rsidTr="001910D3">
        <w:trPr>
          <w:trHeight w:val="600"/>
        </w:trPr>
        <w:tc>
          <w:tcPr>
            <w:tcW w:w="3379" w:type="dxa"/>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910A7C" w:rsidRDefault="00B23F75"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489" w:type="dxa"/>
            <w:gridSpan w:val="5"/>
            <w:tcBorders>
              <w:top w:val="single" w:sz="4" w:space="0" w:color="auto"/>
              <w:left w:val="nil"/>
              <w:bottom w:val="single" w:sz="8" w:space="0" w:color="auto"/>
              <w:right w:val="single" w:sz="8" w:space="0" w:color="000000"/>
            </w:tcBorders>
            <w:shd w:val="clear" w:color="000000" w:fill="FFFFFF"/>
            <w:vAlign w:val="center"/>
            <w:hideMark/>
          </w:tcPr>
          <w:p w:rsidR="002C75E4" w:rsidRPr="00910A7C" w:rsidRDefault="00BB4D00" w:rsidP="002C75E4">
            <w:pPr>
              <w:spacing w:after="0" w:line="240" w:lineRule="auto"/>
              <w:jc w:val="center"/>
              <w:rPr>
                <w:rFonts w:ascii="Sylfaen" w:eastAsia="Times New Roman" w:hAnsi="Sylfaen" w:cs="Calibri"/>
                <w:b/>
                <w:bCs/>
                <w:color w:val="000000"/>
                <w:sz w:val="20"/>
                <w:szCs w:val="20"/>
                <w:lang w:val="en-GB"/>
              </w:rPr>
            </w:pPr>
            <w:r w:rsidRPr="00910A7C">
              <w:rPr>
                <w:rFonts w:ascii="Sylfaen" w:eastAsia="Times New Roman" w:hAnsi="Sylfaen" w:cs="Calibri"/>
                <w:bCs/>
                <w:color w:val="000000"/>
                <w:sz w:val="20"/>
                <w:szCs w:val="20"/>
                <w:lang w:val="ka-GE"/>
              </w:rPr>
              <w:t>ქობულეთის მუნიციპალიტეტის  ინფრასტრუქტურის სამსახური,</w:t>
            </w:r>
            <w:r w:rsidRPr="00910A7C">
              <w:rPr>
                <w:rFonts w:ascii="Sylfaen" w:eastAsia="Times New Roman" w:hAnsi="Sylfaen" w:cs="Calibri"/>
                <w:bCs/>
              </w:rPr>
              <w:t>შპს "ქობულეთის</w:t>
            </w:r>
            <w:r w:rsidR="00C87349">
              <w:rPr>
                <w:rFonts w:ascii="Sylfaen" w:eastAsia="Times New Roman" w:hAnsi="Sylfaen" w:cs="Calibri"/>
                <w:bCs/>
                <w:lang w:val="ka-GE"/>
              </w:rPr>
              <w:t xml:space="preserve"> </w:t>
            </w:r>
            <w:r w:rsidRPr="00910A7C">
              <w:rPr>
                <w:rFonts w:ascii="Sylfaen" w:eastAsia="Times New Roman" w:hAnsi="Sylfaen" w:cs="Calibri"/>
                <w:bCs/>
              </w:rPr>
              <w:t>წყალი"</w:t>
            </w:r>
            <w:r w:rsidRPr="00910A7C">
              <w:rPr>
                <w:rFonts w:ascii="Sylfaen" w:eastAsia="Times New Roman" w:hAnsi="Sylfaen" w:cs="Calibri"/>
                <w:bCs/>
                <w:lang w:val="ka-GE"/>
              </w:rPr>
              <w:t xml:space="preserve"> და </w:t>
            </w:r>
            <w:r w:rsidRPr="00910A7C">
              <w:rPr>
                <w:rFonts w:ascii="Sylfaen" w:eastAsia="Times New Roman" w:hAnsi="Sylfaen" w:cs="Calibri"/>
                <w:bCs/>
              </w:rPr>
              <w:t>ა(ა)იპ  "ქობულეთისსოფლისწყალი "</w:t>
            </w:r>
            <w:r w:rsidRPr="00910A7C">
              <w:rPr>
                <w:rFonts w:ascii="Sylfaen" w:eastAsia="Times New Roman" w:hAnsi="Sylfaen" w:cs="Calibri"/>
                <w:bCs/>
                <w:lang w:val="ka-GE"/>
              </w:rPr>
              <w:t>;</w:t>
            </w:r>
          </w:p>
        </w:tc>
      </w:tr>
      <w:tr w:rsidR="00EA191A" w:rsidRPr="00483796" w:rsidTr="001910D3">
        <w:trPr>
          <w:trHeight w:val="600"/>
        </w:trPr>
        <w:tc>
          <w:tcPr>
            <w:tcW w:w="3379" w:type="dxa"/>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489" w:type="dxa"/>
            <w:gridSpan w:val="5"/>
            <w:tcBorders>
              <w:top w:val="single" w:sz="4" w:space="0" w:color="auto"/>
              <w:left w:val="nil"/>
              <w:bottom w:val="single" w:sz="8" w:space="0" w:color="auto"/>
              <w:right w:val="single" w:sz="8" w:space="0" w:color="000000"/>
            </w:tcBorders>
            <w:shd w:val="clear" w:color="000000" w:fill="FFFFFF"/>
            <w:vAlign w:val="center"/>
            <w:hideMark/>
          </w:tcPr>
          <w:tbl>
            <w:tblPr>
              <w:tblW w:w="11090" w:type="dxa"/>
              <w:tblLayout w:type="fixed"/>
              <w:tblLook w:val="04A0"/>
            </w:tblPr>
            <w:tblGrid>
              <w:gridCol w:w="11090"/>
            </w:tblGrid>
            <w:tr w:rsidR="00602A3C" w:rsidRPr="000F6519" w:rsidTr="004D3DC1">
              <w:trPr>
                <w:trHeight w:val="416"/>
              </w:trPr>
              <w:tc>
                <w:tcPr>
                  <w:tcW w:w="11090" w:type="dxa"/>
                  <w:shd w:val="clear" w:color="000000" w:fill="FFFFFF"/>
                  <w:vAlign w:val="center"/>
                  <w:hideMark/>
                </w:tcPr>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Times New Roman" w:hAnsi="Sylfaen" w:cs="Calibri"/>
                      <w:sz w:val="18"/>
                      <w:szCs w:val="18"/>
                    </w:rPr>
                    <w:t xml:space="preserve">  ქვეპროგრამა ითვალისწინებს ქობულეთის  მუნიციპალიტეტის მოსახლეობის სასმელი წყლის უწყვეტი მომარაგება მუნიციპალიტეტის ერთ-ერთ ძირითად პრიორიტეტს წარმოადგენს. ამ მიზნით ქობულეთის მუნიციპალიტეტის ბიუჯეტიდან ყოველწლიურად ფინანსდება წყლის სისტემების განვითარების პროგრამა, რომელიც მოიცავს როგორც წყალმომარაგების არსებული ქსელის მოვლა-შენახვის ღონისძიებებს, ასევე მუნიციპალიტეტის ტერიტორიაზე არსებული წყლის სისტემების რეაბილიტაციას და ახლის მოწყობას. ასევე განხორციელდება შპს "ქობულეთის წყალის" სუბსიდირება. წყლის სისტემების განვითარების პროგრამა შედგება </w:t>
                  </w:r>
                  <w:r w:rsidRPr="008C0DF3">
                    <w:rPr>
                      <w:rFonts w:ascii="Sylfaen" w:eastAsia="Times New Roman" w:hAnsi="Sylfaen" w:cs="Calibri"/>
                      <w:sz w:val="18"/>
                      <w:szCs w:val="18"/>
                      <w:lang w:val="en-GB"/>
                    </w:rPr>
                    <w:t>3</w:t>
                  </w:r>
                  <w:r w:rsidRPr="008C0DF3">
                    <w:rPr>
                      <w:rFonts w:ascii="Sylfaen" w:eastAsia="Times New Roman" w:hAnsi="Sylfaen" w:cs="Calibri"/>
                      <w:sz w:val="18"/>
                      <w:szCs w:val="18"/>
                    </w:rPr>
                    <w:t xml:space="preserve"> ქვეპროგრამისაგან:,</w:t>
                  </w:r>
                </w:p>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Sylfaen" w:hAnsi="Sylfaen" w:cs="Sylfaen"/>
                      <w:spacing w:val="1"/>
                      <w:sz w:val="18"/>
                      <w:szCs w:val="18"/>
                    </w:rPr>
                    <w:t>წ</w:t>
                  </w:r>
                  <w:r w:rsidRPr="008C0DF3">
                    <w:rPr>
                      <w:rFonts w:ascii="Sylfaen" w:eastAsia="Sylfaen" w:hAnsi="Sylfaen" w:cs="Sylfaen"/>
                      <w:sz w:val="18"/>
                      <w:szCs w:val="18"/>
                    </w:rPr>
                    <w:t>ყ</w:t>
                  </w:r>
                  <w:r w:rsidRPr="008C0DF3">
                    <w:rPr>
                      <w:rFonts w:ascii="Sylfaen" w:eastAsia="Sylfaen" w:hAnsi="Sylfaen" w:cs="Sylfaen"/>
                      <w:spacing w:val="2"/>
                      <w:sz w:val="18"/>
                      <w:szCs w:val="18"/>
                    </w:rPr>
                    <w:t>ა</w:t>
                  </w:r>
                  <w:r w:rsidRPr="008C0DF3">
                    <w:rPr>
                      <w:rFonts w:ascii="Sylfaen" w:eastAsia="Sylfaen" w:hAnsi="Sylfaen" w:cs="Sylfaen"/>
                      <w:spacing w:val="-1"/>
                      <w:sz w:val="18"/>
                      <w:szCs w:val="18"/>
                    </w:rPr>
                    <w:t>ლ</w:t>
                  </w:r>
                  <w:r w:rsidRPr="008C0DF3">
                    <w:rPr>
                      <w:rFonts w:ascii="Sylfaen" w:eastAsia="Sylfaen" w:hAnsi="Sylfaen" w:cs="Sylfaen"/>
                      <w:spacing w:val="2"/>
                      <w:sz w:val="18"/>
                      <w:szCs w:val="18"/>
                    </w:rPr>
                    <w:t>მ</w:t>
                  </w:r>
                  <w:r w:rsidRPr="008C0DF3">
                    <w:rPr>
                      <w:rFonts w:ascii="Sylfaen" w:eastAsia="Sylfaen" w:hAnsi="Sylfaen" w:cs="Sylfaen"/>
                      <w:spacing w:val="1"/>
                      <w:sz w:val="18"/>
                      <w:szCs w:val="18"/>
                    </w:rPr>
                    <w:t>ო</w:t>
                  </w:r>
                  <w:r w:rsidRPr="008C0DF3">
                    <w:rPr>
                      <w:rFonts w:ascii="Sylfaen" w:eastAsia="Sylfaen" w:hAnsi="Sylfaen" w:cs="Sylfaen"/>
                      <w:sz w:val="18"/>
                      <w:szCs w:val="18"/>
                    </w:rPr>
                    <w:t>მ</w:t>
                  </w:r>
                  <w:r w:rsidRPr="008C0DF3">
                    <w:rPr>
                      <w:rFonts w:ascii="Sylfaen" w:eastAsia="Sylfaen" w:hAnsi="Sylfaen" w:cs="Sylfaen"/>
                      <w:spacing w:val="-1"/>
                      <w:sz w:val="18"/>
                      <w:szCs w:val="18"/>
                    </w:rPr>
                    <w:t>ა</w:t>
                  </w:r>
                  <w:r w:rsidRPr="008C0DF3">
                    <w:rPr>
                      <w:rFonts w:ascii="Sylfaen" w:eastAsia="Sylfaen" w:hAnsi="Sylfaen" w:cs="Sylfaen"/>
                      <w:spacing w:val="1"/>
                      <w:sz w:val="18"/>
                      <w:szCs w:val="18"/>
                    </w:rPr>
                    <w:t>რ</w:t>
                  </w:r>
                  <w:r w:rsidRPr="008C0DF3">
                    <w:rPr>
                      <w:rFonts w:ascii="Sylfaen" w:eastAsia="Sylfaen" w:hAnsi="Sylfaen" w:cs="Sylfaen"/>
                      <w:spacing w:val="-1"/>
                      <w:sz w:val="18"/>
                      <w:szCs w:val="18"/>
                    </w:rPr>
                    <w:t>ა</w:t>
                  </w:r>
                  <w:r w:rsidRPr="008C0DF3">
                    <w:rPr>
                      <w:rFonts w:ascii="Sylfaen" w:eastAsia="Sylfaen" w:hAnsi="Sylfaen" w:cs="Sylfaen"/>
                      <w:spacing w:val="1"/>
                      <w:sz w:val="18"/>
                      <w:szCs w:val="18"/>
                    </w:rPr>
                    <w:t>გ</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 xml:space="preserve">ბის </w:t>
                  </w:r>
                  <w:r w:rsidRPr="008C0DF3">
                    <w:rPr>
                      <w:rFonts w:ascii="Sylfaen" w:eastAsia="Sylfaen" w:hAnsi="Sylfaen" w:cs="Sylfaen"/>
                      <w:spacing w:val="1"/>
                      <w:sz w:val="18"/>
                      <w:szCs w:val="18"/>
                      <w:lang w:val="ka-GE"/>
                    </w:rPr>
                    <w:t>სისტემის გამართული ფუნქციონირება გ</w:t>
                  </w:r>
                  <w:r w:rsidRPr="008C0DF3">
                    <w:rPr>
                      <w:rFonts w:ascii="Sylfaen" w:eastAsia="Sylfaen" w:hAnsi="Sylfaen" w:cs="Sylfaen"/>
                      <w:spacing w:val="-1"/>
                      <w:sz w:val="18"/>
                      <w:szCs w:val="18"/>
                    </w:rPr>
                    <w:t>ე</w:t>
                  </w:r>
                  <w:r w:rsidRPr="008C0DF3">
                    <w:rPr>
                      <w:rFonts w:ascii="Sylfaen" w:eastAsia="Sylfaen" w:hAnsi="Sylfaen" w:cs="Sylfaen"/>
                      <w:spacing w:val="2"/>
                      <w:sz w:val="18"/>
                      <w:szCs w:val="18"/>
                    </w:rPr>
                    <w:t>ნ</w:t>
                  </w:r>
                  <w:r w:rsidRPr="008C0DF3">
                    <w:rPr>
                      <w:rFonts w:ascii="Sylfaen" w:eastAsia="Sylfaen" w:hAnsi="Sylfaen" w:cs="Sylfaen"/>
                      <w:sz w:val="18"/>
                      <w:szCs w:val="18"/>
                    </w:rPr>
                    <w:t>დ</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რ</w:t>
                  </w:r>
                  <w:r w:rsidRPr="008C0DF3">
                    <w:rPr>
                      <w:rFonts w:ascii="Sylfaen" w:eastAsia="Sylfaen" w:hAnsi="Sylfaen" w:cs="Sylfaen"/>
                      <w:spacing w:val="2"/>
                      <w:sz w:val="18"/>
                      <w:szCs w:val="18"/>
                    </w:rPr>
                    <w:t>უ</w:t>
                  </w:r>
                  <w:r w:rsidRPr="008C0DF3">
                    <w:rPr>
                      <w:rFonts w:ascii="Sylfaen" w:eastAsia="Sylfaen" w:hAnsi="Sylfaen" w:cs="Sylfaen"/>
                      <w:spacing w:val="-1"/>
                      <w:sz w:val="18"/>
                      <w:szCs w:val="18"/>
                    </w:rPr>
                    <w:t>ლ</w:t>
                  </w:r>
                  <w:r w:rsidRPr="008C0DF3">
                    <w:rPr>
                      <w:rFonts w:ascii="Sylfaen" w:eastAsia="Sylfaen" w:hAnsi="Sylfaen" w:cs="Sylfaen"/>
                      <w:spacing w:val="2"/>
                      <w:sz w:val="18"/>
                      <w:szCs w:val="18"/>
                    </w:rPr>
                    <w:t>ა</w:t>
                  </w:r>
                  <w:r w:rsidRPr="008C0DF3">
                    <w:rPr>
                      <w:rFonts w:ascii="Sylfaen" w:eastAsia="Sylfaen" w:hAnsi="Sylfaen" w:cs="Sylfaen"/>
                      <w:sz w:val="18"/>
                      <w:szCs w:val="18"/>
                    </w:rPr>
                    <w:t>დ</w:t>
                  </w:r>
                  <w:r w:rsidRPr="008C0DF3">
                    <w:rPr>
                      <w:rFonts w:ascii="Sylfaen" w:eastAsia="Sylfaen" w:hAnsi="Sylfaen" w:cs="Sylfaen"/>
                      <w:sz w:val="18"/>
                      <w:szCs w:val="18"/>
                      <w:lang w:val="ka-GE"/>
                    </w:rPr>
                    <w:t xml:space="preserve"> </w:t>
                  </w:r>
                  <w:r w:rsidRPr="008C0DF3">
                    <w:rPr>
                      <w:rFonts w:ascii="Sylfaen" w:eastAsia="Sylfaen" w:hAnsi="Sylfaen" w:cs="Sylfaen"/>
                      <w:sz w:val="18"/>
                      <w:szCs w:val="18"/>
                    </w:rPr>
                    <w:t>მნ</w:t>
                  </w:r>
                  <w:r w:rsidRPr="008C0DF3">
                    <w:rPr>
                      <w:rFonts w:ascii="Sylfaen" w:eastAsia="Sylfaen" w:hAnsi="Sylfaen" w:cs="Sylfaen"/>
                      <w:spacing w:val="-1"/>
                      <w:sz w:val="18"/>
                      <w:szCs w:val="18"/>
                    </w:rPr>
                    <w:t>იშ</w:t>
                  </w:r>
                  <w:r w:rsidRPr="008C0DF3">
                    <w:rPr>
                      <w:rFonts w:ascii="Sylfaen" w:eastAsia="Sylfaen" w:hAnsi="Sylfaen" w:cs="Sylfaen"/>
                      <w:spacing w:val="3"/>
                      <w:sz w:val="18"/>
                      <w:szCs w:val="18"/>
                    </w:rPr>
                    <w:t>ვ</w:t>
                  </w:r>
                  <w:r w:rsidRPr="008C0DF3">
                    <w:rPr>
                      <w:rFonts w:ascii="Sylfaen" w:eastAsia="Sylfaen" w:hAnsi="Sylfaen" w:cs="Sylfaen"/>
                      <w:sz w:val="18"/>
                      <w:szCs w:val="18"/>
                    </w:rPr>
                    <w:t>ნ</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ლ</w:t>
                  </w:r>
                  <w:r w:rsidRPr="008C0DF3">
                    <w:rPr>
                      <w:rFonts w:ascii="Sylfaen" w:eastAsia="Sylfaen" w:hAnsi="Sylfaen" w:cs="Sylfaen"/>
                      <w:spacing w:val="1"/>
                      <w:sz w:val="18"/>
                      <w:szCs w:val="18"/>
                    </w:rPr>
                    <w:t>ო</w:t>
                  </w:r>
                  <w:r w:rsidRPr="008C0DF3">
                    <w:rPr>
                      <w:rFonts w:ascii="Sylfaen" w:eastAsia="Sylfaen" w:hAnsi="Sylfaen" w:cs="Sylfaen"/>
                      <w:sz w:val="18"/>
                      <w:szCs w:val="18"/>
                    </w:rPr>
                    <w:t>ვა</w:t>
                  </w:r>
                  <w:r w:rsidRPr="008C0DF3">
                    <w:rPr>
                      <w:rFonts w:ascii="Sylfaen" w:eastAsia="Sylfaen" w:hAnsi="Sylfaen" w:cs="Sylfaen"/>
                      <w:spacing w:val="2"/>
                      <w:sz w:val="18"/>
                      <w:szCs w:val="18"/>
                    </w:rPr>
                    <w:t>ნ</w:t>
                  </w:r>
                  <w:r w:rsidRPr="008C0DF3">
                    <w:rPr>
                      <w:rFonts w:ascii="Sylfaen" w:eastAsia="Sylfaen" w:hAnsi="Sylfaen" w:cs="Sylfaen"/>
                      <w:spacing w:val="-1"/>
                      <w:sz w:val="18"/>
                      <w:szCs w:val="18"/>
                    </w:rPr>
                    <w:t>ია</w:t>
                  </w:r>
                  <w:r w:rsidRPr="008C0DF3">
                    <w:rPr>
                      <w:rFonts w:ascii="Sylfaen" w:eastAsia="Sylfaen" w:hAnsi="Sylfaen" w:cs="Sylfaen"/>
                      <w:sz w:val="18"/>
                      <w:szCs w:val="18"/>
                    </w:rPr>
                    <w:t>.</w:t>
                  </w:r>
                  <w:r w:rsidRPr="008C0DF3">
                    <w:rPr>
                      <w:rFonts w:ascii="Sylfaen" w:eastAsia="Times New Roman" w:hAnsi="Sylfaen"/>
                      <w:sz w:val="18"/>
                      <w:szCs w:val="18"/>
                    </w:rPr>
                    <w:t xml:space="preserve">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  შედეგად გაუმჯობესდება საცხოვრებელი პირობები, რაც განსაკუთრებით მნიშვნელოვანია ქალებისათვის. </w:t>
                  </w:r>
                  <w:r w:rsidRPr="008C0DF3">
                    <w:rPr>
                      <w:rFonts w:ascii="Sylfaen" w:eastAsia="Times New Roman" w:hAnsi="Sylfaen"/>
                      <w:sz w:val="18"/>
                      <w:szCs w:val="18"/>
                      <w:lang w:val="ka-GE"/>
                    </w:rPr>
                    <w:t xml:space="preserve">გენდერული როლების გათვალისწინებით </w:t>
                  </w:r>
                  <w:r w:rsidRPr="008C0DF3">
                    <w:rPr>
                      <w:rFonts w:ascii="Sylfaen" w:eastAsia="Times New Roman" w:hAnsi="Sylfaen"/>
                      <w:sz w:val="18"/>
                      <w:szCs w:val="18"/>
                    </w:rPr>
                    <w:t xml:space="preserve">სოფლად მცხოვრები ქალები მეტად არიან ჩართული შინამეურნეობის მართვაში. </w:t>
                  </w:r>
                  <w:r w:rsidRPr="008C0DF3">
                    <w:rPr>
                      <w:rFonts w:ascii="Sylfaen" w:eastAsia="Times New Roman" w:hAnsi="Sylfaen"/>
                      <w:sz w:val="18"/>
                      <w:szCs w:val="18"/>
                    </w:rPr>
                    <w:lastRenderedPageBreak/>
                    <w:t>გამართული წყალმომარაგება ქალებს შეუმსუბუქებს საოჯახო საქმეებს და ნაკლებად მოუწევთ ფიზიკური შრომა (შორი მანძილიდან წყლის მოტანა, ხელით რეცხვა და სხვა), ექნებათ სხვადასხვა საოჯახო ტექნიკის გამოყენების საშუალება,</w:t>
                  </w:r>
                </w:p>
                <w:p w:rsidR="00602A3C" w:rsidRPr="008C0DF3" w:rsidRDefault="00602A3C" w:rsidP="004D3DC1">
                  <w:pPr>
                    <w:spacing w:after="0" w:line="240" w:lineRule="auto"/>
                    <w:rPr>
                      <w:rFonts w:ascii="Sylfaen" w:eastAsia="Times New Roman" w:hAnsi="Sylfaen" w:cs="Calibri"/>
                      <w:sz w:val="18"/>
                      <w:szCs w:val="18"/>
                      <w:lang w:val="ka-GE"/>
                    </w:rPr>
                  </w:pPr>
                </w:p>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Times New Roman" w:hAnsi="Sylfaen" w:cs="Calibri"/>
                      <w:sz w:val="18"/>
                      <w:szCs w:val="18"/>
                    </w:rPr>
                    <w:t xml:space="preserve"> </w:t>
                  </w:r>
                </w:p>
                <w:p w:rsidR="00602A3C" w:rsidRDefault="00602A3C" w:rsidP="004D3DC1">
                  <w:pPr>
                    <w:spacing w:line="240" w:lineRule="auto"/>
                    <w:rPr>
                      <w:rFonts w:ascii="Sylfaen" w:eastAsia="Times New Roman" w:hAnsi="Sylfaen" w:cs="Calibri"/>
                      <w:b/>
                      <w:bCs/>
                      <w:sz w:val="20"/>
                      <w:szCs w:val="20"/>
                      <w:lang w:val="ka-GE"/>
                    </w:rPr>
                  </w:pPr>
                  <w:r>
                    <w:rPr>
                      <w:rFonts w:ascii="Sylfaen" w:eastAsia="Times New Roman" w:hAnsi="Sylfaen" w:cs="Calibri"/>
                      <w:bCs/>
                      <w:sz w:val="20"/>
                      <w:szCs w:val="20"/>
                      <w:lang w:val="ka-GE"/>
                    </w:rPr>
                    <w:t xml:space="preserve">              </w:t>
                  </w:r>
                  <w:r w:rsidRPr="003473C3">
                    <w:rPr>
                      <w:rFonts w:ascii="Sylfaen" w:eastAsia="Times New Roman" w:hAnsi="Sylfaen" w:cs="Calibri"/>
                      <w:b/>
                      <w:bCs/>
                      <w:sz w:val="20"/>
                      <w:szCs w:val="20"/>
                    </w:rPr>
                    <w:t>წყლის სათავე ნაგებობის მშენებლობა, წყალსადენის ქსელის რეაბილიტაციის ღონისძიებები:</w:t>
                  </w:r>
                </w:p>
                <w:p w:rsidR="002D7E32" w:rsidRDefault="002D7E32" w:rsidP="002D7E32">
                  <w:pPr>
                    <w:pStyle w:val="a3"/>
                    <w:numPr>
                      <w:ilvl w:val="0"/>
                      <w:numId w:val="1"/>
                    </w:numPr>
                    <w:spacing w:line="240" w:lineRule="auto"/>
                    <w:rPr>
                      <w:rFonts w:ascii="Sylfaen" w:eastAsia="Times New Roman" w:hAnsi="Sylfaen" w:cs="Calibri"/>
                      <w:sz w:val="20"/>
                      <w:szCs w:val="20"/>
                      <w:lang w:val="ka-GE"/>
                    </w:rPr>
                  </w:pPr>
                  <w:r w:rsidRPr="004D25B8">
                    <w:rPr>
                      <w:rFonts w:ascii="Sylfaen" w:eastAsia="Times New Roman" w:hAnsi="Sylfaen" w:cs="Calibri"/>
                      <w:sz w:val="20"/>
                      <w:szCs w:val="20"/>
                      <w:lang w:val="ka-GE"/>
                    </w:rPr>
                    <w:t>სასმელი წყლის ჭაბურღილების მოწყობა</w:t>
                  </w:r>
                  <w:r>
                    <w:rPr>
                      <w:rFonts w:ascii="Sylfaen" w:eastAsia="Times New Roman" w:hAnsi="Sylfaen" w:cs="Calibri"/>
                      <w:sz w:val="20"/>
                      <w:szCs w:val="20"/>
                      <w:lang w:val="ka-GE"/>
                    </w:rPr>
                    <w:t>;</w:t>
                  </w:r>
                </w:p>
                <w:p w:rsidR="00583F10" w:rsidRPr="008D2311" w:rsidRDefault="002D7E32" w:rsidP="00583F10">
                  <w:pPr>
                    <w:pStyle w:val="a3"/>
                    <w:numPr>
                      <w:ilvl w:val="0"/>
                      <w:numId w:val="1"/>
                    </w:numPr>
                    <w:spacing w:line="240" w:lineRule="auto"/>
                    <w:rPr>
                      <w:rFonts w:ascii="Sylfaen" w:eastAsia="Times New Roman" w:hAnsi="Sylfaen" w:cs="Calibri"/>
                      <w:sz w:val="18"/>
                      <w:szCs w:val="18"/>
                      <w:lang w:val="ka-GE"/>
                    </w:rPr>
                  </w:pPr>
                  <w:r w:rsidRPr="004D25B8">
                    <w:rPr>
                      <w:rFonts w:ascii="Sylfaen" w:eastAsia="Times New Roman" w:hAnsi="Sylfaen" w:cs="Calibri"/>
                      <w:sz w:val="20"/>
                      <w:szCs w:val="20"/>
                      <w:lang w:val="ka-GE"/>
                    </w:rPr>
                    <w:t xml:space="preserve">მუნიციპალიტეტის ტერიტორიაზე წყალმომარაგების ქსელის მოწყობა და სასმელი წყლის </w:t>
                  </w:r>
                </w:p>
                <w:p w:rsidR="00602A3C" w:rsidRPr="008D2311" w:rsidRDefault="00602A3C" w:rsidP="008D2311">
                  <w:pPr>
                    <w:spacing w:line="240" w:lineRule="auto"/>
                    <w:rPr>
                      <w:rFonts w:ascii="Sylfaen" w:eastAsia="Times New Roman" w:hAnsi="Sylfaen" w:cs="Calibri"/>
                      <w:sz w:val="18"/>
                      <w:szCs w:val="18"/>
                      <w:lang w:val="ka-GE"/>
                    </w:rPr>
                  </w:pPr>
                </w:p>
              </w:tc>
            </w:tr>
            <w:tr w:rsidR="00602A3C" w:rsidRPr="00607234" w:rsidTr="004D3DC1">
              <w:trPr>
                <w:trHeight w:val="289"/>
              </w:trPr>
              <w:tc>
                <w:tcPr>
                  <w:tcW w:w="11090" w:type="dxa"/>
                  <w:shd w:val="clear" w:color="000000" w:fill="FFFFFF"/>
                  <w:vAlign w:val="center"/>
                  <w:hideMark/>
                </w:tcPr>
                <w:p w:rsidR="00602A3C" w:rsidRPr="00607234" w:rsidRDefault="00602A3C" w:rsidP="004D3DC1">
                  <w:pPr>
                    <w:pStyle w:val="a3"/>
                    <w:spacing w:line="240" w:lineRule="auto"/>
                    <w:jc w:val="both"/>
                    <w:rPr>
                      <w:rFonts w:ascii="Sylfaen" w:eastAsia="Times New Roman" w:hAnsi="Sylfaen" w:cs="Calibri"/>
                      <w:b/>
                      <w:bCs/>
                      <w:sz w:val="20"/>
                      <w:szCs w:val="20"/>
                      <w:lang w:val="ka-GE"/>
                    </w:rPr>
                  </w:pPr>
                  <w:r w:rsidRPr="00607234">
                    <w:rPr>
                      <w:rFonts w:ascii="Sylfaen" w:eastAsia="Times New Roman" w:hAnsi="Sylfaen" w:cs="Calibri"/>
                      <w:b/>
                      <w:bCs/>
                      <w:sz w:val="20"/>
                      <w:szCs w:val="20"/>
                    </w:rPr>
                    <w:lastRenderedPageBreak/>
                    <w:t>შპს "ქობულეთის წყალი"</w:t>
                  </w:r>
                  <w:r w:rsidRPr="00607234">
                    <w:rPr>
                      <w:rFonts w:ascii="Sylfaen" w:eastAsia="Times New Roman" w:hAnsi="Sylfaen" w:cs="Calibri"/>
                      <w:b/>
                      <w:bCs/>
                      <w:sz w:val="20"/>
                      <w:szCs w:val="20"/>
                      <w:lang w:val="ka-GE"/>
                    </w:rPr>
                    <w:t>;</w:t>
                  </w:r>
                </w:p>
              </w:tc>
            </w:tr>
            <w:tr w:rsidR="00602A3C" w:rsidRPr="00607234" w:rsidTr="004D3DC1">
              <w:trPr>
                <w:trHeight w:val="418"/>
              </w:trPr>
              <w:tc>
                <w:tcPr>
                  <w:tcW w:w="11090" w:type="dxa"/>
                  <w:shd w:val="clear" w:color="000000" w:fill="FFFFFF"/>
                  <w:vAlign w:val="center"/>
                  <w:hideMark/>
                </w:tcPr>
                <w:p w:rsidR="00602A3C" w:rsidRDefault="00602A3C" w:rsidP="004D3DC1">
                  <w:pPr>
                    <w:pStyle w:val="a3"/>
                    <w:spacing w:line="240" w:lineRule="auto"/>
                    <w:jc w:val="both"/>
                    <w:rPr>
                      <w:rFonts w:ascii="Sylfaen" w:eastAsia="Times New Roman" w:hAnsi="Sylfaen" w:cs="Calibri"/>
                      <w:b/>
                      <w:bCs/>
                      <w:sz w:val="20"/>
                      <w:szCs w:val="20"/>
                      <w:lang w:val="ka-GE"/>
                    </w:rPr>
                  </w:pPr>
                  <w:r w:rsidRPr="00607234">
                    <w:rPr>
                      <w:rFonts w:ascii="Sylfaen" w:eastAsia="Times New Roman" w:hAnsi="Sylfaen" w:cs="Calibri"/>
                      <w:b/>
                      <w:bCs/>
                      <w:sz w:val="20"/>
                      <w:szCs w:val="20"/>
                    </w:rPr>
                    <w:t>ა(ა)იპ  "ქობულეთის სოფლის წყალი "</w:t>
                  </w:r>
                  <w:r w:rsidRPr="00607234">
                    <w:rPr>
                      <w:rFonts w:ascii="Sylfaen" w:eastAsia="Times New Roman" w:hAnsi="Sylfaen" w:cs="Calibri"/>
                      <w:b/>
                      <w:bCs/>
                      <w:sz w:val="20"/>
                      <w:szCs w:val="20"/>
                      <w:lang w:val="ka-GE"/>
                    </w:rPr>
                    <w:t>;</w:t>
                  </w:r>
                </w:p>
                <w:p w:rsidR="00B24EDB" w:rsidRPr="00B24EDB" w:rsidRDefault="00B24EDB" w:rsidP="004D3DC1">
                  <w:pPr>
                    <w:pStyle w:val="a3"/>
                    <w:spacing w:line="240" w:lineRule="auto"/>
                    <w:jc w:val="both"/>
                    <w:rPr>
                      <w:rFonts w:ascii="Sylfaen" w:eastAsia="Times New Roman" w:hAnsi="Sylfaen" w:cs="Calibri"/>
                      <w:b/>
                      <w:bCs/>
                      <w:sz w:val="20"/>
                      <w:szCs w:val="20"/>
                      <w:lang w:val="ka-GE"/>
                    </w:rPr>
                  </w:pPr>
                </w:p>
              </w:tc>
            </w:tr>
          </w:tbl>
          <w:p w:rsidR="00EA191A" w:rsidRDefault="00EA191A" w:rsidP="00EA191A">
            <w:pPr>
              <w:spacing w:after="0" w:line="240" w:lineRule="auto"/>
              <w:rPr>
                <w:rFonts w:ascii="Sylfaen" w:eastAsia="Times New Roman" w:hAnsi="Sylfaen" w:cs="Calibri"/>
                <w:bCs/>
                <w:sz w:val="20"/>
                <w:szCs w:val="20"/>
                <w:lang w:val="ka-GE"/>
              </w:rPr>
            </w:pPr>
          </w:p>
          <w:tbl>
            <w:tblPr>
              <w:tblW w:w="8958" w:type="dxa"/>
              <w:tblLayout w:type="fixed"/>
              <w:tblLook w:val="04A0"/>
            </w:tblPr>
            <w:tblGrid>
              <w:gridCol w:w="737"/>
              <w:gridCol w:w="6237"/>
              <w:gridCol w:w="1984"/>
            </w:tblGrid>
            <w:tr w:rsidR="00EA191A"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r w:rsidRPr="00483796">
                    <w:rPr>
                      <w:rFonts w:ascii="Sylfaen" w:eastAsia="Times New Roman" w:hAnsi="Sylfaen" w:cs="Calibri"/>
                      <w:color w:val="000000"/>
                      <w:sz w:val="20"/>
                      <w:szCs w:val="20"/>
                      <w:lang w:val="en-GB" w:eastAsia="en-GB"/>
                    </w:rPr>
                    <w:br/>
                    <w:t>ლარი</w:t>
                  </w:r>
                </w:p>
              </w:tc>
            </w:tr>
            <w:tr w:rsidR="00910A7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0A7C" w:rsidRPr="00602A3C" w:rsidRDefault="00910A7C" w:rsidP="00EB27A0">
                  <w:pPr>
                    <w:spacing w:after="0" w:line="240" w:lineRule="auto"/>
                    <w:jc w:val="center"/>
                    <w:rPr>
                      <w:rFonts w:ascii="Sylfaen" w:eastAsia="Times New Roman" w:hAnsi="Sylfaen" w:cs="Calibri"/>
                      <w:b/>
                      <w:color w:val="000000"/>
                      <w:lang w:val="ka-GE" w:eastAsia="en-GB"/>
                    </w:rPr>
                  </w:pPr>
                  <w:r w:rsidRPr="00602A3C">
                    <w:rPr>
                      <w:rFonts w:ascii="Sylfaen" w:eastAsia="Times New Roman" w:hAnsi="Sylfaen" w:cs="Calibri"/>
                      <w:b/>
                      <w:color w:val="000000"/>
                      <w:lang w:val="ka-GE" w:eastAsia="en-GB"/>
                    </w:rPr>
                    <w:t>1</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910A7C" w:rsidRPr="00602A3C" w:rsidRDefault="00910A7C" w:rsidP="00EB27A0">
                  <w:pPr>
                    <w:spacing w:after="0" w:line="240" w:lineRule="auto"/>
                    <w:jc w:val="center"/>
                    <w:rPr>
                      <w:rFonts w:ascii="Sylfaen" w:eastAsia="Times New Roman" w:hAnsi="Sylfaen" w:cs="Calibri"/>
                      <w:b/>
                      <w:color w:val="000000"/>
                      <w:lang w:val="en-GB" w:eastAsia="en-GB"/>
                    </w:rPr>
                  </w:pPr>
                  <w:r w:rsidRPr="00602A3C">
                    <w:rPr>
                      <w:rFonts w:ascii="Sylfaen" w:eastAsia="Times New Roman" w:hAnsi="Sylfaen" w:cs="Calibri"/>
                      <w:b/>
                      <w:color w:val="000000"/>
                      <w:lang w:val="en-GB" w:eastAsia="en-GB"/>
                    </w:rPr>
                    <w:t>წყლის სათავე ნაგებობის მშენებლობა, წყალსადენის ქსელის რეაბილიტაციის ღონისძიებები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10A7C" w:rsidRPr="00FE168E" w:rsidRDefault="00FE168E" w:rsidP="00FE168E">
                  <w:pPr>
                    <w:spacing w:after="0" w:line="240" w:lineRule="auto"/>
                    <w:jc w:val="center"/>
                    <w:rPr>
                      <w:rFonts w:ascii="Sylfaen" w:eastAsia="Times New Roman" w:hAnsi="Sylfaen" w:cs="Calibri"/>
                      <w:b/>
                      <w:color w:val="000000"/>
                      <w:lang w:val="ka-GE" w:eastAsia="en-GB"/>
                    </w:rPr>
                  </w:pPr>
                  <w:r>
                    <w:rPr>
                      <w:rFonts w:ascii="Sylfaen" w:eastAsia="Times New Roman" w:hAnsi="Sylfaen" w:cs="Calibri"/>
                      <w:b/>
                      <w:color w:val="000000"/>
                      <w:lang w:val="ka-GE" w:eastAsia="en-GB"/>
                    </w:rPr>
                    <w:t>5</w:t>
                  </w:r>
                  <w:r w:rsidR="00B10847" w:rsidRPr="00602A3C">
                    <w:rPr>
                      <w:rFonts w:ascii="Sylfaen" w:eastAsia="Times New Roman" w:hAnsi="Sylfaen" w:cs="Calibri"/>
                      <w:b/>
                      <w:color w:val="000000"/>
                      <w:lang w:val="ka-GE" w:eastAsia="en-GB"/>
                    </w:rPr>
                    <w:t xml:space="preserve"> </w:t>
                  </w:r>
                  <w:r>
                    <w:rPr>
                      <w:rFonts w:ascii="Sylfaen" w:eastAsia="Times New Roman" w:hAnsi="Sylfaen" w:cs="Calibri"/>
                      <w:b/>
                      <w:color w:val="000000"/>
                      <w:lang w:val="ka-GE" w:eastAsia="en-GB"/>
                    </w:rPr>
                    <w:t>911</w:t>
                  </w:r>
                  <w:r w:rsidR="00910A7C" w:rsidRPr="00602A3C">
                    <w:rPr>
                      <w:rFonts w:ascii="Sylfaen" w:eastAsia="Times New Roman" w:hAnsi="Sylfaen" w:cs="Calibri"/>
                      <w:b/>
                      <w:color w:val="000000"/>
                      <w:lang w:val="ka-GE" w:eastAsia="en-GB"/>
                    </w:rPr>
                    <w:t>,</w:t>
                  </w:r>
                  <w:r>
                    <w:rPr>
                      <w:rFonts w:ascii="Sylfaen" w:eastAsia="Times New Roman" w:hAnsi="Sylfaen" w:cs="Calibri"/>
                      <w:b/>
                      <w:color w:val="000000"/>
                      <w:lang w:val="ka-GE" w:eastAsia="en-GB"/>
                    </w:rPr>
                    <w:t>093</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1.1</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AF5674" w:rsidRDefault="003D6A54" w:rsidP="00AF5674">
                  <w:pPr>
                    <w:spacing w:line="240" w:lineRule="auto"/>
                    <w:rPr>
                      <w:rFonts w:ascii="Sylfaen" w:eastAsia="Times New Roman" w:hAnsi="Sylfaen" w:cs="Calibri"/>
                      <w:sz w:val="20"/>
                      <w:szCs w:val="20"/>
                      <w:lang w:val="ka-GE"/>
                    </w:rPr>
                  </w:pPr>
                  <w:r w:rsidRPr="00AF5674">
                    <w:rPr>
                      <w:rFonts w:ascii="Sylfaen" w:eastAsia="Times New Roman" w:hAnsi="Sylfaen" w:cs="Calibri"/>
                      <w:sz w:val="20"/>
                      <w:szCs w:val="20"/>
                      <w:lang w:val="ka-GE"/>
                    </w:rPr>
                    <w:t>სასმელი წყლის ჭაბურღილების მოწყობა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Default="00602A3C" w:rsidP="003D6A54">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w:t>
                  </w:r>
                  <w:r w:rsidR="003D6A54">
                    <w:rPr>
                      <w:rFonts w:ascii="Sylfaen" w:eastAsia="Times New Roman" w:hAnsi="Sylfaen" w:cs="Calibri"/>
                      <w:color w:val="000000"/>
                      <w:sz w:val="20"/>
                      <w:szCs w:val="20"/>
                      <w:lang w:val="ka-GE" w:eastAsia="en-GB"/>
                    </w:rPr>
                    <w:t>800</w:t>
                  </w:r>
                  <w:r>
                    <w:rPr>
                      <w:rFonts w:ascii="Sylfaen" w:eastAsia="Times New Roman" w:hAnsi="Sylfaen" w:cs="Calibri"/>
                      <w:color w:val="000000"/>
                      <w:sz w:val="20"/>
                      <w:szCs w:val="20"/>
                      <w:lang w:val="ka-GE" w:eastAsia="en-GB"/>
                    </w:rPr>
                    <w:t>,</w:t>
                  </w:r>
                  <w:r w:rsidR="003D6A54">
                    <w:rPr>
                      <w:rFonts w:ascii="Sylfaen" w:eastAsia="Times New Roman" w:hAnsi="Sylfaen" w:cs="Calibri"/>
                      <w:color w:val="000000"/>
                      <w:sz w:val="20"/>
                      <w:szCs w:val="20"/>
                      <w:lang w:val="ka-GE" w:eastAsia="en-GB"/>
                    </w:rPr>
                    <w:t>000</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1.2</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3D6A54" w:rsidP="00602A3C">
                  <w:pPr>
                    <w:spacing w:line="240" w:lineRule="auto"/>
                    <w:rPr>
                      <w:rFonts w:ascii="Sylfaen" w:eastAsia="Times New Roman" w:hAnsi="Sylfaen" w:cs="Calibri"/>
                      <w:color w:val="000000"/>
                      <w:sz w:val="20"/>
                      <w:szCs w:val="20"/>
                      <w:lang w:val="en-GB" w:eastAsia="en-GB"/>
                    </w:rPr>
                  </w:pPr>
                  <w:r w:rsidRPr="003D6A54">
                    <w:rPr>
                      <w:rFonts w:ascii="Sylfaen" w:eastAsia="Times New Roman" w:hAnsi="Sylfaen" w:cs="Calibri"/>
                      <w:sz w:val="20"/>
                      <w:szCs w:val="20"/>
                      <w:lang w:val="ka-GE"/>
                    </w:rPr>
                    <w:t>მუნიციპალიტეტის ტერიტორიაზე წყალმომარაგების ქსელის მოწყობა და სასმელი წყლის მოწყობა/რეაბილიტაცია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3D6A54" w:rsidRDefault="003D6A54" w:rsidP="003D6A54">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3,939</w:t>
                  </w:r>
                  <w:r w:rsidR="00602A3C">
                    <w:rPr>
                      <w:rFonts w:ascii="Sylfaen" w:eastAsia="Times New Roman" w:hAnsi="Sylfaen" w:cs="Calibri"/>
                      <w:color w:val="000000"/>
                      <w:sz w:val="20"/>
                      <w:szCs w:val="20"/>
                      <w:lang w:val="ka-GE" w:eastAsia="en-GB"/>
                    </w:rPr>
                    <w:t>,</w:t>
                  </w:r>
                  <w:r>
                    <w:rPr>
                      <w:rFonts w:ascii="Sylfaen" w:eastAsia="Times New Roman" w:hAnsi="Sylfaen" w:cs="Calibri"/>
                      <w:color w:val="000000"/>
                      <w:sz w:val="20"/>
                      <w:szCs w:val="20"/>
                      <w:lang w:val="ka-GE" w:eastAsia="en-GB"/>
                    </w:rPr>
                    <w:t>493</w:t>
                  </w:r>
                </w:p>
              </w:tc>
            </w:tr>
            <w:tr w:rsidR="00EA191A" w:rsidTr="00602A3C">
              <w:trPr>
                <w:trHeight w:val="373"/>
              </w:trPr>
              <w:tc>
                <w:tcPr>
                  <w:tcW w:w="737" w:type="dxa"/>
                  <w:tcBorders>
                    <w:top w:val="nil"/>
                    <w:left w:val="single" w:sz="4" w:space="0" w:color="auto"/>
                    <w:bottom w:val="single" w:sz="4" w:space="0" w:color="auto"/>
                    <w:right w:val="single" w:sz="4" w:space="0" w:color="auto"/>
                  </w:tcBorders>
                  <w:shd w:val="clear" w:color="000000" w:fill="FFFFFF"/>
                  <w:vAlign w:val="center"/>
                  <w:hideMark/>
                </w:tcPr>
                <w:p w:rsidR="00EA191A" w:rsidRPr="00602A3C" w:rsidRDefault="00910A7C" w:rsidP="00EB27A0">
                  <w:pPr>
                    <w:jc w:val="center"/>
                    <w:rPr>
                      <w:rFonts w:ascii="Sylfaen" w:hAnsi="Sylfaen" w:cs="Calibri"/>
                      <w:b/>
                      <w:sz w:val="19"/>
                      <w:szCs w:val="19"/>
                      <w:lang w:val="ka-GE"/>
                    </w:rPr>
                  </w:pPr>
                  <w:r w:rsidRPr="00602A3C">
                    <w:rPr>
                      <w:rFonts w:ascii="Sylfaen" w:hAnsi="Sylfaen" w:cs="Calibri"/>
                      <w:b/>
                      <w:sz w:val="19"/>
                      <w:szCs w:val="19"/>
                      <w:lang w:val="ka-GE"/>
                    </w:rPr>
                    <w:t>2</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602A3C" w:rsidRDefault="00EA191A" w:rsidP="00EB27A0">
                  <w:pPr>
                    <w:pStyle w:val="a3"/>
                    <w:numPr>
                      <w:ilvl w:val="0"/>
                      <w:numId w:val="1"/>
                    </w:numPr>
                    <w:rPr>
                      <w:rFonts w:ascii="Sylfaen" w:hAnsi="Sylfaen" w:cs="Calibri"/>
                      <w:b/>
                      <w:color w:val="000000"/>
                      <w:sz w:val="19"/>
                      <w:szCs w:val="19"/>
                    </w:rPr>
                  </w:pPr>
                  <w:r w:rsidRPr="00602A3C">
                    <w:rPr>
                      <w:rFonts w:ascii="Sylfaen" w:hAnsi="Sylfaen" w:cs="Calibri"/>
                      <w:b/>
                      <w:color w:val="000000"/>
                      <w:sz w:val="19"/>
                      <w:szCs w:val="19"/>
                    </w:rPr>
                    <w:t>შპს "ქობულეთის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წყალი"</w:t>
                  </w:r>
                </w:p>
              </w:tc>
              <w:tc>
                <w:tcPr>
                  <w:tcW w:w="1984" w:type="dxa"/>
                  <w:tcBorders>
                    <w:top w:val="nil"/>
                    <w:left w:val="nil"/>
                    <w:bottom w:val="single" w:sz="4" w:space="0" w:color="auto"/>
                    <w:right w:val="single" w:sz="4" w:space="0" w:color="auto"/>
                  </w:tcBorders>
                  <w:shd w:val="clear" w:color="auto" w:fill="auto"/>
                  <w:vAlign w:val="center"/>
                  <w:hideMark/>
                </w:tcPr>
                <w:p w:rsidR="00EA191A" w:rsidRPr="00AF5674" w:rsidRDefault="00EA191A" w:rsidP="00AF5674">
                  <w:pPr>
                    <w:jc w:val="center"/>
                    <w:rPr>
                      <w:rFonts w:ascii="Sylfaen" w:hAnsi="Sylfaen" w:cs="Calibri"/>
                      <w:b/>
                      <w:sz w:val="19"/>
                      <w:szCs w:val="19"/>
                      <w:lang w:val="en-GB"/>
                    </w:rPr>
                  </w:pPr>
                  <w:r w:rsidRPr="00CE712B">
                    <w:rPr>
                      <w:rFonts w:ascii="Sylfaen" w:hAnsi="Sylfaen" w:cs="Calibri"/>
                      <w:b/>
                      <w:sz w:val="19"/>
                      <w:szCs w:val="19"/>
                      <w:lang w:val="ka-GE"/>
                    </w:rPr>
                    <w:t>1,</w:t>
                  </w:r>
                  <w:r w:rsidR="00AF5674">
                    <w:rPr>
                      <w:rFonts w:ascii="Sylfaen" w:hAnsi="Sylfaen" w:cs="Calibri"/>
                      <w:b/>
                      <w:sz w:val="19"/>
                      <w:szCs w:val="19"/>
                      <w:lang w:val="en-GB"/>
                    </w:rPr>
                    <w:t>920</w:t>
                  </w:r>
                  <w:r w:rsidR="00CE712B">
                    <w:rPr>
                      <w:rFonts w:ascii="Sylfaen" w:hAnsi="Sylfaen" w:cs="Calibri"/>
                      <w:b/>
                      <w:sz w:val="19"/>
                      <w:szCs w:val="19"/>
                      <w:lang w:val="ka-GE"/>
                    </w:rPr>
                    <w:t>,</w:t>
                  </w:r>
                  <w:r w:rsidR="00AF5674">
                    <w:rPr>
                      <w:rFonts w:ascii="Sylfaen" w:hAnsi="Sylfaen" w:cs="Calibri"/>
                      <w:b/>
                      <w:sz w:val="19"/>
                      <w:szCs w:val="19"/>
                      <w:lang w:val="en-GB"/>
                    </w:rPr>
                    <w:t>158</w:t>
                  </w:r>
                </w:p>
              </w:tc>
            </w:tr>
            <w:tr w:rsidR="00EA191A" w:rsidTr="00602A3C">
              <w:trPr>
                <w:trHeight w:val="345"/>
              </w:trPr>
              <w:tc>
                <w:tcPr>
                  <w:tcW w:w="737" w:type="dxa"/>
                  <w:tcBorders>
                    <w:top w:val="nil"/>
                    <w:left w:val="single" w:sz="4" w:space="0" w:color="auto"/>
                    <w:bottom w:val="nil"/>
                    <w:right w:val="single" w:sz="4" w:space="0" w:color="auto"/>
                  </w:tcBorders>
                  <w:shd w:val="clear" w:color="000000" w:fill="FFFFFF"/>
                  <w:vAlign w:val="center"/>
                  <w:hideMark/>
                </w:tcPr>
                <w:p w:rsidR="00EA191A" w:rsidRPr="00602A3C" w:rsidRDefault="00910A7C" w:rsidP="00EB27A0">
                  <w:pPr>
                    <w:jc w:val="center"/>
                    <w:rPr>
                      <w:rFonts w:ascii="Sylfaen" w:hAnsi="Sylfaen" w:cs="Calibri"/>
                      <w:b/>
                      <w:sz w:val="19"/>
                      <w:szCs w:val="19"/>
                      <w:lang w:val="ka-GE"/>
                    </w:rPr>
                  </w:pPr>
                  <w:r w:rsidRPr="00602A3C">
                    <w:rPr>
                      <w:rFonts w:ascii="Sylfaen" w:hAnsi="Sylfaen" w:cs="Calibri"/>
                      <w:b/>
                      <w:sz w:val="19"/>
                      <w:szCs w:val="19"/>
                      <w:lang w:val="ka-GE"/>
                    </w:rPr>
                    <w:t>3</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602A3C" w:rsidRDefault="00EA191A" w:rsidP="00EB27A0">
                  <w:pPr>
                    <w:pStyle w:val="a3"/>
                    <w:numPr>
                      <w:ilvl w:val="0"/>
                      <w:numId w:val="1"/>
                    </w:numPr>
                    <w:rPr>
                      <w:rFonts w:ascii="Sylfaen" w:hAnsi="Sylfaen" w:cs="Calibri"/>
                      <w:b/>
                      <w:color w:val="000000"/>
                      <w:sz w:val="19"/>
                      <w:szCs w:val="19"/>
                    </w:rPr>
                  </w:pPr>
                  <w:r w:rsidRPr="00602A3C">
                    <w:rPr>
                      <w:rFonts w:ascii="Sylfaen" w:hAnsi="Sylfaen" w:cs="Calibri"/>
                      <w:b/>
                      <w:color w:val="000000"/>
                      <w:sz w:val="19"/>
                      <w:szCs w:val="19"/>
                    </w:rPr>
                    <w:t>ა(ა)იპ  "ქობულეთის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სოფლის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წყალი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A191A" w:rsidRPr="00AF5674" w:rsidRDefault="00602A3C" w:rsidP="00AF5674">
                  <w:pPr>
                    <w:jc w:val="center"/>
                    <w:rPr>
                      <w:rFonts w:ascii="Sylfaen" w:hAnsi="Sylfaen" w:cs="Calibri"/>
                      <w:b/>
                      <w:sz w:val="19"/>
                      <w:szCs w:val="19"/>
                      <w:lang w:val="en-GB"/>
                    </w:rPr>
                  </w:pPr>
                  <w:r w:rsidRPr="00602A3C">
                    <w:rPr>
                      <w:rFonts w:ascii="Sylfaen" w:hAnsi="Sylfaen" w:cs="Calibri"/>
                      <w:b/>
                      <w:sz w:val="19"/>
                      <w:szCs w:val="19"/>
                      <w:lang w:val="ka-GE"/>
                    </w:rPr>
                    <w:t>2</w:t>
                  </w:r>
                  <w:r w:rsidR="00EA191A" w:rsidRPr="00602A3C">
                    <w:rPr>
                      <w:rFonts w:ascii="Sylfaen" w:hAnsi="Sylfaen" w:cs="Calibri"/>
                      <w:b/>
                      <w:sz w:val="19"/>
                      <w:szCs w:val="19"/>
                    </w:rPr>
                    <w:t>,</w:t>
                  </w:r>
                  <w:r w:rsidR="00AF5674">
                    <w:rPr>
                      <w:rFonts w:ascii="Sylfaen" w:hAnsi="Sylfaen" w:cs="Calibri"/>
                      <w:b/>
                      <w:sz w:val="19"/>
                      <w:szCs w:val="19"/>
                      <w:lang w:val="en-GB"/>
                    </w:rPr>
                    <w:t>719</w:t>
                  </w:r>
                  <w:r w:rsidR="00EA191A" w:rsidRPr="00602A3C">
                    <w:rPr>
                      <w:rFonts w:ascii="Sylfaen" w:hAnsi="Sylfaen" w:cs="Calibri"/>
                      <w:b/>
                      <w:sz w:val="19"/>
                      <w:szCs w:val="19"/>
                    </w:rPr>
                    <w:t>,</w:t>
                  </w:r>
                  <w:r w:rsidR="00AF5674">
                    <w:rPr>
                      <w:rFonts w:ascii="Sylfaen" w:hAnsi="Sylfaen" w:cs="Calibri"/>
                      <w:b/>
                      <w:sz w:val="19"/>
                      <w:szCs w:val="19"/>
                      <w:lang w:val="en-GB"/>
                    </w:rPr>
                    <w:t>720</w:t>
                  </w:r>
                </w:p>
              </w:tc>
            </w:tr>
          </w:tbl>
          <w:p w:rsidR="00EA191A" w:rsidRPr="00483796" w:rsidRDefault="00EA191A" w:rsidP="00EA191A">
            <w:pPr>
              <w:spacing w:after="0" w:line="240" w:lineRule="auto"/>
              <w:rPr>
                <w:rFonts w:ascii="Sylfaen" w:eastAsia="Times New Roman" w:hAnsi="Sylfaen" w:cs="Calibri"/>
                <w:bCs/>
                <w:color w:val="000000"/>
                <w:sz w:val="20"/>
                <w:szCs w:val="20"/>
                <w:lang w:val="ka-GE"/>
              </w:rPr>
            </w:pPr>
          </w:p>
        </w:tc>
      </w:tr>
      <w:tr w:rsidR="00EA191A" w:rsidRPr="00483796" w:rsidTr="001910D3">
        <w:trPr>
          <w:trHeight w:val="37"/>
        </w:trPr>
        <w:tc>
          <w:tcPr>
            <w:tcW w:w="3379" w:type="dxa"/>
            <w:gridSpan w:val="2"/>
            <w:tcBorders>
              <w:top w:val="single" w:sz="8" w:space="0" w:color="auto"/>
              <w:left w:val="single" w:sz="8" w:space="0" w:color="auto"/>
              <w:bottom w:val="nil"/>
              <w:right w:val="single" w:sz="8" w:space="0" w:color="000000"/>
            </w:tcBorders>
            <w:vAlign w:val="center"/>
            <w:hideMark/>
          </w:tcPr>
          <w:p w:rsidR="00EA191A" w:rsidRPr="00483796" w:rsidRDefault="00EA191A" w:rsidP="002C75E4">
            <w:pPr>
              <w:spacing w:after="0" w:line="240" w:lineRule="auto"/>
              <w:rPr>
                <w:rFonts w:ascii="Sylfaen" w:eastAsia="Times New Roman" w:hAnsi="Sylfaen" w:cs="Calibri"/>
                <w:b/>
                <w:bCs/>
                <w:color w:val="000000"/>
                <w:sz w:val="18"/>
                <w:szCs w:val="18"/>
              </w:rPr>
            </w:pPr>
          </w:p>
        </w:tc>
        <w:tc>
          <w:tcPr>
            <w:tcW w:w="10489" w:type="dxa"/>
            <w:gridSpan w:val="5"/>
            <w:tcBorders>
              <w:top w:val="nil"/>
              <w:left w:val="nil"/>
              <w:bottom w:val="nil"/>
              <w:right w:val="single" w:sz="8" w:space="0" w:color="000000"/>
            </w:tcBorders>
            <w:shd w:val="clear" w:color="000000" w:fill="FFFFFF"/>
            <w:vAlign w:val="center"/>
            <w:hideMark/>
          </w:tcPr>
          <w:p w:rsidR="00EA191A" w:rsidRPr="00483796" w:rsidRDefault="00EA191A" w:rsidP="002C75E4">
            <w:pPr>
              <w:spacing w:after="0" w:line="240" w:lineRule="auto"/>
              <w:rPr>
                <w:rFonts w:ascii="Sylfaen" w:eastAsia="Times New Roman" w:hAnsi="Sylfaen" w:cs="Calibri"/>
                <w:color w:val="000000"/>
                <w:sz w:val="18"/>
                <w:szCs w:val="18"/>
              </w:rPr>
            </w:pPr>
          </w:p>
        </w:tc>
      </w:tr>
      <w:tr w:rsidR="00EA191A" w:rsidRPr="00483796" w:rsidTr="001910D3">
        <w:trPr>
          <w:trHeight w:val="699"/>
        </w:trPr>
        <w:tc>
          <w:tcPr>
            <w:tcW w:w="3379" w:type="dxa"/>
            <w:gridSpan w:val="2"/>
            <w:tcBorders>
              <w:top w:val="single" w:sz="4" w:space="0" w:color="auto"/>
              <w:left w:val="single" w:sz="4" w:space="0" w:color="auto"/>
              <w:bottom w:val="single" w:sz="4" w:space="0" w:color="auto"/>
              <w:right w:val="single" w:sz="8" w:space="0" w:color="000000"/>
            </w:tcBorders>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0489"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მუნიციპალიტეტის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ყველა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დასახლებაში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მოქმედებს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სასმელი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წყლის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მიწოდების 24 საათიანი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გრაფიკი;</w:t>
            </w:r>
          </w:p>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მუნიციპალიტეტის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ყველა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ოჯახს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გააჩნია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შეუფერხებლი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წვდომა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სასმელ</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წყალზე;</w:t>
            </w:r>
          </w:p>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წყლის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სისტემების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ექსპლოტაცია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მიმდინარეობს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უწყვეტ</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რეჟიმში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წარმოქმნილი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გაუმართაობები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აღმოფხვრილია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დროულად.</w:t>
            </w:r>
          </w:p>
        </w:tc>
      </w:tr>
    </w:tbl>
    <w:p w:rsidR="002C75E4" w:rsidRPr="00483796" w:rsidRDefault="002C75E4" w:rsidP="002C75E4">
      <w:pPr>
        <w:autoSpaceDE w:val="0"/>
        <w:autoSpaceDN w:val="0"/>
        <w:adjustRightInd w:val="0"/>
        <w:spacing w:after="0" w:line="360" w:lineRule="auto"/>
        <w:jc w:val="center"/>
        <w:rPr>
          <w:rFonts w:ascii="Sylfaen" w:hAnsi="Sylfaen"/>
          <w:b/>
          <w:lang w:val="ka-GE"/>
        </w:rPr>
      </w:pPr>
    </w:p>
    <w:tbl>
      <w:tblPr>
        <w:tblW w:w="13903" w:type="dxa"/>
        <w:tblInd w:w="98" w:type="dxa"/>
        <w:tblLayout w:type="fixed"/>
        <w:tblLook w:val="04A0"/>
      </w:tblPr>
      <w:tblGrid>
        <w:gridCol w:w="668"/>
        <w:gridCol w:w="2036"/>
        <w:gridCol w:w="2268"/>
        <w:gridCol w:w="2268"/>
        <w:gridCol w:w="1985"/>
        <w:gridCol w:w="1701"/>
        <w:gridCol w:w="1418"/>
        <w:gridCol w:w="1559"/>
      </w:tblGrid>
      <w:tr w:rsidR="00C731EA" w:rsidRPr="00483796" w:rsidTr="00F712D4">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59"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F42B19" w:rsidRPr="00483796" w:rsidTr="00F712D4">
        <w:trPr>
          <w:trHeight w:val="163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lastRenderedPageBreak/>
              <w:t>1</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რეაბილიტირებულიწყალსადენის (მ.შ. სათავენაგებობა) სიგრძე</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C0080B" w:rsidP="000D30A8">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 xml:space="preserve">2026 წელს ქვეპროგრამის </w:t>
            </w:r>
            <w:r w:rsidR="003D6A54" w:rsidRPr="00CF2EBB">
              <w:rPr>
                <w:rFonts w:ascii="Sylfaen" w:eastAsia="Times New Roman" w:hAnsi="Sylfaen" w:cs="Calibri"/>
                <w:sz w:val="16"/>
                <w:szCs w:val="16"/>
                <w:lang w:val="en-GB" w:eastAsia="en-GB"/>
              </w:rPr>
              <w:t>ფარგლებში</w:t>
            </w:r>
            <w:r w:rsidR="003D6A54">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კაპიტალური</w:t>
            </w:r>
            <w:r w:rsidR="003D6A54">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რეაბილიტაცია</w:t>
            </w:r>
            <w:r w:rsidR="003D6A54">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ჯამში</w:t>
            </w:r>
            <w:r w:rsidR="003D6A54">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ჩაუტარდება  150000 გრძ/მ  წყალსადენს;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0D30A8" w:rsidP="003D6A54">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sidR="003D6A54">
              <w:rPr>
                <w:rFonts w:ascii="Sylfaen" w:eastAsia="Times New Roman" w:hAnsi="Sylfaen" w:cs="Calibri"/>
                <w:sz w:val="16"/>
                <w:szCs w:val="16"/>
                <w:lang w:val="ka-GE" w:eastAsia="en-GB"/>
              </w:rPr>
              <w:t>6</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კაპიტალური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რეაბილიტაცია</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ჯამში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ჩაუტარდება  150000 გრძ/მ  წყალსადენს;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5% - წყლისინფრასტრუქტურასაჭიროებსმუდმივმოვლა-შეკეთებას, შესაბამიადკონკრეტულიპერიოდისთვისშესაძლებელიაარიყოსრეაბირიტირებულიმუნიციპალიტეტშიარსებულიწყლისყველაქს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3D6A54" w:rsidRPr="00483796" w:rsidTr="00F712D4">
        <w:trPr>
          <w:trHeight w:val="3142"/>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ka-GE" w:eastAsia="en-GB"/>
              </w:rPr>
            </w:pPr>
            <w:r w:rsidRPr="00CF2EBB">
              <w:rPr>
                <w:rFonts w:ascii="Sylfaen" w:eastAsia="Times New Roman" w:hAnsi="Sylfaen" w:cs="Calibri"/>
                <w:color w:val="000000"/>
                <w:sz w:val="16"/>
                <w:szCs w:val="16"/>
                <w:lang w:val="ka-GE" w:eastAsia="en-GB"/>
              </w:rPr>
              <w:t>2</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autoSpaceDE w:val="0"/>
              <w:autoSpaceDN w:val="0"/>
              <w:adjustRightInd w:val="0"/>
              <w:spacing w:after="0" w:line="240" w:lineRule="auto"/>
              <w:jc w:val="center"/>
              <w:rPr>
                <w:rFonts w:ascii="Sylfaen" w:eastAsia="Times New Roman" w:hAnsi="Sylfaen" w:cs="Calibri"/>
                <w:sz w:val="16"/>
                <w:szCs w:val="16"/>
                <w:lang w:val="en-GB" w:eastAsia="en-GB"/>
              </w:rPr>
            </w:pPr>
            <w:r w:rsidRPr="00CF2EBB">
              <w:rPr>
                <w:rFonts w:ascii="Sylfaen" w:eastAsiaTheme="minorHAnsi" w:hAnsi="Sylfaen" w:cs="Sylfaen"/>
                <w:sz w:val="16"/>
                <w:szCs w:val="16"/>
                <w:lang w:val="en-GB"/>
              </w:rPr>
              <w:t>რეაბილიტირებულია</w:t>
            </w:r>
            <w:r w:rsidRPr="00CF2EBB">
              <w:rPr>
                <w:rFonts w:ascii="Sylfaen" w:eastAsiaTheme="minorHAnsi" w:hAnsi="Sylfaen" w:cs="Sylfaen"/>
                <w:sz w:val="16"/>
                <w:szCs w:val="16"/>
                <w:lang w:val="ka-GE"/>
              </w:rPr>
              <w:t xml:space="preserve"> </w:t>
            </w:r>
            <w:r w:rsidRPr="00CF2EBB">
              <w:rPr>
                <w:rFonts w:ascii="Sylfaen" w:eastAsiaTheme="minorHAnsi" w:hAnsi="Sylfaen" w:cs="Sylfaen"/>
                <w:sz w:val="16"/>
                <w:szCs w:val="16"/>
                <w:lang w:val="en-GB"/>
              </w:rPr>
              <w:t>წყლის</w:t>
            </w:r>
            <w:r w:rsidRPr="00CF2EBB">
              <w:rPr>
                <w:rFonts w:ascii="Sylfaen" w:eastAsiaTheme="minorHAnsi" w:hAnsi="Sylfaen" w:cs="Sylfaen"/>
                <w:sz w:val="16"/>
                <w:szCs w:val="16"/>
                <w:lang w:val="ka-GE"/>
              </w:rPr>
              <w:t xml:space="preserve"> </w:t>
            </w:r>
            <w:r w:rsidRPr="00CF2EBB">
              <w:rPr>
                <w:rFonts w:ascii="Sylfaen" w:eastAsiaTheme="minorHAnsi" w:hAnsi="Sylfaen" w:cs="Sylfaen"/>
                <w:sz w:val="16"/>
                <w:szCs w:val="16"/>
                <w:lang w:val="en-GB"/>
              </w:rPr>
              <w:t>სისტემა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sz w:val="16"/>
                <w:szCs w:val="16"/>
                <w:lang w:val="en-GB"/>
              </w:rPr>
              <w:t>202</w:t>
            </w:r>
            <w:r>
              <w:rPr>
                <w:rFonts w:ascii="Sylfaen" w:eastAsiaTheme="minorHAnsi" w:hAnsi="Sylfaen" w:cs="Sylfaen"/>
                <w:sz w:val="16"/>
                <w:szCs w:val="16"/>
                <w:lang w:val="ka-GE"/>
              </w:rPr>
              <w:t>5</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წელს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დასრუდება</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გვარაში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შაინიძეების</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მიმართულება</w:t>
            </w:r>
            <w:r w:rsidRPr="00CF2EBB">
              <w:rPr>
                <w:rFonts w:ascii="Sylfaen" w:eastAsiaTheme="minorHAnsi" w:hAnsi="Sylfaen" w:cs="Sylfaen"/>
                <w:sz w:val="16"/>
                <w:szCs w:val="16"/>
                <w:lang w:val="en-GB"/>
              </w:rPr>
              <w:t>) 2</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ერთეული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ჭაბურღილის</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რეზერვუარით</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და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ქობულეთის</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მუნიციპალიტეტის</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სოფელ</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ლეღვაში</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წყალსადენის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სისტემის</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რეაბილიტაცია</w:t>
            </w:r>
          </w:p>
          <w:p w:rsidR="003D6A54" w:rsidRPr="00CF2EBB" w:rsidRDefault="003D6A54" w:rsidP="009E5D47">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ჩაუტარდება</w:t>
            </w:r>
            <w:r w:rsidRPr="00CF2EBB">
              <w:rPr>
                <w:rFonts w:ascii="Sylfaen" w:eastAsiaTheme="minorHAnsi" w:hAnsi="Sylfaen" w:cs="Sylfaen"/>
                <w:sz w:val="16"/>
                <w:szCs w:val="16"/>
                <w:lang w:val="en-GB"/>
              </w:rPr>
              <w:t xml:space="preserve"> 650 </w:t>
            </w:r>
            <w:r w:rsidRPr="00CF2EBB">
              <w:rPr>
                <w:rFonts w:ascii="Sylfaen" w:eastAsiaTheme="minorHAnsi" w:hAnsi="Sylfaen" w:cs="Sylfaen" w:hint="eastAsia"/>
                <w:sz w:val="16"/>
                <w:szCs w:val="16"/>
                <w:lang w:val="en-GB"/>
              </w:rPr>
              <w:t>კბ</w:t>
            </w:r>
            <w:r w:rsidRPr="00CF2EBB">
              <w:rPr>
                <w:rFonts w:ascii="Sylfaen" w:eastAsiaTheme="minorHAnsi" w:hAnsi="Sylfaen" w:cs="Sylfaen"/>
                <w:sz w:val="16"/>
                <w:szCs w:val="16"/>
                <w:lang w:val="en-GB"/>
              </w:rPr>
              <w:t>.</w:t>
            </w:r>
            <w:r w:rsidRPr="00CF2EBB">
              <w:rPr>
                <w:rFonts w:ascii="Sylfaen" w:eastAsiaTheme="minorHAnsi" w:hAnsi="Sylfaen" w:cs="Sylfaen" w:hint="eastAsia"/>
                <w:sz w:val="16"/>
                <w:szCs w:val="16"/>
                <w:lang w:val="en-GB"/>
              </w:rPr>
              <w:t>მ</w:t>
            </w:r>
          </w:p>
          <w:p w:rsidR="003D6A54" w:rsidRPr="00CF2EBB" w:rsidRDefault="003D6A54" w:rsidP="009E5D47">
            <w:pPr>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რეზერვუარს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sz w:val="16"/>
                <w:szCs w:val="16"/>
                <w:lang w:val="en-GB"/>
              </w:rPr>
              <w:t>202</w:t>
            </w:r>
            <w:r>
              <w:rPr>
                <w:rFonts w:ascii="Sylfaen" w:eastAsiaTheme="minorHAnsi" w:hAnsi="Sylfaen" w:cs="Sylfaen"/>
                <w:sz w:val="16"/>
                <w:szCs w:val="16"/>
                <w:lang w:val="ka-GE"/>
              </w:rPr>
              <w:t>5</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წელს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დასრუდება</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გვარაში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შაინიძეების</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მიმართულება</w:t>
            </w:r>
            <w:r w:rsidRPr="00CF2EBB">
              <w:rPr>
                <w:rFonts w:ascii="Sylfaen" w:eastAsiaTheme="minorHAnsi" w:hAnsi="Sylfaen" w:cs="Sylfaen"/>
                <w:sz w:val="16"/>
                <w:szCs w:val="16"/>
                <w:lang w:val="en-GB"/>
              </w:rPr>
              <w:t>) 2</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ერთეული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ჭაბურღილის</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რეზერვუარით</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და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ქობულეთის</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მუნიციპალიტეტის</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სოფელ</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ლეღვაში</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წყალსადენის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სისტემის</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რეაბილიტაცია</w:t>
            </w:r>
          </w:p>
          <w:p w:rsidR="003D6A54" w:rsidRPr="00CF2EBB" w:rsidRDefault="003D6A54"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ჩაუტარდება</w:t>
            </w:r>
            <w:r w:rsidRPr="00CF2EBB">
              <w:rPr>
                <w:rFonts w:ascii="Sylfaen" w:eastAsiaTheme="minorHAnsi" w:hAnsi="Sylfaen" w:cs="Sylfaen"/>
                <w:sz w:val="16"/>
                <w:szCs w:val="16"/>
                <w:lang w:val="en-GB"/>
              </w:rPr>
              <w:t xml:space="preserve"> 650 </w:t>
            </w:r>
            <w:r w:rsidRPr="00CF2EBB">
              <w:rPr>
                <w:rFonts w:ascii="Sylfaen" w:eastAsiaTheme="minorHAnsi" w:hAnsi="Sylfaen" w:cs="Sylfaen" w:hint="eastAsia"/>
                <w:sz w:val="16"/>
                <w:szCs w:val="16"/>
                <w:lang w:val="en-GB"/>
              </w:rPr>
              <w:t>კბ</w:t>
            </w:r>
            <w:r w:rsidRPr="00CF2EBB">
              <w:rPr>
                <w:rFonts w:ascii="Sylfaen" w:eastAsiaTheme="minorHAnsi" w:hAnsi="Sylfaen" w:cs="Sylfaen"/>
                <w:sz w:val="16"/>
                <w:szCs w:val="16"/>
                <w:lang w:val="en-GB"/>
              </w:rPr>
              <w:t>.</w:t>
            </w:r>
            <w:r w:rsidRPr="00CF2EBB">
              <w:rPr>
                <w:rFonts w:ascii="Sylfaen" w:eastAsiaTheme="minorHAnsi" w:hAnsi="Sylfaen" w:cs="Sylfaen" w:hint="eastAsia"/>
                <w:sz w:val="16"/>
                <w:szCs w:val="16"/>
                <w:lang w:val="en-GB"/>
              </w:rPr>
              <w:t>მ</w:t>
            </w:r>
          </w:p>
          <w:p w:rsidR="003D6A54" w:rsidRPr="00CF2EBB" w:rsidRDefault="003D6A54" w:rsidP="00910A7C">
            <w:pPr>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რეზერვუარს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ka-GE" w:eastAsia="en-GB"/>
              </w:rPr>
              <w:t>10 %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3D6A54" w:rsidRPr="00483796" w:rsidTr="00F712D4">
        <w:trPr>
          <w:trHeight w:val="163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3</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რეაბილიტირებულიწყლისსათავენაგებობითდაწყალსადენებითმოსარგებლებენეფიციართარაოდენობა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C0080B" w:rsidP="009E5D47">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 xml:space="preserve">2026 წელს ქვეპროგრამის </w:t>
            </w:r>
            <w:r w:rsidR="003D6A54" w:rsidRPr="00CF2EBB">
              <w:rPr>
                <w:rFonts w:ascii="Sylfaen" w:eastAsia="Times New Roman" w:hAnsi="Sylfaen" w:cs="Calibri"/>
                <w:sz w:val="16"/>
                <w:szCs w:val="16"/>
                <w:lang w:val="en-GB" w:eastAsia="en-GB"/>
              </w:rPr>
              <w:t>ფარგლებში</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განახლებული</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წყალსადენების</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ქსელით (მ.შ. სათავე</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ნაგებობები) ისარგებლებს</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დაახლოებით 60 200  ბენეფიციარი.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C0080B" w:rsidP="000D30A8">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 xml:space="preserve">2026 წელს ქვეპროგრამის </w:t>
            </w:r>
            <w:r w:rsidR="003D6A54" w:rsidRPr="00CF2EBB">
              <w:rPr>
                <w:rFonts w:ascii="Sylfaen" w:eastAsia="Times New Roman" w:hAnsi="Sylfaen" w:cs="Calibri"/>
                <w:sz w:val="16"/>
                <w:szCs w:val="16"/>
                <w:lang w:val="en-GB" w:eastAsia="en-GB"/>
              </w:rPr>
              <w:t>ფარგლებში</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განახლებული</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წყალსადენების</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ქსელით (მ.შ. სათავე</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ნაგებობები) ისარგებლებს</w:t>
            </w:r>
            <w:r w:rsidR="003D6A54" w:rsidRPr="00CF2EBB">
              <w:rPr>
                <w:rFonts w:ascii="Sylfaen" w:eastAsia="Times New Roman" w:hAnsi="Sylfaen" w:cs="Calibri"/>
                <w:sz w:val="16"/>
                <w:szCs w:val="16"/>
                <w:lang w:val="ka-GE" w:eastAsia="en-GB"/>
              </w:rPr>
              <w:t xml:space="preserve"> </w:t>
            </w:r>
            <w:r w:rsidR="003D6A54" w:rsidRPr="00CF2EBB">
              <w:rPr>
                <w:rFonts w:ascii="Sylfaen" w:eastAsia="Times New Roman" w:hAnsi="Sylfaen" w:cs="Calibri"/>
                <w:sz w:val="16"/>
                <w:szCs w:val="16"/>
                <w:lang w:val="en-GB" w:eastAsia="en-GB"/>
              </w:rPr>
              <w:t>დაახლოებით 60 200  ბენეფიციარი.</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r>
      <w:tr w:rsidR="003D6A54" w:rsidRPr="00483796" w:rsidTr="00F712D4">
        <w:trPr>
          <w:trHeight w:val="1216"/>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4</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წყალმომარაგებისქსელშიაღმოფხვრილიდაზიანებებისრაოდენობა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9E5D47">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წყალმომარაგების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აღმოიფხვრ</w:t>
            </w:r>
            <w:r w:rsidRPr="00CF2EBB">
              <w:rPr>
                <w:rFonts w:ascii="Sylfaen" w:eastAsia="Times New Roman" w:hAnsi="Sylfaen" w:cs="Calibri"/>
                <w:sz w:val="16"/>
                <w:szCs w:val="16"/>
                <w:lang w:val="ka-GE" w:eastAsia="en-GB"/>
              </w:rPr>
              <w:t>ება</w:t>
            </w:r>
            <w:r w:rsidRPr="00CF2EBB">
              <w:rPr>
                <w:rFonts w:ascii="Sylfaen" w:eastAsia="Times New Roman" w:hAnsi="Sylfaen" w:cs="Calibri"/>
                <w:sz w:val="16"/>
                <w:szCs w:val="16"/>
                <w:lang w:val="en-GB" w:eastAsia="en-GB"/>
              </w:rPr>
              <w:t xml:space="preserve"> </w:t>
            </w:r>
            <w:r>
              <w:rPr>
                <w:rFonts w:ascii="Sylfaen" w:eastAsia="Times New Roman" w:hAnsi="Sylfaen" w:cs="Calibri"/>
                <w:sz w:val="16"/>
                <w:szCs w:val="16"/>
                <w:lang w:val="ka-GE" w:eastAsia="en-GB"/>
              </w:rPr>
              <w:t>500</w:t>
            </w:r>
            <w:r w:rsidRPr="00CF2EBB">
              <w:rPr>
                <w:rFonts w:ascii="Sylfaen" w:eastAsia="Times New Roman" w:hAnsi="Sylfaen" w:cs="Calibri"/>
                <w:sz w:val="16"/>
                <w:szCs w:val="16"/>
                <w:lang w:val="en-GB" w:eastAsia="en-GB"/>
              </w:rPr>
              <w:t xml:space="preserve"> დაზიანება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წყალმომარაგების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აღმოიფხვრ</w:t>
            </w:r>
            <w:r w:rsidRPr="00CF2EBB">
              <w:rPr>
                <w:rFonts w:ascii="Sylfaen" w:eastAsia="Times New Roman" w:hAnsi="Sylfaen" w:cs="Calibri"/>
                <w:sz w:val="16"/>
                <w:szCs w:val="16"/>
                <w:lang w:val="ka-GE" w:eastAsia="en-GB"/>
              </w:rPr>
              <w:t>ება</w:t>
            </w:r>
            <w:r w:rsidRPr="00CF2EBB">
              <w:rPr>
                <w:rFonts w:ascii="Sylfaen" w:eastAsia="Times New Roman" w:hAnsi="Sylfaen" w:cs="Calibri"/>
                <w:sz w:val="16"/>
                <w:szCs w:val="16"/>
                <w:lang w:val="en-GB" w:eastAsia="en-GB"/>
              </w:rPr>
              <w:t xml:space="preserve"> </w:t>
            </w:r>
            <w:r>
              <w:rPr>
                <w:rFonts w:ascii="Sylfaen" w:eastAsia="Times New Roman" w:hAnsi="Sylfaen" w:cs="Calibri"/>
                <w:sz w:val="16"/>
                <w:szCs w:val="16"/>
                <w:lang w:val="ka-GE" w:eastAsia="en-GB"/>
              </w:rPr>
              <w:t>500</w:t>
            </w:r>
            <w:r w:rsidRPr="00CF2EBB">
              <w:rPr>
                <w:rFonts w:ascii="Sylfaen" w:eastAsia="Times New Roman" w:hAnsi="Sylfaen" w:cs="Calibri"/>
                <w:sz w:val="16"/>
                <w:szCs w:val="16"/>
                <w:lang w:val="en-GB" w:eastAsia="en-GB"/>
              </w:rPr>
              <w:t xml:space="preserve"> დაზიანება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3D6A54" w:rsidRPr="00CF2EBB" w:rsidRDefault="003D6A54"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bl>
    <w:p w:rsidR="002C75E4" w:rsidRPr="00483796" w:rsidRDefault="002C75E4" w:rsidP="002C75E4">
      <w:pPr>
        <w:autoSpaceDE w:val="0"/>
        <w:autoSpaceDN w:val="0"/>
        <w:adjustRightInd w:val="0"/>
        <w:spacing w:after="0" w:line="360" w:lineRule="auto"/>
        <w:jc w:val="center"/>
        <w:rPr>
          <w:b/>
          <w:lang w:val="ka-GE"/>
        </w:rPr>
      </w:pPr>
    </w:p>
    <w:tbl>
      <w:tblPr>
        <w:tblW w:w="5178" w:type="pct"/>
        <w:tblLayout w:type="fixed"/>
        <w:tblLook w:val="04A0"/>
      </w:tblPr>
      <w:tblGrid>
        <w:gridCol w:w="961"/>
        <w:gridCol w:w="2410"/>
        <w:gridCol w:w="3685"/>
        <w:gridCol w:w="1585"/>
        <w:gridCol w:w="1671"/>
        <w:gridCol w:w="1701"/>
        <w:gridCol w:w="1840"/>
      </w:tblGrid>
      <w:tr w:rsidR="00160CA6" w:rsidRPr="00483796" w:rsidTr="008A4B03">
        <w:trPr>
          <w:trHeight w:val="455"/>
        </w:trPr>
        <w:tc>
          <w:tcPr>
            <w:tcW w:w="3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87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33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A9081F" w:rsidRDefault="00160CA6" w:rsidP="002C75E4">
            <w:pPr>
              <w:spacing w:after="0" w:line="240" w:lineRule="auto"/>
              <w:jc w:val="center"/>
              <w:rPr>
                <w:rFonts w:ascii="Sylfaen" w:eastAsia="Times New Roman" w:hAnsi="Sylfaen" w:cs="Calibri"/>
                <w:b/>
                <w:color w:val="000000"/>
                <w:sz w:val="18"/>
                <w:szCs w:val="18"/>
              </w:rPr>
            </w:pPr>
            <w:r w:rsidRPr="0060228C">
              <w:rPr>
                <w:rFonts w:ascii="Sylfaen" w:eastAsia="Times New Roman" w:hAnsi="Sylfaen" w:cs="Calibri"/>
                <w:b/>
                <w:color w:val="000000"/>
                <w:sz w:val="18"/>
                <w:szCs w:val="18"/>
              </w:rPr>
              <w:t>სანიაღვრე არხებისა და საკანალიზაციო სისტემის მოწყობა - რეაბილიტაცია და მოვლა - შენახვა</w:t>
            </w:r>
          </w:p>
        </w:tc>
        <w:tc>
          <w:tcPr>
            <w:tcW w:w="572"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03"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14"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64"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3D6A54" w:rsidRPr="00483796" w:rsidTr="008A4B03">
        <w:trPr>
          <w:trHeight w:val="277"/>
        </w:trPr>
        <w:tc>
          <w:tcPr>
            <w:tcW w:w="347" w:type="pct"/>
            <w:tcBorders>
              <w:top w:val="nil"/>
              <w:left w:val="single" w:sz="4" w:space="0" w:color="auto"/>
              <w:bottom w:val="single" w:sz="4" w:space="0" w:color="auto"/>
              <w:right w:val="single" w:sz="4" w:space="0" w:color="auto"/>
            </w:tcBorders>
            <w:shd w:val="clear" w:color="000000" w:fill="FFFFFF"/>
            <w:vAlign w:val="center"/>
            <w:hideMark/>
          </w:tcPr>
          <w:p w:rsidR="003D6A54" w:rsidRPr="00483796" w:rsidRDefault="003D6A5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02 02 0</w:t>
            </w:r>
            <w:r w:rsidRPr="00483796">
              <w:rPr>
                <w:rFonts w:ascii="Sylfaen" w:eastAsia="Times New Roman" w:hAnsi="Sylfaen" w:cs="Calibri"/>
                <w:color w:val="000000"/>
                <w:sz w:val="16"/>
                <w:szCs w:val="16"/>
                <w:lang w:val="ka-GE"/>
              </w:rPr>
              <w:t>3</w:t>
            </w:r>
          </w:p>
        </w:tc>
        <w:tc>
          <w:tcPr>
            <w:tcW w:w="870" w:type="pct"/>
            <w:vMerge/>
            <w:tcBorders>
              <w:top w:val="single" w:sz="4" w:space="0" w:color="auto"/>
              <w:left w:val="single" w:sz="4" w:space="0" w:color="auto"/>
              <w:bottom w:val="single" w:sz="4" w:space="0" w:color="auto"/>
              <w:right w:val="single" w:sz="4" w:space="0" w:color="auto"/>
            </w:tcBorders>
            <w:vAlign w:val="center"/>
            <w:hideMark/>
          </w:tcPr>
          <w:p w:rsidR="003D6A54" w:rsidRPr="00483796" w:rsidRDefault="003D6A54" w:rsidP="002C75E4">
            <w:pPr>
              <w:spacing w:after="0" w:line="240" w:lineRule="auto"/>
              <w:rPr>
                <w:rFonts w:ascii="Sylfaen" w:eastAsia="Times New Roman" w:hAnsi="Sylfaen" w:cs="Calibri"/>
                <w:b/>
                <w:bCs/>
                <w:color w:val="000000"/>
                <w:sz w:val="18"/>
                <w:szCs w:val="18"/>
              </w:rPr>
            </w:pPr>
          </w:p>
        </w:tc>
        <w:tc>
          <w:tcPr>
            <w:tcW w:w="1330" w:type="pct"/>
            <w:vMerge/>
            <w:tcBorders>
              <w:top w:val="single" w:sz="4" w:space="0" w:color="auto"/>
              <w:left w:val="single" w:sz="4" w:space="0" w:color="auto"/>
              <w:bottom w:val="single" w:sz="4" w:space="0" w:color="auto"/>
              <w:right w:val="single" w:sz="4" w:space="0" w:color="auto"/>
            </w:tcBorders>
            <w:vAlign w:val="center"/>
            <w:hideMark/>
          </w:tcPr>
          <w:p w:rsidR="003D6A54" w:rsidRPr="00483796" w:rsidRDefault="003D6A54" w:rsidP="002C75E4">
            <w:pPr>
              <w:spacing w:after="0" w:line="240" w:lineRule="auto"/>
              <w:rPr>
                <w:rFonts w:ascii="Sylfaen" w:eastAsia="Times New Roman" w:hAnsi="Sylfaen" w:cs="Calibri"/>
                <w:color w:val="000000"/>
              </w:rPr>
            </w:pPr>
          </w:p>
        </w:tc>
        <w:tc>
          <w:tcPr>
            <w:tcW w:w="572" w:type="pct"/>
            <w:tcBorders>
              <w:top w:val="nil"/>
              <w:left w:val="nil"/>
              <w:bottom w:val="single" w:sz="4" w:space="0" w:color="auto"/>
              <w:right w:val="single" w:sz="4" w:space="0" w:color="auto"/>
            </w:tcBorders>
            <w:shd w:val="clear" w:color="000000" w:fill="FFFFFF"/>
            <w:vAlign w:val="center"/>
            <w:hideMark/>
          </w:tcPr>
          <w:p w:rsidR="003D6A54" w:rsidRDefault="003D6A54" w:rsidP="00583F10">
            <w:pPr>
              <w:jc w:val="center"/>
              <w:rPr>
                <w:rFonts w:ascii="Arial" w:hAnsi="Arial" w:cs="Arial"/>
                <w:b/>
                <w:bCs/>
              </w:rPr>
            </w:pPr>
            <w:r>
              <w:rPr>
                <w:rFonts w:ascii="Arial" w:hAnsi="Arial" w:cs="Arial"/>
                <w:b/>
                <w:bCs/>
              </w:rPr>
              <w:t>1,</w:t>
            </w:r>
            <w:r w:rsidR="00583F10" w:rsidRPr="00583F10">
              <w:rPr>
                <w:rFonts w:ascii="Arial" w:hAnsi="Arial" w:cs="Arial"/>
                <w:b/>
                <w:bCs/>
              </w:rPr>
              <w:t>969</w:t>
            </w:r>
            <w:r>
              <w:rPr>
                <w:rFonts w:ascii="Arial" w:hAnsi="Arial" w:cs="Arial"/>
                <w:b/>
                <w:bCs/>
              </w:rPr>
              <w:t>,</w:t>
            </w:r>
            <w:r w:rsidR="00583F10" w:rsidRPr="00583F10">
              <w:rPr>
                <w:rFonts w:ascii="Arial" w:hAnsi="Arial" w:cs="Arial"/>
                <w:b/>
                <w:bCs/>
              </w:rPr>
              <w:t>3</w:t>
            </w:r>
            <w:r>
              <w:rPr>
                <w:rFonts w:ascii="Arial" w:hAnsi="Arial" w:cs="Arial"/>
                <w:b/>
                <w:bCs/>
              </w:rPr>
              <w:t>54</w:t>
            </w:r>
          </w:p>
        </w:tc>
        <w:tc>
          <w:tcPr>
            <w:tcW w:w="603" w:type="pct"/>
            <w:tcBorders>
              <w:top w:val="nil"/>
              <w:left w:val="nil"/>
              <w:bottom w:val="single" w:sz="4" w:space="0" w:color="auto"/>
              <w:right w:val="single" w:sz="4" w:space="0" w:color="auto"/>
            </w:tcBorders>
            <w:shd w:val="clear" w:color="000000" w:fill="FFFFFF"/>
            <w:vAlign w:val="center"/>
            <w:hideMark/>
          </w:tcPr>
          <w:p w:rsidR="003D6A54" w:rsidRDefault="003D6A54" w:rsidP="003D6A54">
            <w:pPr>
              <w:jc w:val="center"/>
              <w:rPr>
                <w:rFonts w:ascii="Arial" w:hAnsi="Arial" w:cs="Arial"/>
                <w:b/>
                <w:bCs/>
              </w:rPr>
            </w:pPr>
            <w:r>
              <w:rPr>
                <w:rFonts w:ascii="Arial" w:hAnsi="Arial" w:cs="Arial"/>
                <w:b/>
                <w:bCs/>
              </w:rPr>
              <w:t>2,567,118</w:t>
            </w:r>
          </w:p>
        </w:tc>
        <w:tc>
          <w:tcPr>
            <w:tcW w:w="614" w:type="pct"/>
            <w:tcBorders>
              <w:top w:val="nil"/>
              <w:left w:val="nil"/>
              <w:bottom w:val="single" w:sz="4" w:space="0" w:color="auto"/>
              <w:right w:val="single" w:sz="4" w:space="0" w:color="auto"/>
            </w:tcBorders>
            <w:shd w:val="clear" w:color="000000" w:fill="FFFFFF"/>
            <w:vAlign w:val="center"/>
            <w:hideMark/>
          </w:tcPr>
          <w:p w:rsidR="003D6A54" w:rsidRDefault="003D6A54" w:rsidP="003D6A54">
            <w:pPr>
              <w:jc w:val="center"/>
              <w:rPr>
                <w:rFonts w:ascii="Arial" w:hAnsi="Arial" w:cs="Arial"/>
                <w:b/>
                <w:bCs/>
              </w:rPr>
            </w:pPr>
            <w:r>
              <w:rPr>
                <w:rFonts w:ascii="Arial" w:hAnsi="Arial" w:cs="Arial"/>
                <w:b/>
                <w:bCs/>
              </w:rPr>
              <w:t>1,060,080</w:t>
            </w:r>
          </w:p>
        </w:tc>
        <w:tc>
          <w:tcPr>
            <w:tcW w:w="664" w:type="pct"/>
            <w:tcBorders>
              <w:top w:val="nil"/>
              <w:left w:val="nil"/>
              <w:bottom w:val="single" w:sz="4" w:space="0" w:color="auto"/>
              <w:right w:val="single" w:sz="4" w:space="0" w:color="auto"/>
            </w:tcBorders>
            <w:shd w:val="clear" w:color="000000" w:fill="FFFFFF"/>
            <w:vAlign w:val="center"/>
            <w:hideMark/>
          </w:tcPr>
          <w:p w:rsidR="003D6A54" w:rsidRDefault="003D6A54" w:rsidP="003D6A54">
            <w:pPr>
              <w:jc w:val="center"/>
              <w:rPr>
                <w:rFonts w:ascii="Arial" w:hAnsi="Arial" w:cs="Arial"/>
                <w:b/>
                <w:bCs/>
              </w:rPr>
            </w:pPr>
            <w:r>
              <w:rPr>
                <w:rFonts w:ascii="Arial" w:hAnsi="Arial" w:cs="Arial"/>
                <w:b/>
                <w:bCs/>
              </w:rPr>
              <w:t>1,050,000</w:t>
            </w:r>
          </w:p>
        </w:tc>
      </w:tr>
      <w:tr w:rsidR="002C75E4" w:rsidRPr="00483796" w:rsidTr="00EA191A">
        <w:trPr>
          <w:trHeight w:val="567"/>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8A4B03" w:rsidRPr="00483796" w:rsidTr="000866C8">
        <w:trPr>
          <w:trHeight w:val="695"/>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ქვეპროგრამის აღწერა</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F712D4" w:rsidRPr="001E45E8" w:rsidRDefault="00F712D4" w:rsidP="00F712D4">
            <w:pPr>
              <w:spacing w:after="0" w:line="240" w:lineRule="auto"/>
              <w:rPr>
                <w:rFonts w:ascii="Sylfaen" w:eastAsia="Times New Roman" w:hAnsi="Sylfaen" w:cs="Calibri"/>
                <w:color w:val="000000"/>
                <w:lang w:val="en-GB"/>
              </w:rPr>
            </w:pPr>
            <w:r w:rsidRPr="001E45E8">
              <w:rPr>
                <w:rFonts w:ascii="Sylfaen" w:eastAsia="Times New Roman" w:hAnsi="Sylfaen" w:cs="Calibri"/>
                <w:color w:val="000000"/>
                <w:lang w:val="ka-GE"/>
              </w:rPr>
              <w:t>პროექტის ფარგლებში  მოხდება დაზიანებული საკანალიზაციო სისტემის რეაბილიტაცია.</w:t>
            </w:r>
          </w:p>
          <w:p w:rsidR="00F712D4" w:rsidRPr="001E45E8" w:rsidRDefault="001E45E8" w:rsidP="00F712D4">
            <w:pPr>
              <w:spacing w:after="0" w:line="240" w:lineRule="auto"/>
              <w:rPr>
                <w:rFonts w:ascii="Sylfaen" w:eastAsia="Times New Roman" w:hAnsi="Sylfaen" w:cs="Calibri"/>
                <w:color w:val="000000"/>
                <w:lang w:val="ka-GE"/>
              </w:rPr>
            </w:pPr>
            <w:r w:rsidRPr="001E45E8">
              <w:rPr>
                <w:rFonts w:ascii="Sylfaen" w:eastAsia="Times New Roman" w:hAnsi="Sylfaen" w:cs="Calibri"/>
                <w:color w:val="000000"/>
                <w:lang w:val="en-GB"/>
              </w:rPr>
              <w:t xml:space="preserve">        </w:t>
            </w:r>
            <w:r w:rsidR="00F712D4" w:rsidRPr="001E45E8">
              <w:rPr>
                <w:rFonts w:ascii="Sylfaen" w:eastAsia="Times New Roman" w:hAnsi="Sylfaen" w:cs="Calibri"/>
                <w:color w:val="000000"/>
                <w:lang w:val="en-GB"/>
              </w:rPr>
              <w:t>- ქალაქ ქობულეთში, ფიჭვნარის საკანალიზაციო მაგისტრალური ხაზის მოწყობა;</w:t>
            </w:r>
          </w:p>
          <w:p w:rsidR="003D6A54" w:rsidRPr="001E45E8" w:rsidRDefault="001E45E8" w:rsidP="00F712D4">
            <w:pPr>
              <w:spacing w:after="0" w:line="240" w:lineRule="auto"/>
              <w:rPr>
                <w:rFonts w:ascii="Sylfaen" w:eastAsia="Times New Roman" w:hAnsi="Sylfaen" w:cs="Calibri"/>
                <w:color w:val="000000"/>
                <w:lang w:val="ka-GE"/>
              </w:rPr>
            </w:pPr>
            <w:r w:rsidRPr="001E45E8">
              <w:rPr>
                <w:rFonts w:ascii="Sylfaen" w:eastAsia="Times New Roman" w:hAnsi="Sylfaen" w:cs="Calibri"/>
                <w:color w:val="000000"/>
                <w:lang w:val="en-GB"/>
              </w:rPr>
              <w:t xml:space="preserve">       </w:t>
            </w:r>
            <w:r w:rsidR="003D6A54" w:rsidRPr="001E45E8">
              <w:rPr>
                <w:rFonts w:ascii="Sylfaen" w:eastAsia="Times New Roman" w:hAnsi="Sylfaen" w:cs="Calibri"/>
                <w:color w:val="000000"/>
                <w:lang w:val="ka-GE"/>
              </w:rPr>
              <w:t>- ქ. ქობულეთში სანიაღვრე სისტემის სატუმბი სადგურისათვის დიზელ-გენერატორის  შეძენა-მონტაჟი;</w:t>
            </w:r>
          </w:p>
          <w:p w:rsidR="00F712D4" w:rsidRPr="001E45E8" w:rsidRDefault="001E45E8" w:rsidP="00F712D4">
            <w:pPr>
              <w:spacing w:after="0" w:line="240" w:lineRule="auto"/>
              <w:rPr>
                <w:rFonts w:ascii="Sylfaen" w:eastAsia="Times New Roman" w:hAnsi="Sylfaen" w:cs="Calibri"/>
                <w:color w:val="000000"/>
                <w:lang w:val="en-GB"/>
              </w:rPr>
            </w:pPr>
            <w:r w:rsidRPr="001E45E8">
              <w:rPr>
                <w:rFonts w:ascii="Sylfaen" w:eastAsia="Times New Roman" w:hAnsi="Sylfaen" w:cs="Calibri"/>
                <w:color w:val="000000"/>
                <w:lang w:val="en-GB"/>
              </w:rPr>
              <w:t xml:space="preserve">         </w:t>
            </w:r>
            <w:r w:rsidR="00F712D4" w:rsidRPr="001E45E8">
              <w:rPr>
                <w:rFonts w:ascii="Sylfaen" w:eastAsia="Times New Roman" w:hAnsi="Sylfaen" w:cs="Calibri"/>
                <w:color w:val="000000"/>
                <w:lang w:val="en-GB"/>
              </w:rPr>
              <w:t>- სანიაღვრე მილების შეძენა;</w:t>
            </w:r>
          </w:p>
          <w:p w:rsidR="00583F10" w:rsidRPr="001E45E8" w:rsidRDefault="000D6446" w:rsidP="00583F10">
            <w:pPr>
              <w:pStyle w:val="a3"/>
              <w:numPr>
                <w:ilvl w:val="0"/>
                <w:numId w:val="1"/>
              </w:numPr>
              <w:spacing w:line="240" w:lineRule="auto"/>
              <w:rPr>
                <w:rFonts w:ascii="Sylfaen" w:eastAsia="Times New Roman" w:hAnsi="Sylfaen" w:cs="Calibri"/>
                <w:color w:val="000000"/>
                <w:sz w:val="22"/>
                <w:szCs w:val="22"/>
                <w:lang w:val="en-GB"/>
              </w:rPr>
            </w:pPr>
            <w:r w:rsidRPr="001E45E8">
              <w:rPr>
                <w:rFonts w:ascii="Sylfaen" w:eastAsia="Times New Roman" w:hAnsi="Sylfaen" w:cs="Calibri"/>
                <w:color w:val="000000"/>
                <w:sz w:val="22"/>
                <w:szCs w:val="22"/>
                <w:lang w:val="en-GB"/>
              </w:rPr>
              <w:t xml:space="preserve"> </w:t>
            </w:r>
            <w:r w:rsidR="00583F10" w:rsidRPr="001E45E8">
              <w:rPr>
                <w:rFonts w:ascii="Sylfaen" w:eastAsia="Times New Roman" w:hAnsi="Sylfaen" w:cs="Calibri"/>
                <w:color w:val="000000"/>
                <w:sz w:val="22"/>
                <w:szCs w:val="22"/>
                <w:lang w:val="en-GB"/>
              </w:rPr>
              <w:t>მოწყობა/რეაბილიტაცია;</w:t>
            </w:r>
          </w:p>
          <w:p w:rsidR="00F712D4" w:rsidRPr="001E45E8" w:rsidRDefault="00583F10" w:rsidP="001E45E8">
            <w:pPr>
              <w:pStyle w:val="a3"/>
              <w:numPr>
                <w:ilvl w:val="0"/>
                <w:numId w:val="1"/>
              </w:numPr>
              <w:spacing w:line="240" w:lineRule="auto"/>
              <w:rPr>
                <w:rFonts w:ascii="Sylfaen" w:eastAsia="Times New Roman" w:hAnsi="Sylfaen" w:cs="Calibri"/>
                <w:color w:val="000000"/>
                <w:sz w:val="22"/>
                <w:szCs w:val="22"/>
                <w:lang w:val="en-GB"/>
              </w:rPr>
            </w:pPr>
            <w:r w:rsidRPr="001E45E8">
              <w:rPr>
                <w:rFonts w:ascii="Sylfaen" w:eastAsia="Times New Roman" w:hAnsi="Sylfaen" w:cs="Calibri"/>
                <w:color w:val="000000"/>
                <w:sz w:val="22"/>
                <w:szCs w:val="22"/>
                <w:lang w:val="en-GB"/>
              </w:rPr>
              <w:t>ქ. ქობულეთში წყალარინების მე-3 სატუმბი სადგურისათვის ჩაძირული ფეკალური ტუმბოს (3 ერთეული) შეძენა მონტაჟი.</w:t>
            </w:r>
          </w:p>
          <w:p w:rsidR="008A4B03" w:rsidRPr="001E45E8" w:rsidRDefault="008A4B03" w:rsidP="00EB27A0">
            <w:pPr>
              <w:spacing w:after="0" w:line="240" w:lineRule="auto"/>
              <w:rPr>
                <w:rFonts w:ascii="Sylfaen" w:eastAsia="Times New Roman" w:hAnsi="Sylfaen" w:cs="Calibri"/>
                <w:color w:val="000000"/>
                <w:lang w:val="en-GB"/>
              </w:rPr>
            </w:pPr>
          </w:p>
          <w:p w:rsidR="00B10847" w:rsidRDefault="00B10847" w:rsidP="00EB27A0">
            <w:pPr>
              <w:spacing w:after="0" w:line="240" w:lineRule="auto"/>
              <w:rPr>
                <w:rFonts w:ascii="Sylfaen" w:eastAsia="Times New Roman" w:hAnsi="Sylfaen" w:cs="Calibri"/>
                <w:color w:val="000000"/>
                <w:sz w:val="19"/>
                <w:szCs w:val="19"/>
                <w:lang w:val="ka-GE" w:eastAsia="en-GB"/>
              </w:rPr>
            </w:pPr>
          </w:p>
          <w:tbl>
            <w:tblPr>
              <w:tblW w:w="8997" w:type="dxa"/>
              <w:tblLayout w:type="fixed"/>
              <w:tblLook w:val="04A0"/>
            </w:tblPr>
            <w:tblGrid>
              <w:gridCol w:w="5720"/>
              <w:gridCol w:w="1417"/>
              <w:gridCol w:w="1860"/>
            </w:tblGrid>
            <w:tr w:rsidR="00B10847" w:rsidRPr="006E2479" w:rsidTr="00B10847">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B10847" w:rsidP="00B10847">
                  <w:pPr>
                    <w:spacing w:after="0" w:line="240" w:lineRule="auto"/>
                    <w:rPr>
                      <w:rFonts w:ascii="Sylfaen" w:eastAsia="Times New Roman" w:hAnsi="Sylfaen" w:cs="Calibri"/>
                      <w:sz w:val="18"/>
                      <w:szCs w:val="18"/>
                      <w:lang w:val="ru-RU" w:eastAsia="ru-RU"/>
                    </w:rPr>
                  </w:pPr>
                  <w:r w:rsidRPr="00B10847">
                    <w:rPr>
                      <w:rFonts w:ascii="Sylfaen" w:eastAsia="Times New Roman" w:hAnsi="Sylfaen" w:cs="Calibri"/>
                      <w:sz w:val="18"/>
                      <w:szCs w:val="18"/>
                      <w:lang w:val="ru-RU" w:eastAsia="ru-RU"/>
                    </w:rPr>
                    <w:t>ქალაქ ქობულეთში, ფიჭვნარის საკანალიზაციო მაგისტრალური ხაზის მოწყობა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0228C" w:rsidRDefault="003D6A54" w:rsidP="009D092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1 641</w:t>
                  </w:r>
                  <w:r w:rsidR="00F712D4">
                    <w:rPr>
                      <w:rFonts w:ascii="Sylfaen" w:eastAsia="Times New Roman" w:hAnsi="Sylfaen" w:cs="Calibri"/>
                      <w:sz w:val="18"/>
                      <w:szCs w:val="18"/>
                      <w:lang w:val="ka-GE" w:eastAsia="ru-RU"/>
                    </w:rPr>
                    <w:t>,</w:t>
                  </w:r>
                  <w:r w:rsidR="002D2B34">
                    <w:rPr>
                      <w:rFonts w:ascii="Sylfaen" w:eastAsia="Times New Roman" w:hAnsi="Sylfaen" w:cs="Calibri"/>
                      <w:sz w:val="18"/>
                      <w:szCs w:val="18"/>
                      <w:lang w:val="ka-GE" w:eastAsia="ru-RU"/>
                    </w:rPr>
                    <w:t>754</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3D6A54" w:rsidRPr="006E2479" w:rsidTr="00583F10">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6A54" w:rsidRPr="00B10847" w:rsidRDefault="003D6A54" w:rsidP="00B10847">
                  <w:pPr>
                    <w:spacing w:after="0" w:line="240" w:lineRule="auto"/>
                    <w:rPr>
                      <w:rFonts w:ascii="Sylfaen" w:eastAsia="Times New Roman" w:hAnsi="Sylfaen" w:cs="Calibri"/>
                      <w:sz w:val="18"/>
                      <w:szCs w:val="18"/>
                      <w:lang w:val="ru-RU" w:eastAsia="ru-RU"/>
                    </w:rPr>
                  </w:pPr>
                  <w:r w:rsidRPr="003D6A54">
                    <w:rPr>
                      <w:rFonts w:ascii="Sylfaen" w:eastAsia="Times New Roman" w:hAnsi="Sylfaen" w:cs="Calibri"/>
                      <w:sz w:val="18"/>
                      <w:szCs w:val="18"/>
                      <w:lang w:val="ru-RU" w:eastAsia="ru-RU"/>
                    </w:rPr>
                    <w:t>ქ. ქობულეთში სანიაღვრე სისტემის სატუმბი სადგურისათვის დიზელ-გენერატორის  შეძენა-მონტაჟი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3D6A54" w:rsidRDefault="002D2B34" w:rsidP="009D092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106,000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3D6A54" w:rsidRPr="006E2479" w:rsidRDefault="002D2B34"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B10847" w:rsidRPr="006E2479" w:rsidTr="00583F10">
              <w:trPr>
                <w:trHeight w:val="417"/>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B10847" w:rsidP="00B10847">
                  <w:pPr>
                    <w:spacing w:after="0" w:line="240" w:lineRule="auto"/>
                    <w:rPr>
                      <w:rFonts w:ascii="Sylfaen" w:eastAsia="Times New Roman" w:hAnsi="Sylfaen" w:cs="Calibri"/>
                      <w:sz w:val="18"/>
                      <w:szCs w:val="18"/>
                      <w:lang w:val="ru-RU" w:eastAsia="ru-RU"/>
                    </w:rPr>
                  </w:pPr>
                  <w:r w:rsidRPr="00B10847">
                    <w:rPr>
                      <w:rFonts w:ascii="Sylfaen" w:eastAsia="Times New Roman" w:hAnsi="Sylfaen" w:cs="Calibri"/>
                      <w:sz w:val="18"/>
                      <w:szCs w:val="18"/>
                      <w:lang w:val="ru-RU" w:eastAsia="ru-RU"/>
                    </w:rPr>
                    <w:t>სანიაღვრე მილების შეძენა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0228C" w:rsidRDefault="00167081" w:rsidP="00F712D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en-GB" w:eastAsia="ru-RU"/>
                    </w:rPr>
                    <w:t>5</w:t>
                  </w:r>
                  <w:r w:rsidR="00F712D4">
                    <w:rPr>
                      <w:rFonts w:ascii="Sylfaen" w:eastAsia="Times New Roman" w:hAnsi="Sylfaen" w:cs="Calibri"/>
                      <w:sz w:val="18"/>
                      <w:szCs w:val="18"/>
                      <w:lang w:val="ka-GE" w:eastAsia="ru-RU"/>
                    </w:rPr>
                    <w:t>0</w:t>
                  </w:r>
                  <w:r w:rsidR="00B10847" w:rsidRPr="006E2479">
                    <w:rPr>
                      <w:rFonts w:ascii="Sylfaen" w:eastAsia="Times New Roman" w:hAnsi="Sylfaen" w:cs="Calibri"/>
                      <w:sz w:val="18"/>
                      <w:szCs w:val="18"/>
                      <w:lang w:val="ru-RU" w:eastAsia="ru-RU"/>
                    </w:rPr>
                    <w:t>,</w:t>
                  </w:r>
                  <w:r w:rsidR="00F712D4">
                    <w:rPr>
                      <w:rFonts w:ascii="Sylfaen" w:eastAsia="Times New Roman" w:hAnsi="Sylfaen" w:cs="Calibri"/>
                      <w:sz w:val="18"/>
                      <w:szCs w:val="18"/>
                      <w:lang w:val="ka-GE" w:eastAsia="ru-RU"/>
                    </w:rPr>
                    <w:t>0</w:t>
                  </w:r>
                  <w:r w:rsidR="000866C8">
                    <w:rPr>
                      <w:rFonts w:ascii="Sylfaen" w:eastAsia="Times New Roman" w:hAnsi="Sylfaen" w:cs="Calibri"/>
                      <w:sz w:val="18"/>
                      <w:szCs w:val="18"/>
                      <w:lang w:val="ka-GE" w:eastAsia="ru-RU"/>
                    </w:rPr>
                    <w:t>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583F10" w:rsidRPr="006E2479" w:rsidTr="00583F10">
              <w:trPr>
                <w:trHeight w:val="417"/>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3F10" w:rsidRPr="00910A7C" w:rsidRDefault="00583F10" w:rsidP="00C0080B">
                  <w:pPr>
                    <w:spacing w:line="240" w:lineRule="auto"/>
                    <w:rPr>
                      <w:rFonts w:ascii="Sylfaen" w:eastAsia="Times New Roman" w:hAnsi="Sylfaen" w:cs="Calibri"/>
                      <w:color w:val="000000"/>
                      <w:sz w:val="20"/>
                      <w:szCs w:val="20"/>
                      <w:lang w:val="en-GB" w:eastAsia="en-GB"/>
                    </w:rPr>
                  </w:pPr>
                  <w:r w:rsidRPr="003D6A54">
                    <w:rPr>
                      <w:rFonts w:ascii="Sylfaen" w:eastAsia="Times New Roman" w:hAnsi="Sylfaen" w:cs="Calibri"/>
                      <w:sz w:val="20"/>
                      <w:szCs w:val="20"/>
                      <w:lang w:val="ka-GE"/>
                    </w:rPr>
                    <w:t>ქ. ქობულეთში წყალარინების მე-3 სატუმბი სადგურისათვის ჩაძირული ფეკალური ტუმბოს (3 ერთეული) შეძენა მონტაჟი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583F10" w:rsidRPr="008D4A30" w:rsidRDefault="00583F10" w:rsidP="00C0080B">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171,6</w:t>
                  </w:r>
                  <w:r>
                    <w:rPr>
                      <w:rFonts w:ascii="Sylfaen" w:eastAsia="Times New Roman" w:hAnsi="Sylfaen" w:cs="Calibri"/>
                      <w:color w:val="000000"/>
                      <w:sz w:val="20"/>
                      <w:szCs w:val="20"/>
                      <w:lang w:val="en-GB" w:eastAsia="en-GB"/>
                    </w:rPr>
                    <w:t>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583F10" w:rsidRPr="00583F10" w:rsidRDefault="00583F10" w:rsidP="00B10847">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ლარი</w:t>
                  </w:r>
                </w:p>
              </w:tc>
            </w:tr>
          </w:tbl>
          <w:p w:rsidR="008A4B03" w:rsidRPr="00BC235B" w:rsidRDefault="008A4B03" w:rsidP="00EB27A0">
            <w:pPr>
              <w:spacing w:after="0" w:line="240" w:lineRule="auto"/>
              <w:rPr>
                <w:rFonts w:ascii="Sylfaen" w:eastAsia="Times New Roman" w:hAnsi="Sylfaen" w:cs="Calibri"/>
                <w:color w:val="000000"/>
                <w:sz w:val="18"/>
                <w:szCs w:val="18"/>
                <w:lang w:val="en-GB"/>
              </w:rPr>
            </w:pPr>
          </w:p>
        </w:tc>
      </w:tr>
      <w:tr w:rsidR="008A4B03" w:rsidRPr="00483796" w:rsidTr="00EA191A">
        <w:trPr>
          <w:trHeight w:val="806"/>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39010B" w:rsidRDefault="008A4B03" w:rsidP="00EB27A0">
            <w:pPr>
              <w:spacing w:after="0" w:line="240" w:lineRule="auto"/>
              <w:rPr>
                <w:rFonts w:ascii="Sylfaen" w:eastAsia="Times New Roman" w:hAnsi="Sylfaen" w:cs="Calibri"/>
                <w:color w:val="000000"/>
                <w:sz w:val="18"/>
                <w:szCs w:val="18"/>
              </w:rPr>
            </w:pPr>
            <w:r w:rsidRPr="0039010B">
              <w:rPr>
                <w:rFonts w:ascii="Sylfaen" w:eastAsia="Times New Roman" w:hAnsi="Sylfaen" w:cs="Calibri"/>
                <w:color w:val="000000"/>
                <w:sz w:val="18"/>
                <w:szCs w:val="18"/>
              </w:rPr>
              <w:t>მუნიციპალიტეტის ყველა ოჯახს გააჩნია შეუფერხებლი წვდომა სასმელ წყალზე;</w:t>
            </w:r>
          </w:p>
          <w:p w:rsidR="008A4B03" w:rsidRPr="0039010B" w:rsidRDefault="008A4B03" w:rsidP="00EB27A0">
            <w:pPr>
              <w:spacing w:after="0" w:line="240" w:lineRule="auto"/>
              <w:rPr>
                <w:rFonts w:ascii="Sylfaen" w:eastAsia="Times New Roman" w:hAnsi="Sylfaen" w:cs="Calibri"/>
                <w:color w:val="000000"/>
                <w:sz w:val="18"/>
                <w:szCs w:val="18"/>
                <w:lang w:val="ka-GE"/>
              </w:rPr>
            </w:pPr>
            <w:r w:rsidRPr="0039010B">
              <w:rPr>
                <w:rFonts w:ascii="Sylfaen" w:eastAsia="Times New Roman" w:hAnsi="Sylfaen" w:cs="Calibri"/>
                <w:color w:val="000000"/>
                <w:sz w:val="18"/>
                <w:szCs w:val="18"/>
              </w:rPr>
              <w:t>საკანალიზაციო სისტემების ექსპლოტაცია მიმდინარეობს უწყვეტ რეჟიმში და წარმოქმნილი გაუმართაობები აღმოფხვრილია დროულად. უზრუნველყოფილია ჩამდინარე წყლების სისტემების გამტარუნარიანობა</w:t>
            </w:r>
            <w:r w:rsidRPr="0039010B">
              <w:rPr>
                <w:rFonts w:ascii="Sylfaen" w:eastAsia="Times New Roman" w:hAnsi="Sylfaen" w:cs="Calibri"/>
                <w:color w:val="000000"/>
                <w:sz w:val="18"/>
                <w:szCs w:val="18"/>
                <w:lang w:val="ka-GE"/>
              </w:rPr>
              <w:t>.</w:t>
            </w:r>
          </w:p>
        </w:tc>
      </w:tr>
    </w:tbl>
    <w:p w:rsidR="00D42A82" w:rsidRPr="00483796" w:rsidRDefault="00D42A82"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77" w:type="pct"/>
        <w:tblLayout w:type="fixed"/>
        <w:tblLook w:val="04A0"/>
      </w:tblPr>
      <w:tblGrid>
        <w:gridCol w:w="352"/>
        <w:gridCol w:w="1751"/>
        <w:gridCol w:w="2687"/>
        <w:gridCol w:w="2831"/>
        <w:gridCol w:w="1280"/>
        <w:gridCol w:w="1693"/>
        <w:gridCol w:w="1695"/>
        <w:gridCol w:w="1562"/>
      </w:tblGrid>
      <w:tr w:rsidR="00C731EA" w:rsidRPr="00483796" w:rsidTr="0079206B">
        <w:trPr>
          <w:trHeight w:val="1035"/>
        </w:trPr>
        <w:tc>
          <w:tcPr>
            <w:tcW w:w="127"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632"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970"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022"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462"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11"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612" w:type="pct"/>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564" w:type="pct"/>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79206B" w:rsidRPr="00483796" w:rsidTr="001E45E8">
        <w:trPr>
          <w:trHeight w:val="416"/>
        </w:trPr>
        <w:tc>
          <w:tcPr>
            <w:tcW w:w="12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color w:val="000000"/>
                <w:sz w:val="19"/>
                <w:szCs w:val="19"/>
              </w:rPr>
            </w:pPr>
            <w:r>
              <w:rPr>
                <w:rFonts w:ascii="Sylfaen" w:hAnsi="Sylfaen" w:cs="Calibri"/>
                <w:color w:val="000000"/>
                <w:sz w:val="19"/>
                <w:szCs w:val="19"/>
              </w:rPr>
              <w:t>1</w:t>
            </w:r>
          </w:p>
        </w:tc>
        <w:tc>
          <w:tcPr>
            <w:tcW w:w="632"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pPr>
              <w:jc w:val="center"/>
              <w:rPr>
                <w:rFonts w:ascii="Sylfaen" w:hAnsi="Sylfaen" w:cs="Calibri"/>
                <w:color w:val="000000"/>
                <w:sz w:val="20"/>
                <w:szCs w:val="20"/>
              </w:rPr>
            </w:pPr>
            <w:r w:rsidRPr="0079206B">
              <w:rPr>
                <w:rFonts w:ascii="Sylfaen" w:hAnsi="Sylfaen" w:cs="Calibri"/>
                <w:color w:val="000000"/>
                <w:sz w:val="20"/>
                <w:szCs w:val="20"/>
              </w:rPr>
              <w:t>რეაბილიტირებულია</w:t>
            </w:r>
            <w:r w:rsidRPr="0079206B">
              <w:rPr>
                <w:rFonts w:ascii="Sylfaen" w:hAnsi="Sylfaen" w:cs="Calibri"/>
                <w:color w:val="000000"/>
                <w:sz w:val="20"/>
                <w:szCs w:val="20"/>
                <w:lang w:val="ka-GE"/>
              </w:rPr>
              <w:t xml:space="preserve"> </w:t>
            </w:r>
            <w:r w:rsidRPr="0079206B">
              <w:rPr>
                <w:rFonts w:ascii="Sylfaen" w:hAnsi="Sylfaen" w:cs="Calibri"/>
                <w:color w:val="000000"/>
                <w:sz w:val="20"/>
                <w:szCs w:val="20"/>
              </w:rPr>
              <w:t>საკანალიზაციო</w:t>
            </w:r>
            <w:r w:rsidRPr="0079206B">
              <w:rPr>
                <w:rFonts w:ascii="Sylfaen" w:hAnsi="Sylfaen" w:cs="Calibri"/>
                <w:color w:val="000000"/>
                <w:sz w:val="20"/>
                <w:szCs w:val="20"/>
                <w:lang w:val="ka-GE"/>
              </w:rPr>
              <w:t xml:space="preserve"> </w:t>
            </w:r>
            <w:r w:rsidRPr="0079206B">
              <w:rPr>
                <w:rFonts w:ascii="Sylfaen" w:hAnsi="Sylfaen" w:cs="Calibri"/>
                <w:color w:val="000000"/>
                <w:sz w:val="20"/>
                <w:szCs w:val="20"/>
              </w:rPr>
              <w:t>სისტემა</w:t>
            </w:r>
          </w:p>
        </w:tc>
        <w:tc>
          <w:tcPr>
            <w:tcW w:w="970" w:type="pct"/>
            <w:tcBorders>
              <w:top w:val="single" w:sz="4" w:space="0" w:color="auto"/>
              <w:left w:val="nil"/>
              <w:bottom w:val="single" w:sz="4" w:space="0" w:color="auto"/>
              <w:right w:val="single" w:sz="4" w:space="0" w:color="auto"/>
            </w:tcBorders>
            <w:shd w:val="clear" w:color="000000" w:fill="FFFFFF"/>
            <w:vAlign w:val="center"/>
            <w:hideMark/>
          </w:tcPr>
          <w:p w:rsidR="0079206B" w:rsidRPr="001E45E8" w:rsidRDefault="0079206B" w:rsidP="001E45E8">
            <w:pPr>
              <w:jc w:val="center"/>
              <w:rPr>
                <w:rFonts w:ascii="Sylfaen" w:hAnsi="Sylfaen" w:cs="Calibri"/>
                <w:sz w:val="14"/>
                <w:szCs w:val="14"/>
                <w:lang w:val="ka-GE"/>
              </w:rPr>
            </w:pPr>
            <w:r w:rsidRPr="0079206B">
              <w:rPr>
                <w:rFonts w:ascii="Sylfaen" w:hAnsi="Sylfaen" w:cs="Calibri"/>
                <w:sz w:val="14"/>
                <w:szCs w:val="14"/>
              </w:rPr>
              <w:t>202</w:t>
            </w:r>
            <w:r w:rsidR="001E45E8">
              <w:rPr>
                <w:rFonts w:ascii="Sylfaen" w:hAnsi="Sylfaen" w:cs="Calibri"/>
                <w:sz w:val="14"/>
                <w:szCs w:val="14"/>
              </w:rPr>
              <w:t>5</w:t>
            </w:r>
            <w:r w:rsidRPr="0079206B">
              <w:rPr>
                <w:rFonts w:ascii="Sylfaen" w:hAnsi="Sylfaen" w:cs="Calibri"/>
                <w:sz w:val="14"/>
                <w:szCs w:val="14"/>
              </w:rPr>
              <w:t xml:space="preserve"> წელს  </w:t>
            </w:r>
            <w:r w:rsidR="001E45E8">
              <w:rPr>
                <w:rFonts w:ascii="Sylfaen" w:hAnsi="Sylfaen" w:cs="Calibri"/>
                <w:sz w:val="14"/>
                <w:szCs w:val="14"/>
                <w:lang w:val="ka-GE"/>
              </w:rPr>
              <w:t>შეძენილი იქნა სანიაღვრე მილები</w:t>
            </w:r>
          </w:p>
        </w:tc>
        <w:tc>
          <w:tcPr>
            <w:tcW w:w="1022"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rsidP="001E45E8">
            <w:pPr>
              <w:jc w:val="center"/>
              <w:rPr>
                <w:rFonts w:ascii="Sylfaen" w:hAnsi="Sylfaen" w:cs="Calibri"/>
                <w:sz w:val="14"/>
                <w:szCs w:val="14"/>
              </w:rPr>
            </w:pPr>
            <w:r w:rsidRPr="0079206B">
              <w:rPr>
                <w:rFonts w:ascii="Sylfaen" w:hAnsi="Sylfaen" w:cs="Calibri"/>
                <w:sz w:val="14"/>
                <w:szCs w:val="14"/>
              </w:rPr>
              <w:t>202</w:t>
            </w:r>
            <w:r w:rsidR="001E45E8">
              <w:rPr>
                <w:rFonts w:ascii="Sylfaen" w:hAnsi="Sylfaen" w:cs="Calibri"/>
                <w:sz w:val="14"/>
                <w:szCs w:val="14"/>
                <w:lang w:val="ka-GE"/>
              </w:rPr>
              <w:t>6</w:t>
            </w:r>
            <w:r w:rsidRPr="0079206B">
              <w:rPr>
                <w:rFonts w:ascii="Sylfaen" w:hAnsi="Sylfaen" w:cs="Calibri"/>
                <w:sz w:val="14"/>
                <w:szCs w:val="14"/>
              </w:rPr>
              <w:t xml:space="preserve"> წელს მოხდება ფიჭვნარის საკანალიზაციო სისტემის რეაბილიტაცია</w:t>
            </w:r>
            <w:r w:rsidR="001E45E8">
              <w:rPr>
                <w:rFonts w:ascii="Sylfaen" w:hAnsi="Sylfaen" w:cs="Calibri"/>
                <w:sz w:val="14"/>
                <w:szCs w:val="14"/>
                <w:lang w:val="ka-GE"/>
              </w:rPr>
              <w:t>, რეაბილიტაცია ჩაუტარდება ცენტრალურ კანალიზაციის სისტმებს, წყალარინების მე-3 სატუმბი სადგურის განახლბა 3 რთეული ახალი ფეკალური ტუმბოს შეძენითა და მონტაჟით ასევე დამონტაჟდება დიზელგენერატორი.</w:t>
            </w:r>
          </w:p>
        </w:tc>
        <w:tc>
          <w:tcPr>
            <w:tcW w:w="462"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10%</w:t>
            </w:r>
          </w:p>
        </w:tc>
        <w:tc>
          <w:tcPr>
            <w:tcW w:w="611"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c>
          <w:tcPr>
            <w:tcW w:w="612"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c>
          <w:tcPr>
            <w:tcW w:w="564"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r>
    </w:tbl>
    <w:p w:rsidR="001910D3" w:rsidRDefault="001910D3"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30" w:type="pct"/>
        <w:tblInd w:w="-10" w:type="dxa"/>
        <w:tblLayout w:type="fixed"/>
        <w:tblLook w:val="04A0"/>
      </w:tblPr>
      <w:tblGrid>
        <w:gridCol w:w="1509"/>
        <w:gridCol w:w="4400"/>
        <w:gridCol w:w="1662"/>
        <w:gridCol w:w="1636"/>
        <w:gridCol w:w="1683"/>
        <w:gridCol w:w="1276"/>
        <w:gridCol w:w="1559"/>
      </w:tblGrid>
      <w:tr w:rsidR="00160CA6" w:rsidRPr="00483796" w:rsidTr="00160CA6">
        <w:trPr>
          <w:trHeight w:val="455"/>
        </w:trPr>
        <w:tc>
          <w:tcPr>
            <w:tcW w:w="15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კოდი</w:t>
            </w:r>
          </w:p>
        </w:tc>
        <w:tc>
          <w:tcPr>
            <w:tcW w:w="44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6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color w:val="000000"/>
                <w:sz w:val="18"/>
                <w:szCs w:val="18"/>
              </w:rPr>
            </w:pPr>
            <w:r w:rsidRPr="00483796">
              <w:rPr>
                <w:rFonts w:ascii="Sylfaen" w:eastAsia="Times New Roman" w:hAnsi="Sylfaen" w:cs="Calibri"/>
                <w:b/>
                <w:color w:val="000000"/>
                <w:sz w:val="18"/>
                <w:szCs w:val="18"/>
              </w:rPr>
              <w:t>უკანონო</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მიშენებებისა</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და</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ჯიხურების</w:t>
            </w:r>
            <w:r>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დემონტაჟი</w:t>
            </w: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683"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2C75E4" w:rsidRPr="00483796" w:rsidTr="00160CA6">
        <w:trPr>
          <w:trHeight w:val="461"/>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02 02 0</w:t>
            </w:r>
            <w:r w:rsidRPr="00483796">
              <w:rPr>
                <w:rFonts w:ascii="Sylfaen" w:eastAsia="Times New Roman" w:hAnsi="Sylfaen" w:cs="Calibri"/>
                <w:color w:val="000000"/>
                <w:sz w:val="16"/>
                <w:szCs w:val="16"/>
                <w:lang w:val="ka-GE"/>
              </w:rPr>
              <w:t>4</w:t>
            </w:r>
          </w:p>
        </w:tc>
        <w:tc>
          <w:tcPr>
            <w:tcW w:w="4400"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662"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color w:val="000000"/>
              </w:rPr>
            </w:pPr>
          </w:p>
        </w:tc>
        <w:tc>
          <w:tcPr>
            <w:tcW w:w="1636"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FB621B">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9F648D" w:rsidRPr="00483796">
              <w:rPr>
                <w:rFonts w:ascii="Sylfaen" w:eastAsia="Times New Roman" w:hAnsi="Sylfaen" w:cs="Calibri"/>
                <w:sz w:val="18"/>
                <w:szCs w:val="18"/>
                <w:lang w:val="ka-GE"/>
              </w:rPr>
              <w:t>,0</w:t>
            </w:r>
            <w:r w:rsidR="009F648D">
              <w:rPr>
                <w:rFonts w:ascii="Sylfaen" w:eastAsia="Times New Roman" w:hAnsi="Sylfaen" w:cs="Calibri"/>
                <w:sz w:val="18"/>
                <w:szCs w:val="18"/>
                <w:lang w:val="ka-GE"/>
              </w:rPr>
              <w:t>00</w:t>
            </w:r>
          </w:p>
        </w:tc>
        <w:tc>
          <w:tcPr>
            <w:tcW w:w="1683"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2C75E4"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c>
          <w:tcPr>
            <w:tcW w:w="1276"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2C75E4"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c>
          <w:tcPr>
            <w:tcW w:w="1559"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8C452A"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r>
      <w:tr w:rsidR="002C75E4" w:rsidRPr="00483796" w:rsidTr="00160CA6">
        <w:trPr>
          <w:trHeight w:val="437"/>
        </w:trPr>
        <w:tc>
          <w:tcPr>
            <w:tcW w:w="59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ზედამხედველობის სამსახური</w:t>
            </w:r>
          </w:p>
        </w:tc>
      </w:tr>
      <w:tr w:rsidR="002C75E4" w:rsidRPr="00483796" w:rsidTr="00160CA6">
        <w:trPr>
          <w:trHeight w:val="738"/>
        </w:trPr>
        <w:tc>
          <w:tcPr>
            <w:tcW w:w="59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sz w:val="18"/>
                <w:szCs w:val="18"/>
                <w:lang w:val="ka-GE"/>
              </w:rPr>
              <w:t xml:space="preserve">ქვეპროგრამა ითვალისწინებს </w:t>
            </w:r>
            <w:r w:rsidRPr="00483796">
              <w:rPr>
                <w:rFonts w:ascii="Sylfaen" w:eastAsia="Times New Roman" w:hAnsi="Sylfaen" w:cs="Calibri"/>
                <w:sz w:val="18"/>
                <w:szCs w:val="18"/>
              </w:rPr>
              <w:t>მუნიციპალიტეტის</w:t>
            </w:r>
            <w:r w:rsidR="00963B08">
              <w:rPr>
                <w:rFonts w:ascii="Sylfaen" w:eastAsia="Times New Roman" w:hAnsi="Sylfaen" w:cs="Calibri"/>
                <w:sz w:val="18"/>
                <w:szCs w:val="18"/>
                <w:lang w:val="ka-GE"/>
              </w:rPr>
              <w:t xml:space="preserve"> </w:t>
            </w:r>
            <w:r w:rsidRPr="00483796">
              <w:rPr>
                <w:rFonts w:ascii="Sylfaen" w:eastAsia="Times New Roman" w:hAnsi="Sylfaen" w:cs="Calibri"/>
                <w:sz w:val="18"/>
                <w:szCs w:val="18"/>
              </w:rPr>
              <w:t>ტერიტორიაზე</w:t>
            </w:r>
            <w:r w:rsidR="00963B08">
              <w:rPr>
                <w:rFonts w:ascii="Sylfaen" w:eastAsia="Times New Roman" w:hAnsi="Sylfaen" w:cs="Calibri"/>
                <w:sz w:val="18"/>
                <w:szCs w:val="18"/>
                <w:lang w:val="ka-GE"/>
              </w:rPr>
              <w:t xml:space="preserve"> </w:t>
            </w:r>
            <w:r w:rsidRPr="00483796">
              <w:rPr>
                <w:rFonts w:ascii="Sylfaen" w:eastAsia="Times New Roman" w:hAnsi="Sylfaen" w:cs="Calibri"/>
                <w:sz w:val="18"/>
                <w:szCs w:val="18"/>
                <w:lang w:val="ka-GE"/>
              </w:rPr>
              <w:t xml:space="preserve">არსებული </w:t>
            </w:r>
            <w:r w:rsidRPr="00483796">
              <w:rPr>
                <w:rFonts w:ascii="Sylfaen" w:eastAsia="Times New Roman" w:hAnsi="Sylfaen" w:cs="Calibri"/>
                <w:sz w:val="18"/>
                <w:szCs w:val="18"/>
              </w:rPr>
              <w:t>უნებართვო, უსახური</w:t>
            </w:r>
            <w:r w:rsidRPr="00483796">
              <w:rPr>
                <w:rFonts w:ascii="Sylfaen" w:eastAsia="Times New Roman" w:hAnsi="Sylfaen" w:cs="Calibri"/>
                <w:sz w:val="18"/>
                <w:szCs w:val="18"/>
                <w:lang w:val="ka-GE"/>
              </w:rPr>
              <w:t xml:space="preserve"> და</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rPr>
              <w:t>ამორტიზირებული</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rPr>
              <w:t>შენობა</w:t>
            </w:r>
            <w:r w:rsidRPr="00483796">
              <w:rPr>
                <w:rFonts w:ascii="Sylfaen" w:eastAsia="Times New Roman" w:hAnsi="Sylfaen" w:cs="Calibri"/>
                <w:sz w:val="18"/>
                <w:szCs w:val="18"/>
                <w:lang w:val="ka-GE"/>
              </w:rPr>
              <w:t xml:space="preserve">- </w:t>
            </w:r>
            <w:r w:rsidRPr="00483796">
              <w:rPr>
                <w:rFonts w:ascii="Sylfaen" w:eastAsia="Times New Roman" w:hAnsi="Sylfaen" w:cs="Calibri"/>
                <w:sz w:val="18"/>
                <w:szCs w:val="18"/>
              </w:rPr>
              <w:t>ნაგებობების</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lang w:val="ka-GE"/>
              </w:rPr>
              <w:t xml:space="preserve">(მიშენებების) </w:t>
            </w:r>
            <w:r w:rsidRPr="00483796">
              <w:rPr>
                <w:rFonts w:ascii="Sylfaen" w:eastAsia="Times New Roman" w:hAnsi="Sylfaen" w:cs="Calibri"/>
                <w:sz w:val="18"/>
                <w:szCs w:val="18"/>
              </w:rPr>
              <w:t>სადემონტაჟოსამუშაოებისგანხორციელება</w:t>
            </w:r>
            <w:r w:rsidRPr="00483796">
              <w:rPr>
                <w:rFonts w:ascii="Sylfaen" w:eastAsia="Times New Roman" w:hAnsi="Sylfaen" w:cs="Calibri"/>
                <w:sz w:val="18"/>
                <w:szCs w:val="18"/>
                <w:lang w:val="ka-GE"/>
              </w:rPr>
              <w:t>ს</w:t>
            </w:r>
            <w:r w:rsidRPr="00483796">
              <w:rPr>
                <w:rFonts w:ascii="Sylfaen" w:eastAsia="Times New Roman" w:hAnsi="Sylfaen" w:cs="Calibri"/>
                <w:sz w:val="18"/>
                <w:szCs w:val="18"/>
              </w:rPr>
              <w:t>.</w:t>
            </w:r>
          </w:p>
        </w:tc>
      </w:tr>
      <w:tr w:rsidR="002C75E4" w:rsidRPr="00483796" w:rsidTr="00160CA6">
        <w:trPr>
          <w:trHeight w:val="560"/>
        </w:trPr>
        <w:tc>
          <w:tcPr>
            <w:tcW w:w="590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8"/>
                <w:szCs w:val="18"/>
                <w:lang w:val="ka-GE"/>
              </w:rPr>
            </w:pPr>
            <w:r w:rsidRPr="00483796">
              <w:rPr>
                <w:rFonts w:ascii="Sylfaen" w:eastAsia="Times New Roman" w:hAnsi="Sylfaen" w:cs="Calibri"/>
                <w:sz w:val="18"/>
                <w:szCs w:val="18"/>
                <w:lang w:val="ka-GE"/>
              </w:rPr>
              <w:t xml:space="preserve">მუნიციპალიტეტის ტერიტორიის გაწმენდა უნებართვო, უსახური, ამორტიზირებული შენობა ნაგებობებისაგან.  განხორციელებული უნებართო, უსახური და ამორტიზირებული შენობა-ნაგებობის დემონტაჟი </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761" w:type="dxa"/>
        <w:tblInd w:w="98" w:type="dxa"/>
        <w:tblLayout w:type="fixed"/>
        <w:tblLook w:val="04A0"/>
      </w:tblPr>
      <w:tblGrid>
        <w:gridCol w:w="668"/>
        <w:gridCol w:w="1894"/>
        <w:gridCol w:w="2977"/>
        <w:gridCol w:w="2693"/>
        <w:gridCol w:w="1418"/>
        <w:gridCol w:w="1418"/>
        <w:gridCol w:w="1417"/>
        <w:gridCol w:w="1276"/>
      </w:tblGrid>
      <w:tr w:rsidR="00CE30A8" w:rsidRPr="00483796" w:rsidTr="002C75E4">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CF57FF" w:rsidP="00BF7345">
            <w:pPr>
              <w:spacing w:after="0" w:line="240" w:lineRule="auto"/>
              <w:jc w:val="center"/>
              <w:rPr>
                <w:rFonts w:ascii="Sylfaen" w:eastAsia="Times New Roman" w:hAnsi="Sylfaen" w:cs="Calibri"/>
                <w:b/>
                <w:bCs/>
                <w:sz w:val="16"/>
                <w:szCs w:val="16"/>
                <w:lang w:val="en-GB" w:eastAsia="en-GB"/>
              </w:rPr>
            </w:pPr>
            <w:r w:rsidRPr="000866C8">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2D2B34">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sidR="002D2B34">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2D2B34">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sidR="002D2B34">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CF57FF" w:rsidP="00BF7345">
            <w:pPr>
              <w:spacing w:after="0" w:line="240" w:lineRule="auto"/>
              <w:jc w:val="center"/>
              <w:rPr>
                <w:rFonts w:ascii="Sylfaen" w:eastAsia="Times New Roman" w:hAnsi="Sylfaen" w:cs="Calibri"/>
                <w:b/>
                <w:bCs/>
                <w:sz w:val="16"/>
                <w:szCs w:val="16"/>
                <w:lang w:val="en-GB" w:eastAsia="en-GB"/>
              </w:rPr>
            </w:pPr>
            <w:r w:rsidRPr="000866C8">
              <w:rPr>
                <w:rFonts w:ascii="Sylfaen" w:eastAsia="Times New Roman" w:hAnsi="Sylfaen" w:cs="Calibri"/>
                <w:b/>
                <w:bCs/>
                <w:sz w:val="16"/>
                <w:szCs w:val="16"/>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2D2B34">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6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2D2B34">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2D2B34">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8" w:space="0" w:color="auto"/>
            </w:tcBorders>
            <w:shd w:val="clear" w:color="000000" w:fill="FFFFFF"/>
            <w:vAlign w:val="center"/>
            <w:hideMark/>
          </w:tcPr>
          <w:p w:rsidR="00CE30A8" w:rsidRPr="000866C8" w:rsidRDefault="0097183E" w:rsidP="002D2B34">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2D2B34">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C75E4" w:rsidRPr="00483796" w:rsidTr="000866C8">
        <w:trPr>
          <w:trHeight w:val="225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1</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rPr>
                <w:rFonts w:ascii="Sylfaen" w:eastAsia="Times New Roman" w:hAnsi="Sylfaen" w:cs="Calibri"/>
                <w:sz w:val="12"/>
                <w:szCs w:val="12"/>
                <w:lang w:val="ka-GE"/>
              </w:rPr>
            </w:pPr>
            <w:r w:rsidRPr="000866C8">
              <w:rPr>
                <w:rFonts w:ascii="Sylfaen" w:eastAsia="Times New Roman" w:hAnsi="Sylfaen" w:cs="Calibri"/>
                <w:sz w:val="12"/>
                <w:szCs w:val="12"/>
              </w:rPr>
              <w:t>უნებართვო, უსახურიდაამორტიზირებულიშენობა-ნაგებობებისაგანმუნიციპალიტეტისტერიტორიისგაწმენდა</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79206B" w:rsidRPr="000866C8" w:rsidRDefault="00C0080B" w:rsidP="0079206B">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 xml:space="preserve">2025 წელს ქვეპროგრამის </w:t>
            </w:r>
            <w:r w:rsidR="0079206B" w:rsidRPr="000866C8">
              <w:rPr>
                <w:rFonts w:ascii="Sylfaen" w:eastAsia="Times New Roman" w:hAnsi="Sylfaen" w:cs="Calibri"/>
                <w:color w:val="000000"/>
                <w:sz w:val="12"/>
                <w:szCs w:val="12"/>
              </w:rPr>
              <w:t>ფარგლებში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უკანონო</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მიშენებების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დემონტაჟი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(ტრანსპორტირება 10 კმმანძილზე) </w:t>
            </w:r>
            <w:r w:rsidR="0079206B" w:rsidRPr="000866C8">
              <w:rPr>
                <w:rFonts w:ascii="Sylfaen" w:eastAsia="Times New Roman" w:hAnsi="Sylfaen" w:cs="Calibri"/>
                <w:color w:val="000000"/>
                <w:sz w:val="12"/>
                <w:szCs w:val="12"/>
                <w:lang w:val="ka-GE"/>
              </w:rPr>
              <w:t xml:space="preserve">600 </w:t>
            </w:r>
            <w:r w:rsidR="0079206B" w:rsidRPr="000866C8">
              <w:rPr>
                <w:rFonts w:ascii="Sylfaen" w:eastAsia="Times New Roman" w:hAnsi="Sylfaen" w:cs="Calibri"/>
                <w:color w:val="000000"/>
                <w:sz w:val="12"/>
                <w:szCs w:val="12"/>
              </w:rPr>
              <w:t>კვ</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 უკანონო</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ჯიხურების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დემონტაჟი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(ტრანსპორტირება 10 კმმანძილზე) </w:t>
            </w:r>
            <w:r w:rsidR="0079206B" w:rsidRPr="000866C8">
              <w:rPr>
                <w:rFonts w:ascii="Sylfaen" w:eastAsia="Times New Roman" w:hAnsi="Sylfaen" w:cs="Calibri"/>
                <w:color w:val="000000"/>
                <w:sz w:val="12"/>
                <w:szCs w:val="12"/>
                <w:lang w:val="ka-GE"/>
              </w:rPr>
              <w:t xml:space="preserve">50 </w:t>
            </w:r>
            <w:r w:rsidR="0079206B" w:rsidRPr="000866C8">
              <w:rPr>
                <w:rFonts w:ascii="Sylfaen" w:eastAsia="Times New Roman" w:hAnsi="Sylfaen" w:cs="Calibri"/>
                <w:color w:val="000000"/>
                <w:sz w:val="12"/>
                <w:szCs w:val="12"/>
              </w:rPr>
              <w:t xml:space="preserve">ცალი,  კაფე-ბარი (რკინისკონსტრუქცია, ხეტრანსპორტირება 10 კმმანძილზე) </w:t>
            </w:r>
            <w:r w:rsidR="0079206B" w:rsidRPr="000866C8">
              <w:rPr>
                <w:rFonts w:ascii="Sylfaen" w:eastAsia="Times New Roman" w:hAnsi="Sylfaen" w:cs="Calibri"/>
                <w:color w:val="000000"/>
                <w:sz w:val="12"/>
                <w:szCs w:val="12"/>
                <w:lang w:val="ka-GE"/>
              </w:rPr>
              <w:t xml:space="preserve">1200 </w:t>
            </w:r>
            <w:r w:rsidR="0079206B" w:rsidRPr="000866C8">
              <w:rPr>
                <w:rFonts w:ascii="Sylfaen" w:eastAsia="Times New Roman" w:hAnsi="Sylfaen" w:cs="Calibri"/>
                <w:color w:val="000000"/>
                <w:sz w:val="12"/>
                <w:szCs w:val="12"/>
              </w:rPr>
              <w:t>კვ</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 უნებართვ</w:t>
            </w:r>
            <w:r w:rsidR="0079206B" w:rsidRPr="000866C8">
              <w:rPr>
                <w:rFonts w:ascii="Sylfaen" w:eastAsia="Times New Roman" w:hAnsi="Sylfaen" w:cs="Calibri"/>
                <w:color w:val="000000"/>
                <w:sz w:val="12"/>
                <w:szCs w:val="12"/>
                <w:lang w:val="ka-GE"/>
              </w:rPr>
              <w:t>ო</w:t>
            </w:r>
            <w:r w:rsidR="0079206B" w:rsidRPr="000866C8">
              <w:rPr>
                <w:rFonts w:ascii="Sylfaen" w:eastAsia="Times New Roman" w:hAnsi="Sylfaen" w:cs="Calibri"/>
                <w:color w:val="000000"/>
                <w:sz w:val="12"/>
                <w:szCs w:val="12"/>
              </w:rPr>
              <w:t>, უსახური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და</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ამორტიზირებული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შენობა-ნაგებობის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დემონტაჟი (ტრანსპორტირება 10 კმმანძილზე) </w:t>
            </w:r>
            <w:r w:rsidR="0079206B" w:rsidRPr="000866C8">
              <w:rPr>
                <w:rFonts w:ascii="Sylfaen" w:eastAsia="Times New Roman" w:hAnsi="Sylfaen" w:cs="Calibri"/>
                <w:color w:val="000000"/>
                <w:sz w:val="12"/>
                <w:szCs w:val="12"/>
                <w:lang w:val="ka-GE"/>
              </w:rPr>
              <w:t xml:space="preserve">3000 </w:t>
            </w:r>
            <w:r w:rsidR="0079206B" w:rsidRPr="000866C8">
              <w:rPr>
                <w:rFonts w:ascii="Sylfaen" w:eastAsia="Times New Roman" w:hAnsi="Sylfaen" w:cs="Calibri"/>
                <w:color w:val="000000"/>
                <w:sz w:val="12"/>
                <w:szCs w:val="12"/>
              </w:rPr>
              <w:t xml:space="preserve">კვმ, რეკლამები-ბილბორდები, ნავესისდემონტაჟი (ტრანსპორტირება 10 კმმანძილზე) </w:t>
            </w:r>
            <w:r w:rsidR="0079206B" w:rsidRPr="000866C8">
              <w:rPr>
                <w:rFonts w:ascii="Sylfaen" w:eastAsia="Times New Roman" w:hAnsi="Sylfaen" w:cs="Calibri"/>
                <w:color w:val="000000"/>
                <w:sz w:val="12"/>
                <w:szCs w:val="12"/>
                <w:lang w:val="ka-GE"/>
              </w:rPr>
              <w:t xml:space="preserve">250 </w:t>
            </w:r>
            <w:r w:rsidR="0079206B" w:rsidRPr="000866C8">
              <w:rPr>
                <w:rFonts w:ascii="Sylfaen" w:eastAsia="Times New Roman" w:hAnsi="Sylfaen" w:cs="Calibri"/>
                <w:color w:val="000000"/>
                <w:sz w:val="12"/>
                <w:szCs w:val="12"/>
              </w:rPr>
              <w:t>კვმ.</w:t>
            </w:r>
          </w:p>
          <w:p w:rsidR="00A67ECF" w:rsidRPr="000866C8" w:rsidRDefault="00A67ECF" w:rsidP="00A67ECF">
            <w:pPr>
              <w:spacing w:after="0" w:line="240" w:lineRule="auto"/>
              <w:jc w:val="center"/>
              <w:rPr>
                <w:rFonts w:ascii="Sylfaen" w:eastAsia="Times New Roman" w:hAnsi="Sylfaen" w:cs="Calibri"/>
                <w:color w:val="000000"/>
                <w:sz w:val="12"/>
                <w:szCs w:val="12"/>
              </w:rPr>
            </w:pPr>
          </w:p>
          <w:p w:rsidR="002C75E4" w:rsidRPr="000866C8" w:rsidRDefault="002C75E4" w:rsidP="002C75E4">
            <w:pPr>
              <w:spacing w:after="0" w:line="240" w:lineRule="auto"/>
              <w:jc w:val="center"/>
              <w:rPr>
                <w:rFonts w:ascii="Sylfaen" w:eastAsia="Times New Roman" w:hAnsi="Sylfaen" w:cs="Calibri"/>
                <w:color w:val="000000"/>
                <w:sz w:val="12"/>
                <w:szCs w:val="12"/>
              </w:rPr>
            </w:pP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79206B" w:rsidRPr="000866C8" w:rsidRDefault="00C0080B" w:rsidP="0079206B">
            <w:pPr>
              <w:spacing w:after="0" w:line="240" w:lineRule="auto"/>
              <w:jc w:val="center"/>
              <w:rPr>
                <w:rFonts w:ascii="Sylfaen" w:eastAsia="Times New Roman" w:hAnsi="Sylfaen" w:cs="Calibri"/>
                <w:color w:val="000000"/>
                <w:sz w:val="12"/>
                <w:szCs w:val="12"/>
              </w:rPr>
            </w:pPr>
            <w:r>
              <w:rPr>
                <w:rFonts w:ascii="Sylfaen" w:eastAsia="Times New Roman" w:hAnsi="Sylfaen" w:cs="Calibri"/>
                <w:color w:val="000000"/>
                <w:sz w:val="12"/>
                <w:szCs w:val="12"/>
              </w:rPr>
              <w:t xml:space="preserve">2026 წელს ქვეპროგრამის </w:t>
            </w:r>
            <w:r w:rsidR="0079206B" w:rsidRPr="000866C8">
              <w:rPr>
                <w:rFonts w:ascii="Sylfaen" w:eastAsia="Times New Roman" w:hAnsi="Sylfaen" w:cs="Calibri"/>
                <w:color w:val="000000"/>
                <w:sz w:val="12"/>
                <w:szCs w:val="12"/>
              </w:rPr>
              <w:t>ფარგლებში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უკანონო</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მიშენებების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დემონტაჟი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(ტრანსპორტირება 10 კმმანძილზე) </w:t>
            </w:r>
            <w:r w:rsidR="0079206B" w:rsidRPr="000866C8">
              <w:rPr>
                <w:rFonts w:ascii="Sylfaen" w:eastAsia="Times New Roman" w:hAnsi="Sylfaen" w:cs="Calibri"/>
                <w:color w:val="000000"/>
                <w:sz w:val="12"/>
                <w:szCs w:val="12"/>
                <w:lang w:val="ka-GE"/>
              </w:rPr>
              <w:t xml:space="preserve">600 </w:t>
            </w:r>
            <w:r w:rsidR="0079206B" w:rsidRPr="000866C8">
              <w:rPr>
                <w:rFonts w:ascii="Sylfaen" w:eastAsia="Times New Roman" w:hAnsi="Sylfaen" w:cs="Calibri"/>
                <w:color w:val="000000"/>
                <w:sz w:val="12"/>
                <w:szCs w:val="12"/>
              </w:rPr>
              <w:t>კვ</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 უკანონო</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ჯიხურების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დემონტაჟი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(ტრანსპორტირება 10 კმმანძილზე) </w:t>
            </w:r>
            <w:r w:rsidR="0079206B" w:rsidRPr="000866C8">
              <w:rPr>
                <w:rFonts w:ascii="Sylfaen" w:eastAsia="Times New Roman" w:hAnsi="Sylfaen" w:cs="Calibri"/>
                <w:color w:val="000000"/>
                <w:sz w:val="12"/>
                <w:szCs w:val="12"/>
                <w:lang w:val="ka-GE"/>
              </w:rPr>
              <w:t xml:space="preserve">50 </w:t>
            </w:r>
            <w:r w:rsidR="0079206B" w:rsidRPr="000866C8">
              <w:rPr>
                <w:rFonts w:ascii="Sylfaen" w:eastAsia="Times New Roman" w:hAnsi="Sylfaen" w:cs="Calibri"/>
                <w:color w:val="000000"/>
                <w:sz w:val="12"/>
                <w:szCs w:val="12"/>
              </w:rPr>
              <w:t xml:space="preserve">ცალი,  კაფე-ბარი (რკინისკონსტრუქცია, ხეტრანსპორტირება 10 კმმანძილზე) </w:t>
            </w:r>
            <w:r w:rsidR="0079206B" w:rsidRPr="000866C8">
              <w:rPr>
                <w:rFonts w:ascii="Sylfaen" w:eastAsia="Times New Roman" w:hAnsi="Sylfaen" w:cs="Calibri"/>
                <w:color w:val="000000"/>
                <w:sz w:val="12"/>
                <w:szCs w:val="12"/>
                <w:lang w:val="ka-GE"/>
              </w:rPr>
              <w:t xml:space="preserve">1200 </w:t>
            </w:r>
            <w:r w:rsidR="0079206B" w:rsidRPr="000866C8">
              <w:rPr>
                <w:rFonts w:ascii="Sylfaen" w:eastAsia="Times New Roman" w:hAnsi="Sylfaen" w:cs="Calibri"/>
                <w:color w:val="000000"/>
                <w:sz w:val="12"/>
                <w:szCs w:val="12"/>
              </w:rPr>
              <w:t>კვ</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მ, უნებართვ</w:t>
            </w:r>
            <w:r w:rsidR="0079206B" w:rsidRPr="000866C8">
              <w:rPr>
                <w:rFonts w:ascii="Sylfaen" w:eastAsia="Times New Roman" w:hAnsi="Sylfaen" w:cs="Calibri"/>
                <w:color w:val="000000"/>
                <w:sz w:val="12"/>
                <w:szCs w:val="12"/>
                <w:lang w:val="ka-GE"/>
              </w:rPr>
              <w:t>ო</w:t>
            </w:r>
            <w:r w:rsidR="0079206B" w:rsidRPr="000866C8">
              <w:rPr>
                <w:rFonts w:ascii="Sylfaen" w:eastAsia="Times New Roman" w:hAnsi="Sylfaen" w:cs="Calibri"/>
                <w:color w:val="000000"/>
                <w:sz w:val="12"/>
                <w:szCs w:val="12"/>
              </w:rPr>
              <w:t>, უსახური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და</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ამორტიზირებული</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შენობა-ნაგებობის</w:t>
            </w:r>
            <w:r w:rsidR="0079206B" w:rsidRPr="000866C8">
              <w:rPr>
                <w:rFonts w:ascii="Sylfaen" w:eastAsia="Times New Roman" w:hAnsi="Sylfaen" w:cs="Calibri"/>
                <w:color w:val="000000"/>
                <w:sz w:val="12"/>
                <w:szCs w:val="12"/>
                <w:lang w:val="ka-GE"/>
              </w:rPr>
              <w:t xml:space="preserve"> </w:t>
            </w:r>
            <w:r w:rsidR="0079206B" w:rsidRPr="000866C8">
              <w:rPr>
                <w:rFonts w:ascii="Sylfaen" w:eastAsia="Times New Roman" w:hAnsi="Sylfaen" w:cs="Calibri"/>
                <w:color w:val="000000"/>
                <w:sz w:val="12"/>
                <w:szCs w:val="12"/>
              </w:rPr>
              <w:t xml:space="preserve">დემონტაჟი (ტრანსპორტირება 10 კმმანძილზე) </w:t>
            </w:r>
            <w:r w:rsidR="0079206B" w:rsidRPr="000866C8">
              <w:rPr>
                <w:rFonts w:ascii="Sylfaen" w:eastAsia="Times New Roman" w:hAnsi="Sylfaen" w:cs="Calibri"/>
                <w:color w:val="000000"/>
                <w:sz w:val="12"/>
                <w:szCs w:val="12"/>
                <w:lang w:val="ka-GE"/>
              </w:rPr>
              <w:t xml:space="preserve">3000 </w:t>
            </w:r>
            <w:r w:rsidR="0079206B" w:rsidRPr="000866C8">
              <w:rPr>
                <w:rFonts w:ascii="Sylfaen" w:eastAsia="Times New Roman" w:hAnsi="Sylfaen" w:cs="Calibri"/>
                <w:color w:val="000000"/>
                <w:sz w:val="12"/>
                <w:szCs w:val="12"/>
              </w:rPr>
              <w:t xml:space="preserve">კვმ, რეკლამები-ბილბორდები, ნავესისდემონტაჟი (ტრანსპორტირება 10 კმმანძილზე) </w:t>
            </w:r>
            <w:r w:rsidR="0079206B" w:rsidRPr="000866C8">
              <w:rPr>
                <w:rFonts w:ascii="Sylfaen" w:eastAsia="Times New Roman" w:hAnsi="Sylfaen" w:cs="Calibri"/>
                <w:color w:val="000000"/>
                <w:sz w:val="12"/>
                <w:szCs w:val="12"/>
                <w:lang w:val="ka-GE"/>
              </w:rPr>
              <w:t xml:space="preserve">250 </w:t>
            </w:r>
            <w:r w:rsidR="0079206B" w:rsidRPr="000866C8">
              <w:rPr>
                <w:rFonts w:ascii="Sylfaen" w:eastAsia="Times New Roman" w:hAnsi="Sylfaen" w:cs="Calibri"/>
                <w:color w:val="000000"/>
                <w:sz w:val="12"/>
                <w:szCs w:val="12"/>
              </w:rPr>
              <w:t>კვმ.</w:t>
            </w:r>
          </w:p>
          <w:p w:rsidR="002C75E4" w:rsidRPr="000866C8" w:rsidRDefault="002C75E4" w:rsidP="002C75E4">
            <w:pPr>
              <w:spacing w:after="0" w:line="240" w:lineRule="auto"/>
              <w:jc w:val="center"/>
              <w:rPr>
                <w:rFonts w:ascii="Sylfaen" w:eastAsia="Times New Roman" w:hAnsi="Sylfaen" w:cs="Calibri"/>
                <w:color w:val="000000"/>
                <w:sz w:val="12"/>
                <w:szCs w:val="12"/>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ka-GE" w:eastAsia="en-GB"/>
              </w:rPr>
            </w:pPr>
            <w:r w:rsidRPr="000866C8">
              <w:rPr>
                <w:rFonts w:ascii="Sylfaen" w:eastAsia="Times New Roman" w:hAnsi="Sylfaen" w:cs="Calibri"/>
                <w:color w:val="000000"/>
                <w:sz w:val="12"/>
                <w:szCs w:val="12"/>
                <w:lang w:val="ka-GE" w:eastAsia="en-GB"/>
              </w:rPr>
              <w:t>10 %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r>
    </w:tbl>
    <w:p w:rsidR="00A67ECF" w:rsidRDefault="00A67ECF"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BE79AB" w:rsidRDefault="00BE79AB"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BE79AB" w:rsidRDefault="00BE79AB"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BE79AB" w:rsidRDefault="00BE79AB"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BE79AB" w:rsidRDefault="00BE79AB"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BE79AB" w:rsidRDefault="00BE79AB"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BE79AB" w:rsidRDefault="00BE79AB"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254" w:type="pct"/>
        <w:tblInd w:w="-10" w:type="dxa"/>
        <w:tblLayout w:type="fixed"/>
        <w:tblLook w:val="04A0"/>
      </w:tblPr>
      <w:tblGrid>
        <w:gridCol w:w="947"/>
        <w:gridCol w:w="1439"/>
        <w:gridCol w:w="3208"/>
        <w:gridCol w:w="2547"/>
        <w:gridCol w:w="2328"/>
        <w:gridCol w:w="1794"/>
        <w:gridCol w:w="1794"/>
      </w:tblGrid>
      <w:tr w:rsidR="00160CA6" w:rsidRPr="00483796" w:rsidTr="0079206B">
        <w:trPr>
          <w:trHeight w:val="455"/>
        </w:trPr>
        <w:tc>
          <w:tcPr>
            <w:tcW w:w="33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კოდი</w:t>
            </w:r>
          </w:p>
        </w:tc>
        <w:tc>
          <w:tcPr>
            <w:tcW w:w="5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14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D03D65" w:rsidRDefault="00160CA6" w:rsidP="002C75E4">
            <w:pPr>
              <w:spacing w:after="0" w:line="240" w:lineRule="auto"/>
              <w:jc w:val="center"/>
              <w:rPr>
                <w:rFonts w:ascii="Sylfaen" w:eastAsia="Times New Roman" w:hAnsi="Sylfaen" w:cs="Calibri"/>
                <w:b/>
                <w:color w:val="000000"/>
                <w:sz w:val="16"/>
                <w:szCs w:val="16"/>
              </w:rPr>
            </w:pPr>
            <w:r w:rsidRPr="00D03D65">
              <w:rPr>
                <w:rFonts w:ascii="Sylfaen" w:eastAsia="Times New Roman" w:hAnsi="Sylfaen" w:cs="Calibri"/>
                <w:b/>
                <w:color w:val="000000"/>
                <w:sz w:val="16"/>
                <w:szCs w:val="16"/>
              </w:rPr>
              <w:t>შპს</w:t>
            </w:r>
            <w:r>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ქობულეთის</w:t>
            </w:r>
            <w:r>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პროფილაქტიკური</w:t>
            </w:r>
            <w:r>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დეზინფექციის</w:t>
            </w:r>
            <w:r>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სადგური</w:t>
            </w:r>
          </w:p>
        </w:tc>
        <w:tc>
          <w:tcPr>
            <w:tcW w:w="906"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82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3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638" w:type="pct"/>
            <w:tcBorders>
              <w:top w:val="single" w:sz="4" w:space="0" w:color="auto"/>
              <w:left w:val="nil"/>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2D2B34" w:rsidRPr="00483796" w:rsidTr="0079206B">
        <w:trPr>
          <w:trHeight w:val="385"/>
        </w:trPr>
        <w:tc>
          <w:tcPr>
            <w:tcW w:w="337" w:type="pct"/>
            <w:tcBorders>
              <w:top w:val="nil"/>
              <w:left w:val="single" w:sz="4" w:space="0" w:color="auto"/>
              <w:bottom w:val="single" w:sz="4" w:space="0" w:color="auto"/>
              <w:right w:val="single" w:sz="4" w:space="0" w:color="auto"/>
            </w:tcBorders>
            <w:shd w:val="clear" w:color="000000" w:fill="FFFFFF"/>
            <w:vAlign w:val="center"/>
            <w:hideMark/>
          </w:tcPr>
          <w:p w:rsidR="002D2B34" w:rsidRPr="00781C76" w:rsidRDefault="002D2B34" w:rsidP="002C75E4">
            <w:pPr>
              <w:spacing w:after="0" w:line="240" w:lineRule="auto"/>
              <w:jc w:val="center"/>
              <w:rPr>
                <w:rFonts w:ascii="Sylfaen" w:eastAsia="Times New Roman" w:hAnsi="Sylfaen" w:cs="Calibri"/>
                <w:b/>
                <w:color w:val="000000"/>
                <w:sz w:val="16"/>
                <w:szCs w:val="16"/>
                <w:lang w:val="ka-GE"/>
              </w:rPr>
            </w:pPr>
            <w:r w:rsidRPr="00781C76">
              <w:rPr>
                <w:rFonts w:ascii="Sylfaen" w:eastAsia="Times New Roman" w:hAnsi="Sylfaen" w:cs="Calibri"/>
                <w:b/>
                <w:color w:val="000000"/>
                <w:sz w:val="16"/>
                <w:szCs w:val="16"/>
              </w:rPr>
              <w:t>02 02 0</w:t>
            </w:r>
            <w:r w:rsidRPr="00781C76">
              <w:rPr>
                <w:rFonts w:ascii="Sylfaen" w:eastAsia="Times New Roman" w:hAnsi="Sylfaen" w:cs="Calibri"/>
                <w:b/>
                <w:color w:val="000000"/>
                <w:sz w:val="16"/>
                <w:szCs w:val="16"/>
                <w:lang w:val="ka-GE"/>
              </w:rPr>
              <w:t>5</w:t>
            </w:r>
          </w:p>
        </w:tc>
        <w:tc>
          <w:tcPr>
            <w:tcW w:w="512" w:type="pct"/>
            <w:vMerge/>
            <w:tcBorders>
              <w:top w:val="single" w:sz="4" w:space="0" w:color="auto"/>
              <w:left w:val="single" w:sz="4" w:space="0" w:color="auto"/>
              <w:bottom w:val="single" w:sz="4" w:space="0" w:color="auto"/>
              <w:right w:val="single" w:sz="4" w:space="0" w:color="auto"/>
            </w:tcBorders>
            <w:vAlign w:val="center"/>
            <w:hideMark/>
          </w:tcPr>
          <w:p w:rsidR="002D2B34" w:rsidRPr="00483796" w:rsidRDefault="002D2B34" w:rsidP="002C75E4">
            <w:pPr>
              <w:spacing w:after="0" w:line="240" w:lineRule="auto"/>
              <w:rPr>
                <w:rFonts w:ascii="Sylfaen" w:eastAsia="Times New Roman" w:hAnsi="Sylfaen" w:cs="Calibri"/>
                <w:b/>
                <w:bCs/>
                <w:color w:val="000000"/>
                <w:sz w:val="18"/>
                <w:szCs w:val="18"/>
              </w:rPr>
            </w:pPr>
          </w:p>
        </w:tc>
        <w:tc>
          <w:tcPr>
            <w:tcW w:w="1141" w:type="pct"/>
            <w:vMerge/>
            <w:tcBorders>
              <w:top w:val="single" w:sz="4" w:space="0" w:color="auto"/>
              <w:left w:val="single" w:sz="4" w:space="0" w:color="auto"/>
              <w:bottom w:val="single" w:sz="4" w:space="0" w:color="auto"/>
              <w:right w:val="single" w:sz="4" w:space="0" w:color="auto"/>
            </w:tcBorders>
            <w:vAlign w:val="center"/>
            <w:hideMark/>
          </w:tcPr>
          <w:p w:rsidR="002D2B34" w:rsidRPr="00483796" w:rsidRDefault="002D2B34" w:rsidP="002C75E4">
            <w:pPr>
              <w:spacing w:after="0" w:line="240" w:lineRule="auto"/>
              <w:rPr>
                <w:rFonts w:ascii="Sylfaen" w:eastAsia="Times New Roman" w:hAnsi="Sylfaen" w:cs="Calibri"/>
                <w:color w:val="000000"/>
              </w:rPr>
            </w:pPr>
          </w:p>
        </w:tc>
        <w:tc>
          <w:tcPr>
            <w:tcW w:w="906" w:type="pct"/>
            <w:tcBorders>
              <w:top w:val="nil"/>
              <w:left w:val="nil"/>
              <w:bottom w:val="single" w:sz="4" w:space="0" w:color="auto"/>
              <w:right w:val="single" w:sz="4" w:space="0" w:color="auto"/>
            </w:tcBorders>
            <w:shd w:val="clear" w:color="000000" w:fill="FFFFFF"/>
            <w:vAlign w:val="center"/>
            <w:hideMark/>
          </w:tcPr>
          <w:p w:rsidR="002D2B34" w:rsidRDefault="00AF5674" w:rsidP="00AF5674">
            <w:pPr>
              <w:jc w:val="center"/>
              <w:rPr>
                <w:rFonts w:ascii="Arial" w:hAnsi="Arial" w:cs="Arial"/>
                <w:b/>
                <w:bCs/>
              </w:rPr>
            </w:pPr>
            <w:r>
              <w:rPr>
                <w:rFonts w:ascii="Arial" w:hAnsi="Arial" w:cs="Arial"/>
                <w:b/>
                <w:bCs/>
              </w:rPr>
              <w:t>194</w:t>
            </w:r>
            <w:r w:rsidR="002D2B34">
              <w:rPr>
                <w:rFonts w:ascii="Arial" w:hAnsi="Arial" w:cs="Arial"/>
                <w:b/>
                <w:bCs/>
              </w:rPr>
              <w:t>,</w:t>
            </w:r>
            <w:r>
              <w:rPr>
                <w:rFonts w:ascii="Arial" w:hAnsi="Arial" w:cs="Arial"/>
                <w:b/>
                <w:bCs/>
              </w:rPr>
              <w:t>78</w:t>
            </w:r>
            <w:r w:rsidR="002D2B34">
              <w:rPr>
                <w:rFonts w:ascii="Arial" w:hAnsi="Arial" w:cs="Arial"/>
                <w:b/>
                <w:bCs/>
              </w:rPr>
              <w:t>0</w:t>
            </w:r>
          </w:p>
        </w:tc>
        <w:tc>
          <w:tcPr>
            <w:tcW w:w="828" w:type="pct"/>
            <w:tcBorders>
              <w:top w:val="nil"/>
              <w:left w:val="nil"/>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270,000</w:t>
            </w:r>
          </w:p>
        </w:tc>
        <w:tc>
          <w:tcPr>
            <w:tcW w:w="638" w:type="pct"/>
            <w:tcBorders>
              <w:top w:val="nil"/>
              <w:left w:val="nil"/>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270,000</w:t>
            </w:r>
          </w:p>
        </w:tc>
        <w:tc>
          <w:tcPr>
            <w:tcW w:w="638" w:type="pct"/>
            <w:tcBorders>
              <w:top w:val="nil"/>
              <w:left w:val="nil"/>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270,000</w:t>
            </w:r>
          </w:p>
        </w:tc>
      </w:tr>
      <w:tr w:rsidR="002C75E4" w:rsidRPr="00483796" w:rsidTr="0079206B">
        <w:trPr>
          <w:trHeight w:val="567"/>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ზედამხედველობის სამსახური და </w:t>
            </w:r>
            <w:r w:rsidR="002C75E4" w:rsidRPr="00483796">
              <w:rPr>
                <w:rFonts w:ascii="Sylfaen" w:eastAsia="Times New Roman" w:hAnsi="Sylfaen" w:cs="Calibri"/>
                <w:b/>
                <w:color w:val="000000"/>
                <w:sz w:val="20"/>
                <w:szCs w:val="20"/>
              </w:rPr>
              <w:t>შპს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ქობულეთის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პროფილაქტიკური</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დეზინფექციის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სადგური</w:t>
            </w:r>
          </w:p>
        </w:tc>
      </w:tr>
      <w:tr w:rsidR="008A4B03" w:rsidRPr="00483796" w:rsidTr="0079206B">
        <w:trPr>
          <w:trHeight w:val="888"/>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79206B" w:rsidRDefault="008A4B03" w:rsidP="0079206B">
            <w:pPr>
              <w:spacing w:after="0" w:line="240" w:lineRule="auto"/>
              <w:rPr>
                <w:rFonts w:ascii="Sylfaen" w:eastAsia="Times New Roman" w:hAnsi="Sylfaen" w:cs="Calibri"/>
                <w:color w:val="000000"/>
                <w:sz w:val="18"/>
                <w:szCs w:val="18"/>
                <w:lang w:val="ka-GE"/>
              </w:rPr>
            </w:pPr>
            <w:r w:rsidRPr="0063045D">
              <w:rPr>
                <w:rFonts w:ascii="Sylfaen" w:eastAsia="Times New Roman" w:hAnsi="Sylfaen" w:cs="Calibri"/>
                <w:sz w:val="18"/>
                <w:szCs w:val="18"/>
              </w:rPr>
              <w:t>დაგეგმილი პროფილაქტიკური სადეზინსექციო სამუშაოების ჩატარება დაკავშირებულია მავნე მწერებისა და მღრნელების მაქსიმალურ შემცირებასთან მოსახლეობის ეპიდემიოლოგიური უსაფრთხოების უზრუნველყოფის მიზნით. სამუშაოები ჩა</w:t>
            </w:r>
            <w:r w:rsidR="0079206B">
              <w:rPr>
                <w:rFonts w:ascii="Sylfaen" w:eastAsia="Times New Roman" w:hAnsi="Sylfaen" w:cs="Calibri"/>
                <w:sz w:val="18"/>
                <w:szCs w:val="18"/>
              </w:rPr>
              <w:t xml:space="preserve">ტარდება შემდეგი მიმართულებით: </w:t>
            </w:r>
            <w:r w:rsidRPr="0063045D">
              <w:rPr>
                <w:rFonts w:ascii="Sylfaen" w:eastAsia="Times New Roman" w:hAnsi="Sylfaen" w:cs="Calibri"/>
                <w:sz w:val="18"/>
                <w:szCs w:val="18"/>
              </w:rPr>
              <w:t xml:space="preserve"> მრავალბინიანი სახლების სადარბაზოებისა და სარდაფების დეზინსექცია  </w:t>
            </w:r>
            <w:r w:rsidR="0079206B">
              <w:rPr>
                <w:rFonts w:ascii="Sylfaen" w:eastAsia="Times New Roman" w:hAnsi="Sylfaen" w:cs="Calibri"/>
                <w:sz w:val="18"/>
                <w:szCs w:val="18"/>
                <w:lang w:val="ka-GE"/>
              </w:rPr>
              <w:t xml:space="preserve">და </w:t>
            </w:r>
            <w:r w:rsidRPr="0063045D">
              <w:rPr>
                <w:rFonts w:ascii="Sylfaen" w:eastAsia="Times New Roman" w:hAnsi="Sylfaen" w:cs="Calibri"/>
                <w:sz w:val="18"/>
                <w:szCs w:val="18"/>
              </w:rPr>
              <w:t xml:space="preserve"> მრავალბინიანი სახლების სადარბაზოებისა და სარდაფების დერატიზაცია თვეში ერთჯერ</w:t>
            </w:r>
            <w:r w:rsidR="0079206B">
              <w:rPr>
                <w:rFonts w:ascii="Sylfaen" w:eastAsia="Times New Roman" w:hAnsi="Sylfaen" w:cs="Calibri"/>
                <w:sz w:val="18"/>
                <w:szCs w:val="18"/>
                <w:lang w:val="ka-GE"/>
              </w:rPr>
              <w:t>.</w:t>
            </w:r>
          </w:p>
        </w:tc>
      </w:tr>
      <w:tr w:rsidR="008A4B03" w:rsidRPr="00483796" w:rsidTr="0079206B">
        <w:trPr>
          <w:trHeight w:val="560"/>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63045D" w:rsidRDefault="008A4B03" w:rsidP="00EB27A0">
            <w:pPr>
              <w:spacing w:after="0" w:line="240" w:lineRule="auto"/>
              <w:rPr>
                <w:rFonts w:ascii="Sylfaen" w:eastAsia="Times New Roman" w:hAnsi="Sylfaen" w:cs="Calibri"/>
                <w:sz w:val="18"/>
                <w:szCs w:val="18"/>
                <w:lang w:val="ka-GE"/>
              </w:rPr>
            </w:pPr>
            <w:r w:rsidRPr="0063045D">
              <w:rPr>
                <w:rFonts w:ascii="Sylfaen" w:eastAsia="Times New Roman" w:hAnsi="Sylfaen" w:cs="Calibri"/>
                <w:sz w:val="18"/>
                <w:szCs w:val="18"/>
              </w:rPr>
              <w:t>მაღალი რისკის ზონებში დერატიზაცია-დეზინსექციის ჩატარება</w:t>
            </w:r>
            <w:r w:rsidRPr="0063045D">
              <w:rPr>
                <w:rFonts w:ascii="Sylfaen" w:eastAsia="Times New Roman" w:hAnsi="Sylfaen" w:cs="Calibri"/>
                <w:sz w:val="18"/>
                <w:szCs w:val="18"/>
                <w:lang w:val="ka-GE"/>
              </w:rPr>
              <w:t xml:space="preserve">. </w:t>
            </w:r>
            <w:r w:rsidRPr="0063045D">
              <w:rPr>
                <w:rFonts w:ascii="Sylfaen" w:eastAsia="Times New Roman" w:hAnsi="Sylfaen" w:cs="Calibri"/>
                <w:color w:val="000000"/>
                <w:sz w:val="18"/>
                <w:szCs w:val="18"/>
              </w:rPr>
              <w:t>განხორციელებულია დერატიზაცია</w:t>
            </w:r>
            <w:r w:rsidR="00595816">
              <w:rPr>
                <w:rFonts w:ascii="Sylfaen" w:eastAsia="Times New Roman" w:hAnsi="Sylfaen" w:cs="Calibri"/>
                <w:color w:val="000000"/>
                <w:sz w:val="18"/>
                <w:szCs w:val="18"/>
                <w:lang w:val="ka-GE"/>
              </w:rPr>
              <w:t xml:space="preserve"> </w:t>
            </w:r>
            <w:r w:rsidRPr="0063045D">
              <w:rPr>
                <w:rFonts w:ascii="Sylfaen" w:eastAsia="Times New Roman" w:hAnsi="Sylfaen" w:cs="Calibri"/>
                <w:color w:val="000000"/>
                <w:sz w:val="18"/>
                <w:szCs w:val="18"/>
              </w:rPr>
              <w:t>დეზინსექციის ღონისძიებები</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176" w:type="dxa"/>
        <w:tblInd w:w="-34" w:type="dxa"/>
        <w:tblLayout w:type="fixed"/>
        <w:tblLook w:val="04A0"/>
      </w:tblPr>
      <w:tblGrid>
        <w:gridCol w:w="24"/>
        <w:gridCol w:w="10"/>
        <w:gridCol w:w="98"/>
        <w:gridCol w:w="436"/>
        <w:gridCol w:w="232"/>
        <w:gridCol w:w="160"/>
        <w:gridCol w:w="33"/>
        <w:gridCol w:w="1417"/>
        <w:gridCol w:w="142"/>
        <w:gridCol w:w="142"/>
        <w:gridCol w:w="283"/>
        <w:gridCol w:w="121"/>
        <w:gridCol w:w="1580"/>
        <w:gridCol w:w="426"/>
        <w:gridCol w:w="567"/>
        <w:gridCol w:w="653"/>
        <w:gridCol w:w="481"/>
        <w:gridCol w:w="283"/>
        <w:gridCol w:w="709"/>
        <w:gridCol w:w="425"/>
        <w:gridCol w:w="1276"/>
        <w:gridCol w:w="142"/>
        <w:gridCol w:w="141"/>
        <w:gridCol w:w="1135"/>
        <w:gridCol w:w="331"/>
        <w:gridCol w:w="519"/>
        <w:gridCol w:w="567"/>
        <w:gridCol w:w="77"/>
        <w:gridCol w:w="1199"/>
        <w:gridCol w:w="425"/>
        <w:gridCol w:w="142"/>
      </w:tblGrid>
      <w:tr w:rsidR="00C731EA" w:rsidRPr="00483796" w:rsidTr="009D0924">
        <w:trPr>
          <w:gridBefore w:val="3"/>
          <w:gridAfter w:val="1"/>
          <w:wBefore w:w="132" w:type="dxa"/>
          <w:wAfter w:w="142" w:type="dxa"/>
          <w:trHeight w:val="958"/>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FE5E4C" w:rsidRPr="00483796" w:rsidTr="009D0924">
        <w:trPr>
          <w:gridBefore w:val="3"/>
          <w:gridAfter w:val="1"/>
          <w:wBefore w:w="132" w:type="dxa"/>
          <w:wAfter w:w="142" w:type="dxa"/>
          <w:trHeight w:val="979"/>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b/>
                <w:bCs/>
                <w:color w:val="000000"/>
                <w:sz w:val="16"/>
                <w:szCs w:val="16"/>
                <w:lang w:val="ka-GE" w:eastAsia="en-GB"/>
              </w:rPr>
            </w:pPr>
            <w:r w:rsidRPr="00483796">
              <w:rPr>
                <w:rFonts w:ascii="Sylfaen" w:eastAsia="Times New Roman" w:hAnsi="Sylfaen" w:cs="Calibri"/>
                <w:b/>
                <w:bCs/>
                <w:color w:val="000000"/>
                <w:sz w:val="16"/>
                <w:szCs w:val="16"/>
                <w:lang w:val="ka-GE" w:eastAsia="en-GB"/>
              </w:rPr>
              <w:t>1</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მრავალბინიანისაცხოვრებელისახლებისსადარბაზოებისადასარდაფებისდეზინსექცია</w:t>
            </w:r>
          </w:p>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jc w:val="center"/>
              <w:rPr>
                <w:rFonts w:ascii="Sylfaen" w:hAnsi="Sylfaen" w:cs="Calibri"/>
                <w:color w:val="000000"/>
                <w:sz w:val="16"/>
                <w:szCs w:val="16"/>
                <w:lang w:val="ka-GE"/>
              </w:rPr>
            </w:pPr>
            <w:r w:rsidRPr="00483796">
              <w:rPr>
                <w:rFonts w:ascii="Sylfaen" w:hAnsi="Sylfaen" w:cs="Calibri"/>
                <w:color w:val="000000"/>
                <w:sz w:val="16"/>
                <w:szCs w:val="16"/>
                <w:lang w:val="ka-GE"/>
              </w:rPr>
              <w:t>1 020 233</w:t>
            </w:r>
            <w:r w:rsidRPr="00483796">
              <w:rPr>
                <w:rFonts w:ascii="Sylfaen" w:hAnsi="Sylfaen" w:cs="Calibri"/>
                <w:color w:val="000000"/>
                <w:sz w:val="16"/>
                <w:szCs w:val="16"/>
              </w:rPr>
              <w:t>,4</w:t>
            </w:r>
            <w:r w:rsidRPr="00483796">
              <w:rPr>
                <w:rFonts w:ascii="Sylfaen" w:hAnsi="Sylfaen" w:cs="Calibri"/>
                <w:color w:val="000000"/>
                <w:sz w:val="16"/>
                <w:szCs w:val="16"/>
                <w:lang w:val="ka-GE"/>
              </w:rPr>
              <w:t xml:space="preserve"> კვმ</w:t>
            </w:r>
          </w:p>
          <w:p w:rsidR="00FE5E4C" w:rsidRPr="00483796" w:rsidRDefault="00FE5E4C" w:rsidP="00FE5E4C">
            <w:pPr>
              <w:jc w:val="center"/>
              <w:rPr>
                <w:rFonts w:ascii="Sylfaen" w:hAnsi="Sylfaen" w:cs="Calibri"/>
                <w:color w:val="000000"/>
                <w:sz w:val="16"/>
                <w:szCs w:val="16"/>
              </w:rPr>
            </w:pP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jc w:val="center"/>
              <w:rPr>
                <w:rFonts w:ascii="Sylfaen" w:hAnsi="Sylfaen" w:cs="Calibri"/>
                <w:color w:val="000000"/>
                <w:sz w:val="16"/>
                <w:szCs w:val="16"/>
                <w:lang w:val="ka-GE"/>
              </w:rPr>
            </w:pPr>
            <w:r w:rsidRPr="00483796">
              <w:rPr>
                <w:rFonts w:ascii="Sylfaen" w:hAnsi="Sylfaen" w:cs="Calibri"/>
                <w:color w:val="000000"/>
                <w:sz w:val="16"/>
                <w:szCs w:val="16"/>
                <w:lang w:val="ka-GE"/>
              </w:rPr>
              <w:t xml:space="preserve">1 </w:t>
            </w:r>
            <w:r w:rsidR="00EB27A0">
              <w:rPr>
                <w:rFonts w:ascii="Sylfaen" w:hAnsi="Sylfaen" w:cs="Calibri"/>
                <w:color w:val="000000"/>
                <w:sz w:val="16"/>
                <w:szCs w:val="16"/>
                <w:lang w:val="ka-GE"/>
              </w:rPr>
              <w:t>122</w:t>
            </w:r>
            <w:r w:rsidR="00574EFF">
              <w:rPr>
                <w:rFonts w:ascii="Sylfaen" w:hAnsi="Sylfaen" w:cs="Calibri"/>
                <w:color w:val="000000"/>
                <w:sz w:val="16"/>
                <w:szCs w:val="16"/>
                <w:lang w:val="ka-GE"/>
              </w:rPr>
              <w:t xml:space="preserve"> </w:t>
            </w:r>
            <w:r w:rsidR="00EB27A0">
              <w:rPr>
                <w:rFonts w:ascii="Sylfaen" w:hAnsi="Sylfaen" w:cs="Calibri"/>
                <w:color w:val="000000"/>
                <w:sz w:val="16"/>
                <w:szCs w:val="16"/>
                <w:lang w:val="ka-GE"/>
              </w:rPr>
              <w:t>256,74</w:t>
            </w:r>
            <w:r w:rsidRPr="00483796">
              <w:rPr>
                <w:rFonts w:ascii="Sylfaen" w:hAnsi="Sylfaen" w:cs="Calibri"/>
                <w:color w:val="000000"/>
                <w:sz w:val="16"/>
                <w:szCs w:val="16"/>
                <w:lang w:val="ka-GE"/>
              </w:rPr>
              <w:t xml:space="preserve"> კვმ</w:t>
            </w:r>
          </w:p>
          <w:p w:rsidR="00FE5E4C" w:rsidRPr="00483796" w:rsidRDefault="00FE5E4C" w:rsidP="00FE5E4C">
            <w:pPr>
              <w:jc w:val="center"/>
              <w:rPr>
                <w:rFonts w:ascii="Sylfaen" w:hAnsi="Sylfaen" w:cs="Calibri"/>
                <w:color w:val="000000"/>
                <w:sz w:val="16"/>
                <w:szCs w:val="16"/>
              </w:rPr>
            </w:pP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10 %</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FE5E4C" w:rsidRPr="00483796" w:rsidTr="009D0924">
        <w:trPr>
          <w:gridBefore w:val="3"/>
          <w:gridAfter w:val="1"/>
          <w:wBefore w:w="132" w:type="dxa"/>
          <w:wAfter w:w="142" w:type="dxa"/>
          <w:trHeight w:val="837"/>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2</w:t>
            </w:r>
          </w:p>
        </w:tc>
        <w:tc>
          <w:tcPr>
            <w:tcW w:w="2409" w:type="dxa"/>
            <w:gridSpan w:val="7"/>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მრავალბინიანისაცხოვრებელისახლებისსადარბაზოებისადასარდაფებისდერატიზაცია</w:t>
            </w:r>
          </w:p>
        </w:tc>
        <w:tc>
          <w:tcPr>
            <w:tcW w:w="2127"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rPr>
            </w:pPr>
            <w:r w:rsidRPr="00483796">
              <w:rPr>
                <w:rFonts w:ascii="Sylfaen" w:hAnsi="Sylfaen" w:cs="Calibri"/>
                <w:color w:val="000000"/>
                <w:sz w:val="16"/>
                <w:szCs w:val="16"/>
                <w:lang w:val="ka-GE"/>
              </w:rPr>
              <w:t>255 058</w:t>
            </w:r>
            <w:r w:rsidRPr="00483796">
              <w:rPr>
                <w:rFonts w:ascii="Sylfaen" w:hAnsi="Sylfaen" w:cs="Calibri"/>
                <w:color w:val="000000"/>
                <w:sz w:val="16"/>
                <w:szCs w:val="16"/>
              </w:rPr>
              <w:t>,3</w:t>
            </w:r>
            <w:r w:rsidRPr="00483796">
              <w:rPr>
                <w:rFonts w:ascii="Sylfaen" w:hAnsi="Sylfaen" w:cs="Calibri"/>
                <w:color w:val="000000"/>
                <w:sz w:val="16"/>
                <w:szCs w:val="16"/>
                <w:lang w:val="ka-GE"/>
              </w:rPr>
              <w:t xml:space="preserve"> კვმ</w:t>
            </w: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574EFF" w:rsidP="00FE5E4C">
            <w:pPr>
              <w:spacing w:after="0" w:line="240" w:lineRule="auto"/>
              <w:jc w:val="center"/>
              <w:rPr>
                <w:rFonts w:ascii="Sylfaen" w:eastAsia="Times New Roman" w:hAnsi="Sylfaen" w:cs="Calibri"/>
                <w:color w:val="000000"/>
                <w:sz w:val="16"/>
                <w:szCs w:val="16"/>
                <w:lang w:val="ka-GE"/>
              </w:rPr>
            </w:pPr>
            <w:r>
              <w:rPr>
                <w:rFonts w:ascii="Sylfaen" w:hAnsi="Sylfaen" w:cs="Calibri"/>
                <w:color w:val="000000"/>
                <w:sz w:val="16"/>
                <w:szCs w:val="16"/>
                <w:lang w:val="ka-GE"/>
              </w:rPr>
              <w:t>280 564</w:t>
            </w:r>
            <w:r w:rsidR="00FE5E4C" w:rsidRPr="00483796">
              <w:rPr>
                <w:rFonts w:ascii="Sylfaen" w:hAnsi="Sylfaen" w:cs="Calibri"/>
                <w:color w:val="000000"/>
                <w:sz w:val="16"/>
                <w:szCs w:val="16"/>
              </w:rPr>
              <w:t>,</w:t>
            </w:r>
            <w:r>
              <w:rPr>
                <w:rFonts w:ascii="Sylfaen" w:hAnsi="Sylfaen" w:cs="Calibri"/>
                <w:color w:val="000000"/>
                <w:sz w:val="16"/>
                <w:szCs w:val="16"/>
                <w:lang w:val="ka-GE"/>
              </w:rPr>
              <w:t>1</w:t>
            </w:r>
            <w:r w:rsidR="00FE5E4C" w:rsidRPr="00483796">
              <w:rPr>
                <w:rFonts w:ascii="Sylfaen" w:hAnsi="Sylfaen" w:cs="Calibri"/>
                <w:color w:val="000000"/>
                <w:sz w:val="16"/>
                <w:szCs w:val="16"/>
              </w:rPr>
              <w:t>3</w:t>
            </w:r>
            <w:r w:rsidR="00FE5E4C" w:rsidRPr="00483796">
              <w:rPr>
                <w:rFonts w:ascii="Sylfaen" w:hAnsi="Sylfaen" w:cs="Calibri"/>
                <w:color w:val="000000"/>
                <w:sz w:val="16"/>
                <w:szCs w:val="16"/>
                <w:lang w:val="ka-GE"/>
              </w:rPr>
              <w:t xml:space="preserve"> კვმ</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10 %</w:t>
            </w:r>
          </w:p>
        </w:tc>
        <w:tc>
          <w:tcPr>
            <w:tcW w:w="1559"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2268" w:type="dxa"/>
            <w:gridSpan w:val="4"/>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9D0924" w:rsidRPr="00483796" w:rsidTr="009D0924">
        <w:trPr>
          <w:gridBefore w:val="3"/>
          <w:gridAfter w:val="1"/>
          <w:wBefore w:w="132" w:type="dxa"/>
          <w:wAfter w:w="142" w:type="dxa"/>
          <w:trHeight w:val="446"/>
        </w:trPr>
        <w:tc>
          <w:tcPr>
            <w:tcW w:w="436" w:type="dxa"/>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ka-GE" w:eastAsia="en-GB"/>
              </w:rPr>
            </w:pPr>
          </w:p>
        </w:tc>
        <w:tc>
          <w:tcPr>
            <w:tcW w:w="2409" w:type="dxa"/>
            <w:gridSpan w:val="7"/>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2127"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hAnsi="Sylfaen" w:cs="Calibri"/>
                <w:color w:val="000000"/>
                <w:sz w:val="16"/>
                <w:szCs w:val="16"/>
                <w:lang w:val="ka-GE"/>
              </w:rPr>
            </w:pPr>
          </w:p>
        </w:tc>
        <w:tc>
          <w:tcPr>
            <w:tcW w:w="1701" w:type="dxa"/>
            <w:gridSpan w:val="3"/>
            <w:tcBorders>
              <w:top w:val="single" w:sz="4" w:space="0" w:color="auto"/>
            </w:tcBorders>
            <w:shd w:val="clear" w:color="000000" w:fill="FFFFFF"/>
            <w:vAlign w:val="center"/>
            <w:hideMark/>
          </w:tcPr>
          <w:p w:rsidR="009D0924" w:rsidRDefault="009D0924" w:rsidP="00FE5E4C">
            <w:pPr>
              <w:spacing w:after="0" w:line="240" w:lineRule="auto"/>
              <w:jc w:val="center"/>
              <w:rPr>
                <w:rFonts w:ascii="Sylfaen" w:hAnsi="Sylfaen" w:cs="Calibri"/>
                <w:color w:val="000000"/>
                <w:sz w:val="16"/>
                <w:szCs w:val="16"/>
                <w:lang w:val="ka-GE"/>
              </w:rPr>
            </w:pPr>
          </w:p>
        </w:tc>
        <w:tc>
          <w:tcPr>
            <w:tcW w:w="1417"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ka-GE" w:eastAsia="en-GB"/>
              </w:rPr>
            </w:pPr>
          </w:p>
        </w:tc>
        <w:tc>
          <w:tcPr>
            <w:tcW w:w="1559"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1985" w:type="dxa"/>
            <w:gridSpan w:val="3"/>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c>
          <w:tcPr>
            <w:tcW w:w="2268" w:type="dxa"/>
            <w:gridSpan w:val="4"/>
            <w:tcBorders>
              <w:top w:val="single" w:sz="4" w:space="0" w:color="auto"/>
            </w:tcBorders>
            <w:shd w:val="clear" w:color="000000" w:fill="FFFFFF"/>
            <w:vAlign w:val="center"/>
            <w:hideMark/>
          </w:tcPr>
          <w:p w:rsidR="009D0924" w:rsidRPr="00483796" w:rsidRDefault="009D0924" w:rsidP="00FE5E4C">
            <w:pPr>
              <w:spacing w:after="0" w:line="240" w:lineRule="auto"/>
              <w:jc w:val="center"/>
              <w:rPr>
                <w:rFonts w:ascii="Sylfaen" w:eastAsia="Times New Roman" w:hAnsi="Sylfaen" w:cs="Calibri"/>
                <w:color w:val="000000"/>
                <w:sz w:val="16"/>
                <w:szCs w:val="16"/>
                <w:lang w:val="en-GB" w:eastAsia="en-GB"/>
              </w:rPr>
            </w:pPr>
          </w:p>
        </w:tc>
      </w:tr>
      <w:tr w:rsidR="00160CA6" w:rsidRPr="00483796" w:rsidTr="005D2CDB">
        <w:trPr>
          <w:gridBefore w:val="1"/>
          <w:wBefore w:w="24" w:type="dxa"/>
          <w:trHeight w:val="900"/>
        </w:trPr>
        <w:tc>
          <w:tcPr>
            <w:tcW w:w="96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2E3D0E" w:rsidRDefault="00160CA6"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კოდი</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2E3D0E" w:rsidRDefault="00160CA6"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დასახელება</w:t>
            </w:r>
          </w:p>
        </w:tc>
        <w:tc>
          <w:tcPr>
            <w:tcW w:w="326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2E3D0E" w:rsidRDefault="00160CA6"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მუნიციპალიტეტის</w:t>
            </w:r>
            <w:r w:rsidRPr="002E3D0E">
              <w:rPr>
                <w:rFonts w:ascii="Sylfaen" w:eastAsia="Times New Roman" w:hAnsi="Sylfaen" w:cs="Calibri"/>
                <w:b/>
                <w:bCs/>
                <w:color w:val="000000"/>
                <w:sz w:val="18"/>
                <w:szCs w:val="18"/>
                <w:lang w:val="ka-GE"/>
              </w:rPr>
              <w:t xml:space="preserve"> </w:t>
            </w:r>
            <w:r w:rsidRPr="002E3D0E">
              <w:rPr>
                <w:rFonts w:ascii="Sylfaen" w:eastAsia="Times New Roman" w:hAnsi="Sylfaen" w:cs="Calibri"/>
                <w:b/>
                <w:bCs/>
                <w:color w:val="000000"/>
                <w:sz w:val="18"/>
                <w:szCs w:val="18"/>
              </w:rPr>
              <w:t>კეთილმოწყობითი</w:t>
            </w:r>
            <w:r w:rsidRPr="002E3D0E">
              <w:rPr>
                <w:rFonts w:ascii="Sylfaen" w:eastAsia="Times New Roman" w:hAnsi="Sylfaen" w:cs="Calibri"/>
                <w:b/>
                <w:bCs/>
                <w:color w:val="000000"/>
                <w:sz w:val="18"/>
                <w:szCs w:val="18"/>
                <w:lang w:val="ka-GE"/>
              </w:rPr>
              <w:t xml:space="preserve"> </w:t>
            </w:r>
            <w:r w:rsidRPr="002E3D0E">
              <w:rPr>
                <w:rFonts w:ascii="Sylfaen" w:eastAsia="Times New Roman" w:hAnsi="Sylfaen" w:cs="Calibri"/>
                <w:b/>
                <w:bCs/>
                <w:color w:val="000000"/>
                <w:sz w:val="18"/>
                <w:szCs w:val="18"/>
              </w:rPr>
              <w:t>ღონისძიებები</w:t>
            </w: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41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2D2B34" w:rsidRPr="00483796" w:rsidTr="005D2CDB">
        <w:trPr>
          <w:gridBefore w:val="1"/>
          <w:wBefore w:w="24" w:type="dxa"/>
          <w:trHeight w:val="361"/>
        </w:trPr>
        <w:tc>
          <w:tcPr>
            <w:tcW w:w="96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Pr="00781C76" w:rsidRDefault="002D2B34" w:rsidP="002C75E4">
            <w:pPr>
              <w:spacing w:after="0" w:line="240" w:lineRule="auto"/>
              <w:jc w:val="center"/>
              <w:rPr>
                <w:rFonts w:ascii="Sylfaen" w:eastAsia="Times New Roman" w:hAnsi="Sylfaen" w:cs="Calibri"/>
                <w:b/>
                <w:bCs/>
                <w:color w:val="000000"/>
                <w:sz w:val="18"/>
                <w:szCs w:val="18"/>
                <w:lang w:val="ka-GE"/>
              </w:rPr>
            </w:pPr>
            <w:r w:rsidRPr="00781C76">
              <w:rPr>
                <w:rFonts w:ascii="Sylfaen" w:eastAsia="Times New Roman" w:hAnsi="Sylfaen" w:cs="Calibri"/>
                <w:b/>
                <w:color w:val="000000"/>
                <w:sz w:val="16"/>
                <w:szCs w:val="16"/>
              </w:rPr>
              <w:t>02 0</w:t>
            </w:r>
            <w:r w:rsidRPr="00781C76">
              <w:rPr>
                <w:rFonts w:ascii="Sylfaen" w:eastAsia="Times New Roman" w:hAnsi="Sylfaen" w:cs="Calibri"/>
                <w:b/>
                <w:color w:val="000000"/>
                <w:sz w:val="16"/>
                <w:szCs w:val="16"/>
                <w:lang w:val="ka-GE"/>
              </w:rPr>
              <w:t>3</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Pr="002E3D0E" w:rsidRDefault="002D2B34" w:rsidP="002C75E4">
            <w:pPr>
              <w:spacing w:after="0" w:line="240" w:lineRule="auto"/>
              <w:jc w:val="center"/>
              <w:rPr>
                <w:rFonts w:ascii="Sylfaen" w:eastAsia="Times New Roman" w:hAnsi="Sylfaen" w:cs="Calibri"/>
                <w:b/>
                <w:bCs/>
                <w:color w:val="000000"/>
                <w:sz w:val="18"/>
                <w:szCs w:val="18"/>
              </w:rPr>
            </w:pPr>
          </w:p>
        </w:tc>
        <w:tc>
          <w:tcPr>
            <w:tcW w:w="3261"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Pr="002E3D0E" w:rsidRDefault="002D2B34" w:rsidP="002C75E4">
            <w:pPr>
              <w:spacing w:after="0" w:line="240" w:lineRule="auto"/>
              <w:jc w:val="center"/>
              <w:rPr>
                <w:rFonts w:ascii="Sylfaen" w:eastAsia="Times New Roman" w:hAnsi="Sylfaen" w:cs="Calibri"/>
                <w:b/>
                <w:bCs/>
                <w:color w:val="000000"/>
                <w:sz w:val="18"/>
                <w:szCs w:val="18"/>
              </w:rPr>
            </w:pP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11,391,588</w:t>
            </w:r>
          </w:p>
        </w:tc>
        <w:tc>
          <w:tcPr>
            <w:tcW w:w="198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4,585,091</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3,831,243</w:t>
            </w:r>
          </w:p>
        </w:tc>
        <w:tc>
          <w:tcPr>
            <w:tcW w:w="241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D2B34" w:rsidRDefault="002D2B34" w:rsidP="002D2B34">
            <w:pPr>
              <w:jc w:val="center"/>
              <w:rPr>
                <w:rFonts w:ascii="Arial" w:hAnsi="Arial" w:cs="Arial"/>
                <w:b/>
                <w:bCs/>
              </w:rPr>
            </w:pPr>
            <w:r>
              <w:rPr>
                <w:rFonts w:ascii="Arial" w:hAnsi="Arial" w:cs="Arial"/>
                <w:b/>
                <w:bCs/>
              </w:rPr>
              <w:t>1,712,000</w:t>
            </w:r>
          </w:p>
        </w:tc>
      </w:tr>
      <w:tr w:rsidR="002C75E4" w:rsidRPr="00483796" w:rsidTr="005D2CDB">
        <w:trPr>
          <w:gridBefore w:val="1"/>
          <w:wBefore w:w="24" w:type="dxa"/>
          <w:trHeight w:val="567"/>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B23F75"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2C75E4" w:rsidRPr="002E3D0E" w:rsidRDefault="002C75E4" w:rsidP="002C75E4">
            <w:pPr>
              <w:spacing w:after="0" w:line="240" w:lineRule="auto"/>
              <w:jc w:val="center"/>
              <w:rPr>
                <w:rFonts w:ascii="Sylfaen" w:eastAsia="Times New Roman" w:hAnsi="Sylfaen" w:cs="Calibri"/>
                <w:b/>
                <w:color w:val="000000"/>
                <w:sz w:val="20"/>
                <w:szCs w:val="20"/>
              </w:rPr>
            </w:pPr>
            <w:r w:rsidRPr="002E3D0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2C75E4" w:rsidRPr="00483796" w:rsidTr="005D2CDB">
        <w:trPr>
          <w:gridBefore w:val="1"/>
          <w:wBefore w:w="24" w:type="dxa"/>
          <w:trHeight w:val="616"/>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B23F75"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აღწერა</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79206B" w:rsidRPr="002E3D0E" w:rsidRDefault="0060228C"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xml:space="preserve"> </w:t>
            </w:r>
            <w:r w:rsidR="0079206B" w:rsidRPr="002E3D0E">
              <w:rPr>
                <w:rFonts w:ascii="Sylfaen" w:eastAsia="Times New Roman" w:hAnsi="Sylfaen" w:cs="Calibri"/>
                <w:sz w:val="16"/>
                <w:szCs w:val="16"/>
              </w:rPr>
              <w:t>ქალაქში ეკოლოგიურად სუფთა გარემოს უზრუნველყოფა, სარეკრეაციო და გამწვანებული ტერიტორიების გაფართოება</w:t>
            </w:r>
            <w:r w:rsidR="0079206B" w:rsidRPr="002E3D0E">
              <w:rPr>
                <w:rFonts w:ascii="Sylfaen" w:eastAsia="Times New Roman" w:hAnsi="Sylfaen" w:cs="Calibri"/>
                <w:sz w:val="16"/>
                <w:szCs w:val="16"/>
                <w:lang w:val="ka-GE"/>
              </w:rPr>
              <w:t xml:space="preserve">. </w:t>
            </w:r>
            <w:r w:rsidR="0079206B" w:rsidRPr="002E3D0E">
              <w:rPr>
                <w:rFonts w:ascii="Sylfaen" w:eastAsia="Times New Roman" w:hAnsi="Sylfaen" w:cs="Calibri"/>
                <w:sz w:val="16"/>
                <w:szCs w:val="16"/>
              </w:rPr>
              <w:t xml:space="preserve">პროგრამის ფარგლებში ფინანსდება </w:t>
            </w:r>
            <w:r w:rsidR="000E431C">
              <w:rPr>
                <w:rFonts w:ascii="Sylfaen" w:eastAsia="Times New Roman" w:hAnsi="Sylfaen" w:cs="Calibri"/>
                <w:sz w:val="16"/>
                <w:szCs w:val="16"/>
                <w:lang w:val="ka-GE"/>
              </w:rPr>
              <w:t>5</w:t>
            </w:r>
            <w:r w:rsidR="0079206B" w:rsidRPr="002E3D0E">
              <w:rPr>
                <w:rFonts w:ascii="Sylfaen" w:eastAsia="Times New Roman" w:hAnsi="Sylfaen" w:cs="Calibri"/>
                <w:sz w:val="16"/>
                <w:szCs w:val="16"/>
              </w:rPr>
              <w:t xml:space="preserve"> ქვეპროგრამა:</w:t>
            </w:r>
          </w:p>
          <w:p w:rsidR="000E431C" w:rsidRDefault="0079206B" w:rsidP="000E431C">
            <w:pPr>
              <w:spacing w:after="0" w:line="240" w:lineRule="auto"/>
              <w:rPr>
                <w:rFonts w:ascii="Sylfaen" w:eastAsia="Times New Roman" w:hAnsi="Sylfaen" w:cs="Calibri"/>
                <w:sz w:val="16"/>
                <w:szCs w:val="16"/>
                <w:lang w:val="en-GB"/>
              </w:rPr>
            </w:pPr>
            <w:r w:rsidRPr="002E3D0E">
              <w:rPr>
                <w:rFonts w:ascii="Sylfaen" w:eastAsia="Times New Roman" w:hAnsi="Sylfaen" w:cs="Calibri"/>
                <w:sz w:val="16"/>
                <w:szCs w:val="16"/>
                <w:lang w:val="ka-GE"/>
              </w:rPr>
              <w:t xml:space="preserve">- </w:t>
            </w:r>
            <w:r w:rsidR="000E431C" w:rsidRPr="008C0DF3">
              <w:rPr>
                <w:rFonts w:ascii="Sylfaen" w:eastAsia="Times New Roman" w:hAnsi="Sylfaen" w:cs="Calibri"/>
                <w:sz w:val="16"/>
                <w:szCs w:val="16"/>
                <w:lang w:val="ka-GE"/>
              </w:rPr>
              <w:t>სკვერებისა, პარკებისა და მოედნების  კეთილმოწყობითი სამუშაოები;</w:t>
            </w:r>
          </w:p>
          <w:p w:rsidR="000E431C" w:rsidRPr="008C0DF3" w:rsidRDefault="000E431C" w:rsidP="000E431C">
            <w:pPr>
              <w:spacing w:after="0" w:line="240" w:lineRule="auto"/>
              <w:rPr>
                <w:rFonts w:ascii="Sylfaen" w:eastAsia="Times New Roman" w:hAnsi="Sylfaen" w:cs="Calibri"/>
                <w:sz w:val="16"/>
                <w:szCs w:val="16"/>
                <w:lang w:val="en-GB"/>
              </w:rPr>
            </w:pPr>
            <w:r w:rsidRPr="008C0DF3">
              <w:rPr>
                <w:rFonts w:ascii="Sylfaen" w:eastAsia="Times New Roman" w:hAnsi="Sylfaen" w:cs="Calibri"/>
                <w:sz w:val="16"/>
                <w:szCs w:val="16"/>
                <w:lang w:val="ka-GE"/>
              </w:rPr>
              <w:t>- საპროექტო - სახარჯთაღრიცხვო დოკუმენტაციის შეძენა</w:t>
            </w:r>
            <w:r w:rsidRPr="008C0DF3">
              <w:rPr>
                <w:rFonts w:ascii="Sylfaen" w:eastAsia="Times New Roman" w:hAnsi="Sylfaen" w:cs="Calibri"/>
                <w:sz w:val="16"/>
                <w:szCs w:val="16"/>
                <w:lang w:val="en-GB"/>
              </w:rPr>
              <w:t>;</w:t>
            </w:r>
          </w:p>
          <w:p w:rsidR="000E431C" w:rsidRPr="00955F9E" w:rsidRDefault="000E431C" w:rsidP="000E431C">
            <w:pPr>
              <w:spacing w:after="0" w:line="240" w:lineRule="auto"/>
              <w:rPr>
                <w:rFonts w:ascii="Sylfaen" w:eastAsia="Times New Roman" w:hAnsi="Sylfaen" w:cs="Calibri"/>
                <w:sz w:val="16"/>
                <w:szCs w:val="16"/>
                <w:lang w:val="ka-GE"/>
              </w:rPr>
            </w:pPr>
            <w:r w:rsidRPr="008C0DF3">
              <w:rPr>
                <w:rFonts w:ascii="Sylfaen" w:eastAsia="Times New Roman" w:hAnsi="Sylfaen" w:cs="Calibri"/>
                <w:sz w:val="16"/>
                <w:szCs w:val="16"/>
                <w:lang w:val="en-GB"/>
              </w:rPr>
              <w:t>-აზომვითი ნახაზების შედგენის ხარჯი</w:t>
            </w:r>
            <w:r>
              <w:rPr>
                <w:rFonts w:ascii="Sylfaen" w:eastAsia="Times New Roman" w:hAnsi="Sylfaen" w:cs="Calibri"/>
                <w:sz w:val="16"/>
                <w:szCs w:val="16"/>
                <w:lang w:val="ka-GE"/>
              </w:rPr>
              <w:t>;</w:t>
            </w:r>
          </w:p>
          <w:p w:rsidR="000E431C" w:rsidRDefault="000E431C" w:rsidP="000E431C">
            <w:pPr>
              <w:spacing w:after="0" w:line="240" w:lineRule="auto"/>
              <w:rPr>
                <w:rFonts w:ascii="Sylfaen" w:eastAsia="Times New Roman" w:hAnsi="Sylfaen" w:cs="Calibri"/>
                <w:sz w:val="16"/>
                <w:szCs w:val="16"/>
                <w:lang w:val="ka-GE"/>
              </w:rPr>
            </w:pPr>
            <w:r w:rsidRPr="002346E4">
              <w:rPr>
                <w:rFonts w:ascii="Sylfaen" w:eastAsia="Times New Roman" w:hAnsi="Sylfaen" w:cs="Calibri"/>
                <w:sz w:val="16"/>
                <w:szCs w:val="16"/>
                <w:lang w:val="ka-GE"/>
              </w:rPr>
              <w:lastRenderedPageBreak/>
              <w:t xml:space="preserve">- </w:t>
            </w:r>
            <w:r w:rsidRPr="005878C0">
              <w:rPr>
                <w:rFonts w:ascii="Sylfaen" w:eastAsia="Times New Roman" w:hAnsi="Sylfaen" w:cs="Calibri"/>
                <w:sz w:val="16"/>
                <w:szCs w:val="16"/>
                <w:lang w:val="ka-GE"/>
              </w:rPr>
              <w:t>ქობულეთის მუნიციპალიტეტის ტერიტორიაზე სოფლის ცენტრების კეთილმოწყობა</w:t>
            </w:r>
            <w:r>
              <w:rPr>
                <w:rFonts w:ascii="Sylfaen" w:eastAsia="Times New Roman" w:hAnsi="Sylfaen" w:cs="Calibri"/>
                <w:sz w:val="16"/>
                <w:szCs w:val="16"/>
                <w:lang w:val="ka-GE"/>
              </w:rPr>
              <w:t>;</w:t>
            </w:r>
          </w:p>
          <w:p w:rsidR="000E431C" w:rsidRDefault="000E431C" w:rsidP="000E431C">
            <w:pPr>
              <w:spacing w:after="0" w:line="240" w:lineRule="auto"/>
              <w:rPr>
                <w:rFonts w:ascii="Sylfaen" w:eastAsia="Times New Roman" w:hAnsi="Sylfaen" w:cs="Calibri"/>
                <w:sz w:val="16"/>
                <w:szCs w:val="16"/>
                <w:lang w:val="ka-GE"/>
              </w:rPr>
            </w:pPr>
            <w:r>
              <w:rPr>
                <w:rFonts w:ascii="Sylfaen" w:eastAsia="Times New Roman" w:hAnsi="Sylfaen" w:cs="Calibri"/>
                <w:sz w:val="16"/>
                <w:szCs w:val="16"/>
                <w:lang w:val="ka-GE"/>
              </w:rPr>
              <w:t xml:space="preserve">- </w:t>
            </w:r>
            <w:r w:rsidRPr="005878C0">
              <w:rPr>
                <w:rFonts w:ascii="Sylfaen" w:eastAsia="Times New Roman" w:hAnsi="Sylfaen" w:cs="Calibri"/>
                <w:sz w:val="16"/>
                <w:szCs w:val="16"/>
                <w:lang w:val="ka-GE"/>
              </w:rPr>
              <w:t>მუნიციპალიტეტის ტერიტორიაზე საპირფარეშოების მშენებლობა/რეაბილიტაცია</w:t>
            </w:r>
            <w:r>
              <w:rPr>
                <w:rFonts w:ascii="Sylfaen" w:eastAsia="Times New Roman" w:hAnsi="Sylfaen" w:cs="Calibri"/>
                <w:sz w:val="16"/>
                <w:szCs w:val="16"/>
                <w:lang w:val="ka-GE"/>
              </w:rPr>
              <w:t>.</w:t>
            </w:r>
          </w:p>
          <w:p w:rsidR="0079206B" w:rsidRPr="002E3D0E" w:rsidRDefault="0079206B" w:rsidP="0079206B">
            <w:pPr>
              <w:spacing w:after="0" w:line="240" w:lineRule="auto"/>
              <w:rPr>
                <w:rFonts w:ascii="Sylfaen" w:eastAsia="Times New Roman" w:hAnsi="Sylfaen" w:cs="Calibri"/>
                <w:sz w:val="16"/>
                <w:szCs w:val="16"/>
                <w:lang w:val="ka-GE"/>
              </w:rPr>
            </w:pPr>
          </w:p>
          <w:p w:rsidR="0079206B" w:rsidRPr="002E3D0E" w:rsidRDefault="0079206B" w:rsidP="0060228C">
            <w:pPr>
              <w:spacing w:after="0" w:line="240" w:lineRule="auto"/>
              <w:rPr>
                <w:rFonts w:ascii="Sylfaen" w:eastAsia="Times New Roman" w:hAnsi="Sylfaen" w:cs="Calibri"/>
                <w:sz w:val="16"/>
                <w:szCs w:val="16"/>
                <w:lang w:val="ka-GE"/>
              </w:rPr>
            </w:pPr>
            <w:r w:rsidRPr="002E3D0E">
              <w:rPr>
                <w:rFonts w:ascii="Sylfaen" w:eastAsia="Times New Roman" w:hAnsi="Sylfaen"/>
                <w:sz w:val="16"/>
                <w:szCs w:val="16"/>
                <w:lang w:val="ka-GE"/>
              </w:rPr>
              <w:t xml:space="preserve">პროგრამის ფარგლებში </w:t>
            </w:r>
            <w:r w:rsidRPr="002E3D0E">
              <w:rPr>
                <w:rFonts w:ascii="Sylfaen" w:hAnsi="Sylfaen" w:cs="Sylfaen"/>
                <w:sz w:val="16"/>
                <w:szCs w:val="16"/>
                <w:lang w:val="ka-GE"/>
              </w:rPr>
              <w:t>შესრულებული სამუშაოების შედეგად მოეწყობა გენდერულად პასუხისმგებლიანი ინფრასტრუქტურა.</w:t>
            </w:r>
            <w:r w:rsidRPr="002E3D0E">
              <w:rPr>
                <w:rFonts w:ascii="Sylfaen" w:hAnsi="Sylfaen" w:cs="Calibri"/>
                <w:sz w:val="16"/>
                <w:szCs w:val="16"/>
                <w:lang w:val="ka-GE"/>
              </w:rPr>
              <w:t xml:space="preserve">მოეწყობა გენდერულად პასუხისმგებლიანი ღია დასასვენებელი სივრცეები, სადაც მოსახლეობას, მათ შორის მოწყვლად ჯგუფებს (შშმ პირებს, ახალგაზრდებს, </w:t>
            </w:r>
            <w:r w:rsidR="00E86B08">
              <w:rPr>
                <w:rFonts w:ascii="Sylfaen" w:hAnsi="Sylfaen" w:cs="Calibri"/>
                <w:sz w:val="16"/>
                <w:szCs w:val="16"/>
                <w:lang w:val="ka-GE"/>
              </w:rPr>
              <w:t>ხანდაზმულებს</w:t>
            </w:r>
            <w:r w:rsidRPr="002E3D0E">
              <w:rPr>
                <w:rFonts w:ascii="Sylfaen" w:hAnsi="Sylfaen" w:cs="Calibri"/>
                <w:sz w:val="16"/>
                <w:szCs w:val="16"/>
                <w:lang w:val="ka-GE"/>
              </w:rPr>
              <w:t>, ბავშვებს და ქალებს)</w:t>
            </w:r>
            <w:r w:rsidR="001C04FF" w:rsidRPr="002E3D0E">
              <w:rPr>
                <w:rFonts w:ascii="Sylfaen" w:hAnsi="Sylfaen" w:cs="Calibri"/>
                <w:sz w:val="16"/>
                <w:szCs w:val="16"/>
                <w:lang w:val="ka-GE"/>
              </w:rPr>
              <w:t xml:space="preserve"> </w:t>
            </w:r>
            <w:r w:rsidRPr="002E3D0E">
              <w:rPr>
                <w:rFonts w:ascii="Sylfaen" w:hAnsi="Sylfaen" w:cs="Calibri"/>
                <w:sz w:val="16"/>
                <w:szCs w:val="16"/>
                <w:lang w:val="ka-GE"/>
              </w:rPr>
              <w:t>შეუფერხებლად შეუძლიათ ამ სივრცეებით, პარკებით, სკვერებითა და მოედნებით, სარგებლობა.</w:t>
            </w:r>
          </w:p>
          <w:p w:rsidR="0060228C" w:rsidRPr="002E3D0E" w:rsidRDefault="0060228C" w:rsidP="0060228C">
            <w:pPr>
              <w:spacing w:after="0" w:line="240" w:lineRule="auto"/>
              <w:rPr>
                <w:rFonts w:ascii="Sylfaen" w:eastAsia="Times New Roman" w:hAnsi="Sylfaen" w:cs="Calibri"/>
                <w:color w:val="000000"/>
                <w:sz w:val="16"/>
                <w:szCs w:val="16"/>
              </w:rPr>
            </w:pPr>
            <w:r w:rsidRPr="002E3D0E">
              <w:rPr>
                <w:rFonts w:ascii="Sylfaen" w:eastAsia="Times New Roman" w:hAnsi="Sylfaen" w:cs="Calibri"/>
                <w:sz w:val="16"/>
                <w:szCs w:val="16"/>
                <w:lang w:val="ka-GE"/>
              </w:rPr>
              <w:t xml:space="preserve">                                                              </w:t>
            </w:r>
          </w:p>
          <w:p w:rsidR="001C04FF" w:rsidRPr="002E3D0E" w:rsidRDefault="006E2479" w:rsidP="00D44C5F">
            <w:pPr>
              <w:spacing w:after="0" w:line="240" w:lineRule="auto"/>
              <w:rPr>
                <w:rFonts w:ascii="Sylfaen" w:eastAsia="Times New Roman" w:hAnsi="Sylfaen" w:cs="Calibri"/>
                <w:color w:val="000000"/>
                <w:sz w:val="16"/>
                <w:szCs w:val="16"/>
                <w:lang w:val="ka-GE"/>
              </w:rPr>
            </w:pPr>
            <w:r w:rsidRPr="002E3D0E">
              <w:rPr>
                <w:rFonts w:ascii="Sylfaen" w:eastAsia="Times New Roman" w:hAnsi="Sylfaen" w:cs="Calibri"/>
                <w:color w:val="000000"/>
                <w:sz w:val="16"/>
                <w:szCs w:val="16"/>
              </w:rPr>
              <w:t xml:space="preserve"> </w:t>
            </w:r>
          </w:p>
          <w:tbl>
            <w:tblPr>
              <w:tblW w:w="8997" w:type="dxa"/>
              <w:tblLayout w:type="fixed"/>
              <w:tblLook w:val="04A0"/>
            </w:tblPr>
            <w:tblGrid>
              <w:gridCol w:w="5720"/>
              <w:gridCol w:w="1417"/>
              <w:gridCol w:w="1860"/>
            </w:tblGrid>
            <w:tr w:rsidR="006E2479" w:rsidRPr="002E3D0E" w:rsidTr="008A5554">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2479" w:rsidRPr="002E3D0E" w:rsidRDefault="006E2479"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სკვერების, პარკების და მოედნების კეთილმოწყობითი სამუშაოები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781C76" w:rsidRDefault="002D2B34" w:rsidP="002D2B3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8</w:t>
                  </w:r>
                  <w:r w:rsidR="006E2479" w:rsidRPr="002E3D0E">
                    <w:rPr>
                      <w:rFonts w:ascii="Sylfaen" w:eastAsia="Times New Roman" w:hAnsi="Sylfaen" w:cs="Calibri"/>
                      <w:sz w:val="18"/>
                      <w:szCs w:val="18"/>
                      <w:lang w:val="ru-RU" w:eastAsia="ru-RU"/>
                    </w:rPr>
                    <w:t>,</w:t>
                  </w:r>
                  <w:r w:rsidR="009D0924">
                    <w:rPr>
                      <w:rFonts w:ascii="Sylfaen" w:eastAsia="Times New Roman" w:hAnsi="Sylfaen" w:cs="Calibri"/>
                      <w:sz w:val="18"/>
                      <w:szCs w:val="18"/>
                      <w:lang w:val="ka-GE" w:eastAsia="ru-RU"/>
                    </w:rPr>
                    <w:t>4</w:t>
                  </w:r>
                  <w:r>
                    <w:rPr>
                      <w:rFonts w:ascii="Sylfaen" w:eastAsia="Times New Roman" w:hAnsi="Sylfaen" w:cs="Calibri"/>
                      <w:sz w:val="18"/>
                      <w:szCs w:val="18"/>
                      <w:lang w:val="ka-GE" w:eastAsia="ru-RU"/>
                    </w:rPr>
                    <w:t>01</w:t>
                  </w:r>
                  <w:r w:rsidR="006E2479" w:rsidRPr="002E3D0E">
                    <w:rPr>
                      <w:rFonts w:ascii="Sylfaen" w:eastAsia="Times New Roman" w:hAnsi="Sylfaen" w:cs="Calibri"/>
                      <w:sz w:val="18"/>
                      <w:szCs w:val="18"/>
                      <w:lang w:val="ru-RU" w:eastAsia="ru-RU"/>
                    </w:rPr>
                    <w:t>,</w:t>
                  </w:r>
                  <w:r>
                    <w:rPr>
                      <w:rFonts w:ascii="Sylfaen" w:eastAsia="Times New Roman" w:hAnsi="Sylfaen" w:cs="Calibri"/>
                      <w:sz w:val="18"/>
                      <w:szCs w:val="18"/>
                      <w:lang w:val="ka-GE" w:eastAsia="ru-RU"/>
                    </w:rPr>
                    <w:t>108</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2E3D0E" w:rsidRDefault="006E2479"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6E2479"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2479" w:rsidRPr="002E3D0E" w:rsidRDefault="006E2479"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საპროექტო-სახარჯთაღრიცხვო დოკუმენტაციის შეძენა</w:t>
                  </w:r>
                </w:p>
              </w:tc>
              <w:tc>
                <w:tcPr>
                  <w:tcW w:w="1417" w:type="dxa"/>
                  <w:tcBorders>
                    <w:top w:val="nil"/>
                    <w:left w:val="nil"/>
                    <w:bottom w:val="single" w:sz="4" w:space="0" w:color="auto"/>
                    <w:right w:val="single" w:sz="4" w:space="0" w:color="auto"/>
                  </w:tcBorders>
                  <w:shd w:val="clear" w:color="000000" w:fill="FFFFFF"/>
                  <w:noWrap/>
                  <w:vAlign w:val="center"/>
                  <w:hideMark/>
                </w:tcPr>
                <w:p w:rsidR="006E2479" w:rsidRPr="002E3D0E" w:rsidRDefault="00ED3C74" w:rsidP="00321A19">
                  <w:pPr>
                    <w:spacing w:after="0" w:line="240" w:lineRule="auto"/>
                    <w:jc w:val="center"/>
                    <w:rPr>
                      <w:rFonts w:ascii="Sylfaen" w:eastAsia="Times New Roman" w:hAnsi="Sylfaen" w:cs="Calibri"/>
                      <w:sz w:val="18"/>
                      <w:szCs w:val="18"/>
                      <w:lang w:val="ru-RU" w:eastAsia="ru-RU"/>
                    </w:rPr>
                  </w:pPr>
                  <w:r>
                    <w:rPr>
                      <w:rFonts w:ascii="Sylfaen" w:eastAsia="Times New Roman" w:hAnsi="Sylfaen" w:cs="Calibri"/>
                      <w:sz w:val="18"/>
                      <w:szCs w:val="18"/>
                      <w:lang w:val="ka-GE" w:eastAsia="ru-RU"/>
                    </w:rPr>
                    <w:t>2</w:t>
                  </w:r>
                  <w:r w:rsidR="00FA2E49" w:rsidRPr="002E3D0E">
                    <w:rPr>
                      <w:rFonts w:ascii="Sylfaen" w:eastAsia="Times New Roman" w:hAnsi="Sylfaen" w:cs="Calibri"/>
                      <w:sz w:val="18"/>
                      <w:szCs w:val="18"/>
                      <w:lang w:val="en-GB" w:eastAsia="ru-RU"/>
                    </w:rPr>
                    <w:t>5</w:t>
                  </w:r>
                  <w:r w:rsidR="001C04FF" w:rsidRPr="002E3D0E">
                    <w:rPr>
                      <w:rFonts w:ascii="Sylfaen" w:eastAsia="Times New Roman" w:hAnsi="Sylfaen" w:cs="Calibri"/>
                      <w:sz w:val="18"/>
                      <w:szCs w:val="18"/>
                      <w:lang w:val="ka-GE" w:eastAsia="ru-RU"/>
                    </w:rPr>
                    <w:t>0,000</w:t>
                  </w:r>
                </w:p>
              </w:tc>
              <w:tc>
                <w:tcPr>
                  <w:tcW w:w="1860" w:type="dxa"/>
                  <w:tcBorders>
                    <w:top w:val="nil"/>
                    <w:left w:val="nil"/>
                    <w:bottom w:val="single" w:sz="4" w:space="0" w:color="auto"/>
                    <w:right w:val="single" w:sz="4" w:space="0" w:color="auto"/>
                  </w:tcBorders>
                  <w:shd w:val="clear" w:color="000000" w:fill="FFFFFF"/>
                  <w:noWrap/>
                  <w:vAlign w:val="center"/>
                  <w:hideMark/>
                </w:tcPr>
                <w:p w:rsidR="006E2479" w:rsidRPr="002E3D0E" w:rsidRDefault="006E2479"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F06D93"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06D93" w:rsidRPr="002E3D0E" w:rsidRDefault="00F06D93" w:rsidP="00911114">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აზომვითი ნახაზების შედგენის ხარჯი</w:t>
                  </w:r>
                </w:p>
              </w:tc>
              <w:tc>
                <w:tcPr>
                  <w:tcW w:w="1417" w:type="dxa"/>
                  <w:tcBorders>
                    <w:top w:val="nil"/>
                    <w:left w:val="nil"/>
                    <w:bottom w:val="single" w:sz="4" w:space="0" w:color="auto"/>
                    <w:right w:val="single" w:sz="4" w:space="0" w:color="auto"/>
                  </w:tcBorders>
                  <w:shd w:val="clear" w:color="000000" w:fill="FFFFFF"/>
                  <w:noWrap/>
                  <w:vAlign w:val="center"/>
                  <w:hideMark/>
                </w:tcPr>
                <w:p w:rsidR="00F06D93" w:rsidRPr="002E3D0E" w:rsidRDefault="009D0924" w:rsidP="0091111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12</w:t>
                  </w:r>
                  <w:r w:rsidR="00F06D93" w:rsidRPr="002E3D0E">
                    <w:rPr>
                      <w:rFonts w:ascii="Sylfaen" w:eastAsia="Times New Roman" w:hAnsi="Sylfaen" w:cs="Calibri"/>
                      <w:sz w:val="18"/>
                      <w:szCs w:val="18"/>
                      <w:lang w:val="ka-GE" w:eastAsia="ru-RU"/>
                    </w:rPr>
                    <w:t>,000</w:t>
                  </w:r>
                </w:p>
              </w:tc>
              <w:tc>
                <w:tcPr>
                  <w:tcW w:w="1860" w:type="dxa"/>
                  <w:tcBorders>
                    <w:top w:val="nil"/>
                    <w:left w:val="nil"/>
                    <w:bottom w:val="single" w:sz="4" w:space="0" w:color="auto"/>
                    <w:right w:val="single" w:sz="4" w:space="0" w:color="auto"/>
                  </w:tcBorders>
                  <w:shd w:val="clear" w:color="000000" w:fill="FFFFFF"/>
                  <w:noWrap/>
                  <w:vAlign w:val="center"/>
                  <w:hideMark/>
                </w:tcPr>
                <w:p w:rsidR="00F06D93" w:rsidRPr="002E3D0E" w:rsidRDefault="00F06D93" w:rsidP="00911114">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D17BA5"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7BA5" w:rsidRPr="00950D96" w:rsidRDefault="00ED3C74" w:rsidP="009D0924">
                  <w:pPr>
                    <w:spacing w:after="0" w:line="240" w:lineRule="auto"/>
                    <w:rPr>
                      <w:rFonts w:ascii="Sylfaen" w:eastAsia="Times New Roman" w:hAnsi="Sylfaen" w:cs="Calibri"/>
                      <w:sz w:val="18"/>
                      <w:szCs w:val="18"/>
                      <w:lang w:val="ka-GE" w:eastAsia="ru-RU"/>
                    </w:rPr>
                  </w:pPr>
                  <w:r w:rsidRPr="00ED3C74">
                    <w:rPr>
                      <w:rFonts w:ascii="Sylfaen" w:eastAsia="Times New Roman" w:hAnsi="Sylfaen" w:cs="Calibri"/>
                      <w:sz w:val="18"/>
                      <w:szCs w:val="18"/>
                      <w:lang w:val="ru-RU" w:eastAsia="ru-RU"/>
                    </w:rPr>
                    <w:t>ქობულეთის მუნიციპალიტეტის ტერიტორიაზე სოფლის ცენტრების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D17BA5" w:rsidRPr="002E3D0E" w:rsidRDefault="00ED3C74" w:rsidP="00ED3C7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ka-GE" w:eastAsia="ru-RU"/>
                    </w:rPr>
                    <w:t>2 428</w:t>
                  </w:r>
                  <w:r w:rsidR="001C04FF" w:rsidRPr="002E3D0E">
                    <w:rPr>
                      <w:rFonts w:ascii="Sylfaen" w:eastAsia="Times New Roman" w:hAnsi="Sylfaen" w:cs="Calibri"/>
                      <w:sz w:val="18"/>
                      <w:szCs w:val="18"/>
                      <w:lang w:val="ka-GE" w:eastAsia="ru-RU"/>
                    </w:rPr>
                    <w:t>,</w:t>
                  </w:r>
                  <w:r>
                    <w:rPr>
                      <w:rFonts w:ascii="Sylfaen" w:eastAsia="Times New Roman" w:hAnsi="Sylfaen" w:cs="Calibri"/>
                      <w:sz w:val="18"/>
                      <w:szCs w:val="18"/>
                      <w:lang w:val="ka-GE" w:eastAsia="ru-RU"/>
                    </w:rPr>
                    <w:t>480</w:t>
                  </w:r>
                </w:p>
              </w:tc>
              <w:tc>
                <w:tcPr>
                  <w:tcW w:w="1860" w:type="dxa"/>
                  <w:tcBorders>
                    <w:top w:val="nil"/>
                    <w:left w:val="nil"/>
                    <w:bottom w:val="single" w:sz="4" w:space="0" w:color="auto"/>
                    <w:right w:val="single" w:sz="4" w:space="0" w:color="auto"/>
                  </w:tcBorders>
                  <w:shd w:val="clear" w:color="000000" w:fill="FFFFFF"/>
                  <w:noWrap/>
                  <w:vAlign w:val="center"/>
                  <w:hideMark/>
                </w:tcPr>
                <w:p w:rsidR="00D17BA5" w:rsidRPr="002E3D0E" w:rsidRDefault="00D17BA5"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D17BA5"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7BA5" w:rsidRPr="002E3D0E" w:rsidRDefault="00ED3C74" w:rsidP="006E2479">
                  <w:pPr>
                    <w:spacing w:after="0" w:line="240" w:lineRule="auto"/>
                    <w:rPr>
                      <w:rFonts w:ascii="Sylfaen" w:eastAsia="Times New Roman" w:hAnsi="Sylfaen" w:cs="Calibri"/>
                      <w:sz w:val="18"/>
                      <w:szCs w:val="18"/>
                      <w:lang w:val="ru-RU" w:eastAsia="ru-RU"/>
                    </w:rPr>
                  </w:pPr>
                  <w:r w:rsidRPr="00ED3C74">
                    <w:rPr>
                      <w:rFonts w:ascii="Sylfaen" w:eastAsia="Times New Roman" w:hAnsi="Sylfaen" w:cs="Calibri"/>
                      <w:sz w:val="16"/>
                      <w:szCs w:val="16"/>
                      <w:lang w:val="ka-GE"/>
                    </w:rPr>
                    <w:t>მუნიციპალიტეტის ტერიტორიაზე საპირფარეშოების მშენებლობა/რეაბილიტაცია</w:t>
                  </w:r>
                </w:p>
              </w:tc>
              <w:tc>
                <w:tcPr>
                  <w:tcW w:w="1417" w:type="dxa"/>
                  <w:tcBorders>
                    <w:top w:val="nil"/>
                    <w:left w:val="nil"/>
                    <w:bottom w:val="single" w:sz="4" w:space="0" w:color="auto"/>
                    <w:right w:val="single" w:sz="4" w:space="0" w:color="auto"/>
                  </w:tcBorders>
                  <w:shd w:val="clear" w:color="000000" w:fill="FFFFFF"/>
                  <w:noWrap/>
                  <w:vAlign w:val="center"/>
                  <w:hideMark/>
                </w:tcPr>
                <w:p w:rsidR="00D17BA5" w:rsidRPr="002E3D0E" w:rsidRDefault="00ED3C74" w:rsidP="00497D94">
                  <w:pPr>
                    <w:spacing w:after="0" w:line="240" w:lineRule="auto"/>
                    <w:jc w:val="center"/>
                    <w:rPr>
                      <w:rFonts w:ascii="Sylfaen" w:eastAsia="Times New Roman" w:hAnsi="Sylfaen" w:cs="Calibri"/>
                      <w:sz w:val="18"/>
                      <w:szCs w:val="18"/>
                      <w:lang w:val="ru-RU" w:eastAsia="ru-RU"/>
                    </w:rPr>
                  </w:pPr>
                  <w:r>
                    <w:rPr>
                      <w:rFonts w:ascii="Sylfaen" w:eastAsia="Times New Roman" w:hAnsi="Sylfaen" w:cs="Calibri"/>
                      <w:sz w:val="18"/>
                      <w:szCs w:val="18"/>
                      <w:lang w:val="ka-GE" w:eastAsia="ru-RU"/>
                    </w:rPr>
                    <w:t>300</w:t>
                  </w:r>
                  <w:r w:rsidR="001C04FF" w:rsidRPr="002E3D0E">
                    <w:rPr>
                      <w:rFonts w:ascii="Sylfaen" w:eastAsia="Times New Roman" w:hAnsi="Sylfaen" w:cs="Calibri"/>
                      <w:sz w:val="18"/>
                      <w:szCs w:val="18"/>
                      <w:lang w:val="ka-GE" w:eastAsia="ru-RU"/>
                    </w:rPr>
                    <w:t>,</w:t>
                  </w:r>
                  <w:r w:rsidR="00497D94">
                    <w:rPr>
                      <w:rFonts w:ascii="Sylfaen" w:eastAsia="Times New Roman" w:hAnsi="Sylfaen" w:cs="Calibri"/>
                      <w:sz w:val="18"/>
                      <w:szCs w:val="18"/>
                      <w:lang w:val="ka-GE" w:eastAsia="ru-RU"/>
                    </w:rPr>
                    <w:t>0</w:t>
                  </w:r>
                  <w:r w:rsidR="001C04FF" w:rsidRPr="002E3D0E">
                    <w:rPr>
                      <w:rFonts w:ascii="Sylfaen" w:eastAsia="Times New Roman" w:hAnsi="Sylfaen" w:cs="Calibri"/>
                      <w:sz w:val="18"/>
                      <w:szCs w:val="18"/>
                      <w:lang w:val="ka-GE" w:eastAsia="ru-RU"/>
                    </w:rPr>
                    <w:t>0</w:t>
                  </w:r>
                  <w:r>
                    <w:rPr>
                      <w:rFonts w:ascii="Sylfaen" w:eastAsia="Times New Roman" w:hAnsi="Sylfaen" w:cs="Calibri"/>
                      <w:sz w:val="18"/>
                      <w:szCs w:val="18"/>
                      <w:lang w:val="ka-GE" w:eastAsia="ru-RU"/>
                    </w:rPr>
                    <w:t>0</w:t>
                  </w:r>
                </w:p>
              </w:tc>
              <w:tc>
                <w:tcPr>
                  <w:tcW w:w="1860" w:type="dxa"/>
                  <w:tcBorders>
                    <w:top w:val="nil"/>
                    <w:left w:val="nil"/>
                    <w:bottom w:val="single" w:sz="4" w:space="0" w:color="auto"/>
                    <w:right w:val="single" w:sz="4" w:space="0" w:color="auto"/>
                  </w:tcBorders>
                  <w:shd w:val="clear" w:color="000000" w:fill="FFFFFF"/>
                  <w:noWrap/>
                  <w:vAlign w:val="center"/>
                  <w:hideMark/>
                </w:tcPr>
                <w:p w:rsidR="00D17BA5" w:rsidRPr="002E3D0E" w:rsidRDefault="00D17BA5"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bl>
          <w:p w:rsidR="006E2479" w:rsidRPr="002E3D0E" w:rsidRDefault="006E2479" w:rsidP="00D44C5F">
            <w:pPr>
              <w:spacing w:after="0" w:line="240" w:lineRule="auto"/>
              <w:rPr>
                <w:rFonts w:ascii="Sylfaen" w:eastAsia="Times New Roman" w:hAnsi="Sylfaen" w:cs="Calibri"/>
                <w:color w:val="000000"/>
                <w:sz w:val="16"/>
                <w:szCs w:val="16"/>
                <w:lang w:val="ka-GE"/>
              </w:rPr>
            </w:pPr>
          </w:p>
          <w:p w:rsidR="00D54A7C" w:rsidRPr="002E3D0E" w:rsidRDefault="008A5554" w:rsidP="00E86B08">
            <w:pPr>
              <w:spacing w:after="0" w:line="240" w:lineRule="auto"/>
              <w:rPr>
                <w:rFonts w:ascii="Sylfaen" w:eastAsia="Times New Roman" w:hAnsi="Sylfaen" w:cs="Calibri"/>
                <w:color w:val="000000"/>
                <w:sz w:val="16"/>
                <w:szCs w:val="16"/>
                <w:lang w:val="ka-GE"/>
              </w:rPr>
            </w:pPr>
            <w:r w:rsidRPr="002E3D0E">
              <w:rPr>
                <w:rFonts w:ascii="Sylfaen" w:eastAsia="Times New Roman" w:hAnsi="Sylfaen"/>
                <w:sz w:val="16"/>
                <w:szCs w:val="16"/>
                <w:lang w:val="ka-GE"/>
              </w:rPr>
              <w:t xml:space="preserve">  </w:t>
            </w:r>
            <w:r w:rsidR="00D54A7C" w:rsidRPr="002E3D0E">
              <w:rPr>
                <w:rFonts w:ascii="Sylfaen" w:eastAsia="Times New Roman" w:hAnsi="Sylfaen"/>
                <w:sz w:val="16"/>
                <w:szCs w:val="16"/>
                <w:lang w:val="ka-GE"/>
              </w:rPr>
              <w:t xml:space="preserve">პროგრამის ფარგლებში </w:t>
            </w:r>
            <w:r w:rsidR="00D54A7C" w:rsidRPr="002E3D0E">
              <w:rPr>
                <w:rFonts w:ascii="Sylfaen" w:hAnsi="Sylfaen" w:cs="Sylfaen"/>
                <w:sz w:val="16"/>
                <w:szCs w:val="16"/>
                <w:lang w:val="ka-GE"/>
              </w:rPr>
              <w:t>შესრულებული სამუშაოების შედეგად მოეწყობა გენდერულად პასუხისმგებლიანი ინფრასტრუქტურა.</w:t>
            </w:r>
            <w:r w:rsidR="00D54A7C" w:rsidRPr="002E3D0E">
              <w:rPr>
                <w:rFonts w:ascii="Sylfaen" w:hAnsi="Sylfaen" w:cs="Calibri"/>
                <w:sz w:val="16"/>
                <w:szCs w:val="16"/>
                <w:lang w:val="ka-GE"/>
              </w:rPr>
              <w:t xml:space="preserve">მოეწყობა გენდერულად პასუხისმგებლიანი ღია დასასვენებელი სივრცეები, სადაც მოსახლეობას, მათ შორის მოწყვლად ჯგუფებს (შშმ პირებს, ახალგაზრდებს, </w:t>
            </w:r>
            <w:r w:rsidR="00E86B08">
              <w:rPr>
                <w:rFonts w:ascii="Sylfaen" w:hAnsi="Sylfaen" w:cs="Calibri"/>
                <w:sz w:val="16"/>
                <w:szCs w:val="16"/>
                <w:lang w:val="ka-GE"/>
              </w:rPr>
              <w:t>ხანდაზმულებს</w:t>
            </w:r>
            <w:r w:rsidR="00D54A7C" w:rsidRPr="002E3D0E">
              <w:rPr>
                <w:rFonts w:ascii="Sylfaen" w:hAnsi="Sylfaen" w:cs="Calibri"/>
                <w:sz w:val="16"/>
                <w:szCs w:val="16"/>
                <w:lang w:val="ka-GE"/>
              </w:rPr>
              <w:t>, ბავშვებს და ქალებს)</w:t>
            </w:r>
            <w:r w:rsidR="00922653">
              <w:rPr>
                <w:rFonts w:ascii="Sylfaen" w:hAnsi="Sylfaen" w:cs="Calibri"/>
                <w:sz w:val="16"/>
                <w:szCs w:val="16"/>
                <w:lang w:val="ka-GE"/>
              </w:rPr>
              <w:t xml:space="preserve"> </w:t>
            </w:r>
            <w:r w:rsidR="00D54A7C" w:rsidRPr="002E3D0E">
              <w:rPr>
                <w:rFonts w:ascii="Sylfaen" w:hAnsi="Sylfaen" w:cs="Calibri"/>
                <w:sz w:val="16"/>
                <w:szCs w:val="16"/>
                <w:lang w:val="ka-GE"/>
              </w:rPr>
              <w:t>შეუფერხებლად შეუძლიათ ამ სივრცეებით, პარკებით, სკვერებითა და მოედნებით, სარგებლობა.</w:t>
            </w:r>
          </w:p>
        </w:tc>
      </w:tr>
      <w:tr w:rsidR="002C75E4" w:rsidRPr="00483796" w:rsidTr="005D2CDB">
        <w:trPr>
          <w:gridBefore w:val="1"/>
          <w:wBefore w:w="24" w:type="dxa"/>
          <w:trHeight w:val="560"/>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11078" w:type="dxa"/>
            <w:gridSpan w:val="19"/>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D54A7C" w:rsidP="002C75E4">
            <w:pPr>
              <w:spacing w:after="0" w:line="240" w:lineRule="auto"/>
              <w:rPr>
                <w:rFonts w:ascii="Sylfaen" w:eastAsia="Times New Roman" w:hAnsi="Sylfaen" w:cs="Calibri"/>
                <w:sz w:val="16"/>
                <w:szCs w:val="16"/>
              </w:rPr>
            </w:pPr>
            <w:r w:rsidRPr="00483796">
              <w:rPr>
                <w:rFonts w:ascii="Sylfaen" w:eastAsia="Times New Roman" w:hAnsi="Sylfaen" w:cs="Calibri"/>
                <w:sz w:val="16"/>
                <w:szCs w:val="16"/>
              </w:rPr>
              <w:t>პროგრამის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მიზანია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მუნიციპალიტეტის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კეთილმოწყობა, მოსახლეობისათვის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ფუნქციონალურად</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გამართული</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დასვენების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გართობის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ადგილების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შექმნა, შედეგად</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გენდერული</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ასპექტების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გათვალისწინებით</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კეთილმოწყობილია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მუნიციპალიტეტი, მოსახლეობას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აქვს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დასვენების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გართობის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ზონა</w:t>
            </w:r>
          </w:p>
        </w:tc>
      </w:tr>
      <w:tr w:rsidR="00D54A7C" w:rsidRPr="00483796" w:rsidTr="005D2CDB">
        <w:trPr>
          <w:gridBefore w:val="1"/>
          <w:wBefore w:w="24" w:type="dxa"/>
          <w:trHeight w:val="560"/>
        </w:trPr>
        <w:tc>
          <w:tcPr>
            <w:tcW w:w="307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D54A7C" w:rsidRPr="00483796" w:rsidRDefault="00FC471C"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3226" w:type="dxa"/>
            <w:gridSpan w:val="4"/>
            <w:tcBorders>
              <w:top w:val="single" w:sz="4" w:space="0" w:color="auto"/>
              <w:left w:val="nil"/>
              <w:bottom w:val="single" w:sz="4" w:space="0" w:color="auto"/>
              <w:right w:val="single" w:sz="4" w:space="0" w:color="auto"/>
            </w:tcBorders>
            <w:shd w:val="clear" w:color="000000" w:fill="FFFFFF"/>
            <w:vAlign w:val="center"/>
            <w:hideMark/>
          </w:tcPr>
          <w:p w:rsidR="00D54A7C" w:rsidRPr="00483796" w:rsidRDefault="00D54A7C" w:rsidP="00266A1C">
            <w:pPr>
              <w:pStyle w:val="TableParagraph"/>
              <w:spacing w:line="257" w:lineRule="auto"/>
              <w:ind w:left="102" w:right="245"/>
              <w:jc w:val="center"/>
              <w:rPr>
                <w:rFonts w:ascii="Sylfaen" w:eastAsia="Times New Roman" w:hAnsi="Sylfaen"/>
                <w:sz w:val="16"/>
                <w:szCs w:val="16"/>
              </w:rPr>
            </w:pPr>
            <w:r w:rsidRPr="00483796">
              <w:rPr>
                <w:rFonts w:ascii="Sylfaen" w:eastAsia="Times New Roman" w:hAnsi="Sylfaen"/>
                <w:sz w:val="16"/>
                <w:szCs w:val="16"/>
              </w:rPr>
              <w:t>მიზანი 9 - მრეწველობა, ინოვაცია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ინფრასტრუქტურა;</w:t>
            </w:r>
          </w:p>
          <w:p w:rsidR="00D54A7C" w:rsidRPr="00483796" w:rsidRDefault="00D54A7C"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მიზანი 11 - მდგრადი</w:t>
            </w:r>
            <w:r w:rsidR="00595816">
              <w:rPr>
                <w:rFonts w:ascii="Sylfaen" w:eastAsia="Times New Roman" w:hAnsi="Sylfaen"/>
                <w:sz w:val="16"/>
                <w:szCs w:val="16"/>
                <w:lang w:val="ka-GE"/>
              </w:rPr>
              <w:t xml:space="preserve"> </w:t>
            </w:r>
            <w:r w:rsidRPr="00483796">
              <w:rPr>
                <w:rFonts w:ascii="Sylfaen" w:eastAsia="Times New Roman" w:hAnsi="Sylfaen"/>
                <w:sz w:val="16"/>
                <w:szCs w:val="16"/>
              </w:rPr>
              <w:t>ქალაქები</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დასახლებები</w:t>
            </w:r>
          </w:p>
        </w:tc>
        <w:tc>
          <w:tcPr>
            <w:tcW w:w="4923" w:type="dxa"/>
            <w:gridSpan w:val="9"/>
            <w:tcBorders>
              <w:top w:val="single" w:sz="4" w:space="0" w:color="auto"/>
              <w:left w:val="nil"/>
              <w:bottom w:val="single" w:sz="4" w:space="0" w:color="auto"/>
              <w:right w:val="single" w:sz="4" w:space="0" w:color="auto"/>
            </w:tcBorders>
            <w:shd w:val="clear" w:color="000000" w:fill="FFFFFF"/>
            <w:vAlign w:val="center"/>
          </w:tcPr>
          <w:p w:rsidR="00D54A7C" w:rsidRPr="00483796" w:rsidRDefault="00D54A7C"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2929" w:type="dxa"/>
            <w:gridSpan w:val="6"/>
            <w:tcBorders>
              <w:top w:val="single" w:sz="4" w:space="0" w:color="auto"/>
              <w:left w:val="nil"/>
              <w:bottom w:val="single" w:sz="4" w:space="0" w:color="auto"/>
              <w:right w:val="single" w:sz="4" w:space="0" w:color="auto"/>
            </w:tcBorders>
            <w:shd w:val="clear" w:color="000000" w:fill="FFFFFF"/>
            <w:vAlign w:val="center"/>
          </w:tcPr>
          <w:p w:rsidR="00D54A7C" w:rsidRPr="00483796" w:rsidRDefault="008A5554" w:rsidP="00266A1C">
            <w:pPr>
              <w:spacing w:after="0" w:line="240" w:lineRule="auto"/>
              <w:jc w:val="center"/>
              <w:rPr>
                <w:rFonts w:ascii="Sylfaen" w:eastAsia="Times New Roman" w:hAnsi="Sylfaen"/>
                <w:sz w:val="16"/>
                <w:szCs w:val="16"/>
              </w:rPr>
            </w:pPr>
            <w:r>
              <w:rPr>
                <w:rFonts w:ascii="Sylfaen" w:eastAsia="Times New Roman" w:hAnsi="Sylfaen"/>
                <w:sz w:val="16"/>
                <w:szCs w:val="16"/>
                <w:lang w:val="ka-GE"/>
              </w:rPr>
              <w:t xml:space="preserve">       </w:t>
            </w:r>
            <w:r w:rsidR="00D54A7C" w:rsidRPr="00483796">
              <w:rPr>
                <w:rFonts w:ascii="Sylfaen" w:eastAsia="Times New Roman" w:hAnsi="Sylfaen"/>
                <w:sz w:val="16"/>
                <w:szCs w:val="16"/>
              </w:rPr>
              <w:t>დიახ</w:t>
            </w:r>
          </w:p>
        </w:tc>
      </w:tr>
      <w:tr w:rsidR="002C75E4" w:rsidRPr="00483796" w:rsidTr="005D2CDB">
        <w:trPr>
          <w:gridBefore w:val="1"/>
          <w:wBefore w:w="24" w:type="dxa"/>
          <w:trHeight w:val="560"/>
        </w:trPr>
        <w:tc>
          <w:tcPr>
            <w:tcW w:w="3074" w:type="dxa"/>
            <w:gridSpan w:val="11"/>
            <w:tcBorders>
              <w:top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p>
        </w:tc>
        <w:tc>
          <w:tcPr>
            <w:tcW w:w="11078" w:type="dxa"/>
            <w:gridSpan w:val="19"/>
            <w:tcBorders>
              <w:top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8"/>
                <w:szCs w:val="18"/>
                <w:lang w:val="ka-GE"/>
              </w:rPr>
            </w:pPr>
          </w:p>
          <w:p w:rsidR="00A344BE" w:rsidRPr="00483796" w:rsidRDefault="00A344BE" w:rsidP="002C75E4">
            <w:pPr>
              <w:spacing w:after="0" w:line="240" w:lineRule="auto"/>
              <w:rPr>
                <w:rFonts w:ascii="Sylfaen" w:eastAsia="Times New Roman" w:hAnsi="Sylfaen" w:cs="Calibri"/>
                <w:sz w:val="18"/>
                <w:szCs w:val="18"/>
                <w:lang w:val="ka-GE"/>
              </w:rPr>
            </w:pPr>
          </w:p>
        </w:tc>
      </w:tr>
      <w:tr w:rsidR="00160CA6" w:rsidRPr="00483796" w:rsidTr="004C1215">
        <w:trPr>
          <w:gridBefore w:val="2"/>
          <w:wBefore w:w="34" w:type="dxa"/>
          <w:trHeight w:val="393"/>
        </w:trPr>
        <w:tc>
          <w:tcPr>
            <w:tcW w:w="9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592"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119"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სკვერებისა, პარკებისა</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და</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მოედნების</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კეთილმოწყობითი</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სამუშაოები</w:t>
            </w: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77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76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D3C74" w:rsidRPr="00483796" w:rsidTr="004C1215">
        <w:trPr>
          <w:gridBefore w:val="2"/>
          <w:wBefore w:w="34" w:type="dxa"/>
          <w:trHeight w:val="262"/>
        </w:trPr>
        <w:tc>
          <w:tcPr>
            <w:tcW w:w="9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D3C74" w:rsidRPr="008415A7" w:rsidRDefault="00ED3C74" w:rsidP="00A344BE">
            <w:pPr>
              <w:spacing w:after="0" w:line="240" w:lineRule="auto"/>
              <w:jc w:val="center"/>
              <w:rPr>
                <w:rFonts w:ascii="Sylfaen" w:eastAsia="Times New Roman" w:hAnsi="Sylfaen" w:cs="Calibri"/>
                <w:b/>
                <w:color w:val="000000"/>
                <w:sz w:val="16"/>
                <w:szCs w:val="16"/>
                <w:lang w:val="ka-GE"/>
              </w:rPr>
            </w:pPr>
            <w:r w:rsidRPr="008415A7">
              <w:rPr>
                <w:rFonts w:ascii="Sylfaen" w:eastAsia="Times New Roman" w:hAnsi="Sylfaen" w:cs="Calibri"/>
                <w:b/>
                <w:color w:val="000000"/>
                <w:sz w:val="16"/>
                <w:szCs w:val="16"/>
              </w:rPr>
              <w:t>02 0</w:t>
            </w:r>
            <w:r w:rsidRPr="008415A7">
              <w:rPr>
                <w:rFonts w:ascii="Sylfaen" w:eastAsia="Times New Roman" w:hAnsi="Sylfaen" w:cs="Calibri"/>
                <w:b/>
                <w:color w:val="000000"/>
                <w:sz w:val="16"/>
                <w:szCs w:val="16"/>
                <w:lang w:val="ka-GE"/>
              </w:rPr>
              <w:t>3</w:t>
            </w:r>
            <w:r w:rsidRPr="008415A7">
              <w:rPr>
                <w:rFonts w:ascii="Sylfaen" w:eastAsia="Times New Roman" w:hAnsi="Sylfaen" w:cs="Calibri"/>
                <w:b/>
                <w:color w:val="000000"/>
                <w:sz w:val="16"/>
                <w:szCs w:val="16"/>
              </w:rPr>
              <w:t xml:space="preserve"> 0</w:t>
            </w:r>
            <w:r w:rsidRPr="008415A7">
              <w:rPr>
                <w:rFonts w:ascii="Sylfaen" w:eastAsia="Times New Roman" w:hAnsi="Sylfaen" w:cs="Calibri"/>
                <w:b/>
                <w:color w:val="000000"/>
                <w:sz w:val="16"/>
                <w:szCs w:val="16"/>
                <w:lang w:val="ka-GE"/>
              </w:rPr>
              <w:t>1</w:t>
            </w:r>
          </w:p>
        </w:tc>
        <w:tc>
          <w:tcPr>
            <w:tcW w:w="1592" w:type="dxa"/>
            <w:gridSpan w:val="3"/>
            <w:vMerge/>
            <w:tcBorders>
              <w:top w:val="single" w:sz="4" w:space="0" w:color="auto"/>
              <w:left w:val="single" w:sz="4" w:space="0" w:color="auto"/>
              <w:bottom w:val="single" w:sz="4" w:space="0" w:color="auto"/>
              <w:right w:val="single" w:sz="4" w:space="0" w:color="auto"/>
            </w:tcBorders>
            <w:vAlign w:val="center"/>
            <w:hideMark/>
          </w:tcPr>
          <w:p w:rsidR="00ED3C74" w:rsidRPr="00483796" w:rsidRDefault="00ED3C74" w:rsidP="002C75E4">
            <w:pPr>
              <w:spacing w:after="0" w:line="240" w:lineRule="auto"/>
              <w:rPr>
                <w:rFonts w:ascii="Sylfaen" w:eastAsia="Times New Roman" w:hAnsi="Sylfaen" w:cs="Calibri"/>
                <w:b/>
                <w:bCs/>
                <w:color w:val="000000"/>
                <w:sz w:val="18"/>
                <w:szCs w:val="18"/>
              </w:rPr>
            </w:pPr>
          </w:p>
        </w:tc>
        <w:tc>
          <w:tcPr>
            <w:tcW w:w="3119" w:type="dxa"/>
            <w:gridSpan w:val="6"/>
            <w:vMerge/>
            <w:tcBorders>
              <w:top w:val="single" w:sz="4" w:space="0" w:color="auto"/>
              <w:left w:val="single" w:sz="4" w:space="0" w:color="auto"/>
              <w:bottom w:val="single" w:sz="4" w:space="0" w:color="auto"/>
              <w:right w:val="single" w:sz="4" w:space="0" w:color="auto"/>
            </w:tcBorders>
            <w:vAlign w:val="center"/>
            <w:hideMark/>
          </w:tcPr>
          <w:p w:rsidR="00ED3C74" w:rsidRPr="00483796" w:rsidRDefault="00ED3C74" w:rsidP="002C75E4">
            <w:pPr>
              <w:spacing w:after="0" w:line="240" w:lineRule="auto"/>
              <w:rPr>
                <w:rFonts w:ascii="Sylfaen" w:eastAsia="Times New Roman" w:hAnsi="Sylfaen" w:cs="Calibri"/>
                <w:b/>
                <w:bCs/>
                <w:color w:val="000000"/>
              </w:rPr>
            </w:pPr>
          </w:p>
        </w:tc>
        <w:tc>
          <w:tcPr>
            <w:tcW w:w="212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D3C74" w:rsidRDefault="00ED3C74" w:rsidP="00ED3C74">
            <w:pPr>
              <w:jc w:val="center"/>
              <w:rPr>
                <w:rFonts w:ascii="Arial" w:hAnsi="Arial" w:cs="Arial"/>
                <w:b/>
                <w:bCs/>
              </w:rPr>
            </w:pPr>
            <w:r>
              <w:rPr>
                <w:rFonts w:ascii="Arial" w:hAnsi="Arial" w:cs="Arial"/>
                <w:b/>
                <w:bCs/>
              </w:rPr>
              <w:t>8,401,108</w:t>
            </w:r>
          </w:p>
        </w:tc>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D3C74" w:rsidRDefault="00ED3C74" w:rsidP="00ED3C74">
            <w:pPr>
              <w:jc w:val="center"/>
              <w:rPr>
                <w:rFonts w:ascii="Arial" w:hAnsi="Arial" w:cs="Arial"/>
                <w:b/>
                <w:bCs/>
              </w:rPr>
            </w:pPr>
            <w:r>
              <w:rPr>
                <w:rFonts w:ascii="Arial" w:hAnsi="Arial" w:cs="Arial"/>
                <w:b/>
                <w:bCs/>
              </w:rPr>
              <w:t>2,838,602</w:t>
            </w:r>
          </w:p>
        </w:tc>
        <w:tc>
          <w:tcPr>
            <w:tcW w:w="277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D3C74" w:rsidRDefault="00ED3C74" w:rsidP="00ED3C74">
            <w:pPr>
              <w:jc w:val="center"/>
              <w:rPr>
                <w:rFonts w:ascii="Arial" w:hAnsi="Arial" w:cs="Arial"/>
                <w:b/>
                <w:bCs/>
              </w:rPr>
            </w:pPr>
            <w:r>
              <w:rPr>
                <w:rFonts w:ascii="Arial" w:hAnsi="Arial" w:cs="Arial"/>
                <w:b/>
                <w:bCs/>
              </w:rPr>
              <w:t>1,026,389</w:t>
            </w:r>
          </w:p>
        </w:tc>
        <w:tc>
          <w:tcPr>
            <w:tcW w:w="176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D3C74" w:rsidRDefault="00ED3C74" w:rsidP="00ED3C74">
            <w:pPr>
              <w:jc w:val="center"/>
              <w:rPr>
                <w:rFonts w:ascii="Arial" w:hAnsi="Arial" w:cs="Arial"/>
                <w:b/>
                <w:bCs/>
              </w:rPr>
            </w:pPr>
            <w:r>
              <w:rPr>
                <w:rFonts w:ascii="Arial" w:hAnsi="Arial" w:cs="Arial"/>
                <w:b/>
                <w:bCs/>
              </w:rPr>
              <w:t>400,000</w:t>
            </w:r>
          </w:p>
        </w:tc>
      </w:tr>
      <w:tr w:rsidR="002C75E4" w:rsidRPr="00483796" w:rsidTr="004C1215">
        <w:trPr>
          <w:gridBefore w:val="2"/>
          <w:wBefore w:w="34" w:type="dxa"/>
          <w:trHeight w:val="600"/>
        </w:trPr>
        <w:tc>
          <w:tcPr>
            <w:tcW w:w="2518" w:type="dxa"/>
            <w:gridSpan w:val="7"/>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624" w:type="dxa"/>
            <w:gridSpan w:val="22"/>
            <w:tcBorders>
              <w:top w:val="single" w:sz="4" w:space="0" w:color="auto"/>
              <w:left w:val="nil"/>
              <w:bottom w:val="single" w:sz="8" w:space="0" w:color="auto"/>
              <w:right w:val="single" w:sz="8" w:space="0" w:color="000000"/>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FD5DC8" w:rsidRPr="00483796" w:rsidTr="005D2CDB">
        <w:trPr>
          <w:gridBefore w:val="2"/>
          <w:wBefore w:w="34" w:type="dxa"/>
          <w:trHeight w:val="600"/>
        </w:trPr>
        <w:tc>
          <w:tcPr>
            <w:tcW w:w="2518" w:type="dxa"/>
            <w:gridSpan w:val="7"/>
            <w:tcBorders>
              <w:top w:val="single" w:sz="4" w:space="0" w:color="auto"/>
              <w:left w:val="single" w:sz="8" w:space="0" w:color="auto"/>
              <w:bottom w:val="single" w:sz="8" w:space="0" w:color="auto"/>
              <w:right w:val="single" w:sz="8" w:space="0" w:color="000000"/>
            </w:tcBorders>
            <w:shd w:val="clear" w:color="000000" w:fill="FFFFFF"/>
            <w:vAlign w:val="center"/>
            <w:hideMark/>
          </w:tcPr>
          <w:p w:rsidR="00FD5DC8" w:rsidRDefault="00FD5DC8"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აღწერა</w:t>
            </w:r>
          </w:p>
        </w:tc>
        <w:tc>
          <w:tcPr>
            <w:tcW w:w="11624" w:type="dxa"/>
            <w:gridSpan w:val="22"/>
            <w:tcBorders>
              <w:top w:val="single" w:sz="4" w:space="0" w:color="auto"/>
              <w:left w:val="nil"/>
              <w:bottom w:val="single" w:sz="8" w:space="0" w:color="auto"/>
              <w:right w:val="single" w:sz="8" w:space="0" w:color="000000"/>
            </w:tcBorders>
            <w:shd w:val="clear" w:color="000000" w:fill="FFFFFF"/>
            <w:vAlign w:val="center"/>
            <w:hideMark/>
          </w:tcPr>
          <w:p w:rsidR="006E1A0B" w:rsidRDefault="006E1A0B" w:rsidP="006E1A0B">
            <w:pPr>
              <w:spacing w:after="0" w:line="240" w:lineRule="auto"/>
              <w:jc w:val="both"/>
              <w:rPr>
                <w:rFonts w:ascii="Sylfaen" w:eastAsia="Times New Roman" w:hAnsi="Sylfaen" w:cs="Calibri"/>
                <w:b/>
                <w:sz w:val="18"/>
                <w:szCs w:val="18"/>
                <w:lang w:val="en-GB"/>
              </w:rPr>
            </w:pPr>
            <w:r w:rsidRPr="00C85871">
              <w:rPr>
                <w:rFonts w:ascii="Sylfaen" w:eastAsia="Times New Roman" w:hAnsi="Sylfaen" w:cs="Calibri"/>
                <w:b/>
                <w:sz w:val="18"/>
                <w:szCs w:val="18"/>
              </w:rPr>
              <w:t xml:space="preserve">აღნიშნული პროგრამიდან </w:t>
            </w:r>
            <w:r w:rsidRPr="00C85871">
              <w:rPr>
                <w:rFonts w:ascii="Sylfaen" w:eastAsia="Times New Roman" w:hAnsi="Sylfaen" w:cs="Calibri"/>
                <w:b/>
                <w:sz w:val="18"/>
                <w:szCs w:val="18"/>
                <w:lang w:val="ka-GE"/>
              </w:rPr>
              <w:t>ფინანსდება სკვერებისა, პარკებისა და მოედნების  კეთილმოწყობითი ხარჯები,</w:t>
            </w:r>
            <w:r w:rsidRPr="00C85871">
              <w:rPr>
                <w:rFonts w:ascii="Sylfaen" w:eastAsia="Times New Roman" w:hAnsi="Sylfaen" w:cs="Calibri"/>
                <w:b/>
                <w:sz w:val="18"/>
                <w:szCs w:val="18"/>
              </w:rPr>
              <w:t xml:space="preserve"> კერძოდ</w:t>
            </w:r>
            <w:r>
              <w:rPr>
                <w:rFonts w:ascii="Sylfaen" w:eastAsia="Times New Roman" w:hAnsi="Sylfaen" w:cs="Calibri"/>
                <w:b/>
                <w:sz w:val="18"/>
                <w:szCs w:val="18"/>
                <w:lang w:val="ka-GE"/>
              </w:rPr>
              <w:t>:</w:t>
            </w:r>
          </w:p>
          <w:p w:rsidR="00B137F9" w:rsidRPr="00CC2BB5" w:rsidRDefault="00B137F9" w:rsidP="00B137F9">
            <w:pPr>
              <w:pStyle w:val="a3"/>
              <w:numPr>
                <w:ilvl w:val="0"/>
                <w:numId w:val="1"/>
              </w:numPr>
              <w:spacing w:line="240" w:lineRule="auto"/>
              <w:jc w:val="both"/>
              <w:rPr>
                <w:rFonts w:ascii="Sylfaen" w:eastAsia="Times New Roman" w:hAnsi="Sylfaen" w:cs="Calibri"/>
                <w:color w:val="000000"/>
                <w:sz w:val="20"/>
                <w:szCs w:val="20"/>
                <w:lang w:val="ka-GE" w:eastAsia="ru-RU"/>
              </w:rPr>
            </w:pPr>
            <w:r w:rsidRPr="00FE2CCE">
              <w:rPr>
                <w:rFonts w:ascii="Sylfaen" w:eastAsia="Times New Roman" w:hAnsi="Sylfaen" w:cs="Calibri"/>
                <w:color w:val="000000"/>
                <w:sz w:val="20"/>
                <w:szCs w:val="20"/>
                <w:lang w:val="ka-GE" w:eastAsia="ru-RU"/>
              </w:rPr>
              <w:t>ქ. ქობულეთი, მეგობრობის ქუჩაზე სკვერის რეაბილიტაცია</w:t>
            </w:r>
            <w:r w:rsidRPr="00CC2BB5">
              <w:rPr>
                <w:rFonts w:ascii="Sylfaen" w:eastAsia="Times New Roman" w:hAnsi="Sylfaen" w:cs="Calibri"/>
                <w:color w:val="000000"/>
                <w:sz w:val="20"/>
                <w:szCs w:val="20"/>
                <w:lang w:val="ka-GE" w:eastAsia="ru-RU"/>
              </w:rPr>
              <w:t>;</w:t>
            </w:r>
          </w:p>
          <w:p w:rsidR="00B137F9" w:rsidRDefault="00B137F9" w:rsidP="00B137F9">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ქალაქ ქობულეთში, ახალი სანაპირო ზოლის (ზღვისპირა პარკი) მოწყობა (I ეტაპი);</w:t>
            </w:r>
          </w:p>
          <w:p w:rsidR="00B137F9" w:rsidRPr="00CC2BB5" w:rsidRDefault="00B137F9" w:rsidP="00B137F9">
            <w:pPr>
              <w:pStyle w:val="a3"/>
              <w:numPr>
                <w:ilvl w:val="0"/>
                <w:numId w:val="1"/>
              </w:numPr>
              <w:spacing w:line="240" w:lineRule="auto"/>
              <w:jc w:val="both"/>
              <w:rPr>
                <w:rFonts w:ascii="Sylfaen" w:eastAsia="Times New Roman" w:hAnsi="Sylfaen" w:cs="Calibri"/>
                <w:sz w:val="20"/>
                <w:szCs w:val="20"/>
                <w:lang w:val="ka-GE"/>
              </w:rPr>
            </w:pPr>
            <w:r w:rsidRPr="00FE2CCE">
              <w:rPr>
                <w:rFonts w:ascii="Sylfaen" w:eastAsia="Times New Roman" w:hAnsi="Sylfaen" w:cs="Calibri"/>
                <w:sz w:val="20"/>
                <w:szCs w:val="20"/>
                <w:lang w:val="ka-GE"/>
              </w:rPr>
              <w:t xml:space="preserve">ქ. ქობულეთში, გელაურის დასახლებაში, კაიკაციშვილის ქუჩაზე სკვერის მოწყობის სამუშაოები („შავი ზღვის </w:t>
            </w:r>
            <w:r w:rsidRPr="00FE2CCE">
              <w:rPr>
                <w:rFonts w:ascii="Sylfaen" w:eastAsia="Times New Roman" w:hAnsi="Sylfaen" w:cs="Calibri"/>
                <w:sz w:val="20"/>
                <w:szCs w:val="20"/>
                <w:lang w:val="ka-GE"/>
              </w:rPr>
              <w:lastRenderedPageBreak/>
              <w:t>რეგიონში კლიმატის ცვლილებისთვის ადგილობრივი ინტერვენციის შესაძლებლობების გაძლიერება“, მოპოვებული ევროკავშირისა და Interreg NEXT შავი ზღვის აუზის ქვეყნების გრანტის ფარგლებში)</w:t>
            </w:r>
            <w:r>
              <w:rPr>
                <w:rFonts w:ascii="Sylfaen" w:eastAsia="Times New Roman" w:hAnsi="Sylfaen" w:cs="Calibri"/>
                <w:sz w:val="20"/>
                <w:szCs w:val="20"/>
                <w:lang w:val="ka-GE"/>
              </w:rPr>
              <w:t>;</w:t>
            </w:r>
          </w:p>
          <w:p w:rsidR="00B137F9" w:rsidRPr="00CC2BB5" w:rsidRDefault="00B137F9" w:rsidP="00B137F9">
            <w:pPr>
              <w:pStyle w:val="a3"/>
              <w:numPr>
                <w:ilvl w:val="0"/>
                <w:numId w:val="1"/>
              </w:numPr>
              <w:spacing w:line="240" w:lineRule="auto"/>
              <w:jc w:val="both"/>
              <w:rPr>
                <w:rFonts w:ascii="Sylfaen" w:eastAsia="Times New Roman" w:hAnsi="Sylfaen" w:cs="Calibri"/>
                <w:sz w:val="20"/>
                <w:szCs w:val="20"/>
                <w:lang w:val="ka-GE"/>
              </w:rPr>
            </w:pPr>
            <w:r w:rsidRPr="00FE2CCE">
              <w:rPr>
                <w:rFonts w:ascii="Sylfaen" w:eastAsia="Times New Roman" w:hAnsi="Sylfaen" w:cs="Calibri"/>
                <w:sz w:val="20"/>
                <w:szCs w:val="20"/>
                <w:lang w:val="ka-GE"/>
              </w:rPr>
              <w:t>ქ. ქობულეთში  გელაურის დასახლებაში ჩოგბურთის მოედნის მოწყობა</w:t>
            </w:r>
            <w:r w:rsidRPr="00CC2BB5">
              <w:rPr>
                <w:rFonts w:ascii="Sylfaen" w:eastAsia="Times New Roman" w:hAnsi="Sylfaen" w:cs="Calibri"/>
                <w:sz w:val="20"/>
                <w:szCs w:val="20"/>
                <w:lang w:val="ka-GE"/>
              </w:rPr>
              <w:t>;</w:t>
            </w:r>
          </w:p>
          <w:p w:rsidR="00B137F9" w:rsidRPr="00232661" w:rsidRDefault="00B137F9" w:rsidP="00B137F9">
            <w:pPr>
              <w:pStyle w:val="a3"/>
              <w:numPr>
                <w:ilvl w:val="0"/>
                <w:numId w:val="1"/>
              </w:numPr>
              <w:spacing w:line="240" w:lineRule="auto"/>
              <w:jc w:val="both"/>
              <w:rPr>
                <w:rFonts w:ascii="Sylfaen" w:eastAsia="Times New Roman" w:hAnsi="Sylfaen" w:cs="Calibri"/>
                <w:sz w:val="20"/>
                <w:szCs w:val="20"/>
                <w:lang w:val="ka-GE"/>
              </w:rPr>
            </w:pPr>
            <w:r w:rsidRPr="00232661">
              <w:rPr>
                <w:rFonts w:ascii="Sylfaen" w:eastAsia="Times New Roman" w:hAnsi="Sylfaen" w:cs="Calibri"/>
                <w:sz w:val="20"/>
                <w:szCs w:val="20"/>
                <w:lang w:val="ka-GE"/>
              </w:rPr>
              <w:t>ქ. ქობულეთში, ლესელიძის N1-ში სკვერის რეაბილიტაცია;</w:t>
            </w:r>
          </w:p>
          <w:p w:rsidR="00B137F9" w:rsidRPr="00B137F9" w:rsidRDefault="00B137F9" w:rsidP="00B137F9">
            <w:pPr>
              <w:pStyle w:val="a3"/>
              <w:numPr>
                <w:ilvl w:val="0"/>
                <w:numId w:val="1"/>
              </w:numPr>
              <w:spacing w:line="240" w:lineRule="auto"/>
              <w:jc w:val="both"/>
              <w:rPr>
                <w:rFonts w:ascii="Sylfaen" w:eastAsia="Times New Roman" w:hAnsi="Sylfaen" w:cs="Calibri"/>
                <w:b/>
                <w:sz w:val="18"/>
                <w:szCs w:val="18"/>
                <w:lang w:val="en-GB"/>
              </w:rPr>
            </w:pPr>
            <w:r w:rsidRPr="00B137F9">
              <w:rPr>
                <w:rFonts w:ascii="Sylfaen" w:eastAsia="Times New Roman" w:hAnsi="Sylfaen" w:cs="Calibri"/>
                <w:sz w:val="20"/>
                <w:szCs w:val="20"/>
                <w:lang w:val="ka-GE"/>
              </w:rPr>
              <w:t>ქობულეთის ცენტრალური მოედნის მოდერნიზაცია.</w:t>
            </w:r>
          </w:p>
          <w:p w:rsidR="00B137F9" w:rsidRDefault="00B137F9" w:rsidP="006E1A0B">
            <w:pPr>
              <w:spacing w:after="0" w:line="240" w:lineRule="auto"/>
              <w:jc w:val="both"/>
              <w:rPr>
                <w:rFonts w:ascii="Sylfaen" w:eastAsia="Times New Roman" w:hAnsi="Sylfaen" w:cs="Calibri"/>
                <w:b/>
                <w:sz w:val="18"/>
                <w:szCs w:val="18"/>
                <w:lang w:val="en-GB"/>
              </w:rPr>
            </w:pPr>
          </w:p>
          <w:p w:rsidR="00B137F9" w:rsidRPr="00B137F9" w:rsidRDefault="00B137F9" w:rsidP="006E1A0B">
            <w:pPr>
              <w:spacing w:after="0" w:line="240" w:lineRule="auto"/>
              <w:jc w:val="both"/>
              <w:rPr>
                <w:rFonts w:ascii="Sylfaen" w:eastAsia="Times New Roman" w:hAnsi="Sylfaen" w:cs="Calibri"/>
                <w:b/>
                <w:sz w:val="18"/>
                <w:szCs w:val="18"/>
                <w:lang w:val="en-GB"/>
              </w:rPr>
            </w:pPr>
          </w:p>
          <w:p w:rsidR="00990B13" w:rsidRPr="00AC473D" w:rsidRDefault="00990B13" w:rsidP="00B137F9">
            <w:pPr>
              <w:pStyle w:val="a3"/>
              <w:spacing w:line="240" w:lineRule="auto"/>
              <w:jc w:val="both"/>
              <w:rPr>
                <w:rFonts w:ascii="Sylfaen" w:eastAsia="Times New Roman" w:hAnsi="Sylfaen" w:cs="Calibri"/>
                <w:bCs/>
                <w:color w:val="000000"/>
                <w:sz w:val="20"/>
                <w:szCs w:val="20"/>
                <w:lang w:val="ka-GE"/>
              </w:rPr>
            </w:pPr>
          </w:p>
        </w:tc>
      </w:tr>
      <w:tr w:rsidR="00E349BF" w:rsidRPr="00483796" w:rsidTr="003D0EFF">
        <w:trPr>
          <w:gridBefore w:val="2"/>
          <w:wBefore w:w="34" w:type="dxa"/>
          <w:trHeight w:val="1390"/>
        </w:trPr>
        <w:tc>
          <w:tcPr>
            <w:tcW w:w="2518" w:type="dxa"/>
            <w:gridSpan w:val="7"/>
            <w:vMerge w:val="restart"/>
            <w:tcBorders>
              <w:top w:val="single" w:sz="8" w:space="0" w:color="auto"/>
              <w:left w:val="single" w:sz="8" w:space="0" w:color="auto"/>
              <w:bottom w:val="nil"/>
              <w:right w:val="single" w:sz="8" w:space="0" w:color="000000"/>
            </w:tcBorders>
            <w:shd w:val="clear" w:color="000000" w:fill="FFFFFF"/>
            <w:vAlign w:val="center"/>
            <w:hideMark/>
          </w:tcPr>
          <w:p w:rsidR="00E349BF" w:rsidRPr="00483796" w:rsidRDefault="00E349BF" w:rsidP="002C75E4">
            <w:pPr>
              <w:spacing w:after="0" w:line="240" w:lineRule="auto"/>
              <w:jc w:val="center"/>
              <w:rPr>
                <w:rFonts w:ascii="Sylfaen" w:eastAsia="Times New Roman" w:hAnsi="Sylfaen" w:cs="Calibri"/>
                <w:b/>
                <w:bCs/>
                <w:color w:val="000000"/>
                <w:sz w:val="16"/>
                <w:szCs w:val="16"/>
              </w:rPr>
            </w:pPr>
          </w:p>
        </w:tc>
        <w:tc>
          <w:tcPr>
            <w:tcW w:w="11624" w:type="dxa"/>
            <w:gridSpan w:val="22"/>
            <w:tcBorders>
              <w:top w:val="single" w:sz="8" w:space="0" w:color="auto"/>
              <w:left w:val="nil"/>
              <w:bottom w:val="nil"/>
              <w:right w:val="single" w:sz="8" w:space="0" w:color="000000"/>
            </w:tcBorders>
            <w:shd w:val="clear" w:color="000000" w:fill="FFFFFF"/>
            <w:vAlign w:val="center"/>
            <w:hideMark/>
          </w:tcPr>
          <w:tbl>
            <w:tblPr>
              <w:tblW w:w="10943" w:type="dxa"/>
              <w:tblLayout w:type="fixed"/>
              <w:tblLook w:val="04A0"/>
            </w:tblPr>
            <w:tblGrid>
              <w:gridCol w:w="454"/>
              <w:gridCol w:w="7796"/>
              <w:gridCol w:w="1275"/>
              <w:gridCol w:w="1418"/>
            </w:tblGrid>
            <w:tr w:rsidR="009409C0" w:rsidRPr="00B85E38" w:rsidTr="000012F8">
              <w:trPr>
                <w:trHeight w:val="383"/>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9409C0" w:rsidRPr="00B85E38" w:rsidRDefault="009409C0" w:rsidP="00B85E38">
                  <w:pPr>
                    <w:spacing w:after="0" w:line="240" w:lineRule="auto"/>
                    <w:jc w:val="center"/>
                    <w:rPr>
                      <w:rFonts w:ascii="Sylfaen" w:eastAsia="Times New Roman" w:hAnsi="Sylfaen" w:cs="Calibri"/>
                      <w:color w:val="000000"/>
                      <w:sz w:val="18"/>
                      <w:szCs w:val="18"/>
                      <w:lang w:val="ru-RU" w:eastAsia="ru-RU"/>
                    </w:rPr>
                  </w:pPr>
                  <w:r w:rsidRPr="00B85E38">
                    <w:rPr>
                      <w:rFonts w:ascii="Sylfaen" w:eastAsia="Times New Roman" w:hAnsi="Sylfaen" w:cs="Calibri"/>
                      <w:color w:val="000000"/>
                      <w:sz w:val="18"/>
                      <w:szCs w:val="18"/>
                      <w:lang w:val="ru-RU" w:eastAsia="ru-RU"/>
                    </w:rPr>
                    <w:t>1</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409C0" w:rsidRPr="006E1A0B" w:rsidRDefault="009409C0" w:rsidP="009409C0">
                  <w:pPr>
                    <w:spacing w:line="240" w:lineRule="auto"/>
                    <w:jc w:val="both"/>
                    <w:rPr>
                      <w:rFonts w:ascii="Sylfaen" w:eastAsia="Times New Roman" w:hAnsi="Sylfaen" w:cs="Calibri"/>
                      <w:color w:val="000000"/>
                      <w:sz w:val="18"/>
                      <w:szCs w:val="18"/>
                      <w:lang w:val="ru-RU" w:eastAsia="ru-RU"/>
                    </w:rPr>
                  </w:pPr>
                  <w:r w:rsidRPr="009409C0">
                    <w:rPr>
                      <w:rFonts w:ascii="Sylfaen" w:eastAsia="Times New Roman" w:hAnsi="Sylfaen" w:cs="Calibri"/>
                      <w:color w:val="000000"/>
                      <w:sz w:val="20"/>
                      <w:szCs w:val="20"/>
                      <w:lang w:val="ka-GE" w:eastAsia="ru-RU"/>
                    </w:rPr>
                    <w:t>ქ. ქობულეთი, მეგობრობის ქუჩაზე სკვერის რეაბილიტაცია;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409C0" w:rsidRPr="000B6549" w:rsidRDefault="009409C0" w:rsidP="009409C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747,670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409C0" w:rsidRPr="00663798" w:rsidRDefault="009409C0" w:rsidP="009409C0">
                  <w:pPr>
                    <w:spacing w:after="0" w:line="240" w:lineRule="auto"/>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 xml:space="preserve">8 217 </w:t>
                  </w:r>
                  <w:r w:rsidRPr="000B6549">
                    <w:rPr>
                      <w:rFonts w:ascii="Sylfaen" w:eastAsia="Times New Roman" w:hAnsi="Sylfaen" w:cs="Calibri"/>
                      <w:color w:val="000000"/>
                      <w:sz w:val="18"/>
                      <w:szCs w:val="18"/>
                      <w:lang w:val="ru-RU" w:eastAsia="ru-RU"/>
                    </w:rPr>
                    <w:t>კვ.მ</w:t>
                  </w:r>
                  <w:r>
                    <w:rPr>
                      <w:rFonts w:ascii="Sylfaen" w:eastAsia="Times New Roman" w:hAnsi="Sylfaen" w:cs="Calibri"/>
                      <w:color w:val="000000"/>
                      <w:sz w:val="18"/>
                      <w:szCs w:val="18"/>
                      <w:lang w:val="ka-GE" w:eastAsia="ru-RU"/>
                    </w:rPr>
                    <w:t>-მდე</w:t>
                  </w:r>
                </w:p>
              </w:tc>
            </w:tr>
            <w:tr w:rsidR="00B85E38" w:rsidRPr="00B85E38" w:rsidTr="000012F8">
              <w:trPr>
                <w:trHeight w:val="533"/>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B85E38" w:rsidRDefault="00B85E38" w:rsidP="00B85E38">
                  <w:pPr>
                    <w:spacing w:after="0" w:line="240" w:lineRule="auto"/>
                    <w:jc w:val="center"/>
                    <w:rPr>
                      <w:rFonts w:ascii="Sylfaen" w:eastAsia="Times New Roman" w:hAnsi="Sylfaen" w:cs="Calibri"/>
                      <w:color w:val="000000"/>
                      <w:sz w:val="18"/>
                      <w:szCs w:val="18"/>
                      <w:lang w:val="ru-RU" w:eastAsia="ru-RU"/>
                    </w:rPr>
                  </w:pPr>
                  <w:r w:rsidRPr="00B85E38">
                    <w:rPr>
                      <w:rFonts w:ascii="Sylfaen" w:eastAsia="Times New Roman" w:hAnsi="Sylfaen" w:cs="Calibri"/>
                      <w:color w:val="000000"/>
                      <w:sz w:val="18"/>
                      <w:szCs w:val="18"/>
                      <w:lang w:val="ru-RU" w:eastAsia="ru-RU"/>
                    </w:rPr>
                    <w:t>2</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B85E38" w:rsidRPr="000B6549" w:rsidRDefault="00ED3C74" w:rsidP="009409C0">
                  <w:pPr>
                    <w:spacing w:line="240" w:lineRule="auto"/>
                    <w:jc w:val="both"/>
                    <w:rPr>
                      <w:rFonts w:ascii="Sylfaen" w:eastAsia="Times New Roman" w:hAnsi="Sylfaen" w:cs="Calibri"/>
                      <w:color w:val="000000"/>
                      <w:sz w:val="18"/>
                      <w:szCs w:val="18"/>
                      <w:lang w:val="ru-RU" w:eastAsia="ru-RU"/>
                    </w:rPr>
                  </w:pPr>
                  <w:r w:rsidRPr="009409C0">
                    <w:rPr>
                      <w:rFonts w:ascii="Sylfaen" w:eastAsia="Times New Roman" w:hAnsi="Sylfaen" w:cs="Calibri"/>
                      <w:sz w:val="20"/>
                      <w:szCs w:val="20"/>
                      <w:lang w:val="ka-GE"/>
                    </w:rPr>
                    <w:t>ქალაქ ქობულეთში, ახალი სანაპირო ზოლის (ზღვისპირა პარკი) მოწყობა (I ეტაპი);</w:t>
                  </w:r>
                </w:p>
              </w:tc>
              <w:tc>
                <w:tcPr>
                  <w:tcW w:w="1275" w:type="dxa"/>
                  <w:tcBorders>
                    <w:top w:val="nil"/>
                    <w:left w:val="nil"/>
                    <w:bottom w:val="single" w:sz="4" w:space="0" w:color="auto"/>
                    <w:right w:val="single" w:sz="4" w:space="0" w:color="auto"/>
                  </w:tcBorders>
                  <w:shd w:val="clear" w:color="auto" w:fill="auto"/>
                  <w:vAlign w:val="center"/>
                  <w:hideMark/>
                </w:tcPr>
                <w:p w:rsidR="00B85E38" w:rsidRPr="000B6549" w:rsidRDefault="004C1215" w:rsidP="009409C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w:t>
                  </w:r>
                  <w:r w:rsidR="009409C0">
                    <w:rPr>
                      <w:rFonts w:ascii="Sylfaen" w:eastAsia="Times New Roman" w:hAnsi="Sylfaen" w:cs="Calibri"/>
                      <w:color w:val="000000"/>
                      <w:sz w:val="18"/>
                      <w:szCs w:val="18"/>
                      <w:lang w:val="ka-GE" w:eastAsia="ru-RU"/>
                    </w:rPr>
                    <w:t>61</w:t>
                  </w:r>
                  <w:r w:rsidR="00663798">
                    <w:rPr>
                      <w:rFonts w:ascii="Sylfaen" w:eastAsia="Times New Roman" w:hAnsi="Sylfaen" w:cs="Calibri"/>
                      <w:color w:val="000000"/>
                      <w:sz w:val="18"/>
                      <w:szCs w:val="18"/>
                      <w:lang w:val="ka-GE" w:eastAsia="ru-RU"/>
                    </w:rPr>
                    <w:t>,</w:t>
                  </w:r>
                  <w:r w:rsidR="009409C0">
                    <w:rPr>
                      <w:rFonts w:ascii="Sylfaen" w:eastAsia="Times New Roman" w:hAnsi="Sylfaen" w:cs="Calibri"/>
                      <w:color w:val="000000"/>
                      <w:sz w:val="18"/>
                      <w:szCs w:val="18"/>
                      <w:lang w:val="ka-GE" w:eastAsia="ru-RU"/>
                    </w:rPr>
                    <w:t>794</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0B6549" w:rsidRDefault="00B85E38" w:rsidP="00B85E38">
                  <w:pPr>
                    <w:spacing w:after="0" w:line="240" w:lineRule="auto"/>
                    <w:rPr>
                      <w:rFonts w:ascii="Sylfaen" w:eastAsia="Times New Roman" w:hAnsi="Sylfaen" w:cs="Calibri"/>
                      <w:color w:val="000000"/>
                      <w:sz w:val="18"/>
                      <w:szCs w:val="18"/>
                      <w:lang w:val="ru-RU" w:eastAsia="ru-RU"/>
                    </w:rPr>
                  </w:pPr>
                </w:p>
              </w:tc>
            </w:tr>
            <w:tr w:rsidR="003F5090" w:rsidRPr="00B85E38" w:rsidTr="000012F8">
              <w:trPr>
                <w:trHeight w:val="533"/>
              </w:trPr>
              <w:tc>
                <w:tcPr>
                  <w:tcW w:w="454" w:type="dxa"/>
                  <w:tcBorders>
                    <w:top w:val="nil"/>
                    <w:left w:val="single" w:sz="4" w:space="0" w:color="auto"/>
                    <w:bottom w:val="single" w:sz="4" w:space="0" w:color="auto"/>
                    <w:right w:val="single" w:sz="4" w:space="0" w:color="auto"/>
                  </w:tcBorders>
                  <w:shd w:val="clear" w:color="000000" w:fill="FFFFFF"/>
                  <w:hideMark/>
                </w:tcPr>
                <w:p w:rsidR="003F5090"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3F5090" w:rsidRPr="006E1A0B" w:rsidRDefault="00ED3C74" w:rsidP="009409C0">
                  <w:pPr>
                    <w:spacing w:line="240" w:lineRule="auto"/>
                    <w:jc w:val="both"/>
                    <w:rPr>
                      <w:rFonts w:ascii="Sylfaen" w:eastAsia="Times New Roman" w:hAnsi="Sylfaen" w:cs="Calibri"/>
                      <w:sz w:val="20"/>
                      <w:szCs w:val="20"/>
                      <w:lang w:val="ka-GE"/>
                    </w:rPr>
                  </w:pPr>
                  <w:r w:rsidRPr="009409C0">
                    <w:rPr>
                      <w:rFonts w:ascii="Sylfaen" w:eastAsia="Times New Roman" w:hAnsi="Sylfaen" w:cs="Calibri"/>
                      <w:sz w:val="20"/>
                      <w:szCs w:val="20"/>
                      <w:lang w:val="ka-GE"/>
                    </w:rPr>
                    <w:t>ქ. ქობულეთში, გელაურის დასახლებაში, კაიკაციშვილის ქუჩაზე სკვერის მოწყობის სამუშაოები („შავი ზღვის რეგიონში კლიმატის ცვლილებისთვის ადგილობრივი ინტერვენციის შესაძლებლობების გაძლიერება“, მოპოვებული ევროკავშირისა და Interreg NEXT შავი ზღვის აუზის ქვეყნების გრანტის ფარგლებში);</w:t>
                  </w:r>
                </w:p>
              </w:tc>
              <w:tc>
                <w:tcPr>
                  <w:tcW w:w="1275" w:type="dxa"/>
                  <w:tcBorders>
                    <w:top w:val="nil"/>
                    <w:left w:val="nil"/>
                    <w:bottom w:val="single" w:sz="4" w:space="0" w:color="auto"/>
                    <w:right w:val="single" w:sz="4" w:space="0" w:color="auto"/>
                  </w:tcBorders>
                  <w:shd w:val="clear" w:color="auto" w:fill="auto"/>
                  <w:vAlign w:val="center"/>
                  <w:hideMark/>
                </w:tcPr>
                <w:p w:rsidR="003F5090" w:rsidRDefault="009409C0" w:rsidP="008415A7">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w:t>
                  </w:r>
                  <w:r w:rsidR="008415A7">
                    <w:rPr>
                      <w:rFonts w:ascii="Sylfaen" w:eastAsia="Times New Roman" w:hAnsi="Sylfaen" w:cs="Calibri"/>
                      <w:color w:val="000000"/>
                      <w:sz w:val="18"/>
                      <w:szCs w:val="18"/>
                      <w:lang w:val="ka-GE" w:eastAsia="ru-RU"/>
                    </w:rPr>
                    <w:t>00</w:t>
                  </w:r>
                  <w:r w:rsidR="00A544E9">
                    <w:rPr>
                      <w:rFonts w:ascii="Sylfaen" w:eastAsia="Times New Roman" w:hAnsi="Sylfaen" w:cs="Calibri"/>
                      <w:color w:val="000000"/>
                      <w:sz w:val="18"/>
                      <w:szCs w:val="18"/>
                      <w:lang w:val="ka-GE" w:eastAsia="ru-RU"/>
                    </w:rPr>
                    <w:t>,</w:t>
                  </w:r>
                  <w:r w:rsidR="008415A7">
                    <w:rPr>
                      <w:rFonts w:ascii="Sylfaen" w:eastAsia="Times New Roman" w:hAnsi="Sylfaen" w:cs="Calibri"/>
                      <w:color w:val="000000"/>
                      <w:sz w:val="18"/>
                      <w:szCs w:val="18"/>
                      <w:lang w:val="ka-GE" w:eastAsia="ru-RU"/>
                    </w:rPr>
                    <w:t>000</w:t>
                  </w:r>
                </w:p>
              </w:tc>
              <w:tc>
                <w:tcPr>
                  <w:tcW w:w="1418" w:type="dxa"/>
                  <w:tcBorders>
                    <w:top w:val="nil"/>
                    <w:left w:val="nil"/>
                    <w:bottom w:val="single" w:sz="4" w:space="0" w:color="auto"/>
                    <w:right w:val="single" w:sz="4" w:space="0" w:color="auto"/>
                  </w:tcBorders>
                  <w:shd w:val="clear" w:color="000000" w:fill="FFFFFF"/>
                  <w:vAlign w:val="center"/>
                  <w:hideMark/>
                </w:tcPr>
                <w:p w:rsidR="003F5090" w:rsidRDefault="003F5090" w:rsidP="00B85E38">
                  <w:pPr>
                    <w:spacing w:after="0" w:line="240" w:lineRule="auto"/>
                    <w:rPr>
                      <w:rFonts w:ascii="Sylfaen" w:eastAsia="Times New Roman" w:hAnsi="Sylfaen" w:cs="Calibri"/>
                      <w:color w:val="000000"/>
                      <w:sz w:val="18"/>
                      <w:szCs w:val="18"/>
                      <w:lang w:val="ka-GE" w:eastAsia="ru-RU"/>
                    </w:rPr>
                  </w:pPr>
                </w:p>
              </w:tc>
            </w:tr>
            <w:tr w:rsidR="002A0920" w:rsidRPr="00B85E38" w:rsidTr="000012F8">
              <w:trPr>
                <w:trHeight w:val="533"/>
              </w:trPr>
              <w:tc>
                <w:tcPr>
                  <w:tcW w:w="454" w:type="dxa"/>
                  <w:tcBorders>
                    <w:top w:val="nil"/>
                    <w:left w:val="single" w:sz="4" w:space="0" w:color="auto"/>
                    <w:bottom w:val="single" w:sz="4" w:space="0" w:color="auto"/>
                    <w:right w:val="single" w:sz="4" w:space="0" w:color="auto"/>
                  </w:tcBorders>
                  <w:shd w:val="clear" w:color="000000" w:fill="FFFFFF"/>
                  <w:hideMark/>
                </w:tcPr>
                <w:p w:rsidR="002A0920" w:rsidRDefault="002A092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2A0920" w:rsidRPr="00A544E9" w:rsidRDefault="002A0920" w:rsidP="001823F6">
                  <w:p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 ქობულეთში  გელაურის დასახლებაში ჩოგბურთის მოედნის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2A0920" w:rsidRDefault="009409C0" w:rsidP="002A092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120</w:t>
                  </w:r>
                  <w:r w:rsidR="002A0920">
                    <w:rPr>
                      <w:rFonts w:ascii="Sylfaen" w:eastAsia="Times New Roman" w:hAnsi="Sylfaen" w:cs="Calibri"/>
                      <w:color w:val="000000"/>
                      <w:sz w:val="18"/>
                      <w:szCs w:val="18"/>
                      <w:lang w:val="ka-GE" w:eastAsia="ru-RU"/>
                    </w:rPr>
                    <w:t>,000</w:t>
                  </w:r>
                </w:p>
              </w:tc>
              <w:tc>
                <w:tcPr>
                  <w:tcW w:w="1418" w:type="dxa"/>
                  <w:tcBorders>
                    <w:top w:val="nil"/>
                    <w:left w:val="nil"/>
                    <w:bottom w:val="single" w:sz="4" w:space="0" w:color="auto"/>
                    <w:right w:val="single" w:sz="4" w:space="0" w:color="auto"/>
                  </w:tcBorders>
                  <w:shd w:val="clear" w:color="000000" w:fill="FFFFFF"/>
                  <w:vAlign w:val="center"/>
                  <w:hideMark/>
                </w:tcPr>
                <w:p w:rsidR="002A0920" w:rsidRDefault="002A0920" w:rsidP="00B85E38">
                  <w:pPr>
                    <w:spacing w:after="0" w:line="240" w:lineRule="auto"/>
                    <w:rPr>
                      <w:rFonts w:ascii="Sylfaen" w:eastAsia="Times New Roman" w:hAnsi="Sylfaen" w:cs="Calibri"/>
                      <w:color w:val="000000"/>
                      <w:sz w:val="18"/>
                      <w:szCs w:val="18"/>
                      <w:lang w:val="ka-GE" w:eastAsia="ru-RU"/>
                    </w:rPr>
                  </w:pPr>
                </w:p>
              </w:tc>
            </w:tr>
            <w:tr w:rsidR="009409C0" w:rsidRPr="00B85E38" w:rsidTr="003D0EFF">
              <w:trPr>
                <w:trHeight w:val="374"/>
              </w:trPr>
              <w:tc>
                <w:tcPr>
                  <w:tcW w:w="454" w:type="dxa"/>
                  <w:tcBorders>
                    <w:top w:val="nil"/>
                    <w:left w:val="single" w:sz="4" w:space="0" w:color="auto"/>
                    <w:bottom w:val="single" w:sz="4" w:space="0" w:color="auto"/>
                    <w:right w:val="single" w:sz="4" w:space="0" w:color="auto"/>
                  </w:tcBorders>
                  <w:shd w:val="clear" w:color="000000" w:fill="FFFFFF"/>
                  <w:hideMark/>
                </w:tcPr>
                <w:p w:rsidR="009409C0" w:rsidRPr="003F5090" w:rsidRDefault="009409C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9</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9409C0" w:rsidRPr="005D2CDB" w:rsidRDefault="009409C0" w:rsidP="006E1A0B">
                  <w:pPr>
                    <w:spacing w:line="240" w:lineRule="auto"/>
                    <w:jc w:val="both"/>
                    <w:rPr>
                      <w:rFonts w:ascii="Sylfaen" w:eastAsia="Times New Roman" w:hAnsi="Sylfaen" w:cs="Calibri"/>
                      <w:color w:val="000000"/>
                      <w:sz w:val="18"/>
                      <w:szCs w:val="18"/>
                      <w:lang w:val="ru-RU" w:eastAsia="ru-RU"/>
                    </w:rPr>
                  </w:pPr>
                  <w:r w:rsidRPr="003D0EFF">
                    <w:rPr>
                      <w:rFonts w:ascii="Sylfaen" w:eastAsia="Times New Roman" w:hAnsi="Sylfaen" w:cs="Calibri"/>
                      <w:sz w:val="18"/>
                      <w:szCs w:val="18"/>
                      <w:lang w:val="ka-GE"/>
                    </w:rPr>
                    <w:t>ქ. ქობულეთში, ლესელიძის N1-ში სკვერის რეაბილიტაცია</w:t>
                  </w:r>
                </w:p>
              </w:tc>
              <w:tc>
                <w:tcPr>
                  <w:tcW w:w="1275" w:type="dxa"/>
                  <w:tcBorders>
                    <w:top w:val="nil"/>
                    <w:left w:val="nil"/>
                    <w:bottom w:val="single" w:sz="4" w:space="0" w:color="auto"/>
                    <w:right w:val="single" w:sz="4" w:space="0" w:color="auto"/>
                  </w:tcBorders>
                  <w:shd w:val="clear" w:color="auto" w:fill="auto"/>
                  <w:vAlign w:val="center"/>
                  <w:hideMark/>
                </w:tcPr>
                <w:p w:rsidR="009409C0" w:rsidRPr="00663798" w:rsidRDefault="009409C0" w:rsidP="009409C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1,525,870</w:t>
                  </w:r>
                </w:p>
              </w:tc>
              <w:tc>
                <w:tcPr>
                  <w:tcW w:w="1418" w:type="dxa"/>
                  <w:tcBorders>
                    <w:top w:val="nil"/>
                    <w:left w:val="nil"/>
                    <w:bottom w:val="single" w:sz="4" w:space="0" w:color="auto"/>
                    <w:right w:val="single" w:sz="4" w:space="0" w:color="auto"/>
                  </w:tcBorders>
                  <w:shd w:val="clear" w:color="000000" w:fill="FFFFFF"/>
                  <w:vAlign w:val="center"/>
                  <w:hideMark/>
                </w:tcPr>
                <w:p w:rsidR="009409C0" w:rsidRPr="00663798" w:rsidRDefault="009409C0" w:rsidP="009E5D47">
                  <w:pPr>
                    <w:spacing w:after="0" w:line="240" w:lineRule="auto"/>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 xml:space="preserve">8 782 </w:t>
                  </w:r>
                  <w:r w:rsidRPr="000B6549">
                    <w:rPr>
                      <w:rFonts w:ascii="Sylfaen" w:eastAsia="Times New Roman" w:hAnsi="Sylfaen" w:cs="Calibri"/>
                      <w:color w:val="000000"/>
                      <w:sz w:val="18"/>
                      <w:szCs w:val="18"/>
                      <w:lang w:val="ru-RU" w:eastAsia="ru-RU"/>
                    </w:rPr>
                    <w:t>კვ.მ</w:t>
                  </w:r>
                  <w:r>
                    <w:rPr>
                      <w:rFonts w:ascii="Sylfaen" w:eastAsia="Times New Roman" w:hAnsi="Sylfaen" w:cs="Calibri"/>
                      <w:color w:val="000000"/>
                      <w:sz w:val="18"/>
                      <w:szCs w:val="18"/>
                      <w:lang w:val="ka-GE" w:eastAsia="ru-RU"/>
                    </w:rPr>
                    <w:t>-მდე</w:t>
                  </w:r>
                </w:p>
              </w:tc>
            </w:tr>
            <w:tr w:rsidR="009409C0" w:rsidRPr="00B85E38" w:rsidTr="005D2CDB">
              <w:trPr>
                <w:trHeight w:val="332"/>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9409C0" w:rsidRDefault="009409C0"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15</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409C0" w:rsidRPr="00A544E9" w:rsidRDefault="009409C0" w:rsidP="006E1A0B">
                  <w:pPr>
                    <w:spacing w:line="240" w:lineRule="auto"/>
                    <w:jc w:val="both"/>
                    <w:rPr>
                      <w:rFonts w:ascii="Sylfaen" w:eastAsia="Times New Roman" w:hAnsi="Sylfaen" w:cs="Calibri"/>
                      <w:sz w:val="20"/>
                      <w:szCs w:val="20"/>
                      <w:lang w:val="ka-GE"/>
                    </w:rPr>
                  </w:pPr>
                  <w:r w:rsidRPr="003147B9">
                    <w:rPr>
                      <w:rFonts w:ascii="Sylfaen" w:eastAsia="Times New Roman" w:hAnsi="Sylfaen" w:cs="Calibri"/>
                      <w:sz w:val="20"/>
                      <w:szCs w:val="20"/>
                      <w:lang w:val="ka-GE"/>
                    </w:rPr>
                    <w:t>ქობულეთის ცენტრალური მოედნის მოდერნიზაცია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409C0" w:rsidRDefault="009409C0" w:rsidP="009409C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4,945,774</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409C0" w:rsidRPr="000B6549" w:rsidRDefault="009409C0" w:rsidP="009E5D47">
                  <w:pPr>
                    <w:spacing w:after="0" w:line="240" w:lineRule="auto"/>
                    <w:rPr>
                      <w:rFonts w:ascii="Sylfaen" w:eastAsia="Times New Roman" w:hAnsi="Sylfaen" w:cs="Calibri"/>
                      <w:color w:val="000000"/>
                      <w:sz w:val="18"/>
                      <w:szCs w:val="18"/>
                      <w:lang w:val="ru-RU" w:eastAsia="ru-RU"/>
                    </w:rPr>
                  </w:pPr>
                </w:p>
              </w:tc>
            </w:tr>
          </w:tbl>
          <w:p w:rsidR="002819A9" w:rsidRPr="00483796" w:rsidRDefault="002819A9" w:rsidP="006E7866">
            <w:pPr>
              <w:spacing w:after="0" w:line="240" w:lineRule="auto"/>
              <w:jc w:val="both"/>
              <w:rPr>
                <w:rFonts w:ascii="Sylfaen" w:eastAsia="Times New Roman" w:hAnsi="Sylfaen" w:cs="Calibri"/>
                <w:sz w:val="16"/>
                <w:szCs w:val="16"/>
                <w:lang w:val="ka-GE"/>
              </w:rPr>
            </w:pPr>
          </w:p>
        </w:tc>
      </w:tr>
      <w:tr w:rsidR="002C75E4" w:rsidRPr="00483796" w:rsidTr="003D0EFF">
        <w:trPr>
          <w:gridBefore w:val="2"/>
          <w:wBefore w:w="34" w:type="dxa"/>
          <w:trHeight w:val="37"/>
        </w:trPr>
        <w:tc>
          <w:tcPr>
            <w:tcW w:w="2518" w:type="dxa"/>
            <w:gridSpan w:val="7"/>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624" w:type="dxa"/>
            <w:gridSpan w:val="22"/>
            <w:tcBorders>
              <w:top w:val="nil"/>
              <w:left w:val="nil"/>
              <w:bottom w:val="single" w:sz="4" w:space="0" w:color="auto"/>
              <w:right w:val="single" w:sz="8" w:space="0" w:color="000000"/>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rPr>
            </w:pPr>
          </w:p>
        </w:tc>
      </w:tr>
      <w:tr w:rsidR="002C75E4" w:rsidRPr="00483796" w:rsidTr="005D2CDB">
        <w:trPr>
          <w:gridBefore w:val="2"/>
          <w:wBefore w:w="34" w:type="dxa"/>
          <w:trHeight w:val="415"/>
        </w:trPr>
        <w:tc>
          <w:tcPr>
            <w:tcW w:w="2518" w:type="dxa"/>
            <w:gridSpan w:val="7"/>
            <w:tcBorders>
              <w:top w:val="single" w:sz="4" w:space="0" w:color="auto"/>
              <w:left w:val="single" w:sz="4" w:space="0" w:color="auto"/>
              <w:bottom w:val="single" w:sz="4" w:space="0" w:color="auto"/>
              <w:right w:val="single" w:sz="8" w:space="0" w:color="000000"/>
            </w:tcBorders>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sidR="00B23F75">
              <w:rPr>
                <w:rFonts w:ascii="Sylfaen" w:eastAsia="Times New Roman" w:hAnsi="Sylfaen" w:cs="Calibri"/>
                <w:b/>
                <w:bCs/>
                <w:color w:val="000000"/>
                <w:sz w:val="16"/>
                <w:szCs w:val="16"/>
              </w:rPr>
              <w:t>პროგრამის მიზანი და მოსალოდნელი შედეგი</w:t>
            </w:r>
          </w:p>
        </w:tc>
        <w:tc>
          <w:tcPr>
            <w:tcW w:w="11624" w:type="dxa"/>
            <w:gridSpan w:val="2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FD5DC8" w:rsidP="00A7390C">
            <w:pPr>
              <w:autoSpaceDE w:val="0"/>
              <w:autoSpaceDN w:val="0"/>
              <w:adjustRightInd w:val="0"/>
              <w:spacing w:after="0" w:line="240" w:lineRule="auto"/>
              <w:rPr>
                <w:rFonts w:ascii="Sylfaen" w:eastAsia="Times New Roman" w:hAnsi="Sylfaen" w:cs="Calibri"/>
                <w:sz w:val="16"/>
                <w:szCs w:val="16"/>
              </w:rPr>
            </w:pPr>
            <w:r w:rsidRPr="0013400D">
              <w:rPr>
                <w:rFonts w:ascii="Sylfaen" w:eastAsia="Times New Roman" w:hAnsi="Sylfaen" w:cs="Calibri"/>
                <w:sz w:val="16"/>
                <w:szCs w:val="16"/>
              </w:rPr>
              <w:t>პროგრამის მიზანია მუნიციპალიტეტის კეთილმოწყობა, მოსახლეობისათვის ფუნქციონალურად გამართული დასვენებ</w:t>
            </w:r>
            <w:r>
              <w:rPr>
                <w:rFonts w:ascii="Sylfaen" w:eastAsia="Times New Roman" w:hAnsi="Sylfaen" w:cs="Calibri"/>
                <w:sz w:val="16"/>
                <w:szCs w:val="16"/>
                <w:lang w:val="ka-GE"/>
              </w:rPr>
              <w:t>ა</w:t>
            </w:r>
            <w:r w:rsidRPr="0013400D">
              <w:rPr>
                <w:rFonts w:ascii="Sylfaen" w:eastAsia="Times New Roman" w:hAnsi="Sylfaen" w:cs="Calibri"/>
                <w:sz w:val="16"/>
                <w:szCs w:val="16"/>
              </w:rPr>
              <w:t xml:space="preserve">, შედეგად კეთილმოწყობილია მუნიციპალიტეტი, </w:t>
            </w:r>
            <w:r>
              <w:rPr>
                <w:rFonts w:ascii="Sylfaen" w:eastAsia="Times New Roman" w:hAnsi="Sylfaen" w:cs="Calibri"/>
                <w:sz w:val="16"/>
                <w:szCs w:val="16"/>
                <w:lang w:val="ka-GE"/>
              </w:rPr>
              <w:t xml:space="preserve">კმაყოფილი მოსახლეობა. </w:t>
            </w:r>
            <w:r w:rsidRPr="004216D6">
              <w:rPr>
                <w:rFonts w:ascii="Sylfaen" w:eastAsia="Times New Roman" w:hAnsi="Sylfaen" w:cs="Calibri"/>
                <w:sz w:val="16"/>
                <w:szCs w:val="16"/>
              </w:rPr>
              <w:t>მუნიციპალიტეტის ტერიტორიაზე განთავსებული კულტურული და სამედიცინო ობიექტების ინფრასტრუქტურის განახლება.</w:t>
            </w:r>
          </w:p>
        </w:tc>
      </w:tr>
      <w:tr w:rsidR="00C731EA" w:rsidRPr="00483796" w:rsidTr="005D2CDB">
        <w:trPr>
          <w:gridAfter w:val="2"/>
          <w:wAfter w:w="567" w:type="dxa"/>
          <w:trHeight w:val="1035"/>
        </w:trPr>
        <w:tc>
          <w:tcPr>
            <w:tcW w:w="800" w:type="dxa"/>
            <w:gridSpan w:val="5"/>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894" w:type="dxa"/>
            <w:gridSpan w:val="5"/>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410" w:type="dxa"/>
            <w:gridSpan w:val="5"/>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410"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276" w:type="dxa"/>
            <w:gridSpan w:val="2"/>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E03DDB" w:rsidRPr="00483796" w:rsidTr="009409C0">
        <w:trPr>
          <w:gridAfter w:val="2"/>
          <w:wAfter w:w="567" w:type="dxa"/>
          <w:trHeight w:val="1620"/>
        </w:trPr>
        <w:tc>
          <w:tcPr>
            <w:tcW w:w="80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E03DDB" w:rsidRPr="00483796" w:rsidRDefault="00E03DDB" w:rsidP="00E03DDB">
            <w:pPr>
              <w:jc w:val="center"/>
              <w:rPr>
                <w:rFonts w:ascii="Sylfaen" w:hAnsi="Sylfaen" w:cs="Calibri"/>
                <w:color w:val="000000"/>
                <w:sz w:val="14"/>
                <w:szCs w:val="14"/>
              </w:rPr>
            </w:pPr>
            <w:r w:rsidRPr="00483796">
              <w:rPr>
                <w:rFonts w:ascii="Sylfaen" w:hAnsi="Sylfaen" w:cs="Calibri"/>
                <w:color w:val="000000"/>
                <w:sz w:val="14"/>
                <w:szCs w:val="14"/>
              </w:rPr>
              <w:t>1</w:t>
            </w:r>
          </w:p>
        </w:tc>
        <w:tc>
          <w:tcPr>
            <w:tcW w:w="1894" w:type="dxa"/>
            <w:gridSpan w:val="5"/>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E03DDB">
            <w:pPr>
              <w:jc w:val="center"/>
              <w:rPr>
                <w:rFonts w:ascii="Sylfaen" w:eastAsia="Times New Roman" w:hAnsi="Sylfaen" w:cs="Calibri"/>
                <w:color w:val="000000"/>
                <w:sz w:val="16"/>
                <w:szCs w:val="16"/>
              </w:rPr>
            </w:pPr>
            <w:r w:rsidRPr="00CF2EBB">
              <w:rPr>
                <w:rFonts w:ascii="Sylfaen" w:hAnsi="Sylfaen" w:cs="Calibri"/>
                <w:color w:val="000000"/>
                <w:sz w:val="16"/>
                <w:szCs w:val="16"/>
              </w:rPr>
              <w:t>მუნიციპალიტეტისტერიტორიაზეგაუმჯობესებულისარეკრეაციოზონა</w:t>
            </w:r>
          </w:p>
        </w:tc>
        <w:tc>
          <w:tcPr>
            <w:tcW w:w="1984" w:type="dxa"/>
            <w:gridSpan w:val="3"/>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1E45E8">
            <w:pPr>
              <w:jc w:val="center"/>
              <w:rPr>
                <w:rFonts w:ascii="Sylfaen" w:hAnsi="Sylfaen" w:cs="Calibri"/>
                <w:color w:val="000000"/>
                <w:sz w:val="16"/>
                <w:szCs w:val="16"/>
              </w:rPr>
            </w:pPr>
            <w:r w:rsidRPr="00CF2EBB">
              <w:rPr>
                <w:rFonts w:ascii="Sylfaen" w:hAnsi="Sylfaen" w:cs="Calibri"/>
                <w:color w:val="000000"/>
                <w:sz w:val="16"/>
                <w:szCs w:val="16"/>
              </w:rPr>
              <w:br/>
              <w:t>202</w:t>
            </w:r>
            <w:r w:rsidR="001E45E8">
              <w:rPr>
                <w:rFonts w:ascii="Sylfaen" w:hAnsi="Sylfaen" w:cs="Calibri"/>
                <w:color w:val="000000"/>
                <w:sz w:val="16"/>
                <w:szCs w:val="16"/>
                <w:lang w:val="ka-GE"/>
              </w:rPr>
              <w:t>5</w:t>
            </w:r>
            <w:r w:rsidRPr="00CF2EBB">
              <w:rPr>
                <w:rFonts w:ascii="Sylfaen" w:hAnsi="Sylfaen" w:cs="Calibri"/>
                <w:color w:val="000000"/>
                <w:sz w:val="16"/>
                <w:szCs w:val="16"/>
              </w:rPr>
              <w:t xml:space="preserve"> წელს</w:t>
            </w:r>
            <w:r w:rsidR="00595816">
              <w:rPr>
                <w:rFonts w:ascii="Sylfaen" w:hAnsi="Sylfaen" w:cs="Calibri"/>
                <w:color w:val="000000"/>
                <w:sz w:val="16"/>
                <w:szCs w:val="16"/>
                <w:lang w:val="ka-GE"/>
              </w:rPr>
              <w:t xml:space="preserve"> </w:t>
            </w:r>
            <w:r w:rsidRPr="00CF2EBB">
              <w:rPr>
                <w:rFonts w:ascii="Sylfaen" w:hAnsi="Sylfaen" w:cs="Calibri"/>
                <w:color w:val="000000"/>
                <w:sz w:val="16"/>
                <w:szCs w:val="16"/>
              </w:rPr>
              <w:t>დაიწყო</w:t>
            </w:r>
            <w:r w:rsidR="00595816">
              <w:rPr>
                <w:rFonts w:ascii="Sylfaen" w:hAnsi="Sylfaen" w:cs="Calibri"/>
                <w:color w:val="000000"/>
                <w:sz w:val="16"/>
                <w:szCs w:val="16"/>
                <w:lang w:val="ka-GE"/>
              </w:rPr>
              <w:t xml:space="preserve"> </w:t>
            </w:r>
            <w:r w:rsidRPr="00CF2EBB">
              <w:rPr>
                <w:rFonts w:ascii="Sylfaen" w:hAnsi="Sylfaen" w:cs="Calibri"/>
                <w:color w:val="000000"/>
                <w:sz w:val="16"/>
                <w:szCs w:val="16"/>
              </w:rPr>
              <w:t>კეთილმოეწყო</w:t>
            </w:r>
            <w:r w:rsidRPr="00CF2EBB">
              <w:rPr>
                <w:rFonts w:ascii="Sylfaen" w:hAnsi="Sylfaen" w:cs="Calibri"/>
                <w:color w:val="000000"/>
                <w:sz w:val="16"/>
                <w:szCs w:val="16"/>
              </w:rPr>
              <w:br/>
              <w:t xml:space="preserve">117 566 </w:t>
            </w:r>
            <w:r w:rsidR="00340951" w:rsidRPr="00CF2EBB">
              <w:rPr>
                <w:rFonts w:ascii="Sylfaen" w:hAnsi="Sylfaen" w:cs="Calibri"/>
                <w:sz w:val="16"/>
                <w:szCs w:val="16"/>
              </w:rPr>
              <w:t>კვ.მ-მდე საპარკო არიალი</w:t>
            </w:r>
          </w:p>
        </w:tc>
        <w:tc>
          <w:tcPr>
            <w:tcW w:w="2410" w:type="dxa"/>
            <w:gridSpan w:val="5"/>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1E45E8">
            <w:pPr>
              <w:jc w:val="center"/>
              <w:rPr>
                <w:rFonts w:ascii="Sylfaen" w:hAnsi="Sylfaen" w:cs="Calibri"/>
                <w:sz w:val="16"/>
                <w:szCs w:val="16"/>
              </w:rPr>
            </w:pPr>
            <w:r w:rsidRPr="00CF2EBB">
              <w:rPr>
                <w:rFonts w:ascii="Sylfaen" w:hAnsi="Sylfaen" w:cs="Calibri"/>
                <w:sz w:val="16"/>
                <w:szCs w:val="16"/>
              </w:rPr>
              <w:t>202</w:t>
            </w:r>
            <w:r w:rsidR="001E45E8">
              <w:rPr>
                <w:rFonts w:ascii="Sylfaen" w:hAnsi="Sylfaen" w:cs="Calibri"/>
                <w:sz w:val="16"/>
                <w:szCs w:val="16"/>
                <w:lang w:val="ka-GE"/>
              </w:rPr>
              <w:t>6</w:t>
            </w:r>
            <w:r w:rsidRPr="00CF2EBB">
              <w:rPr>
                <w:rFonts w:ascii="Sylfaen" w:hAnsi="Sylfaen" w:cs="Calibri"/>
                <w:sz w:val="16"/>
                <w:szCs w:val="16"/>
              </w:rPr>
              <w:t xml:space="preserve"> წელს</w:t>
            </w:r>
            <w:r w:rsidR="00FD1C54" w:rsidRPr="00CF2EBB">
              <w:rPr>
                <w:rFonts w:ascii="Sylfaen" w:hAnsi="Sylfaen" w:cs="Calibri"/>
                <w:sz w:val="16"/>
                <w:szCs w:val="16"/>
              </w:rPr>
              <w:t xml:space="preserve"> </w:t>
            </w:r>
            <w:r w:rsidRPr="00CF2EBB">
              <w:rPr>
                <w:rFonts w:ascii="Sylfaen" w:hAnsi="Sylfaen" w:cs="Calibri"/>
                <w:sz w:val="16"/>
                <w:szCs w:val="16"/>
              </w:rPr>
              <w:t>კეთილმოეწყობა</w:t>
            </w:r>
            <w:r w:rsidRPr="00CF2EBB">
              <w:rPr>
                <w:rFonts w:ascii="Sylfaen" w:hAnsi="Sylfaen" w:cs="Calibri"/>
                <w:sz w:val="16"/>
                <w:szCs w:val="16"/>
              </w:rPr>
              <w:br/>
            </w:r>
            <w:r w:rsidR="00340951">
              <w:rPr>
                <w:rFonts w:ascii="Sylfaen" w:hAnsi="Sylfaen" w:cs="Calibri"/>
                <w:sz w:val="16"/>
                <w:szCs w:val="16"/>
                <w:lang w:val="ka-GE"/>
              </w:rPr>
              <w:t>49533</w:t>
            </w:r>
            <w:r w:rsidRPr="00CF2EBB">
              <w:rPr>
                <w:rFonts w:ascii="Sylfaen" w:hAnsi="Sylfaen" w:cs="Calibri"/>
                <w:sz w:val="16"/>
                <w:szCs w:val="16"/>
              </w:rPr>
              <w:t xml:space="preserve"> კვ.მ-მდე</w:t>
            </w:r>
            <w:r w:rsidR="00FD1C54" w:rsidRPr="00CF2EBB">
              <w:rPr>
                <w:rFonts w:ascii="Sylfaen" w:hAnsi="Sylfaen" w:cs="Calibri"/>
                <w:sz w:val="16"/>
                <w:szCs w:val="16"/>
              </w:rPr>
              <w:t xml:space="preserve"> </w:t>
            </w:r>
            <w:r w:rsidRPr="00CF2EBB">
              <w:rPr>
                <w:rFonts w:ascii="Sylfaen" w:hAnsi="Sylfaen" w:cs="Calibri"/>
                <w:sz w:val="16"/>
                <w:szCs w:val="16"/>
              </w:rPr>
              <w:t>საპარკო</w:t>
            </w:r>
            <w:r w:rsidR="00FD1C54" w:rsidRPr="00CF2EBB">
              <w:rPr>
                <w:rFonts w:ascii="Sylfaen" w:hAnsi="Sylfaen" w:cs="Calibri"/>
                <w:sz w:val="16"/>
                <w:szCs w:val="16"/>
              </w:rPr>
              <w:t xml:space="preserve"> </w:t>
            </w:r>
            <w:r w:rsidRPr="00CF2EBB">
              <w:rPr>
                <w:rFonts w:ascii="Sylfaen" w:hAnsi="Sylfaen" w:cs="Calibri"/>
                <w:sz w:val="16"/>
                <w:szCs w:val="16"/>
              </w:rPr>
              <w:t>არიალი</w:t>
            </w:r>
          </w:p>
        </w:tc>
        <w:tc>
          <w:tcPr>
            <w:tcW w:w="2410" w:type="dxa"/>
            <w:gridSpan w:val="3"/>
            <w:tcBorders>
              <w:top w:val="single" w:sz="4" w:space="0" w:color="auto"/>
              <w:left w:val="nil"/>
              <w:bottom w:val="single" w:sz="4" w:space="0" w:color="auto"/>
              <w:right w:val="single" w:sz="4" w:space="0" w:color="auto"/>
            </w:tcBorders>
            <w:shd w:val="clear" w:color="000000" w:fill="FFFFFF"/>
            <w:vAlign w:val="center"/>
            <w:hideMark/>
          </w:tcPr>
          <w:p w:rsidR="00E03DDB" w:rsidRPr="009409C0" w:rsidRDefault="00F523CE" w:rsidP="00E03DDB">
            <w:pPr>
              <w:jc w:val="center"/>
              <w:rPr>
                <w:rFonts w:ascii="Sylfaen" w:hAnsi="Sylfaen" w:cs="Calibri"/>
                <w:sz w:val="12"/>
                <w:szCs w:val="12"/>
              </w:rPr>
            </w:pPr>
            <w:r w:rsidRPr="009409C0">
              <w:rPr>
                <w:rFonts w:ascii="Sylfaen" w:hAnsi="Sylfaen" w:cs="Calibri"/>
                <w:sz w:val="12"/>
                <w:szCs w:val="12"/>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E03DDB" w:rsidRPr="009409C0">
              <w:rPr>
                <w:rFonts w:ascii="Sylfaen" w:hAnsi="Sylfaen" w:cs="Calibri"/>
                <w:sz w:val="12"/>
                <w:szCs w:val="12"/>
              </w:rPr>
              <w:t>ა</w:t>
            </w:r>
          </w:p>
        </w:tc>
        <w:tc>
          <w:tcPr>
            <w:tcW w:w="1418" w:type="dxa"/>
            <w:gridSpan w:val="3"/>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417" w:type="dxa"/>
            <w:gridSpan w:val="3"/>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r>
    </w:tbl>
    <w:p w:rsidR="00A344BE" w:rsidRPr="00483796" w:rsidRDefault="00A344BE" w:rsidP="002C75E4">
      <w:pPr>
        <w:autoSpaceDE w:val="0"/>
        <w:autoSpaceDN w:val="0"/>
        <w:adjustRightInd w:val="0"/>
        <w:spacing w:after="0" w:line="360" w:lineRule="auto"/>
        <w:jc w:val="center"/>
        <w:rPr>
          <w:rFonts w:ascii="Sylfaen" w:hAnsi="Sylfaen"/>
          <w:b/>
          <w:lang w:val="ka-GE"/>
        </w:rPr>
      </w:pPr>
    </w:p>
    <w:p w:rsidR="00A344BE" w:rsidRPr="00483796" w:rsidRDefault="00A344BE" w:rsidP="002C75E4">
      <w:pPr>
        <w:autoSpaceDE w:val="0"/>
        <w:autoSpaceDN w:val="0"/>
        <w:adjustRightInd w:val="0"/>
        <w:spacing w:after="0" w:line="360" w:lineRule="auto"/>
        <w:jc w:val="center"/>
        <w:rPr>
          <w:rFonts w:ascii="Sylfaen" w:hAnsi="Sylfaen"/>
          <w:b/>
          <w:lang w:val="ka-GE"/>
        </w:rPr>
      </w:pPr>
    </w:p>
    <w:tbl>
      <w:tblPr>
        <w:tblW w:w="14176" w:type="dxa"/>
        <w:tblInd w:w="-34" w:type="dxa"/>
        <w:tblLayout w:type="fixed"/>
        <w:tblLook w:val="04A0"/>
      </w:tblPr>
      <w:tblGrid>
        <w:gridCol w:w="24"/>
        <w:gridCol w:w="644"/>
        <w:gridCol w:w="476"/>
        <w:gridCol w:w="1843"/>
        <w:gridCol w:w="425"/>
        <w:gridCol w:w="2684"/>
        <w:gridCol w:w="142"/>
        <w:gridCol w:w="1984"/>
        <w:gridCol w:w="426"/>
        <w:gridCol w:w="1275"/>
        <w:gridCol w:w="284"/>
        <w:gridCol w:w="1134"/>
        <w:gridCol w:w="850"/>
        <w:gridCol w:w="567"/>
        <w:gridCol w:w="1408"/>
        <w:gridCol w:w="10"/>
      </w:tblGrid>
      <w:tr w:rsidR="00160CA6" w:rsidRPr="00483796" w:rsidTr="009409C0">
        <w:trPr>
          <w:gridBefore w:val="1"/>
          <w:wBefore w:w="24" w:type="dxa"/>
          <w:trHeight w:val="327"/>
        </w:trPr>
        <w:tc>
          <w:tcPr>
            <w:tcW w:w="11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26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2826"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56712E">
            <w:pPr>
              <w:spacing w:after="0" w:line="240" w:lineRule="auto"/>
              <w:jc w:val="center"/>
              <w:rPr>
                <w:rFonts w:ascii="Sylfaen" w:eastAsia="Times New Roman" w:hAnsi="Sylfaen" w:cs="Calibri"/>
                <w:b/>
                <w:bCs/>
                <w:color w:val="000000"/>
                <w:sz w:val="16"/>
                <w:szCs w:val="16"/>
              </w:rPr>
            </w:pPr>
            <w:r w:rsidRPr="009E5560">
              <w:rPr>
                <w:rFonts w:ascii="Sylfaen" w:eastAsia="Times New Roman" w:hAnsi="Sylfaen" w:cs="Calibri"/>
                <w:b/>
                <w:bCs/>
                <w:color w:val="000000"/>
                <w:sz w:val="16"/>
                <w:szCs w:val="16"/>
              </w:rPr>
              <w:t xml:space="preserve">საპროექტო - სახარჯთაღრიცხვო </w:t>
            </w:r>
            <w:r>
              <w:rPr>
                <w:rFonts w:ascii="Sylfaen" w:eastAsia="Times New Roman" w:hAnsi="Sylfaen" w:cs="Calibri"/>
                <w:b/>
                <w:bCs/>
                <w:color w:val="000000"/>
                <w:sz w:val="16"/>
                <w:szCs w:val="16"/>
                <w:lang w:val="ka-GE"/>
              </w:rPr>
              <w:t>დოკუმენტაციის</w:t>
            </w:r>
            <w:r w:rsidRPr="009E5560">
              <w:rPr>
                <w:rFonts w:ascii="Sylfaen" w:eastAsia="Times New Roman" w:hAnsi="Sylfaen" w:cs="Calibri"/>
                <w:b/>
                <w:bCs/>
                <w:color w:val="000000"/>
                <w:sz w:val="16"/>
                <w:szCs w:val="16"/>
              </w:rPr>
              <w:t xml:space="preserve"> შეძენა</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9409C0" w:rsidRPr="00483796" w:rsidTr="009409C0">
        <w:trPr>
          <w:gridBefore w:val="1"/>
          <w:wBefore w:w="24" w:type="dxa"/>
          <w:trHeight w:val="227"/>
        </w:trPr>
        <w:tc>
          <w:tcPr>
            <w:tcW w:w="11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Pr="00483796" w:rsidRDefault="009409C0" w:rsidP="0056712E">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Pr>
                <w:rFonts w:ascii="Sylfaen" w:eastAsia="Times New Roman" w:hAnsi="Sylfaen" w:cs="Calibri"/>
                <w:color w:val="000000"/>
                <w:sz w:val="16"/>
                <w:szCs w:val="16"/>
                <w:lang w:val="ka-GE"/>
              </w:rPr>
              <w:t>3</w:t>
            </w: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9409C0" w:rsidRPr="00483796" w:rsidRDefault="009409C0" w:rsidP="002C75E4">
            <w:pPr>
              <w:spacing w:after="0" w:line="240" w:lineRule="auto"/>
              <w:rPr>
                <w:rFonts w:ascii="Sylfaen" w:eastAsia="Times New Roman" w:hAnsi="Sylfaen" w:cs="Calibri"/>
                <w:b/>
                <w:bCs/>
                <w:color w:val="000000"/>
                <w:sz w:val="18"/>
                <w:szCs w:val="18"/>
              </w:rPr>
            </w:pPr>
          </w:p>
        </w:tc>
        <w:tc>
          <w:tcPr>
            <w:tcW w:w="2826" w:type="dxa"/>
            <w:gridSpan w:val="2"/>
            <w:vMerge/>
            <w:tcBorders>
              <w:top w:val="single" w:sz="4" w:space="0" w:color="auto"/>
              <w:left w:val="single" w:sz="4" w:space="0" w:color="auto"/>
              <w:bottom w:val="single" w:sz="4" w:space="0" w:color="auto"/>
              <w:right w:val="single" w:sz="4" w:space="0" w:color="auto"/>
            </w:tcBorders>
            <w:vAlign w:val="center"/>
            <w:hideMark/>
          </w:tcPr>
          <w:p w:rsidR="009409C0" w:rsidRPr="00483796" w:rsidRDefault="009409C0" w:rsidP="002C75E4">
            <w:pPr>
              <w:spacing w:after="0" w:line="240" w:lineRule="auto"/>
              <w:rPr>
                <w:rFonts w:ascii="Sylfaen" w:eastAsia="Times New Roman" w:hAnsi="Sylfaen" w:cs="Calibri"/>
                <w:b/>
                <w:bCs/>
                <w:color w:val="00000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Default="009409C0">
            <w:pPr>
              <w:jc w:val="center"/>
              <w:rPr>
                <w:rFonts w:ascii="Arial" w:hAnsi="Arial" w:cs="Arial"/>
                <w:b/>
                <w:bCs/>
              </w:rPr>
            </w:pPr>
            <w:r>
              <w:rPr>
                <w:rFonts w:ascii="Arial" w:hAnsi="Arial" w:cs="Arial"/>
                <w:b/>
                <w:bCs/>
              </w:rPr>
              <w:t xml:space="preserve">       250,000 </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Default="009409C0">
            <w:pPr>
              <w:jc w:val="center"/>
              <w:rPr>
                <w:rFonts w:ascii="Arial" w:hAnsi="Arial" w:cs="Arial"/>
                <w:b/>
                <w:bCs/>
              </w:rPr>
            </w:pPr>
            <w:r>
              <w:rPr>
                <w:rFonts w:ascii="Arial" w:hAnsi="Arial" w:cs="Arial"/>
                <w:b/>
                <w:bCs/>
              </w:rPr>
              <w:t xml:space="preserve">         634,489 </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Default="009409C0">
            <w:pPr>
              <w:jc w:val="center"/>
              <w:rPr>
                <w:rFonts w:ascii="Arial" w:hAnsi="Arial" w:cs="Arial"/>
                <w:b/>
                <w:bCs/>
              </w:rPr>
            </w:pPr>
            <w:r>
              <w:rPr>
                <w:rFonts w:ascii="Arial" w:hAnsi="Arial" w:cs="Arial"/>
                <w:b/>
                <w:bCs/>
              </w:rPr>
              <w:t xml:space="preserve">          700,000 </w:t>
            </w:r>
          </w:p>
        </w:tc>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9409C0" w:rsidRDefault="009409C0">
            <w:pPr>
              <w:jc w:val="center"/>
              <w:rPr>
                <w:rFonts w:ascii="Arial" w:hAnsi="Arial" w:cs="Arial"/>
                <w:b/>
                <w:bCs/>
              </w:rPr>
            </w:pPr>
            <w:r>
              <w:rPr>
                <w:rFonts w:ascii="Arial" w:hAnsi="Arial" w:cs="Arial"/>
                <w:b/>
                <w:bCs/>
              </w:rPr>
              <w:t xml:space="preserve">        500,000 </w:t>
            </w:r>
          </w:p>
        </w:tc>
      </w:tr>
      <w:tr w:rsidR="002C75E4" w:rsidRPr="00483796" w:rsidTr="009409C0">
        <w:trPr>
          <w:gridBefore w:val="1"/>
          <w:wBefore w:w="24" w:type="dxa"/>
          <w:trHeight w:val="412"/>
        </w:trPr>
        <w:tc>
          <w:tcPr>
            <w:tcW w:w="33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0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2C75E4" w:rsidRPr="00483796" w:rsidTr="009409C0">
        <w:trPr>
          <w:gridBefore w:val="1"/>
          <w:wBefore w:w="24" w:type="dxa"/>
          <w:trHeight w:val="512"/>
        </w:trPr>
        <w:tc>
          <w:tcPr>
            <w:tcW w:w="338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409C0" w:rsidRDefault="002C75E4" w:rsidP="00452F5B">
            <w:pPr>
              <w:spacing w:after="0" w:line="240" w:lineRule="auto"/>
              <w:rPr>
                <w:rFonts w:ascii="Sylfaen" w:eastAsia="Times New Roman" w:hAnsi="Sylfaen" w:cs="Calibri"/>
                <w:sz w:val="18"/>
                <w:szCs w:val="18"/>
              </w:rPr>
            </w:pPr>
            <w:r w:rsidRPr="009409C0">
              <w:rPr>
                <w:rFonts w:ascii="Sylfaen" w:eastAsia="Times New Roman" w:hAnsi="Sylfaen" w:cs="Calibri"/>
                <w:sz w:val="18"/>
                <w:szCs w:val="18"/>
                <w:lang w:val="ka-GE" w:eastAsia="en-GB"/>
              </w:rPr>
              <w:t xml:space="preserve">ქვეპროგრამა ითვალისწინებს </w:t>
            </w:r>
            <w:r w:rsidRPr="009409C0">
              <w:rPr>
                <w:rFonts w:ascii="Sylfaen" w:eastAsia="Times New Roman" w:hAnsi="Sylfaen" w:cs="Calibri"/>
                <w:sz w:val="18"/>
                <w:szCs w:val="18"/>
                <w:lang w:val="en-GB" w:eastAsia="en-GB"/>
              </w:rPr>
              <w:t>სამომავლოდ</w:t>
            </w:r>
            <w:r w:rsidR="00C73B02" w:rsidRPr="009409C0">
              <w:rPr>
                <w:rFonts w:ascii="Sylfaen" w:eastAsia="Times New Roman" w:hAnsi="Sylfaen" w:cs="Calibri"/>
                <w:sz w:val="18"/>
                <w:szCs w:val="18"/>
                <w:lang w:val="en-GB" w:eastAsia="en-GB"/>
              </w:rPr>
              <w:t xml:space="preserve"> </w:t>
            </w:r>
            <w:r w:rsidRPr="009409C0">
              <w:rPr>
                <w:rFonts w:ascii="Sylfaen" w:eastAsia="Times New Roman" w:hAnsi="Sylfaen" w:cs="Calibri"/>
                <w:sz w:val="18"/>
                <w:szCs w:val="18"/>
                <w:lang w:val="en-GB" w:eastAsia="en-GB"/>
              </w:rPr>
              <w:t>განსახორციელებელი</w:t>
            </w:r>
            <w:r w:rsidR="00C73B02" w:rsidRPr="009409C0">
              <w:rPr>
                <w:rFonts w:ascii="Sylfaen" w:eastAsia="Times New Roman" w:hAnsi="Sylfaen" w:cs="Calibri"/>
                <w:sz w:val="18"/>
                <w:szCs w:val="18"/>
                <w:lang w:val="en-GB" w:eastAsia="en-GB"/>
              </w:rPr>
              <w:t xml:space="preserve"> </w:t>
            </w:r>
            <w:r w:rsidRPr="009409C0">
              <w:rPr>
                <w:rFonts w:ascii="Sylfaen" w:eastAsia="Times New Roman" w:hAnsi="Sylfaen" w:cs="Calibri"/>
                <w:sz w:val="18"/>
                <w:szCs w:val="18"/>
                <w:lang w:val="en-GB" w:eastAsia="en-GB"/>
              </w:rPr>
              <w:t>სხვადასხვა</w:t>
            </w:r>
            <w:r w:rsidR="00C73B02" w:rsidRPr="009409C0">
              <w:rPr>
                <w:rFonts w:ascii="Sylfaen" w:eastAsia="Times New Roman" w:hAnsi="Sylfaen" w:cs="Calibri"/>
                <w:sz w:val="18"/>
                <w:szCs w:val="18"/>
                <w:lang w:val="en-GB" w:eastAsia="en-GB"/>
              </w:rPr>
              <w:t xml:space="preserve"> </w:t>
            </w:r>
            <w:r w:rsidRPr="009409C0">
              <w:rPr>
                <w:rFonts w:ascii="Sylfaen" w:eastAsia="Times New Roman" w:hAnsi="Sylfaen" w:cs="Calibri"/>
                <w:sz w:val="18"/>
                <w:szCs w:val="18"/>
                <w:lang w:val="en-GB" w:eastAsia="en-GB"/>
              </w:rPr>
              <w:t>პროექტების</w:t>
            </w:r>
            <w:r w:rsidR="00C73B02" w:rsidRPr="009409C0">
              <w:rPr>
                <w:rFonts w:ascii="Sylfaen" w:eastAsia="Times New Roman" w:hAnsi="Sylfaen" w:cs="Calibri"/>
                <w:sz w:val="18"/>
                <w:szCs w:val="18"/>
                <w:lang w:val="en-GB" w:eastAsia="en-GB"/>
              </w:rPr>
              <w:t xml:space="preserve"> </w:t>
            </w:r>
            <w:r w:rsidR="005A1E36" w:rsidRPr="009409C0">
              <w:rPr>
                <w:rFonts w:ascii="Sylfaen" w:hAnsi="Sylfaen" w:cs="Calibri"/>
                <w:bCs/>
                <w:sz w:val="18"/>
                <w:szCs w:val="18"/>
              </w:rPr>
              <w:t>საპროექტო - სახარჯთაღრიცხვო</w:t>
            </w:r>
            <w:r w:rsidR="00C73B02" w:rsidRPr="009409C0">
              <w:rPr>
                <w:rFonts w:ascii="Sylfaen" w:hAnsi="Sylfaen" w:cs="Calibri"/>
                <w:bCs/>
                <w:sz w:val="18"/>
                <w:szCs w:val="18"/>
              </w:rPr>
              <w:t xml:space="preserve"> </w:t>
            </w:r>
            <w:r w:rsidR="005A1E36" w:rsidRPr="009409C0">
              <w:rPr>
                <w:rFonts w:ascii="Sylfaen" w:hAnsi="Sylfaen" w:cs="Calibri"/>
                <w:bCs/>
                <w:sz w:val="18"/>
                <w:szCs w:val="18"/>
              </w:rPr>
              <w:t>დოკუმენტაციის</w:t>
            </w:r>
            <w:r w:rsidR="00C73B02" w:rsidRPr="009409C0">
              <w:rPr>
                <w:rFonts w:ascii="Sylfaen" w:hAnsi="Sylfaen" w:cs="Calibri"/>
                <w:bCs/>
                <w:sz w:val="18"/>
                <w:szCs w:val="18"/>
              </w:rPr>
              <w:t xml:space="preserve"> </w:t>
            </w:r>
            <w:r w:rsidR="005A1E36" w:rsidRPr="009409C0">
              <w:rPr>
                <w:rFonts w:ascii="Sylfaen" w:hAnsi="Sylfaen" w:cs="Calibri"/>
                <w:bCs/>
                <w:sz w:val="18"/>
                <w:szCs w:val="18"/>
              </w:rPr>
              <w:t>შეძენა</w:t>
            </w:r>
          </w:p>
        </w:tc>
      </w:tr>
      <w:tr w:rsidR="00C73B02" w:rsidRPr="00483796" w:rsidTr="009409C0">
        <w:trPr>
          <w:gridBefore w:val="1"/>
          <w:wBefore w:w="24" w:type="dxa"/>
          <w:trHeight w:val="444"/>
        </w:trPr>
        <w:tc>
          <w:tcPr>
            <w:tcW w:w="3388" w:type="dxa"/>
            <w:gridSpan w:val="4"/>
            <w:tcBorders>
              <w:top w:val="single" w:sz="4" w:space="0" w:color="auto"/>
              <w:left w:val="single" w:sz="4" w:space="0" w:color="auto"/>
              <w:bottom w:val="single" w:sz="4" w:space="0" w:color="auto"/>
              <w:right w:val="single" w:sz="4" w:space="0" w:color="auto"/>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4"/>
                <w:szCs w:val="14"/>
              </w:rPr>
            </w:pPr>
            <w:r w:rsidRPr="00483796">
              <w:rPr>
                <w:rFonts w:ascii="Sylfaen" w:eastAsia="Times New Roman" w:hAnsi="Sylfaen" w:cs="Calibri"/>
                <w:b/>
                <w:bCs/>
                <w:color w:val="000000"/>
                <w:sz w:val="14"/>
                <w:szCs w:val="14"/>
              </w:rPr>
              <w:t>ქვე</w:t>
            </w:r>
            <w:r>
              <w:rPr>
                <w:rFonts w:ascii="Sylfaen" w:eastAsia="Times New Roman" w:hAnsi="Sylfaen" w:cs="Calibri"/>
                <w:b/>
                <w:bCs/>
                <w:color w:val="000000"/>
                <w:sz w:val="14"/>
                <w:szCs w:val="14"/>
              </w:rPr>
              <w:t>პროგრამის მიზანი და მოსალოდნელი შედეგი</w:t>
            </w:r>
          </w:p>
        </w:tc>
        <w:tc>
          <w:tcPr>
            <w:tcW w:w="1076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C73B02" w:rsidRPr="009409C0" w:rsidRDefault="00C73B02" w:rsidP="004A3D49">
            <w:pPr>
              <w:spacing w:after="0" w:line="240" w:lineRule="auto"/>
              <w:rPr>
                <w:rFonts w:ascii="Sylfaen" w:eastAsia="Times New Roman" w:hAnsi="Sylfaen" w:cs="Calibri"/>
                <w:sz w:val="18"/>
                <w:szCs w:val="18"/>
                <w:lang w:val="ka-GE" w:eastAsia="en-GB"/>
              </w:rPr>
            </w:pPr>
            <w:r w:rsidRPr="009409C0">
              <w:rPr>
                <w:rFonts w:ascii="Sylfaen" w:eastAsia="Times New Roman" w:hAnsi="Sylfaen" w:cs="Calibri"/>
                <w:sz w:val="18"/>
                <w:szCs w:val="18"/>
                <w:lang w:val="en-GB" w:eastAsia="en-GB"/>
              </w:rPr>
              <w:t>ქვეპროგრამის  ფარგლებში განხორციელდება ქობულეთის მუნიციპლიტეტის ბიუჯეტიდან სამომავლოდ განსახორციელებელი  ინფრასტრუქტურული სამუშაოებისთვის საჭირო საპროექტო დოკუმენტაციის დამზადებ</w:t>
            </w:r>
            <w:r w:rsidRPr="009409C0">
              <w:rPr>
                <w:rFonts w:ascii="Sylfaen" w:eastAsia="Times New Roman" w:hAnsi="Sylfaen" w:cs="Calibri"/>
                <w:sz w:val="18"/>
                <w:szCs w:val="18"/>
                <w:lang w:val="ka-GE" w:eastAsia="en-GB"/>
              </w:rPr>
              <w:t>ა</w:t>
            </w:r>
          </w:p>
        </w:tc>
      </w:tr>
      <w:tr w:rsidR="00C73B02" w:rsidRPr="00483796" w:rsidTr="00A344BE">
        <w:trPr>
          <w:gridBefore w:val="1"/>
          <w:wBefore w:w="24" w:type="dxa"/>
          <w:trHeight w:val="444"/>
        </w:trPr>
        <w:tc>
          <w:tcPr>
            <w:tcW w:w="3388" w:type="dxa"/>
            <w:gridSpan w:val="4"/>
            <w:tcBorders>
              <w:top w:val="single" w:sz="4" w:space="0" w:color="auto"/>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4"/>
                <w:szCs w:val="14"/>
              </w:rPr>
            </w:pPr>
          </w:p>
        </w:tc>
        <w:tc>
          <w:tcPr>
            <w:tcW w:w="10764" w:type="dxa"/>
            <w:gridSpan w:val="11"/>
            <w:tcBorders>
              <w:top w:val="single" w:sz="4" w:space="0" w:color="auto"/>
            </w:tcBorders>
            <w:shd w:val="clear" w:color="000000" w:fill="FFFFFF"/>
            <w:vAlign w:val="center"/>
            <w:hideMark/>
          </w:tcPr>
          <w:p w:rsidR="00C73B02" w:rsidRPr="00483796" w:rsidRDefault="00C73B02" w:rsidP="002C75E4">
            <w:pPr>
              <w:spacing w:after="0" w:line="240" w:lineRule="auto"/>
              <w:rPr>
                <w:rFonts w:ascii="Sylfaen" w:eastAsia="Times New Roman" w:hAnsi="Sylfaen" w:cs="Calibri"/>
                <w:sz w:val="16"/>
                <w:szCs w:val="16"/>
                <w:lang w:val="en-GB" w:eastAsia="en-GB"/>
              </w:rPr>
            </w:pPr>
          </w:p>
        </w:tc>
      </w:tr>
      <w:tr w:rsidR="00C731EA" w:rsidRPr="00483796" w:rsidTr="002C75E4">
        <w:trPr>
          <w:gridAfter w:val="1"/>
          <w:wAfter w:w="10" w:type="dxa"/>
          <w:trHeight w:val="1035"/>
        </w:trPr>
        <w:tc>
          <w:tcPr>
            <w:tcW w:w="668"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319"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3109"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552"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08"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C73B02" w:rsidRPr="00483796" w:rsidTr="00D242B1">
        <w:trPr>
          <w:gridAfter w:val="1"/>
          <w:wAfter w:w="10" w:type="dxa"/>
          <w:trHeight w:val="1052"/>
        </w:trPr>
        <w:tc>
          <w:tcPr>
            <w:tcW w:w="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1</w:t>
            </w:r>
          </w:p>
        </w:tc>
        <w:tc>
          <w:tcPr>
            <w:tcW w:w="231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საპროექტო-სახარჯთაღრიცხვოდოკუმენტაციისშეძენა</w:t>
            </w:r>
          </w:p>
        </w:tc>
        <w:tc>
          <w:tcPr>
            <w:tcW w:w="310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rsidP="001E45E8">
            <w:pPr>
              <w:jc w:val="center"/>
              <w:rPr>
                <w:rFonts w:ascii="Sylfaen" w:hAnsi="Sylfaen" w:cs="Calibri"/>
                <w:sz w:val="16"/>
                <w:szCs w:val="16"/>
              </w:rPr>
            </w:pPr>
            <w:r w:rsidRPr="00483796">
              <w:rPr>
                <w:rFonts w:ascii="Sylfaen" w:hAnsi="Sylfaen" w:cs="Calibri"/>
                <w:sz w:val="16"/>
                <w:szCs w:val="16"/>
              </w:rPr>
              <w:t>202</w:t>
            </w:r>
            <w:r w:rsidR="001E45E8">
              <w:rPr>
                <w:rFonts w:ascii="Sylfaen" w:hAnsi="Sylfaen" w:cs="Calibri"/>
                <w:sz w:val="16"/>
                <w:szCs w:val="16"/>
                <w:lang w:val="ka-GE"/>
              </w:rPr>
              <w:t>5</w:t>
            </w:r>
            <w:r w:rsidR="00CB2E75">
              <w:rPr>
                <w:rFonts w:ascii="Sylfaen" w:hAnsi="Sylfaen" w:cs="Calibri"/>
                <w:sz w:val="16"/>
                <w:szCs w:val="16"/>
                <w:lang w:val="en-GB"/>
              </w:rPr>
              <w:t xml:space="preserve"> </w:t>
            </w:r>
            <w:r w:rsidRPr="00483796">
              <w:rPr>
                <w:rFonts w:ascii="Sylfaen" w:hAnsi="Sylfaen" w:cs="Calibri"/>
                <w:sz w:val="16"/>
                <w:szCs w:val="16"/>
              </w:rPr>
              <w:t>წელს</w:t>
            </w:r>
            <w:r w:rsidR="00CB2E75">
              <w:rPr>
                <w:rFonts w:ascii="Sylfaen" w:hAnsi="Sylfaen" w:cs="Calibri"/>
                <w:sz w:val="16"/>
                <w:szCs w:val="16"/>
              </w:rPr>
              <w:t xml:space="preserve"> </w:t>
            </w:r>
            <w:r w:rsidRPr="00483796">
              <w:rPr>
                <w:rFonts w:ascii="Sylfaen" w:hAnsi="Sylfaen" w:cs="Calibri"/>
                <w:sz w:val="16"/>
                <w:szCs w:val="16"/>
              </w:rPr>
              <w:t>შეძენილია</w:t>
            </w:r>
            <w:r w:rsidR="00B96905">
              <w:rPr>
                <w:rFonts w:ascii="Sylfaen" w:hAnsi="Sylfaen" w:cs="Calibri"/>
                <w:sz w:val="16"/>
                <w:szCs w:val="16"/>
                <w:lang w:val="ka-GE"/>
              </w:rPr>
              <w:t xml:space="preserve"> </w:t>
            </w:r>
            <w:r w:rsidRPr="00483796">
              <w:rPr>
                <w:rFonts w:ascii="Sylfaen" w:hAnsi="Sylfaen" w:cs="Calibri"/>
                <w:sz w:val="16"/>
                <w:szCs w:val="16"/>
              </w:rPr>
              <w:t>სხვადასხვა</w:t>
            </w:r>
            <w:r w:rsidR="00B96905">
              <w:rPr>
                <w:rFonts w:ascii="Sylfaen" w:hAnsi="Sylfaen" w:cs="Calibri"/>
                <w:sz w:val="16"/>
                <w:szCs w:val="16"/>
                <w:lang w:val="ka-GE"/>
              </w:rPr>
              <w:t xml:space="preserve"> </w:t>
            </w:r>
            <w:r w:rsidRPr="00483796">
              <w:rPr>
                <w:rFonts w:ascii="Sylfaen" w:hAnsi="Sylfaen" w:cs="Calibri"/>
                <w:sz w:val="16"/>
                <w:szCs w:val="16"/>
              </w:rPr>
              <w:t>ღონისძიებების</w:t>
            </w:r>
            <w:r w:rsidR="00B96905">
              <w:rPr>
                <w:rFonts w:ascii="Sylfaen" w:hAnsi="Sylfaen" w:cs="Calibri"/>
                <w:sz w:val="16"/>
                <w:szCs w:val="16"/>
                <w:lang w:val="ka-GE"/>
              </w:rPr>
              <w:t xml:space="preserve"> </w:t>
            </w:r>
            <w:r w:rsidRPr="00483796">
              <w:rPr>
                <w:rFonts w:ascii="Sylfaen" w:hAnsi="Sylfaen" w:cs="Calibri"/>
                <w:sz w:val="16"/>
                <w:szCs w:val="16"/>
              </w:rPr>
              <w:t>განსახორციელებლად</w:t>
            </w:r>
            <w:r w:rsidR="00B96905">
              <w:rPr>
                <w:rFonts w:ascii="Sylfaen" w:hAnsi="Sylfaen" w:cs="Calibri"/>
                <w:sz w:val="16"/>
                <w:szCs w:val="16"/>
                <w:lang w:val="ka-GE"/>
              </w:rPr>
              <w:t xml:space="preserve"> </w:t>
            </w:r>
            <w:r w:rsidRPr="00483796">
              <w:rPr>
                <w:rFonts w:ascii="Sylfaen" w:hAnsi="Sylfaen" w:cs="Calibri"/>
                <w:sz w:val="16"/>
                <w:szCs w:val="16"/>
              </w:rPr>
              <w:t>სათანადო</w:t>
            </w:r>
            <w:r w:rsidR="00B96905">
              <w:rPr>
                <w:rFonts w:ascii="Sylfaen" w:hAnsi="Sylfaen" w:cs="Calibri"/>
                <w:sz w:val="16"/>
                <w:szCs w:val="16"/>
                <w:lang w:val="ka-GE"/>
              </w:rPr>
              <w:t xml:space="preserve"> </w:t>
            </w:r>
            <w:r w:rsidRPr="00483796">
              <w:rPr>
                <w:rFonts w:ascii="Sylfaen" w:hAnsi="Sylfaen" w:cs="Calibri"/>
                <w:sz w:val="16"/>
                <w:szCs w:val="16"/>
              </w:rPr>
              <w:t>საპროექტო-სახარჯთაღრიცხვო</w:t>
            </w:r>
            <w:r w:rsidR="00B96905">
              <w:rPr>
                <w:rFonts w:ascii="Sylfaen" w:hAnsi="Sylfaen" w:cs="Calibri"/>
                <w:sz w:val="16"/>
                <w:szCs w:val="16"/>
                <w:lang w:val="ka-GE"/>
              </w:rPr>
              <w:t xml:space="preserve"> </w:t>
            </w:r>
            <w:r w:rsidRPr="00483796">
              <w:rPr>
                <w:rFonts w:ascii="Sylfaen" w:hAnsi="Sylfaen" w:cs="Calibri"/>
                <w:sz w:val="16"/>
                <w:szCs w:val="16"/>
              </w:rPr>
              <w:t>დოკუმენტაცია</w:t>
            </w:r>
          </w:p>
        </w:tc>
        <w:tc>
          <w:tcPr>
            <w:tcW w:w="2552" w:type="dxa"/>
            <w:gridSpan w:val="3"/>
            <w:tcBorders>
              <w:top w:val="single" w:sz="4" w:space="0" w:color="auto"/>
              <w:left w:val="nil"/>
              <w:bottom w:val="single" w:sz="4" w:space="0" w:color="auto"/>
              <w:right w:val="single" w:sz="4" w:space="0" w:color="auto"/>
            </w:tcBorders>
            <w:shd w:val="clear" w:color="000000" w:fill="FFFFFF"/>
            <w:vAlign w:val="center"/>
            <w:hideMark/>
          </w:tcPr>
          <w:p w:rsidR="00C73B02" w:rsidRPr="00D03D65" w:rsidRDefault="00C73B02" w:rsidP="001E45E8">
            <w:pPr>
              <w:jc w:val="center"/>
              <w:rPr>
                <w:rFonts w:ascii="Sylfaen" w:hAnsi="Sylfaen" w:cs="Calibri"/>
                <w:sz w:val="14"/>
                <w:szCs w:val="14"/>
              </w:rPr>
            </w:pPr>
            <w:r w:rsidRPr="00D03D65">
              <w:rPr>
                <w:rFonts w:ascii="Sylfaen" w:hAnsi="Sylfaen" w:cs="Calibri"/>
                <w:sz w:val="14"/>
                <w:szCs w:val="14"/>
              </w:rPr>
              <w:t>202</w:t>
            </w:r>
            <w:r w:rsidR="001E45E8">
              <w:rPr>
                <w:rFonts w:ascii="Sylfaen" w:hAnsi="Sylfaen" w:cs="Calibri"/>
                <w:sz w:val="14"/>
                <w:szCs w:val="14"/>
                <w:lang w:val="ka-GE"/>
              </w:rPr>
              <w:t>6</w:t>
            </w:r>
            <w:r w:rsidR="00CB2E75">
              <w:rPr>
                <w:rFonts w:ascii="Sylfaen" w:hAnsi="Sylfaen" w:cs="Calibri"/>
                <w:sz w:val="14"/>
                <w:szCs w:val="14"/>
                <w:lang w:val="en-GB"/>
              </w:rPr>
              <w:t xml:space="preserve"> </w:t>
            </w:r>
            <w:r w:rsidRPr="00D03D65">
              <w:rPr>
                <w:rFonts w:ascii="Sylfaen" w:hAnsi="Sylfaen" w:cs="Calibri"/>
                <w:sz w:val="14"/>
                <w:szCs w:val="14"/>
              </w:rPr>
              <w:t>წელს</w:t>
            </w:r>
            <w:r w:rsidR="00CB2E75">
              <w:rPr>
                <w:rFonts w:ascii="Sylfaen" w:hAnsi="Sylfaen" w:cs="Calibri"/>
                <w:sz w:val="14"/>
                <w:szCs w:val="14"/>
              </w:rPr>
              <w:t xml:space="preserve"> </w:t>
            </w:r>
            <w:r w:rsidRPr="00D03D65">
              <w:rPr>
                <w:rFonts w:ascii="Sylfaen" w:hAnsi="Sylfaen" w:cs="Calibri"/>
                <w:sz w:val="14"/>
                <w:szCs w:val="14"/>
              </w:rPr>
              <w:t>შეძენილი</w:t>
            </w:r>
            <w:r w:rsidR="00CB2E75">
              <w:rPr>
                <w:rFonts w:ascii="Sylfaen" w:hAnsi="Sylfaen" w:cs="Calibri"/>
                <w:sz w:val="14"/>
                <w:szCs w:val="14"/>
              </w:rPr>
              <w:t xml:space="preserve"> </w:t>
            </w:r>
            <w:r w:rsidRPr="00D03D65">
              <w:rPr>
                <w:rFonts w:ascii="Sylfaen" w:hAnsi="Sylfaen" w:cs="Calibri"/>
                <w:sz w:val="14"/>
                <w:szCs w:val="14"/>
              </w:rPr>
              <w:t>იქნება</w:t>
            </w:r>
            <w:r w:rsidR="00CB2E75">
              <w:rPr>
                <w:rFonts w:ascii="Sylfaen" w:hAnsi="Sylfaen" w:cs="Calibri"/>
                <w:sz w:val="14"/>
                <w:szCs w:val="14"/>
              </w:rPr>
              <w:t xml:space="preserve"> </w:t>
            </w:r>
            <w:r w:rsidRPr="00D03D65">
              <w:rPr>
                <w:rFonts w:ascii="Sylfaen" w:hAnsi="Sylfaen" w:cs="Calibri"/>
                <w:sz w:val="14"/>
                <w:szCs w:val="14"/>
              </w:rPr>
              <w:t>სხვადასხვა</w:t>
            </w:r>
            <w:r w:rsidR="00CB2E75">
              <w:rPr>
                <w:rFonts w:ascii="Sylfaen" w:hAnsi="Sylfaen" w:cs="Calibri"/>
                <w:sz w:val="14"/>
                <w:szCs w:val="14"/>
              </w:rPr>
              <w:t xml:space="preserve"> </w:t>
            </w:r>
            <w:r w:rsidRPr="00D03D65">
              <w:rPr>
                <w:rFonts w:ascii="Sylfaen" w:hAnsi="Sylfaen" w:cs="Calibri"/>
                <w:sz w:val="14"/>
                <w:szCs w:val="14"/>
              </w:rPr>
              <w:t>ღონისძიებების</w:t>
            </w:r>
            <w:r w:rsidR="00CB2E75">
              <w:rPr>
                <w:rFonts w:ascii="Sylfaen" w:hAnsi="Sylfaen" w:cs="Calibri"/>
                <w:sz w:val="14"/>
                <w:szCs w:val="14"/>
              </w:rPr>
              <w:t xml:space="preserve"> </w:t>
            </w:r>
            <w:r w:rsidRPr="00D03D65">
              <w:rPr>
                <w:rFonts w:ascii="Sylfaen" w:hAnsi="Sylfaen" w:cs="Calibri"/>
                <w:sz w:val="14"/>
                <w:szCs w:val="14"/>
              </w:rPr>
              <w:t>განსახორციელებლად</w:t>
            </w:r>
            <w:r w:rsidR="00CB2E75">
              <w:rPr>
                <w:rFonts w:ascii="Sylfaen" w:hAnsi="Sylfaen" w:cs="Calibri"/>
                <w:sz w:val="14"/>
                <w:szCs w:val="14"/>
              </w:rPr>
              <w:t xml:space="preserve"> </w:t>
            </w:r>
            <w:r w:rsidRPr="00D03D65">
              <w:rPr>
                <w:rFonts w:ascii="Sylfaen" w:hAnsi="Sylfaen" w:cs="Calibri"/>
                <w:sz w:val="14"/>
                <w:szCs w:val="14"/>
              </w:rPr>
              <w:t>სათანადო</w:t>
            </w:r>
            <w:r w:rsidR="00CB2E75">
              <w:rPr>
                <w:rFonts w:ascii="Sylfaen" w:hAnsi="Sylfaen" w:cs="Calibri"/>
                <w:sz w:val="14"/>
                <w:szCs w:val="14"/>
              </w:rPr>
              <w:t xml:space="preserve"> </w:t>
            </w:r>
            <w:r w:rsidRPr="00D03D65">
              <w:rPr>
                <w:rFonts w:ascii="Sylfaen" w:hAnsi="Sylfaen" w:cs="Calibri"/>
                <w:sz w:val="14"/>
                <w:szCs w:val="14"/>
              </w:rPr>
              <w:t>საპროექტო-სახარჯთაღრიცხვო</w:t>
            </w:r>
            <w:r w:rsidR="00CB2E75">
              <w:rPr>
                <w:rFonts w:ascii="Sylfaen" w:hAnsi="Sylfaen" w:cs="Calibri"/>
                <w:sz w:val="14"/>
                <w:szCs w:val="14"/>
              </w:rPr>
              <w:t xml:space="preserve"> </w:t>
            </w:r>
            <w:r w:rsidRPr="00D03D65">
              <w:rPr>
                <w:rFonts w:ascii="Sylfaen" w:hAnsi="Sylfaen" w:cs="Calibri"/>
                <w:sz w:val="14"/>
                <w:szCs w:val="14"/>
              </w:rPr>
              <w:t>დოკუმენტაცია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5%</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08" w:type="dxa"/>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160CA6" w:rsidRPr="00160CA6" w:rsidRDefault="00160CA6" w:rsidP="002C75E4">
      <w:pPr>
        <w:rPr>
          <w:rFonts w:ascii="Sylfaen" w:eastAsia="Times New Roman" w:hAnsi="Sylfaen" w:cs="Calibri"/>
          <w:b/>
          <w:color w:val="000000"/>
          <w:sz w:val="20"/>
          <w:szCs w:val="20"/>
          <w:lang w:val="en-GB"/>
        </w:rPr>
      </w:pPr>
    </w:p>
    <w:tbl>
      <w:tblPr>
        <w:tblW w:w="14010" w:type="dxa"/>
        <w:tblInd w:w="-10" w:type="dxa"/>
        <w:tblLayout w:type="fixed"/>
        <w:tblLook w:val="04A0"/>
      </w:tblPr>
      <w:tblGrid>
        <w:gridCol w:w="827"/>
        <w:gridCol w:w="2126"/>
        <w:gridCol w:w="2977"/>
        <w:gridCol w:w="2126"/>
        <w:gridCol w:w="1985"/>
        <w:gridCol w:w="1984"/>
        <w:gridCol w:w="1985"/>
      </w:tblGrid>
      <w:tr w:rsidR="00160CA6" w:rsidRPr="00483796" w:rsidTr="00C7042F">
        <w:trPr>
          <w:trHeight w:val="347"/>
        </w:trPr>
        <w:tc>
          <w:tcPr>
            <w:tcW w:w="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1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297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2C75E4">
            <w:pPr>
              <w:spacing w:after="0" w:line="240" w:lineRule="auto"/>
              <w:jc w:val="center"/>
              <w:rPr>
                <w:rFonts w:ascii="Sylfaen" w:eastAsia="Times New Roman" w:hAnsi="Sylfaen" w:cs="Calibri"/>
                <w:b/>
                <w:bCs/>
                <w:color w:val="000000"/>
                <w:sz w:val="18"/>
                <w:szCs w:val="18"/>
              </w:rPr>
            </w:pPr>
            <w:r w:rsidRPr="00E56C8C">
              <w:rPr>
                <w:rFonts w:ascii="Sylfaen" w:eastAsia="Times New Roman" w:hAnsi="Sylfaen" w:cs="Calibri"/>
                <w:b/>
                <w:bCs/>
                <w:color w:val="000000"/>
                <w:sz w:val="18"/>
                <w:szCs w:val="18"/>
              </w:rPr>
              <w:t>აზომვითი ნახაზების შედგენის ხარჯი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C7042F" w:rsidRPr="00483796" w:rsidTr="00C7042F">
        <w:trPr>
          <w:trHeight w:val="317"/>
        </w:trPr>
        <w:tc>
          <w:tcPr>
            <w:tcW w:w="8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A00D68" w:rsidRDefault="00C7042F" w:rsidP="00A00D68">
            <w:pPr>
              <w:spacing w:after="0" w:line="240" w:lineRule="auto"/>
              <w:jc w:val="center"/>
              <w:rPr>
                <w:rFonts w:ascii="Sylfaen" w:eastAsia="Times New Roman" w:hAnsi="Sylfaen" w:cs="Calibri"/>
                <w:color w:val="000000"/>
                <w:sz w:val="16"/>
                <w:szCs w:val="16"/>
                <w:lang w:val="en-GB"/>
              </w:rPr>
            </w:pPr>
            <w:r w:rsidRPr="00483796">
              <w:rPr>
                <w:rFonts w:ascii="Sylfaen" w:eastAsia="Times New Roman" w:hAnsi="Sylfaen" w:cs="Calibri"/>
                <w:color w:val="000000"/>
                <w:sz w:val="16"/>
                <w:szCs w:val="16"/>
              </w:rPr>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Pr>
                <w:rFonts w:ascii="Sylfaen" w:eastAsia="Times New Roman" w:hAnsi="Sylfaen" w:cs="Calibri"/>
                <w:color w:val="000000"/>
                <w:sz w:val="16"/>
                <w:szCs w:val="16"/>
                <w:lang w:val="en-GB"/>
              </w:rPr>
              <w:t>4</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7042F" w:rsidRPr="00483796" w:rsidRDefault="00C7042F" w:rsidP="002C75E4">
            <w:pPr>
              <w:spacing w:after="0" w:line="240" w:lineRule="auto"/>
              <w:rPr>
                <w:rFonts w:ascii="Sylfaen" w:eastAsia="Times New Roman" w:hAnsi="Sylfaen" w:cs="Calibri"/>
                <w:b/>
                <w:bCs/>
                <w:color w:val="000000"/>
                <w:sz w:val="18"/>
                <w:szCs w:val="18"/>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C7042F" w:rsidRPr="00483796" w:rsidRDefault="00C7042F" w:rsidP="002C75E4">
            <w:pPr>
              <w:spacing w:after="0" w:line="240" w:lineRule="auto"/>
              <w:rPr>
                <w:rFonts w:ascii="Sylfaen" w:eastAsia="Times New Roman" w:hAnsi="Sylfaen" w:cs="Calibri"/>
                <w:b/>
                <w:bCs/>
                <w:color w:val="000000"/>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C7042F">
            <w:pPr>
              <w:jc w:val="center"/>
              <w:rPr>
                <w:rFonts w:ascii="Arial" w:hAnsi="Arial" w:cs="Arial"/>
                <w:b/>
                <w:bCs/>
              </w:rPr>
            </w:pPr>
            <w:r>
              <w:rPr>
                <w:rFonts w:ascii="Arial" w:hAnsi="Arial" w:cs="Arial"/>
                <w:b/>
                <w:bCs/>
              </w:rPr>
              <w:t>12,000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C7042F">
            <w:pPr>
              <w:jc w:val="center"/>
              <w:rPr>
                <w:rFonts w:ascii="Arial" w:hAnsi="Arial" w:cs="Arial"/>
                <w:b/>
                <w:bCs/>
              </w:rPr>
            </w:pPr>
            <w:r>
              <w:rPr>
                <w:rFonts w:ascii="Arial" w:hAnsi="Arial" w:cs="Arial"/>
                <w:b/>
                <w:bCs/>
              </w:rPr>
              <w:t>12,000</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C7042F">
            <w:pPr>
              <w:jc w:val="center"/>
              <w:rPr>
                <w:rFonts w:ascii="Arial" w:hAnsi="Arial" w:cs="Arial"/>
                <w:b/>
                <w:bCs/>
              </w:rPr>
            </w:pPr>
            <w:r>
              <w:rPr>
                <w:rFonts w:ascii="Arial" w:hAnsi="Arial" w:cs="Arial"/>
                <w:b/>
                <w:bCs/>
              </w:rPr>
              <w:t>12,000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C7042F">
            <w:pPr>
              <w:jc w:val="center"/>
              <w:rPr>
                <w:rFonts w:ascii="Arial" w:hAnsi="Arial" w:cs="Arial"/>
                <w:b/>
                <w:bCs/>
              </w:rPr>
            </w:pPr>
            <w:r>
              <w:rPr>
                <w:rFonts w:ascii="Arial" w:hAnsi="Arial" w:cs="Arial"/>
                <w:b/>
                <w:bCs/>
              </w:rPr>
              <w:t>12,000</w:t>
            </w:r>
          </w:p>
        </w:tc>
      </w:tr>
      <w:tr w:rsidR="002C75E4" w:rsidRPr="00483796" w:rsidTr="00C7042F">
        <w:trPr>
          <w:trHeight w:val="600"/>
        </w:trPr>
        <w:tc>
          <w:tcPr>
            <w:tcW w:w="295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5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20"/>
                <w:szCs w:val="20"/>
              </w:rPr>
            </w:pPr>
            <w:r w:rsidRPr="00483796">
              <w:rPr>
                <w:rFonts w:ascii="Sylfaen" w:eastAsia="Times New Roman" w:hAnsi="Sylfaen" w:cs="Calibri"/>
                <w:b/>
                <w:bCs/>
                <w:color w:val="000000"/>
                <w:sz w:val="20"/>
                <w:szCs w:val="20"/>
                <w:lang w:val="ka-GE"/>
              </w:rPr>
              <w:t xml:space="preserve">ქობულეთის მუნიციპალიტეტის </w:t>
            </w:r>
            <w:r w:rsidR="00A67ECF" w:rsidRPr="00A67ECF">
              <w:rPr>
                <w:rFonts w:ascii="Sylfaen" w:eastAsia="Times New Roman" w:hAnsi="Sylfaen" w:cs="Calibri"/>
                <w:b/>
                <w:bCs/>
                <w:color w:val="000000"/>
                <w:sz w:val="20"/>
                <w:szCs w:val="20"/>
                <w:lang w:val="ka-GE"/>
              </w:rPr>
              <w:t>ეკონომიკის, ქონების მართვისა და სოფლის მეურნეობის განვითარების სამსახური</w:t>
            </w:r>
          </w:p>
        </w:tc>
      </w:tr>
      <w:tr w:rsidR="002C75E4" w:rsidRPr="00483796" w:rsidTr="00C7042F">
        <w:trPr>
          <w:trHeight w:val="452"/>
        </w:trPr>
        <w:tc>
          <w:tcPr>
            <w:tcW w:w="295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5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6"/>
                <w:szCs w:val="16"/>
              </w:rPr>
            </w:pPr>
            <w:r w:rsidRPr="00483796">
              <w:rPr>
                <w:rFonts w:ascii="Sylfaen" w:eastAsia="Times New Roman" w:hAnsi="Sylfaen" w:cs="Calibri"/>
                <w:sz w:val="16"/>
                <w:szCs w:val="16"/>
              </w:rPr>
              <w:t>ქვეპროგრამა</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ითვალისწინებს</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აზომვითი</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ნახაზების</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შედგენას</w:t>
            </w:r>
          </w:p>
        </w:tc>
      </w:tr>
      <w:tr w:rsidR="002C75E4" w:rsidRPr="00483796" w:rsidTr="00C7042F">
        <w:trPr>
          <w:trHeight w:val="48"/>
        </w:trPr>
        <w:tc>
          <w:tcPr>
            <w:tcW w:w="2953" w:type="dxa"/>
            <w:gridSpan w:val="2"/>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05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6"/>
                <w:szCs w:val="16"/>
              </w:rPr>
            </w:pPr>
          </w:p>
        </w:tc>
      </w:tr>
      <w:tr w:rsidR="00C73B02" w:rsidRPr="00483796" w:rsidTr="00C7042F">
        <w:trPr>
          <w:trHeight w:val="406"/>
        </w:trPr>
        <w:tc>
          <w:tcPr>
            <w:tcW w:w="2953" w:type="dxa"/>
            <w:gridSpan w:val="2"/>
            <w:tcBorders>
              <w:top w:val="single" w:sz="4" w:space="0" w:color="auto"/>
              <w:left w:val="single" w:sz="4" w:space="0" w:color="auto"/>
              <w:bottom w:val="single" w:sz="4" w:space="0" w:color="auto"/>
              <w:right w:val="single" w:sz="4" w:space="0" w:color="auto"/>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1057"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C73B02" w:rsidRPr="004F0610" w:rsidRDefault="00C73B02" w:rsidP="004A3D49">
            <w:pPr>
              <w:spacing w:after="0" w:line="240" w:lineRule="auto"/>
              <w:rPr>
                <w:rFonts w:ascii="Sylfaen" w:eastAsia="Times New Roman" w:hAnsi="Sylfaen" w:cs="Calibri"/>
                <w:sz w:val="14"/>
                <w:szCs w:val="14"/>
              </w:rPr>
            </w:pPr>
            <w:r w:rsidRPr="004F0610">
              <w:rPr>
                <w:rFonts w:ascii="Sylfaen" w:eastAsia="Times New Roman" w:hAnsi="Sylfaen" w:cs="Calibri"/>
                <w:sz w:val="14"/>
                <w:szCs w:val="14"/>
              </w:rPr>
              <w:t xml:space="preserve">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w:t>
            </w:r>
            <w:r>
              <w:rPr>
                <w:rFonts w:ascii="Sylfaen" w:eastAsia="Times New Roman" w:hAnsi="Sylfaen" w:cs="Calibri"/>
                <w:sz w:val="14"/>
                <w:szCs w:val="14"/>
                <w:lang w:val="ka-GE"/>
              </w:rPr>
              <w:t xml:space="preserve"> </w:t>
            </w:r>
            <w:r w:rsidRPr="004F0610">
              <w:rPr>
                <w:rFonts w:ascii="Sylfaen" w:eastAsia="Times New Roman" w:hAnsi="Sylfaen" w:cs="Calibri"/>
                <w:sz w:val="14"/>
                <w:szCs w:val="14"/>
              </w:rPr>
              <w:t>რაც მნიშვნელოვნად გაზრდის ქობულეთის მუნიციპალიტეტის საბიუჯეტო</w:t>
            </w:r>
            <w:r>
              <w:rPr>
                <w:rFonts w:ascii="Sylfaen" w:eastAsia="Times New Roman" w:hAnsi="Sylfaen" w:cs="Calibri"/>
                <w:sz w:val="14"/>
                <w:szCs w:val="14"/>
                <w:lang w:val="ka-GE"/>
              </w:rPr>
              <w:t xml:space="preserve"> </w:t>
            </w:r>
            <w:r w:rsidRPr="004F0610">
              <w:rPr>
                <w:rFonts w:ascii="Sylfaen" w:eastAsia="Times New Roman" w:hAnsi="Sylfaen" w:cs="Calibri"/>
                <w:sz w:val="14"/>
                <w:szCs w:val="14"/>
              </w:rPr>
              <w:t>შემოსავლებს.</w:t>
            </w:r>
            <w:r w:rsidRPr="004F0610">
              <w:rPr>
                <w:rFonts w:ascii="Sylfaen" w:eastAsia="Times New Roman" w:hAnsi="Sylfaen" w:cs="Calibri"/>
                <w:sz w:val="14"/>
                <w:szCs w:val="14"/>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w:t>
            </w:r>
          </w:p>
        </w:tc>
      </w:tr>
    </w:tbl>
    <w:p w:rsidR="002C75E4" w:rsidRPr="00483796" w:rsidRDefault="002C75E4" w:rsidP="002C75E4">
      <w:pPr>
        <w:rPr>
          <w:rFonts w:ascii="Sylfaen" w:eastAsia="Times New Roman" w:hAnsi="Sylfaen" w:cs="Calibri"/>
          <w:b/>
          <w:color w:val="000000"/>
          <w:sz w:val="20"/>
          <w:szCs w:val="20"/>
          <w:lang w:val="ka-GE"/>
        </w:rPr>
      </w:pP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126"/>
        <w:gridCol w:w="2410"/>
        <w:gridCol w:w="2268"/>
        <w:gridCol w:w="1275"/>
        <w:gridCol w:w="1985"/>
        <w:gridCol w:w="1559"/>
        <w:gridCol w:w="1418"/>
      </w:tblGrid>
      <w:tr w:rsidR="00C731EA" w:rsidRPr="00483796" w:rsidTr="00C7042F">
        <w:trPr>
          <w:trHeight w:val="1035"/>
        </w:trPr>
        <w:tc>
          <w:tcPr>
            <w:tcW w:w="5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212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27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8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5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C75E4" w:rsidRPr="00483796" w:rsidTr="00C7042F">
        <w:trPr>
          <w:trHeight w:val="1635"/>
        </w:trPr>
        <w:tc>
          <w:tcPr>
            <w:tcW w:w="568"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126" w:type="dxa"/>
            <w:shd w:val="clear" w:color="000000" w:fill="FFFFFF"/>
            <w:vAlign w:val="center"/>
            <w:hideMark/>
          </w:tcPr>
          <w:p w:rsidR="002C75E4" w:rsidRPr="00483796" w:rsidRDefault="002C75E4" w:rsidP="001E45E8">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1E45E8">
              <w:rPr>
                <w:rFonts w:ascii="Sylfaen" w:eastAsia="Times New Roman" w:hAnsi="Sylfaen" w:cs="Calibri"/>
                <w:color w:val="000000"/>
                <w:sz w:val="16"/>
                <w:szCs w:val="16"/>
                <w:lang w:val="ka-GE" w:eastAsia="en-GB"/>
              </w:rPr>
              <w:t>4</w:t>
            </w:r>
            <w:r w:rsidR="00A238DD">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წელშიგანსახორციელებელისამუშაოებისპროექტირება</w:t>
            </w:r>
          </w:p>
        </w:tc>
        <w:tc>
          <w:tcPr>
            <w:tcW w:w="2410"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დოკუმენტაციის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დროულად</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და</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კვალიფიციურად</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მომზადება; აზომვითი</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ნახაზების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შედგენის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მაღალი</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ხარისხი</w:t>
            </w:r>
          </w:p>
        </w:tc>
        <w:tc>
          <w:tcPr>
            <w:tcW w:w="2268"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არანაკლებ</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საბაზისო</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მაჩვენებლის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მოცულობის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სამუშაოების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შესრულება</w:t>
            </w:r>
          </w:p>
        </w:tc>
        <w:tc>
          <w:tcPr>
            <w:tcW w:w="1275"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 xml:space="preserve">10% </w:t>
            </w:r>
          </w:p>
        </w:tc>
        <w:tc>
          <w:tcPr>
            <w:tcW w:w="1985"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დაგეგმილიაარანაკლებსაბაზისომაჩვენებლისმოცულობისსამუშაოებისშესრულება</w:t>
            </w:r>
          </w:p>
        </w:tc>
        <w:tc>
          <w:tcPr>
            <w:tcW w:w="1559"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დაგეგმილიაარანაკლებსაბაზისომაჩვენებლისმოცულობისსამუშაოებისშესრულება</w:t>
            </w:r>
          </w:p>
        </w:tc>
        <w:tc>
          <w:tcPr>
            <w:tcW w:w="1418" w:type="dxa"/>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bl>
    <w:p w:rsidR="00AF6B3F" w:rsidRDefault="00AF6B3F" w:rsidP="002C75E4">
      <w:pPr>
        <w:rPr>
          <w:rFonts w:ascii="Sylfaen" w:eastAsia="Times New Roman" w:hAnsi="Sylfaen" w:cs="Calibri"/>
          <w:b/>
          <w:color w:val="000000"/>
          <w:sz w:val="20"/>
          <w:szCs w:val="20"/>
          <w:lang w:val="ka-GE"/>
        </w:rPr>
      </w:pPr>
    </w:p>
    <w:p w:rsidR="00A238DD" w:rsidRDefault="00A238DD" w:rsidP="00A238DD">
      <w:pPr>
        <w:pStyle w:val="a3"/>
        <w:ind w:left="0"/>
        <w:jc w:val="center"/>
        <w:rPr>
          <w:rFonts w:ascii="Sylfaen" w:hAnsi="Sylfaen" w:cs="Arial"/>
          <w:b/>
          <w:noProof/>
          <w:lang w:val="ka-GE"/>
        </w:rPr>
      </w:pPr>
    </w:p>
    <w:tbl>
      <w:tblPr>
        <w:tblW w:w="13750" w:type="dxa"/>
        <w:tblInd w:w="-34" w:type="dxa"/>
        <w:tblLayout w:type="fixed"/>
        <w:tblLook w:val="04A0"/>
      </w:tblPr>
      <w:tblGrid>
        <w:gridCol w:w="898"/>
        <w:gridCol w:w="1808"/>
        <w:gridCol w:w="3190"/>
        <w:gridCol w:w="1963"/>
        <w:gridCol w:w="1964"/>
        <w:gridCol w:w="1963"/>
        <w:gridCol w:w="1964"/>
      </w:tblGrid>
      <w:tr w:rsidR="00160CA6" w:rsidRPr="00085EBE" w:rsidTr="00AF18D5">
        <w:trPr>
          <w:trHeight w:val="455"/>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Default="00160CA6" w:rsidP="004D3DC1">
            <w:pPr>
              <w:spacing w:after="0" w:line="240" w:lineRule="auto"/>
              <w:jc w:val="center"/>
              <w:rPr>
                <w:rFonts w:ascii="Sylfaen" w:eastAsia="Times New Roman" w:hAnsi="Sylfaen" w:cs="Calibri"/>
                <w:b/>
                <w:bCs/>
                <w:color w:val="000000"/>
                <w:sz w:val="18"/>
                <w:szCs w:val="18"/>
              </w:rPr>
            </w:pPr>
          </w:p>
          <w:p w:rsidR="00160CA6" w:rsidRPr="00085EBE" w:rsidRDefault="00160CA6"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085EBE" w:rsidRDefault="00160CA6"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085EBE" w:rsidRDefault="00160CA6" w:rsidP="004D3DC1">
            <w:pPr>
              <w:spacing w:after="0" w:line="240" w:lineRule="auto"/>
              <w:jc w:val="center"/>
              <w:rPr>
                <w:rFonts w:ascii="Sylfaen" w:eastAsia="Times New Roman" w:hAnsi="Sylfaen" w:cs="Calibri"/>
                <w:b/>
                <w:bCs/>
                <w:color w:val="000000"/>
                <w:sz w:val="18"/>
                <w:szCs w:val="18"/>
              </w:rPr>
            </w:pPr>
            <w:r w:rsidRPr="001A65E8">
              <w:rPr>
                <w:rFonts w:ascii="Sylfaen" w:eastAsia="Times New Roman" w:hAnsi="Sylfaen" w:cs="Calibri"/>
                <w:b/>
                <w:bCs/>
                <w:sz w:val="16"/>
                <w:szCs w:val="16"/>
                <w:lang w:val="en-GB" w:eastAsia="en-GB"/>
              </w:rPr>
              <w:t>ქობულეთის მუნიციპალიტეტის ტერიტორიაზე სოფლის ცენტრების კეთილმოწყობა</w:t>
            </w: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483796" w:rsidRDefault="00160CA6"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160CA6" w:rsidRPr="00085EBE" w:rsidTr="00AF18D5">
        <w:trPr>
          <w:trHeight w:val="431"/>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947C98" w:rsidRDefault="00160CA6" w:rsidP="00947C98">
            <w:pPr>
              <w:spacing w:after="0" w:line="240" w:lineRule="auto"/>
              <w:jc w:val="center"/>
              <w:rPr>
                <w:rFonts w:ascii="Sylfaen" w:eastAsia="Times New Roman" w:hAnsi="Sylfaen" w:cs="Calibri"/>
                <w:color w:val="000000"/>
                <w:sz w:val="16"/>
                <w:szCs w:val="16"/>
                <w:lang w:val="en-GB"/>
              </w:rPr>
            </w:pPr>
            <w:r w:rsidRPr="00085EBE">
              <w:rPr>
                <w:rFonts w:ascii="Sylfaen" w:eastAsia="Times New Roman" w:hAnsi="Sylfaen" w:cs="Calibri"/>
                <w:color w:val="000000"/>
                <w:sz w:val="16"/>
                <w:szCs w:val="16"/>
              </w:rPr>
              <w:t>02 0</w:t>
            </w:r>
            <w:r w:rsidRPr="00085EBE">
              <w:rPr>
                <w:rFonts w:ascii="Sylfaen" w:eastAsia="Times New Roman" w:hAnsi="Sylfaen" w:cs="Calibri"/>
                <w:color w:val="000000"/>
                <w:sz w:val="16"/>
                <w:szCs w:val="16"/>
                <w:lang w:val="ka-GE"/>
              </w:rPr>
              <w:t>3</w:t>
            </w:r>
            <w:r>
              <w:rPr>
                <w:rFonts w:ascii="Sylfaen" w:eastAsia="Times New Roman" w:hAnsi="Sylfaen" w:cs="Calibri"/>
                <w:color w:val="000000"/>
                <w:sz w:val="16"/>
                <w:szCs w:val="16"/>
                <w:lang w:val="ka-GE"/>
              </w:rPr>
              <w:t xml:space="preserve"> </w:t>
            </w:r>
            <w:r>
              <w:rPr>
                <w:rFonts w:ascii="Sylfaen" w:eastAsia="Times New Roman" w:hAnsi="Sylfaen" w:cs="Calibri"/>
                <w:color w:val="000000"/>
                <w:sz w:val="16"/>
                <w:szCs w:val="16"/>
                <w:lang w:val="en-GB"/>
              </w:rPr>
              <w:t>05</w:t>
            </w: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160CA6" w:rsidRPr="00085EBE" w:rsidRDefault="00160CA6" w:rsidP="004D3DC1">
            <w:pPr>
              <w:spacing w:after="0" w:line="240" w:lineRule="auto"/>
              <w:rPr>
                <w:rFonts w:ascii="Sylfaen" w:eastAsia="Times New Roman" w:hAnsi="Sylfaen" w:cs="Calibri"/>
                <w:b/>
                <w:bCs/>
                <w:color w:val="000000"/>
                <w:sz w:val="18"/>
                <w:szCs w:val="18"/>
              </w:rPr>
            </w:pPr>
          </w:p>
        </w:tc>
        <w:tc>
          <w:tcPr>
            <w:tcW w:w="3190" w:type="dxa"/>
            <w:vMerge/>
            <w:tcBorders>
              <w:top w:val="single" w:sz="4" w:space="0" w:color="auto"/>
              <w:left w:val="single" w:sz="4" w:space="0" w:color="auto"/>
              <w:bottom w:val="single" w:sz="4" w:space="0" w:color="auto"/>
              <w:right w:val="single" w:sz="4" w:space="0" w:color="auto"/>
            </w:tcBorders>
            <w:vAlign w:val="center"/>
            <w:hideMark/>
          </w:tcPr>
          <w:p w:rsidR="00160CA6" w:rsidRPr="00085EBE" w:rsidRDefault="00160CA6" w:rsidP="004D3DC1">
            <w:pPr>
              <w:spacing w:after="0" w:line="240" w:lineRule="auto"/>
              <w:rPr>
                <w:rFonts w:ascii="Sylfaen" w:eastAsia="Times New Roman" w:hAnsi="Sylfaen" w:cs="Calibri"/>
                <w:b/>
                <w:bCs/>
                <w:color w:val="000000"/>
              </w:rPr>
            </w:pP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60CA6" w:rsidRPr="001A65E8" w:rsidRDefault="00160CA6" w:rsidP="004D3DC1">
            <w:pPr>
              <w:spacing w:after="0" w:line="240" w:lineRule="auto"/>
              <w:jc w:val="center"/>
              <w:rPr>
                <w:rFonts w:ascii="Sylfaen" w:eastAsia="Times New Roman" w:hAnsi="Sylfaen" w:cs="Calibri"/>
                <w:b/>
                <w:color w:val="000000"/>
                <w:sz w:val="18"/>
                <w:szCs w:val="18"/>
                <w:lang w:val="en-GB"/>
              </w:rPr>
            </w:pPr>
            <w:r>
              <w:rPr>
                <w:rFonts w:ascii="Sylfaen" w:eastAsia="Times New Roman" w:hAnsi="Sylfaen" w:cs="Calibri"/>
                <w:b/>
                <w:color w:val="000000"/>
                <w:sz w:val="18"/>
                <w:szCs w:val="18"/>
                <w:lang w:val="en-GB"/>
              </w:rPr>
              <w:t>2 428 480</w:t>
            </w: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1A65E8" w:rsidRDefault="00C7042F" w:rsidP="00C7042F">
            <w:pPr>
              <w:spacing w:after="0" w:line="240" w:lineRule="auto"/>
              <w:jc w:val="center"/>
              <w:rPr>
                <w:rFonts w:ascii="Sylfaen" w:eastAsia="Times New Roman" w:hAnsi="Sylfaen" w:cs="Calibri"/>
                <w:b/>
                <w:color w:val="000000"/>
                <w:sz w:val="18"/>
                <w:szCs w:val="18"/>
                <w:lang w:val="en-GB"/>
              </w:rPr>
            </w:pPr>
            <w:r w:rsidRPr="00C7042F">
              <w:rPr>
                <w:rFonts w:ascii="Sylfaen" w:eastAsia="Times New Roman" w:hAnsi="Sylfaen" w:cs="Calibri"/>
                <w:b/>
                <w:color w:val="000000"/>
                <w:sz w:val="18"/>
                <w:szCs w:val="18"/>
                <w:lang w:val="en-GB"/>
              </w:rPr>
              <w:t xml:space="preserve">     600,000 </w:t>
            </w:r>
          </w:p>
        </w:tc>
        <w:tc>
          <w:tcPr>
            <w:tcW w:w="1963"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1A65E8" w:rsidRDefault="00160CA6" w:rsidP="00C7042F">
            <w:pPr>
              <w:spacing w:after="0" w:line="240" w:lineRule="auto"/>
              <w:jc w:val="center"/>
              <w:rPr>
                <w:rFonts w:ascii="Sylfaen" w:eastAsia="Times New Roman" w:hAnsi="Sylfaen" w:cs="Calibri"/>
                <w:b/>
                <w:color w:val="000000"/>
                <w:sz w:val="18"/>
                <w:szCs w:val="18"/>
                <w:lang w:val="en-GB"/>
              </w:rPr>
            </w:pPr>
          </w:p>
        </w:tc>
        <w:tc>
          <w:tcPr>
            <w:tcW w:w="1964" w:type="dxa"/>
            <w:tcBorders>
              <w:top w:val="single" w:sz="4" w:space="0" w:color="auto"/>
              <w:left w:val="single" w:sz="4" w:space="0" w:color="auto"/>
              <w:bottom w:val="single" w:sz="4" w:space="0" w:color="auto"/>
              <w:right w:val="single" w:sz="4" w:space="0" w:color="auto"/>
            </w:tcBorders>
            <w:shd w:val="clear" w:color="000000" w:fill="FFFFFF"/>
            <w:vAlign w:val="center"/>
          </w:tcPr>
          <w:p w:rsidR="00160CA6" w:rsidRPr="001A65E8" w:rsidRDefault="00160CA6" w:rsidP="00C7042F">
            <w:pPr>
              <w:spacing w:after="0" w:line="240" w:lineRule="auto"/>
              <w:jc w:val="center"/>
              <w:rPr>
                <w:rFonts w:ascii="Sylfaen" w:eastAsia="Times New Roman" w:hAnsi="Sylfaen" w:cs="Calibri"/>
                <w:b/>
                <w:color w:val="000000"/>
                <w:sz w:val="18"/>
                <w:szCs w:val="18"/>
                <w:lang w:val="en-GB"/>
              </w:rPr>
            </w:pPr>
          </w:p>
        </w:tc>
      </w:tr>
      <w:tr w:rsidR="00A238DD" w:rsidRPr="00085EBE" w:rsidTr="008820CB">
        <w:trPr>
          <w:trHeight w:val="600"/>
        </w:trPr>
        <w:tc>
          <w:tcPr>
            <w:tcW w:w="27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923A1D" w:rsidRPr="00B72905" w:rsidTr="008820CB">
        <w:trPr>
          <w:trHeight w:val="358"/>
        </w:trPr>
        <w:tc>
          <w:tcPr>
            <w:tcW w:w="2706" w:type="dxa"/>
            <w:gridSpan w:val="2"/>
            <w:vMerge w:val="restart"/>
            <w:tcBorders>
              <w:top w:val="single" w:sz="4" w:space="0" w:color="auto"/>
              <w:left w:val="single" w:sz="8" w:space="0" w:color="auto"/>
              <w:bottom w:val="nil"/>
              <w:right w:val="single" w:sz="8" w:space="0" w:color="000000"/>
            </w:tcBorders>
            <w:shd w:val="clear" w:color="000000" w:fill="FFFFFF"/>
            <w:vAlign w:val="center"/>
            <w:hideMark/>
          </w:tcPr>
          <w:p w:rsidR="00923A1D" w:rsidRPr="00085EBE" w:rsidRDefault="00923A1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5"/>
            <w:tcBorders>
              <w:top w:val="single" w:sz="4" w:space="0" w:color="auto"/>
              <w:left w:val="nil"/>
              <w:bottom w:val="nil"/>
              <w:right w:val="single" w:sz="8" w:space="0" w:color="000000"/>
            </w:tcBorders>
            <w:shd w:val="clear" w:color="000000" w:fill="FFFFFF"/>
            <w:hideMark/>
          </w:tcPr>
          <w:p w:rsidR="00923A1D" w:rsidRPr="00923A1D" w:rsidRDefault="00923A1D" w:rsidP="00923A1D">
            <w:pPr>
              <w:spacing w:after="0" w:line="240" w:lineRule="auto"/>
              <w:rPr>
                <w:rFonts w:ascii="Sylfaen" w:eastAsia="Times New Roman" w:hAnsi="Sylfaen" w:cs="Calibri"/>
                <w:color w:val="000000"/>
                <w:sz w:val="20"/>
                <w:szCs w:val="20"/>
                <w:lang w:val="en-GB" w:eastAsia="en-GB"/>
              </w:rPr>
            </w:pPr>
            <w:r w:rsidRPr="00923A1D">
              <w:rPr>
                <w:rFonts w:ascii="Sylfaen" w:eastAsia="Times New Roman" w:hAnsi="Sylfaen" w:cs="Calibri"/>
                <w:color w:val="000000"/>
                <w:sz w:val="20"/>
                <w:szCs w:val="20"/>
                <w:lang w:val="en-GB" w:eastAsia="en-GB"/>
              </w:rPr>
              <w:t>პროგრამის ფარგლებში განხორციელდება ქობულეთის მუნიციპალიტეტის სამი ადმინისტრაციული ერთეულის (სოფლის/დაბის) ცენტრალური ნაწილის კეთილმოწყობა</w:t>
            </w:r>
          </w:p>
        </w:tc>
      </w:tr>
      <w:tr w:rsidR="00A238DD" w:rsidRPr="00085EBE" w:rsidTr="00AF5674">
        <w:trPr>
          <w:trHeight w:val="37"/>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5"/>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5"/>
            <w:tcBorders>
              <w:top w:val="single" w:sz="4" w:space="0" w:color="auto"/>
              <w:left w:val="nil"/>
              <w:bottom w:val="single" w:sz="4" w:space="0" w:color="auto"/>
              <w:right w:val="single" w:sz="4" w:space="0" w:color="auto"/>
            </w:tcBorders>
            <w:shd w:val="clear" w:color="000000" w:fill="FFFFFF"/>
            <w:vAlign w:val="center"/>
            <w:hideMark/>
          </w:tcPr>
          <w:p w:rsidR="00923A1D" w:rsidRPr="00923A1D" w:rsidRDefault="00923A1D" w:rsidP="00923A1D">
            <w:pPr>
              <w:spacing w:after="0" w:line="240" w:lineRule="auto"/>
              <w:rPr>
                <w:rFonts w:ascii="Sylfaen" w:eastAsia="Times New Roman" w:hAnsi="Sylfaen" w:cs="Calibri"/>
                <w:color w:val="000000"/>
                <w:sz w:val="20"/>
                <w:szCs w:val="20"/>
                <w:lang w:val="en-GB" w:eastAsia="en-GB"/>
              </w:rPr>
            </w:pPr>
            <w:r w:rsidRPr="00923A1D">
              <w:rPr>
                <w:rFonts w:ascii="Sylfaen" w:eastAsia="Times New Roman" w:hAnsi="Sylfaen" w:cs="Calibri"/>
                <w:color w:val="000000"/>
                <w:sz w:val="20"/>
                <w:szCs w:val="20"/>
                <w:lang w:val="en-GB" w:eastAsia="en-GB"/>
              </w:rPr>
              <w:t>პროექტის მთავარ მიზანს წარმოადგენს ქობულეთის მუნიციპალიტეტის სამი ადმინისტრაციული ერთეულის (სოფელ აჭის, დაბა ოჩხამურისა და სოფელ ხუცუბნის) ცენტრალური ნაწილების ურბანული გარემოს გაუმჯობესება.</w:t>
            </w:r>
          </w:p>
          <w:p w:rsidR="00923A1D" w:rsidRPr="00923A1D" w:rsidRDefault="00923A1D" w:rsidP="00923A1D">
            <w:pPr>
              <w:spacing w:after="0" w:line="240" w:lineRule="auto"/>
              <w:rPr>
                <w:rFonts w:ascii="Sylfaen" w:eastAsia="Times New Roman" w:hAnsi="Sylfaen" w:cs="Calibri"/>
                <w:color w:val="000000"/>
                <w:sz w:val="20"/>
                <w:szCs w:val="20"/>
                <w:lang w:val="en-GB" w:eastAsia="en-GB"/>
              </w:rPr>
            </w:pPr>
            <w:r w:rsidRPr="00923A1D">
              <w:rPr>
                <w:rFonts w:ascii="Sylfaen" w:eastAsia="Times New Roman" w:hAnsi="Sylfaen" w:cs="Calibri"/>
                <w:color w:val="000000"/>
                <w:sz w:val="20"/>
                <w:szCs w:val="20"/>
                <w:lang w:val="en-GB" w:eastAsia="en-GB"/>
              </w:rPr>
              <w:t>საცხოვრებელი გარემოს გაუმჯობესება: ადგილობრივი მოსახლეობისთვის კომფორტული, უსაფრთხო და ესთეტიკურად მიმზიდველი საჯარო სივრცეების შექმნა. შედეგად გაიზრდება ადგილობრივი მოსახლეობის კმაყოფილების დონე საცხოვრებელი გარემოთი.</w:t>
            </w:r>
          </w:p>
          <w:p w:rsidR="00923A1D" w:rsidRPr="00923A1D" w:rsidRDefault="00923A1D" w:rsidP="00923A1D">
            <w:pPr>
              <w:spacing w:after="0" w:line="240" w:lineRule="auto"/>
              <w:rPr>
                <w:rFonts w:ascii="Sylfaen" w:eastAsia="Times New Roman" w:hAnsi="Sylfaen" w:cs="Calibri"/>
                <w:color w:val="000000"/>
                <w:sz w:val="20"/>
                <w:szCs w:val="20"/>
                <w:lang w:val="en-GB" w:eastAsia="en-GB"/>
              </w:rPr>
            </w:pPr>
            <w:r w:rsidRPr="00923A1D">
              <w:rPr>
                <w:rFonts w:ascii="Sylfaen" w:eastAsia="Times New Roman" w:hAnsi="Sylfaen" w:cs="Calibri"/>
                <w:color w:val="000000"/>
                <w:sz w:val="20"/>
                <w:szCs w:val="20"/>
                <w:lang w:val="en-GB" w:eastAsia="en-GB"/>
              </w:rPr>
              <w:t>ტურისტული პოტენციალის ზრდა: სოფლის ცენტრების მოწესრიგებით რეკრეაციული ფუნქციის გაზრდა და ტურისტებისთვის მიმზიდველი იერსახის შექმნა.</w:t>
            </w:r>
          </w:p>
          <w:p w:rsidR="00A238DD" w:rsidRPr="00085EBE" w:rsidRDefault="00923A1D" w:rsidP="00923A1D">
            <w:pPr>
              <w:spacing w:after="0" w:line="240" w:lineRule="auto"/>
              <w:rPr>
                <w:rFonts w:ascii="Sylfaen" w:eastAsia="Times New Roman" w:hAnsi="Sylfaen" w:cs="Calibri"/>
                <w:bCs/>
                <w:color w:val="000000"/>
                <w:sz w:val="18"/>
                <w:szCs w:val="18"/>
              </w:rPr>
            </w:pPr>
            <w:r w:rsidRPr="00923A1D">
              <w:rPr>
                <w:rFonts w:ascii="Sylfaen" w:eastAsia="Times New Roman" w:hAnsi="Sylfaen" w:cs="Calibri"/>
                <w:color w:val="000000"/>
                <w:sz w:val="20"/>
                <w:szCs w:val="20"/>
                <w:lang w:val="en-GB" w:eastAsia="en-GB"/>
              </w:rPr>
              <w:t>ინფრასტრუქტურის განვითარება: მუნიციპალური ინფრასტრუქტურის, მათ შორის, გარე განათების, დასასვენებელი და საფეხმავლო ზონების თანამედროვე სტანდარტებთან შესაბამისობაში მოყვანა, შედეგად აღმოიფხვრება არსებული ინფრასტრუქტურული პრობლემები</w:t>
            </w:r>
          </w:p>
        </w:tc>
      </w:tr>
    </w:tbl>
    <w:p w:rsidR="00A238DD" w:rsidRDefault="00A238DD" w:rsidP="00A238DD">
      <w:pPr>
        <w:pStyle w:val="a3"/>
        <w:ind w:left="0"/>
        <w:jc w:val="center"/>
        <w:rPr>
          <w:rFonts w:ascii="Sylfaen" w:hAnsi="Sylfaen" w:cs="Arial"/>
          <w:b/>
          <w:noProof/>
          <w:lang w:val="ka-GE"/>
        </w:rPr>
      </w:pPr>
    </w:p>
    <w:tbl>
      <w:tblPr>
        <w:tblW w:w="13750" w:type="dxa"/>
        <w:tblInd w:w="-34" w:type="dxa"/>
        <w:tblLayout w:type="fixed"/>
        <w:tblLook w:val="04A0"/>
      </w:tblPr>
      <w:tblGrid>
        <w:gridCol w:w="568"/>
        <w:gridCol w:w="330"/>
        <w:gridCol w:w="1384"/>
        <w:gridCol w:w="424"/>
        <w:gridCol w:w="1113"/>
        <w:gridCol w:w="2077"/>
        <w:gridCol w:w="342"/>
        <w:gridCol w:w="1417"/>
        <w:gridCol w:w="204"/>
        <w:gridCol w:w="1909"/>
        <w:gridCol w:w="55"/>
        <w:gridCol w:w="1945"/>
        <w:gridCol w:w="18"/>
        <w:gridCol w:w="1725"/>
        <w:gridCol w:w="239"/>
      </w:tblGrid>
      <w:tr w:rsidR="00C731EA" w:rsidRPr="00A238DD" w:rsidTr="005E4B44">
        <w:trPr>
          <w:gridAfter w:val="1"/>
          <w:wAfter w:w="239" w:type="dxa"/>
          <w:trHeight w:val="120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14"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537"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419"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113"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2000"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43"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23A1D" w:rsidRPr="003E33C5" w:rsidTr="005E4B44">
        <w:trPr>
          <w:gridAfter w:val="1"/>
          <w:wAfter w:w="239" w:type="dxa"/>
          <w:trHeight w:val="175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A1D" w:rsidRPr="003E33C5" w:rsidRDefault="00923A1D" w:rsidP="004D3DC1">
            <w:pPr>
              <w:jc w:val="center"/>
              <w:rPr>
                <w:rFonts w:ascii="Sylfaen" w:hAnsi="Sylfaen" w:cs="Calibri"/>
                <w:color w:val="000000"/>
                <w:sz w:val="16"/>
                <w:szCs w:val="16"/>
              </w:rPr>
            </w:pPr>
            <w:r w:rsidRPr="003E33C5">
              <w:rPr>
                <w:rFonts w:ascii="Sylfaen" w:hAnsi="Sylfaen" w:cs="Calibri"/>
                <w:color w:val="000000"/>
                <w:sz w:val="16"/>
                <w:szCs w:val="16"/>
              </w:rPr>
              <w:lastRenderedPageBreak/>
              <w:t>1</w:t>
            </w:r>
          </w:p>
        </w:tc>
        <w:tc>
          <w:tcPr>
            <w:tcW w:w="1714" w:type="dxa"/>
            <w:gridSpan w:val="2"/>
            <w:tcBorders>
              <w:top w:val="single" w:sz="4" w:space="0" w:color="auto"/>
              <w:left w:val="nil"/>
              <w:bottom w:val="single" w:sz="4" w:space="0" w:color="auto"/>
              <w:right w:val="single" w:sz="4" w:space="0" w:color="auto"/>
            </w:tcBorders>
            <w:shd w:val="clear" w:color="000000" w:fill="FFFFFF"/>
            <w:vAlign w:val="center"/>
            <w:hideMark/>
          </w:tcPr>
          <w:p w:rsidR="00923A1D" w:rsidRDefault="00923A1D">
            <w:pPr>
              <w:jc w:val="center"/>
              <w:rPr>
                <w:rFonts w:ascii="Sylfaen" w:hAnsi="Sylfaen" w:cs="Calibri"/>
                <w:sz w:val="18"/>
                <w:szCs w:val="18"/>
              </w:rPr>
            </w:pPr>
            <w:r>
              <w:rPr>
                <w:rFonts w:ascii="Sylfaen" w:hAnsi="Sylfaen" w:cs="Calibri"/>
                <w:sz w:val="18"/>
                <w:szCs w:val="18"/>
              </w:rPr>
              <w:t>მუნიციპალიტეტის ტერიტორიაზე მოწესრიგებული სოფლის ცენტრის ინფრასტრქუტურა</w:t>
            </w:r>
          </w:p>
        </w:tc>
        <w:tc>
          <w:tcPr>
            <w:tcW w:w="1537" w:type="dxa"/>
            <w:gridSpan w:val="2"/>
            <w:tcBorders>
              <w:top w:val="single" w:sz="4" w:space="0" w:color="auto"/>
              <w:left w:val="nil"/>
              <w:bottom w:val="single" w:sz="4" w:space="0" w:color="auto"/>
              <w:right w:val="single" w:sz="4" w:space="0" w:color="auto"/>
            </w:tcBorders>
            <w:shd w:val="clear" w:color="auto" w:fill="auto"/>
            <w:vAlign w:val="center"/>
            <w:hideMark/>
          </w:tcPr>
          <w:p w:rsidR="00923A1D" w:rsidRDefault="00923A1D">
            <w:pPr>
              <w:jc w:val="center"/>
              <w:rPr>
                <w:rFonts w:ascii="Sylfaen" w:hAnsi="Sylfaen" w:cs="Calibri"/>
                <w:sz w:val="18"/>
                <w:szCs w:val="18"/>
              </w:rPr>
            </w:pPr>
            <w:r>
              <w:rPr>
                <w:rFonts w:ascii="Sylfaen" w:hAnsi="Sylfaen" w:cs="Calibri"/>
                <w:sz w:val="18"/>
                <w:szCs w:val="18"/>
              </w:rPr>
              <w:t>2025 წელს კეთილმოეწყო სოფლის ცენტრი 5993  კვ.მ-მდე</w:t>
            </w:r>
          </w:p>
        </w:tc>
        <w:tc>
          <w:tcPr>
            <w:tcW w:w="2419" w:type="dxa"/>
            <w:gridSpan w:val="2"/>
            <w:tcBorders>
              <w:top w:val="single" w:sz="4" w:space="0" w:color="auto"/>
              <w:left w:val="nil"/>
              <w:bottom w:val="single" w:sz="4" w:space="0" w:color="auto"/>
              <w:right w:val="single" w:sz="4" w:space="0" w:color="auto"/>
            </w:tcBorders>
            <w:shd w:val="clear" w:color="000000" w:fill="FFFFFF"/>
            <w:vAlign w:val="center"/>
            <w:hideMark/>
          </w:tcPr>
          <w:p w:rsidR="00923A1D" w:rsidRDefault="00923A1D" w:rsidP="00B96905">
            <w:pPr>
              <w:jc w:val="center"/>
              <w:rPr>
                <w:rFonts w:ascii="Sylfaen" w:hAnsi="Sylfaen" w:cs="Calibri"/>
                <w:sz w:val="18"/>
                <w:szCs w:val="18"/>
              </w:rPr>
            </w:pPr>
            <w:r>
              <w:rPr>
                <w:rFonts w:ascii="Sylfaen" w:hAnsi="Sylfaen" w:cs="Calibri"/>
                <w:sz w:val="18"/>
                <w:szCs w:val="18"/>
              </w:rPr>
              <w:t>2026 წელს კეთილმოეწყობა სამი ადმინისტრაციული ერთეულის სოფლის ცენტრი</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23A1D" w:rsidRDefault="00923A1D">
            <w:pPr>
              <w:jc w:val="center"/>
              <w:rPr>
                <w:rFonts w:ascii="Sylfaen" w:hAnsi="Sylfaen" w:cs="Calibri"/>
                <w:sz w:val="18"/>
                <w:szCs w:val="18"/>
              </w:rPr>
            </w:pPr>
            <w:r>
              <w:rPr>
                <w:rFonts w:ascii="Sylfaen" w:hAnsi="Sylfaen" w:cs="Calibri"/>
                <w:sz w:val="18"/>
                <w:szCs w:val="18"/>
              </w:rPr>
              <w:t>10%</w:t>
            </w:r>
          </w:p>
        </w:tc>
        <w:tc>
          <w:tcPr>
            <w:tcW w:w="2113" w:type="dxa"/>
            <w:gridSpan w:val="2"/>
            <w:tcBorders>
              <w:top w:val="single" w:sz="4" w:space="0" w:color="auto"/>
              <w:left w:val="nil"/>
              <w:bottom w:val="single" w:sz="4" w:space="0" w:color="auto"/>
              <w:right w:val="single" w:sz="4" w:space="0" w:color="auto"/>
            </w:tcBorders>
            <w:shd w:val="clear" w:color="000000" w:fill="FFFFFF"/>
            <w:vAlign w:val="center"/>
            <w:hideMark/>
          </w:tcPr>
          <w:p w:rsidR="00923A1D" w:rsidRDefault="00923A1D">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c>
          <w:tcPr>
            <w:tcW w:w="2000" w:type="dxa"/>
            <w:gridSpan w:val="2"/>
            <w:tcBorders>
              <w:top w:val="single" w:sz="4" w:space="0" w:color="auto"/>
              <w:left w:val="nil"/>
              <w:bottom w:val="single" w:sz="4" w:space="0" w:color="auto"/>
              <w:right w:val="single" w:sz="4" w:space="0" w:color="auto"/>
            </w:tcBorders>
            <w:shd w:val="clear" w:color="000000" w:fill="FFFFFF"/>
            <w:vAlign w:val="center"/>
            <w:hideMark/>
          </w:tcPr>
          <w:p w:rsidR="00923A1D" w:rsidRDefault="00923A1D">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c>
          <w:tcPr>
            <w:tcW w:w="1743" w:type="dxa"/>
            <w:gridSpan w:val="2"/>
            <w:tcBorders>
              <w:top w:val="single" w:sz="4" w:space="0" w:color="auto"/>
              <w:left w:val="nil"/>
              <w:bottom w:val="single" w:sz="4" w:space="0" w:color="auto"/>
              <w:right w:val="single" w:sz="4" w:space="0" w:color="auto"/>
            </w:tcBorders>
            <w:shd w:val="clear" w:color="000000" w:fill="FFFFFF"/>
            <w:vAlign w:val="center"/>
            <w:hideMark/>
          </w:tcPr>
          <w:p w:rsidR="00923A1D" w:rsidRDefault="00923A1D">
            <w:pPr>
              <w:jc w:val="center"/>
              <w:rPr>
                <w:rFonts w:ascii="Sylfaen" w:hAnsi="Sylfaen" w:cs="Calibri"/>
                <w:sz w:val="18"/>
                <w:szCs w:val="18"/>
              </w:rPr>
            </w:pPr>
            <w:r>
              <w:rPr>
                <w:rFonts w:ascii="Sylfaen" w:hAnsi="Sylfaen" w:cs="Calibri"/>
                <w:sz w:val="18"/>
                <w:szCs w:val="18"/>
              </w:rPr>
              <w:t>არანაკლებ საბაზისო მაჩვენებლისა</w:t>
            </w:r>
          </w:p>
        </w:tc>
      </w:tr>
      <w:tr w:rsidR="00A238DD" w:rsidRPr="00085EBE" w:rsidTr="00C7042F">
        <w:trPr>
          <w:trHeight w:val="276"/>
        </w:trPr>
        <w:tc>
          <w:tcPr>
            <w:tcW w:w="2706" w:type="dxa"/>
            <w:gridSpan w:val="4"/>
            <w:tcBorders>
              <w:top w:val="single" w:sz="4" w:space="0" w:color="auto"/>
              <w:bottom w:val="single" w:sz="4" w:space="0" w:color="auto"/>
            </w:tcBorders>
            <w:vAlign w:val="center"/>
            <w:hideMark/>
          </w:tcPr>
          <w:p w:rsidR="00A238DD" w:rsidRDefault="00A238DD" w:rsidP="00C7042F">
            <w:pPr>
              <w:rPr>
                <w:rFonts w:ascii="Sylfaen" w:eastAsia="Times New Roman" w:hAnsi="Sylfaen" w:cs="Calibri"/>
                <w:b/>
                <w:bCs/>
                <w:color w:val="000000"/>
                <w:sz w:val="16"/>
                <w:szCs w:val="16"/>
              </w:rPr>
            </w:pPr>
          </w:p>
        </w:tc>
        <w:tc>
          <w:tcPr>
            <w:tcW w:w="11044" w:type="dxa"/>
            <w:gridSpan w:val="11"/>
            <w:tcBorders>
              <w:top w:val="single" w:sz="4" w:space="0" w:color="auto"/>
              <w:bottom w:val="single" w:sz="4" w:space="0" w:color="auto"/>
            </w:tcBorders>
            <w:shd w:val="clear" w:color="000000" w:fill="FFFFFF"/>
            <w:vAlign w:val="center"/>
            <w:hideMark/>
          </w:tcPr>
          <w:p w:rsidR="00A238DD" w:rsidRDefault="00A238DD" w:rsidP="004D3DC1">
            <w:pPr>
              <w:spacing w:after="0" w:line="240" w:lineRule="auto"/>
              <w:rPr>
                <w:rFonts w:ascii="Sylfaen" w:eastAsia="Times New Roman" w:hAnsi="Sylfaen" w:cs="Calibri"/>
                <w:color w:val="000000"/>
                <w:sz w:val="20"/>
                <w:szCs w:val="20"/>
                <w:lang w:val="ka-GE" w:eastAsia="en-GB"/>
              </w:rPr>
            </w:pPr>
          </w:p>
          <w:p w:rsidR="00A238DD" w:rsidRPr="00C7761B" w:rsidRDefault="00A238DD" w:rsidP="004D3DC1">
            <w:pPr>
              <w:spacing w:after="0" w:line="240" w:lineRule="auto"/>
              <w:rPr>
                <w:rFonts w:ascii="Sylfaen" w:eastAsia="Times New Roman" w:hAnsi="Sylfaen" w:cs="Calibri"/>
                <w:color w:val="000000"/>
                <w:sz w:val="20"/>
                <w:szCs w:val="20"/>
                <w:lang w:val="ka-GE" w:eastAsia="en-GB"/>
              </w:rPr>
            </w:pPr>
          </w:p>
        </w:tc>
      </w:tr>
      <w:tr w:rsidR="00C7042F" w:rsidRPr="00085EBE" w:rsidTr="00C7042F">
        <w:trPr>
          <w:trHeight w:val="640"/>
        </w:trPr>
        <w:tc>
          <w:tcPr>
            <w:tcW w:w="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Default="00C7042F" w:rsidP="004D3DC1">
            <w:pPr>
              <w:spacing w:after="0" w:line="240" w:lineRule="auto"/>
              <w:jc w:val="center"/>
              <w:rPr>
                <w:rFonts w:ascii="Sylfaen" w:eastAsia="Times New Roman" w:hAnsi="Sylfaen" w:cs="Calibri"/>
                <w:b/>
                <w:bCs/>
                <w:color w:val="000000"/>
                <w:sz w:val="18"/>
                <w:szCs w:val="18"/>
              </w:rPr>
            </w:pPr>
          </w:p>
          <w:p w:rsidR="00C7042F" w:rsidRPr="00085EBE" w:rsidRDefault="00C7042F"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85EBE" w:rsidRDefault="00C7042F"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85EBE" w:rsidRDefault="00C7042F" w:rsidP="009E5D47">
            <w:pPr>
              <w:spacing w:after="0" w:line="240" w:lineRule="auto"/>
              <w:jc w:val="center"/>
              <w:rPr>
                <w:rFonts w:ascii="Sylfaen" w:eastAsia="Times New Roman" w:hAnsi="Sylfaen" w:cs="Calibri"/>
                <w:b/>
                <w:bCs/>
                <w:color w:val="000000"/>
                <w:sz w:val="18"/>
                <w:szCs w:val="18"/>
              </w:rPr>
            </w:pPr>
            <w:r w:rsidRPr="00CB6BA7">
              <w:rPr>
                <w:rFonts w:ascii="Sylfaen" w:eastAsia="Times New Roman" w:hAnsi="Sylfaen" w:cs="Calibri"/>
                <w:b/>
                <w:bCs/>
                <w:color w:val="000000"/>
                <w:sz w:val="18"/>
                <w:szCs w:val="18"/>
              </w:rPr>
              <w:t>მუნიციპალიტეტის ტერიტორიაზე საპირფარეშოების მშენებლობა/რეაბილიტაცია</w:t>
            </w:r>
          </w:p>
        </w:tc>
        <w:tc>
          <w:tcPr>
            <w:tcW w:w="19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483796" w:rsidRDefault="00C7042F"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483796" w:rsidRDefault="00C7042F"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483796" w:rsidRDefault="00C7042F"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6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483796" w:rsidRDefault="00C7042F"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C7042F" w:rsidRPr="00085EBE" w:rsidTr="00C7042F">
        <w:trPr>
          <w:trHeight w:val="395"/>
        </w:trPr>
        <w:tc>
          <w:tcPr>
            <w:tcW w:w="8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813293" w:rsidRDefault="00C7042F" w:rsidP="004D3DC1">
            <w:pPr>
              <w:spacing w:after="0" w:line="240" w:lineRule="auto"/>
              <w:jc w:val="center"/>
              <w:rPr>
                <w:rFonts w:ascii="Sylfaen" w:eastAsia="Times New Roman" w:hAnsi="Sylfaen" w:cs="Calibri"/>
                <w:b/>
                <w:color w:val="000000"/>
                <w:sz w:val="16"/>
                <w:szCs w:val="16"/>
                <w:lang w:val="ka-GE"/>
              </w:rPr>
            </w:pPr>
            <w:r w:rsidRPr="00813293">
              <w:rPr>
                <w:rFonts w:ascii="Sylfaen" w:eastAsia="Times New Roman" w:hAnsi="Sylfaen" w:cs="Calibri"/>
                <w:b/>
                <w:color w:val="000000"/>
                <w:sz w:val="16"/>
                <w:szCs w:val="16"/>
              </w:rPr>
              <w:t>02 0</w:t>
            </w:r>
            <w:r w:rsidRPr="00813293">
              <w:rPr>
                <w:rFonts w:ascii="Sylfaen" w:eastAsia="Times New Roman" w:hAnsi="Sylfaen" w:cs="Calibri"/>
                <w:b/>
                <w:color w:val="000000"/>
                <w:sz w:val="16"/>
                <w:szCs w:val="16"/>
                <w:lang w:val="ka-GE"/>
              </w:rPr>
              <w:t>3 15</w:t>
            </w:r>
          </w:p>
        </w:tc>
        <w:tc>
          <w:tcPr>
            <w:tcW w:w="1808" w:type="dxa"/>
            <w:gridSpan w:val="2"/>
            <w:vMerge/>
            <w:tcBorders>
              <w:top w:val="single" w:sz="4" w:space="0" w:color="auto"/>
              <w:left w:val="single" w:sz="4" w:space="0" w:color="auto"/>
              <w:bottom w:val="single" w:sz="4" w:space="0" w:color="auto"/>
              <w:right w:val="single" w:sz="4" w:space="0" w:color="auto"/>
            </w:tcBorders>
            <w:vAlign w:val="center"/>
            <w:hideMark/>
          </w:tcPr>
          <w:p w:rsidR="00C7042F" w:rsidRPr="00085EBE" w:rsidRDefault="00C7042F" w:rsidP="004D3DC1">
            <w:pPr>
              <w:spacing w:after="0" w:line="240" w:lineRule="auto"/>
              <w:rPr>
                <w:rFonts w:ascii="Sylfaen" w:eastAsia="Times New Roman" w:hAnsi="Sylfaen" w:cs="Calibri"/>
                <w:b/>
                <w:bCs/>
                <w:color w:val="000000"/>
                <w:sz w:val="18"/>
                <w:szCs w:val="18"/>
              </w:rPr>
            </w:pPr>
          </w:p>
        </w:tc>
        <w:tc>
          <w:tcPr>
            <w:tcW w:w="3190" w:type="dxa"/>
            <w:gridSpan w:val="2"/>
            <w:vMerge/>
            <w:tcBorders>
              <w:top w:val="single" w:sz="4" w:space="0" w:color="auto"/>
              <w:left w:val="single" w:sz="4" w:space="0" w:color="auto"/>
              <w:bottom w:val="single" w:sz="4" w:space="0" w:color="auto"/>
              <w:right w:val="single" w:sz="4" w:space="0" w:color="auto"/>
            </w:tcBorders>
            <w:vAlign w:val="center"/>
            <w:hideMark/>
          </w:tcPr>
          <w:p w:rsidR="00C7042F" w:rsidRPr="00085EBE" w:rsidRDefault="00C7042F" w:rsidP="004D3DC1">
            <w:pPr>
              <w:spacing w:after="0" w:line="240" w:lineRule="auto"/>
              <w:rPr>
                <w:rFonts w:ascii="Sylfaen" w:eastAsia="Times New Roman" w:hAnsi="Sylfaen" w:cs="Calibri"/>
                <w:b/>
                <w:bCs/>
                <w:color w:val="000000"/>
              </w:rPr>
            </w:pPr>
          </w:p>
        </w:tc>
        <w:tc>
          <w:tcPr>
            <w:tcW w:w="196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43234" w:rsidRDefault="00C7042F" w:rsidP="004D3DC1">
            <w:pPr>
              <w:spacing w:after="0" w:line="240" w:lineRule="auto"/>
              <w:jc w:val="center"/>
              <w:rPr>
                <w:rFonts w:ascii="Sylfaen" w:eastAsia="Times New Roman" w:hAnsi="Sylfaen" w:cs="Calibri"/>
                <w:b/>
                <w:color w:val="000000"/>
                <w:sz w:val="18"/>
                <w:szCs w:val="18"/>
                <w:lang w:val="ka-GE"/>
              </w:rPr>
            </w:pPr>
            <w:r>
              <w:rPr>
                <w:rFonts w:ascii="Sylfaen" w:eastAsia="Times New Roman" w:hAnsi="Sylfaen" w:cs="Calibri"/>
                <w:b/>
                <w:color w:val="000000"/>
                <w:sz w:val="18"/>
                <w:szCs w:val="18"/>
                <w:lang w:val="ka-GE"/>
              </w:rPr>
              <w:t>30</w:t>
            </w:r>
            <w:r w:rsidRPr="00043234">
              <w:rPr>
                <w:rFonts w:ascii="Sylfaen" w:eastAsia="Times New Roman" w:hAnsi="Sylfaen" w:cs="Calibri"/>
                <w:b/>
                <w:color w:val="000000"/>
                <w:sz w:val="18"/>
                <w:szCs w:val="18"/>
                <w:lang w:val="ka-GE"/>
              </w:rPr>
              <w:t>0 000</w:t>
            </w:r>
          </w:p>
        </w:tc>
        <w:tc>
          <w:tcPr>
            <w:tcW w:w="196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043234" w:rsidRDefault="00C7042F" w:rsidP="004D3DC1">
            <w:pPr>
              <w:spacing w:after="0" w:line="240" w:lineRule="auto"/>
              <w:jc w:val="center"/>
              <w:rPr>
                <w:rFonts w:ascii="Sylfaen" w:eastAsia="Times New Roman" w:hAnsi="Sylfaen" w:cs="Calibri"/>
                <w:b/>
                <w:color w:val="000000"/>
                <w:sz w:val="18"/>
                <w:szCs w:val="18"/>
                <w:lang w:val="ka-GE"/>
              </w:rPr>
            </w:pPr>
          </w:p>
        </w:tc>
        <w:tc>
          <w:tcPr>
            <w:tcW w:w="196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043234" w:rsidRDefault="00C7042F" w:rsidP="004D3DC1">
            <w:pPr>
              <w:spacing w:after="0" w:line="240" w:lineRule="auto"/>
              <w:jc w:val="center"/>
              <w:rPr>
                <w:rFonts w:ascii="Sylfaen" w:eastAsia="Times New Roman" w:hAnsi="Sylfaen" w:cs="Calibri"/>
                <w:b/>
                <w:color w:val="000000"/>
                <w:sz w:val="18"/>
                <w:szCs w:val="18"/>
                <w:lang w:val="ka-GE"/>
              </w:rPr>
            </w:pPr>
          </w:p>
        </w:tc>
        <w:tc>
          <w:tcPr>
            <w:tcW w:w="196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C7042F" w:rsidRPr="00043234" w:rsidRDefault="00C7042F" w:rsidP="004D3DC1">
            <w:pPr>
              <w:spacing w:after="0" w:line="240" w:lineRule="auto"/>
              <w:jc w:val="center"/>
              <w:rPr>
                <w:rFonts w:ascii="Sylfaen" w:eastAsia="Times New Roman" w:hAnsi="Sylfaen" w:cs="Calibri"/>
                <w:b/>
                <w:color w:val="000000"/>
                <w:sz w:val="18"/>
                <w:szCs w:val="18"/>
                <w:lang w:val="ka-GE"/>
              </w:rPr>
            </w:pPr>
          </w:p>
        </w:tc>
      </w:tr>
      <w:tr w:rsidR="00C7042F" w:rsidRPr="00085EBE" w:rsidTr="00C7042F">
        <w:trPr>
          <w:trHeight w:val="600"/>
        </w:trPr>
        <w:tc>
          <w:tcPr>
            <w:tcW w:w="270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85EBE" w:rsidRDefault="00C7042F"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85EBE" w:rsidRDefault="00C7042F"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C7042F" w:rsidRPr="00085EBE" w:rsidTr="009E5D47">
        <w:trPr>
          <w:trHeight w:val="871"/>
        </w:trPr>
        <w:tc>
          <w:tcPr>
            <w:tcW w:w="2706"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085EBE" w:rsidRDefault="00C7042F"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11"/>
            <w:tcBorders>
              <w:top w:val="single" w:sz="4" w:space="0" w:color="auto"/>
              <w:left w:val="single" w:sz="4" w:space="0" w:color="auto"/>
              <w:right w:val="single" w:sz="4" w:space="0" w:color="auto"/>
            </w:tcBorders>
            <w:shd w:val="clear" w:color="000000" w:fill="FFFFFF"/>
            <w:vAlign w:val="center"/>
            <w:hideMark/>
          </w:tcPr>
          <w:p w:rsidR="00C7042F" w:rsidRPr="001B0C0F" w:rsidRDefault="00C7042F" w:rsidP="009E5D47">
            <w:pPr>
              <w:rPr>
                <w:rFonts w:ascii="Sylfaen" w:eastAsia="Times New Roman" w:hAnsi="Sylfaen" w:cs="Calibri"/>
                <w:b/>
                <w:bCs/>
                <w:color w:val="000000"/>
                <w:sz w:val="20"/>
                <w:szCs w:val="20"/>
              </w:rPr>
            </w:pPr>
            <w:r w:rsidRPr="001B0C0F">
              <w:rPr>
                <w:rFonts w:ascii="Sylfaen" w:eastAsia="Times New Roman" w:hAnsi="Sylfaen" w:cs="Calibri"/>
                <w:sz w:val="20"/>
                <w:szCs w:val="20"/>
                <w:lang w:val="en-GB" w:eastAsia="en-GB"/>
              </w:rPr>
              <w:t xml:space="preserve">პროექტის ფარგლებში </w:t>
            </w:r>
            <w:r w:rsidRPr="001B0C0F">
              <w:rPr>
                <w:rFonts w:ascii="Sylfaen" w:eastAsia="Times New Roman" w:hAnsi="Sylfaen" w:cs="Calibri"/>
                <w:sz w:val="20"/>
                <w:szCs w:val="20"/>
                <w:lang w:val="ka-GE" w:eastAsia="en-GB"/>
              </w:rPr>
              <w:t xml:space="preserve">დაგეგმილია </w:t>
            </w:r>
            <w:r w:rsidRPr="001B0C0F">
              <w:rPr>
                <w:rFonts w:ascii="Sylfaen" w:eastAsia="Times New Roman" w:hAnsi="Sylfaen" w:cs="Calibri"/>
                <w:sz w:val="20"/>
                <w:szCs w:val="20"/>
                <w:lang w:val="en-GB" w:eastAsia="en-GB"/>
              </w:rPr>
              <w:t>მუნიციპალიტეტის ტერიტორიაზე საპირფარეშოების მშენებლობა/რეაბილიტაცია</w:t>
            </w:r>
          </w:p>
        </w:tc>
      </w:tr>
      <w:tr w:rsidR="00C7042F" w:rsidRPr="00085EBE" w:rsidTr="00C7042F">
        <w:trPr>
          <w:trHeight w:val="276"/>
        </w:trPr>
        <w:tc>
          <w:tcPr>
            <w:tcW w:w="2706" w:type="dxa"/>
            <w:gridSpan w:val="4"/>
            <w:tcBorders>
              <w:top w:val="single" w:sz="4" w:space="0" w:color="auto"/>
              <w:left w:val="single" w:sz="4" w:space="0" w:color="auto"/>
              <w:bottom w:val="single" w:sz="4" w:space="0" w:color="auto"/>
              <w:right w:val="single" w:sz="4" w:space="0" w:color="auto"/>
            </w:tcBorders>
            <w:vAlign w:val="center"/>
            <w:hideMark/>
          </w:tcPr>
          <w:p w:rsidR="00C7042F" w:rsidRPr="00085EBE" w:rsidRDefault="00C7042F"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11"/>
            <w:tcBorders>
              <w:top w:val="single" w:sz="4" w:space="0" w:color="auto"/>
              <w:left w:val="single" w:sz="4" w:space="0" w:color="auto"/>
              <w:bottom w:val="single" w:sz="4" w:space="0" w:color="auto"/>
              <w:right w:val="single" w:sz="4" w:space="0" w:color="auto"/>
            </w:tcBorders>
            <w:shd w:val="clear" w:color="000000" w:fill="FFFFFF"/>
            <w:vAlign w:val="center"/>
            <w:hideMark/>
          </w:tcPr>
          <w:p w:rsidR="00C7042F" w:rsidRPr="00C7042F" w:rsidRDefault="00C7042F" w:rsidP="00C7042F">
            <w:pPr>
              <w:spacing w:after="0" w:line="240" w:lineRule="auto"/>
              <w:rPr>
                <w:rFonts w:ascii="Sylfaen" w:eastAsia="Times New Roman" w:hAnsi="Sylfaen" w:cs="Calibri"/>
                <w:bCs/>
                <w:color w:val="000000"/>
                <w:sz w:val="18"/>
                <w:szCs w:val="18"/>
              </w:rPr>
            </w:pPr>
            <w:r w:rsidRPr="00C7042F">
              <w:rPr>
                <w:rFonts w:ascii="Sylfaen" w:eastAsia="Times New Roman" w:hAnsi="Sylfaen" w:cs="Calibri"/>
                <w:bCs/>
                <w:color w:val="000000"/>
                <w:sz w:val="18"/>
                <w:szCs w:val="18"/>
              </w:rPr>
              <w:t>საჯარო ინფრასტრუქტურის განახლებასა და ხელმისაწვდომობა</w:t>
            </w:r>
          </w:p>
          <w:p w:rsidR="00C7042F" w:rsidRPr="00085EBE" w:rsidRDefault="00C7042F" w:rsidP="00C7042F">
            <w:pPr>
              <w:spacing w:after="0" w:line="240" w:lineRule="auto"/>
              <w:rPr>
                <w:rFonts w:ascii="Sylfaen" w:eastAsia="Times New Roman" w:hAnsi="Sylfaen" w:cs="Calibri"/>
                <w:bCs/>
                <w:color w:val="000000"/>
                <w:sz w:val="18"/>
                <w:szCs w:val="18"/>
              </w:rPr>
            </w:pPr>
            <w:r w:rsidRPr="00C7042F">
              <w:rPr>
                <w:rFonts w:ascii="Sylfaen" w:eastAsia="Times New Roman" w:hAnsi="Sylfaen" w:cs="Calibri"/>
                <w:bCs/>
                <w:color w:val="000000"/>
                <w:sz w:val="18"/>
                <w:szCs w:val="18"/>
              </w:rPr>
              <w:t>საზოგადოებრივი ჰიგიენისა და სანიტარული ნორმების დაცვა, რათა შეიქმნას უსაფრთხო და კომფორტული გარემო როგორც ადგილობრივი მოსახლეობისთვის, ისე ვიზიტორებისთვის.</w:t>
            </w:r>
          </w:p>
        </w:tc>
      </w:tr>
    </w:tbl>
    <w:p w:rsidR="00A238DD" w:rsidRPr="00085EBE" w:rsidRDefault="00A238DD" w:rsidP="00A238DD">
      <w:pPr>
        <w:rPr>
          <w:rFonts w:ascii="Sylfaen" w:eastAsia="Times New Roman" w:hAnsi="Sylfaen" w:cs="Calibri"/>
          <w:b/>
          <w:color w:val="000000"/>
          <w:sz w:val="20"/>
          <w:szCs w:val="20"/>
          <w:lang w:val="ka-GE"/>
        </w:rPr>
      </w:pPr>
    </w:p>
    <w:tbl>
      <w:tblPr>
        <w:tblW w:w="13524" w:type="dxa"/>
        <w:tblInd w:w="-34" w:type="dxa"/>
        <w:tblLayout w:type="fixed"/>
        <w:tblLook w:val="04A0"/>
      </w:tblPr>
      <w:tblGrid>
        <w:gridCol w:w="709"/>
        <w:gridCol w:w="1714"/>
        <w:gridCol w:w="1537"/>
        <w:gridCol w:w="2127"/>
        <w:gridCol w:w="1417"/>
        <w:gridCol w:w="2277"/>
        <w:gridCol w:w="2000"/>
        <w:gridCol w:w="1743"/>
      </w:tblGrid>
      <w:tr w:rsidR="00C731EA" w:rsidRPr="00A238DD" w:rsidTr="00721FA9">
        <w:trPr>
          <w:trHeight w:val="80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27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4D3DC1" w:rsidRPr="003E33C5" w:rsidTr="004D3DC1">
        <w:trPr>
          <w:trHeight w:val="1181"/>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4D3DC1" w:rsidRPr="003E33C5" w:rsidRDefault="004D3DC1"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4D3DC1" w:rsidRPr="00721FA9" w:rsidRDefault="004D3DC1" w:rsidP="004D3DC1">
            <w:pPr>
              <w:jc w:val="center"/>
              <w:rPr>
                <w:rFonts w:ascii="Sylfaen" w:hAnsi="Sylfaen" w:cs="Calibri"/>
                <w:color w:val="000000"/>
                <w:sz w:val="12"/>
                <w:szCs w:val="12"/>
                <w:lang w:val="ka-GE"/>
              </w:rPr>
            </w:pPr>
            <w:r w:rsidRPr="00721FA9">
              <w:rPr>
                <w:rFonts w:ascii="Sylfaen" w:eastAsia="Times New Roman" w:hAnsi="Sylfaen" w:cs="Calibri"/>
                <w:color w:val="000000"/>
                <w:sz w:val="12"/>
                <w:szCs w:val="12"/>
                <w:lang w:val="en-GB" w:eastAsia="en-GB"/>
              </w:rPr>
              <w:t>სოფლის ცენტრებში ადგილობრივი მოსახლეობისთვის  ტურ</w:t>
            </w:r>
            <w:r w:rsidRPr="00721FA9">
              <w:rPr>
                <w:rFonts w:ascii="Sylfaen" w:eastAsia="Times New Roman" w:hAnsi="Sylfaen" w:cs="Calibri"/>
                <w:color w:val="000000"/>
                <w:sz w:val="12"/>
                <w:szCs w:val="12"/>
                <w:lang w:val="ka-GE" w:eastAsia="en-GB"/>
              </w:rPr>
              <w:t>ი</w:t>
            </w:r>
            <w:r w:rsidRPr="00721FA9">
              <w:rPr>
                <w:rFonts w:ascii="Sylfaen" w:eastAsia="Times New Roman" w:hAnsi="Sylfaen" w:cs="Calibri"/>
                <w:color w:val="000000"/>
                <w:sz w:val="12"/>
                <w:szCs w:val="12"/>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277"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3E33C5" w:rsidRPr="003E33C5" w:rsidRDefault="003E33C5" w:rsidP="005E0C90">
      <w:pPr>
        <w:rPr>
          <w:lang w:val="ka-GE" w:eastAsia="ru-RU"/>
        </w:rPr>
      </w:pPr>
    </w:p>
    <w:tbl>
      <w:tblPr>
        <w:tblW w:w="0" w:type="auto"/>
        <w:tblInd w:w="-176" w:type="dxa"/>
        <w:tblLook w:val="04A0"/>
      </w:tblPr>
      <w:tblGrid>
        <w:gridCol w:w="1252"/>
        <w:gridCol w:w="2147"/>
        <w:gridCol w:w="1347"/>
        <w:gridCol w:w="3889"/>
        <w:gridCol w:w="1508"/>
        <w:gridCol w:w="1637"/>
        <w:gridCol w:w="1773"/>
      </w:tblGrid>
      <w:tr w:rsidR="005568AA" w:rsidRPr="00483796" w:rsidTr="005568AA">
        <w:trPr>
          <w:trHeight w:val="543"/>
        </w:trPr>
        <w:tc>
          <w:tcPr>
            <w:tcW w:w="1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568AA" w:rsidRPr="002326EC" w:rsidRDefault="005568AA" w:rsidP="000C71C3">
            <w:pPr>
              <w:spacing w:after="0" w:line="240" w:lineRule="auto"/>
              <w:jc w:val="center"/>
              <w:rPr>
                <w:rFonts w:ascii="Sylfaen" w:eastAsia="Times New Roman" w:hAnsi="Sylfaen" w:cs="Calibri"/>
                <w:color w:val="000000"/>
                <w:sz w:val="18"/>
                <w:szCs w:val="18"/>
                <w:lang w:val="ka-GE"/>
              </w:rPr>
            </w:pPr>
            <w:r>
              <w:rPr>
                <w:rFonts w:ascii="Sylfaen" w:eastAsia="Times New Roman" w:hAnsi="Sylfaen" w:cs="Calibri"/>
                <w:b/>
                <w:color w:val="000000"/>
                <w:sz w:val="18"/>
                <w:szCs w:val="18"/>
                <w:lang w:val="ka-GE"/>
              </w:rPr>
              <w:t>სპეც</w:t>
            </w:r>
            <w:r w:rsidRPr="000540DD">
              <w:rPr>
                <w:rFonts w:ascii="Sylfaen" w:eastAsia="Times New Roman" w:hAnsi="Sylfaen" w:cs="Calibri"/>
                <w:b/>
                <w:color w:val="000000"/>
                <w:sz w:val="18"/>
                <w:szCs w:val="18"/>
                <w:lang w:val="ka-GE"/>
              </w:rPr>
              <w:t xml:space="preserve">ტექნიკის შეძენა </w:t>
            </w:r>
          </w:p>
        </w:tc>
        <w:tc>
          <w:tcPr>
            <w:tcW w:w="4871" w:type="dxa"/>
            <w:tcBorders>
              <w:top w:val="single" w:sz="4" w:space="0" w:color="auto"/>
              <w:left w:val="nil"/>
              <w:bottom w:val="single" w:sz="4" w:space="0" w:color="auto"/>
              <w:right w:val="single" w:sz="4" w:space="0" w:color="auto"/>
            </w:tcBorders>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015" w:type="dxa"/>
            <w:tcBorders>
              <w:top w:val="single" w:sz="4" w:space="0" w:color="auto"/>
              <w:left w:val="nil"/>
              <w:bottom w:val="single" w:sz="4" w:space="0" w:color="auto"/>
              <w:right w:val="single" w:sz="4" w:space="0" w:color="auto"/>
            </w:tcBorders>
            <w:shd w:val="clear" w:color="000000" w:fill="FFFFFF"/>
            <w:vAlign w:val="center"/>
          </w:tcPr>
          <w:p w:rsidR="005568AA" w:rsidRPr="00483796" w:rsidRDefault="005568AA" w:rsidP="005568AA">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354" w:type="dxa"/>
            <w:tcBorders>
              <w:top w:val="single" w:sz="4" w:space="0" w:color="auto"/>
              <w:left w:val="nil"/>
              <w:bottom w:val="single" w:sz="4" w:space="0" w:color="auto"/>
              <w:right w:val="single" w:sz="4" w:space="0" w:color="auto"/>
            </w:tcBorders>
            <w:shd w:val="clear" w:color="000000" w:fill="FFFFFF"/>
            <w:vAlign w:val="center"/>
          </w:tcPr>
          <w:p w:rsidR="005568AA" w:rsidRPr="00483796" w:rsidRDefault="005568AA" w:rsidP="005568AA">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567" w:type="dxa"/>
            <w:tcBorders>
              <w:top w:val="single" w:sz="4" w:space="0" w:color="auto"/>
              <w:left w:val="nil"/>
              <w:bottom w:val="single" w:sz="4" w:space="0" w:color="auto"/>
              <w:right w:val="single" w:sz="4" w:space="0" w:color="auto"/>
            </w:tcBorders>
            <w:shd w:val="clear" w:color="000000" w:fill="FFFFFF"/>
            <w:vAlign w:val="center"/>
          </w:tcPr>
          <w:p w:rsidR="005568AA" w:rsidRPr="00483796" w:rsidRDefault="005568AA" w:rsidP="005568AA">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5568AA" w:rsidRPr="00483796" w:rsidTr="005568AA">
        <w:trPr>
          <w:trHeight w:val="387"/>
        </w:trPr>
        <w:tc>
          <w:tcPr>
            <w:tcW w:w="1252" w:type="dxa"/>
            <w:tcBorders>
              <w:top w:val="nil"/>
              <w:left w:val="single" w:sz="4" w:space="0" w:color="auto"/>
              <w:bottom w:val="single" w:sz="4" w:space="0" w:color="auto"/>
              <w:right w:val="single" w:sz="4" w:space="0" w:color="auto"/>
            </w:tcBorders>
            <w:shd w:val="clear" w:color="000000" w:fill="FFFFFF"/>
            <w:vAlign w:val="center"/>
            <w:hideMark/>
          </w:tcPr>
          <w:p w:rsidR="005568AA" w:rsidRPr="002164F9" w:rsidRDefault="005568AA" w:rsidP="000C71C3">
            <w:pPr>
              <w:spacing w:after="0" w:line="240" w:lineRule="auto"/>
              <w:jc w:val="center"/>
              <w:rPr>
                <w:rFonts w:ascii="Sylfaen" w:eastAsia="Times New Roman" w:hAnsi="Sylfaen" w:cs="Calibri"/>
                <w:b/>
                <w:color w:val="000000"/>
                <w:sz w:val="16"/>
                <w:szCs w:val="16"/>
                <w:lang w:val="ka-GE"/>
              </w:rPr>
            </w:pPr>
            <w:r w:rsidRPr="002164F9">
              <w:rPr>
                <w:rFonts w:ascii="Sylfaen" w:eastAsia="Times New Roman" w:hAnsi="Sylfaen" w:cs="Calibri"/>
                <w:b/>
                <w:color w:val="000000"/>
                <w:sz w:val="16"/>
                <w:szCs w:val="16"/>
                <w:lang w:val="ka-GE"/>
              </w:rPr>
              <w:t>02 06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68AA" w:rsidRPr="00483796" w:rsidRDefault="005568AA" w:rsidP="000C71C3">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68AA" w:rsidRPr="00483796" w:rsidRDefault="005568AA" w:rsidP="000C71C3">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5568AA" w:rsidRPr="00483796" w:rsidRDefault="005568AA" w:rsidP="000C71C3">
            <w:pPr>
              <w:jc w:val="center"/>
              <w:rPr>
                <w:rFonts w:ascii="Arial" w:hAnsi="Arial" w:cs="Arial"/>
                <w:b/>
                <w:bCs/>
                <w:sz w:val="20"/>
                <w:szCs w:val="20"/>
              </w:rPr>
            </w:pPr>
            <w:r>
              <w:rPr>
                <w:rFonts w:ascii="Sylfaen" w:hAnsi="Sylfaen" w:cs="Arial"/>
                <w:b/>
                <w:bCs/>
                <w:sz w:val="20"/>
                <w:szCs w:val="20"/>
                <w:lang w:val="ka-GE"/>
              </w:rPr>
              <w:t>2 000,000</w:t>
            </w:r>
          </w:p>
        </w:tc>
        <w:tc>
          <w:tcPr>
            <w:tcW w:w="1015" w:type="dxa"/>
            <w:tcBorders>
              <w:top w:val="nil"/>
              <w:left w:val="nil"/>
              <w:bottom w:val="single" w:sz="4" w:space="0" w:color="auto"/>
              <w:right w:val="single" w:sz="4" w:space="0" w:color="auto"/>
            </w:tcBorders>
            <w:shd w:val="clear" w:color="000000" w:fill="FFFFFF"/>
            <w:vAlign w:val="center"/>
          </w:tcPr>
          <w:p w:rsidR="005568AA" w:rsidRPr="005568AA" w:rsidRDefault="005568AA" w:rsidP="000C71C3">
            <w:pPr>
              <w:jc w:val="center"/>
              <w:rPr>
                <w:rFonts w:asciiTheme="minorHAnsi" w:hAnsiTheme="minorHAnsi" w:cs="Arial"/>
                <w:b/>
                <w:bCs/>
                <w:sz w:val="20"/>
                <w:szCs w:val="20"/>
                <w:lang w:val="ka-GE"/>
              </w:rPr>
            </w:pPr>
            <w:r>
              <w:rPr>
                <w:rFonts w:asciiTheme="minorHAnsi" w:hAnsiTheme="minorHAnsi" w:cs="Arial"/>
                <w:b/>
                <w:bCs/>
                <w:sz w:val="20"/>
                <w:szCs w:val="20"/>
                <w:lang w:val="ka-GE"/>
              </w:rPr>
              <w:t>800 000</w:t>
            </w:r>
          </w:p>
        </w:tc>
        <w:tc>
          <w:tcPr>
            <w:tcW w:w="1354" w:type="dxa"/>
            <w:tcBorders>
              <w:top w:val="nil"/>
              <w:left w:val="nil"/>
              <w:bottom w:val="single" w:sz="4" w:space="0" w:color="auto"/>
              <w:right w:val="single" w:sz="4" w:space="0" w:color="auto"/>
            </w:tcBorders>
            <w:shd w:val="clear" w:color="000000" w:fill="FFFFFF"/>
            <w:vAlign w:val="center"/>
          </w:tcPr>
          <w:p w:rsidR="005568AA" w:rsidRPr="00483796" w:rsidRDefault="005568AA" w:rsidP="000C71C3">
            <w:pPr>
              <w:jc w:val="center"/>
              <w:rPr>
                <w:rFonts w:ascii="Arial" w:hAnsi="Arial" w:cs="Arial"/>
                <w:b/>
                <w:bCs/>
                <w:sz w:val="20"/>
                <w:szCs w:val="20"/>
              </w:rPr>
            </w:pPr>
            <w:r>
              <w:rPr>
                <w:rFonts w:asciiTheme="minorHAnsi" w:hAnsiTheme="minorHAnsi" w:cs="Arial"/>
                <w:b/>
                <w:bCs/>
                <w:sz w:val="20"/>
                <w:szCs w:val="20"/>
                <w:lang w:val="ka-GE"/>
              </w:rPr>
              <w:t>800 000</w:t>
            </w:r>
          </w:p>
        </w:tc>
        <w:tc>
          <w:tcPr>
            <w:tcW w:w="1567" w:type="dxa"/>
            <w:tcBorders>
              <w:top w:val="nil"/>
              <w:left w:val="nil"/>
              <w:bottom w:val="single" w:sz="4" w:space="0" w:color="auto"/>
              <w:right w:val="single" w:sz="4" w:space="0" w:color="auto"/>
            </w:tcBorders>
            <w:shd w:val="clear" w:color="000000" w:fill="FFFFFF"/>
            <w:vAlign w:val="center"/>
          </w:tcPr>
          <w:p w:rsidR="005568AA" w:rsidRPr="00483796" w:rsidRDefault="005568AA" w:rsidP="000C71C3">
            <w:pPr>
              <w:jc w:val="center"/>
              <w:rPr>
                <w:rFonts w:ascii="Arial" w:hAnsi="Arial" w:cs="Arial"/>
                <w:b/>
                <w:bCs/>
                <w:sz w:val="20"/>
                <w:szCs w:val="20"/>
              </w:rPr>
            </w:pPr>
            <w:r>
              <w:rPr>
                <w:rFonts w:asciiTheme="minorHAnsi" w:hAnsiTheme="minorHAnsi" w:cs="Arial"/>
                <w:b/>
                <w:bCs/>
                <w:sz w:val="20"/>
                <w:szCs w:val="20"/>
                <w:lang w:val="ka-GE"/>
              </w:rPr>
              <w:t>800 000</w:t>
            </w:r>
          </w:p>
        </w:tc>
      </w:tr>
      <w:tr w:rsidR="009F1F74" w:rsidRPr="00483796" w:rsidTr="005568AA">
        <w:trPr>
          <w:trHeight w:val="498"/>
        </w:trPr>
        <w:tc>
          <w:tcPr>
            <w:tcW w:w="33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lastRenderedPageBreak/>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9F1F74" w:rsidRPr="001C2A6D" w:rsidTr="005568AA">
        <w:trPr>
          <w:trHeight w:val="355"/>
        </w:trPr>
        <w:tc>
          <w:tcPr>
            <w:tcW w:w="33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9F1F74" w:rsidRPr="001C2A6D" w:rsidRDefault="009F1F74" w:rsidP="00C25F26">
            <w:pPr>
              <w:spacing w:after="240" w:line="240" w:lineRule="auto"/>
              <w:rPr>
                <w:rFonts w:ascii="Sylfaen" w:eastAsia="Times New Roman" w:hAnsi="Sylfaen" w:cs="Calibri"/>
                <w:color w:val="000000"/>
                <w:sz w:val="20"/>
                <w:szCs w:val="20"/>
                <w:lang w:val="en-GB" w:eastAsia="en-GB"/>
              </w:rPr>
            </w:pPr>
            <w:r w:rsidRPr="0075297A">
              <w:rPr>
                <w:rFonts w:ascii="Sylfaen" w:eastAsia="Times New Roman" w:hAnsi="Sylfaen" w:cs="Calibri"/>
                <w:color w:val="000000"/>
                <w:sz w:val="20"/>
                <w:szCs w:val="20"/>
                <w:lang w:val="ka-GE"/>
              </w:rPr>
              <w:t>ქვეპროგრამის ფარგლებში, მუნიციპალიტეტის საჭიროებების უზრუნველსაყოფად, დაგეგმილია სპეციალიზებული ტექნიკის შეძენა</w:t>
            </w:r>
            <w:r w:rsidR="00C25F26">
              <w:rPr>
                <w:rFonts w:ascii="Sylfaen" w:eastAsia="Times New Roman" w:hAnsi="Sylfaen" w:cs="Calibri"/>
                <w:color w:val="000000"/>
                <w:sz w:val="20"/>
                <w:szCs w:val="20"/>
                <w:lang w:val="ka-GE"/>
              </w:rPr>
              <w:t xml:space="preserve"> სულ 6 ერთეული.</w:t>
            </w:r>
          </w:p>
        </w:tc>
      </w:tr>
      <w:tr w:rsidR="009F1F74" w:rsidRPr="00483796" w:rsidTr="005568AA">
        <w:trPr>
          <w:trHeight w:val="610"/>
        </w:trPr>
        <w:tc>
          <w:tcPr>
            <w:tcW w:w="33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9F1F74" w:rsidRPr="0075297A" w:rsidRDefault="009F1F74" w:rsidP="000C71C3">
            <w:pPr>
              <w:spacing w:after="240" w:line="240" w:lineRule="auto"/>
              <w:rPr>
                <w:rFonts w:ascii="Sylfaen" w:eastAsia="Times New Roman" w:hAnsi="Sylfaen" w:cs="Calibri"/>
                <w:color w:val="000000"/>
                <w:sz w:val="18"/>
                <w:szCs w:val="18"/>
                <w:lang w:val="ka-GE" w:eastAsia="en-GB"/>
              </w:rPr>
            </w:pPr>
            <w:r w:rsidRPr="0075297A">
              <w:rPr>
                <w:rFonts w:ascii="Sylfaen" w:eastAsia="Times New Roman" w:hAnsi="Sylfaen" w:cs="Calibri"/>
                <w:b/>
                <w:color w:val="000000"/>
                <w:sz w:val="18"/>
                <w:szCs w:val="18"/>
                <w:lang w:val="ka-GE" w:eastAsia="en-GB"/>
              </w:rPr>
              <w:t>მიზანი:</w:t>
            </w:r>
            <w:r w:rsidRPr="0075297A">
              <w:rPr>
                <w:rFonts w:ascii="Sylfaen" w:eastAsia="Times New Roman" w:hAnsi="Sylfaen" w:cs="Calibri"/>
                <w:color w:val="000000"/>
                <w:sz w:val="18"/>
                <w:szCs w:val="18"/>
                <w:lang w:val="ka-GE" w:eastAsia="en-GB"/>
              </w:rPr>
              <w:t xml:space="preserve"> მუნიციპალიტეტის კომუნალური და ინფრასტრუქტურული სამსახურების ტექნიკური პარკის განახლება და გაძლიერება შესაბამისი სპეცტექნიკით, საზოგადოებრივი მომსახურების ეფექტიანობისა და ხარისხის ასამაღლებლად.</w:t>
            </w:r>
          </w:p>
          <w:p w:rsidR="009F1F74" w:rsidRPr="00483796" w:rsidRDefault="009F1F74" w:rsidP="000C71C3">
            <w:pPr>
              <w:spacing w:after="240" w:line="240" w:lineRule="auto"/>
              <w:rPr>
                <w:rFonts w:ascii="Sylfaen" w:eastAsia="Times New Roman" w:hAnsi="Sylfaen" w:cs="Calibri"/>
                <w:color w:val="000000"/>
                <w:sz w:val="18"/>
                <w:szCs w:val="18"/>
              </w:rPr>
            </w:pPr>
            <w:r w:rsidRPr="0075297A">
              <w:rPr>
                <w:rFonts w:ascii="Sylfaen" w:eastAsia="Times New Roman" w:hAnsi="Sylfaen" w:cs="Calibri"/>
                <w:b/>
                <w:color w:val="000000"/>
                <w:sz w:val="18"/>
                <w:szCs w:val="18"/>
                <w:lang w:val="ka-GE" w:eastAsia="en-GB"/>
              </w:rPr>
              <w:t>შედეგი:</w:t>
            </w:r>
            <w:r w:rsidRPr="0075297A">
              <w:rPr>
                <w:rFonts w:ascii="Sylfaen" w:eastAsia="Times New Roman" w:hAnsi="Sylfaen" w:cs="Calibri"/>
                <w:color w:val="000000"/>
                <w:sz w:val="18"/>
                <w:szCs w:val="18"/>
                <w:lang w:val="ka-GE" w:eastAsia="en-GB"/>
              </w:rPr>
              <w:t xml:space="preserve"> გაუმჯობესებული იქნება მუნიციპალიტეტის სისუფთავის დაცვისა და კომუნალური მომსახურების ხარისხი ნარჩენების გატანის ეფექტიანობის ზრდისა და ინფრასტრუქტურული სამუშაოების შესრულების ოპერატიულობის ამაღლების გზით.</w:t>
            </w:r>
          </w:p>
        </w:tc>
      </w:tr>
    </w:tbl>
    <w:p w:rsidR="009F1F74" w:rsidRDefault="009F1F74" w:rsidP="009F1F74">
      <w:pPr>
        <w:pStyle w:val="a3"/>
        <w:ind w:left="0"/>
        <w:jc w:val="center"/>
        <w:rPr>
          <w:rFonts w:ascii="Sylfaen" w:hAnsi="Sylfaen" w:cs="Arial"/>
          <w:b/>
          <w:noProof/>
          <w:lang w:val="ka-GE"/>
        </w:rPr>
      </w:pPr>
    </w:p>
    <w:tbl>
      <w:tblPr>
        <w:tblW w:w="136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2195"/>
        <w:gridCol w:w="1812"/>
        <w:gridCol w:w="1943"/>
        <w:gridCol w:w="1675"/>
        <w:gridCol w:w="1934"/>
        <w:gridCol w:w="1939"/>
        <w:gridCol w:w="1407"/>
      </w:tblGrid>
      <w:tr w:rsidR="005568AA" w:rsidRPr="00483796" w:rsidTr="000C71C3">
        <w:trPr>
          <w:trHeight w:val="683"/>
        </w:trPr>
        <w:tc>
          <w:tcPr>
            <w:tcW w:w="704"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2"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43"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675"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34"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39"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07"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5568AA" w:rsidTr="000C71C3">
        <w:trPr>
          <w:trHeight w:val="758"/>
        </w:trPr>
        <w:tc>
          <w:tcPr>
            <w:tcW w:w="704" w:type="dxa"/>
            <w:shd w:val="clear" w:color="000000" w:fill="FFFFFF"/>
            <w:vAlign w:val="center"/>
            <w:hideMark/>
          </w:tcPr>
          <w:p w:rsidR="005568AA" w:rsidRPr="00483796" w:rsidRDefault="005568AA" w:rsidP="000C71C3">
            <w:pPr>
              <w:jc w:val="center"/>
              <w:rPr>
                <w:rFonts w:ascii="Sylfaen" w:hAnsi="Sylfaen" w:cs="Calibri"/>
                <w:color w:val="000000"/>
                <w:sz w:val="16"/>
                <w:szCs w:val="16"/>
              </w:rPr>
            </w:pPr>
            <w:r w:rsidRPr="00483796">
              <w:rPr>
                <w:rFonts w:ascii="Sylfaen" w:hAnsi="Sylfaen" w:cs="Calibri"/>
                <w:color w:val="000000"/>
                <w:sz w:val="16"/>
                <w:szCs w:val="16"/>
              </w:rPr>
              <w:t>1</w:t>
            </w:r>
          </w:p>
        </w:tc>
        <w:tc>
          <w:tcPr>
            <w:tcW w:w="2195" w:type="dxa"/>
            <w:shd w:val="clear" w:color="000000" w:fill="FFFFFF"/>
            <w:vAlign w:val="center"/>
            <w:hideMark/>
          </w:tcPr>
          <w:p w:rsidR="005568AA" w:rsidRDefault="005568AA" w:rsidP="000C71C3">
            <w:pPr>
              <w:jc w:val="center"/>
              <w:rPr>
                <w:rFonts w:ascii="Sylfaen" w:hAnsi="Sylfaen" w:cs="Calibri"/>
                <w:color w:val="000000"/>
                <w:sz w:val="19"/>
                <w:szCs w:val="19"/>
              </w:rPr>
            </w:pPr>
            <w:r>
              <w:rPr>
                <w:rFonts w:ascii="Sylfaen" w:hAnsi="Sylfaen" w:cs="Calibri"/>
                <w:color w:val="000000"/>
                <w:sz w:val="19"/>
                <w:szCs w:val="19"/>
              </w:rPr>
              <w:t>დასუფთავების მუნიციპალური სერვისის გამართული ფუნქციონირება</w:t>
            </w:r>
          </w:p>
        </w:tc>
        <w:tc>
          <w:tcPr>
            <w:tcW w:w="1812"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 </w:t>
            </w:r>
          </w:p>
        </w:tc>
        <w:tc>
          <w:tcPr>
            <w:tcW w:w="1943" w:type="dxa"/>
            <w:shd w:val="clear" w:color="000000" w:fill="FFFFFF"/>
            <w:vAlign w:val="center"/>
            <w:hideMark/>
          </w:tcPr>
          <w:p w:rsidR="005568AA" w:rsidRPr="00C25F26" w:rsidRDefault="00C25F26" w:rsidP="005568AA">
            <w:pPr>
              <w:jc w:val="center"/>
              <w:rPr>
                <w:rFonts w:ascii="Sylfaen" w:hAnsi="Sylfaen" w:cs="Calibri"/>
                <w:sz w:val="16"/>
                <w:szCs w:val="16"/>
              </w:rPr>
            </w:pPr>
            <w:r w:rsidRPr="00C25F26">
              <w:rPr>
                <w:rFonts w:ascii="Sylfaen" w:hAnsi="Sylfaen" w:cs="Calibri"/>
                <w:sz w:val="16"/>
                <w:szCs w:val="16"/>
              </w:rPr>
              <w:t>3 ერთეული ნაგავმზიდი, 2 ერთეული ჯი-სი-პი, 1 ერთეული ბობკატი, ცხელი წყლის ჭავლი მობილური გადადგილებისათვის</w:t>
            </w:r>
          </w:p>
        </w:tc>
        <w:tc>
          <w:tcPr>
            <w:tcW w:w="1675"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20%</w:t>
            </w:r>
          </w:p>
        </w:tc>
        <w:tc>
          <w:tcPr>
            <w:tcW w:w="1934"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c>
          <w:tcPr>
            <w:tcW w:w="1939"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c>
          <w:tcPr>
            <w:tcW w:w="1407"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r>
    </w:tbl>
    <w:p w:rsidR="009F1F74" w:rsidRDefault="009F1F74" w:rsidP="009F1F74">
      <w:pPr>
        <w:pStyle w:val="a3"/>
        <w:ind w:left="0"/>
        <w:jc w:val="center"/>
        <w:rPr>
          <w:rFonts w:ascii="Sylfaen" w:hAnsi="Sylfaen" w:cs="Arial"/>
          <w:b/>
          <w:noProof/>
          <w:lang w:val="ka-GE"/>
        </w:rPr>
      </w:pPr>
    </w:p>
    <w:p w:rsidR="009F1F74" w:rsidRDefault="009F1F74" w:rsidP="009F1F74">
      <w:pPr>
        <w:pStyle w:val="a3"/>
        <w:ind w:left="0"/>
        <w:jc w:val="center"/>
        <w:rPr>
          <w:rFonts w:ascii="Sylfaen" w:hAnsi="Sylfaen" w:cs="Arial"/>
          <w:b/>
          <w:noProof/>
          <w:lang w:val="ka-GE"/>
        </w:rPr>
      </w:pPr>
    </w:p>
    <w:tbl>
      <w:tblPr>
        <w:tblW w:w="0" w:type="auto"/>
        <w:tblInd w:w="-176" w:type="dxa"/>
        <w:tblLook w:val="04A0"/>
      </w:tblPr>
      <w:tblGrid>
        <w:gridCol w:w="1253"/>
        <w:gridCol w:w="2498"/>
        <w:gridCol w:w="6339"/>
        <w:gridCol w:w="3463"/>
      </w:tblGrid>
      <w:tr w:rsidR="009F1F74" w:rsidRPr="00483796" w:rsidTr="000C71C3">
        <w:trPr>
          <w:trHeight w:val="543"/>
        </w:trPr>
        <w:tc>
          <w:tcPr>
            <w:tcW w:w="1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64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2164F9" w:rsidRDefault="009F1F74" w:rsidP="000C71C3">
            <w:pPr>
              <w:jc w:val="center"/>
              <w:rPr>
                <w:rFonts w:ascii="Sylfaen" w:eastAsia="Times New Roman" w:hAnsi="Sylfaen" w:cs="Calibri"/>
                <w:color w:val="000000"/>
                <w:sz w:val="20"/>
                <w:szCs w:val="20"/>
                <w:lang w:val="ka-GE"/>
              </w:rPr>
            </w:pPr>
            <w:r w:rsidRPr="002164F9">
              <w:rPr>
                <w:rFonts w:ascii="Sylfaen" w:hAnsi="Sylfaen" w:cs="Sylfaen"/>
                <w:b/>
                <w:bCs/>
                <w:sz w:val="20"/>
                <w:szCs w:val="20"/>
              </w:rPr>
              <w:t>ორი</w:t>
            </w:r>
            <w:r w:rsidRPr="002164F9">
              <w:rPr>
                <w:rFonts w:ascii="Arial" w:hAnsi="Arial" w:cs="Arial"/>
                <w:b/>
                <w:bCs/>
                <w:sz w:val="20"/>
                <w:szCs w:val="20"/>
              </w:rPr>
              <w:t xml:space="preserve"> </w:t>
            </w:r>
            <w:r w:rsidRPr="002164F9">
              <w:rPr>
                <w:rFonts w:ascii="Sylfaen" w:hAnsi="Sylfaen" w:cs="Sylfaen"/>
                <w:b/>
                <w:bCs/>
                <w:sz w:val="20"/>
                <w:szCs w:val="20"/>
              </w:rPr>
              <w:t>ერთეული</w:t>
            </w:r>
            <w:r w:rsidRPr="002164F9">
              <w:rPr>
                <w:rFonts w:ascii="Arial" w:hAnsi="Arial" w:cs="Arial"/>
                <w:b/>
                <w:bCs/>
                <w:sz w:val="20"/>
                <w:szCs w:val="20"/>
              </w:rPr>
              <w:t xml:space="preserve"> </w:t>
            </w:r>
            <w:r w:rsidRPr="002164F9">
              <w:rPr>
                <w:rFonts w:ascii="Sylfaen" w:hAnsi="Sylfaen" w:cs="Sylfaen"/>
                <w:b/>
                <w:bCs/>
                <w:sz w:val="20"/>
                <w:szCs w:val="20"/>
              </w:rPr>
              <w:t>მიკროავტობუსის</w:t>
            </w:r>
            <w:r w:rsidRPr="002164F9">
              <w:rPr>
                <w:rFonts w:ascii="Arial" w:hAnsi="Arial" w:cs="Arial"/>
                <w:b/>
                <w:bCs/>
                <w:sz w:val="20"/>
                <w:szCs w:val="20"/>
              </w:rPr>
              <w:t xml:space="preserve"> </w:t>
            </w:r>
            <w:r w:rsidRPr="002164F9">
              <w:rPr>
                <w:rFonts w:ascii="Sylfaen" w:hAnsi="Sylfaen" w:cs="Sylfaen"/>
                <w:b/>
                <w:bCs/>
                <w:sz w:val="20"/>
                <w:szCs w:val="20"/>
              </w:rPr>
              <w:t>შეძენა</w:t>
            </w:r>
            <w:r w:rsidRPr="002164F9">
              <w:rPr>
                <w:rFonts w:ascii="Arial" w:hAnsi="Arial" w:cs="Arial"/>
                <w:b/>
                <w:bCs/>
                <w:sz w:val="20"/>
                <w:szCs w:val="20"/>
              </w:rPr>
              <w:t xml:space="preserve">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9F1F74" w:rsidRPr="00483796" w:rsidTr="000C71C3">
        <w:trPr>
          <w:trHeight w:val="387"/>
        </w:trPr>
        <w:tc>
          <w:tcPr>
            <w:tcW w:w="1252" w:type="dxa"/>
            <w:tcBorders>
              <w:top w:val="nil"/>
              <w:left w:val="single" w:sz="4" w:space="0" w:color="auto"/>
              <w:bottom w:val="single" w:sz="4" w:space="0" w:color="auto"/>
              <w:right w:val="single" w:sz="4" w:space="0" w:color="auto"/>
            </w:tcBorders>
            <w:shd w:val="clear" w:color="000000" w:fill="FFFFFF"/>
            <w:vAlign w:val="center"/>
            <w:hideMark/>
          </w:tcPr>
          <w:p w:rsidR="009F1F74" w:rsidRPr="002164F9" w:rsidRDefault="009F1F74" w:rsidP="000C71C3">
            <w:pPr>
              <w:spacing w:after="0" w:line="240" w:lineRule="auto"/>
              <w:jc w:val="center"/>
              <w:rPr>
                <w:rFonts w:ascii="Sylfaen" w:eastAsia="Times New Roman" w:hAnsi="Sylfaen" w:cs="Calibri"/>
                <w:b/>
                <w:color w:val="000000"/>
                <w:sz w:val="16"/>
                <w:szCs w:val="16"/>
                <w:lang w:val="ka-GE"/>
              </w:rPr>
            </w:pPr>
            <w:r w:rsidRPr="002164F9">
              <w:rPr>
                <w:rFonts w:ascii="Sylfaen" w:eastAsia="Times New Roman" w:hAnsi="Sylfaen" w:cs="Calibri"/>
                <w:b/>
                <w:color w:val="000000"/>
                <w:sz w:val="16"/>
                <w:szCs w:val="16"/>
                <w:lang w:val="ka-GE"/>
              </w:rPr>
              <w:t>02 07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F1F74" w:rsidRPr="00483796" w:rsidRDefault="009F1F74" w:rsidP="000C71C3">
            <w:pPr>
              <w:spacing w:after="0" w:line="240" w:lineRule="auto"/>
              <w:rPr>
                <w:rFonts w:ascii="Sylfaen" w:eastAsia="Times New Roman" w:hAnsi="Sylfaen" w:cs="Calibri"/>
                <w:b/>
                <w:bCs/>
                <w:color w:val="000000"/>
                <w:sz w:val="18"/>
                <w:szCs w:val="18"/>
              </w:rPr>
            </w:pPr>
          </w:p>
        </w:tc>
        <w:tc>
          <w:tcPr>
            <w:tcW w:w="6448" w:type="dxa"/>
            <w:vMerge/>
            <w:tcBorders>
              <w:top w:val="single" w:sz="4" w:space="0" w:color="auto"/>
              <w:left w:val="single" w:sz="4" w:space="0" w:color="auto"/>
              <w:bottom w:val="single" w:sz="4" w:space="0" w:color="auto"/>
              <w:right w:val="single" w:sz="4" w:space="0" w:color="auto"/>
            </w:tcBorders>
            <w:vAlign w:val="center"/>
            <w:hideMark/>
          </w:tcPr>
          <w:p w:rsidR="009F1F74" w:rsidRPr="00483796" w:rsidRDefault="009F1F74" w:rsidP="000C71C3">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9F1F74" w:rsidRPr="00483796" w:rsidRDefault="009F1F74" w:rsidP="000C71C3">
            <w:pPr>
              <w:jc w:val="center"/>
              <w:rPr>
                <w:rFonts w:ascii="Arial" w:hAnsi="Arial" w:cs="Arial"/>
                <w:b/>
                <w:bCs/>
                <w:sz w:val="20"/>
                <w:szCs w:val="20"/>
              </w:rPr>
            </w:pPr>
            <w:r>
              <w:rPr>
                <w:rFonts w:ascii="Sylfaen" w:hAnsi="Sylfaen" w:cs="Arial"/>
                <w:b/>
                <w:bCs/>
                <w:sz w:val="20"/>
                <w:szCs w:val="20"/>
                <w:lang w:val="ka-GE"/>
              </w:rPr>
              <w:t>500,000</w:t>
            </w:r>
          </w:p>
        </w:tc>
      </w:tr>
      <w:tr w:rsidR="009F1F74" w:rsidRPr="00483796" w:rsidTr="000C71C3">
        <w:trPr>
          <w:trHeight w:val="498"/>
        </w:trPr>
        <w:tc>
          <w:tcPr>
            <w:tcW w:w="37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9967" w:type="dxa"/>
            <w:gridSpan w:val="2"/>
            <w:tcBorders>
              <w:top w:val="single" w:sz="4" w:space="0" w:color="auto"/>
              <w:left w:val="nil"/>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9F1F74" w:rsidRPr="001C2A6D" w:rsidTr="000C71C3">
        <w:trPr>
          <w:trHeight w:val="355"/>
        </w:trPr>
        <w:tc>
          <w:tcPr>
            <w:tcW w:w="37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9967" w:type="dxa"/>
            <w:gridSpan w:val="2"/>
            <w:tcBorders>
              <w:top w:val="single" w:sz="4" w:space="0" w:color="auto"/>
              <w:left w:val="nil"/>
              <w:bottom w:val="single" w:sz="4" w:space="0" w:color="auto"/>
              <w:right w:val="single" w:sz="4" w:space="0" w:color="auto"/>
            </w:tcBorders>
            <w:shd w:val="clear" w:color="000000" w:fill="FFFFFF"/>
            <w:vAlign w:val="center"/>
            <w:hideMark/>
          </w:tcPr>
          <w:p w:rsidR="009F1F74" w:rsidRPr="001C2A6D" w:rsidRDefault="009F1F74" w:rsidP="000C71C3">
            <w:pPr>
              <w:spacing w:after="240" w:line="240" w:lineRule="auto"/>
              <w:rPr>
                <w:rFonts w:ascii="Sylfaen" w:eastAsia="Times New Roman" w:hAnsi="Sylfaen" w:cs="Calibri"/>
                <w:color w:val="000000"/>
                <w:sz w:val="20"/>
                <w:szCs w:val="20"/>
                <w:lang w:val="en-GB" w:eastAsia="en-GB"/>
              </w:rPr>
            </w:pPr>
            <w:r w:rsidRPr="0075297A">
              <w:rPr>
                <w:rFonts w:ascii="Sylfaen" w:eastAsia="Times New Roman" w:hAnsi="Sylfaen" w:cs="Calibri"/>
                <w:color w:val="000000"/>
                <w:sz w:val="20"/>
                <w:szCs w:val="20"/>
                <w:lang w:val="ka-GE"/>
              </w:rPr>
              <w:t xml:space="preserve">ქვეპროგრამის ფარგლებში, მუნიციპალიტეტის საჭიროებების უზრუნველსაყოფად, დაგეგმილია </w:t>
            </w:r>
            <w:r>
              <w:rPr>
                <w:rFonts w:ascii="Sylfaen" w:eastAsia="Times New Roman" w:hAnsi="Sylfaen" w:cs="Calibri"/>
                <w:color w:val="000000"/>
                <w:sz w:val="20"/>
                <w:szCs w:val="20"/>
                <w:lang w:val="ka-GE"/>
              </w:rPr>
              <w:t xml:space="preserve"> ორი</w:t>
            </w:r>
            <w:r w:rsidRPr="0075297A">
              <w:rPr>
                <w:rFonts w:ascii="Sylfaen" w:eastAsia="Times New Roman" w:hAnsi="Sylfaen" w:cs="Calibri"/>
                <w:color w:val="000000"/>
                <w:sz w:val="20"/>
                <w:szCs w:val="20"/>
                <w:lang w:val="ka-GE"/>
              </w:rPr>
              <w:t xml:space="preserve"> ერთეული მიკროავტობუსი</w:t>
            </w:r>
          </w:p>
        </w:tc>
      </w:tr>
      <w:tr w:rsidR="009F1F74" w:rsidRPr="00483796" w:rsidTr="000C71C3">
        <w:trPr>
          <w:trHeight w:val="610"/>
        </w:trPr>
        <w:tc>
          <w:tcPr>
            <w:tcW w:w="375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Pr="00483796" w:rsidRDefault="009F1F74" w:rsidP="000C71C3">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9967" w:type="dxa"/>
            <w:gridSpan w:val="2"/>
            <w:tcBorders>
              <w:top w:val="single" w:sz="4" w:space="0" w:color="auto"/>
              <w:left w:val="nil"/>
              <w:bottom w:val="single" w:sz="4" w:space="0" w:color="auto"/>
              <w:right w:val="single" w:sz="4" w:space="0" w:color="auto"/>
            </w:tcBorders>
            <w:shd w:val="clear" w:color="000000" w:fill="FFFFFF"/>
            <w:vAlign w:val="center"/>
            <w:hideMark/>
          </w:tcPr>
          <w:p w:rsidR="009F1F74" w:rsidRPr="0075297A" w:rsidRDefault="009F1F74" w:rsidP="000C71C3">
            <w:pPr>
              <w:spacing w:after="240" w:line="240" w:lineRule="auto"/>
              <w:rPr>
                <w:rFonts w:ascii="Sylfaen" w:eastAsia="Times New Roman" w:hAnsi="Sylfaen" w:cs="Calibri"/>
                <w:color w:val="000000"/>
                <w:sz w:val="18"/>
                <w:szCs w:val="18"/>
                <w:lang w:val="ka-GE" w:eastAsia="en-GB"/>
              </w:rPr>
            </w:pPr>
            <w:r w:rsidRPr="0075297A">
              <w:rPr>
                <w:rFonts w:ascii="Sylfaen" w:eastAsia="Times New Roman" w:hAnsi="Sylfaen" w:cs="Calibri"/>
                <w:b/>
                <w:color w:val="000000"/>
                <w:sz w:val="18"/>
                <w:szCs w:val="18"/>
                <w:lang w:val="ka-GE" w:eastAsia="en-GB"/>
              </w:rPr>
              <w:t>მიზანი:</w:t>
            </w:r>
            <w:r w:rsidRPr="0075297A">
              <w:rPr>
                <w:rFonts w:ascii="Sylfaen" w:eastAsia="Times New Roman" w:hAnsi="Sylfaen" w:cs="Calibri"/>
                <w:color w:val="000000"/>
                <w:sz w:val="18"/>
                <w:szCs w:val="18"/>
                <w:lang w:val="ka-GE" w:eastAsia="en-GB"/>
              </w:rPr>
              <w:t xml:space="preserve"> მუნიციპალიტეტის კომუნალური და ინფრასტრუქტურული სამსახურების ტექნიკური პარკის განახლება და გაძლიერება შესაბამისი სპეცტექნიკით, საზოგადოებრივი მომსახურების ეფექტიანობისა და ხარისხის ასამაღლებლად.</w:t>
            </w:r>
          </w:p>
          <w:p w:rsidR="009F1F74" w:rsidRPr="00483796" w:rsidRDefault="009F1F74" w:rsidP="000C71C3">
            <w:pPr>
              <w:spacing w:after="240" w:line="240" w:lineRule="auto"/>
              <w:rPr>
                <w:rFonts w:ascii="Sylfaen" w:eastAsia="Times New Roman" w:hAnsi="Sylfaen" w:cs="Calibri"/>
                <w:color w:val="000000"/>
                <w:sz w:val="18"/>
                <w:szCs w:val="18"/>
              </w:rPr>
            </w:pPr>
            <w:r w:rsidRPr="0075297A">
              <w:rPr>
                <w:rFonts w:ascii="Sylfaen" w:eastAsia="Times New Roman" w:hAnsi="Sylfaen" w:cs="Calibri"/>
                <w:b/>
                <w:color w:val="000000"/>
                <w:sz w:val="18"/>
                <w:szCs w:val="18"/>
                <w:lang w:val="ka-GE" w:eastAsia="en-GB"/>
              </w:rPr>
              <w:lastRenderedPageBreak/>
              <w:t>შედეგი:</w:t>
            </w:r>
            <w:r w:rsidRPr="0075297A">
              <w:rPr>
                <w:rFonts w:ascii="Sylfaen" w:eastAsia="Times New Roman" w:hAnsi="Sylfaen" w:cs="Calibri"/>
                <w:color w:val="000000"/>
                <w:sz w:val="18"/>
                <w:szCs w:val="18"/>
                <w:lang w:val="ka-GE" w:eastAsia="en-GB"/>
              </w:rPr>
              <w:t xml:space="preserve"> გაუმჯობესებული იქნება მუნიციპალიტეტის სისუფთავის დაცვისა და კომუნალური მომსახურების ხარისხი ნარჩენების გატანის ეფექტიანობის ზრდისა და ინფრასტრუქტურული სამუშაოების შესრულების ოპერატიულობის ამაღლების გზით.</w:t>
            </w:r>
          </w:p>
        </w:tc>
      </w:tr>
    </w:tbl>
    <w:p w:rsidR="005D2CDB" w:rsidRDefault="005D2CDB" w:rsidP="00630529">
      <w:pPr>
        <w:pStyle w:val="2"/>
        <w:ind w:left="644"/>
        <w:rPr>
          <w:rFonts w:ascii="Sylfaen" w:hAnsi="Sylfaen"/>
          <w:sz w:val="20"/>
          <w:szCs w:val="20"/>
          <w:lang w:val="ka-GE"/>
        </w:rPr>
      </w:pPr>
    </w:p>
    <w:tbl>
      <w:tblPr>
        <w:tblW w:w="136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2195"/>
        <w:gridCol w:w="1812"/>
        <w:gridCol w:w="1943"/>
        <w:gridCol w:w="1675"/>
        <w:gridCol w:w="1934"/>
        <w:gridCol w:w="1939"/>
        <w:gridCol w:w="1407"/>
      </w:tblGrid>
      <w:tr w:rsidR="005568AA" w:rsidRPr="00483796" w:rsidTr="000C71C3">
        <w:trPr>
          <w:trHeight w:val="683"/>
        </w:trPr>
        <w:tc>
          <w:tcPr>
            <w:tcW w:w="704"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2"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43"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675"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34"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39"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07" w:type="dxa"/>
            <w:shd w:val="clear" w:color="000000" w:fill="FFFFFF"/>
            <w:vAlign w:val="center"/>
            <w:hideMark/>
          </w:tcPr>
          <w:p w:rsidR="005568AA" w:rsidRPr="00483796" w:rsidRDefault="005568AA" w:rsidP="000C71C3">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5568AA" w:rsidTr="00C25F26">
        <w:trPr>
          <w:trHeight w:val="1023"/>
        </w:trPr>
        <w:tc>
          <w:tcPr>
            <w:tcW w:w="704" w:type="dxa"/>
            <w:shd w:val="clear" w:color="000000" w:fill="FFFFFF"/>
            <w:vAlign w:val="center"/>
            <w:hideMark/>
          </w:tcPr>
          <w:p w:rsidR="005568AA" w:rsidRPr="00483796" w:rsidRDefault="005568AA" w:rsidP="000C71C3">
            <w:pPr>
              <w:jc w:val="center"/>
              <w:rPr>
                <w:rFonts w:ascii="Sylfaen" w:hAnsi="Sylfaen" w:cs="Calibri"/>
                <w:color w:val="000000"/>
                <w:sz w:val="16"/>
                <w:szCs w:val="16"/>
              </w:rPr>
            </w:pPr>
            <w:r w:rsidRPr="00483796">
              <w:rPr>
                <w:rFonts w:ascii="Sylfaen" w:hAnsi="Sylfaen" w:cs="Calibri"/>
                <w:color w:val="000000"/>
                <w:sz w:val="16"/>
                <w:szCs w:val="16"/>
              </w:rPr>
              <w:t>1</w:t>
            </w:r>
          </w:p>
        </w:tc>
        <w:tc>
          <w:tcPr>
            <w:tcW w:w="2195" w:type="dxa"/>
            <w:shd w:val="clear" w:color="000000" w:fill="FFFFFF"/>
            <w:vAlign w:val="center"/>
            <w:hideMark/>
          </w:tcPr>
          <w:p w:rsidR="005568AA" w:rsidRDefault="005568AA" w:rsidP="000C71C3">
            <w:pPr>
              <w:jc w:val="center"/>
              <w:rPr>
                <w:rFonts w:ascii="Sylfaen" w:hAnsi="Sylfaen" w:cs="Calibri"/>
                <w:color w:val="000000"/>
                <w:sz w:val="19"/>
                <w:szCs w:val="19"/>
              </w:rPr>
            </w:pPr>
            <w:r>
              <w:rPr>
                <w:rFonts w:ascii="Sylfaen" w:hAnsi="Sylfaen" w:cs="Calibri"/>
                <w:color w:val="000000"/>
                <w:sz w:val="19"/>
                <w:szCs w:val="19"/>
              </w:rPr>
              <w:t>დასუფთავების მუნიციპალური სერვისის გამართული ფუნქციონირება</w:t>
            </w:r>
          </w:p>
        </w:tc>
        <w:tc>
          <w:tcPr>
            <w:tcW w:w="1812"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 </w:t>
            </w:r>
          </w:p>
        </w:tc>
        <w:tc>
          <w:tcPr>
            <w:tcW w:w="1943"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lang w:val="ka-GE"/>
              </w:rPr>
              <w:t>ორი</w:t>
            </w:r>
            <w:r>
              <w:rPr>
                <w:rFonts w:ascii="Sylfaen" w:hAnsi="Sylfaen" w:cs="Calibri"/>
                <w:sz w:val="18"/>
                <w:szCs w:val="18"/>
              </w:rPr>
              <w:t xml:space="preserve"> ერთული მიკროავტობუსი</w:t>
            </w:r>
          </w:p>
        </w:tc>
        <w:tc>
          <w:tcPr>
            <w:tcW w:w="1675"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20%</w:t>
            </w:r>
          </w:p>
        </w:tc>
        <w:tc>
          <w:tcPr>
            <w:tcW w:w="1934"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c>
          <w:tcPr>
            <w:tcW w:w="1939"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c>
          <w:tcPr>
            <w:tcW w:w="1407" w:type="dxa"/>
            <w:shd w:val="clear" w:color="000000" w:fill="FFFFFF"/>
            <w:vAlign w:val="center"/>
            <w:hideMark/>
          </w:tcPr>
          <w:p w:rsidR="005568AA" w:rsidRDefault="005568AA" w:rsidP="000C71C3">
            <w:pPr>
              <w:jc w:val="center"/>
              <w:rPr>
                <w:rFonts w:ascii="Sylfaen" w:hAnsi="Sylfaen" w:cs="Calibri"/>
                <w:sz w:val="18"/>
                <w:szCs w:val="18"/>
              </w:rPr>
            </w:pPr>
            <w:r>
              <w:rPr>
                <w:rFonts w:ascii="Sylfaen" w:hAnsi="Sylfaen" w:cs="Calibri"/>
                <w:sz w:val="18"/>
                <w:szCs w:val="18"/>
              </w:rPr>
              <w:t>250</w:t>
            </w:r>
          </w:p>
        </w:tc>
      </w:tr>
    </w:tbl>
    <w:p w:rsidR="009F1F74" w:rsidRDefault="009F1F74" w:rsidP="009F1F74">
      <w:pPr>
        <w:rPr>
          <w:lang w:val="ka-GE" w:eastAsia="ru-RU"/>
        </w:rPr>
      </w:pPr>
    </w:p>
    <w:p w:rsidR="00630529" w:rsidRPr="005D2CDB" w:rsidRDefault="005D2CDB" w:rsidP="00630529">
      <w:pPr>
        <w:pStyle w:val="2"/>
        <w:ind w:left="644"/>
        <w:rPr>
          <w:b/>
          <w:sz w:val="20"/>
          <w:szCs w:val="20"/>
          <w:lang w:val="ka-GE"/>
        </w:rPr>
      </w:pPr>
      <w:r>
        <w:rPr>
          <w:rFonts w:ascii="Sylfaen" w:hAnsi="Sylfaen"/>
          <w:sz w:val="20"/>
          <w:szCs w:val="20"/>
          <w:lang w:val="ka-GE"/>
        </w:rPr>
        <w:t xml:space="preserve">        </w:t>
      </w:r>
      <w:r w:rsidR="00630529" w:rsidRPr="005D2CDB">
        <w:rPr>
          <w:rFonts w:ascii="Sylfaen" w:hAnsi="Sylfaen"/>
          <w:b/>
          <w:sz w:val="20"/>
          <w:szCs w:val="20"/>
          <w:lang w:val="ka-GE"/>
        </w:rPr>
        <w:t>3.2 დასუფთავება და გარემოს დაცვა</w:t>
      </w:r>
    </w:p>
    <w:p w:rsidR="00630529" w:rsidRPr="00A51B5F" w:rsidRDefault="00630529" w:rsidP="00630529">
      <w:pPr>
        <w:pStyle w:val="a3"/>
        <w:spacing w:line="240" w:lineRule="auto"/>
        <w:ind w:left="1140"/>
        <w:jc w:val="both"/>
        <w:rPr>
          <w:rFonts w:ascii="Sylfaen" w:hAnsi="Sylfaen"/>
          <w:b/>
          <w:lang w:val="en-GB"/>
        </w:rPr>
      </w:pPr>
    </w:p>
    <w:p w:rsidR="00630529" w:rsidRPr="00483796" w:rsidRDefault="00630529" w:rsidP="00630529">
      <w:pPr>
        <w:pStyle w:val="a3"/>
        <w:ind w:left="0" w:firstLine="644"/>
        <w:jc w:val="both"/>
        <w:rPr>
          <w:rFonts w:ascii="Sylfaen" w:hAnsi="Sylfaen" w:cs="Sylfaen"/>
          <w:sz w:val="20"/>
          <w:szCs w:val="20"/>
          <w:lang w:val="ka-GE"/>
        </w:rPr>
      </w:pPr>
      <w:r w:rsidRPr="0084211D">
        <w:rPr>
          <w:rFonts w:ascii="Sylfaen" w:hAnsi="Sylfaen" w:cs="Sylfaen"/>
          <w:sz w:val="20"/>
          <w:szCs w:val="20"/>
          <w:lang w:val="ka-GE"/>
        </w:rPr>
        <w:t>პროგრა</w:t>
      </w:r>
      <w:r w:rsidRPr="0084211D">
        <w:rPr>
          <w:rFonts w:ascii="Sylfaen" w:hAnsi="Sylfaen"/>
          <w:sz w:val="20"/>
          <w:szCs w:val="20"/>
          <w:lang w:val="ka-GE"/>
        </w:rPr>
        <w:t>მის ფარგლებში განხორციელდება  გარემოს დასუფთავება და ნარჩენების გატანა, მწვანე ნარგავების მოვლა-პატრონობა, განვითარება, კაპიტალური დაბანდებები დასუფთავების სფეროში, უპატრონო ცხოველების მოვლითი ღონისძიებები, დაფინანსდება აღნიშნულთან დაკავშირებული ხარჯები, უზრუნველყოფილი იქნება მუნიციპალიტეტის დასუფთავება, შესაბამისად ქვეპროგრამის ფარგლებში გათვალისწინებულია ქალაქის სანიტარული წესრიგის შენარჩუნება და გაუმჯობესება;</w:t>
      </w:r>
      <w:r w:rsidR="00A51B5F">
        <w:rPr>
          <w:rFonts w:ascii="Sylfaen" w:hAnsi="Sylfaen"/>
          <w:sz w:val="20"/>
          <w:szCs w:val="20"/>
          <w:lang w:val="en-GB"/>
        </w:rPr>
        <w:t xml:space="preserve"> </w:t>
      </w:r>
      <w:r w:rsidRPr="0084211D">
        <w:rPr>
          <w:rFonts w:ascii="Sylfaen" w:hAnsi="Sylfaen"/>
          <w:sz w:val="20"/>
          <w:szCs w:val="20"/>
          <w:lang w:val="ka-GE"/>
        </w:rPr>
        <w:t xml:space="preserve">ნარჩენების სრული იზოლირება მოსახლეობისა და გარემოსაგან; მუნიციპალიტეტის ყოველდღიური დაგვა–დასუფთავება და ნარჩენების გატანა; </w:t>
      </w:r>
      <w:r w:rsidRPr="0084211D">
        <w:rPr>
          <w:rFonts w:ascii="Sylfaen" w:hAnsi="Sylfaen" w:cs="Sylfaen"/>
          <w:sz w:val="20"/>
          <w:szCs w:val="20"/>
          <w:lang w:val="ka-GE"/>
        </w:rPr>
        <w:t>ქალაქის ტერიტორიის კეთილმოწყობითი და გამწვანებითი სამუშაოები. ერთწლიანი და მრავალწლიანი ნარგავების დარგვა, სკვერებში ბალახის  გათიბვა ქალაქისა   და მუნიციპალიტეტის ტერიტორიაზე;</w:t>
      </w:r>
    </w:p>
    <w:p w:rsidR="00D62AC8" w:rsidRPr="00483796" w:rsidRDefault="00D62AC8" w:rsidP="00630529">
      <w:pPr>
        <w:pStyle w:val="a3"/>
        <w:ind w:left="0" w:firstLine="644"/>
        <w:jc w:val="both"/>
        <w:rPr>
          <w:rFonts w:ascii="Sylfaen" w:hAnsi="Sylfaen" w:cs="Sylfaen"/>
          <w:sz w:val="20"/>
          <w:szCs w:val="20"/>
          <w:lang w:val="ka-GE"/>
        </w:rPr>
      </w:pPr>
    </w:p>
    <w:tbl>
      <w:tblPr>
        <w:tblW w:w="13334" w:type="dxa"/>
        <w:tblInd w:w="99" w:type="dxa"/>
        <w:tblLayout w:type="fixed"/>
        <w:tblLook w:val="04A0"/>
      </w:tblPr>
      <w:tblGrid>
        <w:gridCol w:w="1143"/>
        <w:gridCol w:w="4962"/>
        <w:gridCol w:w="1559"/>
        <w:gridCol w:w="1418"/>
        <w:gridCol w:w="1275"/>
        <w:gridCol w:w="1418"/>
        <w:gridCol w:w="1559"/>
      </w:tblGrid>
      <w:tr w:rsidR="005A3CE5" w:rsidRPr="00483796" w:rsidTr="00CA001C">
        <w:trPr>
          <w:trHeight w:val="652"/>
        </w:trPr>
        <w:tc>
          <w:tcPr>
            <w:tcW w:w="1143" w:type="dxa"/>
            <w:tcBorders>
              <w:top w:val="single" w:sz="4" w:space="0" w:color="auto"/>
              <w:left w:val="single" w:sz="4" w:space="0" w:color="auto"/>
              <w:bottom w:val="single" w:sz="4" w:space="0" w:color="auto"/>
              <w:right w:val="single" w:sz="4" w:space="0" w:color="auto"/>
            </w:tcBorders>
            <w:vAlign w:val="center"/>
            <w:hideMark/>
          </w:tcPr>
          <w:p w:rsidR="005A3CE5" w:rsidRPr="00483796" w:rsidRDefault="005A3CE5" w:rsidP="00D62AC8">
            <w:pPr>
              <w:spacing w:after="0" w:line="240" w:lineRule="auto"/>
              <w:rPr>
                <w:rFonts w:ascii="Sylfaen" w:eastAsia="Times New Roman" w:hAnsi="Sylfaen" w:cs="Calibri"/>
                <w:b/>
                <w:bCs/>
                <w:sz w:val="20"/>
                <w:szCs w:val="20"/>
                <w:lang w:val="en-GB" w:eastAsia="en-GB"/>
              </w:rPr>
            </w:pPr>
          </w:p>
        </w:tc>
        <w:tc>
          <w:tcPr>
            <w:tcW w:w="4962" w:type="dxa"/>
            <w:tcBorders>
              <w:top w:val="single" w:sz="4" w:space="0" w:color="auto"/>
              <w:left w:val="single" w:sz="4" w:space="0" w:color="auto"/>
              <w:bottom w:val="single" w:sz="4" w:space="0" w:color="auto"/>
              <w:right w:val="single" w:sz="4" w:space="0" w:color="auto"/>
            </w:tcBorders>
            <w:vAlign w:val="center"/>
            <w:hideMark/>
          </w:tcPr>
          <w:p w:rsidR="005A3CE5" w:rsidRPr="00483796" w:rsidRDefault="005A3CE5" w:rsidP="00CC1FA4">
            <w:pPr>
              <w:spacing w:after="0" w:line="240" w:lineRule="auto"/>
              <w:jc w:val="center"/>
              <w:rPr>
                <w:rFonts w:ascii="Sylfaen" w:eastAsia="Times New Roman" w:hAnsi="Sylfaen" w:cs="Calibri"/>
                <w:b/>
                <w:bCs/>
                <w:sz w:val="18"/>
                <w:szCs w:val="18"/>
                <w:lang w:val="en-GB" w:eastAsia="en-GB"/>
              </w:rPr>
            </w:pPr>
            <w:bookmarkStart w:id="1" w:name="RANGE!A1:G4"/>
            <w:r w:rsidRPr="00483796">
              <w:rPr>
                <w:rFonts w:ascii="Sylfaen" w:hAnsi="Sylfaen" w:cs="Calibri"/>
                <w:b/>
                <w:bCs/>
                <w:color w:val="000000"/>
                <w:sz w:val="18"/>
                <w:szCs w:val="18"/>
              </w:rPr>
              <w:t>პრიორიტეტეის/პროგრამების/ქვეპროგრამის/</w:t>
            </w:r>
            <w:r w:rsidR="00A51B5F">
              <w:rPr>
                <w:rFonts w:ascii="Sylfaen" w:hAnsi="Sylfaen" w:cs="Calibri"/>
                <w:b/>
                <w:bCs/>
                <w:color w:val="000000"/>
                <w:sz w:val="18"/>
                <w:szCs w:val="18"/>
              </w:rPr>
              <w:t xml:space="preserve"> </w:t>
            </w:r>
            <w:r w:rsidRPr="00483796">
              <w:rPr>
                <w:rFonts w:ascii="Sylfaen" w:hAnsi="Sylfaen" w:cs="Calibri"/>
                <w:b/>
                <w:bCs/>
                <w:color w:val="000000"/>
                <w:sz w:val="18"/>
                <w:szCs w:val="18"/>
              </w:rPr>
              <w:t>ღონისძიებების</w:t>
            </w:r>
            <w:r w:rsidR="00A51B5F">
              <w:rPr>
                <w:rFonts w:ascii="Sylfaen" w:hAnsi="Sylfaen" w:cs="Calibri"/>
                <w:b/>
                <w:bCs/>
                <w:color w:val="000000"/>
                <w:sz w:val="18"/>
                <w:szCs w:val="18"/>
              </w:rPr>
              <w:t xml:space="preserve"> </w:t>
            </w:r>
            <w:r w:rsidRPr="00483796">
              <w:rPr>
                <w:rFonts w:ascii="Sylfaen" w:hAnsi="Sylfaen" w:cs="Calibri"/>
                <w:b/>
                <w:bCs/>
                <w:color w:val="000000"/>
                <w:sz w:val="18"/>
                <w:szCs w:val="18"/>
              </w:rPr>
              <w:t>დასახელება</w:t>
            </w:r>
            <w:bookmarkEnd w:id="1"/>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C3E41">
            <w:pPr>
              <w:jc w:val="center"/>
              <w:rPr>
                <w:rFonts w:ascii="Sylfaen" w:hAnsi="Sylfaen" w:cs="Calibri"/>
                <w:b/>
                <w:bCs/>
                <w:color w:val="000000"/>
                <w:sz w:val="20"/>
                <w:szCs w:val="20"/>
              </w:rPr>
            </w:pPr>
            <w:r w:rsidRPr="00483796">
              <w:rPr>
                <w:rFonts w:ascii="Sylfaen" w:hAnsi="Sylfaen" w:cs="Calibri"/>
                <w:b/>
                <w:bCs/>
                <w:color w:val="000000"/>
                <w:sz w:val="20"/>
                <w:szCs w:val="20"/>
              </w:rPr>
              <w:t>სულ 4 წელი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1E582C">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1E582C">
              <w:rPr>
                <w:rFonts w:ascii="Sylfaen" w:hAnsi="Sylfaen" w:cs="Calibri"/>
                <w:b/>
                <w:bCs/>
                <w:color w:val="000000"/>
                <w:sz w:val="20"/>
                <w:szCs w:val="20"/>
                <w:lang w:val="en-GB"/>
              </w:rPr>
              <w:t>6</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წლი</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97183E" w:rsidP="001E582C">
            <w:pPr>
              <w:jc w:val="center"/>
              <w:rPr>
                <w:rFonts w:ascii="Sylfaen" w:hAnsi="Sylfaen" w:cs="Calibri"/>
                <w:b/>
                <w:bCs/>
                <w:color w:val="000000"/>
                <w:sz w:val="20"/>
                <w:szCs w:val="20"/>
              </w:rPr>
            </w:pPr>
            <w:r>
              <w:rPr>
                <w:rFonts w:ascii="Sylfaen" w:hAnsi="Sylfaen" w:cs="Calibri"/>
                <w:b/>
                <w:bCs/>
                <w:color w:val="000000"/>
                <w:sz w:val="20"/>
                <w:szCs w:val="20"/>
              </w:rPr>
              <w:t>202</w:t>
            </w:r>
            <w:r w:rsidR="001E582C">
              <w:rPr>
                <w:rFonts w:ascii="Sylfaen" w:hAnsi="Sylfaen" w:cs="Calibri"/>
                <w:b/>
                <w:bCs/>
                <w:color w:val="000000"/>
                <w:sz w:val="20"/>
                <w:szCs w:val="20"/>
              </w:rPr>
              <w:t>7</w:t>
            </w:r>
            <w:r>
              <w:rPr>
                <w:rFonts w:ascii="Sylfaen" w:hAnsi="Sylfaen" w:cs="Calibri"/>
                <w:b/>
                <w:bCs/>
                <w:color w:val="000000"/>
                <w:sz w:val="20"/>
                <w:szCs w:val="20"/>
              </w:rPr>
              <w:t xml:space="preserve"> წელი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1E582C">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1E582C">
              <w:rPr>
                <w:rFonts w:ascii="Sylfaen" w:hAnsi="Sylfaen" w:cs="Calibri"/>
                <w:b/>
                <w:bCs/>
                <w:color w:val="000000"/>
                <w:sz w:val="20"/>
                <w:szCs w:val="20"/>
                <w:lang w:val="en-GB"/>
              </w:rPr>
              <w:t>8</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1E582C">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1E582C">
              <w:rPr>
                <w:rFonts w:ascii="Sylfaen" w:hAnsi="Sylfaen" w:cs="Calibri"/>
                <w:b/>
                <w:bCs/>
                <w:color w:val="000000"/>
                <w:sz w:val="20"/>
                <w:szCs w:val="20"/>
                <w:lang w:val="en-GB"/>
              </w:rPr>
              <w:t>9</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r>
      <w:tr w:rsidR="009F1F74" w:rsidRPr="00483796" w:rsidTr="009E5D47">
        <w:trPr>
          <w:trHeight w:val="266"/>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t>03  00</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დასუფთავება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გარემოს</w:t>
            </w:r>
            <w:r>
              <w:rPr>
                <w:rFonts w:ascii="Arial" w:hAnsi="Arial" w:cs="Arial"/>
                <w:b/>
                <w:bCs/>
                <w:sz w:val="16"/>
                <w:szCs w:val="16"/>
              </w:rPr>
              <w:t xml:space="preserve"> </w:t>
            </w:r>
            <w:r>
              <w:rPr>
                <w:rFonts w:ascii="Sylfaen" w:hAnsi="Sylfaen" w:cs="Sylfaen"/>
                <w:b/>
                <w:bCs/>
                <w:sz w:val="16"/>
                <w:szCs w:val="16"/>
              </w:rPr>
              <w:t>დაცვა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37,680,085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9,234,861</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9,789,200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9,738,524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8,917,500</w:t>
            </w:r>
          </w:p>
        </w:tc>
      </w:tr>
      <w:tr w:rsidR="009F1F74" w:rsidRPr="00483796" w:rsidTr="009E5D47">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t>03 01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სანიტარული</w:t>
            </w:r>
            <w:r>
              <w:rPr>
                <w:rFonts w:ascii="Arial" w:hAnsi="Arial" w:cs="Arial"/>
                <w:b/>
                <w:bCs/>
                <w:sz w:val="16"/>
                <w:szCs w:val="16"/>
              </w:rPr>
              <w:t xml:space="preserve"> </w:t>
            </w:r>
            <w:r>
              <w:rPr>
                <w:rFonts w:ascii="Sylfaen" w:hAnsi="Sylfaen" w:cs="Sylfaen"/>
                <w:b/>
                <w:bCs/>
                <w:sz w:val="16"/>
                <w:szCs w:val="16"/>
              </w:rPr>
              <w:t>დასუფთავების</w:t>
            </w:r>
            <w:r>
              <w:rPr>
                <w:rFonts w:ascii="Arial" w:hAnsi="Arial" w:cs="Arial"/>
                <w:b/>
                <w:bCs/>
                <w:sz w:val="16"/>
                <w:szCs w:val="16"/>
              </w:rPr>
              <w:t xml:space="preserve"> </w:t>
            </w:r>
            <w:r>
              <w:rPr>
                <w:rFonts w:ascii="Sylfaen" w:hAnsi="Sylfaen" w:cs="Sylfaen"/>
                <w:b/>
                <w:bCs/>
                <w:sz w:val="16"/>
                <w:szCs w:val="16"/>
              </w:rPr>
              <w:t>ღონისძიებები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28,427,008</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6,888,084</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7,504,300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7,430,324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6,604,300</w:t>
            </w:r>
          </w:p>
        </w:tc>
      </w:tr>
      <w:tr w:rsidR="009F1F74"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t>03 01 01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დასუფთავების</w:t>
            </w:r>
            <w:r>
              <w:rPr>
                <w:rFonts w:ascii="Arial" w:hAnsi="Arial" w:cs="Arial"/>
                <w:b/>
                <w:bCs/>
                <w:sz w:val="16"/>
                <w:szCs w:val="16"/>
              </w:rPr>
              <w:t xml:space="preserve"> </w:t>
            </w:r>
            <w:r>
              <w:rPr>
                <w:rFonts w:ascii="Sylfaen" w:hAnsi="Sylfaen" w:cs="Sylfaen"/>
                <w:b/>
                <w:bCs/>
                <w:sz w:val="16"/>
                <w:szCs w:val="16"/>
              </w:rPr>
              <w:t>ღონისძიებები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561,024</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85,000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150,000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176,024</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150,000</w:t>
            </w:r>
          </w:p>
        </w:tc>
      </w:tr>
      <w:tr w:rsidR="009F1F74"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t>03 01 02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სანდასუფთავება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25,305,984</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6,543,084</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6,254,300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6,254,300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6,254,300</w:t>
            </w:r>
          </w:p>
        </w:tc>
      </w:tr>
      <w:tr w:rsidR="009F1F74"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t>03 01 03</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სანაგვე</w:t>
            </w:r>
            <w:r>
              <w:rPr>
                <w:rFonts w:ascii="Arial" w:hAnsi="Arial" w:cs="Arial"/>
                <w:b/>
                <w:bCs/>
                <w:sz w:val="16"/>
                <w:szCs w:val="16"/>
              </w:rPr>
              <w:t xml:space="preserve"> </w:t>
            </w:r>
            <w:r>
              <w:rPr>
                <w:rFonts w:ascii="Sylfaen" w:hAnsi="Sylfaen" w:cs="Sylfaen"/>
                <w:b/>
                <w:bCs/>
                <w:sz w:val="16"/>
                <w:szCs w:val="16"/>
              </w:rPr>
              <w:t>კონტეინერების</w:t>
            </w:r>
            <w:r>
              <w:rPr>
                <w:rFonts w:ascii="Arial" w:hAnsi="Arial" w:cs="Arial"/>
                <w:b/>
                <w:bCs/>
                <w:sz w:val="16"/>
                <w:szCs w:val="16"/>
              </w:rPr>
              <w:t xml:space="preserve"> </w:t>
            </w:r>
            <w:r>
              <w:rPr>
                <w:rFonts w:ascii="Sylfaen" w:hAnsi="Sylfaen" w:cs="Sylfaen"/>
                <w:b/>
                <w:bCs/>
                <w:sz w:val="16"/>
                <w:szCs w:val="16"/>
              </w:rPr>
              <w:t>შეძენა</w:t>
            </w:r>
            <w:r>
              <w:rPr>
                <w:rFonts w:ascii="Arial" w:hAnsi="Arial" w:cs="Arial"/>
                <w:b/>
                <w:bCs/>
                <w:sz w:val="16"/>
                <w:szCs w:val="16"/>
              </w:rPr>
              <w:t xml:space="preserve"> (400 </w:t>
            </w:r>
            <w:r>
              <w:rPr>
                <w:rFonts w:ascii="Sylfaen" w:hAnsi="Sylfaen" w:cs="Sylfaen"/>
                <w:b/>
                <w:bCs/>
                <w:sz w:val="16"/>
                <w:szCs w:val="16"/>
              </w:rPr>
              <w:t>ერთეული</w:t>
            </w:r>
            <w:r>
              <w:rPr>
                <w:rFonts w:ascii="Arial" w:hAnsi="Arial" w:cs="Arial"/>
                <w:b/>
                <w:bCs/>
                <w:sz w:val="16"/>
                <w:szCs w:val="16"/>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960,000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260,000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300,000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200,000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200,000</w:t>
            </w:r>
          </w:p>
        </w:tc>
      </w:tr>
      <w:tr w:rsidR="009F1F74"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lastRenderedPageBreak/>
              <w:t>03 01 05</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სპეცტექნიკის</w:t>
            </w:r>
            <w:r>
              <w:rPr>
                <w:rFonts w:ascii="Arial" w:hAnsi="Arial" w:cs="Arial"/>
                <w:b/>
                <w:bCs/>
                <w:sz w:val="16"/>
                <w:szCs w:val="16"/>
              </w:rPr>
              <w:t xml:space="preserve"> </w:t>
            </w:r>
            <w:r>
              <w:rPr>
                <w:rFonts w:ascii="Sylfaen" w:hAnsi="Sylfaen" w:cs="Sylfaen"/>
                <w:b/>
                <w:bCs/>
                <w:sz w:val="16"/>
                <w:szCs w:val="16"/>
              </w:rPr>
              <w:t>შეძენა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1,600,000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800,000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800,000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w:t>
            </w:r>
          </w:p>
        </w:tc>
      </w:tr>
      <w:tr w:rsidR="009F1F74"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t>03 02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გარემოს</w:t>
            </w:r>
            <w:r>
              <w:rPr>
                <w:rFonts w:ascii="Arial" w:hAnsi="Arial" w:cs="Arial"/>
                <w:b/>
                <w:bCs/>
                <w:sz w:val="16"/>
                <w:szCs w:val="16"/>
              </w:rPr>
              <w:t xml:space="preserve"> </w:t>
            </w:r>
            <w:r>
              <w:rPr>
                <w:rFonts w:ascii="Sylfaen" w:hAnsi="Sylfaen" w:cs="Sylfaen"/>
                <w:b/>
                <w:bCs/>
                <w:sz w:val="16"/>
                <w:szCs w:val="16"/>
              </w:rPr>
              <w:t>დაცვა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9,253,077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2,346,777</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2,284,900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2,308,200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2,313,200</w:t>
            </w:r>
          </w:p>
        </w:tc>
      </w:tr>
      <w:tr w:rsidR="009F1F74"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t>03 02 01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გამწვანება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5,141,699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1,289,899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1,281,500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1,286,300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1,284,000</w:t>
            </w:r>
          </w:p>
        </w:tc>
      </w:tr>
      <w:tr w:rsidR="009F1F74" w:rsidRPr="00483796" w:rsidTr="009E5D47">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Arial" w:hAnsi="Arial" w:cs="Arial"/>
                <w:b/>
                <w:bCs/>
                <w:sz w:val="16"/>
                <w:szCs w:val="16"/>
              </w:rPr>
              <w:t>03 02 02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პარკი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4,111,378</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1,056,878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1,003,400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1,021,900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F1F74" w:rsidRDefault="009F1F74" w:rsidP="009F1F74">
            <w:pPr>
              <w:jc w:val="center"/>
              <w:rPr>
                <w:rFonts w:ascii="Arial" w:hAnsi="Arial" w:cs="Arial"/>
                <w:b/>
                <w:bCs/>
              </w:rPr>
            </w:pPr>
            <w:r>
              <w:rPr>
                <w:rFonts w:ascii="Arial" w:hAnsi="Arial" w:cs="Arial"/>
                <w:b/>
                <w:bCs/>
              </w:rPr>
              <w:t>1,029,200</w:t>
            </w:r>
          </w:p>
        </w:tc>
      </w:tr>
    </w:tbl>
    <w:p w:rsidR="005D2CDB" w:rsidRDefault="005D2CDB" w:rsidP="00630529">
      <w:pPr>
        <w:pStyle w:val="a3"/>
        <w:ind w:left="0" w:firstLine="644"/>
        <w:jc w:val="both"/>
        <w:rPr>
          <w:rFonts w:ascii="Sylfaen" w:hAnsi="Sylfaen" w:cs="Sylfaen"/>
          <w:sz w:val="20"/>
          <w:szCs w:val="20"/>
          <w:lang w:val="ka-GE"/>
        </w:rPr>
      </w:pPr>
    </w:p>
    <w:p w:rsidR="005D2CDB" w:rsidRPr="00483796" w:rsidRDefault="005D2CDB" w:rsidP="00630529">
      <w:pPr>
        <w:pStyle w:val="a3"/>
        <w:ind w:left="0" w:firstLine="644"/>
        <w:jc w:val="both"/>
        <w:rPr>
          <w:rFonts w:ascii="Sylfaen" w:hAnsi="Sylfaen" w:cs="Sylfaen"/>
          <w:sz w:val="20"/>
          <w:szCs w:val="20"/>
          <w:lang w:val="ka-GE"/>
        </w:rPr>
      </w:pPr>
    </w:p>
    <w:tbl>
      <w:tblPr>
        <w:tblW w:w="13512" w:type="dxa"/>
        <w:tblLayout w:type="fixed"/>
        <w:tblLook w:val="04A0"/>
      </w:tblPr>
      <w:tblGrid>
        <w:gridCol w:w="727"/>
        <w:gridCol w:w="1640"/>
        <w:gridCol w:w="3837"/>
        <w:gridCol w:w="732"/>
        <w:gridCol w:w="1252"/>
        <w:gridCol w:w="1985"/>
        <w:gridCol w:w="430"/>
        <w:gridCol w:w="1208"/>
        <w:gridCol w:w="1701"/>
      </w:tblGrid>
      <w:tr w:rsidR="002A2144" w:rsidRPr="00483796" w:rsidTr="00731A8A">
        <w:trPr>
          <w:trHeight w:val="543"/>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6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383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color w:val="000000"/>
              </w:rPr>
            </w:pPr>
            <w:r w:rsidRPr="00483796">
              <w:rPr>
                <w:rFonts w:ascii="Sylfaen" w:hAnsi="Sylfaen" w:cs="Arial CYR"/>
                <w:b/>
                <w:color w:val="000000"/>
                <w:sz w:val="18"/>
                <w:szCs w:val="18"/>
              </w:rPr>
              <w:t>მუნიციპალიტეტის</w:t>
            </w:r>
            <w:r>
              <w:rPr>
                <w:rFonts w:ascii="Sylfaen" w:hAnsi="Sylfaen" w:cs="Arial CYR"/>
                <w:b/>
                <w:color w:val="000000"/>
                <w:sz w:val="18"/>
                <w:szCs w:val="18"/>
              </w:rPr>
              <w:t xml:space="preserve"> </w:t>
            </w:r>
            <w:r w:rsidRPr="00483796">
              <w:rPr>
                <w:rFonts w:ascii="Sylfaen" w:hAnsi="Sylfaen" w:cs="Arial CYR"/>
                <w:b/>
                <w:color w:val="000000"/>
                <w:sz w:val="18"/>
                <w:szCs w:val="18"/>
              </w:rPr>
              <w:t>სანიტარული</w:t>
            </w:r>
            <w:r>
              <w:rPr>
                <w:rFonts w:ascii="Sylfaen" w:hAnsi="Sylfaen" w:cs="Arial CYR"/>
                <w:b/>
                <w:color w:val="000000"/>
                <w:sz w:val="18"/>
                <w:szCs w:val="18"/>
              </w:rPr>
              <w:t xml:space="preserve"> </w:t>
            </w:r>
            <w:r w:rsidRPr="00483796">
              <w:rPr>
                <w:rFonts w:ascii="Sylfaen" w:hAnsi="Sylfaen" w:cs="Arial CYR"/>
                <w:b/>
                <w:color w:val="000000"/>
                <w:sz w:val="18"/>
                <w:szCs w:val="18"/>
              </w:rPr>
              <w:t>დასუფთავების</w:t>
            </w:r>
            <w:r>
              <w:rPr>
                <w:rFonts w:ascii="Sylfaen" w:hAnsi="Sylfaen" w:cs="Arial CYR"/>
                <w:b/>
                <w:color w:val="000000"/>
                <w:sz w:val="18"/>
                <w:szCs w:val="18"/>
              </w:rPr>
              <w:t xml:space="preserve"> </w:t>
            </w:r>
            <w:r w:rsidRPr="00483796">
              <w:rPr>
                <w:rFonts w:ascii="Sylfaen" w:hAnsi="Sylfaen" w:cs="Arial CYR"/>
                <w:b/>
                <w:color w:val="000000"/>
                <w:sz w:val="18"/>
                <w:szCs w:val="18"/>
              </w:rPr>
              <w:t>ღონისძიებები</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638" w:type="dxa"/>
            <w:gridSpan w:val="2"/>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5432D" w:rsidRPr="00483796" w:rsidTr="00731A8A">
        <w:trPr>
          <w:trHeight w:val="297"/>
        </w:trPr>
        <w:tc>
          <w:tcPr>
            <w:tcW w:w="727" w:type="dxa"/>
            <w:tcBorders>
              <w:top w:val="nil"/>
              <w:left w:val="single" w:sz="4" w:space="0" w:color="auto"/>
              <w:bottom w:val="single" w:sz="4" w:space="0" w:color="auto"/>
              <w:right w:val="single" w:sz="4" w:space="0" w:color="auto"/>
            </w:tcBorders>
            <w:shd w:val="clear" w:color="000000" w:fill="FFFFFF"/>
            <w:vAlign w:val="center"/>
            <w:hideMark/>
          </w:tcPr>
          <w:p w:rsidR="00E5432D" w:rsidRPr="00FB7DF2" w:rsidRDefault="00E5432D" w:rsidP="002C75E4">
            <w:pPr>
              <w:spacing w:after="0" w:line="240" w:lineRule="auto"/>
              <w:jc w:val="center"/>
              <w:rPr>
                <w:rFonts w:ascii="Sylfaen" w:eastAsia="Times New Roman" w:hAnsi="Sylfaen" w:cs="Calibri"/>
                <w:b/>
                <w:color w:val="000000"/>
                <w:sz w:val="16"/>
                <w:szCs w:val="16"/>
                <w:lang w:val="en-GB"/>
              </w:rPr>
            </w:pPr>
            <w:r w:rsidRPr="00FB7DF2">
              <w:rPr>
                <w:rFonts w:ascii="Sylfaen" w:eastAsia="Times New Roman" w:hAnsi="Sylfaen" w:cs="Calibri"/>
                <w:b/>
                <w:color w:val="000000"/>
                <w:sz w:val="16"/>
                <w:szCs w:val="16"/>
              </w:rPr>
              <w:t xml:space="preserve">03 </w:t>
            </w:r>
            <w:r w:rsidRPr="00FB7DF2">
              <w:rPr>
                <w:rFonts w:ascii="Sylfaen" w:eastAsia="Times New Roman" w:hAnsi="Sylfaen" w:cs="Calibri"/>
                <w:b/>
                <w:color w:val="000000"/>
                <w:sz w:val="16"/>
                <w:szCs w:val="16"/>
                <w:lang w:val="ka-GE"/>
              </w:rPr>
              <w:t>0</w:t>
            </w:r>
            <w:r w:rsidRPr="00FB7DF2">
              <w:rPr>
                <w:rFonts w:ascii="Sylfaen" w:eastAsia="Times New Roman" w:hAnsi="Sylfaen" w:cs="Calibri"/>
                <w:b/>
                <w:color w:val="000000"/>
                <w:sz w:val="16"/>
                <w:szCs w:val="16"/>
                <w:lang w:val="en-GB"/>
              </w:rPr>
              <w:t>1</w:t>
            </w: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2C75E4">
            <w:pPr>
              <w:spacing w:after="0" w:line="240" w:lineRule="auto"/>
              <w:rPr>
                <w:rFonts w:ascii="Sylfaen" w:eastAsia="Times New Roman" w:hAnsi="Sylfaen" w:cs="Calibri"/>
                <w:b/>
                <w:bCs/>
                <w:color w:val="000000"/>
                <w:sz w:val="18"/>
                <w:szCs w:val="18"/>
              </w:rPr>
            </w:pPr>
          </w:p>
        </w:tc>
        <w:tc>
          <w:tcPr>
            <w:tcW w:w="3837" w:type="dxa"/>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2C75E4">
            <w:pPr>
              <w:spacing w:after="0" w:line="240" w:lineRule="auto"/>
              <w:rPr>
                <w:rFonts w:ascii="Sylfaen" w:eastAsia="Times New Roman" w:hAnsi="Sylfaen" w:cs="Calibri"/>
                <w:color w:val="000000"/>
              </w:rPr>
            </w:pPr>
          </w:p>
        </w:tc>
        <w:tc>
          <w:tcPr>
            <w:tcW w:w="1984" w:type="dxa"/>
            <w:gridSpan w:val="2"/>
            <w:tcBorders>
              <w:top w:val="nil"/>
              <w:left w:val="nil"/>
              <w:bottom w:val="single" w:sz="4" w:space="0" w:color="auto"/>
              <w:right w:val="single" w:sz="4" w:space="0" w:color="auto"/>
            </w:tcBorders>
            <w:shd w:val="clear" w:color="000000" w:fill="FFFFFF"/>
            <w:vAlign w:val="center"/>
            <w:hideMark/>
          </w:tcPr>
          <w:p w:rsidR="00E5432D" w:rsidRDefault="00E5432D" w:rsidP="009F1F74">
            <w:pPr>
              <w:jc w:val="center"/>
              <w:rPr>
                <w:rFonts w:ascii="Arial" w:hAnsi="Arial" w:cs="Arial"/>
                <w:b/>
                <w:bCs/>
              </w:rPr>
            </w:pPr>
            <w:r>
              <w:rPr>
                <w:rFonts w:ascii="Arial" w:hAnsi="Arial" w:cs="Arial"/>
                <w:b/>
                <w:bCs/>
              </w:rPr>
              <w:t xml:space="preserve">    </w:t>
            </w:r>
            <w:r w:rsidR="009F1F74" w:rsidRPr="009F1F74">
              <w:rPr>
                <w:rFonts w:ascii="Arial" w:hAnsi="Arial" w:cs="Arial"/>
                <w:b/>
                <w:bCs/>
              </w:rPr>
              <w:t>6</w:t>
            </w:r>
            <w:r>
              <w:rPr>
                <w:rFonts w:ascii="Arial" w:hAnsi="Arial" w:cs="Arial"/>
                <w:b/>
                <w:bCs/>
              </w:rPr>
              <w:t>,</w:t>
            </w:r>
            <w:r w:rsidR="009F1F74" w:rsidRPr="009F1F74">
              <w:rPr>
                <w:rFonts w:ascii="Arial" w:hAnsi="Arial" w:cs="Arial"/>
                <w:b/>
                <w:bCs/>
              </w:rPr>
              <w:t>888</w:t>
            </w:r>
            <w:r>
              <w:rPr>
                <w:rFonts w:ascii="Arial" w:hAnsi="Arial" w:cs="Arial"/>
                <w:b/>
                <w:bCs/>
              </w:rPr>
              <w:t>,</w:t>
            </w:r>
            <w:r w:rsidR="009F1F74" w:rsidRPr="009F1F74">
              <w:rPr>
                <w:rFonts w:ascii="Arial" w:hAnsi="Arial" w:cs="Arial"/>
                <w:b/>
                <w:bCs/>
              </w:rPr>
              <w:t>084</w:t>
            </w:r>
            <w:r>
              <w:rPr>
                <w:rFonts w:ascii="Arial" w:hAnsi="Arial" w:cs="Arial"/>
                <w:b/>
                <w:bC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E5432D" w:rsidRDefault="00E5432D">
            <w:pPr>
              <w:jc w:val="center"/>
              <w:rPr>
                <w:rFonts w:ascii="Arial" w:hAnsi="Arial" w:cs="Arial"/>
                <w:b/>
                <w:bCs/>
              </w:rPr>
            </w:pPr>
            <w:r>
              <w:rPr>
                <w:rFonts w:ascii="Arial" w:hAnsi="Arial" w:cs="Arial"/>
                <w:b/>
                <w:bCs/>
              </w:rPr>
              <w:t xml:space="preserve">      7,444,300 </w:t>
            </w:r>
          </w:p>
        </w:tc>
        <w:tc>
          <w:tcPr>
            <w:tcW w:w="1638" w:type="dxa"/>
            <w:gridSpan w:val="2"/>
            <w:tcBorders>
              <w:top w:val="nil"/>
              <w:left w:val="nil"/>
              <w:bottom w:val="single" w:sz="4" w:space="0" w:color="auto"/>
              <w:right w:val="single" w:sz="4" w:space="0" w:color="auto"/>
            </w:tcBorders>
            <w:shd w:val="clear" w:color="000000" w:fill="FFFFFF"/>
            <w:vAlign w:val="center"/>
            <w:hideMark/>
          </w:tcPr>
          <w:p w:rsidR="00E5432D" w:rsidRDefault="00E5432D">
            <w:pPr>
              <w:jc w:val="center"/>
              <w:rPr>
                <w:rFonts w:ascii="Arial" w:hAnsi="Arial" w:cs="Arial"/>
                <w:b/>
                <w:bCs/>
              </w:rPr>
            </w:pPr>
            <w:r>
              <w:rPr>
                <w:rFonts w:ascii="Arial" w:hAnsi="Arial" w:cs="Arial"/>
                <w:b/>
                <w:bCs/>
              </w:rPr>
              <w:t xml:space="preserve">       7,370,324 </w:t>
            </w:r>
          </w:p>
        </w:tc>
        <w:tc>
          <w:tcPr>
            <w:tcW w:w="1701" w:type="dxa"/>
            <w:tcBorders>
              <w:top w:val="nil"/>
              <w:left w:val="nil"/>
              <w:bottom w:val="single" w:sz="4" w:space="0" w:color="auto"/>
              <w:right w:val="single" w:sz="4" w:space="0" w:color="auto"/>
            </w:tcBorders>
            <w:shd w:val="clear" w:color="000000" w:fill="FFFFFF"/>
            <w:vAlign w:val="center"/>
            <w:hideMark/>
          </w:tcPr>
          <w:p w:rsidR="00E5432D" w:rsidRDefault="00E5432D">
            <w:pPr>
              <w:jc w:val="center"/>
              <w:rPr>
                <w:rFonts w:ascii="Arial" w:hAnsi="Arial" w:cs="Arial"/>
                <w:b/>
                <w:bCs/>
              </w:rPr>
            </w:pPr>
            <w:r>
              <w:rPr>
                <w:rFonts w:ascii="Arial" w:hAnsi="Arial" w:cs="Arial"/>
                <w:b/>
                <w:bCs/>
              </w:rPr>
              <w:t xml:space="preserve">     6,544,300 </w:t>
            </w:r>
          </w:p>
        </w:tc>
      </w:tr>
      <w:tr w:rsidR="002C75E4" w:rsidRPr="00483796" w:rsidTr="00731A8A">
        <w:trPr>
          <w:trHeight w:val="498"/>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პროგრამისგანმახორციელებელისამსახური</w:t>
            </w:r>
          </w:p>
        </w:tc>
        <w:tc>
          <w:tcPr>
            <w:tcW w:w="11145" w:type="dxa"/>
            <w:gridSpan w:val="7"/>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 და (ა)იპ ქობულეთის სანდასუფთავება</w:t>
            </w:r>
          </w:p>
        </w:tc>
      </w:tr>
      <w:tr w:rsidR="00E349BF" w:rsidRPr="00483796" w:rsidTr="00731A8A">
        <w:trPr>
          <w:trHeight w:val="27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49BF" w:rsidRPr="00483796" w:rsidRDefault="00E349BF"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11145" w:type="dxa"/>
            <w:gridSpan w:val="7"/>
            <w:tcBorders>
              <w:top w:val="single" w:sz="4" w:space="0" w:color="auto"/>
              <w:left w:val="nil"/>
              <w:bottom w:val="single" w:sz="4" w:space="0" w:color="auto"/>
              <w:right w:val="single" w:sz="4" w:space="0" w:color="auto"/>
            </w:tcBorders>
            <w:shd w:val="clear" w:color="000000" w:fill="FFFFFF"/>
            <w:vAlign w:val="center"/>
            <w:hideMark/>
          </w:tcPr>
          <w:p w:rsidR="00E349BF" w:rsidRPr="00483796" w:rsidRDefault="00D54A7C" w:rsidP="00E349BF">
            <w:pPr>
              <w:spacing w:after="240" w:line="240" w:lineRule="auto"/>
              <w:rPr>
                <w:rFonts w:ascii="Sylfaen" w:eastAsia="Times New Roman" w:hAnsi="Sylfaen" w:cs="Calibri"/>
                <w:color w:val="000000"/>
                <w:sz w:val="16"/>
                <w:szCs w:val="16"/>
                <w:lang w:val="ka-GE"/>
              </w:rPr>
            </w:pPr>
            <w:r w:rsidRPr="00FA2E49">
              <w:rPr>
                <w:rFonts w:ascii="Sylfaen" w:eastAsia="Times New Roman" w:hAnsi="Sylfaen" w:cs="Calibri"/>
                <w:color w:val="000000"/>
                <w:sz w:val="16"/>
                <w:szCs w:val="16"/>
              </w:rPr>
              <w:t>პროგრამისფარგლებშიგათვალისწინებულიამუნიციპალიტეტისსამოქმედოტერიტორიისდასუფთავება,რაცთავისმხრივმოიცავ</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ქუჩებისადამისიმიმდებარეტერიტორიების, ეზოების, პარკებისდაგვა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ნარჩენებისშეგროვება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დაგატანას. ნარჩენებისმართვისპროცესშიმოხდებაგენდერულიასპექტებისგათვალისწინება. </w:t>
            </w:r>
            <w:r w:rsidR="00E349BF" w:rsidRPr="00FA2E49">
              <w:rPr>
                <w:rFonts w:ascii="Sylfaen" w:eastAsia="Times New Roman" w:hAnsi="Sylfaen" w:cs="Calibri"/>
                <w:color w:val="000000"/>
                <w:sz w:val="16"/>
                <w:szCs w:val="16"/>
              </w:rPr>
              <w:t>მუნიციპალიტეტშიდასუფთავებისღონისძიბებისგანხორციელებაერთ-ერთმნიშვნელოვანპრიორიტეტსწარმოადგენს. მთელიწლისგანმავლობაში ა(ა)იპ „ ქობულეთისსანდასუფთავებამუნიციპალურტერიტორიის, 2</w:t>
            </w:r>
            <w:r w:rsidR="00322118" w:rsidRPr="00FA2E49">
              <w:rPr>
                <w:rFonts w:ascii="Sylfaen" w:eastAsia="Times New Roman" w:hAnsi="Sylfaen" w:cs="Calibri"/>
                <w:color w:val="000000"/>
                <w:sz w:val="16"/>
                <w:szCs w:val="16"/>
                <w:lang w:val="ka-GE"/>
              </w:rPr>
              <w:t>2</w:t>
            </w:r>
            <w:r w:rsidR="00FA2E49">
              <w:rPr>
                <w:rFonts w:ascii="Sylfaen" w:eastAsia="Times New Roman" w:hAnsi="Sylfaen" w:cs="Calibri"/>
                <w:color w:val="000000"/>
                <w:sz w:val="16"/>
                <w:szCs w:val="16"/>
                <w:lang w:val="en-GB"/>
              </w:rPr>
              <w:t xml:space="preserve"> </w:t>
            </w:r>
            <w:r w:rsidR="00E349BF" w:rsidRPr="00FA2E49">
              <w:rPr>
                <w:rFonts w:ascii="Sylfaen" w:eastAsia="Times New Roman" w:hAnsi="Sylfaen" w:cs="Calibri"/>
                <w:color w:val="000000"/>
                <w:sz w:val="16"/>
                <w:szCs w:val="16"/>
              </w:rPr>
              <w:t>სოფლის</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დაგვა</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დასუფთავებას</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ას</w:t>
            </w:r>
            <w:r w:rsidR="00FA2E49">
              <w:rPr>
                <w:rFonts w:ascii="Sylfaen" w:eastAsia="Times New Roman" w:hAnsi="Sylfaen" w:cs="Calibri"/>
                <w:color w:val="000000"/>
                <w:sz w:val="16"/>
                <w:szCs w:val="16"/>
                <w:lang w:val="ka-GE"/>
              </w:rPr>
              <w:t>ე</w:t>
            </w:r>
            <w:r w:rsidR="00E349BF" w:rsidRPr="00FA2E49">
              <w:rPr>
                <w:rFonts w:ascii="Sylfaen" w:eastAsia="Times New Roman" w:hAnsi="Sylfaen" w:cs="Calibri"/>
                <w:color w:val="000000"/>
                <w:sz w:val="16"/>
                <w:szCs w:val="16"/>
              </w:rPr>
              <w:t>ვე</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მუნიციპალიტეტის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მთელი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ტერიტორიიდან</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საყოფაცხოვრებლო</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ნარჩენების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გატანას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ჯამში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სანდასუფთავების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სამსახური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ემსახურება 98090, მუნიციპალიტეტის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ტერიტორიაზე</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მაცხოვრებელ</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მოქალაქეს, ამ</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საქმიანობას</w:t>
            </w:r>
            <w:r w:rsidR="00FA2E49">
              <w:rPr>
                <w:rFonts w:ascii="Sylfaen" w:eastAsia="Times New Roman" w:hAnsi="Sylfaen" w:cs="Calibri"/>
                <w:color w:val="000000"/>
                <w:sz w:val="16"/>
                <w:szCs w:val="16"/>
                <w:lang w:val="ka-GE"/>
              </w:rPr>
              <w:t xml:space="preserve"> ე</w:t>
            </w:r>
            <w:r w:rsidR="00E349BF" w:rsidRPr="00FA2E49">
              <w:rPr>
                <w:rFonts w:ascii="Sylfaen" w:eastAsia="Times New Roman" w:hAnsi="Sylfaen" w:cs="Calibri"/>
                <w:color w:val="000000"/>
                <w:sz w:val="16"/>
                <w:szCs w:val="16"/>
              </w:rPr>
              <w:t>მსახურება</w:t>
            </w:r>
            <w:r w:rsidR="00A27607" w:rsidRPr="00FA2E49">
              <w:rPr>
                <w:rFonts w:ascii="Sylfaen" w:eastAsia="Times New Roman" w:hAnsi="Sylfaen" w:cs="Calibri"/>
                <w:color w:val="000000"/>
                <w:sz w:val="16"/>
                <w:szCs w:val="16"/>
                <w:lang w:val="ka-GE"/>
              </w:rPr>
              <w:t xml:space="preserve"> </w:t>
            </w:r>
            <w:r w:rsidR="00322118" w:rsidRPr="00FA2E49">
              <w:rPr>
                <w:rFonts w:ascii="Sylfaen" w:eastAsia="Times New Roman" w:hAnsi="Sylfaen" w:cs="Calibri"/>
                <w:color w:val="000000"/>
                <w:sz w:val="16"/>
                <w:szCs w:val="16"/>
                <w:lang w:val="ka-GE"/>
              </w:rPr>
              <w:t>328</w:t>
            </w:r>
            <w:r w:rsidR="00A27607" w:rsidRP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ადმინისტრაცია</w:t>
            </w:r>
            <w:r w:rsidR="00E349BF" w:rsidRPr="00FA2E49">
              <w:rPr>
                <w:rFonts w:ascii="Sylfaen" w:eastAsia="Times New Roman" w:hAnsi="Sylfaen" w:cs="Calibri"/>
                <w:color w:val="000000"/>
                <w:sz w:val="16"/>
                <w:szCs w:val="16"/>
                <w:lang w:val="ka-GE"/>
              </w:rPr>
              <w:t>.</w:t>
            </w:r>
            <w:r w:rsidR="00A27607" w:rsidRPr="00FA2E49">
              <w:rPr>
                <w:rFonts w:ascii="Sylfaen" w:eastAsia="Times New Roman" w:hAnsi="Sylfaen" w:cs="Calibri"/>
                <w:color w:val="000000"/>
                <w:sz w:val="16"/>
                <w:szCs w:val="16"/>
                <w:lang w:val="ka-GE"/>
              </w:rPr>
              <w:t xml:space="preserve"> </w:t>
            </w:r>
          </w:p>
          <w:p w:rsidR="001A65E8" w:rsidRPr="00483796" w:rsidRDefault="001A65E8" w:rsidP="001A65E8">
            <w:pPr>
              <w:spacing w:after="240" w:line="240" w:lineRule="auto"/>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დასუფთავების ღონისძიებები;</w:t>
            </w:r>
          </w:p>
          <w:p w:rsidR="001A65E8" w:rsidRDefault="001A65E8" w:rsidP="001A65E8">
            <w:pPr>
              <w:spacing w:after="240" w:line="240" w:lineRule="auto"/>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ა(ა)იპ ქობულეთის სანდასუფთავება;</w:t>
            </w:r>
          </w:p>
          <w:p w:rsidR="001A65E8" w:rsidRDefault="001A65E8" w:rsidP="001A65E8">
            <w:pPr>
              <w:spacing w:after="240" w:line="240" w:lineRule="auto"/>
              <w:rPr>
                <w:rFonts w:ascii="Sylfaen" w:eastAsia="Times New Roman" w:hAnsi="Sylfaen" w:cs="Calibri"/>
                <w:color w:val="000000"/>
                <w:sz w:val="16"/>
                <w:szCs w:val="16"/>
                <w:lang w:val="ka-GE"/>
              </w:rPr>
            </w:pPr>
            <w:r w:rsidRPr="00C237AC">
              <w:rPr>
                <w:rFonts w:ascii="Sylfaen" w:eastAsia="Times New Roman" w:hAnsi="Sylfaen" w:cs="Calibri"/>
                <w:color w:val="000000"/>
                <w:sz w:val="16"/>
                <w:szCs w:val="16"/>
                <w:lang w:val="ka-GE"/>
              </w:rPr>
              <w:t>სანაგვე კო</w:t>
            </w:r>
            <w:r>
              <w:rPr>
                <w:rFonts w:ascii="Sylfaen" w:eastAsia="Times New Roman" w:hAnsi="Sylfaen" w:cs="Calibri"/>
                <w:color w:val="000000"/>
                <w:sz w:val="16"/>
                <w:szCs w:val="16"/>
                <w:lang w:val="ka-GE"/>
              </w:rPr>
              <w:t>ნტეინერების შეძენა (4</w:t>
            </w:r>
            <w:r w:rsidRPr="00C237AC">
              <w:rPr>
                <w:rFonts w:ascii="Sylfaen" w:eastAsia="Times New Roman" w:hAnsi="Sylfaen" w:cs="Calibri"/>
                <w:color w:val="000000"/>
                <w:sz w:val="16"/>
                <w:szCs w:val="16"/>
                <w:lang w:val="ka-GE"/>
              </w:rPr>
              <w:t>00 ერთეული)</w:t>
            </w:r>
            <w:r>
              <w:rPr>
                <w:rFonts w:ascii="Sylfaen" w:eastAsia="Times New Roman" w:hAnsi="Sylfaen" w:cs="Calibri"/>
                <w:color w:val="000000"/>
                <w:sz w:val="16"/>
                <w:szCs w:val="16"/>
                <w:lang w:val="ka-GE"/>
              </w:rPr>
              <w:t>;</w:t>
            </w:r>
          </w:p>
          <w:p w:rsidR="001D6806" w:rsidRPr="00483796" w:rsidRDefault="001D6806" w:rsidP="00B021E4">
            <w:pPr>
              <w:spacing w:after="240" w:line="240" w:lineRule="auto"/>
              <w:rPr>
                <w:rFonts w:ascii="Sylfaen" w:eastAsia="Times New Roman" w:hAnsi="Sylfaen" w:cs="Calibri"/>
                <w:sz w:val="18"/>
                <w:szCs w:val="18"/>
                <w:lang w:val="ka-GE"/>
              </w:rPr>
            </w:pPr>
            <w:r w:rsidRPr="00483796">
              <w:rPr>
                <w:rFonts w:ascii="Sylfaen" w:hAnsi="Sylfaen" w:cs="Calibri"/>
                <w:sz w:val="16"/>
                <w:szCs w:val="16"/>
                <w:lang w:val="ka-GE"/>
              </w:rPr>
              <w:t>მუნიციპალიტეტებში ნარჩენების მართვის სისტემის გაუმჯობესება (კონტეინერების შეძენა) მოსახლეობისთვის, განსაკუთრებით კი ქალებისთვის მნიშვნელოვანია, რადგან ძირითადად ქალები არიან ჩართული საოჯახო საქმეებში და მათი არაანაზღაურებადი შრომის ნაწილია საყოფაცხოვრებო ნარჩენებზე ზრუნვა.</w:t>
            </w:r>
          </w:p>
        </w:tc>
      </w:tr>
      <w:tr w:rsidR="002C75E4" w:rsidRPr="00483796" w:rsidTr="00731A8A">
        <w:trPr>
          <w:trHeight w:val="61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1145" w:type="dxa"/>
            <w:gridSpan w:val="7"/>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3E69CC">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2C75E4" w:rsidRPr="00483796" w:rsidRDefault="003E69CC" w:rsidP="003E69CC">
            <w:pPr>
              <w:autoSpaceDE w:val="0"/>
              <w:autoSpaceDN w:val="0"/>
              <w:adjustRightInd w:val="0"/>
              <w:spacing w:after="0" w:line="240" w:lineRule="auto"/>
              <w:rPr>
                <w:rFonts w:ascii="Sylfaen" w:eastAsia="Times New Roman" w:hAnsi="Sylfaen" w:cs="Calibri"/>
                <w:color w:val="000000"/>
                <w:sz w:val="16"/>
                <w:szCs w:val="16"/>
                <w:lang w:val="ka-GE"/>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r w:rsidR="00F52F47" w:rsidRPr="00483796" w:rsidTr="00731A8A">
        <w:trPr>
          <w:trHeight w:val="61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52F47" w:rsidRPr="00483796" w:rsidRDefault="00FC471C"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4569" w:type="dxa"/>
            <w:gridSpan w:val="2"/>
            <w:tcBorders>
              <w:top w:val="single" w:sz="4" w:space="0" w:color="auto"/>
              <w:left w:val="nil"/>
              <w:bottom w:val="single" w:sz="4" w:space="0" w:color="auto"/>
              <w:right w:val="single" w:sz="4" w:space="0" w:color="auto"/>
            </w:tcBorders>
            <w:shd w:val="clear" w:color="000000" w:fill="FFFFFF"/>
            <w:vAlign w:val="center"/>
            <w:hideMark/>
          </w:tcPr>
          <w:p w:rsidR="00F52F47" w:rsidRPr="00483796" w:rsidRDefault="00F52F47"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cstheme="minorBidi"/>
                <w:sz w:val="16"/>
                <w:szCs w:val="16"/>
              </w:rPr>
              <w:t>მიზანი 9 - მრეწველობა, ინოვაციადაინფრასტრუქტურა;</w:t>
            </w:r>
          </w:p>
          <w:p w:rsidR="00F52F47" w:rsidRPr="00483796" w:rsidRDefault="00F52F47" w:rsidP="00266A1C">
            <w:pPr>
              <w:pStyle w:val="TableParagraph"/>
              <w:spacing w:before="130" w:line="257" w:lineRule="auto"/>
              <w:ind w:left="102" w:right="245"/>
              <w:rPr>
                <w:rFonts w:ascii="Sylfaen" w:eastAsia="Times New Roman" w:hAnsi="Sylfaen" w:cstheme="minorBidi"/>
                <w:sz w:val="16"/>
                <w:szCs w:val="16"/>
              </w:rPr>
            </w:pPr>
            <w:r w:rsidRPr="00483796">
              <w:rPr>
                <w:rFonts w:ascii="Sylfaen" w:eastAsia="Times New Roman" w:hAnsi="Sylfaen"/>
                <w:sz w:val="16"/>
                <w:szCs w:val="16"/>
              </w:rPr>
              <w:t>მიზანი 12 - მდგრადიმოხმარებადაწარმოება</w:t>
            </w:r>
          </w:p>
        </w:tc>
        <w:tc>
          <w:tcPr>
            <w:tcW w:w="3667" w:type="dxa"/>
            <w:gridSpan w:val="3"/>
            <w:tcBorders>
              <w:top w:val="single" w:sz="4" w:space="0" w:color="auto"/>
              <w:left w:val="nil"/>
              <w:bottom w:val="single" w:sz="4" w:space="0" w:color="auto"/>
              <w:right w:val="single" w:sz="4" w:space="0" w:color="auto"/>
            </w:tcBorders>
            <w:shd w:val="clear" w:color="000000" w:fill="FFFFFF"/>
            <w:vAlign w:val="center"/>
          </w:tcPr>
          <w:p w:rsidR="00F52F47" w:rsidRPr="00483796" w:rsidRDefault="00F52F47"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2909" w:type="dxa"/>
            <w:gridSpan w:val="2"/>
            <w:tcBorders>
              <w:top w:val="single" w:sz="4" w:space="0" w:color="auto"/>
              <w:left w:val="nil"/>
              <w:bottom w:val="single" w:sz="4" w:space="0" w:color="auto"/>
              <w:right w:val="single" w:sz="4" w:space="0" w:color="auto"/>
            </w:tcBorders>
            <w:shd w:val="clear" w:color="000000" w:fill="FFFFFF"/>
            <w:vAlign w:val="center"/>
          </w:tcPr>
          <w:p w:rsidR="00F52F47" w:rsidRPr="00483796" w:rsidRDefault="00F52F47"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318" w:type="dxa"/>
        <w:tblInd w:w="-176" w:type="dxa"/>
        <w:tblLayout w:type="fixed"/>
        <w:tblLook w:val="04A0"/>
      </w:tblPr>
      <w:tblGrid>
        <w:gridCol w:w="347"/>
        <w:gridCol w:w="1922"/>
        <w:gridCol w:w="2126"/>
        <w:gridCol w:w="2126"/>
        <w:gridCol w:w="2127"/>
        <w:gridCol w:w="1701"/>
        <w:gridCol w:w="1701"/>
        <w:gridCol w:w="2268"/>
      </w:tblGrid>
      <w:tr w:rsidR="00C731EA" w:rsidRPr="00483796" w:rsidTr="003E69CC">
        <w:trPr>
          <w:trHeight w:val="870"/>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268"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07D74" w:rsidRPr="00483796" w:rsidTr="003E69CC">
        <w:trPr>
          <w:trHeight w:val="75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დასუფთავებულიდასახლებულიტერიტორიულიერთეულებისრაოდენობა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20%-შესაბამისიინფრასტრუქტურისარარსებობა (მანქანაკონტეინერი)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766"/>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მუნიციპალიტეტისტერიტორიიდანგატანილინარჩენებისრაოდნეობა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წინასწარზუსტიგანსაზღვრაშეუძლებელა, გაანგარიშებაგაკეთებულიაწინაწლებისმაჩვენებლებისმიხედვით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70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დასუფთავებულიტერიტორიისფართობი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305206 მ² ტერიტორიისდასუფთავება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305206 მ² ტერიტორიისდასუფთავება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856"/>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4</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ყოველდღიურადნარჩენებისგანდაცლილიკონტეინერებისრაოდენობა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1E45E8">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1E45E8">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წინასწარზუსტიგანსაზღვრაშეუძლებელა, გაანგარიშებაგაკეთებულიაწინაწლებისმაჩვენებლებისმიხედვით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FE43CA" w:rsidRPr="00483796" w:rsidTr="003E69CC">
        <w:trPr>
          <w:trHeight w:val="81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ka-GE" w:eastAsia="en-GB"/>
              </w:rPr>
              <w:t>5</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ჩატარებულიამაწანწალაცხოველებისპოპულაციისრეგულირებისღონისძიებები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E43CA" w:rsidRPr="001E45E8" w:rsidRDefault="00FE43CA" w:rsidP="001E45E8">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6</w:t>
            </w:r>
            <w:r w:rsidR="001E45E8">
              <w:rPr>
                <w:rFonts w:ascii="Sylfaen" w:eastAsia="Times New Roman" w:hAnsi="Sylfaen" w:cs="Calibri"/>
                <w:color w:val="000000"/>
                <w:sz w:val="14"/>
                <w:szCs w:val="14"/>
                <w:lang w:val="ka-GE" w:eastAsia="en-GB"/>
              </w:rPr>
              <w:t>52</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FE43CA" w:rsidRPr="001E45E8" w:rsidRDefault="001E45E8" w:rsidP="00FE43CA">
            <w:pPr>
              <w:spacing w:after="0" w:line="240" w:lineRule="auto"/>
              <w:jc w:val="center"/>
              <w:rPr>
                <w:rFonts w:ascii="Sylfaen" w:eastAsia="Times New Roman" w:hAnsi="Sylfaen" w:cs="Calibri"/>
                <w:color w:val="000000"/>
                <w:sz w:val="14"/>
                <w:szCs w:val="14"/>
                <w:lang w:val="ka-GE" w:eastAsia="en-GB"/>
              </w:rPr>
            </w:pPr>
            <w:r>
              <w:rPr>
                <w:rFonts w:ascii="Sylfaen" w:eastAsia="Times New Roman" w:hAnsi="Sylfaen" w:cs="Calibri"/>
                <w:color w:val="000000"/>
                <w:sz w:val="14"/>
                <w:szCs w:val="14"/>
                <w:lang w:val="ka-GE" w:eastAsia="en-GB"/>
              </w:rPr>
              <w:t>652</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r>
      <w:tr w:rsidR="00FE43CA" w:rsidRPr="00483796" w:rsidTr="003E69CC">
        <w:trPr>
          <w:trHeight w:val="54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ka-GE" w:eastAsia="en-GB"/>
              </w:rPr>
              <w:t>6</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შეძენილიურნებისრაოდენობა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300</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FE43CA" w:rsidRPr="001E45E8" w:rsidRDefault="001E45E8" w:rsidP="00FE43CA">
            <w:pPr>
              <w:spacing w:after="0" w:line="240" w:lineRule="auto"/>
              <w:jc w:val="center"/>
              <w:rPr>
                <w:rFonts w:ascii="Sylfaen" w:eastAsia="Times New Roman" w:hAnsi="Sylfaen" w:cs="Calibri"/>
                <w:color w:val="000000"/>
                <w:sz w:val="14"/>
                <w:szCs w:val="14"/>
                <w:lang w:val="ka-GE" w:eastAsia="en-GB"/>
              </w:rPr>
            </w:pPr>
            <w:r>
              <w:rPr>
                <w:rFonts w:ascii="Sylfaen" w:eastAsia="Times New Roman" w:hAnsi="Sylfaen" w:cs="Calibri"/>
                <w:color w:val="000000"/>
                <w:sz w:val="14"/>
                <w:szCs w:val="14"/>
                <w:lang w:val="ka-GE" w:eastAsia="en-GB"/>
              </w:rPr>
              <w:t>400</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537" w:type="dxa"/>
        <w:tblInd w:w="-34" w:type="dxa"/>
        <w:tblLook w:val="04A0"/>
      </w:tblPr>
      <w:tblGrid>
        <w:gridCol w:w="950"/>
        <w:gridCol w:w="2829"/>
        <w:gridCol w:w="2676"/>
        <w:gridCol w:w="1832"/>
        <w:gridCol w:w="1627"/>
        <w:gridCol w:w="1468"/>
        <w:gridCol w:w="2155"/>
      </w:tblGrid>
      <w:tr w:rsidR="002A2144" w:rsidRPr="00483796" w:rsidTr="00E5432D">
        <w:trPr>
          <w:trHeight w:val="543"/>
        </w:trPr>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717563" w:rsidRDefault="002A2144"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rPr>
              <w:t>კოდი</w:t>
            </w:r>
          </w:p>
        </w:tc>
        <w:tc>
          <w:tcPr>
            <w:tcW w:w="28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717563" w:rsidRDefault="002A2144"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lang w:val="ka-GE"/>
              </w:rPr>
              <w:t>პროგრამის დასახელება</w:t>
            </w:r>
          </w:p>
        </w:tc>
        <w:tc>
          <w:tcPr>
            <w:tcW w:w="27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717563" w:rsidRDefault="00E5432D" w:rsidP="002C75E4">
            <w:pPr>
              <w:spacing w:after="240" w:line="240" w:lineRule="auto"/>
              <w:rPr>
                <w:rFonts w:ascii="Sylfaen" w:eastAsia="Times New Roman" w:hAnsi="Sylfaen" w:cs="Calibri"/>
                <w:color w:val="000000"/>
              </w:rPr>
            </w:pPr>
            <w:r>
              <w:rPr>
                <w:rFonts w:ascii="Sylfaen" w:eastAsia="Times New Roman" w:hAnsi="Sylfaen" w:cs="Calibri"/>
                <w:b/>
                <w:color w:val="000000"/>
                <w:sz w:val="16"/>
                <w:szCs w:val="16"/>
                <w:lang w:val="ka-GE"/>
              </w:rPr>
              <w:t xml:space="preserve">  </w:t>
            </w:r>
            <w:r w:rsidR="002A2144" w:rsidRPr="00717563">
              <w:rPr>
                <w:rFonts w:ascii="Sylfaen" w:eastAsia="Times New Roman" w:hAnsi="Sylfaen" w:cs="Calibri"/>
                <w:b/>
                <w:color w:val="000000"/>
                <w:sz w:val="16"/>
                <w:szCs w:val="16"/>
                <w:lang w:val="ka-GE"/>
              </w:rPr>
              <w:t>დასუფთავების ღონისძიებები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634"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472"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5432D" w:rsidRPr="00483796" w:rsidTr="00E5432D">
        <w:trPr>
          <w:trHeight w:val="348"/>
        </w:trPr>
        <w:tc>
          <w:tcPr>
            <w:tcW w:w="950" w:type="dxa"/>
            <w:tcBorders>
              <w:top w:val="nil"/>
              <w:left w:val="single" w:sz="4" w:space="0" w:color="auto"/>
              <w:bottom w:val="single" w:sz="4" w:space="0" w:color="auto"/>
              <w:right w:val="single" w:sz="4" w:space="0" w:color="auto"/>
            </w:tcBorders>
            <w:shd w:val="clear" w:color="000000" w:fill="FFFFFF"/>
            <w:vAlign w:val="center"/>
            <w:hideMark/>
          </w:tcPr>
          <w:p w:rsidR="00E5432D" w:rsidRPr="00717563" w:rsidRDefault="00E5432D" w:rsidP="002C75E4">
            <w:pPr>
              <w:spacing w:after="0" w:line="240" w:lineRule="auto"/>
              <w:jc w:val="center"/>
              <w:rPr>
                <w:rFonts w:ascii="Sylfaen" w:eastAsia="Times New Roman" w:hAnsi="Sylfaen" w:cs="Calibri"/>
                <w:color w:val="000000"/>
                <w:sz w:val="16"/>
                <w:szCs w:val="16"/>
                <w:lang w:val="ka-GE"/>
              </w:rPr>
            </w:pPr>
            <w:r w:rsidRPr="00717563">
              <w:rPr>
                <w:rFonts w:ascii="Sylfaen" w:eastAsia="Times New Roman" w:hAnsi="Sylfaen" w:cs="Calibri"/>
                <w:color w:val="000000"/>
                <w:sz w:val="16"/>
                <w:szCs w:val="16"/>
              </w:rPr>
              <w:t xml:space="preserve">03 </w:t>
            </w:r>
            <w:r w:rsidRPr="00717563">
              <w:rPr>
                <w:rFonts w:ascii="Sylfaen" w:eastAsia="Times New Roman" w:hAnsi="Sylfaen" w:cs="Calibri"/>
                <w:color w:val="000000"/>
                <w:sz w:val="16"/>
                <w:szCs w:val="16"/>
                <w:lang w:val="ka-GE"/>
              </w:rPr>
              <w:t>0</w:t>
            </w:r>
            <w:r w:rsidRPr="00717563">
              <w:rPr>
                <w:rFonts w:ascii="Sylfaen" w:eastAsia="Times New Roman" w:hAnsi="Sylfaen" w:cs="Calibri"/>
                <w:color w:val="000000"/>
                <w:sz w:val="16"/>
                <w:szCs w:val="16"/>
                <w:lang w:val="en-GB"/>
              </w:rPr>
              <w:t>1</w:t>
            </w:r>
            <w:r w:rsidRPr="00717563">
              <w:rPr>
                <w:rFonts w:ascii="Sylfaen" w:eastAsia="Times New Roman" w:hAnsi="Sylfaen" w:cs="Calibri"/>
                <w:color w:val="000000"/>
                <w:sz w:val="16"/>
                <w:szCs w:val="16"/>
                <w:lang w:val="ka-GE"/>
              </w:rPr>
              <w:t xml:space="preserve"> 01</w:t>
            </w:r>
          </w:p>
        </w:tc>
        <w:tc>
          <w:tcPr>
            <w:tcW w:w="2829" w:type="dxa"/>
            <w:vMerge/>
            <w:tcBorders>
              <w:top w:val="single" w:sz="4" w:space="0" w:color="auto"/>
              <w:left w:val="single" w:sz="4" w:space="0" w:color="auto"/>
              <w:bottom w:val="single" w:sz="4" w:space="0" w:color="auto"/>
              <w:right w:val="single" w:sz="4" w:space="0" w:color="auto"/>
            </w:tcBorders>
            <w:vAlign w:val="center"/>
            <w:hideMark/>
          </w:tcPr>
          <w:p w:rsidR="00E5432D" w:rsidRPr="00717563" w:rsidRDefault="00E5432D" w:rsidP="002C75E4">
            <w:pPr>
              <w:spacing w:after="0" w:line="240" w:lineRule="auto"/>
              <w:rPr>
                <w:rFonts w:ascii="Sylfaen" w:eastAsia="Times New Roman" w:hAnsi="Sylfaen" w:cs="Calibri"/>
                <w:b/>
                <w:bCs/>
                <w:color w:val="000000"/>
                <w:sz w:val="18"/>
                <w:szCs w:val="18"/>
              </w:rPr>
            </w:pPr>
          </w:p>
        </w:tc>
        <w:tc>
          <w:tcPr>
            <w:tcW w:w="2704" w:type="dxa"/>
            <w:vMerge/>
            <w:tcBorders>
              <w:top w:val="single" w:sz="4" w:space="0" w:color="auto"/>
              <w:left w:val="single" w:sz="4" w:space="0" w:color="auto"/>
              <w:bottom w:val="single" w:sz="4" w:space="0" w:color="auto"/>
              <w:right w:val="single" w:sz="4" w:space="0" w:color="auto"/>
            </w:tcBorders>
            <w:vAlign w:val="center"/>
            <w:hideMark/>
          </w:tcPr>
          <w:p w:rsidR="00E5432D" w:rsidRPr="00717563" w:rsidRDefault="00E5432D" w:rsidP="002C75E4">
            <w:pPr>
              <w:spacing w:after="0" w:line="240" w:lineRule="auto"/>
              <w:rPr>
                <w:rFonts w:ascii="Sylfaen" w:eastAsia="Times New Roman" w:hAnsi="Sylfaen" w:cs="Calibri"/>
                <w:color w:val="000000"/>
              </w:rPr>
            </w:pPr>
          </w:p>
        </w:tc>
        <w:tc>
          <w:tcPr>
            <w:tcW w:w="1843" w:type="dxa"/>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85,000</w:t>
            </w:r>
          </w:p>
        </w:tc>
        <w:tc>
          <w:tcPr>
            <w:tcW w:w="1634" w:type="dxa"/>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150,000</w:t>
            </w:r>
          </w:p>
        </w:tc>
        <w:tc>
          <w:tcPr>
            <w:tcW w:w="1472" w:type="dxa"/>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176,024</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150,000</w:t>
            </w:r>
          </w:p>
        </w:tc>
      </w:tr>
      <w:tr w:rsidR="002C75E4" w:rsidRPr="00483796" w:rsidTr="003E33C5">
        <w:trPr>
          <w:trHeight w:val="498"/>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717563" w:rsidRDefault="002C75E4"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rPr>
              <w:t>პროგრამისგანმახორციელებელისამსახური</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717563" w:rsidRDefault="002C75E4" w:rsidP="002C75E4">
            <w:pPr>
              <w:spacing w:after="0" w:line="240" w:lineRule="auto"/>
              <w:rPr>
                <w:rFonts w:ascii="Sylfaen" w:eastAsia="Times New Roman" w:hAnsi="Sylfaen" w:cs="Calibri"/>
                <w:b/>
                <w:color w:val="000000"/>
                <w:sz w:val="20"/>
                <w:szCs w:val="20"/>
                <w:lang w:val="ka-GE"/>
              </w:rPr>
            </w:pPr>
            <w:r w:rsidRPr="00717563">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3E69CC" w:rsidRPr="00483796" w:rsidTr="00E5432D">
        <w:trPr>
          <w:trHeight w:val="124"/>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9461EF" w:rsidRDefault="003E69CC" w:rsidP="004A3D49">
            <w:pPr>
              <w:spacing w:after="0" w:line="240" w:lineRule="auto"/>
              <w:rPr>
                <w:rFonts w:ascii="Sylfaen" w:eastAsia="Times New Roman" w:hAnsi="Sylfaen" w:cs="Calibri"/>
                <w:b/>
                <w:color w:val="000000"/>
                <w:sz w:val="20"/>
                <w:szCs w:val="20"/>
                <w:lang w:val="ka-GE"/>
              </w:rPr>
            </w:pPr>
            <w:r w:rsidRPr="009461EF">
              <w:rPr>
                <w:rFonts w:ascii="Sylfaen" w:eastAsia="Times New Roman" w:hAnsi="Sylfaen" w:cs="Calibri"/>
                <w:color w:val="000000"/>
                <w:sz w:val="16"/>
                <w:szCs w:val="16"/>
                <w:lang w:val="ka-GE"/>
              </w:rPr>
              <w:t>ქვეპროგრამის ფარგლებში დაგეგმილია</w:t>
            </w:r>
            <w:r>
              <w:rPr>
                <w:rFonts w:ascii="Sylfaen" w:eastAsia="Times New Roman" w:hAnsi="Sylfaen" w:cs="Calibri"/>
                <w:color w:val="000000"/>
                <w:sz w:val="16"/>
                <w:szCs w:val="16"/>
                <w:lang w:val="ka-GE"/>
              </w:rPr>
              <w:t xml:space="preserve"> </w:t>
            </w:r>
            <w:r w:rsidRPr="005006F0">
              <w:rPr>
                <w:rFonts w:ascii="Sylfaen" w:eastAsia="Times New Roman" w:hAnsi="Sylfaen" w:cs="Calibri"/>
                <w:color w:val="000000"/>
                <w:sz w:val="16"/>
                <w:szCs w:val="16"/>
              </w:rPr>
              <w:t>დასუფთავების ღონისძიებები (მაწანწალა ცხოველების დაჭერა, ტრანსპორტირება და დაჭერილი ცხოველების გაუვნებელყოფა)</w:t>
            </w:r>
            <w:r>
              <w:rPr>
                <w:rFonts w:ascii="Sylfaen" w:eastAsia="Times New Roman" w:hAnsi="Sylfaen" w:cs="Calibri"/>
                <w:color w:val="000000"/>
                <w:sz w:val="16"/>
                <w:szCs w:val="16"/>
                <w:lang w:val="ka-GE"/>
              </w:rPr>
              <w:t xml:space="preserve"> </w:t>
            </w:r>
            <w:r w:rsidRPr="005006F0">
              <w:rPr>
                <w:rFonts w:ascii="Sylfaen" w:eastAsia="Times New Roman" w:hAnsi="Sylfaen" w:cs="Calibri"/>
                <w:color w:val="000000"/>
                <w:sz w:val="16"/>
                <w:szCs w:val="16"/>
              </w:rPr>
              <w:t>დაგეგმილია მაწანწალა ცხოველების (ძაღლების) პოპულაციის რეგულირების ღონისძიებები: დაჭერა და ტრანსპორტირება; ევთანაზია (ჰუმანური დაძინება ნარკოზით); სტერილიზაცია; კასტრაცია;  ვაქცინაცია და დაბირკვა.</w:t>
            </w:r>
            <w:r>
              <w:rPr>
                <w:rFonts w:ascii="Sylfaen" w:eastAsia="Times New Roman" w:hAnsi="Sylfaen" w:cs="Calibri"/>
                <w:color w:val="000000"/>
                <w:sz w:val="16"/>
                <w:szCs w:val="16"/>
                <w:lang w:val="ka-GE"/>
              </w:rPr>
              <w:t xml:space="preserve">  </w:t>
            </w:r>
          </w:p>
        </w:tc>
      </w:tr>
      <w:tr w:rsidR="003E69CC" w:rsidRPr="00483796" w:rsidTr="00E5432D">
        <w:trPr>
          <w:trHeight w:val="481"/>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923A1D">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w:t>
            </w:r>
            <w:r w:rsidR="00923A1D" w:rsidRPr="00923A1D">
              <w:rPr>
                <w:rFonts w:ascii="Sylfaen" w:eastAsia="Times New Roman" w:hAnsi="Sylfaen" w:cs="Calibri"/>
                <w:color w:val="000000"/>
                <w:sz w:val="16"/>
                <w:szCs w:val="16"/>
              </w:rPr>
              <w:t>მაწანწალა ცხოველების პოპულაციის რეგულირების ღონისძიებები ჩატარება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4"/>
        <w:gridCol w:w="2195"/>
        <w:gridCol w:w="1817"/>
        <w:gridCol w:w="2217"/>
        <w:gridCol w:w="2006"/>
        <w:gridCol w:w="1524"/>
        <w:gridCol w:w="1524"/>
        <w:gridCol w:w="1524"/>
      </w:tblGrid>
      <w:tr w:rsidR="00C731EA" w:rsidRPr="00483796" w:rsidTr="00E5432D">
        <w:trPr>
          <w:trHeight w:val="990"/>
        </w:trPr>
        <w:tc>
          <w:tcPr>
            <w:tcW w:w="55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219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1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00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2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2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2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BE6861" w:rsidRPr="00483796" w:rsidTr="00E5432D">
        <w:trPr>
          <w:trHeight w:val="905"/>
        </w:trPr>
        <w:tc>
          <w:tcPr>
            <w:tcW w:w="554" w:type="dxa"/>
            <w:shd w:val="clear" w:color="000000" w:fill="FFFFFF"/>
            <w:vAlign w:val="center"/>
            <w:hideMark/>
          </w:tcPr>
          <w:p w:rsidR="00BE6861" w:rsidRPr="00483796" w:rsidRDefault="00BE6861">
            <w:pPr>
              <w:jc w:val="center"/>
              <w:rPr>
                <w:rFonts w:ascii="Sylfaeny" w:hAnsi="Sylfaeny" w:cs="Calibri"/>
                <w:color w:val="000000"/>
                <w:sz w:val="19"/>
                <w:szCs w:val="19"/>
              </w:rPr>
            </w:pPr>
            <w:r w:rsidRPr="00483796">
              <w:rPr>
                <w:rFonts w:ascii="Sylfaeny" w:hAnsi="Sylfaeny" w:cs="Calibri"/>
                <w:color w:val="000000"/>
                <w:sz w:val="19"/>
                <w:szCs w:val="19"/>
              </w:rPr>
              <w:t>1</w:t>
            </w:r>
          </w:p>
        </w:tc>
        <w:tc>
          <w:tcPr>
            <w:tcW w:w="2195" w:type="dxa"/>
            <w:shd w:val="clear" w:color="000000" w:fill="FFFFFF"/>
            <w:vAlign w:val="center"/>
            <w:hideMark/>
          </w:tcPr>
          <w:p w:rsidR="00BE6861" w:rsidRPr="00483796" w:rsidRDefault="00BE6861">
            <w:pPr>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ჩატარებულია</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მაწანწალა</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ცხოველების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პოპულაციის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რეგულირების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ღონისძიებები</w:t>
            </w:r>
          </w:p>
        </w:tc>
        <w:tc>
          <w:tcPr>
            <w:tcW w:w="1817" w:type="dxa"/>
            <w:shd w:val="clear" w:color="000000" w:fill="FFFFFF"/>
            <w:vAlign w:val="center"/>
            <w:hideMark/>
          </w:tcPr>
          <w:p w:rsidR="00BE6861" w:rsidRPr="008554E4" w:rsidRDefault="008554E4">
            <w:pPr>
              <w:jc w:val="center"/>
              <w:rPr>
                <w:rFonts w:ascii="Sylfaen" w:hAnsi="Sylfaen" w:cs="Calibri"/>
                <w:sz w:val="19"/>
                <w:szCs w:val="19"/>
                <w:lang w:val="ka-GE"/>
              </w:rPr>
            </w:pPr>
            <w:r>
              <w:rPr>
                <w:rFonts w:ascii="Sylfaen" w:hAnsi="Sylfaen" w:cs="Calibri"/>
                <w:sz w:val="19"/>
                <w:szCs w:val="19"/>
                <w:lang w:val="ka-GE"/>
              </w:rPr>
              <w:t>652</w:t>
            </w:r>
          </w:p>
        </w:tc>
        <w:tc>
          <w:tcPr>
            <w:tcW w:w="2217" w:type="dxa"/>
            <w:shd w:val="clear" w:color="000000" w:fill="FFFFFF"/>
            <w:vAlign w:val="center"/>
            <w:hideMark/>
          </w:tcPr>
          <w:p w:rsidR="00BE6861" w:rsidRPr="008554E4" w:rsidRDefault="008554E4">
            <w:pPr>
              <w:jc w:val="center"/>
              <w:rPr>
                <w:rFonts w:ascii="Sylfaen" w:hAnsi="Sylfaen" w:cs="Calibri"/>
                <w:sz w:val="19"/>
                <w:szCs w:val="19"/>
                <w:lang w:val="ka-GE"/>
              </w:rPr>
            </w:pPr>
            <w:r>
              <w:rPr>
                <w:rFonts w:ascii="Sylfaen" w:hAnsi="Sylfaen" w:cs="Calibri"/>
                <w:sz w:val="19"/>
                <w:szCs w:val="19"/>
                <w:lang w:val="ka-GE"/>
              </w:rPr>
              <w:t>652</w:t>
            </w:r>
          </w:p>
        </w:tc>
        <w:tc>
          <w:tcPr>
            <w:tcW w:w="2006" w:type="dxa"/>
            <w:shd w:val="clear" w:color="000000" w:fill="FFFFFF"/>
            <w:vAlign w:val="center"/>
            <w:hideMark/>
          </w:tcPr>
          <w:p w:rsidR="00BE6861" w:rsidRPr="00483796" w:rsidRDefault="00BE6861">
            <w:pPr>
              <w:jc w:val="center"/>
              <w:rPr>
                <w:rFonts w:ascii="Sylfaeny" w:hAnsi="Sylfaeny" w:cs="Calibri"/>
                <w:color w:val="000000"/>
                <w:sz w:val="19"/>
                <w:szCs w:val="19"/>
              </w:rPr>
            </w:pPr>
            <w:r w:rsidRPr="00483796">
              <w:rPr>
                <w:rFonts w:ascii="Sylfaeny" w:hAnsi="Sylfaeny" w:cs="Calibri"/>
                <w:color w:val="000000"/>
                <w:sz w:val="19"/>
                <w:szCs w:val="19"/>
              </w:rPr>
              <w:t>10%</w:t>
            </w:r>
          </w:p>
        </w:tc>
        <w:tc>
          <w:tcPr>
            <w:tcW w:w="1524" w:type="dxa"/>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c>
          <w:tcPr>
            <w:tcW w:w="1524" w:type="dxa"/>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c>
          <w:tcPr>
            <w:tcW w:w="1524" w:type="dxa"/>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0" w:type="auto"/>
        <w:tblInd w:w="-34" w:type="dxa"/>
        <w:tblLook w:val="04A0"/>
      </w:tblPr>
      <w:tblGrid>
        <w:gridCol w:w="1124"/>
        <w:gridCol w:w="2655"/>
        <w:gridCol w:w="2248"/>
        <w:gridCol w:w="1846"/>
        <w:gridCol w:w="1846"/>
        <w:gridCol w:w="1846"/>
        <w:gridCol w:w="1846"/>
      </w:tblGrid>
      <w:tr w:rsidR="002A2144" w:rsidRPr="00483796" w:rsidTr="002A2144">
        <w:trPr>
          <w:trHeight w:val="543"/>
        </w:trPr>
        <w:tc>
          <w:tcPr>
            <w:tcW w:w="11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D0348B">
            <w:pPr>
              <w:spacing w:after="240" w:line="240" w:lineRule="auto"/>
              <w:jc w:val="center"/>
              <w:rPr>
                <w:rFonts w:ascii="Sylfaen" w:eastAsia="Times New Roman" w:hAnsi="Sylfaen" w:cs="Calibri"/>
                <w:b/>
                <w:color w:val="000000"/>
                <w:sz w:val="16"/>
                <w:szCs w:val="16"/>
                <w:lang w:val="ka-GE"/>
              </w:rPr>
            </w:pPr>
            <w:r w:rsidRPr="00483796">
              <w:rPr>
                <w:rFonts w:ascii="Sylfaen" w:eastAsia="Times New Roman" w:hAnsi="Sylfaen" w:cs="Calibri"/>
                <w:b/>
                <w:color w:val="000000"/>
                <w:sz w:val="16"/>
                <w:szCs w:val="16"/>
                <w:lang w:val="ka-GE"/>
              </w:rPr>
              <w:t>ა(ა)იპ ქობულეთის სანდასუფთავება</w:t>
            </w:r>
          </w:p>
          <w:p w:rsidR="002A2144" w:rsidRPr="00483796" w:rsidRDefault="002A2144" w:rsidP="00D0348B">
            <w:pPr>
              <w:spacing w:after="0" w:line="240" w:lineRule="auto"/>
              <w:jc w:val="center"/>
              <w:rPr>
                <w:rFonts w:ascii="Sylfaen" w:eastAsia="Times New Roman" w:hAnsi="Sylfaen" w:cs="Calibri"/>
                <w:b/>
                <w:color w:val="000000"/>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5432D" w:rsidRPr="00483796" w:rsidTr="009E5D47">
        <w:trPr>
          <w:trHeight w:val="325"/>
        </w:trPr>
        <w:tc>
          <w:tcPr>
            <w:tcW w:w="1124" w:type="dxa"/>
            <w:tcBorders>
              <w:top w:val="nil"/>
              <w:left w:val="single" w:sz="4" w:space="0" w:color="auto"/>
              <w:bottom w:val="single" w:sz="4" w:space="0" w:color="auto"/>
              <w:right w:val="single" w:sz="4" w:space="0" w:color="auto"/>
            </w:tcBorders>
            <w:shd w:val="clear" w:color="000000" w:fill="FFFFFF"/>
            <w:vAlign w:val="center"/>
            <w:hideMark/>
          </w:tcPr>
          <w:p w:rsidR="00E5432D" w:rsidRPr="00483796" w:rsidRDefault="00E5432D"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Pr="00483796">
              <w:rPr>
                <w:rFonts w:ascii="Sylfaen" w:eastAsia="Times New Roman" w:hAnsi="Sylfaen" w:cs="Calibri"/>
                <w:color w:val="000000"/>
                <w:sz w:val="16"/>
                <w:szCs w:val="16"/>
                <w:lang w:val="en-GB"/>
              </w:rPr>
              <w:t>1</w:t>
            </w:r>
            <w:r w:rsidRPr="00483796">
              <w:rPr>
                <w:rFonts w:ascii="Sylfaen" w:eastAsia="Times New Roman" w:hAnsi="Sylfaen" w:cs="Calibri"/>
                <w:color w:val="000000"/>
                <w:sz w:val="16"/>
                <w:szCs w:val="16"/>
                <w:lang w:val="ka-GE"/>
              </w:rPr>
              <w:t xml:space="preserve"> 02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2C75E4">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2C75E4">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E5432D" w:rsidRPr="005568AA" w:rsidRDefault="00E5432D" w:rsidP="005568AA">
            <w:pPr>
              <w:jc w:val="center"/>
              <w:rPr>
                <w:rFonts w:ascii="Arial" w:hAnsi="Arial" w:cs="Arial"/>
                <w:b/>
                <w:bCs/>
              </w:rPr>
            </w:pPr>
            <w:r>
              <w:rPr>
                <w:rFonts w:ascii="Arial" w:hAnsi="Arial" w:cs="Arial"/>
                <w:b/>
                <w:bCs/>
              </w:rPr>
              <w:t>6,</w:t>
            </w:r>
            <w:r w:rsidR="005568AA" w:rsidRPr="005568AA">
              <w:rPr>
                <w:rFonts w:ascii="Arial" w:hAnsi="Arial" w:cs="Arial"/>
                <w:b/>
                <w:bCs/>
              </w:rPr>
              <w:t>543</w:t>
            </w:r>
            <w:r>
              <w:rPr>
                <w:rFonts w:ascii="Arial" w:hAnsi="Arial" w:cs="Arial"/>
                <w:b/>
                <w:bCs/>
              </w:rPr>
              <w:t>,</w:t>
            </w:r>
            <w:r w:rsidR="005568AA" w:rsidRPr="005568AA">
              <w:rPr>
                <w:rFonts w:ascii="Arial" w:hAnsi="Arial" w:cs="Arial"/>
                <w:b/>
                <w:bCs/>
              </w:rPr>
              <w:t>084</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6,194,300</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6,194,300</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jc w:val="center"/>
              <w:rPr>
                <w:rFonts w:ascii="Arial" w:hAnsi="Arial" w:cs="Arial"/>
                <w:b/>
                <w:bCs/>
              </w:rPr>
            </w:pPr>
            <w:r>
              <w:rPr>
                <w:rFonts w:ascii="Arial" w:hAnsi="Arial" w:cs="Arial"/>
                <w:b/>
                <w:bCs/>
              </w:rPr>
              <w:t>6,194,300</w:t>
            </w:r>
          </w:p>
        </w:tc>
      </w:tr>
      <w:tr w:rsidR="002C75E4" w:rsidRPr="00483796" w:rsidTr="002A2144">
        <w:trPr>
          <w:trHeight w:val="498"/>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183F">
            <w:pPr>
              <w:spacing w:after="0" w:line="240" w:lineRule="auto"/>
              <w:jc w:val="center"/>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(ა)იპ ქობულეთის სანდასუფთავება</w:t>
            </w:r>
          </w:p>
        </w:tc>
      </w:tr>
      <w:tr w:rsidR="003E69CC" w:rsidRPr="00483796" w:rsidTr="002A2144">
        <w:trPr>
          <w:trHeight w:val="1321"/>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FA2E49" w:rsidRDefault="003E69CC" w:rsidP="004A3D49">
            <w:pPr>
              <w:spacing w:after="240" w:line="240" w:lineRule="auto"/>
              <w:rPr>
                <w:rFonts w:ascii="Sylfaen" w:eastAsia="Times New Roman" w:hAnsi="Sylfaen" w:cs="Calibri"/>
                <w:color w:val="000000"/>
                <w:sz w:val="16"/>
                <w:szCs w:val="16"/>
                <w:lang w:val="ka-GE"/>
              </w:rPr>
            </w:pPr>
            <w:r w:rsidRPr="00FA2E49">
              <w:rPr>
                <w:rFonts w:ascii="Sylfaen" w:eastAsia="Times New Roman" w:hAnsi="Sylfaen" w:cs="Calibri"/>
                <w:color w:val="000000"/>
                <w:sz w:val="16"/>
                <w:szCs w:val="16"/>
              </w:rPr>
              <w:t>პროგრამის ფარგლებში გათვალისწინებულია მუნიციპალიტეტის სამოქმედო ტერიტორიის   დასუფთავება,</w:t>
            </w:r>
            <w:r w:rsidRPr="00FA2E49">
              <w:rPr>
                <w:rFonts w:ascii="Sylfaen" w:eastAsia="Times New Roman" w:hAnsi="Sylfaen" w:cs="Calibri"/>
                <w:color w:val="000000"/>
                <w:sz w:val="16"/>
                <w:szCs w:val="16"/>
                <w:lang w:val="ka-GE"/>
              </w:rPr>
              <w:t xml:space="preserve"> </w:t>
            </w:r>
            <w:r w:rsidRPr="00FA2E49">
              <w:rPr>
                <w:rFonts w:ascii="Sylfaen" w:eastAsia="Times New Roman" w:hAnsi="Sylfaen" w:cs="Calibri"/>
                <w:color w:val="000000"/>
                <w:sz w:val="16"/>
                <w:szCs w:val="16"/>
              </w:rPr>
              <w:t>რაც თავის მხრივ მოიცავ</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 ქუჩებისა და მისი მიმდებარე ტერიტორიების, ეზოების, პარკების დაგვა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ნარჩენების შეგროვება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 და  გატანა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მუნიციპალიტეტში დასუფთავების ღონისძიბების განხორციელება ერთ-ერთ მნიშვნელოვან პრიორიტეტს წარმოადგენს. მთელი წლის განმავლობაში ა(ა)იპ „ ქობულეთის სანდასუფთავება მუნიციპალურ ტერიტორიის, 2</w:t>
            </w:r>
            <w:r w:rsidRPr="00FA2E49">
              <w:rPr>
                <w:rFonts w:ascii="Sylfaen" w:eastAsia="Times New Roman" w:hAnsi="Sylfaen" w:cs="Calibri"/>
                <w:color w:val="000000"/>
                <w:sz w:val="16"/>
                <w:szCs w:val="16"/>
                <w:lang w:val="ka-GE"/>
              </w:rPr>
              <w:t>2</w:t>
            </w:r>
            <w:r w:rsidRPr="00FA2E49">
              <w:rPr>
                <w:rFonts w:ascii="Sylfaen" w:eastAsia="Times New Roman" w:hAnsi="Sylfaen" w:cs="Calibri"/>
                <w:color w:val="000000"/>
                <w:sz w:val="16"/>
                <w:szCs w:val="16"/>
              </w:rPr>
              <w:t xml:space="preserve"> სოფლის დაგვა დასუფთავებას ასვე მუნიციპალიტეტის მთელი მთელი ტერიტორიიდან საყოფაცხოვრებლო ნარჩენების გატანას ჯამში სანდასუფთავების სამსახური ემსახურება 98090, მუნიციპალიტეტის ტერიტორიაზე მაცხოვრებელ მოქალაქეს, ამ საქმიანობას </w:t>
            </w:r>
            <w:r w:rsidRPr="00FA2E49">
              <w:rPr>
                <w:rFonts w:ascii="Sylfaen" w:eastAsia="Times New Roman" w:hAnsi="Sylfaen" w:cs="Calibri"/>
                <w:color w:val="000000"/>
                <w:sz w:val="16"/>
                <w:szCs w:val="16"/>
                <w:lang w:val="ka-GE"/>
              </w:rPr>
              <w:t>ე</w:t>
            </w:r>
            <w:r w:rsidRPr="00FA2E49">
              <w:rPr>
                <w:rFonts w:ascii="Sylfaen" w:eastAsia="Times New Roman" w:hAnsi="Sylfaen" w:cs="Calibri"/>
                <w:color w:val="000000"/>
                <w:sz w:val="16"/>
                <w:szCs w:val="16"/>
              </w:rPr>
              <w:t xml:space="preserve">მსახურება </w:t>
            </w:r>
            <w:r w:rsidRPr="00FA2E49">
              <w:rPr>
                <w:rFonts w:ascii="Sylfaen" w:eastAsia="Times New Roman" w:hAnsi="Sylfaen" w:cs="Calibri"/>
                <w:color w:val="000000"/>
                <w:sz w:val="16"/>
                <w:szCs w:val="16"/>
                <w:lang w:val="ka-GE"/>
              </w:rPr>
              <w:t xml:space="preserve">328 </w:t>
            </w:r>
            <w:r w:rsidRPr="00FA2E49">
              <w:rPr>
                <w:rFonts w:ascii="Sylfaen" w:eastAsia="Times New Roman" w:hAnsi="Sylfaen" w:cs="Calibri"/>
                <w:color w:val="000000"/>
                <w:sz w:val="16"/>
                <w:szCs w:val="16"/>
              </w:rPr>
              <w:t>ადმინისტრაცია</w:t>
            </w:r>
            <w:r w:rsidRPr="00FA2E49">
              <w:rPr>
                <w:rFonts w:ascii="Sylfaen" w:eastAsia="Times New Roman" w:hAnsi="Sylfaen" w:cs="Calibri"/>
                <w:color w:val="000000"/>
                <w:sz w:val="16"/>
                <w:szCs w:val="16"/>
                <w:lang w:val="ka-GE"/>
              </w:rPr>
              <w:t>.</w:t>
            </w:r>
            <w:r w:rsidRPr="00FA2E49">
              <w:rPr>
                <w:rFonts w:ascii="Sylfaen" w:eastAsia="Times New Roman" w:hAnsi="Sylfaen" w:cs="Calibri"/>
                <w:color w:val="000000"/>
                <w:sz w:val="16"/>
                <w:szCs w:val="16"/>
              </w:rPr>
              <w:t xml:space="preserve"> </w:t>
            </w:r>
          </w:p>
        </w:tc>
      </w:tr>
      <w:tr w:rsidR="003E69CC" w:rsidRPr="00483796" w:rsidTr="002A2144">
        <w:trPr>
          <w:trHeight w:val="610"/>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bl>
    <w:p w:rsidR="003E33C5" w:rsidRPr="00483796" w:rsidRDefault="003E33C5"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937" w:type="dxa"/>
        <w:tblInd w:w="-318" w:type="dxa"/>
        <w:tblLayout w:type="fixed"/>
        <w:tblLook w:val="04A0"/>
      </w:tblPr>
      <w:tblGrid>
        <w:gridCol w:w="347"/>
        <w:gridCol w:w="2206"/>
        <w:gridCol w:w="2410"/>
        <w:gridCol w:w="2268"/>
        <w:gridCol w:w="2126"/>
        <w:gridCol w:w="1701"/>
        <w:gridCol w:w="1560"/>
        <w:gridCol w:w="1319"/>
      </w:tblGrid>
      <w:tr w:rsidR="00C731EA" w:rsidRPr="00483796" w:rsidTr="00571025">
        <w:trPr>
          <w:trHeight w:val="924"/>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19"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07D74" w:rsidRPr="00483796" w:rsidTr="00571025">
        <w:trPr>
          <w:trHeight w:val="75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დასახლებული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ერთეულების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20%-შესაბამისი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ინფრასტრუქტურის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არარსებობა (მანქანა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94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გატანილი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რაოდნეობა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78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lastRenderedPageBreak/>
              <w:t>3</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ფართობი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206 მ² 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დასუფთავება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206 მ² 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დასუფთავება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571025" w:rsidRDefault="00807D74" w:rsidP="002C75E4">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94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4</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571025">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ნარჩენებისგან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დაცლილი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sidR="00731A8A">
              <w:rPr>
                <w:rFonts w:ascii="Sylfaen" w:eastAsia="Times New Roman" w:hAnsi="Sylfaen" w:cs="Calibri"/>
                <w:color w:val="000000"/>
                <w:sz w:val="14"/>
                <w:szCs w:val="14"/>
                <w:lang w:val="ka-GE" w:eastAsia="en-GB"/>
              </w:rPr>
              <w:t>6</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0" w:type="auto"/>
        <w:tblInd w:w="-176" w:type="dxa"/>
        <w:tblLook w:val="04A0"/>
      </w:tblPr>
      <w:tblGrid>
        <w:gridCol w:w="1252"/>
        <w:gridCol w:w="2506"/>
        <w:gridCol w:w="2631"/>
        <w:gridCol w:w="1791"/>
        <w:gridCol w:w="1791"/>
        <w:gridCol w:w="1791"/>
        <w:gridCol w:w="1791"/>
      </w:tblGrid>
      <w:tr w:rsidR="002A2144" w:rsidRPr="00483796" w:rsidTr="00E5432D">
        <w:trPr>
          <w:trHeight w:val="543"/>
        </w:trPr>
        <w:tc>
          <w:tcPr>
            <w:tcW w:w="12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A8627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A8627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2326EC" w:rsidRDefault="002A2144" w:rsidP="003C69F1">
            <w:pPr>
              <w:spacing w:after="0" w:line="240" w:lineRule="auto"/>
              <w:jc w:val="center"/>
              <w:rPr>
                <w:rFonts w:ascii="Sylfaen" w:eastAsia="Times New Roman" w:hAnsi="Sylfaen" w:cs="Calibri"/>
                <w:color w:val="000000"/>
                <w:sz w:val="18"/>
                <w:szCs w:val="18"/>
                <w:lang w:val="ka-GE"/>
              </w:rPr>
            </w:pPr>
            <w:r w:rsidRPr="00483796">
              <w:rPr>
                <w:rFonts w:ascii="Sylfaen" w:eastAsia="Times New Roman" w:hAnsi="Sylfaen" w:cs="Calibri"/>
                <w:b/>
                <w:color w:val="000000"/>
                <w:sz w:val="18"/>
                <w:szCs w:val="18"/>
                <w:lang w:val="ka-GE"/>
              </w:rPr>
              <w:t xml:space="preserve">სანაგვე კონტეინერების შეძენა </w:t>
            </w:r>
            <w:r>
              <w:rPr>
                <w:rFonts w:ascii="Sylfaen" w:eastAsia="Times New Roman" w:hAnsi="Sylfaen" w:cs="Calibri"/>
                <w:b/>
                <w:color w:val="000000"/>
                <w:sz w:val="18"/>
                <w:szCs w:val="18"/>
                <w:lang w:val="en-GB"/>
              </w:rPr>
              <w:t>(</w:t>
            </w:r>
            <w:r w:rsidR="003C69F1">
              <w:rPr>
                <w:rFonts w:ascii="Sylfaen" w:eastAsia="Times New Roman" w:hAnsi="Sylfaen" w:cs="Calibri"/>
                <w:b/>
                <w:color w:val="000000"/>
                <w:sz w:val="18"/>
                <w:szCs w:val="18"/>
                <w:lang w:val="ka-GE"/>
              </w:rPr>
              <w:t>4</w:t>
            </w:r>
            <w:r>
              <w:rPr>
                <w:rFonts w:ascii="Sylfaen" w:eastAsia="Times New Roman" w:hAnsi="Sylfaen" w:cs="Calibri"/>
                <w:b/>
                <w:color w:val="000000"/>
                <w:sz w:val="18"/>
                <w:szCs w:val="18"/>
                <w:lang w:val="en-GB"/>
              </w:rPr>
              <w:t xml:space="preserve">00 </w:t>
            </w:r>
            <w:r>
              <w:rPr>
                <w:rFonts w:ascii="Sylfaen" w:eastAsia="Times New Roman" w:hAnsi="Sylfaen" w:cs="Calibri"/>
                <w:b/>
                <w:color w:val="000000"/>
                <w:sz w:val="18"/>
                <w:szCs w:val="18"/>
                <w:lang w:val="ka-GE"/>
              </w:rPr>
              <w:t>ერთეული</w:t>
            </w:r>
            <w:r>
              <w:rPr>
                <w:rFonts w:ascii="Sylfaen" w:eastAsia="Times New Roman" w:hAnsi="Sylfaen" w:cs="Calibri"/>
                <w:b/>
                <w:color w:val="000000"/>
                <w:sz w:val="18"/>
                <w:szCs w:val="18"/>
                <w:lang w:val="en-GB"/>
              </w:rPr>
              <w: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E5432D" w:rsidRPr="00483796" w:rsidTr="00E5432D">
        <w:trPr>
          <w:trHeight w:val="387"/>
        </w:trPr>
        <w:tc>
          <w:tcPr>
            <w:tcW w:w="1252" w:type="dxa"/>
            <w:tcBorders>
              <w:top w:val="nil"/>
              <w:left w:val="single" w:sz="4" w:space="0" w:color="auto"/>
              <w:bottom w:val="single" w:sz="4" w:space="0" w:color="auto"/>
              <w:right w:val="single" w:sz="4" w:space="0" w:color="auto"/>
            </w:tcBorders>
            <w:shd w:val="clear" w:color="000000" w:fill="FFFFFF"/>
            <w:vAlign w:val="center"/>
            <w:hideMark/>
          </w:tcPr>
          <w:p w:rsidR="00E5432D" w:rsidRPr="00483796" w:rsidRDefault="00E5432D" w:rsidP="00A86276">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Pr="00483796">
              <w:rPr>
                <w:rFonts w:ascii="Sylfaen" w:eastAsia="Times New Roman" w:hAnsi="Sylfaen" w:cs="Calibri"/>
                <w:color w:val="000000"/>
                <w:sz w:val="16"/>
                <w:szCs w:val="16"/>
                <w:lang w:val="en-GB"/>
              </w:rPr>
              <w:t>1 0</w:t>
            </w:r>
            <w:r>
              <w:rPr>
                <w:rFonts w:ascii="Sylfaen" w:eastAsia="Times New Roman" w:hAnsi="Sylfaen" w:cs="Calibri"/>
                <w:color w:val="000000"/>
                <w:sz w:val="16"/>
                <w:szCs w:val="16"/>
                <w:lang w:val="ka-GE"/>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A86276">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5432D" w:rsidRPr="00483796" w:rsidRDefault="00E5432D" w:rsidP="00A86276">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rPr>
                <w:rFonts w:ascii="Arial" w:hAnsi="Arial" w:cs="Arial"/>
                <w:b/>
                <w:bCs/>
              </w:rPr>
            </w:pPr>
            <w:r>
              <w:rPr>
                <w:rFonts w:ascii="Arial" w:hAnsi="Arial" w:cs="Arial"/>
                <w:b/>
                <w:bCs/>
              </w:rPr>
              <w:t xml:space="preserve">       260,000 </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rPr>
                <w:rFonts w:ascii="Arial" w:hAnsi="Arial" w:cs="Arial"/>
                <w:b/>
                <w:bCs/>
              </w:rPr>
            </w:pPr>
            <w:r>
              <w:rPr>
                <w:rFonts w:ascii="Arial" w:hAnsi="Arial" w:cs="Arial"/>
                <w:b/>
                <w:bCs/>
              </w:rPr>
              <w:t xml:space="preserve">         300,000 </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rPr>
                <w:rFonts w:ascii="Arial" w:hAnsi="Arial" w:cs="Arial"/>
                <w:b/>
                <w:bCs/>
              </w:rPr>
            </w:pPr>
            <w:r>
              <w:rPr>
                <w:rFonts w:ascii="Arial" w:hAnsi="Arial" w:cs="Arial"/>
                <w:b/>
                <w:bCs/>
              </w:rPr>
              <w:t xml:space="preserve">          200,000 </w:t>
            </w:r>
          </w:p>
        </w:tc>
        <w:tc>
          <w:tcPr>
            <w:tcW w:w="0" w:type="auto"/>
            <w:tcBorders>
              <w:top w:val="nil"/>
              <w:left w:val="nil"/>
              <w:bottom w:val="single" w:sz="4" w:space="0" w:color="auto"/>
              <w:right w:val="single" w:sz="4" w:space="0" w:color="auto"/>
            </w:tcBorders>
            <w:shd w:val="clear" w:color="000000" w:fill="FFFFFF"/>
            <w:vAlign w:val="center"/>
            <w:hideMark/>
          </w:tcPr>
          <w:p w:rsidR="00E5432D" w:rsidRDefault="00E5432D" w:rsidP="00E5432D">
            <w:pPr>
              <w:rPr>
                <w:rFonts w:ascii="Arial" w:hAnsi="Arial" w:cs="Arial"/>
                <w:b/>
                <w:bCs/>
              </w:rPr>
            </w:pPr>
            <w:r>
              <w:rPr>
                <w:rFonts w:ascii="Arial" w:hAnsi="Arial" w:cs="Arial"/>
                <w:b/>
                <w:bCs/>
              </w:rPr>
              <w:t xml:space="preserve">        200,000 </w:t>
            </w:r>
          </w:p>
        </w:tc>
      </w:tr>
      <w:tr w:rsidR="002326EC" w:rsidRPr="00483796" w:rsidTr="00E5432D">
        <w:trPr>
          <w:trHeight w:val="498"/>
        </w:trPr>
        <w:tc>
          <w:tcPr>
            <w:tcW w:w="375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2326EC" w:rsidRPr="00483796" w:rsidTr="00E5432D">
        <w:trPr>
          <w:trHeight w:val="355"/>
        </w:trPr>
        <w:tc>
          <w:tcPr>
            <w:tcW w:w="375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326EC" w:rsidRPr="001C2A6D" w:rsidRDefault="002326EC" w:rsidP="00B46038">
            <w:pPr>
              <w:spacing w:after="240" w:line="240" w:lineRule="auto"/>
              <w:rPr>
                <w:rFonts w:ascii="Sylfaen" w:eastAsia="Times New Roman" w:hAnsi="Sylfaen" w:cs="Calibri"/>
                <w:color w:val="000000"/>
                <w:sz w:val="20"/>
                <w:szCs w:val="20"/>
                <w:lang w:val="en-GB" w:eastAsia="en-GB"/>
              </w:rPr>
            </w:pPr>
            <w:r w:rsidRPr="001C2A6D">
              <w:rPr>
                <w:rFonts w:ascii="Sylfaen" w:eastAsia="Times New Roman" w:hAnsi="Sylfaen" w:cs="Calibri"/>
                <w:color w:val="000000"/>
                <w:sz w:val="20"/>
                <w:szCs w:val="20"/>
                <w:lang w:val="ka-GE"/>
              </w:rPr>
              <w:t xml:space="preserve">სანაგვე ურნების განთავსება ხელს შეუწყობს ტურისტული ადგილებში სისუფთავის შენარჩუნებას, რაც უკავშირდება ტურისტული მომსახურების ხარისხს. მუნიციპალიტეტის ტერიტორიაზე განსათავსებლად შეძენილი </w:t>
            </w:r>
            <w:r>
              <w:rPr>
                <w:rFonts w:ascii="Sylfaen" w:eastAsia="Times New Roman" w:hAnsi="Sylfaen" w:cs="Calibri"/>
                <w:color w:val="000000"/>
                <w:sz w:val="20"/>
                <w:szCs w:val="20"/>
                <w:lang w:val="ka-GE"/>
              </w:rPr>
              <w:t>იქნება სანაგვე ურნები (</w:t>
            </w:r>
            <w:r w:rsidR="00B46038">
              <w:rPr>
                <w:rFonts w:ascii="Sylfaen" w:eastAsia="Times New Roman" w:hAnsi="Sylfaen" w:cs="Calibri"/>
                <w:color w:val="000000"/>
                <w:sz w:val="20"/>
                <w:szCs w:val="20"/>
                <w:lang w:val="ka-GE"/>
              </w:rPr>
              <w:t>4</w:t>
            </w:r>
            <w:r w:rsidRPr="001C2A6D">
              <w:rPr>
                <w:rFonts w:ascii="Sylfaen" w:eastAsia="Times New Roman" w:hAnsi="Sylfaen" w:cs="Calibri"/>
                <w:color w:val="000000"/>
                <w:sz w:val="20"/>
                <w:szCs w:val="20"/>
                <w:lang w:val="ka-GE"/>
              </w:rPr>
              <w:t>00 ერთეული)</w:t>
            </w:r>
          </w:p>
        </w:tc>
      </w:tr>
      <w:tr w:rsidR="002326EC" w:rsidRPr="00483796" w:rsidTr="00E5432D">
        <w:trPr>
          <w:trHeight w:val="610"/>
        </w:trPr>
        <w:tc>
          <w:tcPr>
            <w:tcW w:w="375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326EC" w:rsidRPr="00483796" w:rsidRDefault="002326EC" w:rsidP="00A86276">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326EC" w:rsidRPr="00483796" w:rsidRDefault="002326EC" w:rsidP="00A86276">
            <w:pPr>
              <w:spacing w:after="24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lang w:val="en-GB" w:eastAsia="en-GB"/>
              </w:rPr>
              <w:t>ეკოლოგიური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სანიტარიული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მდგომარეობის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გაუმჯობესება.</w:t>
            </w:r>
          </w:p>
        </w:tc>
      </w:tr>
    </w:tbl>
    <w:p w:rsidR="002326EC" w:rsidRPr="00483796" w:rsidRDefault="002326EC" w:rsidP="002326EC">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0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2195"/>
        <w:gridCol w:w="1812"/>
        <w:gridCol w:w="1943"/>
        <w:gridCol w:w="1675"/>
        <w:gridCol w:w="1934"/>
        <w:gridCol w:w="1939"/>
        <w:gridCol w:w="1407"/>
      </w:tblGrid>
      <w:tr w:rsidR="00C731EA" w:rsidRPr="00483796" w:rsidTr="00A86276">
        <w:trPr>
          <w:trHeight w:val="683"/>
        </w:trPr>
        <w:tc>
          <w:tcPr>
            <w:tcW w:w="70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2"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4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67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3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3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40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2326EC" w:rsidRPr="00483796" w:rsidTr="00A86276">
        <w:trPr>
          <w:trHeight w:val="758"/>
        </w:trPr>
        <w:tc>
          <w:tcPr>
            <w:tcW w:w="704"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1</w:t>
            </w:r>
          </w:p>
        </w:tc>
        <w:tc>
          <w:tcPr>
            <w:tcW w:w="2195"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სანაგვეუ</w:t>
            </w:r>
            <w:r>
              <w:rPr>
                <w:rFonts w:ascii="Sylfaen" w:hAnsi="Sylfaen" w:cs="Calibri"/>
                <w:color w:val="000000"/>
                <w:sz w:val="16"/>
                <w:szCs w:val="16"/>
                <w:lang w:val="ka-GE"/>
              </w:rPr>
              <w:t xml:space="preserve"> </w:t>
            </w:r>
            <w:r w:rsidRPr="00483796">
              <w:rPr>
                <w:rFonts w:ascii="Sylfaen" w:hAnsi="Sylfaen" w:cs="Calibri"/>
                <w:color w:val="000000"/>
                <w:sz w:val="16"/>
                <w:szCs w:val="16"/>
              </w:rPr>
              <w:t>რნების</w:t>
            </w:r>
            <w:r>
              <w:rPr>
                <w:rFonts w:ascii="Sylfaen" w:hAnsi="Sylfaen" w:cs="Calibri"/>
                <w:color w:val="000000"/>
                <w:sz w:val="16"/>
                <w:szCs w:val="16"/>
                <w:lang w:val="ka-GE"/>
              </w:rPr>
              <w:t xml:space="preserve"> </w:t>
            </w:r>
            <w:r w:rsidRPr="00483796">
              <w:rPr>
                <w:rFonts w:ascii="Sylfaen" w:hAnsi="Sylfaen" w:cs="Calibri"/>
                <w:color w:val="000000"/>
                <w:sz w:val="16"/>
                <w:szCs w:val="16"/>
              </w:rPr>
              <w:t>რაოდენობა</w:t>
            </w:r>
          </w:p>
        </w:tc>
        <w:tc>
          <w:tcPr>
            <w:tcW w:w="1812" w:type="dxa"/>
            <w:shd w:val="clear" w:color="000000" w:fill="FFFFFF"/>
            <w:vAlign w:val="center"/>
            <w:hideMark/>
          </w:tcPr>
          <w:p w:rsidR="002326EC" w:rsidRPr="00483796" w:rsidRDefault="002326EC" w:rsidP="00731A8A">
            <w:pPr>
              <w:jc w:val="center"/>
              <w:rPr>
                <w:rFonts w:ascii="Sylfaen" w:hAnsi="Sylfaen" w:cs="Calibri"/>
                <w:sz w:val="16"/>
                <w:szCs w:val="16"/>
              </w:rPr>
            </w:pPr>
            <w:r>
              <w:rPr>
                <w:rFonts w:ascii="Sylfaen" w:hAnsi="Sylfaen" w:cs="Calibri"/>
                <w:sz w:val="16"/>
                <w:szCs w:val="16"/>
                <w:lang w:val="ka-GE"/>
              </w:rPr>
              <w:t>202</w:t>
            </w:r>
            <w:r w:rsidR="00731A8A">
              <w:rPr>
                <w:rFonts w:ascii="Sylfaen" w:hAnsi="Sylfaen" w:cs="Calibri"/>
                <w:sz w:val="16"/>
                <w:szCs w:val="16"/>
                <w:lang w:val="ka-GE"/>
              </w:rPr>
              <w:t>5</w:t>
            </w:r>
            <w:r>
              <w:rPr>
                <w:rFonts w:ascii="Sylfaen" w:hAnsi="Sylfaen" w:cs="Calibri"/>
                <w:sz w:val="16"/>
                <w:szCs w:val="16"/>
                <w:lang w:val="ka-GE"/>
              </w:rPr>
              <w:t xml:space="preserve"> წელს შეძენილია </w:t>
            </w:r>
            <w:r w:rsidR="005568AA">
              <w:rPr>
                <w:rFonts w:ascii="Sylfaen" w:hAnsi="Sylfaen" w:cs="Calibri"/>
                <w:sz w:val="16"/>
                <w:szCs w:val="16"/>
                <w:lang w:val="ka-GE"/>
              </w:rPr>
              <w:t>3</w:t>
            </w:r>
            <w:r w:rsidRPr="00483796">
              <w:rPr>
                <w:rFonts w:ascii="Sylfaen" w:hAnsi="Sylfaen" w:cs="Calibri"/>
                <w:sz w:val="16"/>
                <w:szCs w:val="16"/>
              </w:rPr>
              <w:t>00 ერთეული</w:t>
            </w:r>
            <w:r>
              <w:rPr>
                <w:rFonts w:ascii="Sylfaen" w:hAnsi="Sylfaen" w:cs="Calibri"/>
                <w:sz w:val="16"/>
                <w:szCs w:val="16"/>
                <w:lang w:val="ka-GE"/>
              </w:rPr>
              <w:t xml:space="preserve"> </w:t>
            </w:r>
            <w:r w:rsidRPr="00483796">
              <w:rPr>
                <w:rFonts w:ascii="Sylfaen" w:hAnsi="Sylfaen" w:cs="Calibri"/>
                <w:sz w:val="16"/>
                <w:szCs w:val="16"/>
              </w:rPr>
              <w:t>სანაგვე</w:t>
            </w:r>
            <w:r>
              <w:rPr>
                <w:rFonts w:ascii="Sylfaen" w:hAnsi="Sylfaen" w:cs="Calibri"/>
                <w:sz w:val="16"/>
                <w:szCs w:val="16"/>
                <w:lang w:val="ka-GE"/>
              </w:rPr>
              <w:t xml:space="preserve"> </w:t>
            </w:r>
            <w:r w:rsidRPr="00483796">
              <w:rPr>
                <w:rFonts w:ascii="Sylfaen" w:hAnsi="Sylfaen" w:cs="Calibri"/>
                <w:sz w:val="16"/>
                <w:szCs w:val="16"/>
              </w:rPr>
              <w:t>კონტეინერი</w:t>
            </w:r>
          </w:p>
        </w:tc>
        <w:tc>
          <w:tcPr>
            <w:tcW w:w="1943" w:type="dxa"/>
            <w:shd w:val="clear" w:color="000000" w:fill="FFFFFF"/>
            <w:vAlign w:val="center"/>
            <w:hideMark/>
          </w:tcPr>
          <w:p w:rsidR="002326EC" w:rsidRPr="00483796" w:rsidRDefault="005568AA" w:rsidP="00A86276">
            <w:pPr>
              <w:jc w:val="center"/>
              <w:rPr>
                <w:rFonts w:ascii="Sylfaen" w:hAnsi="Sylfaen" w:cs="Calibri"/>
                <w:sz w:val="16"/>
                <w:szCs w:val="16"/>
              </w:rPr>
            </w:pPr>
            <w:r>
              <w:rPr>
                <w:rFonts w:ascii="Sylfaen" w:hAnsi="Sylfaen" w:cs="Calibri"/>
                <w:sz w:val="16"/>
                <w:szCs w:val="16"/>
                <w:lang w:val="ka-GE"/>
              </w:rPr>
              <w:t>4</w:t>
            </w:r>
            <w:r w:rsidR="002326EC" w:rsidRPr="00483796">
              <w:rPr>
                <w:rFonts w:ascii="Sylfaen" w:hAnsi="Sylfaen" w:cs="Calibri"/>
                <w:sz w:val="16"/>
                <w:szCs w:val="16"/>
              </w:rPr>
              <w:t>00 ერთეული</w:t>
            </w:r>
            <w:r w:rsidR="002326EC">
              <w:rPr>
                <w:rFonts w:ascii="Sylfaen" w:hAnsi="Sylfaen" w:cs="Calibri"/>
                <w:sz w:val="16"/>
                <w:szCs w:val="16"/>
                <w:lang w:val="ka-GE"/>
              </w:rPr>
              <w:t xml:space="preserve"> </w:t>
            </w:r>
            <w:r w:rsidR="002326EC" w:rsidRPr="00483796">
              <w:rPr>
                <w:rFonts w:ascii="Sylfaen" w:hAnsi="Sylfaen" w:cs="Calibri"/>
                <w:sz w:val="16"/>
                <w:szCs w:val="16"/>
              </w:rPr>
              <w:t>სანაგვე</w:t>
            </w:r>
            <w:r w:rsidR="002326EC">
              <w:rPr>
                <w:rFonts w:ascii="Sylfaen" w:hAnsi="Sylfaen" w:cs="Calibri"/>
                <w:sz w:val="16"/>
                <w:szCs w:val="16"/>
                <w:lang w:val="ka-GE"/>
              </w:rPr>
              <w:t xml:space="preserve"> </w:t>
            </w:r>
            <w:r w:rsidR="002326EC" w:rsidRPr="00483796">
              <w:rPr>
                <w:rFonts w:ascii="Sylfaen" w:hAnsi="Sylfaen" w:cs="Calibri"/>
                <w:sz w:val="16"/>
                <w:szCs w:val="16"/>
              </w:rPr>
              <w:t>კონტეინერი</w:t>
            </w:r>
          </w:p>
        </w:tc>
        <w:tc>
          <w:tcPr>
            <w:tcW w:w="1675" w:type="dxa"/>
            <w:shd w:val="clear" w:color="000000" w:fill="FFFFFF"/>
            <w:vAlign w:val="center"/>
            <w:hideMark/>
          </w:tcPr>
          <w:p w:rsidR="002326EC" w:rsidRPr="00483796" w:rsidRDefault="002326EC" w:rsidP="00A86276">
            <w:pPr>
              <w:jc w:val="center"/>
              <w:rPr>
                <w:rFonts w:ascii="Sylfaen" w:hAnsi="Sylfaen" w:cs="Calibri"/>
                <w:color w:val="000000"/>
                <w:sz w:val="16"/>
                <w:szCs w:val="16"/>
              </w:rPr>
            </w:pPr>
            <w:r w:rsidRPr="00483796">
              <w:rPr>
                <w:rFonts w:ascii="Sylfaen" w:hAnsi="Sylfaen" w:cs="Calibri"/>
                <w:color w:val="000000"/>
                <w:sz w:val="16"/>
                <w:szCs w:val="16"/>
              </w:rPr>
              <w:t>20%</w:t>
            </w:r>
          </w:p>
        </w:tc>
        <w:tc>
          <w:tcPr>
            <w:tcW w:w="1934"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c>
          <w:tcPr>
            <w:tcW w:w="1939"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c>
          <w:tcPr>
            <w:tcW w:w="1407" w:type="dxa"/>
            <w:shd w:val="clear" w:color="000000" w:fill="FFFFFF"/>
            <w:vAlign w:val="center"/>
            <w:hideMark/>
          </w:tcPr>
          <w:p w:rsidR="002326EC" w:rsidRPr="00483796" w:rsidRDefault="002326EC" w:rsidP="00A86276">
            <w:pPr>
              <w:jc w:val="center"/>
              <w:rPr>
                <w:rFonts w:ascii="Sylfaen" w:hAnsi="Sylfaen" w:cs="Calibri"/>
                <w:sz w:val="16"/>
                <w:szCs w:val="16"/>
              </w:rPr>
            </w:pPr>
            <w:r w:rsidRPr="00483796">
              <w:rPr>
                <w:rFonts w:ascii="Sylfaen" w:hAnsi="Sylfaen" w:cs="Calibri"/>
                <w:sz w:val="16"/>
                <w:szCs w:val="16"/>
              </w:rPr>
              <w:t>250</w:t>
            </w:r>
          </w:p>
        </w:tc>
      </w:tr>
    </w:tbl>
    <w:p w:rsidR="000540DD" w:rsidRDefault="000540DD"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0" w:type="auto"/>
        <w:tblInd w:w="-176" w:type="dxa"/>
        <w:tblLook w:val="04A0"/>
      </w:tblPr>
      <w:tblGrid>
        <w:gridCol w:w="1220"/>
        <w:gridCol w:w="2436"/>
        <w:gridCol w:w="2245"/>
        <w:gridCol w:w="1913"/>
        <w:gridCol w:w="1913"/>
        <w:gridCol w:w="1913"/>
        <w:gridCol w:w="1913"/>
      </w:tblGrid>
      <w:tr w:rsidR="002A2144" w:rsidRPr="00483796" w:rsidTr="008E0C97">
        <w:trPr>
          <w:trHeight w:val="543"/>
        </w:trPr>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4A3D49">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4A3D49">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4A3D49">
            <w:pPr>
              <w:spacing w:after="0" w:line="240" w:lineRule="auto"/>
              <w:jc w:val="center"/>
              <w:rPr>
                <w:rFonts w:ascii="Sylfaen" w:eastAsia="Times New Roman" w:hAnsi="Sylfaen" w:cs="Calibri"/>
                <w:color w:val="000000"/>
                <w:sz w:val="18"/>
                <w:szCs w:val="18"/>
                <w:lang w:val="ka-GE"/>
              </w:rPr>
            </w:pPr>
            <w:r w:rsidRPr="00E176EF">
              <w:rPr>
                <w:rFonts w:ascii="Sylfaen" w:eastAsia="Times New Roman" w:hAnsi="Sylfaen" w:cs="Calibri"/>
                <w:b/>
                <w:color w:val="000000"/>
                <w:sz w:val="20"/>
                <w:szCs w:val="20"/>
                <w:lang w:val="ka-GE"/>
              </w:rPr>
              <w:t>(ა)იპ ქობულეთის გამწვანება</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5927F5" w:rsidRPr="00483796" w:rsidTr="005D2CDB">
        <w:trPr>
          <w:trHeight w:val="249"/>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927F5" w:rsidRPr="00483796" w:rsidRDefault="005927F5" w:rsidP="00333000">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Pr>
                <w:rFonts w:ascii="Sylfaen" w:eastAsia="Times New Roman" w:hAnsi="Sylfaen" w:cs="Calibri"/>
                <w:color w:val="000000"/>
                <w:sz w:val="16"/>
                <w:szCs w:val="16"/>
                <w:lang w:val="ka-GE"/>
              </w:rPr>
              <w:t>2</w:t>
            </w:r>
            <w:r w:rsidRPr="00483796">
              <w:rPr>
                <w:rFonts w:ascii="Sylfaen" w:eastAsia="Times New Roman" w:hAnsi="Sylfaen" w:cs="Calibri"/>
                <w:color w:val="000000"/>
                <w:sz w:val="16"/>
                <w:szCs w:val="16"/>
                <w:lang w:val="en-GB"/>
              </w:rPr>
              <w:t xml:space="preserve"> 0</w:t>
            </w:r>
            <w:r>
              <w:rPr>
                <w:rFonts w:ascii="Sylfaen" w:eastAsia="Times New Roman" w:hAnsi="Sylfaen" w:cs="Calibri"/>
                <w:color w:val="000000"/>
                <w:sz w:val="16"/>
                <w:szCs w:val="16"/>
                <w:lang w:val="ka-GE"/>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27F5" w:rsidRPr="00483796" w:rsidRDefault="005927F5" w:rsidP="004A3D49">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27F5" w:rsidRPr="00483796" w:rsidRDefault="005927F5" w:rsidP="004A3D49">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5927F5" w:rsidRPr="005568AA" w:rsidRDefault="005927F5" w:rsidP="005568AA">
            <w:pPr>
              <w:jc w:val="center"/>
              <w:rPr>
                <w:rFonts w:asciiTheme="minorHAnsi" w:hAnsiTheme="minorHAnsi" w:cs="Arial"/>
                <w:b/>
                <w:bCs/>
                <w:lang w:val="ka-GE"/>
              </w:rPr>
            </w:pPr>
            <w:r>
              <w:rPr>
                <w:rFonts w:ascii="Arial" w:hAnsi="Arial" w:cs="Arial"/>
                <w:b/>
                <w:bCs/>
              </w:rPr>
              <w:t>1,2</w:t>
            </w:r>
            <w:r w:rsidR="005568AA" w:rsidRPr="005568AA">
              <w:rPr>
                <w:rFonts w:ascii="Arial" w:hAnsi="Arial" w:cs="Arial"/>
                <w:b/>
                <w:bCs/>
              </w:rPr>
              <w:t>89</w:t>
            </w:r>
            <w:r>
              <w:rPr>
                <w:rFonts w:ascii="Arial" w:hAnsi="Arial" w:cs="Arial"/>
                <w:b/>
                <w:bCs/>
              </w:rPr>
              <w:t>,8</w:t>
            </w:r>
            <w:r w:rsidR="005568AA" w:rsidRPr="005568AA">
              <w:rPr>
                <w:rFonts w:ascii="Arial" w:hAnsi="Arial" w:cs="Arial"/>
                <w:b/>
                <w:bCs/>
              </w:rPr>
              <w:t>99</w:t>
            </w:r>
          </w:p>
        </w:tc>
        <w:tc>
          <w:tcPr>
            <w:tcW w:w="0" w:type="auto"/>
            <w:tcBorders>
              <w:top w:val="nil"/>
              <w:left w:val="nil"/>
              <w:bottom w:val="single" w:sz="4" w:space="0" w:color="auto"/>
              <w:right w:val="single" w:sz="4" w:space="0" w:color="auto"/>
            </w:tcBorders>
            <w:shd w:val="clear" w:color="000000" w:fill="FFFFFF"/>
            <w:vAlign w:val="center"/>
            <w:hideMark/>
          </w:tcPr>
          <w:p w:rsidR="005927F5" w:rsidRDefault="005927F5" w:rsidP="005927F5">
            <w:pPr>
              <w:jc w:val="center"/>
              <w:rPr>
                <w:rFonts w:ascii="Arial" w:hAnsi="Arial" w:cs="Arial"/>
                <w:b/>
                <w:bCs/>
              </w:rPr>
            </w:pPr>
            <w:r>
              <w:rPr>
                <w:rFonts w:ascii="Arial" w:hAnsi="Arial" w:cs="Arial"/>
                <w:b/>
                <w:bCs/>
              </w:rPr>
              <w:t>1,281,500</w:t>
            </w:r>
          </w:p>
        </w:tc>
        <w:tc>
          <w:tcPr>
            <w:tcW w:w="0" w:type="auto"/>
            <w:tcBorders>
              <w:top w:val="nil"/>
              <w:left w:val="nil"/>
              <w:bottom w:val="single" w:sz="4" w:space="0" w:color="auto"/>
              <w:right w:val="single" w:sz="4" w:space="0" w:color="auto"/>
            </w:tcBorders>
            <w:shd w:val="clear" w:color="000000" w:fill="FFFFFF"/>
            <w:vAlign w:val="center"/>
            <w:hideMark/>
          </w:tcPr>
          <w:p w:rsidR="005927F5" w:rsidRDefault="005927F5" w:rsidP="005927F5">
            <w:pPr>
              <w:jc w:val="center"/>
              <w:rPr>
                <w:rFonts w:ascii="Arial" w:hAnsi="Arial" w:cs="Arial"/>
                <w:b/>
                <w:bCs/>
              </w:rPr>
            </w:pPr>
            <w:r>
              <w:rPr>
                <w:rFonts w:ascii="Arial" w:hAnsi="Arial" w:cs="Arial"/>
                <w:b/>
                <w:bCs/>
              </w:rPr>
              <w:t>1,286,300</w:t>
            </w:r>
          </w:p>
        </w:tc>
        <w:tc>
          <w:tcPr>
            <w:tcW w:w="0" w:type="auto"/>
            <w:tcBorders>
              <w:top w:val="nil"/>
              <w:left w:val="nil"/>
              <w:bottom w:val="single" w:sz="4" w:space="0" w:color="auto"/>
              <w:right w:val="single" w:sz="4" w:space="0" w:color="auto"/>
            </w:tcBorders>
            <w:shd w:val="clear" w:color="000000" w:fill="FFFFFF"/>
            <w:vAlign w:val="center"/>
            <w:hideMark/>
          </w:tcPr>
          <w:p w:rsidR="005927F5" w:rsidRDefault="005927F5" w:rsidP="005927F5">
            <w:pPr>
              <w:jc w:val="center"/>
              <w:rPr>
                <w:rFonts w:ascii="Arial" w:hAnsi="Arial" w:cs="Arial"/>
                <w:b/>
                <w:bCs/>
              </w:rPr>
            </w:pPr>
            <w:r>
              <w:rPr>
                <w:rFonts w:ascii="Arial" w:hAnsi="Arial" w:cs="Arial"/>
                <w:b/>
                <w:bCs/>
              </w:rPr>
              <w:t>1,284,000</w:t>
            </w:r>
          </w:p>
        </w:tc>
      </w:tr>
      <w:tr w:rsidR="00523BF7" w:rsidRPr="00483796" w:rsidTr="005927F5">
        <w:trPr>
          <w:trHeight w:val="498"/>
        </w:trPr>
        <w:tc>
          <w:tcPr>
            <w:tcW w:w="365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523BF7" w:rsidRPr="00483796" w:rsidTr="005927F5">
        <w:trPr>
          <w:trHeight w:val="2049"/>
        </w:trPr>
        <w:tc>
          <w:tcPr>
            <w:tcW w:w="365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5D2CDB" w:rsidRDefault="00523BF7" w:rsidP="004A3D49">
            <w:pPr>
              <w:spacing w:after="240" w:line="240" w:lineRule="auto"/>
              <w:rPr>
                <w:rFonts w:ascii="Sylfaen" w:eastAsia="Times New Roman" w:hAnsi="Sylfaen" w:cs="Calibri"/>
                <w:color w:val="000000"/>
                <w:sz w:val="14"/>
                <w:szCs w:val="14"/>
                <w:lang w:val="ka-GE"/>
              </w:rPr>
            </w:pPr>
            <w:r w:rsidRPr="005D2CDB">
              <w:rPr>
                <w:rFonts w:ascii="Sylfaen" w:eastAsia="Times New Roman" w:hAnsi="Sylfaen" w:cs="Calibri"/>
                <w:color w:val="000000"/>
                <w:sz w:val="14"/>
                <w:szCs w:val="14"/>
                <w:lang w:val="ka-GE"/>
              </w:rPr>
              <w:t>პროგრამის ფარგლებში გათვალისწინებულია 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რაც მნიშვნელოვნად გაზრდის ქობულეთის მუნიციპალიტეტის საბიუჯეტოშემოსავლებს.</w:t>
            </w:r>
            <w:r w:rsidRPr="005D2CDB">
              <w:rPr>
                <w:rFonts w:ascii="Sylfaen" w:eastAsia="Times New Roman" w:hAnsi="Sylfaen" w:cs="Calibri"/>
                <w:color w:val="000000"/>
                <w:sz w:val="14"/>
                <w:szCs w:val="14"/>
                <w:lang w:val="ka-GE"/>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 პროგრამის ფარგლებში ასაევე ხორციელდება მუნიციპალიტეტის ტერიტორიაზე არსებული პარკებისა და სკვერების მოვლა-პატრონობა. კერძოდ, სკვერებსა და გამწვანებულ ტერიტორიებზე ტარდება მწვანე ნარგავების მოვლისა და აღდგენის ღონისძიები, ნარგგავების დარგვა, მორწყვა, შეწამვლა და საჭიროების შემთხვევაში შხამქიმიკატების შეტანა.  </w:t>
            </w:r>
          </w:p>
        </w:tc>
      </w:tr>
      <w:tr w:rsidR="00523BF7" w:rsidRPr="00483796" w:rsidTr="005927F5">
        <w:trPr>
          <w:trHeight w:val="610"/>
        </w:trPr>
        <w:tc>
          <w:tcPr>
            <w:tcW w:w="365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CB1AA3" w:rsidRDefault="00523BF7" w:rsidP="004A3D49">
            <w:pPr>
              <w:rPr>
                <w:rFonts w:ascii="Sylfaen" w:eastAsia="Times New Roman" w:hAnsi="Sylfaen" w:cs="Calibri"/>
                <w:sz w:val="16"/>
                <w:szCs w:val="16"/>
              </w:rPr>
            </w:pPr>
            <w:r w:rsidRPr="00CB1AA3">
              <w:rPr>
                <w:rFonts w:ascii="Sylfaen" w:eastAsia="Times New Roman" w:hAnsi="Sylfaen" w:cs="Calibri"/>
                <w:sz w:val="16"/>
                <w:szCs w:val="16"/>
              </w:rPr>
              <w:t>ქალაქისა და მუნიციპალიტეტის ტერიტორიებზე დაირგვება ნარგავები; მოხდება მათი მორწყვა, შხამ ქიმიკატების შეტანა და ნიადაგის გაფხვიერება. განხორციელდება ქალაქისა და მუნიციპალიტეტის ტერიტორიაზე არსებული სკვერებისა და გზის ნაპირის გაცელვითი სამუშაოები. მუნიციპალიტეტის ტერიტორიაზე არსებულ სკვერებში და პარკებში მოსახლეობისთვის სასიამოვნო, ჯანსაღი გარემოს შექმნა.</w:t>
            </w:r>
          </w:p>
        </w:tc>
      </w:tr>
    </w:tbl>
    <w:p w:rsidR="00523BF7" w:rsidRDefault="00523BF7"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31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2073"/>
        <w:gridCol w:w="1701"/>
        <w:gridCol w:w="2126"/>
        <w:gridCol w:w="1701"/>
        <w:gridCol w:w="1985"/>
        <w:gridCol w:w="1984"/>
        <w:gridCol w:w="2126"/>
      </w:tblGrid>
      <w:tr w:rsidR="00C731EA" w:rsidRPr="00483796" w:rsidTr="003E33C5">
        <w:trPr>
          <w:trHeight w:val="1035"/>
        </w:trPr>
        <w:tc>
          <w:tcPr>
            <w:tcW w:w="62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bookmarkStart w:id="2" w:name="_GoBack"/>
            <w:bookmarkEnd w:id="2"/>
            <w:r w:rsidRPr="00483796">
              <w:rPr>
                <w:rFonts w:ascii="Sylfaen" w:eastAsia="Times New Roman" w:hAnsi="Sylfaen" w:cs="Calibri"/>
                <w:b/>
                <w:bCs/>
                <w:sz w:val="18"/>
                <w:szCs w:val="18"/>
                <w:lang w:val="ka-GE" w:eastAsia="en-GB"/>
              </w:rPr>
              <w:t>N</w:t>
            </w:r>
          </w:p>
        </w:tc>
        <w:tc>
          <w:tcPr>
            <w:tcW w:w="207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12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8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84"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126"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07D74" w:rsidRPr="00483796" w:rsidTr="003E33C5">
        <w:trPr>
          <w:trHeight w:val="1050"/>
        </w:trPr>
        <w:tc>
          <w:tcPr>
            <w:tcW w:w="62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2073"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დარგულია</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ყვავილების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დამრავალწლიანინარგავებისრაოდენობა</w:t>
            </w:r>
          </w:p>
        </w:tc>
        <w:tc>
          <w:tcPr>
            <w:tcW w:w="1701" w:type="dxa"/>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en-GB" w:eastAsia="en-GB"/>
              </w:rPr>
              <w:t>202</w:t>
            </w:r>
            <w:r w:rsidR="00731A8A">
              <w:rPr>
                <w:rFonts w:ascii="Sylfaen" w:eastAsia="Times New Roman" w:hAnsi="Sylfaen" w:cs="Calibri"/>
                <w:color w:val="000000"/>
                <w:sz w:val="18"/>
                <w:szCs w:val="18"/>
                <w:lang w:val="ka-GE" w:eastAsia="en-GB"/>
              </w:rPr>
              <w:t>5</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წელში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დაირგვება</w:t>
            </w:r>
            <w:r w:rsidRPr="00483796">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1</w:t>
            </w:r>
            <w:r w:rsidR="00731A8A">
              <w:rPr>
                <w:rFonts w:ascii="Sylfaen" w:eastAsia="Times New Roman" w:hAnsi="Sylfaen" w:cs="Calibri"/>
                <w:color w:val="000000"/>
                <w:sz w:val="18"/>
                <w:szCs w:val="18"/>
                <w:lang w:val="ka-GE" w:eastAsia="en-GB"/>
              </w:rPr>
              <w:t>2</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ka-GE" w:eastAsia="en-GB"/>
              </w:rPr>
              <w:t>000 ძირი ყვავილი</w:t>
            </w:r>
          </w:p>
        </w:tc>
        <w:tc>
          <w:tcPr>
            <w:tcW w:w="2126" w:type="dxa"/>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en-GB" w:eastAsia="en-GB"/>
              </w:rPr>
              <w:t>202</w:t>
            </w:r>
            <w:r w:rsidR="00731A8A">
              <w:rPr>
                <w:rFonts w:ascii="Sylfaen" w:eastAsia="Times New Roman" w:hAnsi="Sylfaen" w:cs="Calibri"/>
                <w:color w:val="000000"/>
                <w:sz w:val="18"/>
                <w:szCs w:val="18"/>
                <w:lang w:val="ka-GE" w:eastAsia="en-GB"/>
              </w:rPr>
              <w:t>6</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წელში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დაირგვება</w:t>
            </w:r>
            <w:r w:rsidRPr="00483796">
              <w:rPr>
                <w:rFonts w:ascii="Sylfaen" w:eastAsia="Times New Roman" w:hAnsi="Sylfaen" w:cs="Calibri"/>
                <w:color w:val="000000"/>
                <w:sz w:val="18"/>
                <w:szCs w:val="18"/>
                <w:lang w:val="en-GB" w:eastAsia="en-GB"/>
              </w:rPr>
              <w:br/>
            </w:r>
            <w:r w:rsidR="00731A8A">
              <w:rPr>
                <w:rFonts w:ascii="Sylfaen" w:eastAsia="Times New Roman" w:hAnsi="Sylfaen" w:cs="Calibri"/>
                <w:color w:val="000000"/>
                <w:sz w:val="18"/>
                <w:szCs w:val="18"/>
                <w:lang w:val="ka-GE" w:eastAsia="en-GB"/>
              </w:rPr>
              <w:t>12</w:t>
            </w:r>
            <w:r>
              <w:rPr>
                <w:rFonts w:ascii="Sylfaen" w:eastAsia="Times New Roman" w:hAnsi="Sylfaen" w:cs="Calibri"/>
                <w:color w:val="000000"/>
                <w:sz w:val="18"/>
                <w:szCs w:val="18"/>
                <w:lang w:val="ka-GE" w:eastAsia="en-GB"/>
              </w:rPr>
              <w:t xml:space="preserve">0 </w:t>
            </w:r>
            <w:r w:rsidRPr="00483796">
              <w:rPr>
                <w:rFonts w:ascii="Sylfaen" w:eastAsia="Times New Roman" w:hAnsi="Sylfaen" w:cs="Calibri"/>
                <w:color w:val="000000"/>
                <w:sz w:val="18"/>
                <w:szCs w:val="18"/>
                <w:lang w:val="en-GB" w:eastAsia="en-GB"/>
              </w:rPr>
              <w:t>მდე</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ძირი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ნერგი</w:t>
            </w:r>
            <w:r w:rsidRPr="00483796">
              <w:rPr>
                <w:rFonts w:ascii="Sylfaen" w:eastAsia="Times New Roman" w:hAnsi="Sylfaen" w:cs="Calibri"/>
                <w:color w:val="000000"/>
                <w:sz w:val="18"/>
                <w:szCs w:val="18"/>
                <w:lang w:val="ka-GE" w:eastAsia="en-GB"/>
              </w:rPr>
              <w:t xml:space="preserve"> და </w:t>
            </w:r>
            <w:r>
              <w:rPr>
                <w:rFonts w:ascii="Sylfaen" w:eastAsia="Times New Roman" w:hAnsi="Sylfaen" w:cs="Calibri"/>
                <w:color w:val="000000"/>
                <w:sz w:val="18"/>
                <w:szCs w:val="18"/>
                <w:lang w:val="ka-GE" w:eastAsia="en-GB"/>
              </w:rPr>
              <w:t xml:space="preserve">15 </w:t>
            </w:r>
            <w:r w:rsidRPr="00483796">
              <w:rPr>
                <w:rFonts w:ascii="Sylfaen" w:eastAsia="Times New Roman" w:hAnsi="Sylfaen" w:cs="Calibri"/>
                <w:color w:val="000000"/>
                <w:sz w:val="18"/>
                <w:szCs w:val="18"/>
                <w:lang w:val="ka-GE" w:eastAsia="en-GB"/>
              </w:rPr>
              <w:t>000 ძირი ყვავილი</w:t>
            </w:r>
          </w:p>
        </w:tc>
        <w:tc>
          <w:tcPr>
            <w:tcW w:w="170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985"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984"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126"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07D74" w:rsidRPr="00483796" w:rsidTr="003E33C5">
        <w:trPr>
          <w:trHeight w:val="1005"/>
        </w:trPr>
        <w:tc>
          <w:tcPr>
            <w:tcW w:w="62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2073"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გაცელილიტერიტორიისფართობიქალაქისადამუნიციპალიტეტისტერიტორიაზე</w:t>
            </w:r>
          </w:p>
        </w:tc>
        <w:tc>
          <w:tcPr>
            <w:tcW w:w="1701" w:type="dxa"/>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202</w:t>
            </w:r>
            <w:r w:rsidR="00731A8A">
              <w:rPr>
                <w:rFonts w:ascii="Sylfaen" w:eastAsia="Times New Roman" w:hAnsi="Sylfaen" w:cs="Calibri"/>
                <w:color w:val="000000"/>
                <w:sz w:val="18"/>
                <w:szCs w:val="18"/>
                <w:lang w:val="ka-GE" w:eastAsia="en-GB"/>
              </w:rPr>
              <w:t>5</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წელს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გაიცელება</w:t>
            </w:r>
            <w:r>
              <w:rPr>
                <w:rFonts w:ascii="Sylfaen" w:eastAsia="Times New Roman" w:hAnsi="Sylfaen" w:cs="Calibri"/>
                <w:color w:val="000000"/>
                <w:sz w:val="18"/>
                <w:szCs w:val="18"/>
                <w:lang w:val="ka-GE" w:eastAsia="en-GB"/>
              </w:rPr>
              <w:t xml:space="preserve"> 55</w:t>
            </w:r>
            <w:r w:rsidRPr="00483796">
              <w:rPr>
                <w:rFonts w:ascii="Sylfaen" w:eastAsia="Times New Roman" w:hAnsi="Sylfaen" w:cs="Calibri"/>
                <w:color w:val="000000"/>
                <w:sz w:val="18"/>
                <w:szCs w:val="18"/>
                <w:lang w:val="en-GB" w:eastAsia="en-GB"/>
              </w:rPr>
              <w:t xml:space="preserve"> 000 მდე</w:t>
            </w:r>
            <w:r w:rsidR="00731A8A">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კვ/მეტრი</w:t>
            </w:r>
          </w:p>
        </w:tc>
        <w:tc>
          <w:tcPr>
            <w:tcW w:w="2126" w:type="dxa"/>
            <w:shd w:val="clear" w:color="000000" w:fill="FFFFFF"/>
            <w:vAlign w:val="center"/>
            <w:hideMark/>
          </w:tcPr>
          <w:p w:rsidR="00807D74" w:rsidRPr="00483796" w:rsidRDefault="00807D74" w:rsidP="00731A8A">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202</w:t>
            </w:r>
            <w:r w:rsidR="00731A8A">
              <w:rPr>
                <w:rFonts w:ascii="Sylfaen" w:eastAsia="Times New Roman" w:hAnsi="Sylfaen" w:cs="Calibri"/>
                <w:color w:val="000000"/>
                <w:sz w:val="18"/>
                <w:szCs w:val="18"/>
                <w:lang w:val="ka-GE" w:eastAsia="en-GB"/>
              </w:rPr>
              <w:t>6</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წელს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გაიცელება</w:t>
            </w:r>
            <w:r>
              <w:rPr>
                <w:rFonts w:ascii="Sylfaen" w:eastAsia="Times New Roman" w:hAnsi="Sylfaen" w:cs="Calibri"/>
                <w:color w:val="000000"/>
                <w:sz w:val="18"/>
                <w:szCs w:val="18"/>
                <w:lang w:val="ka-GE" w:eastAsia="en-GB"/>
              </w:rPr>
              <w:t xml:space="preserve"> 55</w:t>
            </w:r>
            <w:r w:rsidRPr="00483796">
              <w:rPr>
                <w:rFonts w:ascii="Sylfaen" w:eastAsia="Times New Roman" w:hAnsi="Sylfaen" w:cs="Calibri"/>
                <w:color w:val="000000"/>
                <w:sz w:val="18"/>
                <w:szCs w:val="18"/>
                <w:lang w:val="en-GB" w:eastAsia="en-GB"/>
              </w:rPr>
              <w:t xml:space="preserve"> 000 მდეკვ/მეტრი</w:t>
            </w:r>
          </w:p>
        </w:tc>
        <w:tc>
          <w:tcPr>
            <w:tcW w:w="170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985"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984"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126"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2C75E4" w:rsidRPr="00483796" w:rsidRDefault="002C75E4" w:rsidP="002C75E4">
      <w:pPr>
        <w:pStyle w:val="2"/>
        <w:ind w:left="644"/>
        <w:rPr>
          <w:rFonts w:ascii="Sylfaen" w:hAnsi="Sylfaen"/>
          <w:b/>
          <w:sz w:val="22"/>
          <w:szCs w:val="22"/>
          <w:lang w:val="ka-GE"/>
        </w:rPr>
      </w:pPr>
    </w:p>
    <w:tbl>
      <w:tblPr>
        <w:tblW w:w="5376" w:type="pct"/>
        <w:tblInd w:w="-176" w:type="dxa"/>
        <w:tblLayout w:type="fixed"/>
        <w:tblLook w:val="04A0"/>
      </w:tblPr>
      <w:tblGrid>
        <w:gridCol w:w="3182"/>
        <w:gridCol w:w="1044"/>
        <w:gridCol w:w="2011"/>
        <w:gridCol w:w="2031"/>
        <w:gridCol w:w="2045"/>
        <w:gridCol w:w="2051"/>
        <w:gridCol w:w="2019"/>
      </w:tblGrid>
      <w:tr w:rsidR="002A2144" w:rsidRPr="00483796" w:rsidTr="00CA4B18">
        <w:trPr>
          <w:trHeight w:val="527"/>
        </w:trPr>
        <w:tc>
          <w:tcPr>
            <w:tcW w:w="1106"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A2144" w:rsidRPr="00483796" w:rsidRDefault="002A2144" w:rsidP="002C75E4">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63"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2C75E4">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99"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2A2144" w:rsidRPr="00483796" w:rsidRDefault="002A2144" w:rsidP="002C75E4">
            <w:pPr>
              <w:spacing w:after="0" w:line="240" w:lineRule="auto"/>
              <w:jc w:val="center"/>
              <w:rPr>
                <w:rFonts w:eastAsia="Times New Roman" w:cs="Calibri"/>
                <w:b/>
                <w:bCs/>
                <w:color w:val="000000"/>
                <w:sz w:val="20"/>
                <w:szCs w:val="20"/>
                <w:lang w:val="ka-GE"/>
              </w:rPr>
            </w:pPr>
            <w:r w:rsidRPr="00483796">
              <w:rPr>
                <w:rFonts w:ascii="Sylfaen" w:eastAsia="Times New Roman" w:hAnsi="Sylfaen" w:cs="Sylfaen"/>
                <w:b/>
                <w:bCs/>
                <w:color w:val="000000"/>
                <w:sz w:val="20"/>
                <w:szCs w:val="20"/>
              </w:rPr>
              <w:t>ა(ა)იპ</w:t>
            </w:r>
            <w:r>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ქობულეთის</w:t>
            </w:r>
            <w:r>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პარკი</w:t>
            </w:r>
          </w:p>
        </w:tc>
        <w:tc>
          <w:tcPr>
            <w:tcW w:w="70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11"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13"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02"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5927F5" w:rsidRPr="00483796" w:rsidTr="00CA4B18">
        <w:trPr>
          <w:trHeight w:val="493"/>
        </w:trPr>
        <w:tc>
          <w:tcPr>
            <w:tcW w:w="1106" w:type="pct"/>
            <w:vMerge/>
            <w:tcBorders>
              <w:top w:val="single" w:sz="4" w:space="0" w:color="auto"/>
              <w:left w:val="single" w:sz="4" w:space="0" w:color="auto"/>
              <w:bottom w:val="single" w:sz="4" w:space="0" w:color="000000"/>
              <w:right w:val="single" w:sz="4" w:space="0" w:color="auto"/>
            </w:tcBorders>
            <w:vAlign w:val="center"/>
            <w:hideMark/>
          </w:tcPr>
          <w:p w:rsidR="005927F5" w:rsidRPr="00483796" w:rsidRDefault="005927F5" w:rsidP="002C75E4">
            <w:pPr>
              <w:spacing w:after="0" w:line="240" w:lineRule="auto"/>
              <w:rPr>
                <w:rFonts w:eastAsia="Times New Roman" w:cs="Calibri"/>
                <w:color w:val="000000"/>
                <w:sz w:val="18"/>
                <w:szCs w:val="18"/>
              </w:rPr>
            </w:pPr>
          </w:p>
        </w:tc>
        <w:tc>
          <w:tcPr>
            <w:tcW w:w="363" w:type="pct"/>
            <w:tcBorders>
              <w:top w:val="nil"/>
              <w:left w:val="nil"/>
              <w:bottom w:val="single" w:sz="4" w:space="0" w:color="auto"/>
              <w:right w:val="single" w:sz="4" w:space="0" w:color="auto"/>
            </w:tcBorders>
            <w:shd w:val="clear" w:color="000000" w:fill="FFFFFF"/>
            <w:vAlign w:val="center"/>
            <w:hideMark/>
          </w:tcPr>
          <w:p w:rsidR="005927F5" w:rsidRPr="00483796" w:rsidRDefault="005927F5" w:rsidP="002C75E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w:t>
            </w:r>
            <w:r w:rsidRPr="00483796">
              <w:rPr>
                <w:rFonts w:eastAsia="Times New Roman" w:cs="Calibri"/>
                <w:b/>
                <w:bCs/>
                <w:color w:val="000000"/>
                <w:sz w:val="18"/>
                <w:szCs w:val="18"/>
                <w:lang w:val="ka-GE"/>
              </w:rPr>
              <w:t>3</w:t>
            </w:r>
            <w:r w:rsidRPr="00483796">
              <w:rPr>
                <w:rFonts w:eastAsia="Times New Roman" w:cs="Calibri"/>
                <w:b/>
                <w:bCs/>
                <w:color w:val="000000"/>
                <w:sz w:val="18"/>
                <w:szCs w:val="18"/>
              </w:rPr>
              <w:t xml:space="preserve"> 02 0</w:t>
            </w:r>
            <w:r w:rsidRPr="00483796">
              <w:rPr>
                <w:rFonts w:eastAsia="Times New Roman" w:cs="Calibri"/>
                <w:b/>
                <w:bCs/>
                <w:color w:val="000000"/>
                <w:sz w:val="18"/>
                <w:szCs w:val="18"/>
                <w:lang w:val="ka-GE"/>
              </w:rPr>
              <w:t>2</w:t>
            </w:r>
          </w:p>
        </w:tc>
        <w:tc>
          <w:tcPr>
            <w:tcW w:w="699" w:type="pct"/>
            <w:vMerge/>
            <w:tcBorders>
              <w:top w:val="nil"/>
              <w:left w:val="nil"/>
              <w:bottom w:val="single" w:sz="4" w:space="0" w:color="auto"/>
              <w:right w:val="single" w:sz="4" w:space="0" w:color="auto"/>
            </w:tcBorders>
            <w:vAlign w:val="center"/>
            <w:hideMark/>
          </w:tcPr>
          <w:p w:rsidR="005927F5" w:rsidRPr="00483796" w:rsidRDefault="005927F5" w:rsidP="002C75E4">
            <w:pPr>
              <w:spacing w:after="0" w:line="240" w:lineRule="auto"/>
              <w:jc w:val="center"/>
              <w:rPr>
                <w:rFonts w:eastAsia="Times New Roman" w:cs="Calibri"/>
                <w:b/>
                <w:bCs/>
                <w:color w:val="000000"/>
                <w:sz w:val="20"/>
                <w:szCs w:val="20"/>
              </w:rPr>
            </w:pPr>
          </w:p>
        </w:tc>
        <w:tc>
          <w:tcPr>
            <w:tcW w:w="706" w:type="pct"/>
            <w:tcBorders>
              <w:top w:val="nil"/>
              <w:left w:val="nil"/>
              <w:bottom w:val="single" w:sz="4" w:space="0" w:color="auto"/>
              <w:right w:val="single" w:sz="4" w:space="0" w:color="auto"/>
            </w:tcBorders>
            <w:shd w:val="clear" w:color="000000" w:fill="FFFFFF"/>
            <w:vAlign w:val="center"/>
            <w:hideMark/>
          </w:tcPr>
          <w:p w:rsidR="005927F5" w:rsidRPr="003773B9" w:rsidRDefault="005927F5" w:rsidP="003773B9">
            <w:pPr>
              <w:jc w:val="center"/>
              <w:rPr>
                <w:rFonts w:asciiTheme="minorHAnsi" w:hAnsiTheme="minorHAnsi" w:cs="Arial"/>
                <w:b/>
                <w:bCs/>
                <w:lang w:val="ka-GE"/>
              </w:rPr>
            </w:pPr>
            <w:r>
              <w:rPr>
                <w:rFonts w:ascii="Arial" w:hAnsi="Arial" w:cs="Arial"/>
                <w:b/>
                <w:bCs/>
              </w:rPr>
              <w:t xml:space="preserve">    1,0</w:t>
            </w:r>
            <w:r w:rsidR="003773B9" w:rsidRPr="003773B9">
              <w:rPr>
                <w:rFonts w:ascii="Arial" w:hAnsi="Arial" w:cs="Arial"/>
                <w:b/>
                <w:bCs/>
              </w:rPr>
              <w:t>56</w:t>
            </w:r>
            <w:r>
              <w:rPr>
                <w:rFonts w:ascii="Arial" w:hAnsi="Arial" w:cs="Arial"/>
                <w:b/>
                <w:bCs/>
              </w:rPr>
              <w:t>,</w:t>
            </w:r>
            <w:r w:rsidR="003773B9" w:rsidRPr="003773B9">
              <w:rPr>
                <w:rFonts w:ascii="Arial" w:hAnsi="Arial" w:cs="Arial"/>
                <w:b/>
                <w:bCs/>
              </w:rPr>
              <w:t>878</w:t>
            </w:r>
          </w:p>
        </w:tc>
        <w:tc>
          <w:tcPr>
            <w:tcW w:w="711" w:type="pct"/>
            <w:tcBorders>
              <w:top w:val="nil"/>
              <w:left w:val="nil"/>
              <w:bottom w:val="single" w:sz="4" w:space="0" w:color="auto"/>
              <w:right w:val="single" w:sz="4" w:space="0" w:color="auto"/>
            </w:tcBorders>
            <w:shd w:val="clear" w:color="000000" w:fill="FFFFFF"/>
            <w:vAlign w:val="center"/>
            <w:hideMark/>
          </w:tcPr>
          <w:p w:rsidR="005927F5" w:rsidRDefault="005927F5">
            <w:pPr>
              <w:jc w:val="center"/>
              <w:rPr>
                <w:rFonts w:ascii="Arial" w:hAnsi="Arial" w:cs="Arial"/>
                <w:b/>
                <w:bCs/>
              </w:rPr>
            </w:pPr>
            <w:r>
              <w:rPr>
                <w:rFonts w:ascii="Arial" w:hAnsi="Arial" w:cs="Arial"/>
                <w:b/>
                <w:bCs/>
              </w:rPr>
              <w:t xml:space="preserve">      1,003,400 </w:t>
            </w:r>
          </w:p>
        </w:tc>
        <w:tc>
          <w:tcPr>
            <w:tcW w:w="713" w:type="pct"/>
            <w:tcBorders>
              <w:top w:val="nil"/>
              <w:left w:val="nil"/>
              <w:bottom w:val="single" w:sz="4" w:space="0" w:color="auto"/>
              <w:right w:val="single" w:sz="4" w:space="0" w:color="auto"/>
            </w:tcBorders>
            <w:shd w:val="clear" w:color="000000" w:fill="FFFFFF"/>
            <w:vAlign w:val="center"/>
            <w:hideMark/>
          </w:tcPr>
          <w:p w:rsidR="005927F5" w:rsidRDefault="005927F5">
            <w:pPr>
              <w:jc w:val="center"/>
              <w:rPr>
                <w:rFonts w:ascii="Arial" w:hAnsi="Arial" w:cs="Arial"/>
                <w:b/>
                <w:bCs/>
              </w:rPr>
            </w:pPr>
            <w:r>
              <w:rPr>
                <w:rFonts w:ascii="Arial" w:hAnsi="Arial" w:cs="Arial"/>
                <w:b/>
                <w:bCs/>
              </w:rPr>
              <w:t xml:space="preserve">       1,021,900 </w:t>
            </w:r>
          </w:p>
        </w:tc>
        <w:tc>
          <w:tcPr>
            <w:tcW w:w="702" w:type="pct"/>
            <w:tcBorders>
              <w:top w:val="nil"/>
              <w:left w:val="nil"/>
              <w:bottom w:val="single" w:sz="4" w:space="0" w:color="auto"/>
              <w:right w:val="single" w:sz="4" w:space="0" w:color="auto"/>
            </w:tcBorders>
            <w:shd w:val="clear" w:color="000000" w:fill="FFFFFF"/>
            <w:vAlign w:val="center"/>
            <w:hideMark/>
          </w:tcPr>
          <w:p w:rsidR="005927F5" w:rsidRDefault="005927F5">
            <w:pPr>
              <w:jc w:val="center"/>
              <w:rPr>
                <w:rFonts w:ascii="Arial" w:hAnsi="Arial" w:cs="Arial"/>
                <w:b/>
                <w:bCs/>
              </w:rPr>
            </w:pPr>
            <w:r>
              <w:rPr>
                <w:rFonts w:ascii="Arial" w:hAnsi="Arial" w:cs="Arial"/>
                <w:b/>
                <w:bCs/>
              </w:rPr>
              <w:t xml:space="preserve">     1,029,200 </w:t>
            </w:r>
          </w:p>
        </w:tc>
      </w:tr>
      <w:tr w:rsidR="009911F3" w:rsidRPr="00483796" w:rsidTr="00CA4B18">
        <w:trPr>
          <w:trHeight w:val="486"/>
        </w:trPr>
        <w:tc>
          <w:tcPr>
            <w:tcW w:w="1106" w:type="pct"/>
            <w:tcBorders>
              <w:top w:val="nil"/>
              <w:left w:val="single" w:sz="4" w:space="0" w:color="auto"/>
              <w:bottom w:val="single" w:sz="4" w:space="0" w:color="auto"/>
              <w:right w:val="single" w:sz="4" w:space="0" w:color="auto"/>
            </w:tcBorders>
            <w:shd w:val="clear" w:color="000000" w:fill="FFFFFF"/>
            <w:vAlign w:val="center"/>
            <w:hideMark/>
          </w:tcPr>
          <w:p w:rsidR="009911F3" w:rsidRPr="00483796" w:rsidRDefault="00B23F75" w:rsidP="002C75E4">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rsidR="009911F3" w:rsidRPr="00483796" w:rsidRDefault="009911F3" w:rsidP="002C75E4">
            <w:pPr>
              <w:spacing w:after="0" w:line="240" w:lineRule="auto"/>
              <w:rPr>
                <w:rFonts w:eastAsia="Times New Roman" w:cs="Calibri"/>
                <w:b/>
                <w:color w:val="000000"/>
                <w:sz w:val="18"/>
                <w:szCs w:val="18"/>
                <w:lang w:val="ka-GE"/>
              </w:rPr>
            </w:pPr>
            <w:r w:rsidRPr="00483796">
              <w:rPr>
                <w:rFonts w:ascii="Sylfaen" w:eastAsia="Times New Roman" w:hAnsi="Sylfaen" w:cs="Sylfaen"/>
                <w:b/>
                <w:bCs/>
                <w:color w:val="000000"/>
                <w:sz w:val="20"/>
                <w:szCs w:val="20"/>
              </w:rPr>
              <w:t>ა(ა)იპ</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ქობულეთის</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პარკი</w:t>
            </w:r>
          </w:p>
        </w:tc>
      </w:tr>
      <w:tr w:rsidR="00235F11" w:rsidRPr="00483796" w:rsidTr="00CA4B18">
        <w:trPr>
          <w:trHeight w:val="268"/>
        </w:trPr>
        <w:tc>
          <w:tcPr>
            <w:tcW w:w="1106" w:type="pct"/>
            <w:tcBorders>
              <w:top w:val="nil"/>
              <w:left w:val="single" w:sz="4" w:space="0" w:color="auto"/>
              <w:bottom w:val="single" w:sz="4" w:space="0" w:color="auto"/>
              <w:right w:val="single" w:sz="4" w:space="0" w:color="auto"/>
            </w:tcBorders>
            <w:shd w:val="clear" w:color="000000" w:fill="FFFFFF"/>
            <w:vAlign w:val="center"/>
            <w:hideMark/>
          </w:tcPr>
          <w:p w:rsidR="00235F11" w:rsidRPr="00483796" w:rsidRDefault="00235F11" w:rsidP="002C75E4">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rsidR="00FA2E49" w:rsidRPr="00F25100" w:rsidRDefault="00FA2E49" w:rsidP="00FA2E49">
            <w:pPr>
              <w:spacing w:after="0" w:line="240" w:lineRule="auto"/>
              <w:rPr>
                <w:rFonts w:ascii="Sylfaen" w:eastAsia="Times New Roman" w:hAnsi="Sylfaen" w:cs="Calibri"/>
                <w:bCs/>
                <w:sz w:val="20"/>
                <w:szCs w:val="20"/>
              </w:rPr>
            </w:pPr>
            <w:r w:rsidRPr="00F25100">
              <w:rPr>
                <w:rFonts w:ascii="Sylfaen" w:eastAsia="Times New Roman" w:hAnsi="Sylfaen" w:cs="Calibri"/>
                <w:b/>
                <w:bCs/>
                <w:sz w:val="16"/>
                <w:szCs w:val="16"/>
              </w:rPr>
              <w:t xml:space="preserve">მცენარეების მოვლა პატრონობა:     </w:t>
            </w:r>
            <w:r w:rsidRPr="00F25100">
              <w:rPr>
                <w:rFonts w:ascii="Sylfaen" w:eastAsia="Times New Roman" w:hAnsi="Sylfaen" w:cs="Calibri"/>
                <w:bCs/>
                <w:sz w:val="16"/>
                <w:szCs w:val="16"/>
              </w:rPr>
              <w:t>ხე-მცენარეების დეკორატიული სხვლა, გადამხმარი და დაზიანებული ხე მცენარეების ამოძირკვა და გატანა, სასუქის და მიწის შეტანა, ხე-მცენარეების გადაბელვა, ხე-მცენარეების შეხვევა გახსნა სეზონურად, მწვანე ნარგავების მორწყვა, ტერიტორიის ჰერბიციდებით დამუშავება, ხე-მცენარეების შეღებვა ჩაუმქრალი კირით, ხე-მცენარეების ირგვლივ შემობარვა გათოხნა-გაფხვიერება, სეზონური მოყვავილე ერთწლიანი ყვავილების დარგვა და ამოღება, მცენარეების ირგვლივ გამარგვლა-გამოხილვა,  მცენარეების  შეწამლვა  შხამქიმიკატ</w:t>
            </w:r>
            <w:r w:rsidRPr="00F25100">
              <w:rPr>
                <w:rFonts w:ascii="Sylfaen" w:eastAsia="Times New Roman" w:hAnsi="Sylfaen" w:cs="Calibri"/>
                <w:bCs/>
                <w:sz w:val="16"/>
                <w:szCs w:val="16"/>
                <w:lang w:val="ka-GE"/>
              </w:rPr>
              <w:t>ი</w:t>
            </w:r>
            <w:r w:rsidRPr="00F25100">
              <w:rPr>
                <w:rFonts w:ascii="Sylfaen" w:eastAsia="Times New Roman" w:hAnsi="Sylfaen" w:cs="Calibri"/>
                <w:bCs/>
                <w:sz w:val="20"/>
                <w:szCs w:val="20"/>
              </w:rPr>
              <w:t xml:space="preserve"> </w:t>
            </w:r>
          </w:p>
          <w:p w:rsidR="00235F11" w:rsidRPr="00F25100" w:rsidRDefault="00FA2E49" w:rsidP="003773B9">
            <w:pPr>
              <w:spacing w:after="0" w:line="240" w:lineRule="auto"/>
              <w:rPr>
                <w:rFonts w:eastAsia="Times New Roman" w:cs="Calibri"/>
                <w:color w:val="000000"/>
                <w:sz w:val="18"/>
                <w:szCs w:val="18"/>
              </w:rPr>
            </w:pPr>
            <w:r w:rsidRPr="00F25100">
              <w:rPr>
                <w:rFonts w:ascii="Sylfaen" w:eastAsia="Times New Roman" w:hAnsi="Sylfaen" w:cs="Calibri"/>
                <w:bCs/>
                <w:sz w:val="20"/>
                <w:szCs w:val="20"/>
              </w:rPr>
              <w:t xml:space="preserve"> </w:t>
            </w:r>
            <w:r w:rsidRPr="00F25100">
              <w:rPr>
                <w:rFonts w:ascii="Sylfaen" w:eastAsia="Times New Roman" w:hAnsi="Sylfaen" w:cs="Calibri"/>
                <w:b/>
                <w:bCs/>
                <w:sz w:val="18"/>
                <w:szCs w:val="18"/>
              </w:rPr>
              <w:t xml:space="preserve">მწვანე ზოლის მოვლა-პატრონობა: </w:t>
            </w:r>
            <w:r w:rsidRPr="00F25100">
              <w:rPr>
                <w:rFonts w:ascii="Sylfaen" w:eastAsia="Times New Roman" w:hAnsi="Sylfaen" w:cs="Calibri"/>
                <w:bCs/>
                <w:sz w:val="16"/>
                <w:szCs w:val="16"/>
              </w:rPr>
              <w:t xml:space="preserve">გაცელვითი სამუშაოები   </w:t>
            </w:r>
            <w:r w:rsidRPr="00F25100">
              <w:rPr>
                <w:rFonts w:ascii="Sylfaen" w:eastAsia="Times New Roman" w:hAnsi="Sylfaen" w:cs="Calibri"/>
                <w:bCs/>
                <w:sz w:val="16"/>
                <w:szCs w:val="16"/>
                <w:lang w:val="ka-GE"/>
              </w:rPr>
              <w:t>83739</w:t>
            </w:r>
            <w:r w:rsidRPr="00F25100">
              <w:rPr>
                <w:rFonts w:ascii="Sylfaen" w:eastAsia="Times New Roman" w:hAnsi="Sylfaen" w:cs="Calibri"/>
                <w:bCs/>
                <w:sz w:val="16"/>
                <w:szCs w:val="16"/>
              </w:rPr>
              <w:t xml:space="preserve"> კვ.მ. დაფოცხვა გაწმენდა.  არსებული ინფრასტრუქტურის მოვლა,შენახვა პატრონობა (მიმდინარე სარემონტო სამუშაოები):  განათების სისტემის მიმდინარე შეკეთება, დაზიანებული ნათურების შეცვლა, სავალი ბილიკების </w:t>
            </w:r>
            <w:r w:rsidRPr="00F25100">
              <w:rPr>
                <w:rFonts w:ascii="Sylfaen" w:eastAsia="Times New Roman" w:hAnsi="Sylfaen" w:cs="Calibri"/>
                <w:bCs/>
                <w:sz w:val="16"/>
                <w:szCs w:val="16"/>
              </w:rPr>
              <w:lastRenderedPageBreak/>
              <w:t xml:space="preserve">და ბორდიურების შეკეთება გამოცვლა.  შადრევნების  (სულ 5 ერთეული) მოვლა-პატრონობა,  ღობეების, სკამების, განათების ბოძების, სანაგვე ურნების, ატრაქციონების, ტრენაჟორების, შენობა-ნაგებობების და ა.შ. მიმდინა-რე რემონტი, აღდგენა/შეღებვა.                                                                                                                                                    </w:t>
            </w:r>
            <w:r w:rsidRPr="00F25100">
              <w:rPr>
                <w:rFonts w:ascii="Sylfaen" w:eastAsia="Times New Roman" w:hAnsi="Sylfaen" w:cs="Calibri"/>
                <w:b/>
                <w:bCs/>
                <w:sz w:val="18"/>
                <w:szCs w:val="18"/>
              </w:rPr>
              <w:t xml:space="preserve">ტერიტორიების დალაგება-დასუფთავება: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6"/>
                <w:szCs w:val="16"/>
              </w:rPr>
              <w:t xml:space="preserve">სავალი ტერიტორიის (სულ </w:t>
            </w:r>
            <w:r w:rsidRPr="00F25100">
              <w:rPr>
                <w:rFonts w:ascii="Sylfaen" w:eastAsia="Times New Roman" w:hAnsi="Sylfaen" w:cs="Calibri"/>
                <w:bCs/>
                <w:sz w:val="16"/>
                <w:szCs w:val="16"/>
                <w:lang w:val="ka-GE"/>
              </w:rPr>
              <w:t>25862</w:t>
            </w:r>
            <w:r w:rsidRPr="00F25100">
              <w:rPr>
                <w:rFonts w:ascii="Sylfaen" w:eastAsia="Times New Roman" w:hAnsi="Sylfaen" w:cs="Calibri"/>
                <w:bCs/>
                <w:sz w:val="16"/>
                <w:szCs w:val="16"/>
              </w:rPr>
              <w:t xml:space="preserve"> კვ.მ.) დახვეტა, დალაგება, ნაგვის ურნების  დაცლა. საპირფარეშოების დალაგება (სულ 8 ერთეული)</w:t>
            </w:r>
            <w:r w:rsidRPr="00F25100">
              <w:rPr>
                <w:rFonts w:ascii="Sylfaen" w:eastAsia="Times New Roman" w:hAnsi="Sylfaen" w:cs="Sylfaen"/>
                <w:color w:val="000000"/>
                <w:sz w:val="16"/>
                <w:szCs w:val="16"/>
              </w:rPr>
              <w:t xml:space="preserve">. </w:t>
            </w:r>
            <w:r w:rsidRPr="00F25100">
              <w:rPr>
                <w:rFonts w:ascii="Sylfaen" w:eastAsia="Times New Roman" w:hAnsi="Sylfaen" w:cs="Calibri"/>
                <w:sz w:val="16"/>
                <w:szCs w:val="16"/>
              </w:rPr>
              <w:t>ქობულეთის პარკებისა და სკვერების მოვლა პატრონობა, განაშ</w:t>
            </w:r>
            <w:r w:rsidRPr="00F25100">
              <w:rPr>
                <w:rFonts w:ascii="Sylfaen" w:eastAsia="Times New Roman" w:hAnsi="Sylfaen" w:cs="Calibri"/>
                <w:sz w:val="16"/>
                <w:szCs w:val="16"/>
                <w:lang w:val="ka-GE"/>
              </w:rPr>
              <w:t>ე</w:t>
            </w:r>
            <w:r w:rsidRPr="00F25100">
              <w:rPr>
                <w:rFonts w:ascii="Sylfaen" w:eastAsia="Times New Roman" w:hAnsi="Sylfaen" w:cs="Calibri"/>
                <w:sz w:val="16"/>
                <w:szCs w:val="16"/>
              </w:rPr>
              <w:t>ნიანება</w:t>
            </w:r>
          </w:p>
        </w:tc>
      </w:tr>
      <w:tr w:rsidR="00235F11" w:rsidRPr="00483796" w:rsidTr="00CA4B18">
        <w:trPr>
          <w:trHeight w:val="422"/>
        </w:trPr>
        <w:tc>
          <w:tcPr>
            <w:tcW w:w="1106" w:type="pct"/>
            <w:tcBorders>
              <w:top w:val="nil"/>
              <w:left w:val="single" w:sz="4" w:space="0" w:color="auto"/>
              <w:bottom w:val="single" w:sz="4" w:space="0" w:color="auto"/>
              <w:right w:val="single" w:sz="4" w:space="0" w:color="auto"/>
            </w:tcBorders>
            <w:shd w:val="clear" w:color="000000" w:fill="FFFFFF"/>
            <w:vAlign w:val="center"/>
            <w:hideMark/>
          </w:tcPr>
          <w:p w:rsidR="00235F11" w:rsidRPr="00483796" w:rsidRDefault="00235F11" w:rsidP="002C75E4">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94" w:type="pct"/>
            <w:gridSpan w:val="6"/>
            <w:tcBorders>
              <w:top w:val="single" w:sz="4" w:space="0" w:color="auto"/>
              <w:left w:val="nil"/>
              <w:bottom w:val="single" w:sz="4" w:space="0" w:color="auto"/>
              <w:right w:val="single" w:sz="4" w:space="0" w:color="auto"/>
            </w:tcBorders>
            <w:shd w:val="clear" w:color="000000" w:fill="FFFFFF"/>
            <w:vAlign w:val="center"/>
            <w:hideMark/>
          </w:tcPr>
          <w:p w:rsidR="00235F11" w:rsidRPr="0047195E" w:rsidRDefault="00235F11" w:rsidP="004A3D49">
            <w:pPr>
              <w:spacing w:after="240" w:line="240" w:lineRule="auto"/>
              <w:rPr>
                <w:rFonts w:eastAsia="Times New Roman" w:cs="Calibri"/>
                <w:color w:val="000000"/>
                <w:sz w:val="16"/>
                <w:szCs w:val="16"/>
              </w:rPr>
            </w:pPr>
            <w:r w:rsidRPr="0047195E">
              <w:rPr>
                <w:rFonts w:ascii="Sylfaen" w:eastAsia="Times New Roman" w:hAnsi="Sylfaen" w:cs="Calibri"/>
                <w:sz w:val="16"/>
                <w:szCs w:val="16"/>
              </w:rPr>
              <w:t>ქობულეთის პარკებისა და სკვერების მოვლა პატრონობა, განაშ</w:t>
            </w:r>
            <w:r w:rsidRPr="0047195E">
              <w:rPr>
                <w:rFonts w:ascii="Sylfaen" w:eastAsia="Times New Roman" w:hAnsi="Sylfaen" w:cs="Calibri"/>
                <w:sz w:val="16"/>
                <w:szCs w:val="16"/>
                <w:lang w:val="ka-GE"/>
              </w:rPr>
              <w:t>ე</w:t>
            </w:r>
            <w:r w:rsidRPr="0047195E">
              <w:rPr>
                <w:rFonts w:ascii="Sylfaen" w:eastAsia="Times New Roman" w:hAnsi="Sylfaen" w:cs="Calibri"/>
                <w:sz w:val="16"/>
                <w:szCs w:val="16"/>
              </w:rPr>
              <w:t>ნიანება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18"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2215"/>
        <w:gridCol w:w="1843"/>
        <w:gridCol w:w="1559"/>
        <w:gridCol w:w="1701"/>
        <w:gridCol w:w="1559"/>
        <w:gridCol w:w="1701"/>
        <w:gridCol w:w="2693"/>
      </w:tblGrid>
      <w:tr w:rsidR="00C731EA" w:rsidRPr="00483796" w:rsidTr="00752A78">
        <w:trPr>
          <w:trHeight w:val="1035"/>
        </w:trPr>
        <w:tc>
          <w:tcPr>
            <w:tcW w:w="34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1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4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55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5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69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34071" w:rsidRPr="00483796" w:rsidTr="00752A78">
        <w:trPr>
          <w:trHeight w:val="923"/>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გაცელილიტერიტორიისფართობიქალაქისადამუნიციპალიტეტისტერიტორიაზე</w:t>
            </w:r>
          </w:p>
        </w:tc>
        <w:tc>
          <w:tcPr>
            <w:tcW w:w="1843" w:type="dxa"/>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BF0745">
              <w:rPr>
                <w:rFonts w:ascii="Sylfaen" w:eastAsia="Times New Roman" w:hAnsi="Sylfaen" w:cs="Calibri"/>
                <w:color w:val="000000"/>
                <w:sz w:val="16"/>
                <w:szCs w:val="16"/>
                <w:lang w:val="ka-GE" w:eastAsia="en-GB"/>
              </w:rPr>
              <w:t>5</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გაიცელება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66739</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კვ/მეტრი</w:t>
            </w:r>
          </w:p>
        </w:tc>
        <w:tc>
          <w:tcPr>
            <w:tcW w:w="1559" w:type="dxa"/>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BF0745">
              <w:rPr>
                <w:rFonts w:ascii="Sylfaen" w:eastAsia="Times New Roman" w:hAnsi="Sylfaen" w:cs="Calibri"/>
                <w:color w:val="000000"/>
                <w:sz w:val="16"/>
                <w:szCs w:val="16"/>
                <w:lang w:val="ka-GE" w:eastAsia="en-GB"/>
              </w:rPr>
              <w:t>6</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გაიცელება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66739</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კვ/მეტრი</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34071" w:rsidRPr="00483796" w:rsidTr="00752A78">
        <w:trPr>
          <w:trHeight w:val="1050"/>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დახვეტა, დალაგება, ნაგვისურნებისდაცლა. ქობულეთისპარკებისადასკვერებისმოვლაპატრონობა, განაშენიანება</w:t>
            </w:r>
          </w:p>
        </w:tc>
        <w:tc>
          <w:tcPr>
            <w:tcW w:w="1843" w:type="dxa"/>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BF0745">
              <w:rPr>
                <w:rFonts w:ascii="Sylfaen" w:eastAsia="Times New Roman" w:hAnsi="Sylfaen" w:cs="Calibri"/>
                <w:color w:val="000000"/>
                <w:sz w:val="16"/>
                <w:szCs w:val="16"/>
                <w:lang w:val="ka-GE" w:eastAsia="en-GB"/>
              </w:rPr>
              <w:t>5</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დასუფთავდა 17 891 კ</w:t>
            </w:r>
            <w:r w:rsidRPr="00483796">
              <w:rPr>
                <w:rFonts w:ascii="Sylfaen" w:eastAsia="Times New Roman" w:hAnsi="Sylfaen" w:cs="Calibri"/>
                <w:color w:val="000000"/>
                <w:sz w:val="16"/>
                <w:szCs w:val="16"/>
                <w:lang w:val="en-GB" w:eastAsia="en-GB"/>
              </w:rPr>
              <w:t>ვ/მეტრი</w:t>
            </w:r>
          </w:p>
        </w:tc>
        <w:tc>
          <w:tcPr>
            <w:tcW w:w="1559" w:type="dxa"/>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BF0745">
              <w:rPr>
                <w:rFonts w:ascii="Sylfaen" w:eastAsia="Times New Roman" w:hAnsi="Sylfaen" w:cs="Calibri"/>
                <w:color w:val="000000"/>
                <w:sz w:val="16"/>
                <w:szCs w:val="16"/>
                <w:lang w:val="ka-GE" w:eastAsia="en-GB"/>
              </w:rPr>
              <w:t>6</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დასუფთავდა 17 891 კ</w:t>
            </w:r>
            <w:r w:rsidRPr="00483796">
              <w:rPr>
                <w:rFonts w:ascii="Sylfaen" w:eastAsia="Times New Roman" w:hAnsi="Sylfaen" w:cs="Calibri"/>
                <w:color w:val="000000"/>
                <w:sz w:val="16"/>
                <w:szCs w:val="16"/>
                <w:lang w:val="en-GB" w:eastAsia="en-GB"/>
              </w:rPr>
              <w:t>ვ/მეტრი</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34071" w:rsidRPr="00483796" w:rsidTr="00752A78">
        <w:trPr>
          <w:trHeight w:val="799"/>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3</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დალაგებული საპირფარეშოების რაოდენობა</w:t>
            </w:r>
          </w:p>
        </w:tc>
        <w:tc>
          <w:tcPr>
            <w:tcW w:w="1843" w:type="dxa"/>
            <w:shd w:val="clear" w:color="000000" w:fill="FFFFFF"/>
            <w:vAlign w:val="center"/>
            <w:hideMark/>
          </w:tcPr>
          <w:p w:rsidR="00834071" w:rsidRPr="00834071" w:rsidRDefault="00834071" w:rsidP="008906E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8</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8</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F74121" w:rsidRDefault="00F74121" w:rsidP="00630529">
      <w:pPr>
        <w:pStyle w:val="2"/>
        <w:ind w:left="644"/>
        <w:rPr>
          <w:rFonts w:ascii="Sylfaen" w:hAnsi="Sylfaen"/>
          <w:b/>
          <w:sz w:val="20"/>
          <w:szCs w:val="20"/>
          <w:lang w:val="ka-GE"/>
        </w:rPr>
      </w:pPr>
    </w:p>
    <w:p w:rsidR="00F74121" w:rsidRDefault="00F74121" w:rsidP="00630529">
      <w:pPr>
        <w:pStyle w:val="2"/>
        <w:ind w:left="644"/>
        <w:rPr>
          <w:rFonts w:ascii="Sylfaen" w:hAnsi="Sylfaen"/>
          <w:b/>
          <w:sz w:val="20"/>
          <w:szCs w:val="20"/>
          <w:lang w:val="ka-GE"/>
        </w:rPr>
      </w:pPr>
    </w:p>
    <w:p w:rsidR="00630529" w:rsidRPr="00B84EFD" w:rsidRDefault="00630529" w:rsidP="00630529">
      <w:pPr>
        <w:pStyle w:val="2"/>
        <w:ind w:left="644"/>
        <w:rPr>
          <w:rFonts w:ascii="Sylfaen" w:hAnsi="Sylfaen"/>
          <w:b/>
          <w:sz w:val="20"/>
          <w:szCs w:val="20"/>
          <w:lang w:val="ka-GE"/>
        </w:rPr>
      </w:pPr>
      <w:r w:rsidRPr="00B84EFD">
        <w:rPr>
          <w:rFonts w:ascii="Sylfaen" w:hAnsi="Sylfaen"/>
          <w:b/>
          <w:sz w:val="20"/>
          <w:szCs w:val="20"/>
          <w:lang w:val="ka-GE"/>
        </w:rPr>
        <w:t>3</w:t>
      </w:r>
      <w:r w:rsidR="00FA0D85">
        <w:rPr>
          <w:rFonts w:ascii="Sylfaen" w:hAnsi="Sylfaen"/>
          <w:b/>
          <w:sz w:val="20"/>
          <w:szCs w:val="20"/>
          <w:lang w:val="ka-GE"/>
        </w:rPr>
        <w:t>.</w:t>
      </w:r>
      <w:r w:rsidRPr="00B84EFD">
        <w:rPr>
          <w:rFonts w:ascii="Sylfaen" w:hAnsi="Sylfaen"/>
          <w:b/>
          <w:sz w:val="20"/>
          <w:szCs w:val="20"/>
          <w:lang w:val="ka-GE"/>
        </w:rPr>
        <w:t xml:space="preserve"> განათლების ხელშეწყობა</w:t>
      </w:r>
    </w:p>
    <w:p w:rsidR="00630529" w:rsidRPr="00B84EFD" w:rsidRDefault="00630529" w:rsidP="00630529">
      <w:pPr>
        <w:pStyle w:val="a3"/>
        <w:spacing w:line="240" w:lineRule="auto"/>
        <w:ind w:left="0" w:firstLine="644"/>
        <w:jc w:val="both"/>
        <w:rPr>
          <w:rFonts w:ascii="Sylfaen" w:hAnsi="Sylfaen"/>
          <w:sz w:val="20"/>
          <w:szCs w:val="20"/>
          <w:lang w:val="ka-GE"/>
        </w:rPr>
      </w:pPr>
      <w:r w:rsidRPr="00B84EFD">
        <w:rPr>
          <w:rFonts w:ascii="Sylfaen" w:hAnsi="Sylfaen"/>
          <w:sz w:val="20"/>
          <w:szCs w:val="20"/>
          <w:lang w:val="ka-GE"/>
        </w:rPr>
        <w:t>მომავალი თაობების აღზრდის მიმართულებით დაწყებითი და ზოგადი განათლების გარდა მნიშვნელოვანი როლი ენიჭება ასევე სკოლამდელ განათლებას, რაც თვითმმართველი ერთეულის საკუთარ უფლებამოსილებებს განეკუთვნება და შესაბამისად მუნიციპალიტეტის ერთ-ერთ პრიორიტეტს წარმოადგენს, რომლის ფარგლებში მომდევნო წლებში განხორციელდება საბავშვო ბაღების ფუნქციონირებისათვის საჭირო ხარჯების დაფინანსება, ინვენტარით უზრუნველყოფა, რეაბილიტაცია, აღმზრდელ-პედაგოგების კვალიფიკაციის გაზრდა,  რათა მყარი საფუძველი ჩაეყაროს სკოლამდელი ასაკის აღსაზრდელების ხარისხიან და ეფექტურ მომზადებას სასკოლო განათლების მისაღებად.</w:t>
      </w:r>
    </w:p>
    <w:p w:rsidR="00630529" w:rsidRPr="00483796" w:rsidRDefault="00630529" w:rsidP="00630529">
      <w:pPr>
        <w:pStyle w:val="a3"/>
        <w:spacing w:line="240" w:lineRule="auto"/>
        <w:ind w:left="0" w:firstLine="644"/>
        <w:jc w:val="both"/>
        <w:rPr>
          <w:rFonts w:ascii="Sylfaen" w:hAnsi="Sylfaen"/>
          <w:sz w:val="18"/>
          <w:szCs w:val="18"/>
          <w:lang w:val="ka-GE"/>
        </w:rPr>
      </w:pPr>
    </w:p>
    <w:tbl>
      <w:tblPr>
        <w:tblW w:w="13892" w:type="dxa"/>
        <w:tblInd w:w="-34" w:type="dxa"/>
        <w:tblLayout w:type="fixed"/>
        <w:tblLook w:val="04A0"/>
      </w:tblPr>
      <w:tblGrid>
        <w:gridCol w:w="993"/>
        <w:gridCol w:w="4102"/>
        <w:gridCol w:w="1993"/>
        <w:gridCol w:w="1701"/>
        <w:gridCol w:w="1843"/>
        <w:gridCol w:w="1701"/>
        <w:gridCol w:w="1559"/>
      </w:tblGrid>
      <w:tr w:rsidR="005A3CE5" w:rsidRPr="00483796" w:rsidTr="00441567">
        <w:trPr>
          <w:trHeight w:val="644"/>
        </w:trPr>
        <w:tc>
          <w:tcPr>
            <w:tcW w:w="5095" w:type="dxa"/>
            <w:gridSpan w:val="2"/>
            <w:tcBorders>
              <w:top w:val="single" w:sz="4" w:space="0" w:color="auto"/>
              <w:left w:val="single" w:sz="4" w:space="0" w:color="auto"/>
              <w:bottom w:val="single" w:sz="4" w:space="0" w:color="000000"/>
              <w:right w:val="single" w:sz="4" w:space="0" w:color="auto"/>
            </w:tcBorders>
            <w:vAlign w:val="center"/>
            <w:hideMark/>
          </w:tcPr>
          <w:p w:rsidR="005A3CE5" w:rsidRPr="00B84EFD" w:rsidRDefault="002A4495" w:rsidP="002812D6">
            <w:pPr>
              <w:spacing w:after="0" w:line="240" w:lineRule="auto"/>
              <w:jc w:val="center"/>
              <w:rPr>
                <w:rFonts w:ascii="Sylfaen" w:eastAsia="Times New Roman" w:hAnsi="Sylfaen" w:cs="Calibri"/>
                <w:b/>
                <w:bCs/>
                <w:sz w:val="16"/>
                <w:szCs w:val="16"/>
                <w:lang w:val="en-GB" w:eastAsia="en-GB"/>
              </w:rPr>
            </w:pPr>
            <w:r>
              <w:rPr>
                <w:rFonts w:ascii="Sylfaen" w:hAnsi="Sylfaen" w:cs="Calibri"/>
                <w:b/>
                <w:bCs/>
                <w:color w:val="000000"/>
                <w:sz w:val="16"/>
                <w:szCs w:val="16"/>
              </w:rPr>
              <w:t>პრიორიტეტებისა და მათში შემავალი პროგრამების/ღონისძიებების დასახელება</w:t>
            </w:r>
          </w:p>
        </w:tc>
        <w:tc>
          <w:tcPr>
            <w:tcW w:w="1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B84EFD" w:rsidRDefault="005A3CE5" w:rsidP="009C3E41">
            <w:pPr>
              <w:jc w:val="center"/>
              <w:rPr>
                <w:rFonts w:ascii="Sylfaen" w:hAnsi="Sylfaen" w:cs="Calibri"/>
                <w:b/>
                <w:bCs/>
                <w:color w:val="000000"/>
                <w:sz w:val="16"/>
                <w:szCs w:val="16"/>
              </w:rPr>
            </w:pPr>
            <w:r w:rsidRPr="00B84EFD">
              <w:rPr>
                <w:rFonts w:ascii="Sylfaen" w:hAnsi="Sylfaen" w:cs="Calibri"/>
                <w:b/>
                <w:bCs/>
                <w:color w:val="000000"/>
                <w:sz w:val="16"/>
                <w:szCs w:val="16"/>
              </w:rPr>
              <w:t>სულ 4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5A3CE5" w:rsidP="005927F5">
            <w:pPr>
              <w:jc w:val="center"/>
              <w:rPr>
                <w:rFonts w:ascii="Sylfaen" w:hAnsi="Sylfaen" w:cs="Calibri"/>
                <w:b/>
                <w:bCs/>
                <w:color w:val="000000"/>
                <w:sz w:val="16"/>
                <w:szCs w:val="16"/>
              </w:rPr>
            </w:pPr>
            <w:r w:rsidRPr="00B84EFD">
              <w:rPr>
                <w:rFonts w:ascii="Sylfaen" w:hAnsi="Sylfaen" w:cs="Calibri"/>
                <w:b/>
                <w:bCs/>
                <w:color w:val="000000"/>
                <w:sz w:val="16"/>
                <w:szCs w:val="16"/>
              </w:rPr>
              <w:t>202</w:t>
            </w:r>
            <w:r w:rsidR="005927F5">
              <w:rPr>
                <w:rFonts w:ascii="Sylfaen" w:hAnsi="Sylfaen" w:cs="Calibri"/>
                <w:b/>
                <w:bCs/>
                <w:color w:val="000000"/>
                <w:sz w:val="16"/>
                <w:szCs w:val="16"/>
                <w:lang w:val="ka-GE"/>
              </w:rPr>
              <w:t>6</w:t>
            </w:r>
            <w:r w:rsidRPr="00B84EFD">
              <w:rPr>
                <w:rFonts w:ascii="Sylfaen" w:hAnsi="Sylfaen" w:cs="Calibri"/>
                <w:b/>
                <w:bCs/>
                <w:color w:val="000000"/>
                <w:sz w:val="16"/>
                <w:szCs w:val="16"/>
              </w:rPr>
              <w:t xml:space="preserve">  წ</w:t>
            </w:r>
            <w:r w:rsidR="0094073A" w:rsidRPr="00B84EFD">
              <w:rPr>
                <w:rFonts w:ascii="Sylfaen" w:hAnsi="Sylfaen" w:cs="Calibri"/>
                <w:b/>
                <w:bCs/>
                <w:color w:val="000000"/>
                <w:sz w:val="16"/>
                <w:szCs w:val="16"/>
                <w:lang w:val="ka-GE"/>
              </w:rPr>
              <w:t>ე</w:t>
            </w:r>
            <w:r w:rsidRPr="00B84EFD">
              <w:rPr>
                <w:rFonts w:ascii="Sylfaen" w:hAnsi="Sylfaen" w:cs="Calibri"/>
                <w:b/>
                <w:bCs/>
                <w:color w:val="000000"/>
                <w:sz w:val="16"/>
                <w:szCs w:val="16"/>
              </w:rPr>
              <w:t>ლი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5927F5">
            <w:pPr>
              <w:jc w:val="center"/>
              <w:rPr>
                <w:rFonts w:ascii="Sylfaen" w:hAnsi="Sylfaen" w:cs="Calibri"/>
                <w:b/>
                <w:bCs/>
                <w:color w:val="000000"/>
                <w:sz w:val="16"/>
                <w:szCs w:val="16"/>
              </w:rPr>
            </w:pPr>
            <w:r>
              <w:rPr>
                <w:rFonts w:ascii="Sylfaen" w:hAnsi="Sylfaen" w:cs="Calibri"/>
                <w:b/>
                <w:bCs/>
                <w:color w:val="000000"/>
                <w:sz w:val="16"/>
                <w:szCs w:val="16"/>
              </w:rPr>
              <w:t>202</w:t>
            </w:r>
            <w:r w:rsidR="005927F5">
              <w:rPr>
                <w:rFonts w:ascii="Sylfaen" w:hAnsi="Sylfaen" w:cs="Calibri"/>
                <w:b/>
                <w:bCs/>
                <w:color w:val="000000"/>
                <w:sz w:val="16"/>
                <w:szCs w:val="16"/>
                <w:lang w:val="ka-GE"/>
              </w:rPr>
              <w:t>7</w:t>
            </w:r>
            <w:r>
              <w:rPr>
                <w:rFonts w:ascii="Sylfaen" w:hAnsi="Sylfaen" w:cs="Calibri"/>
                <w:b/>
                <w:bCs/>
                <w:color w:val="000000"/>
                <w:sz w:val="16"/>
                <w:szCs w:val="16"/>
              </w:rPr>
              <w:t xml:space="preserve">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5927F5">
            <w:pPr>
              <w:jc w:val="center"/>
              <w:rPr>
                <w:rFonts w:ascii="Sylfaen" w:hAnsi="Sylfaen" w:cs="Calibri"/>
                <w:b/>
                <w:bCs/>
                <w:color w:val="000000"/>
                <w:sz w:val="16"/>
                <w:szCs w:val="16"/>
              </w:rPr>
            </w:pPr>
            <w:r>
              <w:rPr>
                <w:rFonts w:ascii="Sylfaen" w:hAnsi="Sylfaen" w:cs="Calibri"/>
                <w:b/>
                <w:bCs/>
                <w:color w:val="000000"/>
                <w:sz w:val="16"/>
                <w:szCs w:val="16"/>
              </w:rPr>
              <w:t>202</w:t>
            </w:r>
            <w:r w:rsidR="005927F5">
              <w:rPr>
                <w:rFonts w:ascii="Sylfaen" w:hAnsi="Sylfaen" w:cs="Calibri"/>
                <w:b/>
                <w:bCs/>
                <w:color w:val="000000"/>
                <w:sz w:val="16"/>
                <w:szCs w:val="16"/>
                <w:lang w:val="ka-GE"/>
              </w:rPr>
              <w:t>8</w:t>
            </w:r>
            <w:r>
              <w:rPr>
                <w:rFonts w:ascii="Sylfaen" w:hAnsi="Sylfaen" w:cs="Calibri"/>
                <w:b/>
                <w:bCs/>
                <w:color w:val="000000"/>
                <w:sz w:val="16"/>
                <w:szCs w:val="16"/>
              </w:rPr>
              <w:t xml:space="preserve"> 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5927F5">
            <w:pPr>
              <w:jc w:val="center"/>
              <w:rPr>
                <w:rFonts w:ascii="Sylfaen" w:hAnsi="Sylfaen" w:cs="Calibri"/>
                <w:b/>
                <w:bCs/>
                <w:color w:val="000000"/>
                <w:sz w:val="16"/>
                <w:szCs w:val="16"/>
              </w:rPr>
            </w:pPr>
            <w:r>
              <w:rPr>
                <w:rFonts w:ascii="Sylfaen" w:hAnsi="Sylfaen" w:cs="Calibri"/>
                <w:b/>
                <w:bCs/>
                <w:color w:val="000000"/>
                <w:sz w:val="16"/>
                <w:szCs w:val="16"/>
              </w:rPr>
              <w:t>202</w:t>
            </w:r>
            <w:r w:rsidR="005927F5">
              <w:rPr>
                <w:rFonts w:ascii="Sylfaen" w:hAnsi="Sylfaen" w:cs="Calibri"/>
                <w:b/>
                <w:bCs/>
                <w:color w:val="000000"/>
                <w:sz w:val="16"/>
                <w:szCs w:val="16"/>
                <w:lang w:val="ka-GE"/>
              </w:rPr>
              <w:t>9</w:t>
            </w:r>
            <w:r>
              <w:rPr>
                <w:rFonts w:ascii="Sylfaen" w:hAnsi="Sylfaen" w:cs="Calibri"/>
                <w:b/>
                <w:bCs/>
                <w:color w:val="000000"/>
                <w:sz w:val="16"/>
                <w:szCs w:val="16"/>
              </w:rPr>
              <w:t xml:space="preserve"> წელი</w:t>
            </w:r>
          </w:p>
        </w:tc>
      </w:tr>
      <w:tr w:rsidR="00A561BA" w:rsidRPr="00483796" w:rsidTr="006B6A50">
        <w:trPr>
          <w:trHeight w:val="231"/>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04. 00 </w:t>
            </w:r>
          </w:p>
        </w:tc>
        <w:tc>
          <w:tcPr>
            <w:tcW w:w="4102"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განათლების</w:t>
            </w:r>
            <w:r>
              <w:rPr>
                <w:rFonts w:ascii="Arial" w:hAnsi="Arial" w:cs="Arial"/>
                <w:b/>
                <w:bCs/>
                <w:sz w:val="16"/>
                <w:szCs w:val="16"/>
              </w:rPr>
              <w:t xml:space="preserve"> </w:t>
            </w:r>
            <w:r>
              <w:rPr>
                <w:rFonts w:ascii="Sylfaen" w:hAnsi="Sylfaen" w:cs="Sylfaen"/>
                <w:b/>
                <w:bCs/>
                <w:sz w:val="16"/>
                <w:szCs w:val="16"/>
              </w:rPr>
              <w:t>ხელშეწყობა</w:t>
            </w:r>
            <w:r>
              <w:rPr>
                <w:rFonts w:ascii="Arial" w:hAnsi="Arial" w:cs="Arial"/>
                <w:b/>
                <w:bCs/>
                <w:sz w:val="16"/>
                <w:szCs w:val="16"/>
              </w:rPr>
              <w:t xml:space="preserve"> </w:t>
            </w:r>
          </w:p>
        </w:tc>
        <w:tc>
          <w:tcPr>
            <w:tcW w:w="1993"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75,888,685 </w:t>
            </w:r>
          </w:p>
        </w:tc>
        <w:tc>
          <w:tcPr>
            <w:tcW w:w="1701"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15,287,285 </w:t>
            </w:r>
          </w:p>
        </w:tc>
        <w:tc>
          <w:tcPr>
            <w:tcW w:w="1843"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18,655,300 </w:t>
            </w:r>
          </w:p>
        </w:tc>
        <w:tc>
          <w:tcPr>
            <w:tcW w:w="1701"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20,665,300 </w:t>
            </w:r>
          </w:p>
        </w:tc>
        <w:tc>
          <w:tcPr>
            <w:tcW w:w="1559"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21,280,800 </w:t>
            </w:r>
          </w:p>
        </w:tc>
      </w:tr>
      <w:tr w:rsidR="00A561BA" w:rsidRPr="00483796" w:rsidTr="006B6A50">
        <w:trPr>
          <w:trHeight w:val="351"/>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04 01 </w:t>
            </w:r>
          </w:p>
        </w:tc>
        <w:tc>
          <w:tcPr>
            <w:tcW w:w="4102"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სკოლამდელი</w:t>
            </w:r>
            <w:r>
              <w:rPr>
                <w:rFonts w:ascii="Arial" w:hAnsi="Arial" w:cs="Arial"/>
                <w:b/>
                <w:bCs/>
                <w:sz w:val="16"/>
                <w:szCs w:val="16"/>
              </w:rPr>
              <w:t xml:space="preserve"> </w:t>
            </w:r>
            <w:r>
              <w:rPr>
                <w:rFonts w:ascii="Sylfaen" w:hAnsi="Sylfaen" w:cs="Sylfaen"/>
                <w:b/>
                <w:bCs/>
                <w:sz w:val="16"/>
                <w:szCs w:val="16"/>
              </w:rPr>
              <w:t>განათლების</w:t>
            </w:r>
            <w:r>
              <w:rPr>
                <w:rFonts w:ascii="Arial" w:hAnsi="Arial" w:cs="Arial"/>
                <w:b/>
                <w:bCs/>
                <w:sz w:val="16"/>
                <w:szCs w:val="16"/>
              </w:rPr>
              <w:t xml:space="preserve"> </w:t>
            </w:r>
            <w:r>
              <w:rPr>
                <w:rFonts w:ascii="Sylfaen" w:hAnsi="Sylfaen" w:cs="Sylfaen"/>
                <w:b/>
                <w:bCs/>
                <w:sz w:val="16"/>
                <w:szCs w:val="16"/>
              </w:rPr>
              <w:t>დაფინანსება</w:t>
            </w:r>
            <w:r>
              <w:rPr>
                <w:rFonts w:ascii="Arial" w:hAnsi="Arial" w:cs="Arial"/>
                <w:b/>
                <w:bCs/>
                <w:sz w:val="16"/>
                <w:szCs w:val="16"/>
              </w:rPr>
              <w:t xml:space="preserve"> </w:t>
            </w:r>
          </w:p>
        </w:tc>
        <w:tc>
          <w:tcPr>
            <w:tcW w:w="1993"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75,310,685 </w:t>
            </w:r>
          </w:p>
        </w:tc>
        <w:tc>
          <w:tcPr>
            <w:tcW w:w="1701"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14,709,285 </w:t>
            </w:r>
          </w:p>
        </w:tc>
        <w:tc>
          <w:tcPr>
            <w:tcW w:w="1843"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18,655,300 </w:t>
            </w:r>
          </w:p>
        </w:tc>
        <w:tc>
          <w:tcPr>
            <w:tcW w:w="1701"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20,665,300 </w:t>
            </w:r>
          </w:p>
        </w:tc>
        <w:tc>
          <w:tcPr>
            <w:tcW w:w="1559" w:type="dxa"/>
            <w:tcBorders>
              <w:top w:val="nil"/>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21,280,800 </w:t>
            </w:r>
          </w:p>
        </w:tc>
      </w:tr>
      <w:tr w:rsidR="00A561BA" w:rsidRPr="00483796" w:rsidTr="006B6A50">
        <w:trPr>
          <w:trHeight w:val="457"/>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lastRenderedPageBreak/>
              <w:t xml:space="preserve"> 04 01 01 </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მუნიციპალიტეტის</w:t>
            </w:r>
            <w:r>
              <w:rPr>
                <w:rFonts w:ascii="Arial" w:hAnsi="Arial" w:cs="Arial"/>
                <w:b/>
                <w:bCs/>
                <w:sz w:val="16"/>
                <w:szCs w:val="16"/>
              </w:rPr>
              <w:t xml:space="preserve"> </w:t>
            </w:r>
            <w:r>
              <w:rPr>
                <w:rFonts w:ascii="Sylfaen" w:hAnsi="Sylfaen" w:cs="Sylfaen"/>
                <w:b/>
                <w:bCs/>
                <w:sz w:val="16"/>
                <w:szCs w:val="16"/>
              </w:rPr>
              <w:t>საბავშვო</w:t>
            </w:r>
            <w:r>
              <w:rPr>
                <w:rFonts w:ascii="Arial" w:hAnsi="Arial" w:cs="Arial"/>
                <w:b/>
                <w:bCs/>
                <w:sz w:val="16"/>
                <w:szCs w:val="16"/>
              </w:rPr>
              <w:t xml:space="preserve"> </w:t>
            </w:r>
            <w:r>
              <w:rPr>
                <w:rFonts w:ascii="Sylfaen" w:hAnsi="Sylfaen" w:cs="Sylfaen"/>
                <w:b/>
                <w:bCs/>
                <w:sz w:val="16"/>
                <w:szCs w:val="16"/>
              </w:rPr>
              <w:t>ბაღების</w:t>
            </w:r>
            <w:r>
              <w:rPr>
                <w:rFonts w:ascii="Arial" w:hAnsi="Arial" w:cs="Arial"/>
                <w:b/>
                <w:bCs/>
                <w:sz w:val="16"/>
                <w:szCs w:val="16"/>
              </w:rPr>
              <w:t xml:space="preserve"> </w:t>
            </w:r>
            <w:r>
              <w:rPr>
                <w:rFonts w:ascii="Sylfaen" w:hAnsi="Sylfaen" w:cs="Sylfaen"/>
                <w:b/>
                <w:bCs/>
                <w:sz w:val="16"/>
                <w:szCs w:val="16"/>
              </w:rPr>
              <w:t>გაერთიანება</w:t>
            </w:r>
            <w:r>
              <w:rPr>
                <w:rFonts w:ascii="Arial" w:hAnsi="Arial" w:cs="Arial"/>
                <w:b/>
                <w:bCs/>
                <w:sz w:val="16"/>
                <w:szCs w:val="16"/>
              </w:rPr>
              <w:t xml:space="preserve"> </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52,745,348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12,943,948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13,255,300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13,265,300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13,280,800 </w:t>
            </w:r>
          </w:p>
        </w:tc>
      </w:tr>
      <w:tr w:rsidR="00A561BA" w:rsidRPr="00483796" w:rsidTr="006B6A50">
        <w:trPr>
          <w:trHeight w:val="33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04 01 02 </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საბავშვო</w:t>
            </w:r>
            <w:r>
              <w:rPr>
                <w:rFonts w:ascii="Arial" w:hAnsi="Arial" w:cs="Arial"/>
                <w:b/>
                <w:bCs/>
                <w:sz w:val="16"/>
                <w:szCs w:val="16"/>
              </w:rPr>
              <w:t xml:space="preserve"> </w:t>
            </w:r>
            <w:r>
              <w:rPr>
                <w:rFonts w:ascii="Sylfaen" w:hAnsi="Sylfaen" w:cs="Sylfaen"/>
                <w:b/>
                <w:bCs/>
                <w:sz w:val="16"/>
                <w:szCs w:val="16"/>
              </w:rPr>
              <w:t>ბაღების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 xml:space="preserve">, </w:t>
            </w:r>
            <w:r>
              <w:rPr>
                <w:rFonts w:ascii="Sylfaen" w:hAnsi="Sylfaen" w:cs="Sylfaen"/>
                <w:b/>
                <w:bCs/>
                <w:sz w:val="16"/>
                <w:szCs w:val="16"/>
              </w:rPr>
              <w:t>რეაბილიტაცია</w:t>
            </w:r>
            <w:r>
              <w:rPr>
                <w:rFonts w:ascii="Arial" w:hAnsi="Arial" w:cs="Arial"/>
                <w:b/>
                <w:bCs/>
                <w:sz w:val="16"/>
                <w:szCs w:val="16"/>
              </w:rPr>
              <w:t xml:space="preserve">, </w:t>
            </w:r>
            <w:r>
              <w:rPr>
                <w:rFonts w:ascii="Sylfaen" w:hAnsi="Sylfaen" w:cs="Sylfaen"/>
                <w:b/>
                <w:bCs/>
                <w:sz w:val="16"/>
                <w:szCs w:val="16"/>
              </w:rPr>
              <w:t>ინვენტარით</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22,565,337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1,765,337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5,400,000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7,400,000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8,000,000 </w:t>
            </w:r>
          </w:p>
        </w:tc>
      </w:tr>
      <w:tr w:rsidR="00A561BA" w:rsidRPr="00483796" w:rsidTr="006B6A50">
        <w:trPr>
          <w:trHeight w:val="33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04 02 </w:t>
            </w:r>
          </w:p>
        </w:tc>
        <w:tc>
          <w:tcPr>
            <w:tcW w:w="4102"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ზოგადსაგანმანათლებლო</w:t>
            </w:r>
            <w:r>
              <w:rPr>
                <w:rFonts w:ascii="Arial" w:hAnsi="Arial" w:cs="Arial"/>
                <w:b/>
                <w:bCs/>
                <w:sz w:val="16"/>
                <w:szCs w:val="16"/>
              </w:rPr>
              <w:t xml:space="preserve"> </w:t>
            </w:r>
            <w:r>
              <w:rPr>
                <w:rFonts w:ascii="Sylfaen" w:hAnsi="Sylfaen" w:cs="Sylfaen"/>
                <w:b/>
                <w:bCs/>
                <w:sz w:val="16"/>
                <w:szCs w:val="16"/>
              </w:rPr>
              <w:t>დაწესებულებების</w:t>
            </w:r>
            <w:r>
              <w:rPr>
                <w:rFonts w:ascii="Arial" w:hAnsi="Arial" w:cs="Arial"/>
                <w:b/>
                <w:bCs/>
                <w:sz w:val="16"/>
                <w:szCs w:val="16"/>
              </w:rPr>
              <w:t xml:space="preserve"> </w:t>
            </w:r>
            <w:r>
              <w:rPr>
                <w:rFonts w:ascii="Sylfaen" w:hAnsi="Sylfaen" w:cs="Sylfaen"/>
                <w:b/>
                <w:bCs/>
                <w:sz w:val="16"/>
                <w:szCs w:val="16"/>
              </w:rPr>
              <w:t>დაფინანსება</w:t>
            </w:r>
            <w:r>
              <w:rPr>
                <w:rFonts w:ascii="Arial" w:hAnsi="Arial" w:cs="Arial"/>
                <w:b/>
                <w:bCs/>
                <w:sz w:val="16"/>
                <w:szCs w:val="16"/>
              </w:rPr>
              <w:t xml:space="preserve"> </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578,000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578,000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561BA" w:rsidRDefault="00A561BA">
            <w:pPr>
              <w:jc w:val="center"/>
              <w:rPr>
                <w:rFonts w:ascii="Arial" w:hAnsi="Arial" w:cs="Arial"/>
                <w:b/>
                <w:bCs/>
              </w:rPr>
            </w:pPr>
            <w:r>
              <w:rPr>
                <w:rFonts w:ascii="Arial" w:hAnsi="Arial" w:cs="Arial"/>
                <w:b/>
                <w:bCs/>
              </w:rPr>
              <w:t xml:space="preserve">                  -   </w:t>
            </w:r>
          </w:p>
        </w:tc>
      </w:tr>
    </w:tbl>
    <w:p w:rsidR="00D759EB" w:rsidRPr="00483796" w:rsidRDefault="00D759EB" w:rsidP="0063052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0" w:type="auto"/>
        <w:tblLook w:val="04A0"/>
      </w:tblPr>
      <w:tblGrid>
        <w:gridCol w:w="679"/>
        <w:gridCol w:w="1969"/>
        <w:gridCol w:w="3519"/>
        <w:gridCol w:w="1861"/>
        <w:gridCol w:w="1718"/>
        <w:gridCol w:w="1867"/>
        <w:gridCol w:w="1762"/>
      </w:tblGrid>
      <w:tr w:rsidR="002A2144" w:rsidRPr="00483796" w:rsidTr="002A2144">
        <w:trPr>
          <w:trHeight w:val="557"/>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9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5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bCs/>
                <w:sz w:val="16"/>
                <w:szCs w:val="16"/>
                <w:lang w:val="en-GB" w:eastAsia="en-GB"/>
              </w:rPr>
              <w:t>სკოლამდელი</w:t>
            </w:r>
            <w:r>
              <w:rPr>
                <w:rFonts w:ascii="Sylfaen" w:eastAsia="Times New Roman" w:hAnsi="Sylfaen" w:cs="Calibri"/>
                <w:b/>
                <w:bCs/>
                <w:sz w:val="16"/>
                <w:szCs w:val="16"/>
                <w:lang w:val="en-GB" w:eastAsia="en-GB"/>
              </w:rPr>
              <w:t xml:space="preserve"> </w:t>
            </w:r>
            <w:r w:rsidRPr="00483796">
              <w:rPr>
                <w:rFonts w:ascii="Sylfaen" w:eastAsia="Times New Roman" w:hAnsi="Sylfaen" w:cs="Calibri"/>
                <w:b/>
                <w:bCs/>
                <w:sz w:val="16"/>
                <w:szCs w:val="16"/>
                <w:lang w:val="en-GB" w:eastAsia="en-GB"/>
              </w:rPr>
              <w:t>განათლების</w:t>
            </w:r>
            <w:r>
              <w:rPr>
                <w:rFonts w:ascii="Sylfaen" w:eastAsia="Times New Roman" w:hAnsi="Sylfaen" w:cs="Calibri"/>
                <w:b/>
                <w:bCs/>
                <w:sz w:val="16"/>
                <w:szCs w:val="16"/>
                <w:lang w:val="en-GB" w:eastAsia="en-GB"/>
              </w:rPr>
              <w:t xml:space="preserve"> </w:t>
            </w:r>
            <w:r w:rsidRPr="00483796">
              <w:rPr>
                <w:rFonts w:ascii="Sylfaen" w:eastAsia="Times New Roman" w:hAnsi="Sylfaen" w:cs="Calibri"/>
                <w:b/>
                <w:bCs/>
                <w:sz w:val="16"/>
                <w:szCs w:val="16"/>
                <w:lang w:val="en-GB" w:eastAsia="en-GB"/>
              </w:rPr>
              <w:t>დაფინანსება</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718"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867"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762"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FA0D85" w:rsidRPr="00483796" w:rsidTr="002A2144">
        <w:trPr>
          <w:trHeight w:val="29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FA0D85" w:rsidRPr="00483796" w:rsidRDefault="00FA0D85"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w:t>
            </w:r>
          </w:p>
        </w:tc>
        <w:tc>
          <w:tcPr>
            <w:tcW w:w="1969"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bCs/>
                <w:color w:val="000000"/>
                <w:sz w:val="18"/>
                <w:szCs w:val="18"/>
              </w:rPr>
            </w:pPr>
          </w:p>
        </w:tc>
        <w:tc>
          <w:tcPr>
            <w:tcW w:w="3519"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color w:val="000000"/>
              </w:rPr>
            </w:pPr>
          </w:p>
        </w:tc>
        <w:tc>
          <w:tcPr>
            <w:tcW w:w="1861"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w:t>
            </w:r>
            <w:r w:rsidR="001C68B2">
              <w:rPr>
                <w:rFonts w:ascii="Arial" w:hAnsi="Arial" w:cs="Arial"/>
                <w:b/>
                <w:bCs/>
              </w:rPr>
              <w:t>14,709,285</w:t>
            </w:r>
          </w:p>
        </w:tc>
        <w:tc>
          <w:tcPr>
            <w:tcW w:w="1718"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18,655,300 </w:t>
            </w:r>
          </w:p>
        </w:tc>
        <w:tc>
          <w:tcPr>
            <w:tcW w:w="1867"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20,665,300 </w:t>
            </w:r>
          </w:p>
        </w:tc>
        <w:tc>
          <w:tcPr>
            <w:tcW w:w="1762"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21,280,800 </w:t>
            </w:r>
          </w:p>
        </w:tc>
      </w:tr>
      <w:tr w:rsidR="009976CD" w:rsidRPr="00483796" w:rsidTr="00FA0D85">
        <w:trPr>
          <w:trHeight w:val="639"/>
        </w:trPr>
        <w:tc>
          <w:tcPr>
            <w:tcW w:w="26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A561BA" w:rsidRDefault="009976CD" w:rsidP="00A561BA">
            <w:pPr>
              <w:spacing w:after="0" w:line="240" w:lineRule="auto"/>
              <w:jc w:val="center"/>
              <w:rPr>
                <w:rFonts w:ascii="Sylfaen" w:hAnsi="Sylfaen" w:cs="Calibri"/>
                <w:b/>
                <w:bCs/>
                <w:sz w:val="16"/>
                <w:szCs w:val="16"/>
              </w:rPr>
            </w:pPr>
            <w:r w:rsidRPr="00483796">
              <w:rPr>
                <w:rFonts w:ascii="Sylfaen" w:hAnsi="Sylfaen" w:cs="Calibri"/>
                <w:b/>
                <w:bCs/>
                <w:sz w:val="16"/>
                <w:szCs w:val="16"/>
              </w:rPr>
              <w:t>ა(ა)იპ</w:t>
            </w:r>
            <w:r w:rsidR="008A4B03">
              <w:rPr>
                <w:rFonts w:ascii="Sylfaen" w:hAnsi="Sylfaen" w:cs="Calibri"/>
                <w:b/>
                <w:bCs/>
                <w:sz w:val="16"/>
                <w:szCs w:val="16"/>
              </w:rPr>
              <w:t>ქობულეთის მუნიციპალიტეტის</w:t>
            </w:r>
            <w:r w:rsidR="00A51B5F">
              <w:rPr>
                <w:rFonts w:ascii="Sylfaen" w:hAnsi="Sylfaen" w:cs="Calibri"/>
                <w:b/>
                <w:bCs/>
                <w:sz w:val="16"/>
                <w:szCs w:val="16"/>
              </w:rPr>
              <w:t xml:space="preserve"> </w:t>
            </w:r>
            <w:r w:rsidRPr="00483796">
              <w:rPr>
                <w:rFonts w:ascii="Sylfaen" w:hAnsi="Sylfaen" w:cs="Calibri"/>
                <w:b/>
                <w:bCs/>
                <w:sz w:val="16"/>
                <w:szCs w:val="16"/>
              </w:rPr>
              <w:t>საბავშვო</w:t>
            </w:r>
            <w:r w:rsidR="00A51B5F">
              <w:rPr>
                <w:rFonts w:ascii="Sylfaen" w:hAnsi="Sylfaen" w:cs="Calibri"/>
                <w:b/>
                <w:bCs/>
                <w:sz w:val="16"/>
                <w:szCs w:val="16"/>
              </w:rPr>
              <w:t xml:space="preserve"> </w:t>
            </w:r>
            <w:r w:rsidRPr="00483796">
              <w:rPr>
                <w:rFonts w:ascii="Sylfaen" w:hAnsi="Sylfaen" w:cs="Calibri"/>
                <w:b/>
                <w:bCs/>
                <w:sz w:val="16"/>
                <w:szCs w:val="16"/>
              </w:rPr>
              <w:t>ბაღების</w:t>
            </w:r>
            <w:r w:rsidR="00A51B5F">
              <w:rPr>
                <w:rFonts w:ascii="Sylfaen" w:hAnsi="Sylfaen" w:cs="Calibri"/>
                <w:b/>
                <w:bCs/>
                <w:sz w:val="16"/>
                <w:szCs w:val="16"/>
              </w:rPr>
              <w:t xml:space="preserve"> </w:t>
            </w:r>
            <w:r w:rsidRPr="00483796">
              <w:rPr>
                <w:rFonts w:ascii="Sylfaen" w:hAnsi="Sylfaen" w:cs="Calibri"/>
                <w:b/>
                <w:bCs/>
                <w:sz w:val="16"/>
                <w:szCs w:val="16"/>
              </w:rPr>
              <w:t>გაერთიანება</w:t>
            </w:r>
            <w:r w:rsidRPr="00A561BA">
              <w:rPr>
                <w:rFonts w:ascii="Sylfaen" w:hAnsi="Sylfaen" w:cs="Calibri"/>
                <w:b/>
                <w:bCs/>
                <w:sz w:val="16"/>
                <w:szCs w:val="16"/>
              </w:rPr>
              <w:t xml:space="preserve">, ქობულეთის მუნიცპალიტეტის ინფრასტრუქტურის სამსახური და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FC471C" w:rsidRPr="00483796" w:rsidTr="00FA0D85">
        <w:trPr>
          <w:trHeight w:val="695"/>
        </w:trPr>
        <w:tc>
          <w:tcPr>
            <w:tcW w:w="26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C471C" w:rsidRPr="00483796" w:rsidRDefault="00FC471C"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FC471C" w:rsidRPr="00034D6A" w:rsidRDefault="00FC471C" w:rsidP="004A3D49">
            <w:pPr>
              <w:spacing w:after="0" w:line="240" w:lineRule="auto"/>
              <w:rPr>
                <w:rFonts w:ascii="Sylfaen" w:eastAsia="Times New Roman" w:hAnsi="Sylfaen" w:cs="Calibri"/>
                <w:color w:val="000000"/>
                <w:sz w:val="16"/>
                <w:szCs w:val="16"/>
              </w:rPr>
            </w:pPr>
            <w:r w:rsidRPr="00034D6A">
              <w:rPr>
                <w:rFonts w:ascii="Sylfaen" w:eastAsia="Times New Roman" w:hAnsi="Sylfaen" w:cs="Calibri"/>
                <w:color w:val="000000"/>
                <w:sz w:val="16"/>
                <w:szCs w:val="16"/>
              </w:rPr>
              <w:t>„ადგილობრივი თვითმმართველობის კოდექსი“  საქართველოს ორგანული კანონის შესაბამისად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მუნიციპალიტეტის საკუთარ (ექსკლუზიურ) უფლებამოსილებას წარმოადგენს. ამავე კანონის თანახმად ასევე აკრძალულია მუნიციპალიტეტის მართვაში არსებულ ადრეული და სკოლამდელი აღზრდისა და განათლების საჯარო დაწესებულებებში სასწავლო-აღმზრდელობითი მომსახურებისა და კვებითი მომსახურებისათვის გადასახადის, ტარიფის ან სხვა საფასურის შემოღება.                                                                                                                                                                                                                                                                                                   შესაბამისად, მუნიციპალიტეტი ვალდებულია უზრუნველყოს სკოლამდელი აღზრდის დაწესებულებების შეუფერხებელი ფუნქციონირებისათვის  საჭირო ფინანსების გამოყოფა და ყველა სხვა ღონისძიების გატარება. ქობულეთის მუნიციპალიტეტის ერთ-ერთ ძირითად პრიორიტეტს სწორედ მუნიციპალიტეტში მცხოვრები საბავშვო ბაგა-ბაღის ასაკის ბავშვებისათვის სკოლამდელი აღზრდის დაწესებულებების ხელმისაწვდომობა წარმოადგენს. დღეის მდგომარეობით ქობულეთის მუნიციპალიტეტის ტერიტორიაზე ფუნქციონირებს 29 სკოლამდელი აღზრდის დაწესებულება სადაც სააღმზრდელო პროცესს გადის 3</w:t>
            </w:r>
            <w:r w:rsidR="0015397B">
              <w:rPr>
                <w:rFonts w:ascii="Sylfaen" w:eastAsia="Times New Roman" w:hAnsi="Sylfaen" w:cs="Calibri"/>
                <w:color w:val="000000"/>
                <w:sz w:val="16"/>
                <w:szCs w:val="16"/>
                <w:lang w:val="ka-GE"/>
              </w:rPr>
              <w:t>325</w:t>
            </w:r>
            <w:r w:rsidR="00737765" w:rsidRPr="00034D6A">
              <w:rPr>
                <w:rFonts w:ascii="Sylfaen" w:eastAsia="Times New Roman" w:hAnsi="Sylfaen" w:cs="Calibri"/>
                <w:color w:val="000000"/>
                <w:sz w:val="16"/>
                <w:szCs w:val="16"/>
                <w:lang w:val="ka-GE"/>
              </w:rPr>
              <w:t xml:space="preserve"> მეტი</w:t>
            </w:r>
            <w:r w:rsidRPr="00034D6A">
              <w:rPr>
                <w:rFonts w:ascii="Sylfaen" w:eastAsia="Times New Roman" w:hAnsi="Sylfaen" w:cs="Calibri"/>
                <w:color w:val="000000"/>
                <w:sz w:val="16"/>
                <w:szCs w:val="16"/>
                <w:lang w:val="ka-GE"/>
              </w:rPr>
              <w:t xml:space="preserve"> </w:t>
            </w:r>
            <w:r w:rsidRPr="00034D6A">
              <w:rPr>
                <w:rFonts w:ascii="Sylfaen" w:eastAsia="Times New Roman" w:hAnsi="Sylfaen" w:cs="Calibri"/>
                <w:color w:val="000000"/>
                <w:sz w:val="16"/>
                <w:szCs w:val="16"/>
              </w:rPr>
              <w:t xml:space="preserve">ბავშვი. ბაგა-ბაღებში ჯამში დასაქმებულია </w:t>
            </w:r>
            <w:r w:rsidR="00600DE6" w:rsidRPr="00034D6A">
              <w:rPr>
                <w:rFonts w:ascii="Sylfaen" w:eastAsia="Times New Roman" w:hAnsi="Sylfaen" w:cs="Calibri"/>
                <w:color w:val="000000"/>
                <w:sz w:val="16"/>
                <w:szCs w:val="16"/>
                <w:lang w:val="ka-GE"/>
              </w:rPr>
              <w:t>63</w:t>
            </w:r>
            <w:r w:rsidR="0015397B">
              <w:rPr>
                <w:rFonts w:ascii="Sylfaen" w:eastAsia="Times New Roman" w:hAnsi="Sylfaen" w:cs="Calibri"/>
                <w:color w:val="000000"/>
                <w:sz w:val="16"/>
                <w:szCs w:val="16"/>
                <w:lang w:val="ka-GE"/>
              </w:rPr>
              <w:t>4</w:t>
            </w:r>
            <w:r w:rsidRPr="00034D6A">
              <w:rPr>
                <w:rFonts w:ascii="Sylfaen" w:eastAsia="Times New Roman" w:hAnsi="Sylfaen" w:cs="Calibri"/>
                <w:color w:val="000000"/>
                <w:sz w:val="16"/>
                <w:szCs w:val="16"/>
              </w:rPr>
              <w:t xml:space="preserve"> აღმზრდელი, სხვა პერსონალი და ადმინისტრაცა.  </w:t>
            </w:r>
          </w:p>
          <w:p w:rsidR="00FC471C" w:rsidRPr="00034D6A" w:rsidRDefault="00FC471C" w:rsidP="004A3D49">
            <w:pPr>
              <w:spacing w:after="0" w:line="240" w:lineRule="auto"/>
              <w:rPr>
                <w:rFonts w:ascii="Sylfaen" w:eastAsia="Times New Roman" w:hAnsi="Sylfaen" w:cs="Calibri"/>
                <w:color w:val="000000"/>
                <w:sz w:val="16"/>
                <w:szCs w:val="16"/>
                <w:lang w:val="ka-GE"/>
              </w:rPr>
            </w:pPr>
            <w:r w:rsidRPr="00034D6A">
              <w:rPr>
                <w:rFonts w:ascii="Sylfaen" w:eastAsia="Times New Roman" w:hAnsi="Sylfaen" w:cs="Calibri"/>
                <w:color w:val="000000"/>
                <w:sz w:val="16"/>
                <w:szCs w:val="16"/>
              </w:rPr>
              <w:t xml:space="preserve">  </w:t>
            </w:r>
            <w:r w:rsidRPr="00034D6A">
              <w:rPr>
                <w:rFonts w:ascii="Sylfaen" w:eastAsia="Times New Roman" w:hAnsi="Sylfaen" w:cs="Calibri"/>
                <w:b/>
                <w:color w:val="000000"/>
                <w:sz w:val="16"/>
                <w:szCs w:val="16"/>
              </w:rPr>
              <w:t>"სკოლამდელი აღზრდის დაწესებულებების ფუნქციონირების “ პროგრამის მიზანია:</w:t>
            </w:r>
            <w:r w:rsidRPr="00034D6A">
              <w:rPr>
                <w:rFonts w:ascii="Sylfaen" w:eastAsia="Times New Roman" w:hAnsi="Sylfaen" w:cs="Calibri"/>
                <w:color w:val="000000"/>
                <w:sz w:val="16"/>
                <w:szCs w:val="16"/>
              </w:rPr>
              <w:t xml:space="preserve">  ბაგა-ბაღებში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შესაბამისად დადგენილი  მოთხოვნები და საქართველოს მთავრობის 2017 წლის 30 ოქტომბრის N488 დადგენილებით დამტკიცებული ადრეული და სკოლამდელი აღზრდისა და განათლების სახელმწიფო სტანდარტები;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N485 დადგენილებით დამტკიცებული ტექნიკური რეგლამენტით დადგენილ ნორმებთან;                                                                                                                                                                                                                                                                                               ბაგა-ბაღებში მატერიალურ ტექნიკური ბაზის გაუმჯობესება;                                                                                                                                                                                                                                                                                 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N487 დადგენილებით დამტკიცებული ტექნიკური რეგლამენტით დადგენილ ნორმებთან; ძირითადი აქტივების მიმდინარე შეკეთება და მოვლა–შენახვა;  ბაგა-ბაღებში დასაქმებული პერსონალის შრომითი პირობების გაუმჯობესება.  ა(ა)იპ ქობულეთის მუნიციპალიტეტის საბავშვო ბაღების გაერთიანების, დაწესებულების თანამშრომელთათვის შესაბამის სამუშაო პირობების შექმნა.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b/>
                <w:color w:val="000000"/>
                <w:sz w:val="16"/>
                <w:szCs w:val="16"/>
                <w:lang w:val="ka-GE"/>
              </w:rPr>
              <w:t>-ა(ა)იპ ქობულეთის მუნიციპალიტეტის საბავშვო ბაღების გაერთიანება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b/>
                <w:color w:val="000000"/>
                <w:sz w:val="16"/>
                <w:szCs w:val="16"/>
                <w:lang w:val="ka-GE"/>
              </w:rPr>
              <w:t>საბავშვო ბაღების მშენებლობა, რეაბილიტაცია, ინვენტარით უზრუნველყოფა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color w:val="000000"/>
                <w:sz w:val="16"/>
                <w:szCs w:val="16"/>
              </w:rPr>
              <w:t xml:space="preserve">სკოლამდელი აღზრდის დაწესებულების ფუნქციონირება გენდერულად მნიშვნელოვანია, ადაპტირებული ინფრასტრუქტურის შექმნითა და ინკლუზიური სწავლების დანერგვით იქნმება თანაბარი ხელმისაწვდომობა ყველა ბავშვისთვის. ამასთან ხელს უწყობს 2-დან 6-წლამდე ბავშვიანი ოჯახების სოციალურ-ეკონომიკური მდგომარეობის გაუმჯობესებას, რადგან მშობლებს, განსაკუთრებით კი დედებს </w:t>
            </w:r>
            <w:r w:rsidRPr="00034D6A">
              <w:rPr>
                <w:rFonts w:ascii="Sylfaen" w:eastAsia="Times New Roman" w:hAnsi="Sylfaen" w:cs="Calibri"/>
                <w:color w:val="000000"/>
                <w:sz w:val="16"/>
                <w:szCs w:val="16"/>
              </w:rPr>
              <w:lastRenderedPageBreak/>
              <w:t>უთავისუფლდებათ დრო და საშუალება ეძლევათ დასაქმდნენ, რაც მნიშვნელოვანია ოჯახის მატერიალური მდგომარების გაუმჯობესებისა და ქალთა ეკონომიკური თავისუფლებისთვის.</w:t>
            </w:r>
          </w:p>
        </w:tc>
      </w:tr>
      <w:tr w:rsidR="00FC471C" w:rsidRPr="00483796" w:rsidTr="00FA0D85">
        <w:trPr>
          <w:trHeight w:val="780"/>
        </w:trPr>
        <w:tc>
          <w:tcPr>
            <w:tcW w:w="26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C471C" w:rsidRPr="00483796" w:rsidRDefault="00FC471C"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FC471C" w:rsidRPr="00034D6A" w:rsidRDefault="00FC471C" w:rsidP="0015397B">
            <w:pPr>
              <w:spacing w:after="0" w:line="240" w:lineRule="auto"/>
              <w:rPr>
                <w:rFonts w:ascii="Sylfaen" w:eastAsia="Times New Roman" w:hAnsi="Sylfaen" w:cs="Calibri"/>
                <w:color w:val="000000"/>
                <w:sz w:val="16"/>
                <w:szCs w:val="16"/>
                <w:lang w:val="ka-GE"/>
              </w:rPr>
            </w:pPr>
            <w:r w:rsidRPr="00034D6A">
              <w:rPr>
                <w:rFonts w:ascii="Sylfaen" w:eastAsia="Times New Roman" w:hAnsi="Sylfaen" w:cs="Calibri"/>
                <w:color w:val="000000"/>
                <w:sz w:val="16"/>
                <w:szCs w:val="16"/>
              </w:rPr>
              <w:t xml:space="preserve">ქობულეთის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პირობებით, მათ შორის: სააღმზრდელო დაწესებულებებში დაცული იქნება საქართველოს მოქმედი კანმდებლობით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და ა(ა)იპ ქობულეთის მუნიციპალიტეტის საბავშვო ბაღების გაერთიანების,  დაწესებულებაში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სარგებლობს მუნიციპალიტეტში მცხოვრები </w:t>
            </w:r>
            <w:r w:rsidR="00373E43" w:rsidRPr="00034D6A">
              <w:rPr>
                <w:rFonts w:ascii="Sylfaen" w:eastAsia="Times New Roman" w:hAnsi="Sylfaen" w:cs="Calibri"/>
                <w:color w:val="000000"/>
                <w:sz w:val="16"/>
                <w:szCs w:val="16"/>
                <w:lang w:val="ka-GE"/>
              </w:rPr>
              <w:t>32</w:t>
            </w:r>
            <w:r w:rsidR="00034D6A" w:rsidRPr="00034D6A">
              <w:rPr>
                <w:rFonts w:ascii="Sylfaen" w:eastAsia="Times New Roman" w:hAnsi="Sylfaen" w:cs="Calibri"/>
                <w:color w:val="000000"/>
                <w:sz w:val="16"/>
                <w:szCs w:val="16"/>
                <w:lang w:val="ka-GE"/>
              </w:rPr>
              <w:t>95</w:t>
            </w:r>
            <w:r w:rsidRPr="00034D6A">
              <w:rPr>
                <w:rFonts w:ascii="Sylfaen" w:eastAsia="Times New Roman" w:hAnsi="Sylfaen" w:cs="Calibri"/>
                <w:color w:val="000000"/>
                <w:sz w:val="16"/>
                <w:szCs w:val="16"/>
              </w:rPr>
              <w:t xml:space="preserve">-ზე მეტი შესაბამისი ასაკის ბავშვი, რაც მუნიციპალიტეტში მცხოვრები ამ ასაკის ბავშვების </w:t>
            </w:r>
            <w:r w:rsidR="0015397B">
              <w:rPr>
                <w:rFonts w:ascii="Sylfaen" w:eastAsia="Times New Roman" w:hAnsi="Sylfaen" w:cs="Calibri"/>
                <w:color w:val="000000"/>
                <w:sz w:val="16"/>
                <w:szCs w:val="16"/>
                <w:lang w:val="ka-GE"/>
              </w:rPr>
              <w:t>7</w:t>
            </w:r>
            <w:r w:rsidRPr="00034D6A">
              <w:rPr>
                <w:rFonts w:ascii="Sylfaen" w:eastAsia="Times New Roman" w:hAnsi="Sylfaen" w:cs="Calibri"/>
                <w:color w:val="000000"/>
                <w:sz w:val="16"/>
                <w:szCs w:val="16"/>
              </w:rPr>
              <w:t>0%-ს შეადგენს</w:t>
            </w:r>
            <w:r w:rsidRPr="00034D6A">
              <w:rPr>
                <w:rFonts w:ascii="Sylfaen" w:eastAsia="Times New Roman" w:hAnsi="Sylfaen" w:cs="Calibri"/>
                <w:color w:val="000000"/>
                <w:sz w:val="16"/>
                <w:szCs w:val="16"/>
                <w:lang w:val="ka-GE"/>
              </w:rPr>
              <w:t xml:space="preserve">                        </w:t>
            </w:r>
          </w:p>
        </w:tc>
      </w:tr>
      <w:tr w:rsidR="00CF4625" w:rsidRPr="00483796" w:rsidTr="00FA0D85">
        <w:trPr>
          <w:trHeight w:val="780"/>
        </w:trPr>
        <w:tc>
          <w:tcPr>
            <w:tcW w:w="26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hAnsi="Sylfaen"/>
                <w:b/>
                <w:bCs/>
                <w:sz w:val="18"/>
                <w:szCs w:val="18"/>
                <w:lang w:val="ka-GE"/>
              </w:rPr>
            </w:pPr>
            <w:r>
              <w:rPr>
                <w:rFonts w:ascii="Sylfae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5380" w:type="dxa"/>
            <w:gridSpan w:val="2"/>
            <w:tcBorders>
              <w:top w:val="single" w:sz="4" w:space="0" w:color="auto"/>
              <w:left w:val="nil"/>
              <w:bottom w:val="single" w:sz="4" w:space="0" w:color="auto"/>
              <w:right w:val="single" w:sz="4" w:space="0" w:color="auto"/>
            </w:tcBorders>
            <w:shd w:val="clear" w:color="000000" w:fill="FFFFFF"/>
            <w:vAlign w:val="center"/>
            <w:hideMark/>
          </w:tcPr>
          <w:p w:rsidR="00CF4625" w:rsidRPr="0001785F" w:rsidRDefault="00FC471C" w:rsidP="007B5602">
            <w:pPr>
              <w:spacing w:after="0" w:line="240" w:lineRule="auto"/>
              <w:jc w:val="center"/>
              <w:rPr>
                <w:rFonts w:ascii="Sylfaen" w:hAnsi="Sylfaen" w:cs="Sylfaen"/>
                <w:sz w:val="14"/>
                <w:szCs w:val="14"/>
                <w:lang w:val="ka-GE"/>
              </w:rPr>
            </w:pPr>
            <w:r>
              <w:rPr>
                <w:rFonts w:ascii="Sylfaen" w:hAnsi="Sylfaen"/>
                <w:sz w:val="14"/>
                <w:szCs w:val="14"/>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01785F" w:rsidRDefault="00CF4625" w:rsidP="007B5602">
            <w:pPr>
              <w:spacing w:after="0" w:line="240" w:lineRule="auto"/>
              <w:jc w:val="center"/>
              <w:rPr>
                <w:rFonts w:ascii="Sylfaen" w:hAnsi="Sylfaen"/>
                <w:sz w:val="16"/>
                <w:szCs w:val="16"/>
              </w:rPr>
            </w:pPr>
            <w:r w:rsidRPr="0001785F">
              <w:rPr>
                <w:rFonts w:ascii="Sylfaen" w:hAnsi="Sylfaen" w:cs="Sylfaen"/>
                <w:sz w:val="14"/>
                <w:szCs w:val="14"/>
                <w:lang w:val="ka-GE"/>
              </w:rPr>
              <w:t>მიზანი 5 - გენდერული თანასწორობა</w:t>
            </w:r>
          </w:p>
        </w:tc>
        <w:tc>
          <w:tcPr>
            <w:tcW w:w="3585" w:type="dxa"/>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hAnsi="Sylfaen"/>
                <w:b/>
                <w:bCs/>
                <w:sz w:val="18"/>
                <w:szCs w:val="18"/>
              </w:rPr>
            </w:pPr>
            <w:r w:rsidRPr="00483796">
              <w:rPr>
                <w:rFonts w:ascii="Sylfaen" w:hAnsi="Sylfaen"/>
                <w:b/>
                <w:bCs/>
                <w:sz w:val="18"/>
                <w:szCs w:val="18"/>
                <w:lang w:val="ka-GE"/>
              </w:rPr>
              <w:t xml:space="preserve">გათვალისწინებულია თუ არა </w:t>
            </w:r>
            <w:r w:rsidRPr="00483796">
              <w:rPr>
                <w:rFonts w:ascii="Sylfaen" w:hAnsi="Sylfaen"/>
                <w:b/>
                <w:bCs/>
                <w:sz w:val="18"/>
                <w:szCs w:val="18"/>
              </w:rPr>
              <w:t>გენდერული</w:t>
            </w:r>
            <w:r w:rsidRPr="00483796">
              <w:rPr>
                <w:rFonts w:ascii="Sylfaen" w:hAnsi="Sylfaen"/>
                <w:b/>
                <w:bCs/>
                <w:sz w:val="18"/>
                <w:szCs w:val="18"/>
                <w:lang w:val="ka-GE"/>
              </w:rPr>
              <w:t xml:space="preserve"> ასპექტები</w:t>
            </w:r>
          </w:p>
        </w:tc>
        <w:tc>
          <w:tcPr>
            <w:tcW w:w="1762" w:type="dxa"/>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hAnsi="Sylfaen"/>
                <w:sz w:val="18"/>
                <w:szCs w:val="18"/>
              </w:rPr>
            </w:pPr>
            <w:r w:rsidRPr="00483796">
              <w:rPr>
                <w:rFonts w:ascii="Sylfaen" w:hAnsi="Sylfaen"/>
                <w:sz w:val="18"/>
                <w:szCs w:val="18"/>
              </w:rPr>
              <w:t>დიახ</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34" w:type="dxa"/>
        <w:tblInd w:w="-318" w:type="dxa"/>
        <w:tblLayout w:type="fixed"/>
        <w:tblLook w:val="04A0"/>
      </w:tblPr>
      <w:tblGrid>
        <w:gridCol w:w="300"/>
        <w:gridCol w:w="1686"/>
        <w:gridCol w:w="2127"/>
        <w:gridCol w:w="1700"/>
        <w:gridCol w:w="2126"/>
        <w:gridCol w:w="1843"/>
        <w:gridCol w:w="1985"/>
        <w:gridCol w:w="2267"/>
      </w:tblGrid>
      <w:tr w:rsidR="00C731EA" w:rsidRPr="00483796" w:rsidTr="007710A3">
        <w:trPr>
          <w:trHeight w:val="1035"/>
        </w:trPr>
        <w:tc>
          <w:tcPr>
            <w:tcW w:w="30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686"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2267"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34071" w:rsidRPr="00483796" w:rsidTr="007710A3">
        <w:trPr>
          <w:trHeight w:val="26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სკოლამდელიაღზრდისდაწესებულებისმომსახურებითმოსარგებლებავშვებისრაოდენობა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BF0745">
              <w:rPr>
                <w:rFonts w:ascii="Sylfaen" w:eastAsia="Times New Roman" w:hAnsi="Sylfaen" w:cs="Calibri"/>
                <w:sz w:val="14"/>
                <w:szCs w:val="14"/>
                <w:lang w:val="ka-GE" w:eastAsia="en-GB"/>
              </w:rPr>
              <w:t>5</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საბავშვო</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მომსახურებით</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სარგებლობს </w:t>
            </w:r>
            <w:r>
              <w:rPr>
                <w:rFonts w:ascii="Sylfaen" w:eastAsia="Times New Roman" w:hAnsi="Sylfaen" w:cs="Calibri"/>
                <w:sz w:val="14"/>
                <w:szCs w:val="14"/>
                <w:lang w:val="ka-GE" w:eastAsia="en-GB"/>
              </w:rPr>
              <w:t xml:space="preserve">3200 </w:t>
            </w:r>
            <w:r w:rsidRPr="00483796">
              <w:rPr>
                <w:rFonts w:ascii="Sylfaen" w:eastAsia="Times New Roman" w:hAnsi="Sylfaen" w:cs="Calibri"/>
                <w:sz w:val="14"/>
                <w:szCs w:val="14"/>
                <w:lang w:val="en-GB" w:eastAsia="en-GB"/>
              </w:rPr>
              <w:t>ბავშვი</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49234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BF0745">
              <w:rPr>
                <w:rFonts w:ascii="Sylfaen" w:eastAsia="Times New Roman" w:hAnsi="Sylfaen" w:cs="Calibri"/>
                <w:sz w:val="14"/>
                <w:szCs w:val="14"/>
                <w:lang w:val="ka-GE" w:eastAsia="en-GB"/>
              </w:rPr>
              <w:t>6</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საბავშვო</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მომსახურებით</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სარგებლობს </w:t>
            </w:r>
            <w:r>
              <w:rPr>
                <w:rFonts w:ascii="Sylfaen" w:eastAsia="Times New Roman" w:hAnsi="Sylfaen" w:cs="Calibri"/>
                <w:sz w:val="14"/>
                <w:szCs w:val="14"/>
                <w:lang w:val="ka-GE" w:eastAsia="en-GB"/>
              </w:rPr>
              <w:t>3</w:t>
            </w:r>
            <w:r w:rsidR="00492344">
              <w:rPr>
                <w:rFonts w:ascii="Sylfaen" w:eastAsia="Times New Roman" w:hAnsi="Sylfaen" w:cs="Calibri"/>
                <w:sz w:val="14"/>
                <w:szCs w:val="14"/>
                <w:lang w:val="ka-GE" w:eastAsia="en-GB"/>
              </w:rPr>
              <w:t xml:space="preserve">325 </w:t>
            </w:r>
            <w:r w:rsidRPr="00483796">
              <w:rPr>
                <w:rFonts w:ascii="Sylfaen" w:eastAsia="Times New Roman" w:hAnsi="Sylfaen" w:cs="Calibri"/>
                <w:sz w:val="14"/>
                <w:szCs w:val="14"/>
                <w:lang w:val="en-GB" w:eastAsia="en-GB"/>
              </w:rPr>
              <w:t>ბავშვი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5D2CDB" w:rsidRDefault="00834071" w:rsidP="009976CD">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5% -ბაღების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სრულად</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უზრუნველყოფს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დღესარსებულ</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მოთხოვნას. მოთხოვნის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ზრდის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შემთხვევაში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არსებული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რესურსების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ფარგლებში</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შესაძლებელია</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ასევე</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დამატებით</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აღსაზრდელების</w:t>
            </w:r>
            <w:r w:rsidR="005D2CDB">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მიღებ</w:t>
            </w:r>
            <w:r w:rsidR="005D2CDB">
              <w:rPr>
                <w:rFonts w:ascii="Sylfaen" w:eastAsia="Times New Roman" w:hAnsi="Sylfaen" w:cs="Calibri"/>
                <w:color w:val="000000"/>
                <w:sz w:val="14"/>
                <w:szCs w:val="14"/>
                <w:lang w:val="ka-GE" w:eastAsia="en-GB"/>
              </w:rPr>
              <w:t>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r w:rsidR="00834071" w:rsidRPr="00483796" w:rsidTr="007710A3">
        <w:trPr>
          <w:trHeight w:val="127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ბავშვებისრაოდენობა, რომლებიცმზადარიანმიიღონდაწყებითისაშუალოგანათლება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BF074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BF0745">
              <w:rPr>
                <w:rFonts w:ascii="Sylfaen" w:eastAsia="Times New Roman" w:hAnsi="Sylfaen" w:cs="Calibri"/>
                <w:sz w:val="14"/>
                <w:szCs w:val="14"/>
                <w:lang w:val="ka-GE" w:eastAsia="en-GB"/>
              </w:rPr>
              <w:t>5</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დაწყებითი</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განათლების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მიღებისათვის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მზად</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იქნება</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ყველაის 1</w:t>
            </w:r>
            <w:r w:rsidRPr="00483796">
              <w:rPr>
                <w:rFonts w:ascii="Sylfaen" w:eastAsia="Times New Roman" w:hAnsi="Sylfaen" w:cs="Calibri"/>
                <w:sz w:val="14"/>
                <w:szCs w:val="14"/>
                <w:lang w:val="ka-GE" w:eastAsia="en-GB"/>
              </w:rPr>
              <w:t>6</w:t>
            </w:r>
            <w:r w:rsidRPr="00483796">
              <w:rPr>
                <w:rFonts w:ascii="Sylfaen" w:eastAsia="Times New Roman" w:hAnsi="Sylfaen" w:cs="Calibri"/>
                <w:sz w:val="14"/>
                <w:szCs w:val="14"/>
                <w:lang w:val="en-GB" w:eastAsia="en-GB"/>
              </w:rPr>
              <w:t>00 აღსაზრდელი, რომელიც</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მიაღწევს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სკოლის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ასაკს</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B9690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B96905">
              <w:rPr>
                <w:rFonts w:ascii="Sylfaen" w:eastAsia="Times New Roman" w:hAnsi="Sylfaen" w:cs="Calibri"/>
                <w:sz w:val="14"/>
                <w:szCs w:val="14"/>
                <w:lang w:val="ka-GE" w:eastAsia="en-GB"/>
              </w:rPr>
              <w:t>6</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დაწყებითი</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განათლების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მიღებისათვის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მზად</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იქნება</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ყველაის 1</w:t>
            </w:r>
            <w:r w:rsidR="00492344">
              <w:rPr>
                <w:rFonts w:ascii="Sylfaen" w:eastAsia="Times New Roman" w:hAnsi="Sylfaen" w:cs="Calibri"/>
                <w:sz w:val="14"/>
                <w:szCs w:val="14"/>
                <w:lang w:val="ka-GE" w:eastAsia="en-GB"/>
              </w:rPr>
              <w:t>550</w:t>
            </w:r>
            <w:r w:rsidRPr="00483796">
              <w:rPr>
                <w:rFonts w:ascii="Sylfaen" w:eastAsia="Times New Roman" w:hAnsi="Sylfaen" w:cs="Calibri"/>
                <w:sz w:val="14"/>
                <w:szCs w:val="14"/>
                <w:lang w:val="en-GB" w:eastAsia="en-GB"/>
              </w:rPr>
              <w:t xml:space="preserve"> აღსაზრდელი, რომელიც</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მიაღწევს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სკოლის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ასაკს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r w:rsidR="00834071" w:rsidRPr="00483796" w:rsidTr="007710A3">
        <w:trPr>
          <w:trHeight w:val="1124"/>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pPr>
              <w:jc w:val="center"/>
              <w:rPr>
                <w:rFonts w:ascii="Sylfaen" w:hAnsi="Sylfaen" w:cs="Calibri"/>
                <w:color w:val="000000"/>
                <w:sz w:val="16"/>
                <w:szCs w:val="16"/>
                <w:lang w:val="ka-GE"/>
              </w:rPr>
            </w:pPr>
            <w:r w:rsidRPr="00483796">
              <w:rPr>
                <w:rFonts w:ascii="Sylfaen" w:hAnsi="Sylfaen" w:cs="Calibri"/>
                <w:color w:val="000000"/>
                <w:sz w:val="16"/>
                <w:szCs w:val="16"/>
                <w:lang w:val="ka-GE"/>
              </w:rPr>
              <w:t>3</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გაზრდილიასკოლამდელიაღზრდისადაგანათლებისდაწესებულებებისხელმისაწვდომობადაშექმნილიაბავშვებისგანვითარებაზეორიენტირებულისააღმზრდელოგარემო</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49234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492344">
              <w:rPr>
                <w:rFonts w:ascii="Sylfaen" w:eastAsia="Times New Roman" w:hAnsi="Sylfaen" w:cs="Calibri"/>
                <w:sz w:val="14"/>
                <w:szCs w:val="14"/>
                <w:lang w:val="ka-GE" w:eastAsia="en-GB"/>
              </w:rPr>
              <w:t>5</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sidR="00492344">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დასრულდება </w:t>
            </w:r>
            <w:r w:rsidR="00492344">
              <w:rPr>
                <w:rFonts w:ascii="Sylfaen" w:eastAsia="Times New Roman" w:hAnsi="Sylfaen" w:cs="Calibri"/>
                <w:sz w:val="14"/>
                <w:szCs w:val="14"/>
                <w:lang w:val="ka-GE" w:eastAsia="en-GB"/>
              </w:rPr>
              <w:t>2</w:t>
            </w:r>
            <w:r w:rsidRPr="00483796">
              <w:rPr>
                <w:rFonts w:ascii="Sylfaen" w:eastAsia="Times New Roman" w:hAnsi="Sylfaen" w:cs="Calibri"/>
                <w:sz w:val="14"/>
                <w:szCs w:val="14"/>
                <w:lang w:val="en-GB" w:eastAsia="en-GB"/>
              </w:rPr>
              <w:t xml:space="preserve"> ბაღის</w:t>
            </w:r>
            <w:r w:rsidR="00492344">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მშენებლობა, </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49234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492344">
              <w:rPr>
                <w:rFonts w:ascii="Sylfaen" w:eastAsia="Times New Roman" w:hAnsi="Sylfaen" w:cs="Calibri"/>
                <w:sz w:val="14"/>
                <w:szCs w:val="14"/>
                <w:lang w:val="ka-GE" w:eastAsia="en-GB"/>
              </w:rPr>
              <w:t>6</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sidR="00492344">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რეაბილიტაცია</w:t>
            </w:r>
            <w:r w:rsidR="00492344">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ჩაუტარდება </w:t>
            </w:r>
            <w:r w:rsidR="00492344">
              <w:rPr>
                <w:rFonts w:ascii="Sylfaen" w:eastAsia="Times New Roman" w:hAnsi="Sylfaen" w:cs="Calibri"/>
                <w:sz w:val="14"/>
                <w:szCs w:val="14"/>
                <w:lang w:val="ka-GE" w:eastAsia="en-GB"/>
              </w:rPr>
              <w:t>7</w:t>
            </w:r>
            <w:r w:rsidRPr="00483796">
              <w:rPr>
                <w:rFonts w:ascii="Sylfaen" w:eastAsia="Times New Roman" w:hAnsi="Sylfaen" w:cs="Calibri"/>
                <w:sz w:val="14"/>
                <w:szCs w:val="14"/>
                <w:lang w:val="en-GB" w:eastAsia="en-GB"/>
              </w:rPr>
              <w:t xml:space="preserve"> ბაღს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5619A8">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5% - საბავშვო</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საჭიროებს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მუდმივ</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მოვლა-შეკეთებას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კლიმატური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პირობების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გამო, შესაბამისად</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კონკრეტული</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პერიოდისთვის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შესაძლებელია</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ვერ</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განხორციელდეს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sidR="005619A8">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სრული</w:t>
            </w:r>
            <w:r w:rsidR="005619A8">
              <w:rPr>
                <w:rFonts w:ascii="Sylfaen" w:eastAsia="Times New Roman" w:hAnsi="Sylfaen" w:cs="Calibri"/>
                <w:sz w:val="14"/>
                <w:szCs w:val="14"/>
                <w:lang w:val="ka-GE" w:eastAsia="en-GB"/>
              </w:rPr>
              <w:t>მ</w:t>
            </w:r>
            <w:r w:rsidRPr="00483796">
              <w:rPr>
                <w:rFonts w:ascii="Sylfaen" w:eastAsia="Times New Roman" w:hAnsi="Sylfaen" w:cs="Calibri"/>
                <w:sz w:val="14"/>
                <w:szCs w:val="14"/>
                <w:lang w:val="en-GB" w:eastAsia="en-GB"/>
              </w:rPr>
              <w:t>ოცვა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არანაკლებსაბაზისომაჩვენებლისმოცულობისსამუშაოებისშესრულება.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არანაკლებსაბაზისომაჩვენებლისმოცულობისსამუშაოებისშესრულება.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გაზრდილიასკოლამდელიაღზრდისადაგანათლებისდაწესებულებებისხელმისაწვდომობადაშექმნილიაბავშვებისგანვითარებაზეორიენტირებულისააღმზრდელოგარემო</w:t>
            </w:r>
          </w:p>
        </w:tc>
      </w:tr>
    </w:tbl>
    <w:p w:rsidR="00834071" w:rsidRPr="00834071" w:rsidRDefault="00834071"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034" w:type="dxa"/>
        <w:tblInd w:w="-318" w:type="dxa"/>
        <w:tblLayout w:type="fixed"/>
        <w:tblLook w:val="04A0"/>
      </w:tblPr>
      <w:tblGrid>
        <w:gridCol w:w="993"/>
        <w:gridCol w:w="1386"/>
        <w:gridCol w:w="3419"/>
        <w:gridCol w:w="2597"/>
        <w:gridCol w:w="2126"/>
        <w:gridCol w:w="1843"/>
        <w:gridCol w:w="1670"/>
      </w:tblGrid>
      <w:tr w:rsidR="002A2144" w:rsidRPr="00483796" w:rsidTr="005619A8">
        <w:trPr>
          <w:trHeight w:val="557"/>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კოდი</w:t>
            </w:r>
          </w:p>
        </w:tc>
        <w:tc>
          <w:tcPr>
            <w:tcW w:w="13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4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color w:val="000000"/>
                <w:sz w:val="16"/>
                <w:szCs w:val="16"/>
                <w:lang w:val="ka-GE"/>
              </w:rPr>
              <w:t>ა(ა)იპ ქობულეთის მუნიციპალიტეტის საბავშვო ბაღების გაერთიანება</w:t>
            </w:r>
          </w:p>
        </w:tc>
        <w:tc>
          <w:tcPr>
            <w:tcW w:w="2597"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670"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FA0D85" w:rsidRPr="00483796" w:rsidTr="00852120">
        <w:trPr>
          <w:trHeight w:val="289"/>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FA0D85" w:rsidRPr="00483796" w:rsidRDefault="00FA0D85"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1 01</w:t>
            </w:r>
          </w:p>
        </w:tc>
        <w:tc>
          <w:tcPr>
            <w:tcW w:w="1386"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bCs/>
                <w:color w:val="000000"/>
                <w:sz w:val="18"/>
                <w:szCs w:val="18"/>
              </w:rPr>
            </w:pPr>
          </w:p>
        </w:tc>
        <w:tc>
          <w:tcPr>
            <w:tcW w:w="3419"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color w:val="000000"/>
              </w:rPr>
            </w:pPr>
          </w:p>
        </w:tc>
        <w:tc>
          <w:tcPr>
            <w:tcW w:w="2597" w:type="dxa"/>
            <w:tcBorders>
              <w:top w:val="nil"/>
              <w:left w:val="nil"/>
              <w:bottom w:val="single" w:sz="4" w:space="0" w:color="auto"/>
              <w:right w:val="single" w:sz="4" w:space="0" w:color="auto"/>
            </w:tcBorders>
            <w:shd w:val="clear" w:color="000000" w:fill="FFFFFF"/>
            <w:vAlign w:val="center"/>
            <w:hideMark/>
          </w:tcPr>
          <w:p w:rsidR="00FA0D85" w:rsidRDefault="00FA0D85" w:rsidP="001C68B2">
            <w:pPr>
              <w:jc w:val="center"/>
              <w:rPr>
                <w:rFonts w:ascii="Arial" w:hAnsi="Arial" w:cs="Arial"/>
                <w:b/>
                <w:bCs/>
              </w:rPr>
            </w:pPr>
            <w:r>
              <w:rPr>
                <w:rFonts w:ascii="Arial" w:hAnsi="Arial" w:cs="Arial"/>
                <w:b/>
                <w:bCs/>
              </w:rPr>
              <w:t xml:space="preserve">  1</w:t>
            </w:r>
            <w:r w:rsidR="001C68B2" w:rsidRPr="001C68B2">
              <w:rPr>
                <w:rFonts w:ascii="Arial" w:hAnsi="Arial" w:cs="Arial"/>
                <w:b/>
                <w:bCs/>
              </w:rPr>
              <w:t>2</w:t>
            </w:r>
            <w:r>
              <w:rPr>
                <w:rFonts w:ascii="Arial" w:hAnsi="Arial" w:cs="Arial"/>
                <w:b/>
                <w:bCs/>
              </w:rPr>
              <w:t>,</w:t>
            </w:r>
            <w:r w:rsidR="001C68B2" w:rsidRPr="001C68B2">
              <w:rPr>
                <w:rFonts w:ascii="Arial" w:hAnsi="Arial" w:cs="Arial"/>
                <w:b/>
                <w:bCs/>
              </w:rPr>
              <w:t>943</w:t>
            </w:r>
            <w:r>
              <w:rPr>
                <w:rFonts w:ascii="Arial" w:hAnsi="Arial" w:cs="Arial"/>
                <w:b/>
                <w:bCs/>
              </w:rPr>
              <w:t>,</w:t>
            </w:r>
            <w:r w:rsidR="001C68B2" w:rsidRPr="001C68B2">
              <w:rPr>
                <w:rFonts w:ascii="Arial" w:hAnsi="Arial" w:cs="Arial"/>
                <w:b/>
                <w:bCs/>
              </w:rPr>
              <w:t>948</w:t>
            </w:r>
            <w:r>
              <w:rPr>
                <w:rFonts w:ascii="Arial" w:hAnsi="Arial" w:cs="Arial"/>
                <w:b/>
                <w:bCs/>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13,255,300 </w:t>
            </w:r>
          </w:p>
        </w:tc>
        <w:tc>
          <w:tcPr>
            <w:tcW w:w="1843"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13,265,300 </w:t>
            </w:r>
          </w:p>
        </w:tc>
        <w:tc>
          <w:tcPr>
            <w:tcW w:w="1670"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13,280,800 </w:t>
            </w:r>
          </w:p>
        </w:tc>
      </w:tr>
      <w:tr w:rsidR="009976CD" w:rsidRPr="00483796" w:rsidTr="005619A8">
        <w:trPr>
          <w:trHeight w:val="477"/>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rPr>
              <w:t>ა(ა)იპ</w:t>
            </w:r>
            <w:r w:rsidR="00CA3790">
              <w:rPr>
                <w:rFonts w:ascii="Sylfaen" w:hAnsi="Sylfaen" w:cs="Calibri"/>
                <w:b/>
                <w:bCs/>
                <w:sz w:val="16"/>
                <w:szCs w:val="16"/>
                <w:lang w:val="ka-GE"/>
              </w:rPr>
              <w:t xml:space="preserve"> </w:t>
            </w:r>
            <w:r w:rsidR="008A4B03">
              <w:rPr>
                <w:rFonts w:ascii="Sylfaen" w:hAnsi="Sylfaen" w:cs="Calibri"/>
                <w:b/>
                <w:bCs/>
                <w:sz w:val="16"/>
                <w:szCs w:val="16"/>
              </w:rPr>
              <w:t>ქობულეთის მუნიციპალიტეტის</w:t>
            </w:r>
            <w:r w:rsidR="00CA3790">
              <w:rPr>
                <w:rFonts w:ascii="Sylfaen" w:hAnsi="Sylfaen" w:cs="Calibri"/>
                <w:b/>
                <w:bCs/>
                <w:sz w:val="16"/>
                <w:szCs w:val="16"/>
                <w:lang w:val="ka-GE"/>
              </w:rPr>
              <w:t xml:space="preserve"> </w:t>
            </w:r>
            <w:r w:rsidRPr="00483796">
              <w:rPr>
                <w:rFonts w:ascii="Sylfaen" w:hAnsi="Sylfaen" w:cs="Calibri"/>
                <w:b/>
                <w:bCs/>
                <w:sz w:val="16"/>
                <w:szCs w:val="16"/>
              </w:rPr>
              <w:t>საბავშვო</w:t>
            </w:r>
            <w:r w:rsidR="00CA3790">
              <w:rPr>
                <w:rFonts w:ascii="Sylfaen" w:hAnsi="Sylfaen" w:cs="Calibri"/>
                <w:b/>
                <w:bCs/>
                <w:sz w:val="16"/>
                <w:szCs w:val="16"/>
                <w:lang w:val="ka-GE"/>
              </w:rPr>
              <w:t xml:space="preserve"> </w:t>
            </w:r>
            <w:r w:rsidRPr="00483796">
              <w:rPr>
                <w:rFonts w:ascii="Sylfaen" w:hAnsi="Sylfaen" w:cs="Calibri"/>
                <w:b/>
                <w:bCs/>
                <w:sz w:val="16"/>
                <w:szCs w:val="16"/>
              </w:rPr>
              <w:t>ბაღების</w:t>
            </w:r>
            <w:r w:rsidR="00CA3790">
              <w:rPr>
                <w:rFonts w:ascii="Sylfaen" w:hAnsi="Sylfaen" w:cs="Calibri"/>
                <w:b/>
                <w:bCs/>
                <w:sz w:val="16"/>
                <w:szCs w:val="16"/>
                <w:lang w:val="ka-GE"/>
              </w:rPr>
              <w:t xml:space="preserve"> </w:t>
            </w:r>
            <w:r w:rsidRPr="00483796">
              <w:rPr>
                <w:rFonts w:ascii="Sylfaen" w:hAnsi="Sylfaen" w:cs="Calibri"/>
                <w:b/>
                <w:bCs/>
                <w:sz w:val="16"/>
                <w:szCs w:val="16"/>
              </w:rPr>
              <w:t>გაერთიანება</w:t>
            </w:r>
            <w:r w:rsidRPr="00483796">
              <w:rPr>
                <w:rFonts w:ascii="Sylfaen" w:hAnsi="Sylfaen" w:cs="Calibri"/>
                <w:b/>
                <w:bCs/>
                <w:sz w:val="16"/>
                <w:szCs w:val="16"/>
                <w:lang w:val="ka-GE"/>
              </w:rPr>
              <w:t xml:space="preserve">  და განათლების, კულტურის, სპორტის, ახალგაზრდობისა და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3A3799" w:rsidRPr="00483796" w:rsidTr="005619A8">
        <w:trPr>
          <w:trHeight w:val="416"/>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3799" w:rsidRPr="00483796" w:rsidRDefault="003A3799"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3A3799" w:rsidRPr="00852120" w:rsidRDefault="003A3799" w:rsidP="00B96905">
            <w:pPr>
              <w:spacing w:after="0" w:line="240" w:lineRule="auto"/>
              <w:rPr>
                <w:rFonts w:ascii="Sylfaen" w:eastAsia="Times New Roman" w:hAnsi="Sylfaen" w:cs="Calibri"/>
                <w:color w:val="000000"/>
                <w:sz w:val="12"/>
                <w:szCs w:val="12"/>
              </w:rPr>
            </w:pPr>
            <w:r w:rsidRPr="00852120">
              <w:rPr>
                <w:rFonts w:ascii="Sylfaen" w:eastAsia="Times New Roman" w:hAnsi="Sylfaen" w:cs="Calibri"/>
                <w:color w:val="000000"/>
                <w:sz w:val="12"/>
                <w:szCs w:val="12"/>
              </w:rPr>
              <w:t xml:space="preserve">„ადგილობრივი თვითმმართველობის კოდექსი“  საქართველოს ორგანული კანონის შესაბამისად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მუნიციპალიტეტის საკუთარ (ექსკლუზიურ) უფლებამოსილებას წარმოადგენს. ამავე კანონის თანახმად ასევე აკრძალულია მუნიციპალიტეტის მართვაში არსებულ ადრეული და სკოლამდელი აღზრდისა და განათლების საჯარო დაწესებულებებში სასწავლო-აღმზრდელობითი მომსახურებისა და კვებითი მომსახურებისათვის გადასახადის, ტარიფის ან სხვა საფასურის შემოღება.                                                                                                                                                                                                                                                                                                   შესაბამისად, მუნიციპალიტეტი ვალდებულია უზრუნველყოს სკოლამდელი აღზრდის დაწესებულებების შეუფერხებელი ფუნქციონირებისათვის  საჭირო ფინანსების გამოყოფა და ყველა სხვა ღონისძიების გატარება. ქობულეთის მუნიციპალიტეტის ერთ-ერთ ძირითად პრიორიტეტს სწორედ მუნიციპალიტეტში მცხოვრები საბავშვო ბაგა-ბაღის ასაკის ბავშვებისათვის სკოლამდელი აღზრდის დაწესებულებების ხელმისაწვდომობა წარმოადგენს. დღეის მდგომარეობით ქობულეთის მუნიციპალიტეტის ტერიტორიაზე ფუნქციონირებს 29 სკოლამდელი აღზრდის დაწესებულება სადაც სააღმზრდელო პროცესს გადის </w:t>
            </w:r>
            <w:r w:rsidR="00A14F03" w:rsidRPr="00852120">
              <w:rPr>
                <w:rFonts w:ascii="Sylfaen" w:eastAsia="Times New Roman" w:hAnsi="Sylfaen" w:cs="Calibri"/>
                <w:color w:val="000000"/>
                <w:sz w:val="12"/>
                <w:szCs w:val="12"/>
              </w:rPr>
              <w:t>3</w:t>
            </w:r>
            <w:r w:rsidR="00492344">
              <w:rPr>
                <w:rFonts w:ascii="Sylfaen" w:eastAsia="Times New Roman" w:hAnsi="Sylfaen" w:cs="Calibri"/>
                <w:color w:val="000000"/>
                <w:sz w:val="12"/>
                <w:szCs w:val="12"/>
                <w:lang w:val="ka-GE"/>
              </w:rPr>
              <w:t>325</w:t>
            </w:r>
            <w:r w:rsidR="00A14F03" w:rsidRPr="00852120">
              <w:rPr>
                <w:rFonts w:ascii="Sylfaen" w:eastAsia="Times New Roman" w:hAnsi="Sylfaen" w:cs="Calibri"/>
                <w:color w:val="000000"/>
                <w:sz w:val="12"/>
                <w:szCs w:val="12"/>
              </w:rPr>
              <w:t xml:space="preserve"> </w:t>
            </w:r>
            <w:r w:rsidR="00A14F03" w:rsidRPr="00852120">
              <w:rPr>
                <w:rFonts w:ascii="Sylfaen" w:eastAsia="Times New Roman" w:hAnsi="Sylfaen" w:cs="Calibri"/>
                <w:color w:val="000000"/>
                <w:sz w:val="12"/>
                <w:szCs w:val="12"/>
                <w:lang w:val="ka-GE"/>
              </w:rPr>
              <w:t>ზე მეტი</w:t>
            </w:r>
            <w:r w:rsidR="00492344">
              <w:rPr>
                <w:rFonts w:ascii="Sylfaen" w:eastAsia="Times New Roman" w:hAnsi="Sylfaen" w:cs="Calibri"/>
                <w:color w:val="000000"/>
                <w:sz w:val="12"/>
                <w:szCs w:val="12"/>
              </w:rPr>
              <w:t xml:space="preserve"> ბავშვი. </w:t>
            </w:r>
            <w:r w:rsidRPr="00852120">
              <w:rPr>
                <w:rFonts w:ascii="Sylfaen" w:eastAsia="Times New Roman" w:hAnsi="Sylfaen" w:cs="Calibri"/>
                <w:color w:val="000000"/>
                <w:sz w:val="12"/>
                <w:szCs w:val="12"/>
              </w:rPr>
              <w:t xml:space="preserve"> ბაგა-ბაღებში ჯამში დასაქმებულია</w:t>
            </w:r>
            <w:r w:rsidRPr="00852120">
              <w:rPr>
                <w:rFonts w:ascii="Sylfaen" w:eastAsia="Times New Roman" w:hAnsi="Sylfaen" w:cs="Calibri"/>
                <w:color w:val="000000"/>
                <w:sz w:val="12"/>
                <w:szCs w:val="12"/>
                <w:lang w:val="ka-GE"/>
              </w:rPr>
              <w:t xml:space="preserve"> </w:t>
            </w:r>
            <w:r w:rsidR="00034D6A" w:rsidRPr="00852120">
              <w:rPr>
                <w:rFonts w:ascii="Sylfaen" w:eastAsia="Times New Roman" w:hAnsi="Sylfaen" w:cs="Calibri"/>
                <w:color w:val="000000"/>
                <w:sz w:val="12"/>
                <w:szCs w:val="12"/>
                <w:lang w:val="ka-GE"/>
              </w:rPr>
              <w:t>631</w:t>
            </w:r>
            <w:r w:rsidRPr="00852120">
              <w:rPr>
                <w:rFonts w:ascii="Sylfaen" w:eastAsia="Times New Roman" w:hAnsi="Sylfaen" w:cs="Calibri"/>
                <w:color w:val="000000"/>
                <w:sz w:val="12"/>
                <w:szCs w:val="12"/>
              </w:rPr>
              <w:t xml:space="preserve"> აღმზრდელი, სხვა პერსონალი და ადმინისტრაცა. </w:t>
            </w:r>
            <w:r w:rsidR="00492344">
              <w:rPr>
                <w:rFonts w:ascii="Sylfaen" w:eastAsia="Times New Roman" w:hAnsi="Sylfaen" w:cs="Calibri"/>
                <w:color w:val="000000"/>
                <w:sz w:val="12"/>
                <w:szCs w:val="12"/>
              </w:rPr>
              <w:t xml:space="preserve"> </w:t>
            </w:r>
            <w:r w:rsidRPr="00852120">
              <w:rPr>
                <w:rFonts w:ascii="Sylfaen" w:eastAsia="Times New Roman" w:hAnsi="Sylfaen" w:cs="Calibri"/>
                <w:color w:val="000000"/>
                <w:sz w:val="12"/>
                <w:szCs w:val="12"/>
              </w:rPr>
              <w:t xml:space="preserve">  "სკოლამდელი აღზრდის დაწესებულებების ფუნქციონირების “ პროგრამის მიზანია:  ბაგა-ბაღებში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შესაბამისად დადგენილი  მოთხოვნები და საქართველოს მთავრობის 2017 წლის 30 ოქტომბრის N488 დადგენილებით დამტკიცებული ადრეული და სკოლამდელი აღზრდისა და განათლების სახელმწიფო სტანდარტები;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N485 დადგენილებით დამტკიცებული ტექნიკური რეგლამენტით დადგენილ ნორმებთ</w:t>
            </w:r>
            <w:r w:rsidR="00492344">
              <w:rPr>
                <w:rFonts w:ascii="Sylfaen" w:eastAsia="Times New Roman" w:hAnsi="Sylfaen" w:cs="Calibri"/>
                <w:color w:val="000000"/>
                <w:sz w:val="12"/>
                <w:szCs w:val="12"/>
              </w:rPr>
              <w:t>ან;</w:t>
            </w:r>
            <w:r w:rsidR="00492344">
              <w:rPr>
                <w:rFonts w:ascii="Sylfaen" w:eastAsia="Times New Roman" w:hAnsi="Sylfaen" w:cs="Calibri"/>
                <w:color w:val="000000"/>
                <w:sz w:val="12"/>
                <w:szCs w:val="12"/>
                <w:lang w:val="ka-GE"/>
              </w:rPr>
              <w:t xml:space="preserve"> </w:t>
            </w:r>
            <w:r w:rsidRPr="00852120">
              <w:rPr>
                <w:rFonts w:ascii="Sylfaen" w:eastAsia="Times New Roman" w:hAnsi="Sylfaen" w:cs="Calibri"/>
                <w:color w:val="000000"/>
                <w:sz w:val="12"/>
                <w:szCs w:val="12"/>
              </w:rPr>
              <w:t>ბაგა-ბაღებში</w:t>
            </w:r>
            <w:r w:rsidR="00CA3790">
              <w:rPr>
                <w:rFonts w:ascii="Sylfaen" w:eastAsia="Times New Roman" w:hAnsi="Sylfaen" w:cs="Calibri"/>
                <w:color w:val="000000"/>
                <w:sz w:val="12"/>
                <w:szCs w:val="12"/>
                <w:lang w:val="ka-GE"/>
              </w:rPr>
              <w:t xml:space="preserve"> </w:t>
            </w:r>
            <w:r w:rsidRPr="00852120">
              <w:rPr>
                <w:rFonts w:ascii="Sylfaen" w:eastAsia="Times New Roman" w:hAnsi="Sylfaen" w:cs="Calibri"/>
                <w:color w:val="000000"/>
                <w:sz w:val="12"/>
                <w:szCs w:val="12"/>
              </w:rPr>
              <w:t>მატერიალურ ტექნიკური ბაზის გაუმჯობესება;                                                                                                                                                                                                                                                                           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N487 დადგენილებით დამტკიცებული ტექნიკური რეგლამენტით დადგენილ ნორმებთან; ძირითადი აქტივების მიმდინარე შეკეთება და მოვლა–შენახვა;  ბაგა-ბაღებში დასაქმებული პერსონალის შრომითი პირობების გაუმჯობესება.  ა(ა)იპ ქობულეთის მუნიციპალიტეტის საბავშვო ბაღების გაერთიანების, დაწესებულების თანამშრომელთათვის შესაბამის სამუშაო პირობების შექმნა.</w:t>
            </w:r>
          </w:p>
        </w:tc>
      </w:tr>
      <w:tr w:rsidR="003A3799" w:rsidRPr="00483796" w:rsidTr="005619A8">
        <w:trPr>
          <w:trHeight w:val="414"/>
        </w:trPr>
        <w:tc>
          <w:tcPr>
            <w:tcW w:w="23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3799" w:rsidRPr="00483796" w:rsidRDefault="003A3799"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1655" w:type="dxa"/>
            <w:gridSpan w:val="5"/>
            <w:tcBorders>
              <w:top w:val="single" w:sz="4" w:space="0" w:color="auto"/>
              <w:left w:val="nil"/>
              <w:bottom w:val="single" w:sz="4" w:space="0" w:color="auto"/>
              <w:right w:val="single" w:sz="4" w:space="0" w:color="auto"/>
            </w:tcBorders>
            <w:shd w:val="clear" w:color="000000" w:fill="FFFFFF"/>
            <w:vAlign w:val="center"/>
            <w:hideMark/>
          </w:tcPr>
          <w:p w:rsidR="003A3799" w:rsidRPr="004F0610" w:rsidRDefault="003A3799" w:rsidP="00DE6BBA">
            <w:pPr>
              <w:spacing w:after="0" w:line="240" w:lineRule="auto"/>
              <w:jc w:val="both"/>
              <w:rPr>
                <w:rFonts w:ascii="Sylfaen" w:eastAsia="Times New Roman" w:hAnsi="Sylfaen" w:cs="Calibri"/>
                <w:color w:val="000000"/>
                <w:sz w:val="14"/>
                <w:szCs w:val="14"/>
                <w:lang w:val="ka-GE"/>
              </w:rPr>
            </w:pPr>
            <w:r w:rsidRPr="004F0610">
              <w:rPr>
                <w:rFonts w:ascii="Sylfaen" w:eastAsia="Times New Roman" w:hAnsi="Sylfaen" w:cs="Calibri"/>
                <w:color w:val="000000"/>
                <w:sz w:val="14"/>
                <w:szCs w:val="14"/>
              </w:rPr>
              <w:t xml:space="preserve">ქობულეთის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პირობებით, მათ შორის: სააღმზრდელო დაწესებულებებში დაცული იქნება საქართველოს მოქმედი კანმდებლობით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w:t>
            </w:r>
            <w:r w:rsidRPr="00DE6BBA">
              <w:rPr>
                <w:rFonts w:ascii="Sylfaen" w:eastAsia="Times New Roman" w:hAnsi="Sylfaen" w:cs="Calibri"/>
                <w:color w:val="000000"/>
                <w:sz w:val="14"/>
                <w:szCs w:val="14"/>
              </w:rPr>
              <w:t>და ა(ა)იპ ქობულეთის მუნიციპალიტეტის საბავშვო ბაღების გაერთიანების,  დაწესებულებაში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სარგებლობს მუნიციპალიტეტში მცხოვრები 3</w:t>
            </w:r>
            <w:r w:rsidR="00A14F03" w:rsidRPr="00DE6BBA">
              <w:rPr>
                <w:rFonts w:ascii="Sylfaen" w:eastAsia="Times New Roman" w:hAnsi="Sylfaen" w:cs="Calibri"/>
                <w:color w:val="000000"/>
                <w:sz w:val="14"/>
                <w:szCs w:val="14"/>
                <w:lang w:val="en-GB"/>
              </w:rPr>
              <w:t>2</w:t>
            </w:r>
            <w:r w:rsidR="00DE6BBA" w:rsidRPr="00DE6BBA">
              <w:rPr>
                <w:rFonts w:ascii="Sylfaen" w:eastAsia="Times New Roman" w:hAnsi="Sylfaen" w:cs="Calibri"/>
                <w:color w:val="000000"/>
                <w:sz w:val="14"/>
                <w:szCs w:val="14"/>
                <w:lang w:val="ka-GE"/>
              </w:rPr>
              <w:t>95</w:t>
            </w:r>
            <w:r w:rsidRPr="00DE6BBA">
              <w:rPr>
                <w:rFonts w:ascii="Sylfaen" w:eastAsia="Times New Roman" w:hAnsi="Sylfaen" w:cs="Calibri"/>
                <w:color w:val="000000"/>
                <w:sz w:val="14"/>
                <w:szCs w:val="14"/>
              </w:rPr>
              <w:t>-ზე მეტი შესაბამისი ასაკის ბავშვი, რაც მუნიციპალიტეტში მცხოვრები ამ ასაკის ბავშვების 80%-ს შეადგენს</w:t>
            </w:r>
            <w:r w:rsidRPr="004F0610">
              <w:rPr>
                <w:rFonts w:ascii="Sylfaen" w:eastAsia="Times New Roman" w:hAnsi="Sylfaen" w:cs="Calibri"/>
                <w:color w:val="000000"/>
                <w:sz w:val="14"/>
                <w:szCs w:val="14"/>
                <w:lang w:val="ka-GE"/>
              </w:rPr>
              <w:t xml:space="preserve">                        </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1780"/>
        <w:gridCol w:w="2977"/>
        <w:gridCol w:w="2268"/>
        <w:gridCol w:w="1843"/>
        <w:gridCol w:w="1615"/>
        <w:gridCol w:w="1615"/>
        <w:gridCol w:w="1615"/>
      </w:tblGrid>
      <w:tr w:rsidR="00C731EA" w:rsidRPr="00483796" w:rsidTr="005619A8">
        <w:trPr>
          <w:trHeight w:val="1035"/>
        </w:trPr>
        <w:tc>
          <w:tcPr>
            <w:tcW w:w="34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80"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97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26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1843"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61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61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61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C353A" w:rsidRPr="00483796" w:rsidTr="005619A8">
        <w:trPr>
          <w:trHeight w:val="1680"/>
        </w:trPr>
        <w:tc>
          <w:tcPr>
            <w:tcW w:w="347"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780"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სკოლამდელიაღზრდისდაწესებულებისმომსახურებითმოსარგებლებავშვებისრაოდენობა</w:t>
            </w:r>
          </w:p>
        </w:tc>
        <w:tc>
          <w:tcPr>
            <w:tcW w:w="2977" w:type="dxa"/>
            <w:shd w:val="clear" w:color="000000" w:fill="FFFFFF"/>
            <w:vAlign w:val="center"/>
            <w:hideMark/>
          </w:tcPr>
          <w:p w:rsidR="008C353A" w:rsidRPr="00483796" w:rsidRDefault="00834071" w:rsidP="00492344">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492344">
              <w:rPr>
                <w:rFonts w:ascii="Sylfaen" w:eastAsia="Times New Roman" w:hAnsi="Sylfaen" w:cs="Calibri"/>
                <w:sz w:val="16"/>
                <w:szCs w:val="16"/>
                <w:lang w:val="ka-GE" w:eastAsia="en-GB"/>
              </w:rPr>
              <w:t>5</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საბავშვო</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ბაღების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მომსახურებით</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სარგებლობს 3</w:t>
            </w:r>
            <w:r>
              <w:rPr>
                <w:rFonts w:ascii="Sylfaen" w:eastAsia="Times New Roman" w:hAnsi="Sylfaen" w:cs="Calibri"/>
                <w:sz w:val="16"/>
                <w:szCs w:val="16"/>
                <w:lang w:val="en-GB" w:eastAsia="en-GB"/>
              </w:rPr>
              <w:t>500</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ბავშვი</w:t>
            </w:r>
          </w:p>
        </w:tc>
        <w:tc>
          <w:tcPr>
            <w:tcW w:w="2268" w:type="dxa"/>
            <w:shd w:val="clear" w:color="000000" w:fill="FFFFFF"/>
            <w:vAlign w:val="center"/>
            <w:hideMark/>
          </w:tcPr>
          <w:p w:rsidR="008C353A" w:rsidRPr="00483796" w:rsidRDefault="008C353A" w:rsidP="00492344">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492344">
              <w:rPr>
                <w:rFonts w:ascii="Sylfaen" w:eastAsia="Times New Roman" w:hAnsi="Sylfaen" w:cs="Calibri"/>
                <w:sz w:val="16"/>
                <w:szCs w:val="16"/>
                <w:lang w:val="ka-GE" w:eastAsia="en-GB"/>
              </w:rPr>
              <w:t>6</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საბავშვო</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ბაღების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მომსახურებით</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სარგებლობს 3</w:t>
            </w:r>
            <w:r>
              <w:rPr>
                <w:rFonts w:ascii="Sylfaen" w:eastAsia="Times New Roman" w:hAnsi="Sylfaen" w:cs="Calibri"/>
                <w:sz w:val="16"/>
                <w:szCs w:val="16"/>
                <w:lang w:val="en-GB" w:eastAsia="en-GB"/>
              </w:rPr>
              <w:t>500</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ბავშვი</w:t>
            </w:r>
          </w:p>
        </w:tc>
        <w:tc>
          <w:tcPr>
            <w:tcW w:w="1843"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5% -ბაღებისრაოდენობასრულადუზრუნველყოფსმუნიციპალიტეტშიდღესარსებულმოთხოვნას. მოთხოვნისზრდისშემთხვევაშიარსებულირესურსებისფარგლებშიშესაძლებელიაასევედამატებითაღსაზრდელებისმიღებ</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8C353A" w:rsidRPr="00483796" w:rsidTr="005619A8">
        <w:trPr>
          <w:trHeight w:val="1290"/>
        </w:trPr>
        <w:tc>
          <w:tcPr>
            <w:tcW w:w="347"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1780"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ბავშვებისრაოდენობა, რომლებიცმზადარიანმიიღონდაწყებითისაშუალოგანათლება</w:t>
            </w:r>
          </w:p>
        </w:tc>
        <w:tc>
          <w:tcPr>
            <w:tcW w:w="2977" w:type="dxa"/>
            <w:shd w:val="clear" w:color="000000" w:fill="FFFFFF"/>
            <w:vAlign w:val="center"/>
            <w:hideMark/>
          </w:tcPr>
          <w:p w:rsidR="008C353A" w:rsidRPr="00483796" w:rsidRDefault="008C353A" w:rsidP="00492344">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492344">
              <w:rPr>
                <w:rFonts w:ascii="Sylfaen" w:eastAsia="Times New Roman" w:hAnsi="Sylfaen" w:cs="Calibri"/>
                <w:sz w:val="16"/>
                <w:szCs w:val="16"/>
                <w:lang w:val="ka-GE" w:eastAsia="en-GB"/>
              </w:rPr>
              <w:t xml:space="preserve">5 </w:t>
            </w:r>
            <w:r w:rsidRPr="00483796">
              <w:rPr>
                <w:rFonts w:ascii="Sylfaen" w:eastAsia="Times New Roman" w:hAnsi="Sylfaen" w:cs="Calibri"/>
                <w:sz w:val="16"/>
                <w:szCs w:val="16"/>
                <w:lang w:val="en-GB" w:eastAsia="en-GB"/>
              </w:rPr>
              <w:t>წელს</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დაწყებითი</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განათლების</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მიღებისათვის</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მზად</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იქნება</w:t>
            </w:r>
            <w:r w:rsidR="00492344">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ყველაის 1500 აღსაზრდელი, რომელიცმიაღწევსსკოლისასაკს</w:t>
            </w:r>
          </w:p>
        </w:tc>
        <w:tc>
          <w:tcPr>
            <w:tcW w:w="2268" w:type="dxa"/>
            <w:shd w:val="clear" w:color="000000" w:fill="FFFFFF"/>
            <w:vAlign w:val="center"/>
            <w:hideMark/>
          </w:tcPr>
          <w:p w:rsidR="008C353A" w:rsidRPr="00483796" w:rsidRDefault="008C353A" w:rsidP="00492344">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492344">
              <w:rPr>
                <w:rFonts w:ascii="Sylfaen" w:eastAsia="Times New Roman" w:hAnsi="Sylfaen" w:cs="Calibri"/>
                <w:sz w:val="16"/>
                <w:szCs w:val="16"/>
                <w:lang w:val="ka-GE" w:eastAsia="en-GB"/>
              </w:rPr>
              <w:t>6</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დაწყებითი</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განათლების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მიღებისათვის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მზად</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იქნება</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ყველაის 1500 აღსაზრდელი, რომელიც</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მიაღწევს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სკოლის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ასაკს</w:t>
            </w:r>
          </w:p>
        </w:tc>
        <w:tc>
          <w:tcPr>
            <w:tcW w:w="1843" w:type="dxa"/>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0%</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bl>
    <w:p w:rsidR="009976CD" w:rsidRDefault="009976CD" w:rsidP="009976CD">
      <w:pPr>
        <w:pStyle w:val="2"/>
        <w:ind w:left="644"/>
        <w:rPr>
          <w:rFonts w:ascii="Sylfaen" w:hAnsi="Sylfaen"/>
          <w:sz w:val="24"/>
          <w:lang w:val="ka-GE"/>
        </w:rPr>
      </w:pPr>
    </w:p>
    <w:tbl>
      <w:tblPr>
        <w:tblW w:w="13893" w:type="dxa"/>
        <w:tblInd w:w="-318" w:type="dxa"/>
        <w:tblLayout w:type="fixed"/>
        <w:tblLook w:val="04A0"/>
      </w:tblPr>
      <w:tblGrid>
        <w:gridCol w:w="2146"/>
        <w:gridCol w:w="2369"/>
        <w:gridCol w:w="2518"/>
        <w:gridCol w:w="2182"/>
        <w:gridCol w:w="1570"/>
        <w:gridCol w:w="1876"/>
        <w:gridCol w:w="1232"/>
      </w:tblGrid>
      <w:tr w:rsidR="002A2144" w:rsidRPr="00483796" w:rsidTr="004A3D49">
        <w:trPr>
          <w:trHeight w:val="557"/>
        </w:trPr>
        <w:tc>
          <w:tcPr>
            <w:tcW w:w="21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25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bCs/>
                <w:sz w:val="16"/>
                <w:szCs w:val="16"/>
                <w:lang w:val="ka-GE" w:eastAsia="en-GB"/>
              </w:rPr>
              <w:t>საბავშვო ბაღების მშენებლობა, რეაბილიტაცია, ინვენტარით უზრუნველყოფა</w:t>
            </w:r>
          </w:p>
        </w:tc>
        <w:tc>
          <w:tcPr>
            <w:tcW w:w="2182"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570"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876"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FA0D85" w:rsidRPr="00483796" w:rsidTr="006B6A50">
        <w:trPr>
          <w:trHeight w:val="339"/>
        </w:trPr>
        <w:tc>
          <w:tcPr>
            <w:tcW w:w="2146" w:type="dxa"/>
            <w:tcBorders>
              <w:top w:val="nil"/>
              <w:left w:val="single" w:sz="4" w:space="0" w:color="auto"/>
              <w:bottom w:val="single" w:sz="4" w:space="0" w:color="auto"/>
              <w:right w:val="single" w:sz="4" w:space="0" w:color="auto"/>
            </w:tcBorders>
            <w:shd w:val="clear" w:color="000000" w:fill="FFFFFF"/>
            <w:vAlign w:val="center"/>
            <w:hideMark/>
          </w:tcPr>
          <w:p w:rsidR="00FA0D85" w:rsidRPr="00483796" w:rsidRDefault="00FA0D85"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1 02</w:t>
            </w:r>
          </w:p>
        </w:tc>
        <w:tc>
          <w:tcPr>
            <w:tcW w:w="2369"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bCs/>
                <w:color w:val="000000"/>
                <w:sz w:val="18"/>
                <w:szCs w:val="18"/>
              </w:rPr>
            </w:pPr>
          </w:p>
        </w:tc>
        <w:tc>
          <w:tcPr>
            <w:tcW w:w="2518" w:type="dxa"/>
            <w:vMerge/>
            <w:tcBorders>
              <w:top w:val="single" w:sz="4" w:space="0" w:color="auto"/>
              <w:left w:val="single" w:sz="4" w:space="0" w:color="auto"/>
              <w:bottom w:val="single" w:sz="4" w:space="0" w:color="auto"/>
              <w:right w:val="single" w:sz="4" w:space="0" w:color="auto"/>
            </w:tcBorders>
            <w:vAlign w:val="center"/>
            <w:hideMark/>
          </w:tcPr>
          <w:p w:rsidR="00FA0D85" w:rsidRPr="00483796" w:rsidRDefault="00FA0D85" w:rsidP="009976CD">
            <w:pPr>
              <w:spacing w:after="0" w:line="240" w:lineRule="auto"/>
              <w:rPr>
                <w:rFonts w:ascii="Sylfaen" w:eastAsia="Times New Roman" w:hAnsi="Sylfaen" w:cs="Calibri"/>
                <w:b/>
                <w:color w:val="000000"/>
              </w:rPr>
            </w:pPr>
          </w:p>
        </w:tc>
        <w:tc>
          <w:tcPr>
            <w:tcW w:w="2182"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1,765,337 </w:t>
            </w:r>
          </w:p>
        </w:tc>
        <w:tc>
          <w:tcPr>
            <w:tcW w:w="1570"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5,400,000 </w:t>
            </w:r>
          </w:p>
        </w:tc>
        <w:tc>
          <w:tcPr>
            <w:tcW w:w="1876"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7,400,000 </w:t>
            </w:r>
          </w:p>
        </w:tc>
        <w:tc>
          <w:tcPr>
            <w:tcW w:w="1232" w:type="dxa"/>
            <w:tcBorders>
              <w:top w:val="nil"/>
              <w:left w:val="nil"/>
              <w:bottom w:val="single" w:sz="4" w:space="0" w:color="auto"/>
              <w:right w:val="single" w:sz="4" w:space="0" w:color="auto"/>
            </w:tcBorders>
            <w:shd w:val="clear" w:color="000000" w:fill="FFFFFF"/>
            <w:vAlign w:val="center"/>
            <w:hideMark/>
          </w:tcPr>
          <w:p w:rsidR="00FA0D85" w:rsidRDefault="00FA0D85" w:rsidP="006B6A50">
            <w:pPr>
              <w:jc w:val="center"/>
              <w:rPr>
                <w:rFonts w:ascii="Arial" w:hAnsi="Arial" w:cs="Arial"/>
                <w:b/>
                <w:bCs/>
              </w:rPr>
            </w:pPr>
            <w:r>
              <w:rPr>
                <w:rFonts w:ascii="Arial" w:hAnsi="Arial" w:cs="Arial"/>
                <w:b/>
                <w:bCs/>
              </w:rPr>
              <w:t xml:space="preserve">     8,000,000 </w:t>
            </w:r>
          </w:p>
        </w:tc>
      </w:tr>
      <w:tr w:rsidR="009976CD" w:rsidRPr="00483796" w:rsidTr="00F03CD2">
        <w:trPr>
          <w:trHeight w:val="532"/>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lang w:val="ka-GE"/>
              </w:rPr>
              <w:t xml:space="preserve">ქობულეთის მუნიცპალიტეტის ინფრასტრუქტურის სამსახური </w:t>
            </w:r>
          </w:p>
        </w:tc>
      </w:tr>
      <w:tr w:rsidR="009976CD" w:rsidRPr="00483796" w:rsidTr="003C2B5D">
        <w:trPr>
          <w:trHeight w:val="1692"/>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A02305" w:rsidRPr="002F5F31" w:rsidRDefault="00A02305" w:rsidP="00A02305">
            <w:pPr>
              <w:spacing w:after="0" w:line="240" w:lineRule="auto"/>
              <w:rPr>
                <w:rFonts w:ascii="Sylfaen" w:eastAsia="Times New Roman" w:hAnsi="Sylfaen" w:cs="Calibri"/>
                <w:bCs/>
                <w:sz w:val="18"/>
                <w:szCs w:val="18"/>
                <w:lang w:val="en-GB"/>
              </w:rPr>
            </w:pPr>
            <w:r w:rsidRPr="002F5F31">
              <w:rPr>
                <w:rFonts w:ascii="Sylfaen" w:eastAsia="Times New Roman" w:hAnsi="Sylfaen" w:cs="Calibri"/>
                <w:b/>
                <w:bCs/>
                <w:sz w:val="18"/>
                <w:szCs w:val="18"/>
              </w:rPr>
              <w:t xml:space="preserve">პროექტის ფარგლებში </w:t>
            </w:r>
            <w:r w:rsidRPr="002F5F31">
              <w:rPr>
                <w:rFonts w:ascii="Sylfaen" w:eastAsia="Times New Roman" w:hAnsi="Sylfaen" w:cs="Calibri"/>
                <w:b/>
                <w:bCs/>
                <w:sz w:val="18"/>
                <w:szCs w:val="18"/>
                <w:lang w:val="ka-GE"/>
              </w:rPr>
              <w:t>დაგეგმილია</w:t>
            </w:r>
            <w:r w:rsidRPr="002F5F31">
              <w:rPr>
                <w:rFonts w:ascii="Sylfaen" w:eastAsia="Times New Roman" w:hAnsi="Sylfaen" w:cs="Calibri"/>
                <w:bCs/>
                <w:sz w:val="18"/>
                <w:szCs w:val="18"/>
                <w:lang w:val="ka-GE"/>
              </w:rPr>
              <w:t xml:space="preserve"> </w:t>
            </w:r>
            <w:r w:rsidR="00FA0D85" w:rsidRPr="00FA0D85">
              <w:rPr>
                <w:rFonts w:ascii="Sylfaen" w:eastAsia="Times New Roman" w:hAnsi="Sylfaen" w:cs="Calibri"/>
                <w:bCs/>
                <w:sz w:val="18"/>
                <w:szCs w:val="18"/>
                <w:lang w:val="ka-GE"/>
              </w:rPr>
              <w:t>სკოლამდელი აღზრდის სფეროში აღსაზრდელთა უსაფრთხოების მიზნით ბაღების ინფრასტრუქტურის განვითარებას, სასწავლო-სააღმზრდელო პროცესის უფრო ეფექტურად წარმართვისათვის უმნიშვნელოვანესი როლი ენიჭება ინფრასტრუქტურას. განხორციელდება მისი გაუმჯობესებისათვის რეაბილიტაცია ღონისძიებები.</w:t>
            </w:r>
          </w:p>
          <w:p w:rsidR="00A02305" w:rsidRPr="00F41044" w:rsidRDefault="00A02305" w:rsidP="00A02305">
            <w:pPr>
              <w:spacing w:after="0" w:line="240" w:lineRule="auto"/>
              <w:jc w:val="both"/>
              <w:rPr>
                <w:rFonts w:ascii="Sylfaen" w:eastAsia="Times New Roman" w:hAnsi="Sylfaen" w:cs="Calibri"/>
                <w:color w:val="000000"/>
                <w:sz w:val="18"/>
                <w:szCs w:val="18"/>
                <w:lang w:val="en-GB"/>
              </w:rPr>
            </w:pPr>
            <w:r>
              <w:rPr>
                <w:rFonts w:ascii="Sylfaen" w:eastAsia="Times New Roman" w:hAnsi="Sylfaen" w:cs="Calibri"/>
                <w:color w:val="000000"/>
                <w:sz w:val="18"/>
                <w:szCs w:val="18"/>
                <w:lang w:val="ka-GE"/>
              </w:rPr>
              <w:t>-</w:t>
            </w:r>
            <w:r w:rsidRPr="002F5F31">
              <w:rPr>
                <w:rFonts w:ascii="Sylfaen" w:eastAsia="Times New Roman" w:hAnsi="Sylfaen" w:cs="Calibri"/>
                <w:color w:val="000000"/>
                <w:sz w:val="18"/>
                <w:szCs w:val="18"/>
                <w:lang w:val="ka-GE"/>
              </w:rPr>
              <w:t xml:space="preserve">   </w:t>
            </w:r>
            <w:r w:rsidRPr="00F41044">
              <w:rPr>
                <w:rFonts w:ascii="Sylfaen" w:eastAsia="Times New Roman" w:hAnsi="Sylfaen" w:cs="Calibri"/>
                <w:color w:val="000000"/>
                <w:sz w:val="18"/>
                <w:szCs w:val="18"/>
                <w:lang w:val="ka-GE"/>
              </w:rPr>
              <w:t>ჩაისუბნში არსებული საბავშვო ბაღის შენობის გამაგრება/ რეაბილიტაცია</w:t>
            </w:r>
            <w:r>
              <w:rPr>
                <w:rFonts w:ascii="Sylfaen" w:eastAsia="Times New Roman" w:hAnsi="Sylfaen" w:cs="Calibri"/>
                <w:color w:val="000000"/>
                <w:sz w:val="18"/>
                <w:szCs w:val="18"/>
                <w:lang w:val="en-GB"/>
              </w:rPr>
              <w:t>;</w:t>
            </w:r>
          </w:p>
          <w:p w:rsidR="00A02305" w:rsidRPr="002F5F31" w:rsidRDefault="00A02305" w:rsidP="00A02305">
            <w:pPr>
              <w:spacing w:after="0" w:line="240" w:lineRule="auto"/>
              <w:jc w:val="both"/>
              <w:rPr>
                <w:rFonts w:ascii="Sylfaen" w:eastAsia="Times New Roman" w:hAnsi="Sylfaen" w:cs="Calibri"/>
                <w:color w:val="000000"/>
                <w:sz w:val="18"/>
                <w:szCs w:val="18"/>
                <w:lang w:val="ka-GE"/>
              </w:rPr>
            </w:pPr>
          </w:p>
          <w:p w:rsidR="00F74121" w:rsidRDefault="00A02305" w:rsidP="00834071">
            <w:pPr>
              <w:spacing w:after="0" w:line="240" w:lineRule="auto"/>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 xml:space="preserve">- </w:t>
            </w:r>
            <w:r w:rsidRPr="00F41044">
              <w:rPr>
                <w:rFonts w:ascii="Sylfaen" w:eastAsia="Times New Roman" w:hAnsi="Sylfaen" w:cs="Calibri"/>
                <w:color w:val="000000"/>
                <w:sz w:val="18"/>
                <w:szCs w:val="18"/>
                <w:lang w:val="ka-GE"/>
              </w:rPr>
              <w:t>საბავშო ბაღების სარეაბილიტაციო სამუშაოები</w:t>
            </w:r>
            <w:r>
              <w:rPr>
                <w:rFonts w:ascii="Sylfaen" w:eastAsia="Times New Roman" w:hAnsi="Sylfaen" w:cs="Calibri"/>
                <w:color w:val="000000"/>
                <w:sz w:val="18"/>
                <w:szCs w:val="18"/>
                <w:lang w:val="en-GB"/>
              </w:rPr>
              <w:t>.</w:t>
            </w:r>
          </w:p>
          <w:p w:rsidR="00834071" w:rsidRDefault="00834071" w:rsidP="00834071">
            <w:pPr>
              <w:spacing w:after="0" w:line="240" w:lineRule="auto"/>
              <w:rPr>
                <w:rFonts w:ascii="Sylfaen" w:eastAsia="Times New Roman" w:hAnsi="Sylfaen" w:cs="Calibri"/>
                <w:b/>
                <w:color w:val="000000"/>
                <w:sz w:val="18"/>
                <w:szCs w:val="18"/>
                <w:lang w:val="ka-GE"/>
              </w:rPr>
            </w:pPr>
          </w:p>
          <w:tbl>
            <w:tblPr>
              <w:tblW w:w="8414" w:type="dxa"/>
              <w:tblLayout w:type="fixed"/>
              <w:tblLook w:val="04A0"/>
            </w:tblPr>
            <w:tblGrid>
              <w:gridCol w:w="460"/>
              <w:gridCol w:w="4977"/>
              <w:gridCol w:w="1560"/>
              <w:gridCol w:w="1417"/>
            </w:tblGrid>
            <w:tr w:rsidR="00EF7FA0" w:rsidRPr="00483796" w:rsidTr="002326EC">
              <w:trPr>
                <w:trHeight w:val="38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დასახელება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თანხა</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რაოდენობა</w:t>
                  </w:r>
                </w:p>
              </w:tc>
            </w:tr>
            <w:tr w:rsidR="00834071" w:rsidRPr="00483796" w:rsidTr="002326EC">
              <w:trPr>
                <w:trHeight w:val="55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834071" w:rsidRPr="007478EE" w:rsidRDefault="00834071" w:rsidP="00EF7F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834071" w:rsidRPr="007478EE" w:rsidRDefault="00FA0D85" w:rsidP="008906E6">
                  <w:pPr>
                    <w:spacing w:after="0" w:line="240" w:lineRule="auto"/>
                    <w:rPr>
                      <w:rFonts w:ascii="Sylfaen" w:eastAsia="Times New Roman" w:hAnsi="Sylfaen" w:cs="Calibri"/>
                      <w:color w:val="000000"/>
                      <w:sz w:val="19"/>
                      <w:szCs w:val="19"/>
                      <w:lang w:val="en-GB" w:eastAsia="en-GB"/>
                    </w:rPr>
                  </w:pPr>
                  <w:r w:rsidRPr="00F41044">
                    <w:rPr>
                      <w:rFonts w:ascii="Sylfaen" w:eastAsia="Times New Roman" w:hAnsi="Sylfaen" w:cs="Calibri"/>
                      <w:color w:val="000000"/>
                      <w:sz w:val="18"/>
                      <w:szCs w:val="18"/>
                      <w:lang w:val="ka-GE"/>
                    </w:rPr>
                    <w:t>ჩაისუბნში არსებული საბავშვო ბაღის შენობის გამაგრება/ რეაბილიტაცია</w:t>
                  </w:r>
                  <w:r>
                    <w:rPr>
                      <w:rFonts w:ascii="Sylfaen" w:eastAsia="Times New Roman" w:hAnsi="Sylfaen" w:cs="Calibri"/>
                      <w:color w:val="000000"/>
                      <w:sz w:val="18"/>
                      <w:szCs w:val="18"/>
                      <w:lang w:val="en-GB"/>
                    </w:rPr>
                    <w:t>;</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34071" w:rsidRPr="00483796" w:rsidRDefault="00FA0D85" w:rsidP="00DE6BB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265,337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34071" w:rsidRPr="00483796" w:rsidRDefault="00834071" w:rsidP="001F70CA">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1</w:t>
                  </w:r>
                </w:p>
              </w:tc>
            </w:tr>
            <w:tr w:rsidR="00834071" w:rsidRPr="00483796" w:rsidTr="002326EC">
              <w:trPr>
                <w:trHeight w:val="55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834071" w:rsidRDefault="00834071" w:rsidP="00EF7F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2</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FA0D85" w:rsidRDefault="00FA0D85" w:rsidP="00FA0D85">
                  <w:pPr>
                    <w:spacing w:after="0" w:line="240" w:lineRule="auto"/>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 xml:space="preserve">- </w:t>
                  </w:r>
                  <w:r w:rsidRPr="00F41044">
                    <w:rPr>
                      <w:rFonts w:ascii="Sylfaen" w:eastAsia="Times New Roman" w:hAnsi="Sylfaen" w:cs="Calibri"/>
                      <w:color w:val="000000"/>
                      <w:sz w:val="18"/>
                      <w:szCs w:val="18"/>
                      <w:lang w:val="ka-GE"/>
                    </w:rPr>
                    <w:t>საბავშო ბაღების სარეაბილიტაციო სამუშაოები</w:t>
                  </w:r>
                  <w:r>
                    <w:rPr>
                      <w:rFonts w:ascii="Sylfaen" w:eastAsia="Times New Roman" w:hAnsi="Sylfaen" w:cs="Calibri"/>
                      <w:color w:val="000000"/>
                      <w:sz w:val="18"/>
                      <w:szCs w:val="18"/>
                      <w:lang w:val="en-GB"/>
                    </w:rPr>
                    <w:t>.</w:t>
                  </w:r>
                </w:p>
                <w:p w:rsidR="00834071" w:rsidRPr="007478EE" w:rsidRDefault="00834071" w:rsidP="008906E6">
                  <w:pPr>
                    <w:spacing w:after="0" w:line="240" w:lineRule="auto"/>
                    <w:rPr>
                      <w:rFonts w:ascii="Sylfaen" w:eastAsia="Times New Roman" w:hAnsi="Sylfaen" w:cs="Calibri"/>
                      <w:color w:val="000000"/>
                      <w:sz w:val="19"/>
                      <w:szCs w:val="19"/>
                      <w:lang w:val="en-GB" w:eastAsia="en-GB"/>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34071" w:rsidRPr="00483796" w:rsidRDefault="00FA0D85" w:rsidP="001823F6">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1,500,000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834071" w:rsidRPr="00834071" w:rsidRDefault="00FA0D85" w:rsidP="001F70C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6 ბაღი</w:t>
                  </w:r>
                </w:p>
              </w:tc>
            </w:tr>
          </w:tbl>
          <w:p w:rsidR="009976CD" w:rsidRPr="00483796" w:rsidRDefault="009976CD" w:rsidP="00EF7FA0">
            <w:pPr>
              <w:spacing w:after="0" w:line="240" w:lineRule="auto"/>
              <w:jc w:val="both"/>
              <w:rPr>
                <w:rFonts w:ascii="Sylfaen" w:eastAsia="Times New Roman" w:hAnsi="Sylfaen" w:cs="Calibri"/>
                <w:b/>
                <w:color w:val="000000"/>
                <w:sz w:val="16"/>
                <w:szCs w:val="16"/>
                <w:lang w:val="ka-GE"/>
              </w:rPr>
            </w:pPr>
          </w:p>
        </w:tc>
      </w:tr>
      <w:tr w:rsidR="009976CD" w:rsidRPr="00483796" w:rsidTr="00F03CD2">
        <w:trPr>
          <w:trHeight w:val="555"/>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EF7FA0" w:rsidP="009976CD">
            <w:pPr>
              <w:spacing w:after="0" w:line="240" w:lineRule="auto"/>
              <w:jc w:val="both"/>
              <w:rPr>
                <w:rFonts w:ascii="Sylfaen" w:eastAsia="Times New Roman" w:hAnsi="Sylfaen" w:cs="Calibri"/>
                <w:b/>
                <w:color w:val="000000"/>
                <w:sz w:val="18"/>
                <w:szCs w:val="18"/>
                <w:lang w:val="ka-GE"/>
              </w:rPr>
            </w:pPr>
            <w:r w:rsidRPr="00483796">
              <w:rPr>
                <w:rFonts w:ascii="Sylfaen" w:eastAsia="Times New Roman" w:hAnsi="Sylfaen" w:cs="Calibri"/>
                <w:bCs/>
                <w:sz w:val="18"/>
                <w:szCs w:val="18"/>
                <w:lang w:val="ka-GE"/>
              </w:rPr>
              <w:t>აღზრდისა და განათლების დაწესებულებების მშენებლობა და არსებული ინფრასტრუქტურის რეაბილიტაცია</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460" w:type="dxa"/>
        <w:tblInd w:w="-318" w:type="dxa"/>
        <w:tblLayout w:type="fixed"/>
        <w:tblLook w:val="04A0"/>
      </w:tblPr>
      <w:tblGrid>
        <w:gridCol w:w="347"/>
        <w:gridCol w:w="2206"/>
        <w:gridCol w:w="2551"/>
        <w:gridCol w:w="1985"/>
        <w:gridCol w:w="2551"/>
        <w:gridCol w:w="1701"/>
        <w:gridCol w:w="1418"/>
        <w:gridCol w:w="1701"/>
      </w:tblGrid>
      <w:tr w:rsidR="00C731EA" w:rsidRPr="00483796" w:rsidTr="002E3D0E">
        <w:trPr>
          <w:trHeight w:val="934"/>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06"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551" w:type="dxa"/>
            <w:tcBorders>
              <w:top w:val="single" w:sz="4" w:space="0" w:color="auto"/>
              <w:left w:val="nil"/>
              <w:bottom w:val="single" w:sz="4" w:space="0" w:color="auto"/>
              <w:right w:val="single" w:sz="4" w:space="0" w:color="000000"/>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FA0D85" w:rsidRPr="00483796" w:rsidTr="002E3D0E">
        <w:trPr>
          <w:trHeight w:val="1102"/>
        </w:trPr>
        <w:tc>
          <w:tcPr>
            <w:tcW w:w="347" w:type="dxa"/>
            <w:tcBorders>
              <w:top w:val="nil"/>
              <w:left w:val="single" w:sz="8" w:space="0" w:color="auto"/>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color w:val="000000"/>
                <w:sz w:val="16"/>
                <w:szCs w:val="16"/>
              </w:rPr>
            </w:pPr>
            <w:r w:rsidRPr="00FA0D85">
              <w:rPr>
                <w:rFonts w:ascii="Sylfaen" w:hAnsi="Sylfaen" w:cs="Calibri"/>
                <w:color w:val="000000"/>
                <w:sz w:val="16"/>
                <w:szCs w:val="16"/>
              </w:rPr>
              <w:t>1</w:t>
            </w:r>
          </w:p>
        </w:tc>
        <w:tc>
          <w:tcPr>
            <w:tcW w:w="2206" w:type="dxa"/>
            <w:tcBorders>
              <w:top w:val="single" w:sz="4" w:space="0" w:color="auto"/>
              <w:left w:val="nil"/>
              <w:bottom w:val="single" w:sz="8" w:space="0" w:color="auto"/>
              <w:right w:val="single" w:sz="4" w:space="0" w:color="000000"/>
            </w:tcBorders>
            <w:shd w:val="clear" w:color="000000" w:fill="FFFFFF"/>
            <w:vAlign w:val="center"/>
            <w:hideMark/>
          </w:tcPr>
          <w:p w:rsidR="00FA0D85" w:rsidRPr="00FA0D85" w:rsidRDefault="00FA0D85">
            <w:pPr>
              <w:jc w:val="center"/>
              <w:rPr>
                <w:rFonts w:ascii="Sylfaen" w:hAnsi="Sylfaen" w:cs="Calibri"/>
                <w:color w:val="000000"/>
                <w:sz w:val="16"/>
                <w:szCs w:val="16"/>
              </w:rPr>
            </w:pPr>
            <w:r w:rsidRPr="00FA0D85">
              <w:rPr>
                <w:rFonts w:ascii="Sylfaen" w:hAnsi="Sylfaen" w:cs="Calibri"/>
                <w:color w:val="000000"/>
                <w:sz w:val="16"/>
                <w:szCs w:val="16"/>
              </w:rPr>
              <w:t>აშენებული საბავშვო ბაღების რაოდენობა</w:t>
            </w:r>
          </w:p>
        </w:tc>
        <w:tc>
          <w:tcPr>
            <w:tcW w:w="2551" w:type="dxa"/>
            <w:tcBorders>
              <w:top w:val="nil"/>
              <w:left w:val="nil"/>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2025 წელს დასრულდა 2 ბაღის მშენებლობა</w:t>
            </w:r>
          </w:p>
        </w:tc>
        <w:tc>
          <w:tcPr>
            <w:tcW w:w="1985" w:type="dxa"/>
            <w:tcBorders>
              <w:top w:val="nil"/>
              <w:left w:val="nil"/>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2026 წელს დაიწყება 7 საბავშვო ბაღის რეაბილიტაცია</w:t>
            </w:r>
          </w:p>
        </w:tc>
        <w:tc>
          <w:tcPr>
            <w:tcW w:w="2551" w:type="dxa"/>
            <w:tcBorders>
              <w:top w:val="single" w:sz="4" w:space="0" w:color="auto"/>
              <w:left w:val="nil"/>
              <w:bottom w:val="single" w:sz="8" w:space="0" w:color="auto"/>
              <w:right w:val="single" w:sz="4" w:space="0" w:color="000000"/>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 xml:space="preserve">10%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w:t>
            </w:r>
            <w:r w:rsidRPr="00FA0D85">
              <w:rPr>
                <w:rFonts w:ascii="Sylfaen" w:hAnsi="Sylfaen" w:cs="Calibri"/>
                <w:sz w:val="16"/>
                <w:szCs w:val="16"/>
              </w:rPr>
              <w:lastRenderedPageBreak/>
              <w:t>პირობებმა როგორიცაა ამინდები, კონტრაქტორის შეუსრულებელი ვალდებულებები და სხვა</w:t>
            </w:r>
          </w:p>
        </w:tc>
        <w:tc>
          <w:tcPr>
            <w:tcW w:w="1701" w:type="dxa"/>
            <w:tcBorders>
              <w:top w:val="nil"/>
              <w:left w:val="nil"/>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lastRenderedPageBreak/>
              <w:t>არანაკლებ საბაზისო მაჩვენებლისა</w:t>
            </w:r>
          </w:p>
        </w:tc>
        <w:tc>
          <w:tcPr>
            <w:tcW w:w="1418" w:type="dxa"/>
            <w:tcBorders>
              <w:top w:val="nil"/>
              <w:left w:val="nil"/>
              <w:bottom w:val="single" w:sz="8" w:space="0" w:color="auto"/>
              <w:right w:val="single" w:sz="4"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არანაკლებ საბაზისო მაჩვენებლისა</w:t>
            </w:r>
          </w:p>
        </w:tc>
        <w:tc>
          <w:tcPr>
            <w:tcW w:w="1701" w:type="dxa"/>
            <w:tcBorders>
              <w:top w:val="nil"/>
              <w:left w:val="nil"/>
              <w:bottom w:val="single" w:sz="8" w:space="0" w:color="auto"/>
              <w:right w:val="single" w:sz="8" w:space="0" w:color="auto"/>
            </w:tcBorders>
            <w:shd w:val="clear" w:color="000000" w:fill="FFFFFF"/>
            <w:vAlign w:val="center"/>
            <w:hideMark/>
          </w:tcPr>
          <w:p w:rsidR="00FA0D85" w:rsidRPr="00FA0D85" w:rsidRDefault="00FA0D85">
            <w:pPr>
              <w:jc w:val="center"/>
              <w:rPr>
                <w:rFonts w:ascii="Sylfaen" w:hAnsi="Sylfaen" w:cs="Calibri"/>
                <w:sz w:val="16"/>
                <w:szCs w:val="16"/>
              </w:rPr>
            </w:pPr>
            <w:r w:rsidRPr="00FA0D85">
              <w:rPr>
                <w:rFonts w:ascii="Sylfaen" w:hAnsi="Sylfaen" w:cs="Calibri"/>
                <w:sz w:val="16"/>
                <w:szCs w:val="16"/>
              </w:rPr>
              <w:t>არანაკლებ საბაზისო მაჩვენებლისა</w:t>
            </w:r>
          </w:p>
        </w:tc>
      </w:tr>
    </w:tbl>
    <w:p w:rsidR="003E33C5" w:rsidRDefault="003E33C5" w:rsidP="00630529">
      <w:pPr>
        <w:pStyle w:val="2"/>
        <w:ind w:left="644"/>
        <w:rPr>
          <w:rFonts w:ascii="Sylfaen" w:hAnsi="Sylfaen"/>
          <w:b/>
          <w:sz w:val="24"/>
          <w:lang w:val="ka-GE"/>
        </w:rPr>
      </w:pPr>
    </w:p>
    <w:p w:rsidR="001823F6" w:rsidRDefault="001823F6" w:rsidP="00630529">
      <w:pPr>
        <w:pStyle w:val="2"/>
        <w:ind w:left="644"/>
        <w:rPr>
          <w:rFonts w:ascii="Sylfaen" w:hAnsi="Sylfaen"/>
          <w:b/>
          <w:sz w:val="24"/>
          <w:lang w:val="ka-GE"/>
        </w:rPr>
      </w:pPr>
    </w:p>
    <w:tbl>
      <w:tblPr>
        <w:tblW w:w="0" w:type="auto"/>
        <w:tblLook w:val="04A0"/>
      </w:tblPr>
      <w:tblGrid>
        <w:gridCol w:w="681"/>
        <w:gridCol w:w="1969"/>
        <w:gridCol w:w="3519"/>
        <w:gridCol w:w="1861"/>
        <w:gridCol w:w="1718"/>
        <w:gridCol w:w="1867"/>
        <w:gridCol w:w="1762"/>
      </w:tblGrid>
      <w:tr w:rsidR="001C68B2" w:rsidRPr="00483796" w:rsidTr="00FB2D04">
        <w:trPr>
          <w:trHeight w:val="557"/>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9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5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852120" w:rsidRDefault="001C68B2" w:rsidP="00FB2D04">
            <w:pPr>
              <w:jc w:val="center"/>
              <w:rPr>
                <w:rFonts w:ascii="Sylfaen" w:eastAsia="Times New Roman" w:hAnsi="Sylfaen" w:cs="Calibri"/>
                <w:b/>
                <w:color w:val="000000"/>
              </w:rPr>
            </w:pPr>
            <w:r w:rsidRPr="00852120">
              <w:rPr>
                <w:rFonts w:ascii="Sylfaen" w:hAnsi="Sylfaen" w:cs="Calibri"/>
                <w:b/>
                <w:bCs/>
                <w:sz w:val="16"/>
                <w:szCs w:val="16"/>
              </w:rPr>
              <w:t>ზოგადსაგანმანათლებლო დაწესებულებების დაფინანსება</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718"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867"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762"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1C68B2" w:rsidRPr="00483796" w:rsidTr="00FB2D04">
        <w:trPr>
          <w:trHeight w:val="29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Pr>
                <w:rFonts w:ascii="Sylfaen" w:eastAsia="Times New Roman" w:hAnsi="Sylfaen" w:cs="Calibri"/>
                <w:color w:val="000000"/>
                <w:sz w:val="16"/>
                <w:szCs w:val="16"/>
                <w:lang w:val="ka-GE"/>
              </w:rPr>
              <w:t>2</w:t>
            </w:r>
          </w:p>
        </w:tc>
        <w:tc>
          <w:tcPr>
            <w:tcW w:w="1965" w:type="dxa"/>
            <w:vMerge/>
            <w:tcBorders>
              <w:top w:val="single" w:sz="4" w:space="0" w:color="auto"/>
              <w:left w:val="single" w:sz="4" w:space="0" w:color="auto"/>
              <w:bottom w:val="single" w:sz="4" w:space="0" w:color="auto"/>
              <w:right w:val="single" w:sz="4" w:space="0" w:color="auto"/>
            </w:tcBorders>
            <w:vAlign w:val="center"/>
            <w:hideMark/>
          </w:tcPr>
          <w:p w:rsidR="001C68B2" w:rsidRPr="00483796" w:rsidRDefault="001C68B2" w:rsidP="00FB2D04">
            <w:pPr>
              <w:spacing w:after="0" w:line="240" w:lineRule="auto"/>
              <w:rPr>
                <w:rFonts w:ascii="Sylfaen" w:eastAsia="Times New Roman" w:hAnsi="Sylfaen" w:cs="Calibri"/>
                <w:b/>
                <w:bCs/>
                <w:color w:val="000000"/>
                <w:sz w:val="18"/>
                <w:szCs w:val="18"/>
              </w:rPr>
            </w:pPr>
          </w:p>
        </w:tc>
        <w:tc>
          <w:tcPr>
            <w:tcW w:w="3519" w:type="dxa"/>
            <w:vMerge/>
            <w:tcBorders>
              <w:top w:val="single" w:sz="4" w:space="0" w:color="auto"/>
              <w:left w:val="single" w:sz="4" w:space="0" w:color="auto"/>
              <w:bottom w:val="single" w:sz="4" w:space="0" w:color="auto"/>
              <w:right w:val="single" w:sz="4" w:space="0" w:color="auto"/>
            </w:tcBorders>
            <w:vAlign w:val="center"/>
            <w:hideMark/>
          </w:tcPr>
          <w:p w:rsidR="001C68B2" w:rsidRPr="00483796" w:rsidRDefault="001C68B2" w:rsidP="00FB2D04">
            <w:pPr>
              <w:spacing w:after="0" w:line="240" w:lineRule="auto"/>
              <w:rPr>
                <w:rFonts w:ascii="Sylfaen" w:eastAsia="Times New Roman" w:hAnsi="Sylfaen" w:cs="Calibri"/>
                <w:b/>
                <w:color w:val="000000"/>
              </w:rPr>
            </w:pPr>
          </w:p>
        </w:tc>
        <w:tc>
          <w:tcPr>
            <w:tcW w:w="1861" w:type="dxa"/>
            <w:tcBorders>
              <w:top w:val="nil"/>
              <w:left w:val="nil"/>
              <w:bottom w:val="single" w:sz="4" w:space="0" w:color="auto"/>
              <w:right w:val="single" w:sz="4" w:space="0" w:color="auto"/>
            </w:tcBorders>
            <w:shd w:val="clear" w:color="000000" w:fill="FFFFFF"/>
            <w:vAlign w:val="center"/>
            <w:hideMark/>
          </w:tcPr>
          <w:p w:rsidR="001C68B2" w:rsidRDefault="001C68B2" w:rsidP="001C68B2">
            <w:pPr>
              <w:rPr>
                <w:rFonts w:cs="Calibri"/>
                <w:color w:val="000000"/>
              </w:rPr>
            </w:pPr>
            <w:r>
              <w:rPr>
                <w:rFonts w:cs="Calibri"/>
                <w:color w:val="000000"/>
              </w:rPr>
              <w:t xml:space="preserve">  </w:t>
            </w:r>
            <w:r>
              <w:rPr>
                <w:rFonts w:cs="Calibri"/>
                <w:color w:val="000000"/>
                <w:lang w:val="ka-GE"/>
              </w:rPr>
              <w:t xml:space="preserve">        </w:t>
            </w:r>
            <w:r>
              <w:rPr>
                <w:rFonts w:cs="Calibri"/>
                <w:color w:val="000000"/>
              </w:rPr>
              <w:t xml:space="preserve"> </w:t>
            </w:r>
            <w:r>
              <w:rPr>
                <w:rFonts w:cs="Calibri"/>
                <w:color w:val="000000"/>
                <w:lang w:val="ka-GE"/>
              </w:rPr>
              <w:t>578,000</w:t>
            </w:r>
            <w:r>
              <w:rPr>
                <w:rFonts w:cs="Calibri"/>
                <w:color w:val="000000"/>
              </w:rPr>
              <w:t xml:space="preserve"> </w:t>
            </w:r>
          </w:p>
        </w:tc>
        <w:tc>
          <w:tcPr>
            <w:tcW w:w="1718" w:type="dxa"/>
            <w:tcBorders>
              <w:top w:val="nil"/>
              <w:left w:val="nil"/>
              <w:bottom w:val="single" w:sz="4" w:space="0" w:color="auto"/>
              <w:right w:val="single" w:sz="4" w:space="0" w:color="auto"/>
            </w:tcBorders>
            <w:shd w:val="clear" w:color="000000" w:fill="FFFFFF"/>
            <w:vAlign w:val="center"/>
            <w:hideMark/>
          </w:tcPr>
          <w:p w:rsidR="001C68B2" w:rsidRDefault="001C68B2" w:rsidP="00FB2D04">
            <w:pPr>
              <w:rPr>
                <w:rFonts w:cs="Calibri"/>
                <w:color w:val="000000"/>
              </w:rPr>
            </w:pPr>
          </w:p>
        </w:tc>
        <w:tc>
          <w:tcPr>
            <w:tcW w:w="1867" w:type="dxa"/>
            <w:tcBorders>
              <w:top w:val="nil"/>
              <w:left w:val="nil"/>
              <w:bottom w:val="single" w:sz="4" w:space="0" w:color="auto"/>
              <w:right w:val="single" w:sz="4" w:space="0" w:color="auto"/>
            </w:tcBorders>
            <w:shd w:val="clear" w:color="000000" w:fill="FFFFFF"/>
            <w:vAlign w:val="center"/>
            <w:hideMark/>
          </w:tcPr>
          <w:p w:rsidR="001C68B2" w:rsidRDefault="001C68B2" w:rsidP="00FB2D04">
            <w:pPr>
              <w:rPr>
                <w:rFonts w:cs="Calibri"/>
                <w:color w:val="000000"/>
              </w:rPr>
            </w:pPr>
          </w:p>
        </w:tc>
        <w:tc>
          <w:tcPr>
            <w:tcW w:w="1762" w:type="dxa"/>
            <w:tcBorders>
              <w:top w:val="nil"/>
              <w:left w:val="nil"/>
              <w:bottom w:val="single" w:sz="4" w:space="0" w:color="auto"/>
              <w:right w:val="single" w:sz="4" w:space="0" w:color="auto"/>
            </w:tcBorders>
            <w:shd w:val="clear" w:color="000000" w:fill="FFFFFF"/>
            <w:vAlign w:val="center"/>
            <w:hideMark/>
          </w:tcPr>
          <w:p w:rsidR="001C68B2" w:rsidRDefault="001C68B2" w:rsidP="00FB2D04">
            <w:pPr>
              <w:rPr>
                <w:rFonts w:cs="Calibri"/>
                <w:color w:val="000000"/>
              </w:rPr>
            </w:pPr>
          </w:p>
        </w:tc>
      </w:tr>
      <w:tr w:rsidR="001C68B2" w:rsidRPr="00483796" w:rsidTr="00FB2D04">
        <w:trPr>
          <w:trHeight w:val="639"/>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lang w:val="ka-GE"/>
              </w:rPr>
              <w:t xml:space="preserve">ქობულეთის მუნიცპალიტეტის ინფრასტრუქტურის სამსახური და </w:t>
            </w:r>
            <w:r w:rsidRPr="001C68B2">
              <w:rPr>
                <w:rFonts w:ascii="Sylfaen" w:hAnsi="Sylfaen" w:cs="Calibri"/>
                <w:b/>
                <w:bCs/>
                <w:sz w:val="16"/>
                <w:szCs w:val="16"/>
                <w:lang w:val="ka-GE"/>
              </w:rPr>
              <w:t>განათლების, კულტურის, სპორტის, ტურიზმისა და ახალგაზრდულ საქმეთა სამსახური.</w:t>
            </w:r>
          </w:p>
        </w:tc>
      </w:tr>
      <w:tr w:rsidR="001C68B2" w:rsidRPr="00483796" w:rsidTr="00FB2D04">
        <w:trPr>
          <w:trHeight w:val="695"/>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1C68B2" w:rsidRPr="0093324A" w:rsidRDefault="001C68B2" w:rsidP="00FB2D04">
            <w:pPr>
              <w:autoSpaceDE w:val="0"/>
              <w:autoSpaceDN w:val="0"/>
              <w:adjustRightInd w:val="0"/>
              <w:spacing w:after="0" w:line="240" w:lineRule="auto"/>
              <w:rPr>
                <w:rFonts w:ascii="Sylfaen" w:eastAsia="Times New Roman" w:hAnsi="Sylfaen" w:cs="Calibri"/>
                <w:color w:val="000000"/>
                <w:sz w:val="16"/>
                <w:szCs w:val="16"/>
              </w:rPr>
            </w:pPr>
            <w:r w:rsidRPr="001823F6">
              <w:rPr>
                <w:rFonts w:ascii="Sylfaen" w:eastAsia="Times New Roman" w:hAnsi="Sylfaen" w:cs="Calibri"/>
                <w:color w:val="000000"/>
                <w:sz w:val="16"/>
                <w:szCs w:val="16"/>
              </w:rPr>
              <w:t xml:space="preserve">ზოგადსაგანმანათლებლო დაწესებულებების ინფრასტრუქტურის </w:t>
            </w:r>
            <w:r>
              <w:rPr>
                <w:rFonts w:ascii="Sylfaen" w:eastAsia="Times New Roman" w:hAnsi="Sylfaen" w:cs="Calibri"/>
                <w:color w:val="000000"/>
                <w:sz w:val="16"/>
                <w:szCs w:val="16"/>
                <w:lang w:val="ka-GE"/>
              </w:rPr>
              <w:t>განვითარება</w:t>
            </w:r>
            <w:r w:rsidRPr="001823F6">
              <w:rPr>
                <w:rFonts w:ascii="Sylfaen" w:eastAsia="Times New Roman" w:hAnsi="Sylfaen" w:cs="Calibri"/>
                <w:color w:val="000000"/>
                <w:sz w:val="16"/>
                <w:szCs w:val="16"/>
              </w:rPr>
              <w:t xml:space="preserve">/საჯარო სკოლების ოპერირებისა და მოვლა-პატრონობის სისტემის </w:t>
            </w:r>
            <w:r w:rsidRPr="0093324A">
              <w:rPr>
                <w:rFonts w:ascii="Sylfaen" w:eastAsia="Times New Roman" w:hAnsi="Sylfaen" w:cs="Calibri"/>
                <w:color w:val="000000"/>
                <w:sz w:val="16"/>
                <w:szCs w:val="16"/>
              </w:rPr>
              <w:t>განვითარება</w:t>
            </w:r>
            <w:r>
              <w:rPr>
                <w:rFonts w:ascii="Sylfaen" w:eastAsia="Times New Roman" w:hAnsi="Sylfaen" w:cs="Calibri"/>
                <w:color w:val="000000"/>
                <w:sz w:val="16"/>
                <w:szCs w:val="16"/>
                <w:lang w:val="ka-GE"/>
              </w:rPr>
              <w:t xml:space="preserve"> </w:t>
            </w:r>
            <w:r w:rsidRPr="0093324A">
              <w:rPr>
                <w:rFonts w:ascii="Sylfaen" w:eastAsia="Times New Roman" w:hAnsi="Sylfaen" w:cs="Calibri"/>
                <w:color w:val="000000"/>
                <w:sz w:val="16"/>
                <w:szCs w:val="16"/>
              </w:rPr>
              <w:t>(</w:t>
            </w:r>
            <w:r w:rsidRPr="0093324A">
              <w:rPr>
                <w:rFonts w:ascii="Sylfaen" w:eastAsia="Times New Roman" w:hAnsi="Sylfaen" w:cs="Calibri" w:hint="eastAsia"/>
                <w:color w:val="000000"/>
                <w:sz w:val="16"/>
                <w:szCs w:val="16"/>
              </w:rPr>
              <w:t>ქალაქ</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ქობულეთის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5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ქალაქ</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ქობულეთის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6, </w:t>
            </w:r>
            <w:r w:rsidRPr="0093324A">
              <w:rPr>
                <w:rFonts w:ascii="Sylfaen" w:eastAsia="Times New Roman" w:hAnsi="Sylfaen" w:cs="Calibri" w:hint="eastAsia"/>
                <w:color w:val="000000"/>
                <w:sz w:val="16"/>
                <w:szCs w:val="16"/>
              </w:rPr>
              <w:t>სოფელ</w:t>
            </w:r>
            <w:r>
              <w:rPr>
                <w:rFonts w:ascii="Sylfaen" w:eastAsia="Times New Roman" w:hAnsi="Sylfaen" w:cs="Calibri"/>
                <w:color w:val="000000"/>
                <w:sz w:val="16"/>
                <w:szCs w:val="16"/>
                <w:lang w:val="ka-GE"/>
              </w:rPr>
              <w:t xml:space="preserve"> </w:t>
            </w:r>
            <w:r w:rsidRPr="0093324A">
              <w:rPr>
                <w:rFonts w:ascii="Sylfaen" w:eastAsia="Times New Roman" w:hAnsi="Sylfaen" w:cs="Calibri" w:hint="eastAsia"/>
                <w:color w:val="000000"/>
                <w:sz w:val="16"/>
                <w:szCs w:val="16"/>
              </w:rPr>
              <w:t>ჩაისუბნის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2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სარეაბილიტაციო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სამუშაოები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და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სოფელ</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ლეღვას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w:t>
            </w:r>
            <w:r w:rsidRPr="0093324A">
              <w:rPr>
                <w:rFonts w:ascii="Sylfaen" w:eastAsia="Times New Roman" w:hAnsi="Sylfaen" w:cs="Calibri"/>
                <w:color w:val="000000"/>
                <w:sz w:val="16"/>
                <w:szCs w:val="16"/>
              </w:rPr>
              <w:t xml:space="preserve">2 </w:t>
            </w:r>
            <w:r w:rsidRPr="0093324A">
              <w:rPr>
                <w:rFonts w:ascii="Sylfaen" w:eastAsia="Times New Roman" w:hAnsi="Sylfaen" w:cs="Calibri" w:hint="eastAsia"/>
                <w:color w:val="000000"/>
                <w:sz w:val="16"/>
                <w:szCs w:val="16"/>
              </w:rPr>
              <w:t>საჯარო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სკოლის</w:t>
            </w:r>
            <w:r>
              <w:rPr>
                <w:rFonts w:ascii="Sylfaen" w:eastAsia="Times New Roman" w:hAnsi="Sylfaen" w:cs="Calibri"/>
                <w:color w:val="000000"/>
                <w:sz w:val="16"/>
                <w:szCs w:val="16"/>
                <w:lang w:val="ka-GE"/>
              </w:rPr>
              <w:t xml:space="preserve"> </w:t>
            </w:r>
            <w:r w:rsidRPr="0093324A">
              <w:rPr>
                <w:rFonts w:ascii="Sylfaen" w:eastAsia="Times New Roman" w:hAnsi="Sylfaen" w:cs="Calibri" w:hint="eastAsia"/>
                <w:color w:val="000000"/>
                <w:sz w:val="16"/>
                <w:szCs w:val="16"/>
              </w:rPr>
              <w:t>გაზიფიცირება</w:t>
            </w:r>
            <w:r w:rsidRPr="0093324A">
              <w:rPr>
                <w:rFonts w:ascii="Sylfaen" w:eastAsia="Times New Roman" w:hAnsi="Sylfaen" w:cs="Calibri"/>
                <w:color w:val="000000"/>
                <w:sz w:val="16"/>
                <w:szCs w:val="16"/>
              </w:rPr>
              <w:t>)</w:t>
            </w:r>
          </w:p>
        </w:tc>
      </w:tr>
      <w:tr w:rsidR="001C68B2" w:rsidRPr="00483796" w:rsidTr="00FB2D04">
        <w:trPr>
          <w:trHeight w:val="780"/>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1C68B2" w:rsidRPr="0093324A" w:rsidRDefault="001C68B2" w:rsidP="00FB2D04">
            <w:pPr>
              <w:autoSpaceDE w:val="0"/>
              <w:autoSpaceDN w:val="0"/>
              <w:adjustRightInd w:val="0"/>
              <w:spacing w:after="0" w:line="240" w:lineRule="auto"/>
              <w:rPr>
                <w:rFonts w:ascii="Sylfaen" w:eastAsia="Times New Roman" w:hAnsi="Sylfaen" w:cs="Calibri"/>
                <w:color w:val="000000"/>
                <w:sz w:val="16"/>
                <w:szCs w:val="16"/>
              </w:rPr>
            </w:pPr>
            <w:r w:rsidRPr="0093324A">
              <w:rPr>
                <w:rFonts w:ascii="Sylfaen" w:eastAsia="Times New Roman" w:hAnsi="Sylfaen" w:cs="Calibri" w:hint="eastAsia"/>
                <w:color w:val="000000"/>
                <w:sz w:val="16"/>
                <w:szCs w:val="16"/>
              </w:rPr>
              <w:t>პროგრამის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განხორციელების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შედეგად</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ბავშვებს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შეექმნებათ</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უსაფრთხო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გარემო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შეიქმნება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მომავალი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თაობისათვის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გონებრივი</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და</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ზნეობრივი</w:t>
            </w:r>
          </w:p>
          <w:p w:rsidR="001C68B2" w:rsidRPr="0093324A" w:rsidRDefault="001C68B2" w:rsidP="00FB2D04">
            <w:pPr>
              <w:spacing w:after="0" w:line="240" w:lineRule="auto"/>
              <w:rPr>
                <w:rFonts w:ascii="Sylfaen" w:eastAsia="Times New Roman" w:hAnsi="Sylfaen" w:cs="Calibri"/>
                <w:color w:val="000000"/>
                <w:sz w:val="16"/>
                <w:szCs w:val="16"/>
              </w:rPr>
            </w:pPr>
            <w:r w:rsidRPr="0093324A">
              <w:rPr>
                <w:rFonts w:ascii="Sylfaen" w:eastAsia="Times New Roman" w:hAnsi="Sylfaen" w:cs="Calibri" w:hint="eastAsia"/>
                <w:color w:val="000000"/>
                <w:sz w:val="16"/>
                <w:szCs w:val="16"/>
              </w:rPr>
              <w:t>განვითარებისათვის</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სათანადო</w:t>
            </w:r>
            <w:r w:rsidRPr="0093324A">
              <w:rPr>
                <w:rFonts w:ascii="Sylfaen" w:eastAsia="Times New Roman" w:hAnsi="Sylfaen" w:cs="Calibri"/>
                <w:color w:val="000000"/>
                <w:sz w:val="16"/>
                <w:szCs w:val="16"/>
              </w:rPr>
              <w:t xml:space="preserve"> </w:t>
            </w:r>
            <w:r w:rsidRPr="0093324A">
              <w:rPr>
                <w:rFonts w:ascii="Sylfaen" w:eastAsia="Times New Roman" w:hAnsi="Sylfaen" w:cs="Calibri" w:hint="eastAsia"/>
                <w:color w:val="000000"/>
                <w:sz w:val="16"/>
                <w:szCs w:val="16"/>
              </w:rPr>
              <w:t>პირობები</w:t>
            </w:r>
            <w:r w:rsidRPr="0093324A">
              <w:rPr>
                <w:rFonts w:ascii="Sylfaen" w:eastAsia="Times New Roman" w:hAnsi="Sylfaen" w:cs="Calibri"/>
                <w:color w:val="000000"/>
                <w:sz w:val="16"/>
                <w:szCs w:val="16"/>
              </w:rPr>
              <w:t>.</w:t>
            </w:r>
          </w:p>
        </w:tc>
      </w:tr>
      <w:tr w:rsidR="001C68B2" w:rsidRPr="00483796" w:rsidTr="00FB2D04">
        <w:trPr>
          <w:trHeight w:val="780"/>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hAnsi="Sylfaen"/>
                <w:b/>
                <w:bCs/>
                <w:sz w:val="18"/>
                <w:szCs w:val="18"/>
                <w:lang w:val="ka-GE"/>
              </w:rPr>
            </w:pPr>
            <w:r>
              <w:rPr>
                <w:rFonts w:ascii="Sylfae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5380" w:type="dxa"/>
            <w:gridSpan w:val="2"/>
            <w:tcBorders>
              <w:top w:val="single" w:sz="4" w:space="0" w:color="auto"/>
              <w:left w:val="nil"/>
              <w:bottom w:val="single" w:sz="4" w:space="0" w:color="auto"/>
              <w:right w:val="single" w:sz="4" w:space="0" w:color="auto"/>
            </w:tcBorders>
            <w:shd w:val="clear" w:color="000000" w:fill="FFFFFF"/>
            <w:vAlign w:val="center"/>
            <w:hideMark/>
          </w:tcPr>
          <w:p w:rsidR="001C68B2" w:rsidRPr="0001785F" w:rsidRDefault="001C68B2" w:rsidP="00FB2D04">
            <w:pPr>
              <w:spacing w:after="0" w:line="240" w:lineRule="auto"/>
              <w:jc w:val="center"/>
              <w:rPr>
                <w:rFonts w:ascii="Sylfaen" w:hAnsi="Sylfaen" w:cs="Sylfaen"/>
                <w:sz w:val="14"/>
                <w:szCs w:val="14"/>
                <w:lang w:val="ka-GE"/>
              </w:rPr>
            </w:pPr>
            <w:r>
              <w:rPr>
                <w:rFonts w:ascii="Sylfaen" w:hAnsi="Sylfaen"/>
                <w:sz w:val="14"/>
                <w:szCs w:val="14"/>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1C68B2" w:rsidRPr="0001785F" w:rsidRDefault="001C68B2" w:rsidP="00FB2D04">
            <w:pPr>
              <w:spacing w:after="0" w:line="240" w:lineRule="auto"/>
              <w:jc w:val="center"/>
              <w:rPr>
                <w:rFonts w:ascii="Sylfaen" w:hAnsi="Sylfaen"/>
                <w:sz w:val="16"/>
                <w:szCs w:val="16"/>
              </w:rPr>
            </w:pPr>
            <w:r w:rsidRPr="0001785F">
              <w:rPr>
                <w:rFonts w:ascii="Sylfaen" w:hAnsi="Sylfaen" w:cs="Sylfaen"/>
                <w:sz w:val="14"/>
                <w:szCs w:val="14"/>
                <w:lang w:val="ka-GE"/>
              </w:rPr>
              <w:t>მიზანი 5 - გენდერული თანასწორობა</w:t>
            </w:r>
          </w:p>
        </w:tc>
        <w:tc>
          <w:tcPr>
            <w:tcW w:w="3585" w:type="dxa"/>
            <w:gridSpan w:val="2"/>
            <w:tcBorders>
              <w:top w:val="single" w:sz="4" w:space="0" w:color="auto"/>
              <w:left w:val="nil"/>
              <w:bottom w:val="single" w:sz="4" w:space="0" w:color="auto"/>
              <w:right w:val="single" w:sz="4" w:space="0" w:color="auto"/>
            </w:tcBorders>
            <w:shd w:val="clear" w:color="000000" w:fill="FFFFFF"/>
            <w:vAlign w:val="center"/>
          </w:tcPr>
          <w:p w:rsidR="001C68B2" w:rsidRPr="00483796" w:rsidRDefault="001C68B2" w:rsidP="00FB2D04">
            <w:pPr>
              <w:spacing w:after="0" w:line="240" w:lineRule="auto"/>
              <w:jc w:val="center"/>
              <w:rPr>
                <w:rFonts w:ascii="Sylfaen" w:hAnsi="Sylfaen"/>
                <w:b/>
                <w:bCs/>
                <w:sz w:val="18"/>
                <w:szCs w:val="18"/>
              </w:rPr>
            </w:pPr>
            <w:r w:rsidRPr="00483796">
              <w:rPr>
                <w:rFonts w:ascii="Sylfaen" w:hAnsi="Sylfaen"/>
                <w:b/>
                <w:bCs/>
                <w:sz w:val="18"/>
                <w:szCs w:val="18"/>
                <w:lang w:val="ka-GE"/>
              </w:rPr>
              <w:t xml:space="preserve">გათვალისწინებულია თუ არა </w:t>
            </w:r>
            <w:r w:rsidRPr="00483796">
              <w:rPr>
                <w:rFonts w:ascii="Sylfaen" w:hAnsi="Sylfaen"/>
                <w:b/>
                <w:bCs/>
                <w:sz w:val="18"/>
                <w:szCs w:val="18"/>
              </w:rPr>
              <w:t>გენდერული</w:t>
            </w:r>
            <w:r w:rsidRPr="00483796">
              <w:rPr>
                <w:rFonts w:ascii="Sylfaen" w:hAnsi="Sylfaen"/>
                <w:b/>
                <w:bCs/>
                <w:sz w:val="18"/>
                <w:szCs w:val="18"/>
                <w:lang w:val="ka-GE"/>
              </w:rPr>
              <w:t xml:space="preserve"> ასპექტები</w:t>
            </w:r>
          </w:p>
        </w:tc>
        <w:tc>
          <w:tcPr>
            <w:tcW w:w="1762" w:type="dxa"/>
            <w:tcBorders>
              <w:top w:val="single" w:sz="4" w:space="0" w:color="auto"/>
              <w:left w:val="nil"/>
              <w:bottom w:val="single" w:sz="4" w:space="0" w:color="auto"/>
              <w:right w:val="single" w:sz="4" w:space="0" w:color="auto"/>
            </w:tcBorders>
            <w:shd w:val="clear" w:color="000000" w:fill="FFFFFF"/>
            <w:vAlign w:val="center"/>
          </w:tcPr>
          <w:p w:rsidR="001C68B2" w:rsidRPr="00483796" w:rsidRDefault="001C68B2" w:rsidP="00FB2D04">
            <w:pPr>
              <w:spacing w:after="0" w:line="240" w:lineRule="auto"/>
              <w:jc w:val="center"/>
              <w:rPr>
                <w:rFonts w:ascii="Sylfaen" w:hAnsi="Sylfaen"/>
                <w:sz w:val="18"/>
                <w:szCs w:val="18"/>
              </w:rPr>
            </w:pPr>
            <w:r w:rsidRPr="00483796">
              <w:rPr>
                <w:rFonts w:ascii="Sylfaen" w:hAnsi="Sylfaen"/>
                <w:sz w:val="18"/>
                <w:szCs w:val="18"/>
              </w:rPr>
              <w:t>დიახ</w:t>
            </w:r>
          </w:p>
        </w:tc>
      </w:tr>
    </w:tbl>
    <w:p w:rsidR="001C68B2" w:rsidRPr="00483796" w:rsidRDefault="001C68B2" w:rsidP="001C68B2">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34" w:type="dxa"/>
        <w:tblInd w:w="-318" w:type="dxa"/>
        <w:tblLayout w:type="fixed"/>
        <w:tblLook w:val="04A0"/>
      </w:tblPr>
      <w:tblGrid>
        <w:gridCol w:w="300"/>
        <w:gridCol w:w="1686"/>
        <w:gridCol w:w="2127"/>
        <w:gridCol w:w="1700"/>
        <w:gridCol w:w="2126"/>
        <w:gridCol w:w="1843"/>
        <w:gridCol w:w="1985"/>
        <w:gridCol w:w="2267"/>
      </w:tblGrid>
      <w:tr w:rsidR="001C68B2" w:rsidRPr="00483796" w:rsidTr="00FB2D04">
        <w:trPr>
          <w:trHeight w:val="1035"/>
        </w:trPr>
        <w:tc>
          <w:tcPr>
            <w:tcW w:w="30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686" w:type="dxa"/>
            <w:tcBorders>
              <w:top w:val="single" w:sz="4" w:space="0" w:color="auto"/>
              <w:left w:val="nil"/>
              <w:bottom w:val="single" w:sz="4" w:space="0" w:color="auto"/>
              <w:right w:val="single" w:sz="4" w:space="0" w:color="000000"/>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126" w:type="dxa"/>
            <w:tcBorders>
              <w:top w:val="single" w:sz="4" w:space="0" w:color="auto"/>
              <w:left w:val="nil"/>
              <w:bottom w:val="single" w:sz="4" w:space="0" w:color="auto"/>
              <w:right w:val="single" w:sz="4" w:space="0" w:color="000000"/>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 xml:space="preserve">8 </w:t>
            </w:r>
            <w:r>
              <w:rPr>
                <w:rFonts w:ascii="Sylfaen" w:eastAsia="Times New Roman" w:hAnsi="Sylfaen" w:cs="Calibri"/>
                <w:b/>
                <w:bCs/>
                <w:sz w:val="16"/>
                <w:szCs w:val="16"/>
                <w:lang w:val="en-GB" w:eastAsia="en-GB"/>
              </w:rPr>
              <w:t xml:space="preserve"> წელს</w:t>
            </w:r>
          </w:p>
        </w:tc>
        <w:tc>
          <w:tcPr>
            <w:tcW w:w="2267" w:type="dxa"/>
            <w:tcBorders>
              <w:top w:val="single" w:sz="4" w:space="0" w:color="auto"/>
              <w:left w:val="nil"/>
              <w:bottom w:val="single" w:sz="4" w:space="0" w:color="auto"/>
              <w:right w:val="single" w:sz="8" w:space="0" w:color="auto"/>
            </w:tcBorders>
            <w:shd w:val="clear" w:color="000000" w:fill="FFFFFF"/>
            <w:vAlign w:val="center"/>
            <w:hideMark/>
          </w:tcPr>
          <w:p w:rsidR="001C68B2" w:rsidRPr="00483796" w:rsidRDefault="001C68B2" w:rsidP="001C68B2">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1C68B2" w:rsidRPr="00483796" w:rsidTr="00FB2D04">
        <w:trPr>
          <w:trHeight w:val="26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რეაბილიტირებული</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საჯარო</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სკოლების</w:t>
            </w:r>
          </w:p>
          <w:p w:rsidR="001C68B2" w:rsidRPr="00483796"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რაოდენობა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93324A" w:rsidRDefault="001C68B2" w:rsidP="001C68B2">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sz w:val="14"/>
                <w:szCs w:val="14"/>
                <w:lang w:val="en-GB" w:eastAsia="en-GB"/>
              </w:rPr>
              <w:t xml:space="preserve">2025 </w:t>
            </w:r>
            <w:r w:rsidRPr="0093324A">
              <w:rPr>
                <w:rFonts w:ascii="Sylfaen" w:eastAsia="Times New Roman" w:hAnsi="Sylfaen" w:cs="Calibri" w:hint="eastAsia"/>
                <w:sz w:val="14"/>
                <w:szCs w:val="14"/>
                <w:lang w:val="en-GB" w:eastAsia="en-GB"/>
              </w:rPr>
              <w:t>წელს</w:t>
            </w:r>
          </w:p>
          <w:p w:rsidR="001C68B2" w:rsidRPr="0093324A" w:rsidRDefault="001C68B2" w:rsidP="001C68B2">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რეაბილიტაცია</w:t>
            </w:r>
          </w:p>
          <w:p w:rsidR="001C68B2" w:rsidRPr="0093324A" w:rsidRDefault="001C68B2" w:rsidP="001C68B2">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ჩაუტარდება</w:t>
            </w:r>
            <w:r w:rsidRPr="0093324A">
              <w:rPr>
                <w:rFonts w:ascii="Sylfaen" w:eastAsia="Times New Roman" w:hAnsi="Sylfaen" w:cs="Calibri"/>
                <w:sz w:val="14"/>
                <w:szCs w:val="14"/>
                <w:lang w:val="en-GB" w:eastAsia="en-GB"/>
              </w:rPr>
              <w:t xml:space="preserve"> 4</w:t>
            </w:r>
          </w:p>
          <w:p w:rsidR="001C68B2" w:rsidRPr="00483796" w:rsidRDefault="001C68B2" w:rsidP="001C68B2">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საჯარო</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სკოლას</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6</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წელს</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რეაბილიტაცია</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ჩაუტარდება</w:t>
            </w:r>
            <w:r w:rsidRPr="0093324A">
              <w:rPr>
                <w:rFonts w:ascii="Sylfaen" w:eastAsia="Times New Roman" w:hAnsi="Sylfaen" w:cs="Calibri"/>
                <w:sz w:val="14"/>
                <w:szCs w:val="14"/>
                <w:lang w:val="en-GB" w:eastAsia="en-GB"/>
              </w:rPr>
              <w:t xml:space="preserve"> 4</w:t>
            </w:r>
          </w:p>
          <w:p w:rsidR="001C68B2" w:rsidRPr="00483796"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საჯარო</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სკოლას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sz w:val="14"/>
                <w:szCs w:val="14"/>
                <w:lang w:val="en-GB" w:eastAsia="en-GB"/>
              </w:rPr>
              <w:t xml:space="preserve">10% - </w:t>
            </w:r>
            <w:r w:rsidRPr="0093324A">
              <w:rPr>
                <w:rFonts w:ascii="Sylfaen" w:eastAsia="Times New Roman" w:hAnsi="Sylfaen" w:cs="Calibri" w:hint="eastAsia"/>
                <w:sz w:val="14"/>
                <w:szCs w:val="14"/>
                <w:lang w:val="en-GB" w:eastAsia="en-GB"/>
              </w:rPr>
              <w:t>მიზნობრივი</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მაჩვენებელი</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შესაძლებელია</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გაიზარდოს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ჩატარებული</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ტენდერის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ეკონომიებისა</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და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სხვა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ფინანსური</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რესურსების</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მობილიზების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ხარჯზე</w:t>
            </w:r>
            <w:r w:rsidRPr="0093324A">
              <w:rPr>
                <w:rFonts w:ascii="Sylfaen" w:eastAsia="Times New Roman" w:hAnsi="Sylfaen" w:cs="Calibri"/>
                <w:sz w:val="14"/>
                <w:szCs w:val="14"/>
                <w:lang w:val="en-GB" w:eastAsia="en-GB"/>
              </w:rPr>
              <w:t>;</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ასევე</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მიზნობრივ</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მაჩვენებელზე</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შესაძლებელია</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გავლენა</w:t>
            </w:r>
          </w:p>
          <w:p w:rsidR="001C68B2" w:rsidRPr="0093324A" w:rsidRDefault="001C68B2" w:rsidP="00FB2D04">
            <w:pPr>
              <w:spacing w:after="0" w:line="240" w:lineRule="auto"/>
              <w:jc w:val="center"/>
              <w:rPr>
                <w:rFonts w:ascii="Sylfaen" w:eastAsia="Times New Roman" w:hAnsi="Sylfaen" w:cs="Calibri"/>
                <w:sz w:val="14"/>
                <w:szCs w:val="14"/>
                <w:lang w:val="en-GB" w:eastAsia="en-GB"/>
              </w:rPr>
            </w:pPr>
            <w:r w:rsidRPr="0093324A">
              <w:rPr>
                <w:rFonts w:ascii="Sylfaen" w:eastAsia="Times New Roman" w:hAnsi="Sylfaen" w:cs="Calibri" w:hint="eastAsia"/>
                <w:sz w:val="14"/>
                <w:szCs w:val="14"/>
                <w:lang w:val="en-GB" w:eastAsia="en-GB"/>
              </w:rPr>
              <w:t>იქონიოს</w:t>
            </w:r>
            <w:r w:rsidRPr="0093324A">
              <w:rPr>
                <w:rFonts w:ascii="Sylfaen" w:eastAsia="Times New Roman" w:hAnsi="Sylfaen" w:cs="Calibri"/>
                <w:sz w:val="14"/>
                <w:szCs w:val="14"/>
                <w:lang w:val="en-GB" w:eastAsia="en-GB"/>
              </w:rPr>
              <w:t xml:space="preserve"> </w:t>
            </w:r>
            <w:r w:rsidRPr="0093324A">
              <w:rPr>
                <w:rFonts w:ascii="Sylfaen" w:eastAsia="Times New Roman" w:hAnsi="Sylfaen" w:cs="Calibri" w:hint="eastAsia"/>
                <w:sz w:val="14"/>
                <w:szCs w:val="14"/>
                <w:lang w:val="en-GB" w:eastAsia="en-GB"/>
              </w:rPr>
              <w:t>ისეთმა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68B2" w:rsidRPr="00483796" w:rsidRDefault="001C68B2" w:rsidP="00FB2D0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bl>
    <w:p w:rsidR="001C68B2" w:rsidRDefault="001C68B2" w:rsidP="001C68B2">
      <w:pPr>
        <w:rPr>
          <w:lang w:val="ka-GE" w:eastAsia="ru-RU"/>
        </w:rPr>
      </w:pPr>
    </w:p>
    <w:p w:rsidR="001823F6" w:rsidRDefault="001823F6" w:rsidP="00630529">
      <w:pPr>
        <w:pStyle w:val="2"/>
        <w:ind w:left="644"/>
        <w:rPr>
          <w:rFonts w:ascii="Sylfaen" w:hAnsi="Sylfaen"/>
          <w:b/>
          <w:sz w:val="24"/>
          <w:lang w:val="ka-GE"/>
        </w:rPr>
      </w:pPr>
    </w:p>
    <w:p w:rsidR="00630529" w:rsidRPr="00483796" w:rsidRDefault="00630529" w:rsidP="00630529">
      <w:pPr>
        <w:pStyle w:val="2"/>
        <w:ind w:left="644"/>
        <w:rPr>
          <w:rFonts w:ascii="Sylfaen" w:hAnsi="Sylfaen"/>
          <w:b/>
          <w:sz w:val="24"/>
          <w:lang w:val="ka-GE"/>
        </w:rPr>
      </w:pPr>
      <w:r w:rsidRPr="00483796">
        <w:rPr>
          <w:rFonts w:ascii="Sylfaen" w:hAnsi="Sylfaen"/>
          <w:b/>
          <w:sz w:val="24"/>
          <w:lang w:val="ka-GE"/>
        </w:rPr>
        <w:t>3.4 კულტურა, რელიგია, ახალგაზრდული და სპორტული ღონისძიებები</w:t>
      </w:r>
    </w:p>
    <w:p w:rsidR="00630529" w:rsidRPr="00483796" w:rsidRDefault="00630529" w:rsidP="00630529">
      <w:pPr>
        <w:rPr>
          <w:rFonts w:ascii="Sylfaen" w:hAnsi="Sylfaen"/>
          <w:lang w:val="ka-GE"/>
        </w:rPr>
      </w:pPr>
    </w:p>
    <w:p w:rsidR="00630529" w:rsidRPr="00483796" w:rsidRDefault="00630529" w:rsidP="00630529">
      <w:pPr>
        <w:jc w:val="both"/>
        <w:rPr>
          <w:rFonts w:ascii="Sylfaen" w:hAnsi="Sylfaen" w:cs="Sylfaen"/>
          <w:lang w:val="ka-GE"/>
        </w:rPr>
      </w:pPr>
      <w:r w:rsidRPr="00483796">
        <w:rPr>
          <w:rFonts w:ascii="Sylfaen" w:hAnsi="Sylfaen" w:cs="Sylfaen"/>
          <w:b/>
          <w:lang w:val="ka-GE"/>
        </w:rPr>
        <w:tab/>
      </w:r>
      <w:r w:rsidRPr="00483796">
        <w:rPr>
          <w:rFonts w:ascii="Sylfaen" w:hAnsi="Sylfaen" w:cs="Sylfaen"/>
          <w:lang w:val="ka-GE"/>
        </w:rPr>
        <w:t xml:space="preserve">მუნიციპალიტეტის ინფრასტრუქტურული და ეკონომიკური განვითარების  პარალელურად აუცილებელია  ხელი შეეწყოს კულტურული ტრადიციების დაცვას და ამ ტრადიციების ღირსეულ გაგრძელებას. ამასთანავე ერთ–ერთი პრიორიტეტია ახალგაზრდების მრავალმხრივი (როგორც სულიერი, ისე ფიზიკური თვალსაზრისით) განვითარების ხელშეწყობა  და მათში ცხოვრების ჯანსაღი წესის დამკვიდრება. </w:t>
      </w:r>
    </w:p>
    <w:p w:rsidR="00630529" w:rsidRPr="00483796" w:rsidRDefault="00630529" w:rsidP="00630529">
      <w:pPr>
        <w:jc w:val="both"/>
        <w:rPr>
          <w:rFonts w:ascii="Sylfaen" w:hAnsi="Sylfaen" w:cs="Sylfaen"/>
          <w:lang w:val="ka-GE"/>
        </w:rPr>
      </w:pPr>
      <w:r w:rsidRPr="00483796">
        <w:rPr>
          <w:rFonts w:ascii="Sylfaen" w:hAnsi="Sylfaen" w:cs="Sylfaen"/>
          <w:lang w:val="ka-GE"/>
        </w:rPr>
        <w:t xml:space="preserve">           სპორტის, ახალგაზრდობის და კულტურის მიმართულების მხარდაჭერა უზრუნველყოფს რეგიონის სოციალურ და ეკონომიკურ განვითარებას, ერთმანეთთან აკავშირებს სხვადასხვა დარგებს და მნიშვნელოვან როლს თამაშობს მათ განვითარებაში, ხელს უწყობს ტურიზმის, მეწარმეობის განვითარებას, ჯანსაღი ცხოვრების წესის დამკვიდრებას.</w:t>
      </w:r>
    </w:p>
    <w:p w:rsidR="00630529" w:rsidRPr="00483796" w:rsidRDefault="00630529" w:rsidP="00630529">
      <w:pPr>
        <w:ind w:firstLine="708"/>
        <w:jc w:val="both"/>
        <w:rPr>
          <w:rFonts w:ascii="Sylfaen" w:hAnsi="Sylfaen" w:cs="Sylfaen"/>
          <w:lang w:val="ka-GE"/>
        </w:rPr>
      </w:pPr>
      <w:r w:rsidRPr="00483796">
        <w:rPr>
          <w:rFonts w:ascii="Sylfaen" w:hAnsi="Sylfaen" w:cs="Sylfaen"/>
          <w:lang w:val="ka-GE"/>
        </w:rPr>
        <w:t>მუნიციპალიტეტი განაგრძობს კულტურული ღონისძიებების ფინანსურ მხარდაჭერას, წარმატებული  სპორტსმენების ხელშეწყობას და შესაბამისი პირობების შექმნას, რათა ნიჭიერმა ბავშვებმა და ახალგაზრდებმა შეძლონ მათი სპორტული შესაძლებლობების გამოვლინება, ასევე ახალგაზრდებში ცხოვრების ჯანსაღი წესის წახალისების მიზნით გასატარებელი ღონისძიებების ჩატარებას.</w:t>
      </w:r>
    </w:p>
    <w:p w:rsidR="00630529" w:rsidRPr="00483796" w:rsidRDefault="00630529" w:rsidP="00630529">
      <w:pPr>
        <w:ind w:firstLine="708"/>
        <w:jc w:val="both"/>
        <w:rPr>
          <w:rFonts w:ascii="Sylfaen" w:hAnsi="Sylfaen" w:cs="Sylfaen"/>
          <w:lang w:val="en-GB"/>
        </w:rPr>
      </w:pPr>
      <w:r w:rsidRPr="00483796">
        <w:rPr>
          <w:rFonts w:ascii="Sylfaen" w:hAnsi="Sylfaen" w:cs="Sylfaen"/>
          <w:lang w:val="ka-GE"/>
        </w:rPr>
        <w:t>ამ მიმართულებით მუნიციპალიტეტში პროგრამები ხორციელდება როგორც მერიის კულტურის სამსახურის, ასევე კულტურის და სპორტის სფეროში შექმნილი ა(ა)იპ-ების მიერ.</w:t>
      </w:r>
    </w:p>
    <w:tbl>
      <w:tblPr>
        <w:tblW w:w="13759" w:type="dxa"/>
        <w:tblInd w:w="99" w:type="dxa"/>
        <w:tblLayout w:type="fixed"/>
        <w:tblLook w:val="04A0"/>
      </w:tblPr>
      <w:tblGrid>
        <w:gridCol w:w="1143"/>
        <w:gridCol w:w="4254"/>
        <w:gridCol w:w="1842"/>
        <w:gridCol w:w="1701"/>
        <w:gridCol w:w="1701"/>
        <w:gridCol w:w="1559"/>
        <w:gridCol w:w="1559"/>
      </w:tblGrid>
      <w:tr w:rsidR="002B1EDF" w:rsidRPr="00483796" w:rsidTr="00B261D7">
        <w:trPr>
          <w:trHeight w:val="697"/>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rsidR="002B1EDF" w:rsidRPr="00483796" w:rsidRDefault="002B1EDF" w:rsidP="00BF119D">
            <w:pPr>
              <w:spacing w:after="0" w:line="240" w:lineRule="auto"/>
              <w:jc w:val="center"/>
              <w:rPr>
                <w:rFonts w:ascii="Sylfaen" w:eastAsia="Times New Roman" w:hAnsi="Sylfaen" w:cs="Calibri"/>
                <w:b/>
                <w:bCs/>
                <w:sz w:val="14"/>
                <w:szCs w:val="14"/>
                <w:lang w:val="en-GB" w:eastAsia="en-GB"/>
              </w:rPr>
            </w:pPr>
            <w:bookmarkStart w:id="3" w:name="RANGE!A1:G18"/>
            <w:r w:rsidRPr="00483796">
              <w:rPr>
                <w:rFonts w:ascii="Sylfaen" w:hAnsi="Sylfaen" w:cs="Calibri"/>
                <w:b/>
                <w:bCs/>
                <w:color w:val="000000"/>
                <w:sz w:val="18"/>
                <w:szCs w:val="18"/>
              </w:rPr>
              <w:t>პრიორიტეტის/პროგრამების/ქვეპროგრამის</w:t>
            </w:r>
            <w:r w:rsidRPr="00483796">
              <w:rPr>
                <w:rFonts w:ascii="Sylfaen" w:hAnsi="Sylfaen" w:cs="Calibri"/>
                <w:b/>
                <w:bCs/>
                <w:color w:val="000000"/>
                <w:sz w:val="18"/>
                <w:szCs w:val="18"/>
              </w:rPr>
              <w:br/>
              <w:t>/ღონისძიებებისდასახელება</w:t>
            </w:r>
            <w:bookmarkEnd w:id="3"/>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1EDF" w:rsidRPr="00483796" w:rsidRDefault="002B1EDF" w:rsidP="009C3E41">
            <w:pPr>
              <w:jc w:val="center"/>
              <w:rPr>
                <w:rFonts w:ascii="Sylfaen" w:hAnsi="Sylfaen" w:cs="Calibri"/>
                <w:b/>
                <w:bCs/>
                <w:color w:val="000000"/>
                <w:sz w:val="20"/>
                <w:szCs w:val="20"/>
              </w:rPr>
            </w:pPr>
            <w:r w:rsidRPr="00483796">
              <w:rPr>
                <w:rFonts w:ascii="Sylfaen" w:hAnsi="Sylfaen" w:cs="Calibri"/>
                <w:b/>
                <w:bCs/>
                <w:color w:val="000000"/>
                <w:sz w:val="20"/>
                <w:szCs w:val="20"/>
              </w:rPr>
              <w:t>სულ 4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FA0D85">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FA0D85">
              <w:rPr>
                <w:rFonts w:ascii="Sylfaen" w:hAnsi="Sylfaen" w:cs="Calibri"/>
                <w:b/>
                <w:bCs/>
                <w:color w:val="000000"/>
                <w:sz w:val="20"/>
                <w:szCs w:val="20"/>
                <w:lang w:val="ka-GE"/>
              </w:rPr>
              <w:t>6</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97183E" w:rsidP="00FA0D85">
            <w:pPr>
              <w:jc w:val="center"/>
              <w:rPr>
                <w:rFonts w:ascii="Sylfaen" w:hAnsi="Sylfaen" w:cs="Calibri"/>
                <w:b/>
                <w:bCs/>
                <w:color w:val="000000"/>
                <w:sz w:val="20"/>
                <w:szCs w:val="20"/>
              </w:rPr>
            </w:pPr>
            <w:r>
              <w:rPr>
                <w:rFonts w:ascii="Sylfaen" w:hAnsi="Sylfaen" w:cs="Calibri"/>
                <w:b/>
                <w:bCs/>
                <w:color w:val="000000"/>
                <w:sz w:val="20"/>
                <w:szCs w:val="20"/>
              </w:rPr>
              <w:t>202</w:t>
            </w:r>
            <w:r w:rsidR="00FA0D85">
              <w:rPr>
                <w:rFonts w:ascii="Sylfaen" w:hAnsi="Sylfaen" w:cs="Calibri"/>
                <w:b/>
                <w:bCs/>
                <w:color w:val="000000"/>
                <w:sz w:val="20"/>
                <w:szCs w:val="20"/>
                <w:lang w:val="ka-GE"/>
              </w:rPr>
              <w:t>7</w:t>
            </w:r>
            <w:r>
              <w:rPr>
                <w:rFonts w:ascii="Sylfaen" w:hAnsi="Sylfaen" w:cs="Calibri"/>
                <w:b/>
                <w:bCs/>
                <w:color w:val="000000"/>
                <w:sz w:val="20"/>
                <w:szCs w:val="20"/>
              </w:rPr>
              <w:t xml:space="preserve"> 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307B19">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752A78">
              <w:rPr>
                <w:rFonts w:ascii="Sylfaen" w:hAnsi="Sylfaen" w:cs="Calibri"/>
                <w:b/>
                <w:bCs/>
                <w:color w:val="000000"/>
                <w:sz w:val="20"/>
                <w:szCs w:val="20"/>
                <w:lang w:val="ka-GE"/>
              </w:rPr>
              <w:t>7</w:t>
            </w:r>
            <w:r w:rsidR="00FA0D85">
              <w:rPr>
                <w:rFonts w:ascii="Sylfaen" w:hAnsi="Sylfaen" w:cs="Calibri"/>
                <w:b/>
                <w:bCs/>
                <w:color w:val="000000"/>
                <w:sz w:val="20"/>
                <w:szCs w:val="20"/>
                <w:lang w:val="ka-GE"/>
              </w:rPr>
              <w:t>8</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FA0D85">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FA0D85">
              <w:rPr>
                <w:rFonts w:ascii="Sylfaen" w:hAnsi="Sylfaen" w:cs="Calibri"/>
                <w:b/>
                <w:bCs/>
                <w:color w:val="000000"/>
                <w:sz w:val="20"/>
                <w:szCs w:val="20"/>
                <w:lang w:val="ka-GE"/>
              </w:rPr>
              <w:t>9</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r>
      <w:tr w:rsidR="000E043B" w:rsidRPr="00483796" w:rsidTr="006B6A50">
        <w:trPr>
          <w:trHeight w:val="422"/>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05. 00</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კულტურა</w:t>
            </w:r>
            <w:r>
              <w:rPr>
                <w:rFonts w:ascii="Arial" w:hAnsi="Arial" w:cs="Arial"/>
                <w:b/>
                <w:bCs/>
                <w:sz w:val="16"/>
                <w:szCs w:val="16"/>
              </w:rPr>
              <w:t xml:space="preserve">, </w:t>
            </w:r>
            <w:r>
              <w:rPr>
                <w:rFonts w:ascii="Sylfaen" w:hAnsi="Sylfaen" w:cs="Sylfaen"/>
                <w:b/>
                <w:bCs/>
                <w:sz w:val="16"/>
                <w:szCs w:val="16"/>
              </w:rPr>
              <w:t>რელიგია</w:t>
            </w:r>
            <w:r>
              <w:rPr>
                <w:rFonts w:ascii="Arial" w:hAnsi="Arial" w:cs="Arial"/>
                <w:b/>
                <w:bCs/>
                <w:sz w:val="16"/>
                <w:szCs w:val="16"/>
              </w:rPr>
              <w:t xml:space="preserve">, </w:t>
            </w:r>
            <w:r>
              <w:rPr>
                <w:rFonts w:ascii="Sylfaen" w:hAnsi="Sylfaen" w:cs="Sylfaen"/>
                <w:b/>
                <w:bCs/>
                <w:sz w:val="16"/>
                <w:szCs w:val="16"/>
              </w:rPr>
              <w:t>ახალგაზრდული</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სპორტული</w:t>
            </w:r>
            <w:r>
              <w:rPr>
                <w:rFonts w:ascii="Arial" w:hAnsi="Arial" w:cs="Arial"/>
                <w:b/>
                <w:bCs/>
                <w:sz w:val="16"/>
                <w:szCs w:val="16"/>
              </w:rPr>
              <w:t xml:space="preserve"> </w:t>
            </w:r>
            <w:r>
              <w:rPr>
                <w:rFonts w:ascii="Sylfaen" w:hAnsi="Sylfaen" w:cs="Sylfaen"/>
                <w:b/>
                <w:bCs/>
                <w:sz w:val="16"/>
                <w:szCs w:val="16"/>
              </w:rPr>
              <w:t>ღონისძიებები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28,192,580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7,826,626</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6,783,018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6,791,618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6,791,318</w:t>
            </w:r>
          </w:p>
        </w:tc>
      </w:tr>
      <w:tr w:rsidR="000E043B" w:rsidRPr="00483796" w:rsidTr="006B6A50">
        <w:trPr>
          <w:trHeight w:val="28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სპორტის</w:t>
            </w:r>
            <w:r>
              <w:rPr>
                <w:rFonts w:ascii="Arial" w:hAnsi="Arial" w:cs="Arial"/>
                <w:b/>
                <w:bCs/>
                <w:sz w:val="16"/>
                <w:szCs w:val="16"/>
              </w:rPr>
              <w:t xml:space="preserve">  </w:t>
            </w:r>
            <w:r>
              <w:rPr>
                <w:rFonts w:ascii="Sylfaen" w:hAnsi="Sylfaen" w:cs="Sylfaen"/>
                <w:b/>
                <w:bCs/>
                <w:sz w:val="16"/>
                <w:szCs w:val="16"/>
              </w:rPr>
              <w:t>განვითარების</w:t>
            </w:r>
            <w:r>
              <w:rPr>
                <w:rFonts w:ascii="Arial" w:hAnsi="Arial" w:cs="Arial"/>
                <w:b/>
                <w:bCs/>
                <w:sz w:val="16"/>
                <w:szCs w:val="16"/>
              </w:rPr>
              <w:t xml:space="preserve"> </w:t>
            </w:r>
            <w:r>
              <w:rPr>
                <w:rFonts w:ascii="Sylfaen" w:hAnsi="Sylfaen" w:cs="Sylfaen"/>
                <w:b/>
                <w:bCs/>
                <w:sz w:val="16"/>
                <w:szCs w:val="16"/>
              </w:rPr>
              <w:t>ხელშეწყობა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7,003,695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2,760,741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1,414,318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1,414,318</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1,414,318</w:t>
            </w:r>
          </w:p>
        </w:tc>
      </w:tr>
      <w:tr w:rsidR="000E043B" w:rsidRPr="00483796" w:rsidTr="006B6A50">
        <w:trPr>
          <w:trHeight w:val="413"/>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05 01 01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კომპლექსური</w:t>
            </w:r>
            <w:r>
              <w:rPr>
                <w:rFonts w:ascii="Arial" w:hAnsi="Arial" w:cs="Arial"/>
                <w:b/>
                <w:bCs/>
                <w:sz w:val="16"/>
                <w:szCs w:val="16"/>
              </w:rPr>
              <w:t xml:space="preserve"> </w:t>
            </w:r>
            <w:r>
              <w:rPr>
                <w:rFonts w:ascii="Sylfaen" w:hAnsi="Sylfaen" w:cs="Sylfaen"/>
                <w:b/>
                <w:bCs/>
                <w:sz w:val="16"/>
                <w:szCs w:val="16"/>
              </w:rPr>
              <w:t>სასპორტო</w:t>
            </w:r>
            <w:r>
              <w:rPr>
                <w:rFonts w:ascii="Arial" w:hAnsi="Arial" w:cs="Arial"/>
                <w:b/>
                <w:bCs/>
                <w:sz w:val="16"/>
                <w:szCs w:val="16"/>
              </w:rPr>
              <w:t xml:space="preserve"> </w:t>
            </w:r>
            <w:r>
              <w:rPr>
                <w:rFonts w:ascii="Sylfaen" w:hAnsi="Sylfaen" w:cs="Sylfaen"/>
                <w:b/>
                <w:bCs/>
                <w:sz w:val="16"/>
                <w:szCs w:val="16"/>
              </w:rPr>
              <w:t>სკოლა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3,489,139</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901,339</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862,600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862,600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862,600</w:t>
            </w:r>
          </w:p>
        </w:tc>
      </w:tr>
      <w:tr w:rsidR="000E043B" w:rsidRPr="00483796" w:rsidTr="006B6A50">
        <w:trPr>
          <w:trHeight w:val="41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05 01 02</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სპორტული</w:t>
            </w:r>
            <w:r>
              <w:rPr>
                <w:rFonts w:ascii="Arial" w:hAnsi="Arial" w:cs="Arial"/>
                <w:b/>
                <w:bCs/>
                <w:sz w:val="16"/>
                <w:szCs w:val="16"/>
              </w:rPr>
              <w:t xml:space="preserve"> </w:t>
            </w:r>
            <w:r>
              <w:rPr>
                <w:rFonts w:ascii="Sylfaen" w:hAnsi="Sylfaen" w:cs="Sylfaen"/>
                <w:b/>
                <w:bCs/>
                <w:sz w:val="16"/>
                <w:szCs w:val="16"/>
              </w:rPr>
              <w:t>ღონისძიებების</w:t>
            </w:r>
            <w:r>
              <w:rPr>
                <w:rFonts w:ascii="Arial" w:hAnsi="Arial" w:cs="Arial"/>
                <w:b/>
                <w:bCs/>
                <w:sz w:val="16"/>
                <w:szCs w:val="16"/>
              </w:rPr>
              <w:t xml:space="preserve"> </w:t>
            </w:r>
            <w:r>
              <w:rPr>
                <w:rFonts w:ascii="Sylfaen" w:hAnsi="Sylfaen" w:cs="Sylfaen"/>
                <w:b/>
                <w:bCs/>
                <w:sz w:val="16"/>
                <w:szCs w:val="16"/>
              </w:rPr>
              <w:t>დაფინანსება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1,150,000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250,000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300,000</w:t>
            </w:r>
          </w:p>
        </w:tc>
      </w:tr>
      <w:tr w:rsidR="000E043B" w:rsidRPr="00483796" w:rsidTr="006B6A50">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05 01 03</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სპორტული</w:t>
            </w:r>
            <w:r>
              <w:rPr>
                <w:rFonts w:ascii="Arial" w:hAnsi="Arial" w:cs="Arial"/>
                <w:b/>
                <w:bCs/>
                <w:sz w:val="16"/>
                <w:szCs w:val="16"/>
              </w:rPr>
              <w:t xml:space="preserve"> </w:t>
            </w:r>
            <w:r>
              <w:rPr>
                <w:rFonts w:ascii="Sylfaen" w:hAnsi="Sylfaen" w:cs="Sylfaen"/>
                <w:b/>
                <w:bCs/>
                <w:sz w:val="16"/>
                <w:szCs w:val="16"/>
              </w:rPr>
              <w:t>საკლუბო</w:t>
            </w:r>
            <w:r>
              <w:rPr>
                <w:rFonts w:ascii="Arial" w:hAnsi="Arial" w:cs="Arial"/>
                <w:b/>
                <w:bCs/>
                <w:sz w:val="16"/>
                <w:szCs w:val="16"/>
              </w:rPr>
              <w:t xml:space="preserve"> </w:t>
            </w:r>
            <w:r>
              <w:rPr>
                <w:rFonts w:ascii="Sylfaen" w:hAnsi="Sylfaen" w:cs="Sylfaen"/>
                <w:b/>
                <w:bCs/>
                <w:sz w:val="16"/>
                <w:szCs w:val="16"/>
              </w:rPr>
              <w:t>გუნდის</w:t>
            </w:r>
            <w:r>
              <w:rPr>
                <w:rFonts w:ascii="Arial" w:hAnsi="Arial" w:cs="Arial"/>
                <w:b/>
                <w:bCs/>
                <w:sz w:val="16"/>
                <w:szCs w:val="16"/>
              </w:rPr>
              <w:t xml:space="preserve"> </w:t>
            </w:r>
            <w:r>
              <w:rPr>
                <w:rFonts w:ascii="Sylfaen" w:hAnsi="Sylfaen" w:cs="Sylfaen"/>
                <w:b/>
                <w:bCs/>
                <w:sz w:val="16"/>
                <w:szCs w:val="16"/>
              </w:rPr>
              <w:t>მხარდაჭერა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1,003,917</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1,003,917</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w:t>
            </w:r>
          </w:p>
        </w:tc>
      </w:tr>
      <w:tr w:rsidR="000E043B" w:rsidRPr="00483796" w:rsidTr="006B6A50">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05 01 04</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სპორტული</w:t>
            </w:r>
            <w:r>
              <w:rPr>
                <w:rFonts w:ascii="Arial" w:hAnsi="Arial" w:cs="Arial"/>
                <w:b/>
                <w:bCs/>
                <w:sz w:val="16"/>
                <w:szCs w:val="16"/>
              </w:rPr>
              <w:t xml:space="preserve"> </w:t>
            </w:r>
            <w:r>
              <w:rPr>
                <w:rFonts w:ascii="Sylfaen" w:hAnsi="Sylfaen" w:cs="Sylfaen"/>
                <w:b/>
                <w:bCs/>
                <w:sz w:val="16"/>
                <w:szCs w:val="16"/>
              </w:rPr>
              <w:t>მოედნების</w:t>
            </w:r>
            <w:r>
              <w:rPr>
                <w:rFonts w:ascii="Arial" w:hAnsi="Arial" w:cs="Arial"/>
                <w:b/>
                <w:bCs/>
                <w:sz w:val="16"/>
                <w:szCs w:val="16"/>
              </w:rPr>
              <w:t xml:space="preserve"> </w:t>
            </w:r>
            <w:r>
              <w:rPr>
                <w:rFonts w:ascii="Sylfaen" w:hAnsi="Sylfaen" w:cs="Sylfaen"/>
                <w:b/>
                <w:bCs/>
                <w:sz w:val="16"/>
                <w:szCs w:val="16"/>
              </w:rPr>
              <w:t>მოწყობა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1,052,780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297,626</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251,718</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251,718</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251,718</w:t>
            </w:r>
          </w:p>
        </w:tc>
      </w:tr>
      <w:tr w:rsidR="000E043B" w:rsidRPr="00483796" w:rsidTr="006B6A50">
        <w:trPr>
          <w:trHeight w:val="47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lastRenderedPageBreak/>
              <w:t>05 01 05</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შპს</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სტადიონი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307,859</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307,859</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w:t>
            </w:r>
          </w:p>
        </w:tc>
      </w:tr>
      <w:tr w:rsidR="000E043B" w:rsidRPr="00483796" w:rsidTr="006B6A50">
        <w:trPr>
          <w:trHeight w:val="6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კულტურის</w:t>
            </w:r>
            <w:r>
              <w:rPr>
                <w:rFonts w:ascii="Arial" w:hAnsi="Arial" w:cs="Arial"/>
                <w:b/>
                <w:bCs/>
                <w:sz w:val="16"/>
                <w:szCs w:val="16"/>
              </w:rPr>
              <w:t xml:space="preserve"> </w:t>
            </w:r>
            <w:r>
              <w:rPr>
                <w:rFonts w:ascii="Sylfaen" w:hAnsi="Sylfaen" w:cs="Sylfaen"/>
                <w:b/>
                <w:bCs/>
                <w:sz w:val="16"/>
                <w:szCs w:val="16"/>
              </w:rPr>
              <w:t>განვითარების</w:t>
            </w:r>
            <w:r>
              <w:rPr>
                <w:rFonts w:ascii="Arial" w:hAnsi="Arial" w:cs="Arial"/>
                <w:b/>
                <w:bCs/>
                <w:sz w:val="16"/>
                <w:szCs w:val="16"/>
              </w:rPr>
              <w:t xml:space="preserve"> </w:t>
            </w:r>
            <w:r>
              <w:rPr>
                <w:rFonts w:ascii="Sylfaen" w:hAnsi="Sylfaen" w:cs="Sylfaen"/>
                <w:b/>
                <w:bCs/>
                <w:sz w:val="16"/>
                <w:szCs w:val="16"/>
              </w:rPr>
              <w:t>ხელშეწყობა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21,188,885</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5,065,885</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5,368,700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5,377,300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5,377,000</w:t>
            </w:r>
          </w:p>
        </w:tc>
      </w:tr>
      <w:tr w:rsidR="000E043B" w:rsidRPr="00483796" w:rsidTr="006B6A50">
        <w:trPr>
          <w:trHeight w:val="668"/>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სკოლისგარეშე</w:t>
            </w:r>
            <w:r>
              <w:rPr>
                <w:rFonts w:ascii="Arial" w:hAnsi="Arial" w:cs="Arial"/>
                <w:b/>
                <w:bCs/>
                <w:sz w:val="16"/>
                <w:szCs w:val="16"/>
              </w:rPr>
              <w:t xml:space="preserve"> </w:t>
            </w:r>
            <w:r>
              <w:rPr>
                <w:rFonts w:ascii="Sylfaen" w:hAnsi="Sylfaen" w:cs="Sylfaen"/>
                <w:b/>
                <w:bCs/>
                <w:sz w:val="16"/>
                <w:szCs w:val="16"/>
              </w:rPr>
              <w:t>სახელოვნებო</w:t>
            </w:r>
            <w:r>
              <w:rPr>
                <w:rFonts w:ascii="Arial" w:hAnsi="Arial" w:cs="Arial"/>
                <w:b/>
                <w:bCs/>
                <w:sz w:val="16"/>
                <w:szCs w:val="16"/>
              </w:rPr>
              <w:t xml:space="preserve"> </w:t>
            </w:r>
            <w:r>
              <w:rPr>
                <w:rFonts w:ascii="Sylfaen" w:hAnsi="Sylfaen" w:cs="Sylfaen"/>
                <w:b/>
                <w:bCs/>
                <w:sz w:val="16"/>
                <w:szCs w:val="16"/>
              </w:rPr>
              <w:t>საგანმანათლებლო</w:t>
            </w:r>
            <w:r>
              <w:rPr>
                <w:rFonts w:ascii="Arial" w:hAnsi="Arial" w:cs="Arial"/>
                <w:b/>
                <w:bCs/>
                <w:sz w:val="16"/>
                <w:szCs w:val="16"/>
              </w:rPr>
              <w:t xml:space="preserve"> </w:t>
            </w:r>
            <w:r>
              <w:rPr>
                <w:rFonts w:ascii="Sylfaen" w:hAnsi="Sylfaen" w:cs="Sylfaen"/>
                <w:b/>
                <w:bCs/>
                <w:sz w:val="16"/>
                <w:szCs w:val="16"/>
              </w:rPr>
              <w:t>დაწესებულება</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სახელოვნებო</w:t>
            </w:r>
            <w:r>
              <w:rPr>
                <w:rFonts w:ascii="Arial" w:hAnsi="Arial" w:cs="Arial"/>
                <w:b/>
                <w:bCs/>
                <w:sz w:val="16"/>
                <w:szCs w:val="16"/>
              </w:rPr>
              <w:t xml:space="preserve"> </w:t>
            </w:r>
            <w:r>
              <w:rPr>
                <w:rFonts w:ascii="Sylfaen" w:hAnsi="Sylfaen" w:cs="Sylfaen"/>
                <w:b/>
                <w:bCs/>
                <w:sz w:val="16"/>
                <w:szCs w:val="16"/>
              </w:rPr>
              <w:t>სკოლა</w:t>
            </w:r>
            <w:r>
              <w:rPr>
                <w:rFonts w:ascii="Arial" w:hAnsi="Arial" w:cs="Arial"/>
                <w:b/>
                <w:bCs/>
                <w:sz w:val="16"/>
                <w:szCs w:val="16"/>
              </w:rPr>
              <w:t>"</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4,550,190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1,202,690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1,115,300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1,116,400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1,115,800</w:t>
            </w:r>
          </w:p>
        </w:tc>
      </w:tr>
      <w:tr w:rsidR="000E043B" w:rsidRPr="00483796" w:rsidTr="006B6A50">
        <w:trPr>
          <w:trHeight w:val="45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05 02 02</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კულტურის</w:t>
            </w:r>
            <w:r>
              <w:rPr>
                <w:rFonts w:ascii="Arial" w:hAnsi="Arial" w:cs="Arial"/>
                <w:b/>
                <w:bCs/>
                <w:sz w:val="16"/>
                <w:szCs w:val="16"/>
              </w:rPr>
              <w:t xml:space="preserve"> </w:t>
            </w:r>
            <w:r>
              <w:rPr>
                <w:rFonts w:ascii="Sylfaen" w:hAnsi="Sylfaen" w:cs="Sylfaen"/>
                <w:b/>
                <w:bCs/>
                <w:sz w:val="16"/>
                <w:szCs w:val="16"/>
              </w:rPr>
              <w:t>ცენტრი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6,178,332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1,616,232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1,519,000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1,521,400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1,521,700</w:t>
            </w:r>
          </w:p>
        </w:tc>
      </w:tr>
      <w:tr w:rsidR="000E043B" w:rsidRPr="00483796" w:rsidTr="006B6A50">
        <w:trPr>
          <w:trHeight w:val="49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05 02 03</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გურამ</w:t>
            </w:r>
            <w:r>
              <w:rPr>
                <w:rFonts w:ascii="Arial" w:hAnsi="Arial" w:cs="Arial"/>
                <w:b/>
                <w:bCs/>
                <w:sz w:val="16"/>
                <w:szCs w:val="16"/>
              </w:rPr>
              <w:t xml:space="preserve"> </w:t>
            </w:r>
            <w:r>
              <w:rPr>
                <w:rFonts w:ascii="Sylfaen" w:hAnsi="Sylfaen" w:cs="Sylfaen"/>
                <w:b/>
                <w:bCs/>
                <w:sz w:val="16"/>
                <w:szCs w:val="16"/>
              </w:rPr>
              <w:t>თამაზაშვილის</w:t>
            </w:r>
            <w:r>
              <w:rPr>
                <w:rFonts w:ascii="Arial" w:hAnsi="Arial" w:cs="Arial"/>
                <w:b/>
                <w:bCs/>
                <w:sz w:val="16"/>
                <w:szCs w:val="16"/>
              </w:rPr>
              <w:t xml:space="preserve"> </w:t>
            </w:r>
            <w:r>
              <w:rPr>
                <w:rFonts w:ascii="Sylfaen" w:hAnsi="Sylfaen" w:cs="Sylfaen"/>
                <w:b/>
                <w:bCs/>
                <w:sz w:val="16"/>
                <w:szCs w:val="16"/>
              </w:rPr>
              <w:t>სახელობის</w:t>
            </w: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სიმღერისა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ცეკვის</w:t>
            </w:r>
            <w:r>
              <w:rPr>
                <w:rFonts w:ascii="Arial" w:hAnsi="Arial" w:cs="Arial"/>
                <w:b/>
                <w:bCs/>
                <w:sz w:val="16"/>
                <w:szCs w:val="16"/>
              </w:rPr>
              <w:t xml:space="preserve"> </w:t>
            </w:r>
            <w:r>
              <w:rPr>
                <w:rFonts w:ascii="Sylfaen" w:hAnsi="Sylfaen" w:cs="Sylfaen"/>
                <w:b/>
                <w:bCs/>
                <w:sz w:val="16"/>
                <w:szCs w:val="16"/>
              </w:rPr>
              <w:t>ანსამბლი</w:t>
            </w:r>
            <w:r>
              <w:rPr>
                <w:rFonts w:ascii="Arial" w:hAnsi="Arial" w:cs="Arial"/>
                <w:b/>
                <w:bCs/>
                <w:sz w:val="16"/>
                <w:szCs w:val="16"/>
              </w:rPr>
              <w:t xml:space="preserve"> "</w:t>
            </w:r>
            <w:r>
              <w:rPr>
                <w:rFonts w:ascii="Sylfaen" w:hAnsi="Sylfaen" w:cs="Sylfaen"/>
                <w:b/>
                <w:bCs/>
                <w:sz w:val="16"/>
                <w:szCs w:val="16"/>
              </w:rPr>
              <w:t>მხედრული</w:t>
            </w:r>
            <w:r>
              <w:rPr>
                <w:rFonts w:ascii="Arial" w:hAnsi="Arial" w:cs="Arial"/>
                <w:b/>
                <w:bCs/>
                <w:sz w:val="16"/>
                <w:szCs w:val="16"/>
              </w:rPr>
              <w:t>"'</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4,274,264</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1,135,964</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1,046,100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1,046,100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1,046,100</w:t>
            </w:r>
          </w:p>
        </w:tc>
      </w:tr>
      <w:tr w:rsidR="000E043B" w:rsidRPr="00483796" w:rsidTr="006B6A50">
        <w:trPr>
          <w:trHeight w:val="53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05 02 04</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კულტურული</w:t>
            </w:r>
            <w:r>
              <w:rPr>
                <w:rFonts w:ascii="Arial" w:hAnsi="Arial" w:cs="Arial"/>
                <w:b/>
                <w:bCs/>
                <w:sz w:val="16"/>
                <w:szCs w:val="16"/>
              </w:rPr>
              <w:t xml:space="preserve"> </w:t>
            </w:r>
            <w:r>
              <w:rPr>
                <w:rFonts w:ascii="Sylfaen" w:hAnsi="Sylfaen" w:cs="Sylfaen"/>
                <w:b/>
                <w:bCs/>
                <w:sz w:val="16"/>
                <w:szCs w:val="16"/>
              </w:rPr>
              <w:t>ღონისძიებების</w:t>
            </w:r>
            <w:r>
              <w:rPr>
                <w:rFonts w:ascii="Arial" w:hAnsi="Arial" w:cs="Arial"/>
                <w:b/>
                <w:bCs/>
                <w:sz w:val="16"/>
                <w:szCs w:val="16"/>
              </w:rPr>
              <w:t xml:space="preserve"> </w:t>
            </w:r>
            <w:r>
              <w:rPr>
                <w:rFonts w:ascii="Sylfaen" w:hAnsi="Sylfaen" w:cs="Sylfaen"/>
                <w:b/>
                <w:bCs/>
                <w:sz w:val="16"/>
                <w:szCs w:val="16"/>
              </w:rPr>
              <w:t>დაფინანსება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1,140,000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135,000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335,000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335,000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335,000</w:t>
            </w:r>
          </w:p>
        </w:tc>
      </w:tr>
      <w:tr w:rsidR="000E043B" w:rsidRPr="00483796" w:rsidTr="006B6A50">
        <w:trPr>
          <w:trHeight w:val="40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05 02 05</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ტურიზმის</w:t>
            </w:r>
            <w:r>
              <w:rPr>
                <w:rFonts w:ascii="Arial" w:hAnsi="Arial" w:cs="Arial"/>
                <w:b/>
                <w:bCs/>
                <w:sz w:val="16"/>
                <w:szCs w:val="16"/>
              </w:rPr>
              <w:t xml:space="preserve"> </w:t>
            </w:r>
            <w:r>
              <w:rPr>
                <w:rFonts w:ascii="Sylfaen" w:hAnsi="Sylfaen" w:cs="Sylfaen"/>
                <w:b/>
                <w:bCs/>
                <w:sz w:val="16"/>
                <w:szCs w:val="16"/>
              </w:rPr>
              <w:t>განვითარების</w:t>
            </w:r>
            <w:r>
              <w:rPr>
                <w:rFonts w:ascii="Arial" w:hAnsi="Arial" w:cs="Arial"/>
                <w:b/>
                <w:bCs/>
                <w:sz w:val="16"/>
                <w:szCs w:val="16"/>
              </w:rPr>
              <w:t xml:space="preserve"> </w:t>
            </w:r>
            <w:r>
              <w:rPr>
                <w:rFonts w:ascii="Sylfaen" w:hAnsi="Sylfaen" w:cs="Sylfaen"/>
                <w:b/>
                <w:bCs/>
                <w:sz w:val="16"/>
                <w:szCs w:val="16"/>
              </w:rPr>
              <w:t>ხელშეწყობა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830,200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68,800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253,800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253,800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253,800</w:t>
            </w:r>
          </w:p>
        </w:tc>
      </w:tr>
      <w:tr w:rsidR="000E043B" w:rsidRPr="00483796" w:rsidTr="006B6A50">
        <w:trPr>
          <w:trHeight w:val="31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05 02 06</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მუზეუმი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2,168,499</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524,799</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544,500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549,600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549,600</w:t>
            </w:r>
          </w:p>
        </w:tc>
      </w:tr>
      <w:tr w:rsidR="000E043B" w:rsidRPr="00483796" w:rsidTr="006B6A50">
        <w:trPr>
          <w:trHeight w:val="23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05 02 07</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წარმატებულ</w:t>
            </w:r>
            <w:r>
              <w:rPr>
                <w:rFonts w:ascii="Arial" w:hAnsi="Arial" w:cs="Arial"/>
                <w:b/>
                <w:bCs/>
                <w:sz w:val="16"/>
                <w:szCs w:val="16"/>
              </w:rPr>
              <w:t xml:space="preserve"> </w:t>
            </w:r>
            <w:r>
              <w:rPr>
                <w:rFonts w:ascii="Sylfaen" w:hAnsi="Sylfaen" w:cs="Sylfaen"/>
                <w:b/>
                <w:bCs/>
                <w:sz w:val="16"/>
                <w:szCs w:val="16"/>
              </w:rPr>
              <w:t>სტუდენტთა</w:t>
            </w:r>
            <w:r>
              <w:rPr>
                <w:rFonts w:ascii="Arial" w:hAnsi="Arial" w:cs="Arial"/>
                <w:b/>
                <w:bCs/>
                <w:sz w:val="16"/>
                <w:szCs w:val="16"/>
              </w:rPr>
              <w:t xml:space="preserve"> </w:t>
            </w:r>
            <w:r>
              <w:rPr>
                <w:rFonts w:ascii="Sylfaen" w:hAnsi="Sylfaen" w:cs="Sylfaen"/>
                <w:b/>
                <w:bCs/>
                <w:sz w:val="16"/>
                <w:szCs w:val="16"/>
              </w:rPr>
              <w:t>წახალისება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1,407,400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282,400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375,000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375,000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375,000</w:t>
            </w:r>
          </w:p>
        </w:tc>
      </w:tr>
      <w:tr w:rsidR="000E043B" w:rsidRPr="00483796" w:rsidTr="006B6A50">
        <w:trPr>
          <w:trHeight w:val="38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Arial" w:hAnsi="Arial" w:cs="Arial"/>
                <w:b/>
                <w:bCs/>
                <w:sz w:val="16"/>
                <w:szCs w:val="16"/>
              </w:rPr>
              <w:t>05 02 09</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sz w:val="16"/>
                <w:szCs w:val="16"/>
              </w:rPr>
            </w:pP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მუნიციპალიტეტში</w:t>
            </w:r>
            <w:r>
              <w:rPr>
                <w:rFonts w:ascii="Arial" w:hAnsi="Arial" w:cs="Arial"/>
                <w:b/>
                <w:bCs/>
                <w:sz w:val="16"/>
                <w:szCs w:val="16"/>
              </w:rPr>
              <w:t xml:space="preserve"> </w:t>
            </w:r>
            <w:r>
              <w:rPr>
                <w:rFonts w:ascii="Sylfaen" w:hAnsi="Sylfaen" w:cs="Sylfaen"/>
                <w:b/>
                <w:bCs/>
                <w:sz w:val="16"/>
                <w:szCs w:val="16"/>
              </w:rPr>
              <w:t>წარმოდგენილი</w:t>
            </w:r>
            <w:r>
              <w:rPr>
                <w:rFonts w:ascii="Arial" w:hAnsi="Arial" w:cs="Arial"/>
                <w:b/>
                <w:bCs/>
                <w:sz w:val="16"/>
                <w:szCs w:val="16"/>
              </w:rPr>
              <w:t xml:space="preserve"> </w:t>
            </w:r>
            <w:r>
              <w:rPr>
                <w:rFonts w:ascii="Sylfaen" w:hAnsi="Sylfaen" w:cs="Sylfaen"/>
                <w:b/>
                <w:bCs/>
                <w:sz w:val="16"/>
                <w:szCs w:val="16"/>
              </w:rPr>
              <w:t>პროექტების</w:t>
            </w:r>
            <w:r>
              <w:rPr>
                <w:rFonts w:ascii="Arial" w:hAnsi="Arial" w:cs="Arial"/>
                <w:b/>
                <w:bCs/>
                <w:sz w:val="16"/>
                <w:szCs w:val="16"/>
              </w:rPr>
              <w:t xml:space="preserve"> </w:t>
            </w:r>
            <w:r>
              <w:rPr>
                <w:rFonts w:ascii="Sylfaen" w:hAnsi="Sylfaen" w:cs="Sylfaen"/>
                <w:b/>
                <w:bCs/>
                <w:sz w:val="16"/>
                <w:szCs w:val="16"/>
              </w:rPr>
              <w:t>დაფინანსება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640,000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100,000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180,000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180,000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E043B" w:rsidRDefault="000E043B" w:rsidP="000E043B">
            <w:pPr>
              <w:jc w:val="center"/>
              <w:rPr>
                <w:rFonts w:ascii="Arial" w:hAnsi="Arial" w:cs="Arial"/>
                <w:b/>
                <w:bCs/>
              </w:rPr>
            </w:pPr>
            <w:r>
              <w:rPr>
                <w:rFonts w:ascii="Arial" w:hAnsi="Arial" w:cs="Arial"/>
                <w:b/>
                <w:bCs/>
              </w:rPr>
              <w:t>180,000</w:t>
            </w:r>
          </w:p>
        </w:tc>
      </w:tr>
    </w:tbl>
    <w:p w:rsidR="005619A8" w:rsidRDefault="005619A8" w:rsidP="001861FF">
      <w:pPr>
        <w:tabs>
          <w:tab w:val="left" w:pos="12420"/>
        </w:tabs>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97" w:type="pct"/>
        <w:tblLayout w:type="fixed"/>
        <w:tblLook w:val="04A0"/>
      </w:tblPr>
      <w:tblGrid>
        <w:gridCol w:w="3057"/>
        <w:gridCol w:w="1059"/>
        <w:gridCol w:w="2088"/>
        <w:gridCol w:w="1474"/>
        <w:gridCol w:w="409"/>
        <w:gridCol w:w="1666"/>
        <w:gridCol w:w="1271"/>
        <w:gridCol w:w="806"/>
        <w:gridCol w:w="2074"/>
      </w:tblGrid>
      <w:tr w:rsidR="002A2144" w:rsidRPr="00483796" w:rsidTr="00752A78">
        <w:trPr>
          <w:trHeight w:val="527"/>
        </w:trPr>
        <w:tc>
          <w:tcPr>
            <w:tcW w:w="109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A2144" w:rsidRPr="00483796" w:rsidRDefault="001861FF" w:rsidP="009976CD">
            <w:pPr>
              <w:spacing w:after="0" w:line="240" w:lineRule="auto"/>
              <w:jc w:val="center"/>
              <w:rPr>
                <w:rFonts w:eastAsia="Times New Roman" w:cs="Calibri"/>
                <w:b/>
                <w:color w:val="000000"/>
                <w:sz w:val="18"/>
                <w:szCs w:val="18"/>
              </w:rPr>
            </w:pPr>
            <w:r>
              <w:rPr>
                <w:rFonts w:ascii="Sylfaen" w:eastAsiaTheme="minorHAnsi" w:hAnsi="Sylfaen" w:cs="Sylfaen"/>
                <w:b/>
                <w:color w:val="000000"/>
                <w:sz w:val="24"/>
                <w:szCs w:val="24"/>
                <w:lang w:val="ka-GE"/>
              </w:rPr>
              <w:tab/>
            </w:r>
            <w:r w:rsidR="002A2144">
              <w:rPr>
                <w:rFonts w:ascii="Sylfaen" w:eastAsia="Times New Roman" w:hAnsi="Sylfaen" w:cs="Sylfaen"/>
                <w:b/>
                <w:color w:val="000000"/>
                <w:sz w:val="18"/>
                <w:szCs w:val="18"/>
              </w:rPr>
              <w:t>ქვეპროგრამის დასახელება</w:t>
            </w:r>
          </w:p>
        </w:tc>
        <w:tc>
          <w:tcPr>
            <w:tcW w:w="381"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75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2A2144" w:rsidRPr="00483796" w:rsidRDefault="002A2144" w:rsidP="009976CD">
            <w:pPr>
              <w:spacing w:after="0" w:line="240" w:lineRule="auto"/>
              <w:jc w:val="center"/>
              <w:rPr>
                <w:rFonts w:eastAsia="Times New Roman" w:cs="Calibri"/>
                <w:b/>
                <w:bCs/>
                <w:color w:val="000000"/>
                <w:sz w:val="18"/>
                <w:szCs w:val="18"/>
              </w:rPr>
            </w:pPr>
            <w:r w:rsidRPr="00483796">
              <w:rPr>
                <w:rFonts w:ascii="Sylfaen" w:eastAsia="Times New Roman" w:hAnsi="Sylfaen" w:cs="Sylfaen"/>
                <w:b/>
                <w:bCs/>
                <w:color w:val="000000"/>
                <w:sz w:val="18"/>
                <w:szCs w:val="18"/>
              </w:rPr>
              <w:t>ა(ა)იპ</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ქობულეთის</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კომპლექსური</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სასპორტო</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c>
          <w:tcPr>
            <w:tcW w:w="530"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46" w:type="pct"/>
            <w:gridSpan w:val="2"/>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47" w:type="pct"/>
            <w:gridSpan w:val="2"/>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4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6B6A50" w:rsidRPr="00483796" w:rsidTr="006B6A50">
        <w:trPr>
          <w:trHeight w:val="361"/>
        </w:trPr>
        <w:tc>
          <w:tcPr>
            <w:tcW w:w="1099"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976CD">
            <w:pPr>
              <w:spacing w:after="0" w:line="240" w:lineRule="auto"/>
              <w:rPr>
                <w:rFonts w:eastAsia="Times New Roman" w:cs="Calibri"/>
                <w:color w:val="000000"/>
                <w:sz w:val="18"/>
                <w:szCs w:val="18"/>
              </w:rPr>
            </w:pPr>
          </w:p>
        </w:tc>
        <w:tc>
          <w:tcPr>
            <w:tcW w:w="381" w:type="pct"/>
            <w:tcBorders>
              <w:top w:val="nil"/>
              <w:left w:val="nil"/>
              <w:bottom w:val="single" w:sz="4" w:space="0" w:color="auto"/>
              <w:right w:val="single" w:sz="4" w:space="0" w:color="auto"/>
            </w:tcBorders>
            <w:shd w:val="clear" w:color="000000" w:fill="FFFFFF"/>
            <w:vAlign w:val="center"/>
            <w:hideMark/>
          </w:tcPr>
          <w:p w:rsidR="006B6A50" w:rsidRPr="00483796" w:rsidRDefault="006B6A50" w:rsidP="009976CD">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05 01 01</w:t>
            </w:r>
          </w:p>
        </w:tc>
        <w:tc>
          <w:tcPr>
            <w:tcW w:w="751" w:type="pct"/>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rPr>
                <w:rFonts w:eastAsia="Times New Roman" w:cs="Calibri"/>
                <w:b/>
                <w:bCs/>
                <w:color w:val="000000"/>
                <w:sz w:val="20"/>
                <w:szCs w:val="20"/>
              </w:rPr>
            </w:pPr>
          </w:p>
        </w:tc>
        <w:tc>
          <w:tcPr>
            <w:tcW w:w="530" w:type="pct"/>
            <w:tcBorders>
              <w:top w:val="nil"/>
              <w:left w:val="nil"/>
              <w:bottom w:val="single" w:sz="4" w:space="0" w:color="auto"/>
              <w:right w:val="single" w:sz="4" w:space="0" w:color="auto"/>
            </w:tcBorders>
            <w:shd w:val="clear" w:color="000000" w:fill="FFFFFF"/>
            <w:vAlign w:val="center"/>
            <w:hideMark/>
          </w:tcPr>
          <w:p w:rsidR="006B6A50" w:rsidRPr="00FB2D04" w:rsidRDefault="00FB2D04" w:rsidP="00FB2D04">
            <w:pPr>
              <w:jc w:val="center"/>
              <w:rPr>
                <w:rFonts w:asciiTheme="minorHAnsi" w:hAnsiTheme="minorHAnsi" w:cs="Arial"/>
                <w:b/>
                <w:bCs/>
                <w:lang w:val="ka-GE"/>
              </w:rPr>
            </w:pPr>
            <w:r w:rsidRPr="00FB2D04">
              <w:rPr>
                <w:rFonts w:ascii="Arial" w:hAnsi="Arial" w:cs="Arial"/>
                <w:b/>
                <w:bCs/>
              </w:rPr>
              <w:t>901</w:t>
            </w:r>
            <w:r w:rsidR="006B6A50">
              <w:rPr>
                <w:rFonts w:ascii="Arial" w:hAnsi="Arial" w:cs="Arial"/>
                <w:b/>
                <w:bCs/>
              </w:rPr>
              <w:t>,</w:t>
            </w:r>
            <w:r w:rsidRPr="00FB2D04">
              <w:rPr>
                <w:rFonts w:ascii="Arial" w:hAnsi="Arial" w:cs="Arial"/>
                <w:b/>
                <w:bCs/>
              </w:rPr>
              <w:t>339</w:t>
            </w:r>
          </w:p>
        </w:tc>
        <w:tc>
          <w:tcPr>
            <w:tcW w:w="746" w:type="pct"/>
            <w:gridSpan w:val="2"/>
            <w:tcBorders>
              <w:top w:val="nil"/>
              <w:left w:val="nil"/>
              <w:bottom w:val="single" w:sz="4" w:space="0" w:color="auto"/>
              <w:right w:val="single" w:sz="4" w:space="0" w:color="auto"/>
            </w:tcBorders>
            <w:shd w:val="clear" w:color="000000" w:fill="FFFFFF"/>
            <w:vAlign w:val="center"/>
            <w:hideMark/>
          </w:tcPr>
          <w:p w:rsidR="006B6A50" w:rsidRDefault="006B6A50" w:rsidP="006B6A50">
            <w:pPr>
              <w:jc w:val="center"/>
              <w:rPr>
                <w:rFonts w:ascii="Arial" w:hAnsi="Arial" w:cs="Arial"/>
                <w:b/>
                <w:bCs/>
              </w:rPr>
            </w:pPr>
            <w:r>
              <w:rPr>
                <w:rFonts w:ascii="Arial" w:hAnsi="Arial" w:cs="Arial"/>
                <w:b/>
                <w:bCs/>
              </w:rPr>
              <w:t>862,600</w:t>
            </w:r>
          </w:p>
        </w:tc>
        <w:tc>
          <w:tcPr>
            <w:tcW w:w="747" w:type="pct"/>
            <w:gridSpan w:val="2"/>
            <w:tcBorders>
              <w:top w:val="nil"/>
              <w:left w:val="nil"/>
              <w:bottom w:val="single" w:sz="4" w:space="0" w:color="auto"/>
              <w:right w:val="single" w:sz="4" w:space="0" w:color="auto"/>
            </w:tcBorders>
            <w:shd w:val="clear" w:color="000000" w:fill="FFFFFF"/>
            <w:vAlign w:val="center"/>
            <w:hideMark/>
          </w:tcPr>
          <w:p w:rsidR="006B6A50" w:rsidRDefault="006B6A50" w:rsidP="006B6A50">
            <w:pPr>
              <w:jc w:val="center"/>
              <w:rPr>
                <w:rFonts w:ascii="Arial" w:hAnsi="Arial" w:cs="Arial"/>
                <w:b/>
                <w:bCs/>
              </w:rPr>
            </w:pPr>
            <w:r>
              <w:rPr>
                <w:rFonts w:ascii="Arial" w:hAnsi="Arial" w:cs="Arial"/>
                <w:b/>
                <w:bCs/>
              </w:rPr>
              <w:t>862,600</w:t>
            </w:r>
          </w:p>
        </w:tc>
        <w:tc>
          <w:tcPr>
            <w:tcW w:w="746" w:type="pct"/>
            <w:tcBorders>
              <w:top w:val="nil"/>
              <w:left w:val="nil"/>
              <w:bottom w:val="single" w:sz="4" w:space="0" w:color="auto"/>
              <w:right w:val="single" w:sz="4" w:space="0" w:color="auto"/>
            </w:tcBorders>
            <w:shd w:val="clear" w:color="000000" w:fill="FFFFFF"/>
            <w:vAlign w:val="center"/>
            <w:hideMark/>
          </w:tcPr>
          <w:p w:rsidR="006B6A50" w:rsidRDefault="006B6A50" w:rsidP="006B6A50">
            <w:pPr>
              <w:jc w:val="center"/>
              <w:rPr>
                <w:rFonts w:ascii="Arial" w:hAnsi="Arial" w:cs="Arial"/>
                <w:b/>
                <w:bCs/>
              </w:rPr>
            </w:pPr>
            <w:r>
              <w:rPr>
                <w:rFonts w:ascii="Arial" w:hAnsi="Arial" w:cs="Arial"/>
                <w:b/>
                <w:bCs/>
              </w:rPr>
              <w:t>862,600</w:t>
            </w:r>
          </w:p>
        </w:tc>
      </w:tr>
      <w:tr w:rsidR="009976CD" w:rsidRPr="00483796" w:rsidTr="00752A78">
        <w:trPr>
          <w:trHeight w:val="464"/>
        </w:trPr>
        <w:tc>
          <w:tcPr>
            <w:tcW w:w="1099"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bCs/>
                <w:color w:val="000000"/>
                <w:sz w:val="18"/>
                <w:szCs w:val="18"/>
              </w:rPr>
              <w:t>ა(ა)იპქობულეთის</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კომპლექსური</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სასპორტო</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r w:rsidRPr="00483796">
              <w:rPr>
                <w:rFonts w:ascii="Sylfaen" w:eastAsia="Times New Roman" w:hAnsi="Sylfaen" w:cs="Sylfaen"/>
                <w:b/>
                <w:bCs/>
                <w:color w:val="000000"/>
                <w:sz w:val="18"/>
                <w:szCs w:val="18"/>
                <w:lang w:val="ka-GE"/>
              </w:rPr>
              <w:t xml:space="preserve"> და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9D1BEB" w:rsidRPr="00483796" w:rsidTr="00752A78">
        <w:trPr>
          <w:trHeight w:val="270"/>
        </w:trPr>
        <w:tc>
          <w:tcPr>
            <w:tcW w:w="109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D1BEB" w:rsidRPr="00483796" w:rsidRDefault="009D1BEB" w:rsidP="009976CD">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D1BEB" w:rsidRPr="0089703A" w:rsidRDefault="009D1BEB" w:rsidP="009B73D4">
            <w:pPr>
              <w:spacing w:after="0" w:line="240" w:lineRule="auto"/>
              <w:jc w:val="both"/>
              <w:rPr>
                <w:rFonts w:ascii="Sylfaen" w:eastAsia="Times New Roman" w:hAnsi="Sylfaen" w:cs="Calibri"/>
                <w:sz w:val="16"/>
                <w:szCs w:val="16"/>
                <w:lang w:val="ka-GE"/>
              </w:rPr>
            </w:pPr>
            <w:r w:rsidRPr="0089703A">
              <w:rPr>
                <w:rFonts w:ascii="Sylfaen" w:eastAsia="Times New Roman" w:hAnsi="Sylfaen" w:cs="Calibri"/>
                <w:sz w:val="16"/>
                <w:szCs w:val="16"/>
              </w:rPr>
              <w:t>ბავშვთა  და მოზართდა მაქსიმალური რაოდენობის ჩაბმა სისტემატიურ სპორტულ-გამაჯანსაღებელ მოძრაობაში.სასპორტო სკოლის პროფილის შესაბამისად მათი მეთოდური აღზრდა და დაოსტატება. ცხოვრების ჯანსაღი წესის პროპაგანდა და მისი დამკვიდრება მოზარდ თაობაში, მასობრივი სპორტის განვითარება. სკოლაში არსებული სპორტის სახეობაში მომეცადინე სპორტსმენთაგან ეროვნული ნაკრები გუნდების რეზერვის მომზადება, სელექციის მეშვეობით შერჩეული პერსპექტიული სპორტსმენების მზადების წლიური საწვრთნელი პროცესის ორგანიზება.</w:t>
            </w:r>
          </w:p>
          <w:p w:rsidR="009D1BEB" w:rsidRDefault="009D1BEB" w:rsidP="009B73D4">
            <w:pPr>
              <w:spacing w:after="0" w:line="240" w:lineRule="auto"/>
              <w:jc w:val="both"/>
              <w:rPr>
                <w:rFonts w:ascii="Sylfaen" w:eastAsia="Times New Roman" w:hAnsi="Sylfaen" w:cs="Calibri"/>
                <w:sz w:val="16"/>
                <w:szCs w:val="16"/>
                <w:lang w:val="ka-GE"/>
              </w:rPr>
            </w:pPr>
            <w:r w:rsidRPr="0089703A">
              <w:rPr>
                <w:rFonts w:ascii="Sylfaen" w:eastAsia="Times New Roman" w:hAnsi="Sylfaen" w:cs="Sylfaen"/>
                <w:color w:val="000000"/>
                <w:sz w:val="16"/>
                <w:szCs w:val="16"/>
              </w:rPr>
              <w:t>ქვეპროგრამის</w:t>
            </w:r>
            <w:r w:rsidRPr="0089703A">
              <w:rPr>
                <w:rFonts w:ascii="Sylfaen" w:eastAsia="Times New Roman" w:hAnsi="Sylfaen" w:cs="Calibri"/>
                <w:sz w:val="16"/>
                <w:szCs w:val="16"/>
              </w:rPr>
              <w:t xml:space="preserve"> და მიზანი სპორტულ-გამაჯანსაღებელ, პროფესიულ  სასპორტო და სპორტულ მეთოდური საქმიანობა.</w:t>
            </w:r>
          </w:p>
          <w:p w:rsidR="009D1BEB" w:rsidRPr="008522FB" w:rsidRDefault="009D1BEB" w:rsidP="009B73D4">
            <w:pPr>
              <w:spacing w:after="0" w:line="240" w:lineRule="auto"/>
              <w:jc w:val="both"/>
              <w:rPr>
                <w:rFonts w:ascii="Sylfaen" w:eastAsia="Times New Roman" w:hAnsi="Sylfaen" w:cs="Calibri"/>
                <w:sz w:val="18"/>
                <w:szCs w:val="18"/>
                <w:lang w:val="ka-GE"/>
              </w:rPr>
            </w:pPr>
            <w:r w:rsidRPr="008522FB">
              <w:rPr>
                <w:rFonts w:ascii="Sylfaen" w:hAnsi="Sylfaen" w:cs="Sylfaen"/>
                <w:sz w:val="16"/>
                <w:szCs w:val="16"/>
                <w:lang w:val="ka-GE"/>
              </w:rPr>
              <w:t xml:space="preserve">ქვეპროგრამა ხელს უწყობს სპორტულ აქტივობებში გენდერულად მგრძნობიარე პოლიტიკის განხორციელებას და სპორტული წრეების საქმიანობაში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tc>
      </w:tr>
      <w:tr w:rsidR="009D1BEB" w:rsidRPr="00483796" w:rsidTr="00752A78">
        <w:trPr>
          <w:trHeight w:val="1550"/>
        </w:trPr>
        <w:tc>
          <w:tcPr>
            <w:tcW w:w="1099" w:type="pct"/>
            <w:tcBorders>
              <w:top w:val="nil"/>
              <w:left w:val="single" w:sz="4" w:space="0" w:color="auto"/>
              <w:bottom w:val="single" w:sz="4" w:space="0" w:color="auto"/>
              <w:right w:val="single" w:sz="4" w:space="0" w:color="auto"/>
            </w:tcBorders>
            <w:shd w:val="clear" w:color="000000" w:fill="FFFFFF"/>
            <w:vAlign w:val="center"/>
            <w:hideMark/>
          </w:tcPr>
          <w:p w:rsidR="009D1BEB" w:rsidRPr="00483796" w:rsidRDefault="009D1BEB"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D1BEB" w:rsidRPr="0089703A" w:rsidRDefault="009D1BEB" w:rsidP="009B73D4">
            <w:pPr>
              <w:spacing w:after="240" w:line="240" w:lineRule="auto"/>
              <w:rPr>
                <w:rFonts w:eastAsia="Times New Roman" w:cs="Calibri"/>
                <w:color w:val="000000"/>
                <w:sz w:val="16"/>
                <w:szCs w:val="16"/>
                <w:lang w:val="ka-GE"/>
              </w:rPr>
            </w:pP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ჯანსაღი</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ცხოვრების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წესის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პოპულარიზაცია</w:t>
            </w:r>
            <w:r w:rsidRPr="0089703A">
              <w:rPr>
                <w:rFonts w:eastAsia="Times New Roman" w:cs="Calibri"/>
                <w:color w:val="000000"/>
                <w:sz w:val="16"/>
                <w:szCs w:val="16"/>
              </w:rPr>
              <w:t>;</w:t>
            </w:r>
            <w:r w:rsidRPr="0089703A">
              <w:rPr>
                <w:rFonts w:eastAsia="Times New Roman" w:cs="Calibri"/>
                <w:color w:val="000000"/>
                <w:sz w:val="16"/>
                <w:szCs w:val="16"/>
              </w:rPr>
              <w:br/>
              <w:t xml:space="preserve"> - </w:t>
            </w:r>
            <w:r w:rsidRPr="0089703A">
              <w:rPr>
                <w:rFonts w:ascii="Sylfaen" w:eastAsia="Times New Roman" w:hAnsi="Sylfaen" w:cs="Sylfaen"/>
                <w:color w:val="000000"/>
                <w:sz w:val="16"/>
                <w:szCs w:val="16"/>
              </w:rPr>
              <w:t>მოზარდების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ჩართვა</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მასობრივი</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სპორტის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სახეობებში</w:t>
            </w: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მუნიციპალიტეტის</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საჯარო</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სკოლების</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მოსწავლეთა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ჩართულობა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სპორტულ</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ღონისძიებებში</w:t>
            </w:r>
            <w:r w:rsidRPr="0089703A">
              <w:rPr>
                <w:rFonts w:eastAsia="Times New Roman" w:cs="Calibri"/>
                <w:color w:val="000000"/>
                <w:sz w:val="16"/>
                <w:szCs w:val="16"/>
              </w:rPr>
              <w:t>.</w:t>
            </w:r>
            <w:r w:rsidRPr="0089703A">
              <w:rPr>
                <w:rFonts w:eastAsia="Times New Roman" w:cs="Calibri"/>
                <w:color w:val="000000"/>
                <w:sz w:val="16"/>
                <w:szCs w:val="16"/>
              </w:rPr>
              <w:br/>
              <w:t>-</w:t>
            </w:r>
            <w:r w:rsidRPr="0089703A">
              <w:rPr>
                <w:rFonts w:ascii="Sylfaen" w:eastAsia="Times New Roman" w:hAnsi="Sylfaen" w:cs="Sylfaen"/>
                <w:color w:val="000000"/>
                <w:sz w:val="16"/>
                <w:szCs w:val="16"/>
              </w:rPr>
              <w:t>გამოვლენილი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ახალგაზრდები</w:t>
            </w: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რომელთაც</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აღმოაჩნდათ</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განსაკუთრებული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ნიჭი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და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შესაძლებლობები</w:t>
            </w:r>
            <w:r w:rsidRPr="0089703A">
              <w:rPr>
                <w:rFonts w:eastAsia="Times New Roman" w:cs="Calibri"/>
                <w:color w:val="000000"/>
                <w:sz w:val="16"/>
                <w:szCs w:val="16"/>
              </w:rPr>
              <w:t>.</w:t>
            </w:r>
            <w:r>
              <w:rPr>
                <w:rFonts w:eastAsia="Times New Roman" w:cs="Calibri"/>
                <w:color w:val="000000"/>
                <w:sz w:val="16"/>
                <w:szCs w:val="16"/>
              </w:rPr>
              <w:t xml:space="preserve"> </w:t>
            </w:r>
            <w:r w:rsidRPr="0089703A">
              <w:rPr>
                <w:rFonts w:ascii="Sylfaen" w:eastAsia="Times New Roman" w:hAnsi="Sylfaen" w:cs="Calibri"/>
                <w:color w:val="000000"/>
                <w:sz w:val="16"/>
                <w:szCs w:val="16"/>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p>
        </w:tc>
      </w:tr>
      <w:tr w:rsidR="00CF4625" w:rsidRPr="00483796" w:rsidTr="002A2144">
        <w:trPr>
          <w:trHeight w:val="1255"/>
        </w:trPr>
        <w:tc>
          <w:tcPr>
            <w:tcW w:w="109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809" w:type="pct"/>
            <w:gridSpan w:val="4"/>
            <w:tcBorders>
              <w:top w:val="single" w:sz="4" w:space="0" w:color="auto"/>
              <w:left w:val="nil"/>
              <w:bottom w:val="single" w:sz="4" w:space="0" w:color="auto"/>
              <w:right w:val="single" w:sz="4" w:space="0" w:color="auto"/>
            </w:tcBorders>
            <w:shd w:val="clear" w:color="000000" w:fill="FFFFFF"/>
            <w:vAlign w:val="center"/>
            <w:hideMark/>
          </w:tcPr>
          <w:p w:rsidR="00CF4625" w:rsidRPr="00483796" w:rsidRDefault="00FC471C" w:rsidP="00752A78">
            <w:pPr>
              <w:spacing w:after="0" w:line="240" w:lineRule="auto"/>
              <w:rPr>
                <w:rFonts w:ascii="Sylfaen" w:hAnsi="Sylfaen" w:cs="Sylfaen"/>
                <w:sz w:val="18"/>
                <w:szCs w:val="18"/>
                <w:lang w:val="ka-GE"/>
              </w:rPr>
            </w:pPr>
            <w:r>
              <w:rPr>
                <w:rFonts w:ascii="Sylfaen" w:hAnsi="Sylfaen"/>
                <w:sz w:val="18"/>
                <w:szCs w:val="18"/>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483796" w:rsidRDefault="00CF4625" w:rsidP="00752A78">
            <w:pPr>
              <w:spacing w:after="0" w:line="240" w:lineRule="auto"/>
              <w:rPr>
                <w:rFonts w:ascii="Sylfaen" w:eastAsia="Times New Roman" w:hAnsi="Sylfaen"/>
                <w:sz w:val="18"/>
                <w:szCs w:val="18"/>
              </w:rPr>
            </w:pPr>
            <w:r w:rsidRPr="00483796">
              <w:rPr>
                <w:rFonts w:ascii="Sylfaen" w:eastAsia="Times New Roman" w:hAnsi="Sylfaen"/>
                <w:sz w:val="18"/>
                <w:szCs w:val="18"/>
              </w:rPr>
              <w:t>მიზანი 5 - გენდერული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თანასწორობა</w:t>
            </w:r>
            <w:r w:rsidRPr="00483796">
              <w:rPr>
                <w:rFonts w:ascii="Sylfaen" w:eastAsia="Times New Roman" w:hAnsi="Sylfaen"/>
                <w:sz w:val="18"/>
                <w:szCs w:val="18"/>
              </w:rPr>
              <w:br/>
              <w:t>მიზანი 10 - შემცირებული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უთანასწორობა</w:t>
            </w:r>
          </w:p>
        </w:tc>
        <w:tc>
          <w:tcPr>
            <w:tcW w:w="1056"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036"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03"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3009"/>
        <w:gridCol w:w="1345"/>
        <w:gridCol w:w="1417"/>
        <w:gridCol w:w="3301"/>
        <w:gridCol w:w="1318"/>
        <w:gridCol w:w="1318"/>
        <w:gridCol w:w="1318"/>
      </w:tblGrid>
      <w:tr w:rsidR="00C731EA" w:rsidRPr="00483796" w:rsidTr="003E33C5">
        <w:trPr>
          <w:trHeight w:val="945"/>
        </w:trPr>
        <w:tc>
          <w:tcPr>
            <w:tcW w:w="57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3009"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345"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41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3301"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18"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7B70A3" w:rsidRPr="00483796" w:rsidTr="00317A55">
        <w:trPr>
          <w:trHeight w:val="266"/>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1</w:t>
            </w:r>
          </w:p>
        </w:tc>
        <w:tc>
          <w:tcPr>
            <w:tcW w:w="3009" w:type="dxa"/>
            <w:shd w:val="clear" w:color="000000" w:fill="FFFFFF"/>
            <w:vAlign w:val="center"/>
            <w:hideMark/>
          </w:tcPr>
          <w:p w:rsidR="007B70A3" w:rsidRPr="005E2F05"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hAnsi="Sylfaen" w:cs="Calibri"/>
                <w:color w:val="000000"/>
                <w:sz w:val="16"/>
                <w:szCs w:val="16"/>
              </w:rPr>
              <w:t>ჩასატარებელი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შიდა</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სასკოლო</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სპორტული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ღონისძიებები</w:t>
            </w:r>
          </w:p>
        </w:tc>
        <w:tc>
          <w:tcPr>
            <w:tcW w:w="1345" w:type="dxa"/>
            <w:shd w:val="clear" w:color="000000" w:fill="FFFFFF"/>
            <w:vAlign w:val="center"/>
            <w:hideMark/>
          </w:tcPr>
          <w:p w:rsidR="007B70A3" w:rsidRPr="005E2F05"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eastAsia="en-GB"/>
              </w:rPr>
              <w:t>1</w:t>
            </w:r>
            <w:r>
              <w:rPr>
                <w:rFonts w:ascii="Sylfaen" w:eastAsia="Times New Roman" w:hAnsi="Sylfaen" w:cs="Calibri"/>
                <w:color w:val="000000"/>
                <w:sz w:val="16"/>
                <w:szCs w:val="16"/>
                <w:lang w:val="ka-GE" w:eastAsia="en-GB"/>
              </w:rPr>
              <w:t>3</w:t>
            </w:r>
          </w:p>
        </w:tc>
        <w:tc>
          <w:tcPr>
            <w:tcW w:w="1417" w:type="dxa"/>
            <w:shd w:val="clear" w:color="000000" w:fill="FFFFFF"/>
            <w:vAlign w:val="center"/>
            <w:hideMark/>
          </w:tcPr>
          <w:p w:rsidR="007B70A3" w:rsidRPr="00B54185"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13</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 - სპოტსმენების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მიერ</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ნაჩვენები</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შედეგების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რაოდენობის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მიხედვით</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შესაძლებელია</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გაიზარდოს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ანშ</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ემცირდეს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ღონისძიებების</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რაოდენობა, რომლებშიც</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სპორტსმენები</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მიიღებენ</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მონაწილეობას</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15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en-GB" w:eastAsia="en-GB"/>
              </w:rPr>
              <w:t>1</w:t>
            </w:r>
            <w:r>
              <w:rPr>
                <w:rFonts w:ascii="Sylfaen" w:eastAsia="Times New Roman" w:hAnsi="Sylfaen" w:cs="Calibri"/>
                <w:color w:val="000000"/>
                <w:sz w:val="16"/>
                <w:szCs w:val="16"/>
                <w:lang w:val="ka-GE" w:eastAsia="en-GB"/>
              </w:rPr>
              <w:t>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en-GB" w:eastAsia="en-GB"/>
              </w:rPr>
              <w:t>1</w:t>
            </w:r>
            <w:r>
              <w:rPr>
                <w:rFonts w:ascii="Sylfaen" w:eastAsia="Times New Roman" w:hAnsi="Sylfaen" w:cs="Calibri"/>
                <w:color w:val="000000"/>
                <w:sz w:val="16"/>
                <w:szCs w:val="16"/>
                <w:lang w:val="ka-GE" w:eastAsia="en-GB"/>
              </w:rPr>
              <w:t>5</w:t>
            </w:r>
          </w:p>
        </w:tc>
      </w:tr>
      <w:tr w:rsidR="007B70A3" w:rsidRPr="00483796" w:rsidTr="003E33C5">
        <w:trPr>
          <w:trHeight w:val="1377"/>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2</w:t>
            </w:r>
          </w:p>
        </w:tc>
        <w:tc>
          <w:tcPr>
            <w:tcW w:w="3009" w:type="dxa"/>
            <w:shd w:val="clear" w:color="000000" w:fill="FFFFFF"/>
            <w:vAlign w:val="center"/>
            <w:hideMark/>
          </w:tcPr>
          <w:p w:rsidR="007B70A3" w:rsidRPr="005619A8" w:rsidRDefault="007B70A3" w:rsidP="00E4459B">
            <w:pPr>
              <w:jc w:val="center"/>
              <w:rPr>
                <w:rFonts w:ascii="Sylfaen" w:hAnsi="Sylfaen" w:cs="Calibri"/>
                <w:color w:val="000000"/>
                <w:sz w:val="14"/>
                <w:szCs w:val="14"/>
              </w:rPr>
            </w:pPr>
            <w:r w:rsidRPr="005619A8">
              <w:rPr>
                <w:rFonts w:ascii="Sylfaen" w:hAnsi="Sylfaen" w:cs="Calibri"/>
                <w:color w:val="000000"/>
                <w:sz w:val="14"/>
                <w:szCs w:val="14"/>
              </w:rPr>
              <w:t>სასპორტო</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სკოლის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ნაკრები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გუნდების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მონაწილეობა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საოლქო,</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რესპუპლიკურ</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და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სხვა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სპორტულ</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ღონისძიებებში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და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საქართველოს</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ნაკრებ</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გუნდებში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კანდიდატ</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სპორტსმენთა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წარდგენა,</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სასწავლო-საწვრთნელი</w:t>
            </w:r>
            <w:r w:rsidR="00E4459B" w:rsidRPr="005619A8">
              <w:rPr>
                <w:rFonts w:ascii="Sylfaen" w:hAnsi="Sylfaen" w:cs="Calibri"/>
                <w:color w:val="000000"/>
                <w:sz w:val="14"/>
                <w:szCs w:val="14"/>
                <w:lang w:val="ka-GE"/>
              </w:rPr>
              <w:t xml:space="preserve"> </w:t>
            </w:r>
            <w:r w:rsidRPr="005619A8">
              <w:rPr>
                <w:rFonts w:ascii="Sylfaen" w:hAnsi="Sylfaen" w:cs="Calibri"/>
                <w:color w:val="000000"/>
                <w:sz w:val="14"/>
                <w:szCs w:val="14"/>
              </w:rPr>
              <w:t>შეკრებები</w:t>
            </w:r>
          </w:p>
        </w:tc>
        <w:tc>
          <w:tcPr>
            <w:tcW w:w="1345" w:type="dxa"/>
            <w:shd w:val="clear" w:color="000000" w:fill="FFFFFF"/>
            <w:vAlign w:val="center"/>
            <w:hideMark/>
          </w:tcPr>
          <w:p w:rsidR="007B70A3" w:rsidRPr="00005BAF"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eastAsia="en-GB"/>
              </w:rPr>
              <w:t>6</w:t>
            </w:r>
            <w:r>
              <w:rPr>
                <w:rFonts w:ascii="Sylfaen" w:eastAsia="Times New Roman" w:hAnsi="Sylfaen" w:cs="Calibri"/>
                <w:color w:val="000000"/>
                <w:sz w:val="16"/>
                <w:szCs w:val="16"/>
                <w:lang w:val="ka-GE" w:eastAsia="en-GB"/>
              </w:rPr>
              <w:t>4</w:t>
            </w:r>
          </w:p>
        </w:tc>
        <w:tc>
          <w:tcPr>
            <w:tcW w:w="141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64</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 -  დამოკიდებულია</w:t>
            </w:r>
            <w:r w:rsidR="00DF00FF">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მომართვიანობაზე. სკოლა</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მზადაა</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დააკმაყოფილოს</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დამატებითი</w:t>
            </w:r>
            <w:r w:rsidR="00317A55">
              <w:rPr>
                <w:rFonts w:ascii="Sylfaen" w:eastAsia="Times New Roman" w:hAnsi="Sylfaen" w:cs="Calibri"/>
                <w:color w:val="000000"/>
                <w:sz w:val="16"/>
                <w:szCs w:val="16"/>
                <w:lang w:val="ka-GE" w:eastAsia="en-GB"/>
              </w:rPr>
              <w:t xml:space="preserve"> </w:t>
            </w:r>
            <w:r w:rsidRPr="001B4881">
              <w:rPr>
                <w:rFonts w:ascii="Sylfaen" w:eastAsia="Times New Roman" w:hAnsi="Sylfaen" w:cs="Calibri"/>
                <w:color w:val="000000"/>
                <w:sz w:val="16"/>
                <w:szCs w:val="16"/>
                <w:lang w:val="en-GB" w:eastAsia="en-GB"/>
              </w:rPr>
              <w:t>მოთხოვნა</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70</w:t>
            </w:r>
          </w:p>
        </w:tc>
        <w:tc>
          <w:tcPr>
            <w:tcW w:w="1318" w:type="dxa"/>
            <w:shd w:val="clear" w:color="000000" w:fill="FFFFFF"/>
            <w:vAlign w:val="center"/>
            <w:hideMark/>
          </w:tcPr>
          <w:p w:rsidR="007B70A3" w:rsidRPr="008E48C7"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70</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70</w:t>
            </w:r>
          </w:p>
        </w:tc>
      </w:tr>
      <w:tr w:rsidR="007B70A3" w:rsidRPr="00483796" w:rsidTr="003E33C5">
        <w:trPr>
          <w:trHeight w:val="564"/>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3</w:t>
            </w:r>
          </w:p>
        </w:tc>
        <w:tc>
          <w:tcPr>
            <w:tcW w:w="3009" w:type="dxa"/>
            <w:shd w:val="clear" w:color="000000" w:fill="FFFFFF"/>
            <w:vAlign w:val="center"/>
            <w:hideMark/>
          </w:tcPr>
          <w:p w:rsidR="007B70A3" w:rsidRPr="001B4881" w:rsidRDefault="007B70A3" w:rsidP="006843F9">
            <w:pPr>
              <w:jc w:val="center"/>
              <w:rPr>
                <w:rFonts w:ascii="Sylfaen" w:hAnsi="Sylfaen" w:cs="Calibri"/>
                <w:color w:val="000000"/>
                <w:sz w:val="16"/>
                <w:szCs w:val="16"/>
              </w:rPr>
            </w:pPr>
            <w:r w:rsidRPr="001B4881">
              <w:rPr>
                <w:rFonts w:ascii="Sylfaen" w:hAnsi="Sylfaen" w:cs="Calibri"/>
                <w:color w:val="000000"/>
                <w:sz w:val="16"/>
                <w:szCs w:val="16"/>
              </w:rPr>
              <w:t>სასპორტოსკოლის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სპორტული</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ჯგუფების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მუშაობის</w:t>
            </w:r>
            <w:r w:rsidR="00E4459B">
              <w:rPr>
                <w:rFonts w:ascii="Sylfaen" w:hAnsi="Sylfaen" w:cs="Calibri"/>
                <w:color w:val="000000"/>
                <w:sz w:val="16"/>
                <w:szCs w:val="16"/>
                <w:lang w:val="ka-GE"/>
              </w:rPr>
              <w:t xml:space="preserve"> </w:t>
            </w:r>
            <w:r w:rsidRPr="001B4881">
              <w:rPr>
                <w:rFonts w:ascii="Sylfaen" w:hAnsi="Sylfaen" w:cs="Calibri"/>
                <w:color w:val="000000"/>
                <w:sz w:val="16"/>
                <w:szCs w:val="16"/>
              </w:rPr>
              <w:t>უზრუნველყოფა</w:t>
            </w:r>
          </w:p>
        </w:tc>
        <w:tc>
          <w:tcPr>
            <w:tcW w:w="1345"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41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35</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6"/>
        <w:gridCol w:w="1060"/>
        <w:gridCol w:w="1562"/>
        <w:gridCol w:w="1474"/>
        <w:gridCol w:w="2076"/>
        <w:gridCol w:w="2076"/>
        <w:gridCol w:w="2073"/>
      </w:tblGrid>
      <w:tr w:rsidR="002A2144" w:rsidRPr="00483796" w:rsidTr="002A2144">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A2144" w:rsidRPr="00483796" w:rsidRDefault="002A2144" w:rsidP="008A5777">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8A5777">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8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2A2144" w:rsidRPr="00483796" w:rsidRDefault="002A2144" w:rsidP="008A5777">
            <w:pPr>
              <w:spacing w:after="0" w:line="240" w:lineRule="auto"/>
              <w:jc w:val="center"/>
              <w:rPr>
                <w:rFonts w:eastAsia="Times New Roman" w:cs="Calibri"/>
                <w:b/>
                <w:bCs/>
                <w:color w:val="000000"/>
                <w:sz w:val="18"/>
                <w:szCs w:val="18"/>
              </w:rPr>
            </w:pPr>
            <w:r w:rsidRPr="00483796">
              <w:rPr>
                <w:rFonts w:ascii="Sylfaen" w:eastAsia="Times New Roman" w:hAnsi="Sylfaen" w:cs="Calibri"/>
                <w:b/>
                <w:bCs/>
                <w:sz w:val="16"/>
                <w:szCs w:val="16"/>
              </w:rPr>
              <w:t>სპორტული</w:t>
            </w:r>
            <w:r>
              <w:rPr>
                <w:rFonts w:ascii="Sylfaen" w:eastAsia="Times New Roman" w:hAnsi="Sylfaen" w:cs="Calibri"/>
                <w:b/>
                <w:bCs/>
                <w:sz w:val="16"/>
                <w:szCs w:val="16"/>
                <w:lang w:val="ka-GE"/>
              </w:rPr>
              <w:t xml:space="preserve"> </w:t>
            </w:r>
            <w:r w:rsidRPr="00483796">
              <w:rPr>
                <w:rFonts w:ascii="Sylfaen" w:eastAsia="Times New Roman" w:hAnsi="Sylfaen" w:cs="Calibri"/>
                <w:b/>
                <w:bCs/>
                <w:sz w:val="16"/>
                <w:szCs w:val="16"/>
              </w:rPr>
              <w:t>ღონისძიებების</w:t>
            </w:r>
            <w:r>
              <w:rPr>
                <w:rFonts w:ascii="Sylfaen" w:eastAsia="Times New Roman" w:hAnsi="Sylfaen" w:cs="Calibri"/>
                <w:b/>
                <w:bCs/>
                <w:sz w:val="16"/>
                <w:szCs w:val="16"/>
                <w:lang w:val="ka-GE"/>
              </w:rPr>
              <w:t xml:space="preserve"> </w:t>
            </w:r>
            <w:r w:rsidRPr="00483796">
              <w:rPr>
                <w:rFonts w:ascii="Sylfaen" w:eastAsia="Times New Roman" w:hAnsi="Sylfaen" w:cs="Calibri"/>
                <w:b/>
                <w:bCs/>
                <w:sz w:val="16"/>
                <w:szCs w:val="16"/>
              </w:rPr>
              <w:t>დაფინანსება</w:t>
            </w:r>
          </w:p>
        </w:tc>
        <w:tc>
          <w:tcPr>
            <w:tcW w:w="551"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c>
          <w:tcPr>
            <w:tcW w:w="775" w:type="pct"/>
            <w:tcBorders>
              <w:top w:val="single" w:sz="4" w:space="0" w:color="auto"/>
              <w:left w:val="nil"/>
              <w:bottom w:val="single" w:sz="4" w:space="0" w:color="auto"/>
              <w:right w:val="single" w:sz="4" w:space="0" w:color="auto"/>
            </w:tcBorders>
            <w:shd w:val="clear" w:color="000000" w:fill="FFFFFF"/>
            <w:vAlign w:val="center"/>
            <w:hideMark/>
          </w:tcPr>
          <w:p w:rsidR="002A2144" w:rsidRPr="00483796" w:rsidRDefault="002A2144" w:rsidP="00AF18D5">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w:t>
            </w:r>
            <w:r>
              <w:rPr>
                <w:rFonts w:ascii="Sylfaen" w:eastAsia="Times New Roman" w:hAnsi="Sylfaen" w:cs="Calibri"/>
                <w:b/>
                <w:bCs/>
                <w:color w:val="000000"/>
                <w:sz w:val="18"/>
                <w:szCs w:val="18"/>
                <w:lang w:val="ka-GE" w:eastAsia="en-GB"/>
              </w:rPr>
              <w:t>9</w:t>
            </w:r>
            <w:r>
              <w:rPr>
                <w:rFonts w:ascii="Sylfaen" w:eastAsia="Times New Roman" w:hAnsi="Sylfaen" w:cs="Calibri"/>
                <w:b/>
                <w:bCs/>
                <w:color w:val="000000"/>
                <w:sz w:val="18"/>
                <w:szCs w:val="18"/>
                <w:lang w:val="en-GB" w:eastAsia="en-GB"/>
              </w:rPr>
              <w:t xml:space="preserve"> წლის დაფინანსება</w:t>
            </w:r>
            <w:r w:rsidRPr="00483796">
              <w:rPr>
                <w:rFonts w:ascii="Sylfaen" w:eastAsia="Times New Roman" w:hAnsi="Sylfaen" w:cs="Calibri"/>
                <w:b/>
                <w:bCs/>
                <w:color w:val="000000"/>
                <w:sz w:val="18"/>
                <w:szCs w:val="18"/>
                <w:lang w:val="en-GB" w:eastAsia="en-GB"/>
              </w:rPr>
              <w:br/>
            </w:r>
            <w:r>
              <w:rPr>
                <w:rFonts w:ascii="Sylfaen" w:eastAsia="Times New Roman" w:hAnsi="Sylfaen" w:cs="Calibri"/>
                <w:b/>
                <w:bCs/>
                <w:color w:val="000000"/>
                <w:sz w:val="18"/>
                <w:szCs w:val="18"/>
                <w:lang w:val="en-GB" w:eastAsia="en-GB"/>
              </w:rPr>
              <w:t>ლარში</w:t>
            </w:r>
          </w:p>
        </w:tc>
      </w:tr>
      <w:tr w:rsidR="006B6A50" w:rsidRPr="00483796" w:rsidTr="006B6A50">
        <w:trPr>
          <w:trHeight w:val="493"/>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8A5777">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6B6A50" w:rsidRPr="001215B1" w:rsidRDefault="006B6A50" w:rsidP="008A5777">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sidRPr="00483796">
              <w:rPr>
                <w:rFonts w:eastAsia="Times New Roman" w:cs="Calibri"/>
                <w:b/>
                <w:bCs/>
                <w:color w:val="000000"/>
                <w:sz w:val="18"/>
                <w:szCs w:val="18"/>
                <w:lang w:val="ka-GE"/>
              </w:rPr>
              <w:t>2</w:t>
            </w:r>
          </w:p>
        </w:tc>
        <w:tc>
          <w:tcPr>
            <w:tcW w:w="584" w:type="pct"/>
            <w:vMerge/>
            <w:tcBorders>
              <w:top w:val="nil"/>
              <w:left w:val="nil"/>
              <w:bottom w:val="single" w:sz="4" w:space="0" w:color="auto"/>
              <w:right w:val="single" w:sz="4" w:space="0" w:color="auto"/>
            </w:tcBorders>
            <w:vAlign w:val="center"/>
            <w:hideMark/>
          </w:tcPr>
          <w:p w:rsidR="006B6A50" w:rsidRPr="00483796" w:rsidRDefault="006B6A50" w:rsidP="008A5777">
            <w:pPr>
              <w:spacing w:after="0" w:line="240" w:lineRule="auto"/>
              <w:rPr>
                <w:rFonts w:eastAsia="Times New Roman" w:cs="Calibri"/>
                <w:b/>
                <w:bCs/>
                <w:color w:val="000000"/>
                <w:sz w:val="20"/>
                <w:szCs w:val="20"/>
              </w:rPr>
            </w:pPr>
          </w:p>
        </w:tc>
        <w:tc>
          <w:tcPr>
            <w:tcW w:w="551"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250,000 </w:t>
            </w:r>
          </w:p>
        </w:tc>
        <w:tc>
          <w:tcPr>
            <w:tcW w:w="776"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300,000 </w:t>
            </w:r>
          </w:p>
        </w:tc>
        <w:tc>
          <w:tcPr>
            <w:tcW w:w="776"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300,000 </w:t>
            </w:r>
          </w:p>
        </w:tc>
        <w:tc>
          <w:tcPr>
            <w:tcW w:w="775"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300,000 </w:t>
            </w:r>
          </w:p>
        </w:tc>
      </w:tr>
      <w:tr w:rsidR="008A5777" w:rsidRPr="00483796" w:rsidTr="00FD445E">
        <w:trPr>
          <w:trHeight w:val="557"/>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8A5777" w:rsidRPr="00483796" w:rsidRDefault="00B23F75" w:rsidP="008A5777">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8A5777" w:rsidRPr="00483796" w:rsidRDefault="00A561BA" w:rsidP="008A5777">
            <w:pPr>
              <w:spacing w:after="0" w:line="240" w:lineRule="auto"/>
              <w:jc w:val="center"/>
              <w:rPr>
                <w:rFonts w:eastAsia="Times New Roman" w:cs="Calibri"/>
                <w:b/>
                <w:color w:val="000000"/>
                <w:sz w:val="18"/>
                <w:szCs w:val="18"/>
                <w:lang w:val="ka-GE"/>
              </w:rPr>
            </w:pPr>
            <w:r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8A5777" w:rsidRPr="00483796" w:rsidTr="00FD445E">
        <w:trPr>
          <w:trHeight w:val="1262"/>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rPr>
                <w:rFonts w:eastAsia="Times New Roman" w:cs="Calibri"/>
                <w:color w:val="000000"/>
                <w:sz w:val="16"/>
                <w:szCs w:val="16"/>
              </w:rPr>
            </w:pPr>
            <w:r w:rsidRPr="00483796">
              <w:rPr>
                <w:rFonts w:ascii="Sylfaen" w:eastAsia="Times New Roman" w:hAnsi="Sylfaen" w:cs="Calibri"/>
                <w:b/>
                <w:bCs/>
                <w:color w:val="000000"/>
                <w:sz w:val="16"/>
                <w:szCs w:val="16"/>
              </w:rPr>
              <w:lastRenderedPageBreak/>
              <w:t>ქვეპროგრამის</w:t>
            </w:r>
            <w:r w:rsidRPr="00483796">
              <w:rPr>
                <w:rFonts w:ascii="Sylfaen" w:eastAsia="Times New Roman" w:hAnsi="Sylfaen" w:cs="Calibri"/>
                <w:b/>
                <w:bCs/>
                <w:color w:val="000000"/>
                <w:sz w:val="16"/>
                <w:szCs w:val="16"/>
                <w:lang w:val="ka-GE"/>
              </w:rPr>
              <w:t xml:space="preserve"> მიზანი და</w:t>
            </w:r>
            <w:r w:rsidRPr="00483796">
              <w:rPr>
                <w:rFonts w:ascii="Sylfaen" w:eastAsia="Times New Roman" w:hAnsi="Sylfaen" w:cs="Calibri"/>
                <w:b/>
                <w:bCs/>
                <w:color w:val="000000"/>
                <w:sz w:val="16"/>
                <w:szCs w:val="16"/>
              </w:rPr>
              <w:t>აღწერა</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076EEE" w:rsidRPr="003C4115" w:rsidRDefault="00076EEE" w:rsidP="00076EEE">
            <w:pPr>
              <w:tabs>
                <w:tab w:val="left" w:pos="1453"/>
                <w:tab w:val="left" w:pos="4003"/>
              </w:tabs>
              <w:spacing w:after="0" w:line="240" w:lineRule="auto"/>
              <w:ind w:left="-75" w:right="175"/>
              <w:jc w:val="both"/>
              <w:rPr>
                <w:rFonts w:ascii="Sylfaen" w:eastAsia="Times New Roman" w:hAnsi="Sylfaen"/>
                <w:bCs/>
                <w:sz w:val="18"/>
                <w:szCs w:val="18"/>
                <w:lang w:val="ka-GE" w:eastAsia="en-GB"/>
              </w:rPr>
            </w:pPr>
            <w:r w:rsidRPr="00EE532C">
              <w:rPr>
                <w:rFonts w:ascii="Sylfaen" w:eastAsia="Times New Roman" w:hAnsi="Sylfaen" w:cs="Calibri"/>
                <w:b/>
                <w:sz w:val="18"/>
                <w:szCs w:val="18"/>
                <w:lang w:val="ka-GE"/>
              </w:rPr>
              <w:t>სპორტული ღონისძიებების დაფინანსება</w:t>
            </w:r>
            <w:r w:rsidRPr="00EE532C">
              <w:rPr>
                <w:rFonts w:ascii="Sylfaen" w:eastAsia="Times New Roman" w:hAnsi="Sylfaen" w:cs="Calibri"/>
                <w:sz w:val="16"/>
                <w:szCs w:val="16"/>
                <w:lang w:val="ka-GE"/>
              </w:rPr>
              <w:t xml:space="preserve"> </w:t>
            </w:r>
            <w:r>
              <w:rPr>
                <w:rFonts w:ascii="Sylfaen" w:eastAsia="Times New Roman" w:hAnsi="Sylfaen" w:cs="Calibri"/>
                <w:b/>
                <w:sz w:val="18"/>
                <w:szCs w:val="18"/>
                <w:lang w:val="ka-GE"/>
              </w:rPr>
              <w:t>სპორტული ღონისძიებების დაფინანსება:</w:t>
            </w:r>
            <w:r>
              <w:rPr>
                <w:rFonts w:ascii="Sylfaen" w:eastAsia="Times New Roman" w:hAnsi="Sylfaen" w:cs="Calibri"/>
                <w:sz w:val="16"/>
                <w:szCs w:val="16"/>
                <w:lang w:val="ka-GE"/>
              </w:rPr>
              <w:t xml:space="preserve"> </w:t>
            </w:r>
            <w:r w:rsidRPr="003C4115">
              <w:rPr>
                <w:rFonts w:ascii="Sylfaen" w:eastAsia="Times New Roman" w:hAnsi="Sylfaen"/>
                <w:bCs/>
                <w:sz w:val="18"/>
                <w:szCs w:val="18"/>
                <w:lang w:val="ka-GE" w:eastAsia="en-GB"/>
              </w:rPr>
              <w:t>სპორტული ღონისძიებების დაფინანსების მთავარ მიმართულებას წარმოადგენს სპორტის მუნიციპალური პროგრამების შემუშავება და მათი განხორციელების კოორდინაცია. პროგრამა ემსახურება სპორტული ღონისძიებების დაგეგმვასა და ორგანიზებას, სპორტის სხვადასხვა სახეობის პოპულარიზაციას, სპორტსმენთა პროფესიული ზრდის ხელშეწყობას, ქვეყნის შიგნით და საზღვარგარეთ დაგეგმილ ტურნირებში ადგილობრივ სპორტსმენთა ჩართულობის ზრდას, პერსპექტიული ახალგაზრდების გამოვლენას, გამარჯვებულ სპორტსმენთა დაჯილდოვებას.</w:t>
            </w:r>
          </w:p>
          <w:p w:rsidR="00076EEE" w:rsidRPr="003C4115" w:rsidRDefault="00076EEE" w:rsidP="00076EEE">
            <w:pPr>
              <w:spacing w:after="0" w:line="240" w:lineRule="auto"/>
              <w:ind w:left="-31"/>
              <w:jc w:val="both"/>
              <w:rPr>
                <w:rFonts w:ascii="Sylfaen" w:eastAsia="Times New Roman" w:hAnsi="Sylfaen"/>
                <w:bCs/>
                <w:sz w:val="18"/>
                <w:szCs w:val="18"/>
                <w:lang w:val="ka-GE" w:eastAsia="en-GB"/>
              </w:rPr>
            </w:pPr>
            <w:r w:rsidRPr="003C4115">
              <w:rPr>
                <w:rFonts w:ascii="Sylfaen" w:eastAsia="Times New Roman" w:hAnsi="Sylfaen"/>
                <w:bCs/>
                <w:sz w:val="18"/>
                <w:szCs w:val="18"/>
                <w:lang w:val="ka-GE" w:eastAsia="en-GB"/>
              </w:rPr>
              <w:t xml:space="preserve">ბავშვთა და მოზარდთა მაქსიმალური რაოდენობის ჩაბმა სისტემატიურ სპორტულ-გამაჯანსაღებელ მოძრაობაში. ცხოვრების ჯანსაღი წესის პროპაგანდა და მისი დამკვიდრება მოზარდთაობაში, მასობრივი სპორტის განვითარება. </w:t>
            </w:r>
          </w:p>
          <w:p w:rsidR="00076EEE" w:rsidRPr="003C4115" w:rsidRDefault="00076EEE" w:rsidP="00076EEE">
            <w:pPr>
              <w:spacing w:after="0" w:line="240" w:lineRule="auto"/>
              <w:ind w:left="-31"/>
              <w:jc w:val="both"/>
              <w:rPr>
                <w:rFonts w:ascii="Sylfaen" w:eastAsia="Times New Roman" w:hAnsi="Sylfaen"/>
                <w:bCs/>
                <w:sz w:val="18"/>
                <w:szCs w:val="18"/>
                <w:lang w:val="ka-GE" w:eastAsia="en-GB"/>
              </w:rPr>
            </w:pPr>
            <w:r w:rsidRPr="003C4115">
              <w:rPr>
                <w:rFonts w:ascii="Sylfaen" w:eastAsia="Times New Roman" w:hAnsi="Sylfaen"/>
                <w:bCs/>
                <w:sz w:val="18"/>
                <w:szCs w:val="18"/>
                <w:lang w:val="ka-GE" w:eastAsia="en-GB"/>
              </w:rPr>
              <w:t>ქობულეთელი სპორტსმენების/მწვრთნელების ინდივიდუალური განვითარების ხელშეწყობა-წახალისება.</w:t>
            </w:r>
          </w:p>
          <w:p w:rsidR="00076EEE" w:rsidRPr="00870416" w:rsidRDefault="00076EEE" w:rsidP="00076EEE">
            <w:pPr>
              <w:tabs>
                <w:tab w:val="left" w:pos="1453"/>
                <w:tab w:val="left" w:pos="4003"/>
              </w:tabs>
              <w:spacing w:after="0" w:line="240" w:lineRule="auto"/>
              <w:ind w:left="-75" w:right="175"/>
              <w:jc w:val="both"/>
              <w:rPr>
                <w:rFonts w:ascii="Sylfaen" w:eastAsia="Times New Roman" w:hAnsi="Sylfaen" w:cs="Calibri"/>
                <w:b/>
                <w:sz w:val="18"/>
                <w:szCs w:val="18"/>
                <w:lang w:val="ka-GE"/>
              </w:rPr>
            </w:pPr>
            <w:r w:rsidRPr="003C4115">
              <w:rPr>
                <w:rFonts w:ascii="Sylfaen" w:eastAsia="Times New Roman" w:hAnsi="Sylfaen"/>
                <w:bCs/>
                <w:sz w:val="18"/>
                <w:szCs w:val="18"/>
                <w:lang w:val="ka-GE" w:eastAsia="en-GB"/>
              </w:rPr>
              <w:t xml:space="preserve">პროგრამის ფარგლებში დაგეგმილია შემდეგი ქვეპროგრამების განხორციელება: </w:t>
            </w:r>
            <w:r w:rsidRPr="00482F36">
              <w:rPr>
                <w:rFonts w:ascii="Sylfaen" w:hAnsi="Sylfaen" w:cs="Calibri"/>
                <w:sz w:val="18"/>
                <w:szCs w:val="18"/>
                <w:lang w:val="ka-GE"/>
              </w:rPr>
              <w:t>1. ქობულეთის მუნიციპალიტეტის სასკოლო სპორტული ოლიმპიადა</w:t>
            </w:r>
            <w:r w:rsidRPr="00482F36">
              <w:rPr>
                <w:rFonts w:ascii="Sylfaen" w:hAnsi="Sylfaen" w:cs="Calibri"/>
                <w:sz w:val="18"/>
                <w:szCs w:val="18"/>
              </w:rPr>
              <w:t>;</w:t>
            </w:r>
            <w:r w:rsidRPr="00482F36">
              <w:rPr>
                <w:rFonts w:ascii="Sylfaen" w:hAnsi="Sylfaen" w:cs="Calibri"/>
                <w:sz w:val="18"/>
                <w:szCs w:val="18"/>
                <w:lang w:val="ka-GE"/>
              </w:rPr>
              <w:t xml:space="preserve"> 2, </w:t>
            </w:r>
            <w:r w:rsidRPr="00482F36">
              <w:rPr>
                <w:rFonts w:ascii="Sylfaen" w:eastAsia="Times New Roman" w:hAnsi="Sylfaen"/>
                <w:color w:val="000000"/>
                <w:sz w:val="18"/>
                <w:szCs w:val="18"/>
                <w:lang w:val="ru-RU" w:eastAsia="ru-RU"/>
              </w:rPr>
              <w:t>ქობულეთისმუნიციპალიტეტის</w:t>
            </w:r>
            <w:r w:rsidRPr="00482F36">
              <w:rPr>
                <w:rFonts w:ascii="Sylfaen" w:eastAsia="Times New Roman" w:hAnsi="Sylfaen"/>
                <w:color w:val="000000"/>
                <w:sz w:val="18"/>
                <w:szCs w:val="18"/>
                <w:lang w:val="ka-GE" w:eastAsia="ru-RU"/>
              </w:rPr>
              <w:t xml:space="preserve"> სახელითმოასპარეზე სპორტსმენების სხადასხვა სპორტულ შეჯიბრებებში მონაწილეობის ხელშეწყობა.</w:t>
            </w:r>
            <w:r w:rsidRPr="00482F36">
              <w:rPr>
                <w:rFonts w:ascii="Sylfaen" w:hAnsi="Sylfaen" w:cs="Calibri"/>
                <w:sz w:val="18"/>
                <w:szCs w:val="18"/>
                <w:lang w:val="ka-GE"/>
              </w:rPr>
              <w:t xml:space="preserve"> 3. გამარჯვებულ სპორტსმენთა და მწვრთნელთა წახალისება ფინანსური ჯილდოთი. 4.</w:t>
            </w:r>
            <w:r w:rsidRPr="00482F36">
              <w:rPr>
                <w:rFonts w:ascii="Sylfaen" w:eastAsia="Times New Roman" w:hAnsi="Sylfaen"/>
                <w:bCs/>
                <w:color w:val="000000"/>
                <w:sz w:val="18"/>
                <w:szCs w:val="18"/>
                <w:lang w:val="ka-GE" w:eastAsia="ru-RU"/>
              </w:rPr>
              <w:t xml:space="preserve"> ქობულეთის მუნიციპალიტეტში მოქმედი სპორტის სხვადასხვა სახეობის გაძლიერება და მხარდაჭერა.</w:t>
            </w:r>
          </w:p>
          <w:p w:rsidR="00377DD8" w:rsidRPr="00B93AF9" w:rsidRDefault="00377DD8" w:rsidP="003C2B5D">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p>
          <w:p w:rsidR="00377DD8" w:rsidRPr="00B93AF9" w:rsidRDefault="00377DD8" w:rsidP="00377DD8">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B93AF9">
              <w:rPr>
                <w:rFonts w:ascii="Sylfaen" w:eastAsia="Times New Roman" w:hAnsi="Sylfaen"/>
                <w:b/>
                <w:bCs/>
                <w:color w:val="000000"/>
                <w:sz w:val="18"/>
                <w:szCs w:val="18"/>
                <w:lang w:val="ka-GE" w:eastAsia="ru-RU"/>
              </w:rPr>
              <w:t>ქობულეთის მუნიციპალიტეტში მოქმედი სპორტის სხვადასხვა სახეობის გაძლიერება და მხარდაჭერა</w:t>
            </w:r>
          </w:p>
          <w:p w:rsidR="003C4115" w:rsidRDefault="003C4115" w:rsidP="003C4115">
            <w:pPr>
              <w:shd w:val="clear" w:color="auto" w:fill="FFFFFF"/>
              <w:spacing w:before="100" w:beforeAutospacing="1" w:after="100" w:afterAutospacing="1" w:line="240" w:lineRule="auto"/>
              <w:jc w:val="both"/>
              <w:rPr>
                <w:rFonts w:ascii="Sylfaen" w:eastAsia="Times New Roman" w:hAnsi="Sylfaen"/>
                <w:bCs/>
                <w:sz w:val="18"/>
                <w:szCs w:val="18"/>
                <w:lang w:val="ka-GE" w:eastAsia="en-GB"/>
              </w:rPr>
            </w:pPr>
            <w:r w:rsidRPr="009E5C34">
              <w:rPr>
                <w:rFonts w:ascii="Sylfaen" w:eastAsia="Times New Roman" w:hAnsi="Sylfaen" w:cs="Calibri"/>
                <w:sz w:val="18"/>
                <w:szCs w:val="18"/>
                <w:lang w:val="ka-GE" w:eastAsia="en-GB"/>
              </w:rPr>
              <w:t>ქვე</w:t>
            </w:r>
            <w:r w:rsidRPr="009E5C34">
              <w:rPr>
                <w:rFonts w:ascii="Sylfaen" w:eastAsia="Times New Roman" w:hAnsi="Sylfaen"/>
                <w:color w:val="000000"/>
                <w:sz w:val="18"/>
                <w:szCs w:val="18"/>
                <w:lang w:val="ka-GE" w:eastAsia="ru-RU"/>
              </w:rPr>
              <w:t xml:space="preserve">პროგრამა მოიცავს </w:t>
            </w:r>
            <w:r w:rsidRPr="009E5C34">
              <w:rPr>
                <w:rFonts w:ascii="Sylfaen" w:eastAsia="Times New Roman" w:hAnsi="Sylfaen"/>
                <w:bCs/>
                <w:sz w:val="18"/>
                <w:szCs w:val="18"/>
                <w:lang w:val="ka-GE" w:eastAsia="en-GB"/>
              </w:rPr>
              <w:t xml:space="preserve">ქობულეთის მუნიციპალიტეტში მოქმედი ფასიანი სპორტული სახეობების (ოლიმპიური და არაოლიმპიური) დაფინანსებას, როგორიცაა: კალათბურთი, ფეხბურთი, კრივი, ფარიკაობა და სხვა, რომლებიც მუნიციპალიტეტში ფუნქიონირებენ და მათში გაწევრიანებულია გოგონებიცა და ვაჟებიც.  აღნიშნული სპორტული სექციებიდან სპორტსმენები აქტიურად უნდა ღებულობდნენ მონაწილეობას სხვადასხვა სპორტულ შეჯიბრებებში, როგორც ადგილობრივ, ასევე საერთაშორისო დონეზე. ფინანსური მხარდაჭერის გაწევა გულისხმობს: მომართვის საფუძველზე დახმარების გაწევას - უნიფორმების, შეკრებების, ინვენტარის, იჯარის თანხის გადახდასდა სხვა. ეს თანხა ერთ კონკრეტულ სპორტულ სექციაზე, წლიურად უნდა შეადგენდეს ჯამში - </w:t>
            </w:r>
            <w:r w:rsidRPr="009E5C34">
              <w:rPr>
                <w:rFonts w:ascii="Sylfaen" w:eastAsia="Times New Roman" w:hAnsi="Sylfaen"/>
                <w:b/>
                <w:bCs/>
                <w:sz w:val="18"/>
                <w:szCs w:val="18"/>
                <w:lang w:val="ka-GE" w:eastAsia="en-GB"/>
              </w:rPr>
              <w:t xml:space="preserve">15 000 ლარს </w:t>
            </w:r>
            <w:r w:rsidRPr="009E5C34">
              <w:rPr>
                <w:rFonts w:ascii="Sylfaen" w:eastAsia="Times New Roman" w:hAnsi="Sylfaen"/>
                <w:bCs/>
                <w:sz w:val="18"/>
                <w:szCs w:val="18"/>
                <w:lang w:val="ka-GE" w:eastAsia="en-GB"/>
              </w:rPr>
              <w:t>- მოთხოვნის შემთხვევაში შესაბამისი დოკუმენტაციის წარმოდგენით.</w:t>
            </w:r>
          </w:p>
          <w:p w:rsidR="008604A4" w:rsidRPr="005619A8" w:rsidRDefault="008604A4" w:rsidP="00377DD8">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5619A8">
              <w:rPr>
                <w:rFonts w:ascii="Sylfaen" w:eastAsia="Times New Roman" w:hAnsi="Sylfaen"/>
                <w:b/>
                <w:bCs/>
                <w:sz w:val="18"/>
                <w:szCs w:val="18"/>
                <w:lang w:val="ka-GE" w:eastAsia="en-GB"/>
              </w:rPr>
              <w:t>დამატებითი ინფორმაცია</w:t>
            </w:r>
            <w:r w:rsidR="008906E6" w:rsidRPr="005619A8">
              <w:rPr>
                <w:rFonts w:ascii="Sylfaen" w:eastAsia="Times New Roman" w:hAnsi="Sylfaen"/>
                <w:b/>
                <w:bCs/>
                <w:sz w:val="18"/>
                <w:szCs w:val="18"/>
                <w:lang w:val="ka-GE" w:eastAsia="en-GB"/>
              </w:rPr>
              <w:t>:</w:t>
            </w:r>
          </w:p>
          <w:p w:rsidR="003C4115" w:rsidRPr="009E5C34" w:rsidRDefault="003C4115" w:rsidP="003C4115">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r w:rsidRPr="009E5C34">
              <w:rPr>
                <w:rFonts w:ascii="Sylfaen" w:eastAsia="Times New Roman" w:hAnsi="Sylfaen" w:cs="Calibri"/>
                <w:kern w:val="2"/>
                <w:sz w:val="18"/>
                <w:szCs w:val="18"/>
                <w:lang w:val="en-GB" w:eastAsia="en-GB"/>
              </w:rPr>
              <w:t>ფინანსური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ხელშეწყობი</w:t>
            </w:r>
            <w:r w:rsidRPr="009E5C34">
              <w:rPr>
                <w:rFonts w:ascii="Sylfaen" w:eastAsia="Times New Roman" w:hAnsi="Sylfaen" w:cs="Calibri"/>
                <w:kern w:val="2"/>
                <w:sz w:val="18"/>
                <w:szCs w:val="18"/>
                <w:lang w:val="ka-GE" w:eastAsia="en-GB"/>
              </w:rPr>
              <w:t xml:space="preserve">ს მისაღებად </w:t>
            </w:r>
            <w:r w:rsidRPr="009E5C34">
              <w:rPr>
                <w:rFonts w:ascii="Sylfaen" w:eastAsia="Times New Roman" w:hAnsi="Sylfaen" w:cs="Calibri"/>
                <w:kern w:val="2"/>
                <w:sz w:val="18"/>
                <w:szCs w:val="18"/>
                <w:lang w:val="en-GB" w:eastAsia="en-GB"/>
              </w:rPr>
              <w:t>წარმოდგენილი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უნდა</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იქნეს</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შემდეგი</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 xml:space="preserve">დოკუმენატაცია: 1. </w:t>
            </w:r>
            <w:r w:rsidRPr="009E5C34">
              <w:rPr>
                <w:rFonts w:ascii="Sylfaen" w:eastAsia="Times New Roman" w:hAnsi="Sylfaen" w:cs="Calibri"/>
                <w:kern w:val="2"/>
                <w:sz w:val="18"/>
                <w:szCs w:val="18"/>
                <w:lang w:val="ka-GE" w:eastAsia="en-GB"/>
              </w:rPr>
              <w:t xml:space="preserve">სპორტული სექციის წარმომადგენლის </w:t>
            </w:r>
            <w:r w:rsidRPr="009E5C34">
              <w:rPr>
                <w:rFonts w:ascii="Sylfaen" w:eastAsia="Times New Roman" w:hAnsi="Sylfaen" w:cs="Calibri"/>
                <w:kern w:val="2"/>
                <w:sz w:val="18"/>
                <w:szCs w:val="18"/>
                <w:lang w:val="en-GB" w:eastAsia="en-GB"/>
              </w:rPr>
              <w:t>განცხადება</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მერის</w:t>
            </w:r>
            <w:r w:rsidRPr="009E5C34">
              <w:rPr>
                <w:rFonts w:ascii="Sylfaen" w:eastAsia="Times New Roman" w:hAnsi="Sylfaen" w:cs="Calibri"/>
                <w:kern w:val="2"/>
                <w:sz w:val="18"/>
                <w:szCs w:val="18"/>
                <w:lang w:val="ka-GE" w:eastAsia="en-GB"/>
              </w:rPr>
              <w:t xml:space="preserve"> </w:t>
            </w:r>
            <w:r w:rsidRPr="009E5C34">
              <w:rPr>
                <w:rFonts w:ascii="Sylfaen" w:eastAsia="Times New Roman" w:hAnsi="Sylfaen" w:cs="Calibri"/>
                <w:kern w:val="2"/>
                <w:sz w:val="18"/>
                <w:szCs w:val="18"/>
                <w:lang w:val="en-GB" w:eastAsia="en-GB"/>
              </w:rPr>
              <w:t>სახელზე</w:t>
            </w:r>
            <w:r w:rsidRPr="009E5C34">
              <w:rPr>
                <w:rFonts w:ascii="Sylfaen" w:eastAsia="Times New Roman" w:hAnsi="Sylfaen" w:cs="Calibri"/>
                <w:kern w:val="2"/>
                <w:sz w:val="18"/>
                <w:szCs w:val="18"/>
                <w:lang w:val="ka-GE" w:eastAsia="en-GB"/>
              </w:rPr>
              <w:t>; 2. სპორტული სექციის წარმომადგენლის იდენტობის დამასტურებელი დოკუმენტაცია-პირადობის მოწმობის ან ბიომეტრიური პასპორტის ქსეროასლი; 3. სპორტული სექციის წარმომადგენლის საბანკო რეკვიზიტები. 4. კონკრეტული ფინანსური დახმარების მოთხოვნის ნამდვილობის დამადასტურებელი დოკუმენტაცია, როგორიცაა: ინვოისი, ანგარიშ-ფაქტურა, იჯარის ხელშეკრულება, სპორტული შეკრების შემთხვევაში შესაბამისი განცხადება ან მომართვა სათანადო სპორტული დაწესებულებიდან, და სხვა.</w:t>
            </w:r>
          </w:p>
          <w:p w:rsidR="009D1BEB" w:rsidRDefault="009D1BEB" w:rsidP="00950AD6">
            <w:pPr>
              <w:tabs>
                <w:tab w:val="left" w:pos="1453"/>
                <w:tab w:val="left" w:pos="4003"/>
              </w:tabs>
              <w:spacing w:after="0" w:line="240" w:lineRule="auto"/>
              <w:ind w:left="-75" w:right="175"/>
              <w:jc w:val="both"/>
              <w:rPr>
                <w:rFonts w:ascii="Sylfaen" w:eastAsia="Times New Roman" w:hAnsi="Sylfaen" w:cs="Calibri"/>
                <w:b/>
                <w:sz w:val="18"/>
                <w:szCs w:val="18"/>
                <w:lang w:val="ka-GE"/>
              </w:rPr>
            </w:pPr>
          </w:p>
          <w:p w:rsidR="008A5777" w:rsidRPr="00483796" w:rsidRDefault="008A5777" w:rsidP="00950AD6">
            <w:pPr>
              <w:spacing w:after="0" w:line="240" w:lineRule="auto"/>
              <w:jc w:val="both"/>
              <w:rPr>
                <w:rFonts w:ascii="Sylfaen" w:hAnsi="Sylfaen" w:cs="Calibri"/>
                <w:b/>
                <w:sz w:val="16"/>
                <w:szCs w:val="16"/>
                <w:lang w:val="ka-GE"/>
              </w:rPr>
            </w:pPr>
            <w:r w:rsidRPr="00483796">
              <w:rPr>
                <w:rFonts w:ascii="Sylfaen" w:hAnsi="Sylfaen" w:cs="Calibri"/>
                <w:b/>
                <w:sz w:val="16"/>
                <w:szCs w:val="16"/>
                <w:lang w:val="ka-GE"/>
              </w:rPr>
              <w:t xml:space="preserve">მათ შორისგანსაზღვრულია ერთჯერადი ფინანსური ჯილდოს გაცემის წესი: </w:t>
            </w:r>
          </w:p>
          <w:p w:rsidR="008A5777" w:rsidRPr="00483796" w:rsidRDefault="008A5777" w:rsidP="008A5777">
            <w:pPr>
              <w:spacing w:after="0" w:line="240" w:lineRule="auto"/>
              <w:jc w:val="both"/>
              <w:rPr>
                <w:rFonts w:ascii="Sylfaen" w:hAnsi="Sylfaen" w:cs="Calibri"/>
                <w:b/>
                <w:sz w:val="16"/>
                <w:szCs w:val="16"/>
                <w:lang w:val="ka-GE"/>
              </w:rPr>
            </w:pPr>
          </w:p>
          <w:tbl>
            <w:tblPr>
              <w:tblW w:w="6240" w:type="dxa"/>
              <w:tblLayout w:type="fixed"/>
              <w:tblLook w:val="04A0"/>
            </w:tblPr>
            <w:tblGrid>
              <w:gridCol w:w="680"/>
              <w:gridCol w:w="1180"/>
              <w:gridCol w:w="1460"/>
              <w:gridCol w:w="2920"/>
            </w:tblGrid>
            <w:tr w:rsidR="008A5777" w:rsidRPr="009B09A6" w:rsidTr="00B1114F">
              <w:trPr>
                <w:trHeight w:val="422"/>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rPr>
                      <w:rFonts w:ascii="Sylfaen" w:eastAsia="Times New Roman" w:hAnsi="Sylfaen"/>
                      <w:b/>
                      <w:bCs/>
                      <w:sz w:val="18"/>
                      <w:szCs w:val="18"/>
                      <w:lang w:eastAsia="ru-RU"/>
                    </w:rPr>
                  </w:pPr>
                  <w:r w:rsidRPr="00483796">
                    <w:rPr>
                      <w:rFonts w:ascii="Sylfaen" w:eastAsia="Times New Roman" w:hAnsi="Sylfaen"/>
                      <w:b/>
                      <w:bCs/>
                      <w:sz w:val="18"/>
                      <w:szCs w:val="18"/>
                      <w:lang w:eastAsia="ru-RU"/>
                    </w:rPr>
                    <w:t xml:space="preserve">                   1. </w:t>
                  </w:r>
                  <w:r w:rsidRPr="00483796">
                    <w:rPr>
                      <w:rFonts w:ascii="Sylfaen" w:eastAsia="Times New Roman" w:hAnsi="Sylfaen"/>
                      <w:b/>
                      <w:bCs/>
                      <w:sz w:val="18"/>
                      <w:szCs w:val="18"/>
                      <w:lang w:val="ru-RU" w:eastAsia="ru-RU"/>
                    </w:rPr>
                    <w:t>ოლიმპიურთამაშებზემიღწეულიშედეგებისათვის</w:t>
                  </w:r>
                </w:p>
              </w:tc>
            </w:tr>
            <w:tr w:rsidR="008A5777"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w:t>
                  </w:r>
                </w:p>
              </w:tc>
              <w:tc>
                <w:tcPr>
                  <w:tcW w:w="118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ადგილი</w:t>
                  </w:r>
                </w:p>
              </w:tc>
              <w:tc>
                <w:tcPr>
                  <w:tcW w:w="146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სპორტსმენი</w:t>
                  </w:r>
                </w:p>
              </w:tc>
              <w:tc>
                <w:tcPr>
                  <w:tcW w:w="292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პირადიმწვრთნელი</w:t>
                  </w:r>
                </w:p>
              </w:tc>
            </w:tr>
            <w:tr w:rsidR="00FB7BA4" w:rsidRPr="00483796" w:rsidTr="00AC7252">
              <w:trPr>
                <w:trHeight w:val="15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r>
            <w:tr w:rsidR="00FB7BA4" w:rsidRPr="00483796" w:rsidTr="00AC7252">
              <w:trPr>
                <w:trHeight w:val="19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2400</w:t>
                  </w:r>
                </w:p>
              </w:tc>
            </w:tr>
            <w:tr w:rsidR="00FB7BA4" w:rsidRPr="00483796" w:rsidTr="00AC7252">
              <w:trPr>
                <w:trHeight w:val="238"/>
              </w:trPr>
              <w:tc>
                <w:tcPr>
                  <w:tcW w:w="680" w:type="dxa"/>
                  <w:tcBorders>
                    <w:top w:val="nil"/>
                    <w:left w:val="single" w:sz="4" w:space="0" w:color="808080"/>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lastRenderedPageBreak/>
                    <w:t>3</w:t>
                  </w:r>
                </w:p>
              </w:tc>
              <w:tc>
                <w:tcPr>
                  <w:tcW w:w="118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6000</w:t>
                  </w:r>
                </w:p>
              </w:tc>
              <w:tc>
                <w:tcPr>
                  <w:tcW w:w="292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1800</w:t>
                  </w:r>
                </w:p>
              </w:tc>
            </w:tr>
            <w:tr w:rsidR="008A5777" w:rsidRPr="00483796" w:rsidTr="0041709A">
              <w:trPr>
                <w:trHeight w:val="255"/>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b/>
                      <w:bCs/>
                      <w:sz w:val="18"/>
                      <w:szCs w:val="18"/>
                      <w:lang w:eastAsia="ru-RU"/>
                    </w:rPr>
                  </w:pPr>
                  <w:r w:rsidRPr="00483796">
                    <w:rPr>
                      <w:rFonts w:ascii="Sylfaen" w:eastAsia="Times New Roman" w:hAnsi="Sylfaen" w:cs="Sylfaen"/>
                      <w:b/>
                      <w:bCs/>
                      <w:sz w:val="18"/>
                      <w:szCs w:val="18"/>
                      <w:lang w:val="ru-RU" w:eastAsia="ru-RU"/>
                    </w:rPr>
                    <w:t>ოლიმპიურსახეობებში</w:t>
                  </w:r>
                </w:p>
              </w:tc>
            </w:tr>
            <w:tr w:rsidR="008A5777" w:rsidRPr="00483796" w:rsidTr="0041709A">
              <w:trPr>
                <w:trHeight w:val="288"/>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sz w:val="18"/>
                      <w:szCs w:val="18"/>
                      <w:lang w:eastAsia="ru-RU"/>
                    </w:rPr>
                  </w:pPr>
                  <w:r w:rsidRPr="00483796">
                    <w:rPr>
                      <w:rFonts w:ascii="Akadnusx" w:eastAsia="Times New Roman" w:hAnsi="Akadnusx"/>
                      <w:sz w:val="18"/>
                      <w:szCs w:val="18"/>
                      <w:lang w:eastAsia="ru-RU"/>
                    </w:rPr>
                    <w:t xml:space="preserve">2. </w:t>
                  </w:r>
                  <w:r w:rsidRPr="00483796">
                    <w:rPr>
                      <w:rFonts w:ascii="Sylfaen" w:eastAsia="Times New Roman" w:hAnsi="Sylfaen" w:cs="Sylfaen"/>
                      <w:sz w:val="18"/>
                      <w:szCs w:val="18"/>
                      <w:lang w:val="ru-RU" w:eastAsia="ru-RU"/>
                    </w:rPr>
                    <w:t>მსოფლიოსჩემპიონატიდიდებში</w:t>
                  </w:r>
                </w:p>
              </w:tc>
            </w:tr>
            <w:tr w:rsidR="00FB7BA4" w:rsidRPr="00483796" w:rsidTr="00AC7252">
              <w:trPr>
                <w:trHeight w:val="135"/>
              </w:trPr>
              <w:tc>
                <w:tcPr>
                  <w:tcW w:w="680" w:type="dxa"/>
                  <w:tcBorders>
                    <w:top w:val="single" w:sz="4" w:space="0" w:color="auto"/>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5000</w:t>
                  </w:r>
                </w:p>
              </w:tc>
              <w:tc>
                <w:tcPr>
                  <w:tcW w:w="292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r>
            <w:tr w:rsidR="00FB7BA4" w:rsidRPr="00483796" w:rsidTr="00AC7252">
              <w:trPr>
                <w:trHeight w:val="154"/>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1200</w:t>
                  </w:r>
                </w:p>
              </w:tc>
            </w:tr>
            <w:tr w:rsidR="00FB7BA4" w:rsidRPr="00483796" w:rsidTr="00AC7252">
              <w:trPr>
                <w:trHeight w:val="19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8A5777" w:rsidRPr="00483796" w:rsidTr="00AC7252">
              <w:trPr>
                <w:trHeight w:val="246"/>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3. </w:t>
                  </w:r>
                  <w:r w:rsidRPr="00483796">
                    <w:rPr>
                      <w:rFonts w:ascii="Sylfaen" w:eastAsia="Times New Roman" w:hAnsi="Sylfaen" w:cs="Sylfaen"/>
                      <w:color w:val="000000"/>
                      <w:sz w:val="18"/>
                      <w:szCs w:val="18"/>
                      <w:lang w:val="ru-RU" w:eastAsia="ru-RU"/>
                    </w:rPr>
                    <w:t>ევროპისჩემპიონატიდიდებში</w:t>
                  </w:r>
                </w:p>
              </w:tc>
            </w:tr>
            <w:tr w:rsidR="00FB7BA4" w:rsidRPr="00483796" w:rsidTr="0041709A">
              <w:trPr>
                <w:trHeight w:val="12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FB7BA4" w:rsidRPr="00483796" w:rsidTr="0041709A">
              <w:trPr>
                <w:trHeight w:val="1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1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41709A">
              <w:trPr>
                <w:trHeight w:val="234"/>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4. </w:t>
                  </w:r>
                  <w:r w:rsidRPr="00483796">
                    <w:rPr>
                      <w:rFonts w:ascii="Sylfaen" w:eastAsia="Times New Roman" w:hAnsi="Sylfaen" w:cs="Sylfaen"/>
                      <w:color w:val="000000"/>
                      <w:sz w:val="18"/>
                      <w:szCs w:val="18"/>
                      <w:lang w:val="ru-RU" w:eastAsia="ru-RU"/>
                    </w:rPr>
                    <w:t>მსოფლიოჩემპიონატიახალგაზრდებში</w:t>
                  </w:r>
                </w:p>
              </w:tc>
            </w:tr>
            <w:tr w:rsidR="00FB7BA4" w:rsidRPr="00483796" w:rsidTr="00AC7252">
              <w:trPr>
                <w:trHeight w:val="1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FB7BA4" w:rsidRPr="00483796" w:rsidTr="0041709A">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13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8A5777" w:rsidRPr="00483796" w:rsidTr="00AC7252">
              <w:trPr>
                <w:trHeight w:val="20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EC4175">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5. </w:t>
                  </w:r>
                  <w:r w:rsidRPr="00483796">
                    <w:rPr>
                      <w:rFonts w:ascii="Sylfaen" w:eastAsia="Times New Roman" w:hAnsi="Sylfaen" w:cs="Sylfaen"/>
                      <w:color w:val="000000"/>
                      <w:sz w:val="18"/>
                      <w:szCs w:val="18"/>
                      <w:lang w:val="ru-RU" w:eastAsia="ru-RU"/>
                    </w:rPr>
                    <w:t>მსოფლიო</w:t>
                  </w:r>
                  <w:r w:rsidR="00EC4175">
                    <w:rPr>
                      <w:rFonts w:ascii="Sylfaen" w:eastAsia="Times New Roman" w:hAnsi="Sylfaen" w:cs="Sylfaen"/>
                      <w:color w:val="000000"/>
                      <w:sz w:val="18"/>
                      <w:szCs w:val="18"/>
                      <w:lang w:val="en-GB" w:eastAsia="ru-RU"/>
                    </w:rPr>
                    <w:t xml:space="preserve"> </w:t>
                  </w:r>
                  <w:r w:rsidRPr="00483796">
                    <w:rPr>
                      <w:rFonts w:ascii="Sylfaen" w:eastAsia="Times New Roman" w:hAnsi="Sylfaen" w:cs="Sylfaen"/>
                      <w:color w:val="000000"/>
                      <w:sz w:val="18"/>
                      <w:szCs w:val="18"/>
                      <w:lang w:val="ru-RU" w:eastAsia="ru-RU"/>
                    </w:rPr>
                    <w:t>ჩემპიონატი</w:t>
                  </w:r>
                  <w:r w:rsidR="00EC4175">
                    <w:rPr>
                      <w:rFonts w:ascii="Sylfaen" w:eastAsia="Times New Roman" w:hAnsi="Sylfaen" w:cs="Sylfaen"/>
                      <w:color w:val="000000"/>
                      <w:sz w:val="18"/>
                      <w:szCs w:val="18"/>
                      <w:lang w:val="en-GB" w:eastAsia="ru-RU"/>
                    </w:rPr>
                    <w:t xml:space="preserve"> </w:t>
                  </w:r>
                  <w:r w:rsidRPr="00483796">
                    <w:rPr>
                      <w:rFonts w:ascii="Sylfaen" w:eastAsia="Times New Roman" w:hAnsi="Sylfaen" w:cs="Sylfaen"/>
                      <w:color w:val="000000"/>
                      <w:sz w:val="18"/>
                      <w:szCs w:val="18"/>
                      <w:lang w:val="ru-RU" w:eastAsia="ru-RU"/>
                    </w:rPr>
                    <w:t>ჭაბუკებში</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9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AC7252">
              <w:trPr>
                <w:trHeight w:val="262"/>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6. </w:t>
                  </w:r>
                  <w:r w:rsidRPr="00483796">
                    <w:rPr>
                      <w:rFonts w:ascii="Sylfaen" w:eastAsia="Times New Roman" w:hAnsi="Sylfaen" w:cs="Sylfaen"/>
                      <w:color w:val="000000"/>
                      <w:sz w:val="18"/>
                      <w:szCs w:val="18"/>
                      <w:lang w:val="ru-RU" w:eastAsia="ru-RU"/>
                    </w:rPr>
                    <w:t>ევროპისჩემპიონატიახალგაზრდებში</w:t>
                  </w:r>
                </w:p>
              </w:tc>
            </w:tr>
            <w:tr w:rsidR="00FB7BA4" w:rsidRPr="00483796" w:rsidTr="0041709A">
              <w:trPr>
                <w:trHeight w:val="21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4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78"/>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41709A">
              <w:trPr>
                <w:trHeight w:val="267"/>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7. </w:t>
                  </w:r>
                  <w:r w:rsidRPr="00483796">
                    <w:rPr>
                      <w:rFonts w:ascii="Sylfaen" w:eastAsia="Times New Roman" w:hAnsi="Sylfaen" w:cs="Sylfaen"/>
                      <w:color w:val="000000"/>
                      <w:sz w:val="18"/>
                      <w:szCs w:val="18"/>
                      <w:lang w:val="ru-RU" w:eastAsia="ru-RU"/>
                    </w:rPr>
                    <w:t>ევროპისჩემპიონატიჭაბუკებში</w:t>
                  </w:r>
                </w:p>
              </w:tc>
            </w:tr>
            <w:tr w:rsidR="00FB7BA4" w:rsidRPr="00483796" w:rsidTr="004170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41709A">
              <w:trPr>
                <w:trHeight w:val="27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F23D88">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არაოლიმპიურისახეობებში</w:t>
                  </w:r>
                </w:p>
              </w:tc>
            </w:tr>
            <w:tr w:rsidR="008A5777" w:rsidRPr="00483796" w:rsidTr="00AC7252">
              <w:trPr>
                <w:trHeight w:val="21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8. </w:t>
                  </w:r>
                  <w:r w:rsidRPr="00483796">
                    <w:rPr>
                      <w:rFonts w:ascii="Sylfaen" w:eastAsia="Times New Roman" w:hAnsi="Sylfaen" w:cs="Sylfaen"/>
                      <w:color w:val="000000"/>
                      <w:sz w:val="18"/>
                      <w:szCs w:val="18"/>
                      <w:lang w:val="ru-RU" w:eastAsia="ru-RU"/>
                    </w:rPr>
                    <w:t>მსოფლიოსჩემპიონატიდიდებში</w:t>
                  </w:r>
                </w:p>
              </w:tc>
            </w:tr>
            <w:tr w:rsidR="00FB7BA4" w:rsidRPr="00483796" w:rsidTr="00256F9A">
              <w:trPr>
                <w:trHeight w:val="18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750</w:t>
                  </w:r>
                </w:p>
              </w:tc>
            </w:tr>
            <w:tr w:rsidR="00FB7BA4" w:rsidRPr="00483796" w:rsidTr="00256F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540</w:t>
                  </w:r>
                </w:p>
              </w:tc>
            </w:tr>
            <w:tr w:rsidR="00FB7BA4" w:rsidRPr="00483796" w:rsidTr="00256F9A">
              <w:trPr>
                <w:trHeight w:val="27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460</w:t>
                  </w:r>
                </w:p>
              </w:tc>
            </w:tr>
            <w:tr w:rsidR="008A5777" w:rsidRPr="00483796" w:rsidTr="00AC7252">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9. </w:t>
                  </w:r>
                  <w:r w:rsidRPr="00483796">
                    <w:rPr>
                      <w:rFonts w:ascii="Sylfaen" w:eastAsia="Times New Roman" w:hAnsi="Sylfaen" w:cs="Sylfaen"/>
                      <w:color w:val="000000"/>
                      <w:sz w:val="18"/>
                      <w:szCs w:val="18"/>
                      <w:lang w:val="ru-RU" w:eastAsia="ru-RU"/>
                    </w:rPr>
                    <w:t>ევროპისჩემპიონატიდიდებში</w:t>
                  </w:r>
                </w:p>
              </w:tc>
            </w:tr>
            <w:tr w:rsidR="00FB7BA4" w:rsidRPr="00483796" w:rsidTr="00256F9A">
              <w:trPr>
                <w:trHeight w:val="28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256F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400</w:t>
                  </w:r>
                </w:p>
              </w:tc>
            </w:tr>
            <w:tr w:rsidR="00FB7BA4" w:rsidRPr="00483796" w:rsidTr="00256F9A">
              <w:trPr>
                <w:trHeight w:val="26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256F9A">
              <w:trPr>
                <w:trHeight w:val="27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10. </w:t>
                  </w:r>
                  <w:r w:rsidRPr="00483796">
                    <w:rPr>
                      <w:rFonts w:ascii="Sylfaen" w:eastAsia="Times New Roman" w:hAnsi="Sylfaen" w:cs="Sylfaen"/>
                      <w:color w:val="000000"/>
                      <w:sz w:val="18"/>
                      <w:szCs w:val="18"/>
                      <w:lang w:val="ru-RU" w:eastAsia="ru-RU"/>
                    </w:rPr>
                    <w:t>მსოფლიოჩემპიონატიახალგაზრდებში</w:t>
                  </w:r>
                </w:p>
              </w:tc>
            </w:tr>
            <w:tr w:rsidR="00FB7BA4" w:rsidRPr="00483796" w:rsidTr="00256F9A">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256F9A">
              <w:trPr>
                <w:trHeight w:val="29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lastRenderedPageBreak/>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0</w:t>
                  </w:r>
                  <w:r w:rsidRPr="00E806B5">
                    <w:rPr>
                      <w:rFonts w:ascii="Sylfaen" w:eastAsia="Times New Roman" w:hAnsi="Sylfaen"/>
                      <w:sz w:val="18"/>
                      <w:szCs w:val="18"/>
                      <w:lang w:eastAsia="ru-RU"/>
                    </w:rPr>
                    <w:t>0</w:t>
                  </w:r>
                </w:p>
              </w:tc>
            </w:tr>
            <w:tr w:rsidR="008A5777" w:rsidRPr="00483796" w:rsidTr="00256F9A">
              <w:trPr>
                <w:trHeight w:val="267"/>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11.  </w:t>
                  </w:r>
                  <w:r w:rsidRPr="00483796">
                    <w:rPr>
                      <w:rFonts w:ascii="Sylfaen" w:eastAsia="Times New Roman" w:hAnsi="Sylfaen" w:cs="Sylfaen"/>
                      <w:color w:val="000000"/>
                      <w:sz w:val="18"/>
                      <w:szCs w:val="18"/>
                      <w:lang w:val="ru-RU" w:eastAsia="ru-RU"/>
                    </w:rPr>
                    <w:t>მსოფლიოჩემპიონატიჭაბუკებში</w:t>
                  </w:r>
                </w:p>
              </w:tc>
            </w:tr>
            <w:tr w:rsidR="00FB7BA4" w:rsidRPr="00483796" w:rsidTr="00256F9A">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256F9A">
              <w:trPr>
                <w:trHeight w:val="26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0</w:t>
                  </w:r>
                  <w:r w:rsidRPr="00E806B5">
                    <w:rPr>
                      <w:rFonts w:ascii="Sylfaen" w:eastAsia="Times New Roman" w:hAnsi="Sylfaen"/>
                      <w:sz w:val="18"/>
                      <w:szCs w:val="18"/>
                      <w:lang w:eastAsia="ru-RU"/>
                    </w:rPr>
                    <w:t>0</w:t>
                  </w:r>
                </w:p>
              </w:tc>
            </w:tr>
            <w:tr w:rsidR="008A5777" w:rsidRPr="00483796" w:rsidTr="00256F9A">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12.  </w:t>
                  </w:r>
                  <w:r w:rsidRPr="00483796">
                    <w:rPr>
                      <w:rFonts w:ascii="Sylfaen" w:eastAsia="Times New Roman" w:hAnsi="Sylfaen" w:cs="Sylfaen"/>
                      <w:color w:val="000000"/>
                      <w:sz w:val="18"/>
                      <w:szCs w:val="18"/>
                      <w:lang w:val="ru-RU" w:eastAsia="ru-RU"/>
                    </w:rPr>
                    <w:t>ევროპისჩემპიონატიახალგაზრდებში</w:t>
                  </w:r>
                </w:p>
              </w:tc>
            </w:tr>
            <w:tr w:rsidR="00FB7BA4" w:rsidRPr="00483796" w:rsidTr="00256F9A">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FB7BA4" w:rsidRPr="00483796" w:rsidTr="00256F9A">
              <w:trPr>
                <w:trHeight w:val="28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8A5777" w:rsidRPr="00483796" w:rsidTr="00F23D88">
              <w:trPr>
                <w:trHeight w:val="355"/>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13. </w:t>
                  </w:r>
                  <w:r w:rsidRPr="00483796">
                    <w:rPr>
                      <w:rFonts w:ascii="Sylfaen" w:eastAsia="Times New Roman" w:hAnsi="Sylfaen" w:cs="Sylfaen"/>
                      <w:color w:val="000000"/>
                      <w:sz w:val="18"/>
                      <w:szCs w:val="18"/>
                      <w:lang w:val="ru-RU" w:eastAsia="ru-RU"/>
                    </w:rPr>
                    <w:t>ევროპისჩემპიონატიჭაბუკებში</w:t>
                  </w:r>
                </w:p>
              </w:tc>
            </w:tr>
            <w:tr w:rsidR="00FB7BA4" w:rsidRPr="00483796" w:rsidTr="00F23D88">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 xml:space="preserve">1000  </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r>
            <w:tr w:rsidR="00FB7BA4" w:rsidRPr="00483796" w:rsidTr="00F23D88">
              <w:trPr>
                <w:trHeight w:val="27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7</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200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8A5777" w:rsidRPr="00483796" w:rsidTr="00AC7252">
              <w:trPr>
                <w:trHeight w:val="18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ოლიმპიურსახეობებში</w:t>
                  </w:r>
                </w:p>
              </w:tc>
            </w:tr>
            <w:tr w:rsidR="008A5777" w:rsidRPr="00483796" w:rsidTr="00AC7252">
              <w:trPr>
                <w:trHeight w:val="228"/>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14.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დიდებში</w:t>
                  </w:r>
                  <w:r w:rsidRPr="00483796">
                    <w:rPr>
                      <w:rFonts w:ascii="Akadnusx" w:eastAsia="Times New Roman" w:hAnsi="Akadnusx"/>
                      <w:color w:val="000000"/>
                      <w:sz w:val="18"/>
                      <w:szCs w:val="18"/>
                      <w:lang w:eastAsia="ru-RU"/>
                    </w:rPr>
                    <w:t>)</w:t>
                  </w:r>
                </w:p>
              </w:tc>
            </w:tr>
            <w:tr w:rsidR="00FB7BA4" w:rsidRPr="00483796" w:rsidTr="00F23D88">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25</w:t>
                  </w:r>
                  <w:r w:rsidRPr="00E806B5">
                    <w:rPr>
                      <w:rFonts w:ascii="Sylfaen" w:eastAsia="Times New Roman" w:hAnsi="Sylfaen"/>
                      <w:sz w:val="18"/>
                      <w:szCs w:val="18"/>
                      <w:lang w:eastAsia="ru-RU"/>
                    </w:rPr>
                    <w:t>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8A5777" w:rsidRPr="00483796" w:rsidTr="00AC7252">
              <w:trPr>
                <w:trHeight w:val="272"/>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15.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ახალგაზრდები</w:t>
                  </w:r>
                  <w:r w:rsidRPr="00483796">
                    <w:rPr>
                      <w:rFonts w:ascii="Akadnusx" w:eastAsia="Times New Roman" w:hAnsi="Akadnusx"/>
                      <w:color w:val="000000"/>
                      <w:sz w:val="18"/>
                      <w:szCs w:val="18"/>
                      <w:lang w:eastAsia="ru-RU"/>
                    </w:rPr>
                    <w:t>)</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7</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6</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8A5777" w:rsidRPr="00483796" w:rsidTr="00AC7252">
              <w:trPr>
                <w:trHeight w:val="273"/>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16.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ჭაბუკები</w:t>
                  </w:r>
                  <w:r w:rsidRPr="00483796">
                    <w:rPr>
                      <w:rFonts w:ascii="Akadnusx" w:eastAsia="Times New Roman" w:hAnsi="Akadnusx"/>
                      <w:color w:val="000000"/>
                      <w:sz w:val="18"/>
                      <w:szCs w:val="18"/>
                      <w:lang w:eastAsia="ru-RU"/>
                    </w:rPr>
                    <w:t>)</w:t>
                  </w:r>
                </w:p>
              </w:tc>
            </w:tr>
            <w:tr w:rsidR="00FB7BA4" w:rsidRPr="00483796" w:rsidTr="00F23D88">
              <w:trPr>
                <w:trHeight w:val="25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F23D88">
              <w:trPr>
                <w:trHeight w:val="28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FB7BA4" w:rsidRPr="00483796" w:rsidTr="00F23D88">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8A5777" w:rsidRPr="00483796" w:rsidTr="00AC7252">
              <w:trPr>
                <w:trHeight w:val="28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17.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უმცროსიასაკისჭაბუკები</w:t>
                  </w:r>
                  <w:r w:rsidRPr="00483796">
                    <w:rPr>
                      <w:rFonts w:ascii="Akadnusx" w:eastAsia="Times New Roman" w:hAnsi="Akadnusx"/>
                      <w:color w:val="000000"/>
                      <w:sz w:val="18"/>
                      <w:szCs w:val="18"/>
                      <w:lang w:eastAsia="ru-RU"/>
                    </w:rPr>
                    <w:t>)</w:t>
                  </w:r>
                </w:p>
              </w:tc>
            </w:tr>
            <w:tr w:rsidR="00FB7BA4" w:rsidRPr="00483796" w:rsidTr="00F23D88">
              <w:trPr>
                <w:trHeight w:val="24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F23D88">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7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r w:rsidR="008A5777" w:rsidRPr="00483796" w:rsidTr="00AC7252">
              <w:trPr>
                <w:trHeight w:val="14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არაოლიმპიურისახეობებში</w:t>
                  </w:r>
                </w:p>
              </w:tc>
            </w:tr>
            <w:tr w:rsidR="008A5777" w:rsidRPr="00483796" w:rsidTr="00AC7252">
              <w:trPr>
                <w:trHeight w:val="196"/>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18.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დიდებში</w:t>
                  </w:r>
                  <w:r w:rsidRPr="00483796">
                    <w:rPr>
                      <w:rFonts w:ascii="Akadnusx" w:eastAsia="Times New Roman" w:hAnsi="Akadnusx"/>
                      <w:color w:val="000000"/>
                      <w:sz w:val="18"/>
                      <w:szCs w:val="18"/>
                      <w:lang w:eastAsia="ru-RU"/>
                    </w:rPr>
                    <w:t>)</w:t>
                  </w:r>
                </w:p>
              </w:tc>
            </w:tr>
            <w:tr w:rsidR="00FB7BA4" w:rsidRPr="00483796" w:rsidTr="00F23D88">
              <w:trPr>
                <w:trHeight w:val="30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6</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FB7BA4" w:rsidRPr="00483796" w:rsidTr="00F23D88">
              <w:trPr>
                <w:trHeight w:val="25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8A5777" w:rsidRPr="00483796" w:rsidTr="008A5777">
              <w:trPr>
                <w:trHeight w:val="315"/>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19.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ახალგაზრდები</w:t>
                  </w:r>
                  <w:r w:rsidRPr="00483796">
                    <w:rPr>
                      <w:rFonts w:ascii="Akadnusx" w:eastAsia="Times New Roman" w:hAnsi="Akadnusx"/>
                      <w:color w:val="000000"/>
                      <w:sz w:val="18"/>
                      <w:szCs w:val="18"/>
                      <w:lang w:eastAsia="ru-RU"/>
                    </w:rPr>
                    <w:t>)</w:t>
                  </w:r>
                </w:p>
              </w:tc>
            </w:tr>
            <w:tr w:rsidR="00FB7BA4" w:rsidRPr="00483796" w:rsidTr="008A5777">
              <w:trPr>
                <w:trHeight w:val="33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lastRenderedPageBreak/>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AC7252">
              <w:trPr>
                <w:trHeight w:val="32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20.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ჭაბუკები</w:t>
                  </w:r>
                  <w:r w:rsidRPr="00483796">
                    <w:rPr>
                      <w:rFonts w:ascii="Akadnusx" w:eastAsia="Times New Roman" w:hAnsi="Akadnusx"/>
                      <w:color w:val="000000"/>
                      <w:sz w:val="18"/>
                      <w:szCs w:val="18"/>
                      <w:lang w:eastAsia="ru-RU"/>
                    </w:rPr>
                    <w:t>)</w:t>
                  </w:r>
                </w:p>
              </w:tc>
            </w:tr>
            <w:tr w:rsidR="00FB7BA4" w:rsidRPr="00483796" w:rsidTr="00AC7252">
              <w:trPr>
                <w:trHeight w:val="278"/>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50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8A5777">
              <w:trPr>
                <w:trHeight w:val="28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2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25</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r w:rsidR="008A5777" w:rsidRPr="00483796" w:rsidTr="00AC7252">
              <w:trPr>
                <w:trHeight w:val="28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21.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უმცროსიასაკისჭაბუკები</w:t>
                  </w:r>
                  <w:r w:rsidRPr="00483796">
                    <w:rPr>
                      <w:rFonts w:ascii="Akadnusx" w:eastAsia="Times New Roman" w:hAnsi="Akadnusx"/>
                      <w:color w:val="000000"/>
                      <w:sz w:val="18"/>
                      <w:szCs w:val="18"/>
                      <w:lang w:eastAsia="ru-RU"/>
                    </w:rPr>
                    <w:t>)</w:t>
                  </w:r>
                </w:p>
              </w:tc>
            </w:tr>
            <w:tr w:rsidR="00FB7BA4" w:rsidRPr="00483796" w:rsidTr="00F23D88">
              <w:trPr>
                <w:trHeight w:val="21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bl>
          <w:p w:rsidR="008A5777" w:rsidRPr="00483796" w:rsidRDefault="008A5777" w:rsidP="008A5777">
            <w:pPr>
              <w:spacing w:after="0" w:line="240" w:lineRule="auto"/>
              <w:jc w:val="both"/>
              <w:rPr>
                <w:rFonts w:ascii="Sylfaen" w:eastAsia="Times New Roman" w:hAnsi="Sylfaen" w:cs="Calibri"/>
                <w:sz w:val="16"/>
                <w:szCs w:val="16"/>
              </w:rPr>
            </w:pPr>
          </w:p>
        </w:tc>
      </w:tr>
      <w:tr w:rsidR="008A5777" w:rsidRPr="00483796" w:rsidTr="002012BD">
        <w:trPr>
          <w:trHeight w:val="266"/>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მოსალოდნელი</w:t>
            </w:r>
            <w:r w:rsidR="00377DD8">
              <w:rPr>
                <w:rFonts w:ascii="Sylfaen" w:eastAsia="Times New Roman" w:hAnsi="Sylfaen" w:cs="Sylfaen"/>
                <w:color w:val="000000"/>
                <w:sz w:val="16"/>
                <w:szCs w:val="16"/>
              </w:rPr>
              <w:t xml:space="preserve"> </w:t>
            </w:r>
            <w:r w:rsidRPr="00483796">
              <w:rPr>
                <w:rFonts w:ascii="Sylfaen" w:eastAsia="Times New Roman" w:hAnsi="Sylfaen" w:cs="Sylfaen"/>
                <w:color w:val="000000"/>
                <w:sz w:val="16"/>
                <w:szCs w:val="16"/>
              </w:rPr>
              <w:t>შედეგი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8A5777" w:rsidRPr="00483796" w:rsidRDefault="009D1BEB" w:rsidP="000515C4">
            <w:pPr>
              <w:spacing w:after="240" w:line="240" w:lineRule="auto"/>
              <w:rPr>
                <w:rFonts w:eastAsia="Times New Roman" w:cs="Calibri"/>
                <w:color w:val="000000"/>
                <w:sz w:val="16"/>
                <w:szCs w:val="16"/>
                <w:lang w:val="ka-GE"/>
              </w:rPr>
            </w:pPr>
            <w:r w:rsidRPr="00A77CB3">
              <w:rPr>
                <w:rFonts w:eastAsia="Times New Roman" w:cs="Calibri"/>
                <w:color w:val="000000"/>
                <w:sz w:val="18"/>
                <w:szCs w:val="18"/>
              </w:rPr>
              <w:t xml:space="preserve">-  </w:t>
            </w:r>
            <w:r w:rsidRPr="004E654C">
              <w:rPr>
                <w:rFonts w:ascii="Sylfaen" w:eastAsia="Times New Roman" w:hAnsi="Sylfaen" w:cs="Sylfaen"/>
                <w:color w:val="000000"/>
                <w:sz w:val="16"/>
                <w:szCs w:val="16"/>
              </w:rPr>
              <w:t>ჯანსაღი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ცხოვრების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წესის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პოპულარიზაცია</w:t>
            </w:r>
            <w:r w:rsidRPr="004E654C">
              <w:rPr>
                <w:rFonts w:eastAsia="Times New Roman" w:cs="Calibri"/>
                <w:color w:val="000000"/>
                <w:sz w:val="16"/>
                <w:szCs w:val="16"/>
              </w:rPr>
              <w:t>;</w:t>
            </w:r>
            <w:r w:rsidRPr="004E654C">
              <w:rPr>
                <w:rFonts w:eastAsia="Times New Roman" w:cs="Calibri"/>
                <w:color w:val="000000"/>
                <w:sz w:val="16"/>
                <w:szCs w:val="16"/>
              </w:rPr>
              <w:br/>
              <w:t xml:space="preserve"> - </w:t>
            </w:r>
            <w:r w:rsidRPr="004E654C">
              <w:rPr>
                <w:rFonts w:ascii="Sylfaen" w:eastAsia="Times New Roman" w:hAnsi="Sylfaen" w:cs="Sylfaen"/>
                <w:color w:val="000000"/>
                <w:sz w:val="16"/>
                <w:szCs w:val="16"/>
              </w:rPr>
              <w:t>მოზარდების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ჩართვა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მასობრივი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სპორტის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სახეობებში</w:t>
            </w:r>
            <w:r w:rsidRPr="004E654C">
              <w:rPr>
                <w:rFonts w:eastAsia="Times New Roman" w:cs="Calibri"/>
                <w:color w:val="000000"/>
                <w:sz w:val="16"/>
                <w:szCs w:val="16"/>
              </w:rPr>
              <w:t xml:space="preserve">. </w:t>
            </w:r>
            <w:r w:rsidRPr="004E654C">
              <w:rPr>
                <w:rFonts w:ascii="Sylfaen" w:eastAsia="Times New Roman" w:hAnsi="Sylfaen" w:cs="Sylfaen"/>
                <w:color w:val="000000"/>
                <w:sz w:val="16"/>
                <w:szCs w:val="16"/>
              </w:rPr>
              <w:t>მუნიციპალიტეტის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საჯარო</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სკოლების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მოსწავლეთა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ჩართულობა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სპორტულ</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ღონისძიებებში</w:t>
            </w:r>
            <w:r w:rsidRPr="004E654C">
              <w:rPr>
                <w:rFonts w:eastAsia="Times New Roman" w:cs="Calibri"/>
                <w:color w:val="000000"/>
                <w:sz w:val="16"/>
                <w:szCs w:val="16"/>
              </w:rPr>
              <w:t>.</w:t>
            </w:r>
            <w:r w:rsidRPr="004E654C">
              <w:rPr>
                <w:rFonts w:eastAsia="Times New Roman" w:cs="Calibri"/>
                <w:color w:val="000000"/>
                <w:sz w:val="16"/>
                <w:szCs w:val="16"/>
              </w:rPr>
              <w:br/>
              <w:t>-</w:t>
            </w:r>
            <w:r w:rsidRPr="004E654C">
              <w:rPr>
                <w:rFonts w:ascii="Sylfaen" w:eastAsia="Times New Roman" w:hAnsi="Sylfaen" w:cs="Sylfaen"/>
                <w:color w:val="000000"/>
                <w:sz w:val="16"/>
                <w:szCs w:val="16"/>
              </w:rPr>
              <w:t>გამოვლენილი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ახალგაზრდები</w:t>
            </w:r>
            <w:r w:rsidRPr="004E654C">
              <w:rPr>
                <w:rFonts w:eastAsia="Times New Roman" w:cs="Calibri"/>
                <w:color w:val="000000"/>
                <w:sz w:val="16"/>
                <w:szCs w:val="16"/>
              </w:rPr>
              <w:t xml:space="preserve">, </w:t>
            </w:r>
            <w:r w:rsidRPr="004E654C">
              <w:rPr>
                <w:rFonts w:ascii="Sylfaen" w:eastAsia="Times New Roman" w:hAnsi="Sylfaen" w:cs="Sylfaen"/>
                <w:color w:val="000000"/>
                <w:sz w:val="16"/>
                <w:szCs w:val="16"/>
              </w:rPr>
              <w:t>რომელთაც</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აღმოაჩნდათ</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განსაკუთრებული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ნიჭი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და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შესაძლებლობები</w:t>
            </w:r>
            <w:r w:rsidRPr="004E654C">
              <w:rPr>
                <w:rFonts w:eastAsia="Times New Roman" w:cs="Calibri"/>
                <w:color w:val="000000"/>
                <w:sz w:val="16"/>
                <w:szCs w:val="16"/>
              </w:rPr>
              <w:t>.</w:t>
            </w:r>
            <w:r w:rsidRPr="004E654C">
              <w:rPr>
                <w:rFonts w:eastAsia="Times New Roman" w:cs="Calibri"/>
                <w:color w:val="000000"/>
                <w:sz w:val="16"/>
                <w:szCs w:val="16"/>
                <w:lang w:val="ka-GE"/>
              </w:rPr>
              <w:t xml:space="preserve"> </w:t>
            </w:r>
            <w:r w:rsidRPr="004E654C">
              <w:rPr>
                <w:rFonts w:ascii="Sylfaen" w:eastAsia="Times New Roman" w:hAnsi="Sylfaen" w:cs="Calibri"/>
                <w:color w:val="000000"/>
                <w:sz w:val="16"/>
                <w:szCs w:val="16"/>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r w:rsidRPr="004E654C">
              <w:rPr>
                <w:rFonts w:ascii="Sylfaen" w:eastAsia="Times New Roman" w:hAnsi="Sylfaen" w:cs="Calibri"/>
                <w:color w:val="000000"/>
                <w:sz w:val="16"/>
                <w:szCs w:val="16"/>
                <w:lang w:val="ka-GE"/>
              </w:rPr>
              <w:t xml:space="preserve"> </w:t>
            </w:r>
            <w:r w:rsidRPr="004E654C">
              <w:rPr>
                <w:rFonts w:ascii="Sylfaen" w:hAnsi="Sylfaen" w:cs="Calibri"/>
                <w:color w:val="000000"/>
                <w:sz w:val="16"/>
                <w:szCs w:val="16"/>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w:t>
            </w:r>
          </w:p>
        </w:tc>
      </w:tr>
      <w:tr w:rsidR="002A2144" w:rsidRPr="00483796" w:rsidTr="002012BD">
        <w:trPr>
          <w:trHeight w:val="266"/>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A2144" w:rsidRPr="002A2144" w:rsidRDefault="002A2144" w:rsidP="008A5777">
            <w:pPr>
              <w:spacing w:after="0" w:line="240" w:lineRule="auto"/>
              <w:jc w:val="center"/>
              <w:rPr>
                <w:rFonts w:ascii="Sylfaen" w:eastAsia="Times New Roman" w:hAnsi="Sylfaen" w:cs="Sylfaen"/>
                <w:color w:val="000000"/>
                <w:sz w:val="16"/>
                <w:szCs w:val="16"/>
                <w:lang w:val="ka-GE"/>
              </w:rPr>
            </w:pPr>
            <w:r>
              <w:rPr>
                <w:rFonts w:ascii="Sylfaen" w:eastAsia="Times New Roman" w:hAnsi="Sylfaen" w:cs="Sylfaen"/>
                <w:color w:val="000000"/>
                <w:sz w:val="16"/>
                <w:szCs w:val="16"/>
                <w:lang w:val="ka-GE"/>
              </w:rPr>
              <w:t>დამატებითი იმფორმაცია</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2A2144" w:rsidRPr="00C72681" w:rsidRDefault="002A2144" w:rsidP="002A2144">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C72681">
              <w:rPr>
                <w:rFonts w:ascii="Sylfaen" w:eastAsia="Times New Roman" w:hAnsi="Sylfaen"/>
                <w:b/>
                <w:bCs/>
                <w:color w:val="000000"/>
                <w:sz w:val="18"/>
                <w:szCs w:val="18"/>
                <w:lang w:val="ka-GE" w:eastAsia="ru-RU"/>
              </w:rPr>
              <w:t>ქობულეთის მუნიციპალიტეტში მოქმედი სპორტის სხვადასხვა სახეობის გაძლიერება და მხარდაჭერა</w:t>
            </w:r>
          </w:p>
          <w:p w:rsidR="002A2144" w:rsidRPr="00C72681" w:rsidRDefault="002A2144" w:rsidP="002A2144">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C72681">
              <w:rPr>
                <w:rFonts w:ascii="Sylfaen" w:eastAsia="Times New Roman" w:hAnsi="Sylfaen" w:cs="Calibri"/>
                <w:sz w:val="18"/>
                <w:szCs w:val="18"/>
                <w:lang w:val="ka-GE" w:eastAsia="en-GB"/>
              </w:rPr>
              <w:t>ქვე</w:t>
            </w:r>
            <w:r w:rsidRPr="00C72681">
              <w:rPr>
                <w:rFonts w:ascii="Sylfaen" w:eastAsia="Times New Roman" w:hAnsi="Sylfaen"/>
                <w:color w:val="000000"/>
                <w:sz w:val="18"/>
                <w:szCs w:val="18"/>
                <w:lang w:val="ka-GE" w:eastAsia="ru-RU"/>
              </w:rPr>
              <w:t xml:space="preserve">პროგრამა მოიცავს </w:t>
            </w:r>
            <w:r w:rsidRPr="00C72681">
              <w:rPr>
                <w:rFonts w:ascii="Sylfaen" w:eastAsia="Times New Roman" w:hAnsi="Sylfaen"/>
                <w:bCs/>
                <w:sz w:val="18"/>
                <w:szCs w:val="18"/>
                <w:lang w:val="ka-GE" w:eastAsia="en-GB"/>
              </w:rPr>
              <w:t>ქობულეთის მუნიციპალიტეტში მოქმედი ფასიანი სპორტული სახეობების (ოლიმპიური და არაოლიმპიური) დაფინანსებას, როგორიცაა: კალათბურთი, ფეხბურთი, კრივი, ფარიკაობა და სხვა, რომლებიც მუნიციპალიტეტში ფუნქიონირებენ და მათში გაწევრიანებულია გოგონებიცა და ვაჟებიც.  აღნიშნული სპორტული სექციებიდან სპორტსმენები აქტიურად უნდა ღებულობდნენ მონაწილეობას სხვადასხვა სპორტულ შეჯიბრებებში, როგორც ადგილობრივ, ასევე საერთაშორისო დონეზე. ფინანსური მხარდაჭერის გაწევა გულისხმობს: მომართვის საფუძველზე დამხარების გაწევას - უნიფორმების, შეკრებების, ინვენტარის, იჯარის თანხის გადახდა</w:t>
            </w:r>
            <w:r w:rsidRPr="00C72681">
              <w:rPr>
                <w:rFonts w:ascii="Sylfaen" w:eastAsia="Times New Roman" w:hAnsi="Sylfaen"/>
                <w:bCs/>
                <w:sz w:val="18"/>
                <w:szCs w:val="18"/>
                <w:lang w:val="en-GB" w:eastAsia="en-GB"/>
              </w:rPr>
              <w:t xml:space="preserve">s </w:t>
            </w:r>
            <w:r w:rsidRPr="00C72681">
              <w:rPr>
                <w:rFonts w:ascii="Sylfaen" w:eastAsia="Times New Roman" w:hAnsi="Sylfaen"/>
                <w:bCs/>
                <w:sz w:val="18"/>
                <w:szCs w:val="18"/>
                <w:lang w:val="ka-GE" w:eastAsia="en-GB"/>
              </w:rPr>
              <w:t xml:space="preserve">და სხვა. ეს თანხა ერთ კონკრეტულ სპორტულ სექციაზე, წლიურად, უნდა შეადგენდეს ჯამში - </w:t>
            </w:r>
            <w:r w:rsidRPr="00C72681">
              <w:rPr>
                <w:rFonts w:ascii="Sylfaen" w:eastAsia="Times New Roman" w:hAnsi="Sylfaen"/>
                <w:b/>
                <w:bCs/>
                <w:sz w:val="18"/>
                <w:szCs w:val="18"/>
                <w:lang w:val="en-GB" w:eastAsia="en-GB"/>
              </w:rPr>
              <w:t>15</w:t>
            </w:r>
            <w:r w:rsidRPr="00C72681">
              <w:rPr>
                <w:rFonts w:ascii="Sylfaen" w:eastAsia="Times New Roman" w:hAnsi="Sylfaen"/>
                <w:b/>
                <w:bCs/>
                <w:sz w:val="18"/>
                <w:szCs w:val="18"/>
                <w:lang w:val="ka-GE" w:eastAsia="en-GB"/>
              </w:rPr>
              <w:t xml:space="preserve"> 000 ლარს </w:t>
            </w:r>
            <w:r w:rsidRPr="00C72681">
              <w:rPr>
                <w:rFonts w:ascii="Sylfaen" w:eastAsia="Times New Roman" w:hAnsi="Sylfaen"/>
                <w:bCs/>
                <w:sz w:val="18"/>
                <w:szCs w:val="18"/>
                <w:lang w:val="ka-GE" w:eastAsia="en-GB"/>
              </w:rPr>
              <w:t>- მოთხოვნის შემთხვევაში შესაბამისი დოკუმენტაციის წარმოდგენით.</w:t>
            </w:r>
          </w:p>
          <w:p w:rsidR="002A2144" w:rsidRPr="00A77CB3" w:rsidRDefault="002A2144" w:rsidP="002A2144">
            <w:pPr>
              <w:spacing w:after="240" w:line="240" w:lineRule="auto"/>
              <w:rPr>
                <w:rFonts w:eastAsia="Times New Roman" w:cs="Calibri"/>
                <w:color w:val="000000"/>
                <w:sz w:val="18"/>
                <w:szCs w:val="18"/>
              </w:rPr>
            </w:pPr>
            <w:r w:rsidRPr="00C72681">
              <w:rPr>
                <w:rFonts w:ascii="Sylfaen" w:eastAsia="Times New Roman" w:hAnsi="Sylfaen" w:cs="Calibri"/>
                <w:kern w:val="2"/>
                <w:sz w:val="18"/>
                <w:szCs w:val="18"/>
                <w:lang w:val="en-GB" w:eastAsia="en-GB"/>
              </w:rPr>
              <w:t>ფინანსურიხელშეწყობი</w:t>
            </w:r>
            <w:r w:rsidRPr="00C72681">
              <w:rPr>
                <w:rFonts w:ascii="Sylfaen" w:eastAsia="Times New Roman" w:hAnsi="Sylfaen" w:cs="Calibri"/>
                <w:kern w:val="2"/>
                <w:sz w:val="18"/>
                <w:szCs w:val="18"/>
                <w:lang w:val="ka-GE" w:eastAsia="en-GB"/>
              </w:rPr>
              <w:t xml:space="preserve">ს მისაღებად </w:t>
            </w:r>
            <w:r w:rsidRPr="00C72681">
              <w:rPr>
                <w:rFonts w:ascii="Sylfaen" w:eastAsia="Times New Roman" w:hAnsi="Sylfaen" w:cs="Calibri"/>
                <w:kern w:val="2"/>
                <w:sz w:val="18"/>
                <w:szCs w:val="18"/>
                <w:lang w:val="en-GB" w:eastAsia="en-GB"/>
              </w:rPr>
              <w:t xml:space="preserve">წარმოდგენილიუნდაიქნესშემდეგიდოკუმენატაცია: 1. </w:t>
            </w:r>
            <w:r w:rsidRPr="00C72681">
              <w:rPr>
                <w:rFonts w:ascii="Sylfaen" w:eastAsia="Times New Roman" w:hAnsi="Sylfaen" w:cs="Calibri"/>
                <w:kern w:val="2"/>
                <w:sz w:val="18"/>
                <w:szCs w:val="18"/>
                <w:lang w:val="ka-GE" w:eastAsia="en-GB"/>
              </w:rPr>
              <w:t xml:space="preserve">სპორტული სექციის წარმომადგენლის </w:t>
            </w:r>
            <w:r w:rsidRPr="00C72681">
              <w:rPr>
                <w:rFonts w:ascii="Sylfaen" w:eastAsia="Times New Roman" w:hAnsi="Sylfaen" w:cs="Calibri"/>
                <w:kern w:val="2"/>
                <w:sz w:val="18"/>
                <w:szCs w:val="18"/>
                <w:lang w:val="en-GB" w:eastAsia="en-GB"/>
              </w:rPr>
              <w:t>განცხადება</w:t>
            </w:r>
            <w:r>
              <w:rPr>
                <w:rFonts w:ascii="Sylfaen" w:eastAsia="Times New Roman" w:hAnsi="Sylfaen" w:cs="Calibri"/>
                <w:kern w:val="2"/>
                <w:sz w:val="18"/>
                <w:szCs w:val="18"/>
                <w:lang w:val="ka-GE" w:eastAsia="en-GB"/>
              </w:rPr>
              <w:t xml:space="preserve"> </w:t>
            </w:r>
            <w:r w:rsidRPr="00C72681">
              <w:rPr>
                <w:rFonts w:ascii="Sylfaen" w:eastAsia="Times New Roman" w:hAnsi="Sylfaen" w:cs="Calibri"/>
                <w:kern w:val="2"/>
                <w:sz w:val="18"/>
                <w:szCs w:val="18"/>
                <w:lang w:val="en-GB" w:eastAsia="en-GB"/>
              </w:rPr>
              <w:t>მერის</w:t>
            </w:r>
            <w:r>
              <w:rPr>
                <w:rFonts w:ascii="Sylfaen" w:eastAsia="Times New Roman" w:hAnsi="Sylfaen" w:cs="Calibri"/>
                <w:kern w:val="2"/>
                <w:sz w:val="18"/>
                <w:szCs w:val="18"/>
                <w:lang w:val="ka-GE" w:eastAsia="en-GB"/>
              </w:rPr>
              <w:t xml:space="preserve"> </w:t>
            </w:r>
            <w:r w:rsidRPr="00C72681">
              <w:rPr>
                <w:rFonts w:ascii="Sylfaen" w:eastAsia="Times New Roman" w:hAnsi="Sylfaen" w:cs="Calibri"/>
                <w:kern w:val="2"/>
                <w:sz w:val="18"/>
                <w:szCs w:val="18"/>
                <w:lang w:val="en-GB" w:eastAsia="en-GB"/>
              </w:rPr>
              <w:t>სახელზე</w:t>
            </w:r>
            <w:r w:rsidRPr="00C72681">
              <w:rPr>
                <w:rFonts w:ascii="Sylfaen" w:eastAsia="Times New Roman" w:hAnsi="Sylfaen" w:cs="Calibri"/>
                <w:kern w:val="2"/>
                <w:sz w:val="18"/>
                <w:szCs w:val="18"/>
                <w:lang w:val="ka-GE" w:eastAsia="en-GB"/>
              </w:rPr>
              <w:t>; 2. სპორტული სექციის წარმომადგენლის იდენტობის დამასტურებელი დოკუმენტაცია-პირადობის მოწმობის ან ბიომეტრიური პასპორტის ქსეროასლი; 3. სპორტული სექციის წარმომადგენლის საბანკო რეკვიზიტები. 4. კონკრეტული ფინანსური დახმარების მოთხოვნის ნამდვილობის დამადასტურებელი დოკუმენტაცია, როგორიცაა: ინვოისი, ანგარიშ-ფაქტურა, იჯარის ხელშეკრულება, სპორტული შეკრების შემთხვევაში შესაბამისი განცხადება ან მომართვა სათანადო სპორტული დაწესებულებიდან, და სხვა.</w:t>
            </w:r>
          </w:p>
        </w:tc>
      </w:tr>
    </w:tbl>
    <w:p w:rsidR="003E33C5" w:rsidRDefault="003E33C5" w:rsidP="008A5777">
      <w:pPr>
        <w:autoSpaceDE w:val="0"/>
        <w:autoSpaceDN w:val="0"/>
        <w:adjustRightInd w:val="0"/>
        <w:spacing w:after="0" w:line="360" w:lineRule="auto"/>
        <w:jc w:val="both"/>
        <w:rPr>
          <w:rFonts w:ascii="Sylfaen" w:hAnsi="Sylfaen" w:cs="Sylfaen"/>
          <w:b/>
          <w:color w:val="000000"/>
          <w:sz w:val="24"/>
          <w:szCs w:val="24"/>
          <w:lang w:val="ka-GE"/>
        </w:rPr>
      </w:pPr>
    </w:p>
    <w:tbl>
      <w:tblPr>
        <w:tblW w:w="14107" w:type="dxa"/>
        <w:tblLayout w:type="fixed"/>
        <w:tblLook w:val="04A0"/>
      </w:tblPr>
      <w:tblGrid>
        <w:gridCol w:w="93"/>
        <w:gridCol w:w="866"/>
        <w:gridCol w:w="709"/>
        <w:gridCol w:w="1559"/>
        <w:gridCol w:w="1155"/>
        <w:gridCol w:w="1275"/>
        <w:gridCol w:w="205"/>
        <w:gridCol w:w="1559"/>
        <w:gridCol w:w="484"/>
        <w:gridCol w:w="83"/>
        <w:gridCol w:w="1051"/>
        <w:gridCol w:w="1338"/>
        <w:gridCol w:w="504"/>
        <w:gridCol w:w="84"/>
        <w:gridCol w:w="1050"/>
        <w:gridCol w:w="575"/>
        <w:gridCol w:w="1517"/>
      </w:tblGrid>
      <w:tr w:rsidR="00C731EA" w:rsidRPr="00483796" w:rsidTr="000E043B">
        <w:trPr>
          <w:gridBefore w:val="1"/>
          <w:wBefore w:w="93" w:type="dxa"/>
          <w:trHeight w:val="945"/>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2268"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15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2331" w:type="dxa"/>
            <w:gridSpan w:val="4"/>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893"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09" w:type="dxa"/>
            <w:gridSpan w:val="3"/>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1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CE2CB6" w:rsidRPr="00483796" w:rsidTr="000E043B">
        <w:trPr>
          <w:gridBefore w:val="1"/>
          <w:wBefore w:w="93" w:type="dxa"/>
          <w:trHeight w:val="915"/>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1</w:t>
            </w:r>
          </w:p>
        </w:tc>
        <w:tc>
          <w:tcPr>
            <w:tcW w:w="226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ჩასატარებელი</w:t>
            </w:r>
            <w:r w:rsidRPr="00483796">
              <w:rPr>
                <w:rFonts w:ascii="Sylfaen" w:eastAsia="Times New Roman" w:hAnsi="Sylfaen" w:cs="Calibri"/>
                <w:color w:val="000000"/>
                <w:sz w:val="16"/>
                <w:szCs w:val="16"/>
                <w:lang w:val="ka-GE"/>
              </w:rPr>
              <w:t xml:space="preserve"> ღონისძიებების რაოდენობა</w:t>
            </w:r>
          </w:p>
        </w:tc>
        <w:tc>
          <w:tcPr>
            <w:tcW w:w="1155"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88298F"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5</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8906E6"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4</w:t>
            </w:r>
          </w:p>
        </w:tc>
        <w:tc>
          <w:tcPr>
            <w:tcW w:w="2331" w:type="dxa"/>
            <w:gridSpan w:val="4"/>
            <w:tcBorders>
              <w:top w:val="single" w:sz="4" w:space="0" w:color="auto"/>
              <w:left w:val="nil"/>
              <w:bottom w:val="single" w:sz="4" w:space="0" w:color="auto"/>
              <w:right w:val="single" w:sz="4" w:space="0" w:color="auto"/>
            </w:tcBorders>
            <w:shd w:val="clear" w:color="000000" w:fill="FFFFFF"/>
            <w:vAlign w:val="center"/>
            <w:hideMark/>
          </w:tcPr>
          <w:p w:rsidR="00B70BDF" w:rsidRPr="00852120" w:rsidRDefault="00B70BDF" w:rsidP="00B97739">
            <w:pPr>
              <w:spacing w:after="0" w:line="240" w:lineRule="auto"/>
              <w:jc w:val="center"/>
              <w:rPr>
                <w:rFonts w:ascii="Sylfaen" w:eastAsia="Times New Roman" w:hAnsi="Sylfaen" w:cs="Calibri"/>
                <w:color w:val="000000"/>
                <w:sz w:val="14"/>
                <w:szCs w:val="14"/>
                <w:lang w:val="en-GB" w:eastAsia="en-GB"/>
              </w:rPr>
            </w:pPr>
            <w:r w:rsidRPr="00852120">
              <w:rPr>
                <w:rFonts w:ascii="Sylfaen" w:eastAsia="Times New Roman" w:hAnsi="Sylfaen" w:cs="Calibri"/>
                <w:color w:val="000000"/>
                <w:sz w:val="14"/>
                <w:szCs w:val="14"/>
                <w:lang w:val="en-GB" w:eastAsia="en-GB"/>
              </w:rPr>
              <w:t>10% - სპოტსმენების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მიერ</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ნაჩვენები</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შედეგების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რაოდენობის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მიხედვით</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შესაძლებელია</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გაიზარდოს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ან</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შემცირდეს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ღონისძიებების</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რაოდენობა, რომლებშიც</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სპორტსმენები</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მიიღებენ</w:t>
            </w:r>
            <w:r w:rsidR="008E0C97" w:rsidRPr="00852120">
              <w:rPr>
                <w:rFonts w:ascii="Sylfaen" w:eastAsia="Times New Roman" w:hAnsi="Sylfaen" w:cs="Calibri"/>
                <w:color w:val="000000"/>
                <w:sz w:val="14"/>
                <w:szCs w:val="14"/>
                <w:lang w:val="ka-GE" w:eastAsia="en-GB"/>
              </w:rPr>
              <w:t xml:space="preserve"> </w:t>
            </w:r>
            <w:r w:rsidRPr="00852120">
              <w:rPr>
                <w:rFonts w:ascii="Sylfaen" w:eastAsia="Times New Roman" w:hAnsi="Sylfaen" w:cs="Calibri"/>
                <w:color w:val="000000"/>
                <w:sz w:val="14"/>
                <w:szCs w:val="14"/>
                <w:lang w:val="en-GB" w:eastAsia="en-GB"/>
              </w:rPr>
              <w:t>მონაწილეობას</w:t>
            </w:r>
          </w:p>
        </w:tc>
        <w:tc>
          <w:tcPr>
            <w:tcW w:w="2893" w:type="dxa"/>
            <w:gridSpan w:val="3"/>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709" w:type="dxa"/>
            <w:gridSpan w:val="3"/>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517"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CE2CB6" w:rsidRPr="00483796" w:rsidTr="000E043B">
        <w:trPr>
          <w:gridBefore w:val="1"/>
          <w:wBefore w:w="93" w:type="dxa"/>
          <w:trHeight w:val="1752"/>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2</w:t>
            </w:r>
          </w:p>
        </w:tc>
        <w:tc>
          <w:tcPr>
            <w:tcW w:w="226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1215B1" w:rsidP="001215B1">
            <w:pPr>
              <w:jc w:val="center"/>
              <w:rPr>
                <w:rFonts w:ascii="Sylfaen" w:eastAsia="Times New Roman" w:hAnsi="Sylfaen" w:cs="Calibri"/>
                <w:color w:val="000000"/>
                <w:sz w:val="14"/>
                <w:szCs w:val="14"/>
              </w:rPr>
            </w:pPr>
            <w:r>
              <w:rPr>
                <w:rFonts w:ascii="Sylfaen" w:eastAsia="Times New Roman" w:hAnsi="Sylfaen" w:cs="Calibri"/>
                <w:color w:val="000000"/>
                <w:sz w:val="14"/>
                <w:szCs w:val="14"/>
                <w:lang w:val="ka-GE"/>
              </w:rPr>
              <w:t>4.</w:t>
            </w:r>
            <w:r w:rsidR="00B70BDF" w:rsidRPr="00483796">
              <w:rPr>
                <w:rFonts w:ascii="Sylfaen" w:eastAsia="Times New Roman" w:hAnsi="Sylfaen" w:cs="Calibri"/>
                <w:color w:val="000000"/>
                <w:sz w:val="14"/>
                <w:szCs w:val="14"/>
              </w:rPr>
              <w:t xml:space="preserve"> 1) </w:t>
            </w:r>
            <w:r w:rsidR="008A4B03">
              <w:rPr>
                <w:rFonts w:ascii="Sylfaen" w:eastAsia="Times New Roman" w:hAnsi="Sylfaen" w:cs="Calibri"/>
                <w:color w:val="000000"/>
                <w:sz w:val="14"/>
                <w:szCs w:val="14"/>
              </w:rPr>
              <w:t>ქობულეთის მუნიციპალიტეტის</w:t>
            </w:r>
            <w:r w:rsidR="00B70BDF" w:rsidRPr="00483796">
              <w:rPr>
                <w:rFonts w:ascii="Sylfaen" w:eastAsia="Times New Roman" w:hAnsi="Sylfaen" w:cs="Calibri"/>
                <w:color w:val="000000"/>
                <w:sz w:val="14"/>
                <w:szCs w:val="14"/>
                <w:lang w:val="ka-GE"/>
              </w:rPr>
              <w:t xml:space="preserve"> მერიაში </w:t>
            </w:r>
            <w:r w:rsidR="00B70BDF" w:rsidRPr="00483796">
              <w:rPr>
                <w:rFonts w:ascii="Sylfaen" w:eastAsia="Times New Roman" w:hAnsi="Sylfaen" w:cs="Calibri"/>
                <w:color w:val="000000"/>
                <w:sz w:val="14"/>
                <w:szCs w:val="14"/>
              </w:rPr>
              <w:t>წარმოდგენილი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სხვადასხვა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პროექტის</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ხელშეწყობა. პერსპექტიული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სპორტსმენების</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მნიშვნელოვან</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სპორტულ</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შეჯიბრებებში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მონაწილეობის</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ხელშეწყობა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და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სხვა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სპორტული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პროექტების</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მხარდაჭერა.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 xml:space="preserve"> </w:t>
            </w:r>
            <w:r>
              <w:rPr>
                <w:rFonts w:ascii="Sylfaen" w:eastAsia="Times New Roman" w:hAnsi="Sylfaen" w:cs="Calibri"/>
                <w:color w:val="000000"/>
                <w:sz w:val="14"/>
                <w:szCs w:val="14"/>
                <w:lang w:val="ka-GE"/>
              </w:rPr>
              <w:t>4</w:t>
            </w:r>
            <w:r w:rsidR="00B70BDF" w:rsidRPr="00483796">
              <w:rPr>
                <w:rFonts w:ascii="Sylfaen" w:eastAsia="Times New Roman" w:hAnsi="Sylfaen" w:cs="Calibri"/>
                <w:color w:val="000000"/>
                <w:sz w:val="14"/>
                <w:szCs w:val="14"/>
              </w:rPr>
              <w:t>.2)</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გამარჯვებულ</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სპორტსმენთა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და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მწვრთნელთა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წახალისება</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ფინანსური</w:t>
            </w:r>
            <w:r w:rsidR="008E0C97">
              <w:rPr>
                <w:rFonts w:ascii="Sylfaen" w:eastAsia="Times New Roman" w:hAnsi="Sylfaen" w:cs="Calibri"/>
                <w:color w:val="000000"/>
                <w:sz w:val="14"/>
                <w:szCs w:val="14"/>
                <w:lang w:val="ka-GE"/>
              </w:rPr>
              <w:t xml:space="preserve"> </w:t>
            </w:r>
            <w:r w:rsidR="00B70BDF" w:rsidRPr="00483796">
              <w:rPr>
                <w:rFonts w:ascii="Sylfaen" w:eastAsia="Times New Roman" w:hAnsi="Sylfaen" w:cs="Calibri"/>
                <w:color w:val="000000"/>
                <w:sz w:val="14"/>
                <w:szCs w:val="14"/>
              </w:rPr>
              <w:t>ჯილდოთი.</w:t>
            </w:r>
          </w:p>
        </w:tc>
        <w:tc>
          <w:tcPr>
            <w:tcW w:w="1155"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30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40</w:t>
            </w:r>
          </w:p>
        </w:tc>
        <w:tc>
          <w:tcPr>
            <w:tcW w:w="2331" w:type="dxa"/>
            <w:gridSpan w:val="4"/>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B97739">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 xml:space="preserve">10% -  დამოკიდებულიამომართვიანობაზე. </w:t>
            </w:r>
            <w:r w:rsidRPr="00483796">
              <w:rPr>
                <w:rFonts w:ascii="Sylfaen" w:eastAsia="Times New Roman" w:hAnsi="Sylfaen" w:cs="Calibri"/>
                <w:color w:val="000000"/>
                <w:sz w:val="16"/>
                <w:szCs w:val="16"/>
                <w:lang w:val="ka-GE" w:eastAsia="en-GB"/>
              </w:rPr>
              <w:t>მუნიციპალიტეტი</w:t>
            </w:r>
            <w:r w:rsidRPr="00483796">
              <w:rPr>
                <w:rFonts w:ascii="Sylfaen" w:eastAsia="Times New Roman" w:hAnsi="Sylfaen" w:cs="Calibri"/>
                <w:color w:val="000000"/>
                <w:sz w:val="16"/>
                <w:szCs w:val="16"/>
                <w:lang w:val="en-GB" w:eastAsia="en-GB"/>
              </w:rPr>
              <w:t>მზადაადააკმაყოფილოსდამატებითიმოთხოვნა</w:t>
            </w:r>
          </w:p>
        </w:tc>
        <w:tc>
          <w:tcPr>
            <w:tcW w:w="2893" w:type="dxa"/>
            <w:gridSpan w:val="3"/>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709" w:type="dxa"/>
            <w:gridSpan w:val="3"/>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517" w:type="dxa"/>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CE2CB6" w:rsidRPr="00483796" w:rsidTr="000E043B">
        <w:trPr>
          <w:gridBefore w:val="1"/>
          <w:wBefore w:w="93" w:type="dxa"/>
          <w:trHeight w:val="1084"/>
        </w:trPr>
        <w:tc>
          <w:tcPr>
            <w:tcW w:w="8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3</w:t>
            </w:r>
          </w:p>
        </w:tc>
        <w:tc>
          <w:tcPr>
            <w:tcW w:w="2268" w:type="dxa"/>
            <w:gridSpan w:val="2"/>
            <w:tcBorders>
              <w:top w:val="single" w:sz="4" w:space="0" w:color="auto"/>
              <w:left w:val="nil"/>
              <w:bottom w:val="single" w:sz="4" w:space="0" w:color="auto"/>
              <w:right w:val="single" w:sz="4" w:space="0" w:color="auto"/>
            </w:tcBorders>
            <w:shd w:val="clear" w:color="000000" w:fill="FFFFFF"/>
            <w:vAlign w:val="center"/>
            <w:hideMark/>
          </w:tcPr>
          <w:p w:rsidR="00C72681" w:rsidRPr="00C72681" w:rsidRDefault="00C72681" w:rsidP="00C72681">
            <w:pPr>
              <w:tabs>
                <w:tab w:val="left" w:pos="1453"/>
                <w:tab w:val="left" w:pos="4003"/>
              </w:tabs>
              <w:spacing w:after="0" w:line="240" w:lineRule="auto"/>
              <w:ind w:left="-75" w:right="175"/>
              <w:jc w:val="center"/>
              <w:rPr>
                <w:rFonts w:ascii="Sylfaen" w:eastAsia="Times New Roman" w:hAnsi="Sylfaen" w:cs="Calibri"/>
                <w:b/>
                <w:sz w:val="16"/>
                <w:szCs w:val="16"/>
                <w:lang w:val="ka-GE"/>
              </w:rPr>
            </w:pPr>
            <w:r w:rsidRPr="00C72681">
              <w:rPr>
                <w:rFonts w:ascii="Sylfaen" w:eastAsia="Times New Roman" w:hAnsi="Sylfaen"/>
                <w:bCs/>
                <w:color w:val="000000"/>
                <w:sz w:val="16"/>
                <w:szCs w:val="16"/>
                <w:lang w:val="ka-GE" w:eastAsia="ru-RU"/>
              </w:rPr>
              <w:t>ქობულეთის</w:t>
            </w:r>
            <w:r>
              <w:rPr>
                <w:rFonts w:ascii="Sylfaen" w:eastAsia="Times New Roman" w:hAnsi="Sylfaen"/>
                <w:bCs/>
                <w:color w:val="000000"/>
                <w:sz w:val="16"/>
                <w:szCs w:val="16"/>
                <w:lang w:val="ka-GE" w:eastAsia="ru-RU"/>
              </w:rPr>
              <w:t xml:space="preserve"> </w:t>
            </w:r>
            <w:r w:rsidRPr="00C72681">
              <w:rPr>
                <w:rFonts w:ascii="Sylfaen" w:eastAsia="Times New Roman" w:hAnsi="Sylfaen"/>
                <w:bCs/>
                <w:color w:val="000000"/>
                <w:sz w:val="16"/>
                <w:szCs w:val="16"/>
                <w:lang w:val="ka-GE" w:eastAsia="ru-RU"/>
              </w:rPr>
              <w:t>მუნიციპალიტეტში მოქმედი სპორტის სხვადასხვა სახეობის გაძლიერება და მხარდაჭერა.</w:t>
            </w:r>
          </w:p>
          <w:p w:rsidR="00C72681" w:rsidRPr="00C72681" w:rsidRDefault="00C72681" w:rsidP="00E41FD8">
            <w:pPr>
              <w:rPr>
                <w:rFonts w:ascii="Sylfaen" w:eastAsia="Times New Roman" w:hAnsi="Sylfaen" w:cs="Calibri"/>
                <w:color w:val="000000"/>
                <w:sz w:val="16"/>
                <w:szCs w:val="16"/>
                <w:lang w:val="ka-GE"/>
              </w:rPr>
            </w:pPr>
          </w:p>
        </w:tc>
        <w:tc>
          <w:tcPr>
            <w:tcW w:w="1155" w:type="dxa"/>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C72681" w:rsidP="008A5777">
            <w:pPr>
              <w:spacing w:after="0" w:line="240" w:lineRule="auto"/>
              <w:jc w:val="center"/>
              <w:rPr>
                <w:rFonts w:ascii="Sylfaen" w:eastAsia="Times New Roman" w:hAnsi="Sylfaen" w:cs="Calibri"/>
                <w:color w:val="000000"/>
                <w:sz w:val="16"/>
                <w:szCs w:val="16"/>
                <w:lang w:val="ka-GE"/>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2681" w:rsidRPr="005138A7" w:rsidRDefault="00C72681" w:rsidP="00B93AF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5</w:t>
            </w:r>
          </w:p>
        </w:tc>
        <w:tc>
          <w:tcPr>
            <w:tcW w:w="2331" w:type="dxa"/>
            <w:gridSpan w:val="4"/>
            <w:tcBorders>
              <w:top w:val="single" w:sz="4" w:space="0" w:color="auto"/>
              <w:left w:val="nil"/>
              <w:bottom w:val="single" w:sz="4" w:space="0" w:color="auto"/>
              <w:right w:val="single" w:sz="4" w:space="0" w:color="auto"/>
            </w:tcBorders>
            <w:shd w:val="clear" w:color="000000" w:fill="FFFFFF"/>
            <w:vAlign w:val="center"/>
            <w:hideMark/>
          </w:tcPr>
          <w:p w:rsidR="00C72681" w:rsidRPr="002012BD" w:rsidRDefault="00C72681" w:rsidP="00B93AF9">
            <w:pPr>
              <w:spacing w:after="0" w:line="240" w:lineRule="auto"/>
              <w:jc w:val="center"/>
              <w:rPr>
                <w:rFonts w:ascii="Sylfaen" w:eastAsia="Times New Roman" w:hAnsi="Sylfaen" w:cs="Calibri"/>
                <w:color w:val="000000"/>
                <w:sz w:val="16"/>
                <w:szCs w:val="16"/>
                <w:lang w:val="en-GB" w:eastAsia="en-GB"/>
              </w:rPr>
            </w:pPr>
            <w:r w:rsidRPr="002012BD">
              <w:rPr>
                <w:rFonts w:ascii="Sylfaen" w:eastAsia="Times New Roman" w:hAnsi="Sylfaen" w:cs="Calibri"/>
                <w:color w:val="000000"/>
                <w:sz w:val="16"/>
                <w:szCs w:val="16"/>
                <w:lang w:val="en-GB" w:eastAsia="en-GB"/>
              </w:rPr>
              <w:t xml:space="preserve">10% -  დამოკიდებულიამომართვიანობაზე. </w:t>
            </w:r>
            <w:r w:rsidRPr="002012BD">
              <w:rPr>
                <w:rFonts w:ascii="Sylfaen" w:eastAsia="Times New Roman" w:hAnsi="Sylfaen" w:cs="Calibri"/>
                <w:color w:val="000000"/>
                <w:sz w:val="16"/>
                <w:szCs w:val="16"/>
                <w:lang w:val="ka-GE" w:eastAsia="en-GB"/>
              </w:rPr>
              <w:t xml:space="preserve">მუნიციპალიტეტი </w:t>
            </w:r>
            <w:r w:rsidRPr="002012BD">
              <w:rPr>
                <w:rFonts w:ascii="Sylfaen" w:eastAsia="Times New Roman" w:hAnsi="Sylfaen" w:cs="Calibri"/>
                <w:color w:val="000000"/>
                <w:sz w:val="16"/>
                <w:szCs w:val="16"/>
                <w:lang w:val="en-GB" w:eastAsia="en-GB"/>
              </w:rPr>
              <w:t>მზადაადააკმაყოფილოსდამატებითიმოთხოვნა</w:t>
            </w:r>
          </w:p>
        </w:tc>
        <w:tc>
          <w:tcPr>
            <w:tcW w:w="2893" w:type="dxa"/>
            <w:gridSpan w:val="3"/>
            <w:tcBorders>
              <w:top w:val="single" w:sz="4" w:space="0" w:color="auto"/>
              <w:left w:val="nil"/>
              <w:bottom w:val="single" w:sz="4" w:space="0" w:color="auto"/>
              <w:right w:val="single" w:sz="4" w:space="0" w:color="auto"/>
            </w:tcBorders>
            <w:shd w:val="clear" w:color="000000" w:fill="FFFFFF"/>
            <w:vAlign w:val="center"/>
            <w:hideMark/>
          </w:tcPr>
          <w:p w:rsidR="00C72681" w:rsidRPr="005138A7" w:rsidRDefault="00C72681"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709" w:type="dxa"/>
            <w:gridSpan w:val="3"/>
            <w:tcBorders>
              <w:top w:val="single" w:sz="4" w:space="0" w:color="auto"/>
              <w:left w:val="nil"/>
              <w:bottom w:val="single" w:sz="4" w:space="0" w:color="auto"/>
              <w:right w:val="single" w:sz="4" w:space="0" w:color="auto"/>
            </w:tcBorders>
            <w:shd w:val="clear" w:color="000000" w:fill="FFFFFF"/>
            <w:vAlign w:val="center"/>
            <w:hideMark/>
          </w:tcPr>
          <w:p w:rsidR="00C72681" w:rsidRPr="005138A7" w:rsidRDefault="00C72681"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517" w:type="dxa"/>
            <w:tcBorders>
              <w:top w:val="single" w:sz="4" w:space="0" w:color="auto"/>
              <w:left w:val="nil"/>
              <w:bottom w:val="single" w:sz="4" w:space="0" w:color="auto"/>
              <w:right w:val="single" w:sz="4" w:space="0" w:color="auto"/>
            </w:tcBorders>
            <w:shd w:val="clear" w:color="000000" w:fill="FFFFFF"/>
            <w:vAlign w:val="center"/>
            <w:hideMark/>
          </w:tcPr>
          <w:p w:rsidR="00C72681" w:rsidRPr="005138A7" w:rsidRDefault="00C72681"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AF18D5" w:rsidRPr="00483796" w:rsidTr="000E043B">
        <w:trPr>
          <w:gridBefore w:val="1"/>
          <w:gridAfter w:val="4"/>
          <w:wBefore w:w="93" w:type="dxa"/>
          <w:wAfter w:w="3226" w:type="dxa"/>
          <w:trHeight w:val="300"/>
        </w:trPr>
        <w:tc>
          <w:tcPr>
            <w:tcW w:w="1575" w:type="dxa"/>
            <w:gridSpan w:val="2"/>
            <w:tcBorders>
              <w:top w:val="nil"/>
              <w:left w:val="nil"/>
              <w:bottom w:val="nil"/>
              <w:right w:val="nil"/>
            </w:tcBorders>
            <w:shd w:val="clear" w:color="auto" w:fill="auto"/>
            <w:noWrap/>
            <w:vAlign w:val="bottom"/>
            <w:hideMark/>
          </w:tcPr>
          <w:p w:rsidR="00C72681" w:rsidRPr="00483796" w:rsidRDefault="00C72681" w:rsidP="008A5777">
            <w:pPr>
              <w:rPr>
                <w:rFonts w:ascii="Sylfaen" w:eastAsia="Times New Roman" w:hAnsi="Sylfaen"/>
                <w:color w:val="000000"/>
                <w:sz w:val="16"/>
                <w:szCs w:val="16"/>
                <w:lang w:val="ru-RU" w:eastAsia="ru-RU"/>
              </w:rPr>
            </w:pPr>
          </w:p>
        </w:tc>
        <w:tc>
          <w:tcPr>
            <w:tcW w:w="9213" w:type="dxa"/>
            <w:gridSpan w:val="10"/>
            <w:vMerge w:val="restart"/>
            <w:tcBorders>
              <w:top w:val="nil"/>
              <w:left w:val="nil"/>
              <w:bottom w:val="nil"/>
              <w:right w:val="nil"/>
            </w:tcBorders>
            <w:shd w:val="clear" w:color="auto" w:fill="auto"/>
            <w:noWrap/>
            <w:vAlign w:val="center"/>
            <w:hideMark/>
          </w:tcPr>
          <w:p w:rsidR="00C72681" w:rsidRDefault="00C72681" w:rsidP="00D05639">
            <w:pPr>
              <w:spacing w:after="0" w:line="240" w:lineRule="auto"/>
              <w:jc w:val="center"/>
              <w:rPr>
                <w:rFonts w:ascii="Sylfaen" w:eastAsia="Times New Roman" w:hAnsi="Sylfaen"/>
                <w:b/>
                <w:bCs/>
                <w:color w:val="000000"/>
                <w:lang w:val="ka-GE" w:eastAsia="ru-RU"/>
              </w:rPr>
            </w:pPr>
          </w:p>
          <w:p w:rsidR="00C72681" w:rsidRPr="00483796" w:rsidRDefault="00C72681" w:rsidP="00C731EA">
            <w:pPr>
              <w:spacing w:after="0" w:line="240" w:lineRule="auto"/>
              <w:jc w:val="center"/>
              <w:rPr>
                <w:rFonts w:ascii="Sylfaen" w:eastAsia="Times New Roman" w:hAnsi="Sylfaen"/>
                <w:b/>
                <w:bCs/>
                <w:color w:val="000000"/>
                <w:lang w:val="ka-GE" w:eastAsia="ru-RU"/>
              </w:rPr>
            </w:pPr>
            <w:r w:rsidRPr="00483796">
              <w:rPr>
                <w:rFonts w:ascii="Sylfaen" w:eastAsia="Times New Roman" w:hAnsi="Sylfaen"/>
                <w:b/>
                <w:bCs/>
                <w:color w:val="000000"/>
                <w:lang w:val="ru-RU" w:eastAsia="ru-RU"/>
              </w:rPr>
              <w:t>სპორტ</w:t>
            </w:r>
            <w:r w:rsidRPr="00483796">
              <w:rPr>
                <w:rFonts w:ascii="Sylfaen" w:eastAsia="Times New Roman" w:hAnsi="Sylfaen"/>
                <w:b/>
                <w:bCs/>
                <w:color w:val="000000"/>
                <w:lang w:val="ka-GE" w:eastAsia="ru-RU"/>
              </w:rPr>
              <w:t>ული</w:t>
            </w:r>
            <w:r>
              <w:rPr>
                <w:rFonts w:ascii="Sylfaen" w:eastAsia="Times New Roman" w:hAnsi="Sylfaen"/>
                <w:b/>
                <w:bCs/>
                <w:color w:val="000000"/>
                <w:lang w:val="ka-GE" w:eastAsia="ru-RU"/>
              </w:rPr>
              <w:t xml:space="preserve"> </w:t>
            </w:r>
            <w:r w:rsidRPr="00483796">
              <w:rPr>
                <w:rFonts w:ascii="Sylfaen" w:eastAsia="Times New Roman" w:hAnsi="Sylfaen"/>
                <w:b/>
                <w:bCs/>
                <w:color w:val="000000"/>
                <w:lang w:val="ru-RU" w:eastAsia="ru-RU"/>
              </w:rPr>
              <w:t>ღონისძიე</w:t>
            </w:r>
            <w:r w:rsidRPr="00483796">
              <w:rPr>
                <w:rFonts w:ascii="Sylfaen" w:eastAsia="Times New Roman" w:hAnsi="Sylfaen"/>
                <w:b/>
                <w:bCs/>
                <w:color w:val="000000"/>
                <w:lang w:val="ka-GE" w:eastAsia="ru-RU"/>
              </w:rPr>
              <w:t>ბე</w:t>
            </w:r>
            <w:r w:rsidRPr="00483796">
              <w:rPr>
                <w:rFonts w:ascii="Sylfaen" w:eastAsia="Times New Roman" w:hAnsi="Sylfaen"/>
                <w:b/>
                <w:bCs/>
                <w:color w:val="000000"/>
                <w:lang w:val="ru-RU" w:eastAsia="ru-RU"/>
              </w:rPr>
              <w:t>ბის</w:t>
            </w:r>
            <w:r>
              <w:rPr>
                <w:rFonts w:ascii="Sylfaen" w:eastAsia="Times New Roman" w:hAnsi="Sylfaen"/>
                <w:b/>
                <w:bCs/>
                <w:color w:val="000000"/>
                <w:lang w:val="ka-GE" w:eastAsia="ru-RU"/>
              </w:rPr>
              <w:t xml:space="preserve"> </w:t>
            </w:r>
            <w:r w:rsidRPr="00483796">
              <w:rPr>
                <w:rFonts w:ascii="Sylfaen" w:eastAsia="Times New Roman" w:hAnsi="Sylfaen"/>
                <w:b/>
                <w:bCs/>
                <w:color w:val="000000"/>
                <w:lang w:val="ka-GE" w:eastAsia="ru-RU"/>
              </w:rPr>
              <w:t xml:space="preserve">პროგრამის  </w:t>
            </w:r>
            <w:r w:rsidRPr="00483796">
              <w:rPr>
                <w:rFonts w:ascii="Sylfaen" w:eastAsia="Times New Roman" w:hAnsi="Sylfaen"/>
                <w:b/>
                <w:bCs/>
                <w:color w:val="000000"/>
                <w:lang w:val="ru-RU" w:eastAsia="ru-RU"/>
              </w:rPr>
              <w:t>202</w:t>
            </w:r>
            <w:r w:rsidR="00C731EA">
              <w:rPr>
                <w:rFonts w:ascii="Sylfaen" w:eastAsia="Times New Roman" w:hAnsi="Sylfaen"/>
                <w:b/>
                <w:bCs/>
                <w:color w:val="000000"/>
                <w:lang w:val="ka-GE" w:eastAsia="ru-RU"/>
              </w:rPr>
              <w:t>6</w:t>
            </w:r>
            <w:r w:rsidRPr="00483796">
              <w:rPr>
                <w:rFonts w:ascii="Sylfaen" w:eastAsia="Times New Roman" w:hAnsi="Sylfaen"/>
                <w:b/>
                <w:bCs/>
                <w:color w:val="000000"/>
                <w:lang w:val="ru-RU" w:eastAsia="ru-RU"/>
              </w:rPr>
              <w:t xml:space="preserve"> წლის</w:t>
            </w:r>
            <w:r>
              <w:rPr>
                <w:rFonts w:ascii="Sylfaen" w:eastAsia="Times New Roman" w:hAnsi="Sylfaen"/>
                <w:b/>
                <w:bCs/>
                <w:color w:val="000000"/>
                <w:lang w:val="ka-GE" w:eastAsia="ru-RU"/>
              </w:rPr>
              <w:t xml:space="preserve"> </w:t>
            </w:r>
            <w:r w:rsidRPr="00483796">
              <w:rPr>
                <w:rFonts w:ascii="Sylfaen" w:eastAsia="Times New Roman" w:hAnsi="Sylfaen"/>
                <w:b/>
                <w:bCs/>
                <w:color w:val="000000"/>
                <w:lang w:val="ru-RU" w:eastAsia="ru-RU"/>
              </w:rPr>
              <w:t>ბიუჯეტი</w:t>
            </w:r>
            <w:r w:rsidRPr="00483796">
              <w:rPr>
                <w:rFonts w:ascii="Sylfaen" w:eastAsia="Times New Roman" w:hAnsi="Sylfaen"/>
                <w:b/>
                <w:bCs/>
                <w:color w:val="000000"/>
                <w:lang w:val="ka-GE" w:eastAsia="ru-RU"/>
              </w:rPr>
              <w:t>ს ხარჯთაღრიცხვა</w:t>
            </w:r>
          </w:p>
        </w:tc>
      </w:tr>
      <w:tr w:rsidR="00AF18D5" w:rsidRPr="00483796" w:rsidTr="000E043B">
        <w:trPr>
          <w:gridBefore w:val="1"/>
          <w:gridAfter w:val="4"/>
          <w:wBefore w:w="93" w:type="dxa"/>
          <w:wAfter w:w="3226" w:type="dxa"/>
          <w:trHeight w:val="180"/>
        </w:trPr>
        <w:tc>
          <w:tcPr>
            <w:tcW w:w="1575" w:type="dxa"/>
            <w:gridSpan w:val="2"/>
            <w:tcBorders>
              <w:top w:val="nil"/>
              <w:left w:val="nil"/>
              <w:bottom w:val="nil"/>
              <w:right w:val="nil"/>
            </w:tcBorders>
            <w:shd w:val="clear" w:color="auto" w:fill="auto"/>
            <w:noWrap/>
            <w:vAlign w:val="bottom"/>
            <w:hideMark/>
          </w:tcPr>
          <w:p w:rsidR="00C72681" w:rsidRPr="00483796" w:rsidRDefault="00C72681" w:rsidP="008A5777">
            <w:pPr>
              <w:spacing w:after="0" w:line="240" w:lineRule="auto"/>
              <w:rPr>
                <w:rFonts w:ascii="Sylfaen" w:eastAsia="Times New Roman" w:hAnsi="Sylfaen"/>
                <w:color w:val="000000"/>
                <w:sz w:val="16"/>
                <w:szCs w:val="16"/>
                <w:lang w:val="ru-RU" w:eastAsia="ru-RU"/>
              </w:rPr>
            </w:pPr>
          </w:p>
        </w:tc>
        <w:tc>
          <w:tcPr>
            <w:tcW w:w="9213" w:type="dxa"/>
            <w:gridSpan w:val="10"/>
            <w:vMerge/>
            <w:tcBorders>
              <w:top w:val="nil"/>
              <w:left w:val="nil"/>
              <w:bottom w:val="nil"/>
              <w:right w:val="nil"/>
            </w:tcBorders>
            <w:vAlign w:val="center"/>
            <w:hideMark/>
          </w:tcPr>
          <w:p w:rsidR="00C72681" w:rsidRPr="00483796" w:rsidRDefault="00C72681" w:rsidP="008A5777">
            <w:pPr>
              <w:spacing w:after="0" w:line="240" w:lineRule="auto"/>
              <w:rPr>
                <w:rFonts w:ascii="Sylfaen" w:eastAsia="Times New Roman" w:hAnsi="Sylfaen"/>
                <w:b/>
                <w:bCs/>
                <w:color w:val="000000"/>
                <w:sz w:val="16"/>
                <w:szCs w:val="16"/>
                <w:lang w:val="ru-RU" w:eastAsia="ru-RU"/>
              </w:rPr>
            </w:pPr>
          </w:p>
        </w:tc>
      </w:tr>
      <w:tr w:rsidR="00AF18D5" w:rsidRPr="00483796" w:rsidTr="000E043B">
        <w:trPr>
          <w:gridBefore w:val="1"/>
          <w:gridAfter w:val="3"/>
          <w:wBefore w:w="93" w:type="dxa"/>
          <w:wAfter w:w="3142" w:type="dxa"/>
          <w:trHeight w:val="57"/>
        </w:trPr>
        <w:tc>
          <w:tcPr>
            <w:tcW w:w="1575" w:type="dxa"/>
            <w:gridSpan w:val="2"/>
            <w:tcBorders>
              <w:top w:val="nil"/>
              <w:left w:val="nil"/>
              <w:bottom w:val="nil"/>
              <w:right w:val="nil"/>
            </w:tcBorders>
            <w:shd w:val="clear" w:color="auto" w:fill="auto"/>
            <w:noWrap/>
            <w:vAlign w:val="bottom"/>
            <w:hideMark/>
          </w:tcPr>
          <w:p w:rsidR="00C72681" w:rsidRPr="00483796" w:rsidRDefault="00C72681" w:rsidP="008A5777">
            <w:pPr>
              <w:spacing w:after="0" w:line="240" w:lineRule="auto"/>
              <w:rPr>
                <w:rFonts w:ascii="Sylfaen" w:eastAsia="Times New Roman" w:hAnsi="Sylfaen"/>
                <w:color w:val="000000"/>
                <w:sz w:val="20"/>
                <w:szCs w:val="20"/>
                <w:lang w:val="ru-RU" w:eastAsia="ru-RU"/>
              </w:rPr>
            </w:pPr>
          </w:p>
        </w:tc>
        <w:tc>
          <w:tcPr>
            <w:tcW w:w="6237" w:type="dxa"/>
            <w:gridSpan w:val="6"/>
            <w:tcBorders>
              <w:top w:val="nil"/>
              <w:left w:val="nil"/>
              <w:bottom w:val="nil"/>
              <w:right w:val="nil"/>
            </w:tcBorders>
            <w:shd w:val="clear" w:color="auto" w:fill="auto"/>
            <w:noWrap/>
            <w:vAlign w:val="bottom"/>
            <w:hideMark/>
          </w:tcPr>
          <w:p w:rsidR="00C72681" w:rsidRPr="00483796" w:rsidRDefault="00C72681" w:rsidP="008A5777">
            <w:pPr>
              <w:spacing w:after="0" w:line="240" w:lineRule="auto"/>
              <w:rPr>
                <w:rFonts w:ascii="Sylfaen" w:eastAsia="Times New Roman" w:hAnsi="Sylfaen"/>
                <w:color w:val="000000"/>
                <w:sz w:val="20"/>
                <w:szCs w:val="20"/>
                <w:lang w:val="ru-RU" w:eastAsia="ru-RU"/>
              </w:rPr>
            </w:pPr>
          </w:p>
        </w:tc>
        <w:tc>
          <w:tcPr>
            <w:tcW w:w="3060" w:type="dxa"/>
            <w:gridSpan w:val="5"/>
            <w:tcBorders>
              <w:top w:val="nil"/>
              <w:left w:val="nil"/>
              <w:bottom w:val="nil"/>
              <w:right w:val="nil"/>
            </w:tcBorders>
            <w:shd w:val="clear" w:color="auto" w:fill="auto"/>
            <w:noWrap/>
            <w:vAlign w:val="bottom"/>
            <w:hideMark/>
          </w:tcPr>
          <w:p w:rsidR="00C72681" w:rsidRPr="00483796" w:rsidRDefault="00C72681" w:rsidP="008A5777">
            <w:pPr>
              <w:spacing w:after="0" w:line="240" w:lineRule="auto"/>
              <w:rPr>
                <w:rFonts w:ascii="Sylfaen" w:eastAsia="Times New Roman" w:hAnsi="Sylfaen"/>
                <w:color w:val="000000"/>
                <w:sz w:val="20"/>
                <w:szCs w:val="20"/>
                <w:lang w:val="ru-RU" w:eastAsia="ru-RU"/>
              </w:rPr>
            </w:pPr>
          </w:p>
        </w:tc>
      </w:tr>
      <w:tr w:rsidR="00AF18D5" w:rsidRPr="00483796" w:rsidTr="000E043B">
        <w:trPr>
          <w:gridBefore w:val="1"/>
          <w:gridAfter w:val="3"/>
          <w:wBefore w:w="93" w:type="dxa"/>
          <w:wAfter w:w="3142" w:type="dxa"/>
          <w:trHeight w:val="433"/>
        </w:trPr>
        <w:tc>
          <w:tcPr>
            <w:tcW w:w="15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483796" w:rsidRDefault="00C72681" w:rsidP="008A5777">
            <w:pPr>
              <w:spacing w:after="0" w:line="240" w:lineRule="auto"/>
              <w:jc w:val="center"/>
              <w:rPr>
                <w:rFonts w:ascii="Sylfaen" w:eastAsia="Times New Roman" w:hAnsi="Sylfaen"/>
                <w:b/>
                <w:bCs/>
                <w:color w:val="000000"/>
                <w:sz w:val="20"/>
                <w:szCs w:val="20"/>
                <w:lang w:val="ru-RU" w:eastAsia="ru-RU"/>
              </w:rPr>
            </w:pPr>
            <w:r w:rsidRPr="00483796">
              <w:rPr>
                <w:rFonts w:ascii="Sylfaen" w:eastAsia="Times New Roman" w:hAnsi="Sylfaen"/>
                <w:b/>
                <w:bCs/>
                <w:color w:val="000000"/>
                <w:sz w:val="20"/>
                <w:szCs w:val="20"/>
                <w:lang w:val="ru-RU" w:eastAsia="ru-RU"/>
              </w:rPr>
              <w:t>N</w:t>
            </w:r>
          </w:p>
        </w:tc>
        <w:tc>
          <w:tcPr>
            <w:tcW w:w="623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483796" w:rsidRDefault="00C72681" w:rsidP="008A5777">
            <w:pPr>
              <w:spacing w:after="0" w:line="240" w:lineRule="auto"/>
              <w:jc w:val="center"/>
              <w:rPr>
                <w:rFonts w:ascii="Sylfaen" w:eastAsia="Times New Roman" w:hAnsi="Sylfaen"/>
                <w:b/>
                <w:bCs/>
                <w:color w:val="000000"/>
                <w:sz w:val="20"/>
                <w:szCs w:val="20"/>
                <w:lang w:val="ru-RU" w:eastAsia="ru-RU"/>
              </w:rPr>
            </w:pPr>
            <w:r>
              <w:rPr>
                <w:rFonts w:ascii="Sylfaen" w:eastAsia="Times New Roman" w:hAnsi="Sylfaen"/>
                <w:b/>
                <w:bCs/>
                <w:color w:val="000000"/>
                <w:sz w:val="20"/>
                <w:szCs w:val="20"/>
                <w:lang w:val="ru-RU" w:eastAsia="ru-RU"/>
              </w:rPr>
              <w:t>ღონისძიების დასახელება</w:t>
            </w:r>
          </w:p>
        </w:tc>
        <w:tc>
          <w:tcPr>
            <w:tcW w:w="3060" w:type="dxa"/>
            <w:gridSpan w:val="5"/>
            <w:tcBorders>
              <w:top w:val="single" w:sz="4" w:space="0" w:color="auto"/>
              <w:left w:val="nil"/>
              <w:bottom w:val="single" w:sz="4" w:space="0" w:color="auto"/>
              <w:right w:val="single" w:sz="4" w:space="0" w:color="auto"/>
            </w:tcBorders>
            <w:shd w:val="clear" w:color="auto" w:fill="auto"/>
            <w:vAlign w:val="center"/>
            <w:hideMark/>
          </w:tcPr>
          <w:p w:rsidR="00C72681" w:rsidRPr="00483796" w:rsidRDefault="00C72681" w:rsidP="008A5777">
            <w:pPr>
              <w:spacing w:after="0" w:line="240" w:lineRule="auto"/>
              <w:jc w:val="center"/>
              <w:rPr>
                <w:rFonts w:ascii="Sylfaen" w:eastAsia="Times New Roman" w:hAnsi="Sylfaen"/>
                <w:b/>
                <w:bCs/>
                <w:color w:val="000000"/>
                <w:sz w:val="20"/>
                <w:szCs w:val="20"/>
                <w:lang w:val="ru-RU" w:eastAsia="ru-RU"/>
              </w:rPr>
            </w:pPr>
            <w:r w:rsidRPr="00483796">
              <w:rPr>
                <w:rFonts w:ascii="Sylfaen" w:eastAsia="Times New Roman" w:hAnsi="Sylfaen"/>
                <w:b/>
                <w:bCs/>
                <w:color w:val="000000"/>
                <w:sz w:val="20"/>
                <w:szCs w:val="20"/>
                <w:lang w:val="ru-RU" w:eastAsia="ru-RU"/>
              </w:rPr>
              <w:t xml:space="preserve">თანხა (ლარი)        </w:t>
            </w:r>
          </w:p>
        </w:tc>
      </w:tr>
      <w:tr w:rsidR="00AF18D5" w:rsidRPr="00483796" w:rsidTr="000E043B">
        <w:trPr>
          <w:gridBefore w:val="1"/>
          <w:gridAfter w:val="3"/>
          <w:wBefore w:w="93" w:type="dxa"/>
          <w:wAfter w:w="3142" w:type="dxa"/>
          <w:trHeight w:val="383"/>
        </w:trPr>
        <w:tc>
          <w:tcPr>
            <w:tcW w:w="1575" w:type="dxa"/>
            <w:gridSpan w:val="2"/>
            <w:tcBorders>
              <w:top w:val="nil"/>
              <w:left w:val="single" w:sz="4" w:space="0" w:color="auto"/>
              <w:bottom w:val="single" w:sz="4" w:space="0" w:color="auto"/>
              <w:right w:val="single" w:sz="4" w:space="0" w:color="auto"/>
            </w:tcBorders>
            <w:shd w:val="clear" w:color="auto" w:fill="auto"/>
            <w:vAlign w:val="center"/>
            <w:hideMark/>
          </w:tcPr>
          <w:p w:rsidR="00C72681" w:rsidRPr="009564E0" w:rsidRDefault="00C72681"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1</w:t>
            </w:r>
          </w:p>
        </w:tc>
        <w:tc>
          <w:tcPr>
            <w:tcW w:w="6237" w:type="dxa"/>
            <w:gridSpan w:val="6"/>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20"/>
                <w:szCs w:val="20"/>
                <w:lang w:val="ru-RU" w:eastAsia="ru-RU"/>
              </w:rPr>
            </w:pPr>
            <w:r w:rsidRPr="00C72681">
              <w:rPr>
                <w:rFonts w:ascii="Sylfaen" w:eastAsia="Times New Roman" w:hAnsi="Sylfaen"/>
                <w:color w:val="000000"/>
                <w:sz w:val="20"/>
                <w:szCs w:val="20"/>
                <w:lang w:val="ru-RU" w:eastAsia="ru-RU"/>
              </w:rPr>
              <w:t xml:space="preserve">ქობულეთის მუნიციპალიტეტის სასკოლო სპორტული </w:t>
            </w:r>
            <w:r w:rsidRPr="00C72681">
              <w:rPr>
                <w:rFonts w:ascii="Sylfaen" w:eastAsia="Times New Roman" w:hAnsi="Sylfaen"/>
                <w:b/>
                <w:color w:val="000000"/>
                <w:sz w:val="20"/>
                <w:szCs w:val="20"/>
                <w:lang w:val="ru-RU" w:eastAsia="ru-RU"/>
              </w:rPr>
              <w:t>ოლიმპიადა</w:t>
            </w:r>
          </w:p>
        </w:tc>
        <w:tc>
          <w:tcPr>
            <w:tcW w:w="3060" w:type="dxa"/>
            <w:gridSpan w:val="5"/>
            <w:tcBorders>
              <w:top w:val="nil"/>
              <w:left w:val="nil"/>
              <w:bottom w:val="single" w:sz="4" w:space="0" w:color="auto"/>
              <w:right w:val="single" w:sz="4" w:space="0" w:color="auto"/>
            </w:tcBorders>
            <w:shd w:val="clear" w:color="auto" w:fill="auto"/>
            <w:vAlign w:val="center"/>
            <w:hideMark/>
          </w:tcPr>
          <w:p w:rsidR="00C72681" w:rsidRPr="00C72681" w:rsidRDefault="00CA4B18" w:rsidP="00CA4B18">
            <w:pPr>
              <w:ind w:right="-249"/>
              <w:rPr>
                <w:rFonts w:ascii="Sylfaen" w:hAnsi="Sylfaen" w:cs="Arial"/>
                <w:b/>
                <w:bCs/>
                <w:color w:val="000000"/>
              </w:rPr>
            </w:pPr>
            <w:r>
              <w:rPr>
                <w:rFonts w:ascii="Sylfaen" w:hAnsi="Sylfaen" w:cs="Arial"/>
                <w:bCs/>
                <w:color w:val="000000"/>
                <w:lang w:val="ka-GE"/>
              </w:rPr>
              <w:t xml:space="preserve">                  </w:t>
            </w:r>
            <w:r w:rsidR="00C72681" w:rsidRPr="00C72681">
              <w:rPr>
                <w:rFonts w:ascii="Sylfaen" w:hAnsi="Sylfaen" w:cs="Arial"/>
                <w:bCs/>
                <w:color w:val="000000"/>
              </w:rPr>
              <w:t>10</w:t>
            </w:r>
            <w:r>
              <w:rPr>
                <w:rFonts w:ascii="Sylfaen" w:hAnsi="Sylfaen" w:cs="Arial"/>
                <w:bCs/>
                <w:color w:val="000000"/>
                <w:lang w:val="ka-GE"/>
              </w:rPr>
              <w:t xml:space="preserve"> </w:t>
            </w:r>
            <w:r w:rsidR="00C72681" w:rsidRPr="00C72681">
              <w:rPr>
                <w:rFonts w:ascii="Sylfaen" w:hAnsi="Sylfaen" w:cs="Arial"/>
                <w:bCs/>
                <w:color w:val="000000"/>
              </w:rPr>
              <w:t>000</w:t>
            </w:r>
          </w:p>
        </w:tc>
      </w:tr>
      <w:tr w:rsidR="00AF18D5" w:rsidRPr="00483796" w:rsidTr="000E043B">
        <w:trPr>
          <w:gridBefore w:val="1"/>
          <w:gridAfter w:val="3"/>
          <w:wBefore w:w="93" w:type="dxa"/>
          <w:wAfter w:w="3142" w:type="dxa"/>
          <w:trHeight w:val="620"/>
        </w:trPr>
        <w:tc>
          <w:tcPr>
            <w:tcW w:w="157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9564E0" w:rsidRDefault="00C72681"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2</w:t>
            </w:r>
          </w:p>
        </w:tc>
        <w:tc>
          <w:tcPr>
            <w:tcW w:w="623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20"/>
                <w:szCs w:val="20"/>
                <w:lang w:val="ka-GE" w:eastAsia="ru-RU"/>
              </w:rPr>
            </w:pPr>
            <w:r w:rsidRPr="00C72681">
              <w:rPr>
                <w:rFonts w:ascii="Sylfaen" w:eastAsia="Times New Roman" w:hAnsi="Sylfaen"/>
                <w:color w:val="000000"/>
                <w:sz w:val="20"/>
                <w:szCs w:val="20"/>
                <w:lang w:val="ru-RU" w:eastAsia="ru-RU"/>
              </w:rPr>
              <w:t>I. 1)</w:t>
            </w:r>
            <w:r w:rsidR="00CA4B18">
              <w:rPr>
                <w:rFonts w:ascii="Sylfaen" w:eastAsia="Times New Roman" w:hAnsi="Sylfaen"/>
                <w:color w:val="000000"/>
                <w:sz w:val="20"/>
                <w:szCs w:val="20"/>
                <w:lang w:val="ka-GE" w:eastAsia="ru-RU"/>
              </w:rPr>
              <w:t xml:space="preserve"> </w:t>
            </w:r>
            <w:r w:rsidRPr="00C72681">
              <w:rPr>
                <w:rFonts w:ascii="Sylfaen" w:eastAsia="Times New Roman" w:hAnsi="Sylfaen"/>
                <w:color w:val="000000"/>
                <w:sz w:val="20"/>
                <w:szCs w:val="20"/>
                <w:lang w:val="ru-RU" w:eastAsia="ru-RU"/>
              </w:rPr>
              <w:t>ქობულეთის მუნიციპალიტეტის</w:t>
            </w:r>
            <w:r w:rsidRPr="00C72681">
              <w:rPr>
                <w:rFonts w:ascii="Sylfaen" w:eastAsia="Times New Roman" w:hAnsi="Sylfaen"/>
                <w:color w:val="000000"/>
                <w:sz w:val="20"/>
                <w:szCs w:val="20"/>
                <w:lang w:val="ka-GE" w:eastAsia="ru-RU"/>
              </w:rPr>
              <w:t xml:space="preserve"> სახელითმოასპარეზე სპორტსმენების სხადასხვა სპორტულ შეჯიბრებებში მონაწილეობის </w:t>
            </w:r>
            <w:r w:rsidRPr="00C72681">
              <w:rPr>
                <w:rFonts w:ascii="Sylfaen" w:eastAsia="Times New Roman" w:hAnsi="Sylfaen"/>
                <w:b/>
                <w:color w:val="000000"/>
                <w:sz w:val="20"/>
                <w:szCs w:val="20"/>
                <w:lang w:val="ka-GE" w:eastAsia="ru-RU"/>
              </w:rPr>
              <w:t>ხელშეწყობა.</w:t>
            </w:r>
          </w:p>
        </w:tc>
        <w:tc>
          <w:tcPr>
            <w:tcW w:w="3060" w:type="dxa"/>
            <w:gridSpan w:val="5"/>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CA4B18">
            <w:pPr>
              <w:jc w:val="center"/>
              <w:rPr>
                <w:rFonts w:ascii="Sylfaen" w:hAnsi="Sylfaen" w:cs="Arial"/>
                <w:b/>
                <w:bCs/>
                <w:color w:val="000000"/>
              </w:rPr>
            </w:pPr>
            <w:r w:rsidRPr="00C72681">
              <w:rPr>
                <w:rFonts w:ascii="Sylfaen" w:hAnsi="Sylfaen" w:cs="Arial"/>
                <w:bCs/>
                <w:color w:val="000000"/>
                <w:lang w:val="ka-GE"/>
              </w:rPr>
              <w:t>9</w:t>
            </w:r>
            <w:r w:rsidRPr="00C72681">
              <w:rPr>
                <w:rFonts w:ascii="Sylfaen" w:hAnsi="Sylfaen" w:cs="Arial"/>
                <w:bCs/>
                <w:color w:val="000000"/>
                <w:lang w:val="en-GB"/>
              </w:rPr>
              <w:t>0</w:t>
            </w:r>
            <w:r w:rsidRPr="00C72681">
              <w:rPr>
                <w:rFonts w:ascii="Sylfaen" w:hAnsi="Sylfaen" w:cs="Arial"/>
                <w:bCs/>
                <w:color w:val="000000"/>
                <w:lang w:val="ka-GE"/>
              </w:rPr>
              <w:t xml:space="preserve"> 000</w:t>
            </w:r>
          </w:p>
        </w:tc>
      </w:tr>
      <w:tr w:rsidR="00AF18D5" w:rsidRPr="00483796" w:rsidTr="000E043B">
        <w:trPr>
          <w:gridBefore w:val="1"/>
          <w:gridAfter w:val="3"/>
          <w:wBefore w:w="93" w:type="dxa"/>
          <w:wAfter w:w="3142" w:type="dxa"/>
          <w:trHeight w:val="335"/>
        </w:trPr>
        <w:tc>
          <w:tcPr>
            <w:tcW w:w="1575"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9564E0" w:rsidRDefault="00C72681" w:rsidP="004B62B2">
            <w:pPr>
              <w:spacing w:after="0" w:line="240" w:lineRule="auto"/>
              <w:jc w:val="center"/>
              <w:rPr>
                <w:rFonts w:ascii="Sylfaen" w:eastAsia="Times New Roman" w:hAnsi="Sylfaen"/>
                <w:b/>
                <w:bCs/>
                <w:color w:val="000000"/>
                <w:sz w:val="24"/>
                <w:szCs w:val="24"/>
                <w:lang w:eastAsia="ru-RU"/>
              </w:rPr>
            </w:pPr>
          </w:p>
        </w:tc>
        <w:tc>
          <w:tcPr>
            <w:tcW w:w="623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20"/>
                <w:szCs w:val="20"/>
                <w:lang w:val="ru-RU" w:eastAsia="ru-RU"/>
              </w:rPr>
            </w:pPr>
            <w:r w:rsidRPr="00C72681">
              <w:rPr>
                <w:rFonts w:ascii="Sylfaen" w:eastAsia="Times New Roman" w:hAnsi="Sylfaen"/>
                <w:color w:val="000000"/>
                <w:sz w:val="20"/>
                <w:szCs w:val="20"/>
                <w:lang w:val="ru-RU" w:eastAsia="ru-RU"/>
              </w:rPr>
              <w:t>I.2)</w:t>
            </w:r>
            <w:r w:rsidR="00CA4B18">
              <w:rPr>
                <w:rFonts w:ascii="Sylfaen" w:eastAsia="Times New Roman" w:hAnsi="Sylfaen"/>
                <w:color w:val="000000"/>
                <w:sz w:val="20"/>
                <w:szCs w:val="20"/>
                <w:lang w:val="ka-GE" w:eastAsia="ru-RU"/>
              </w:rPr>
              <w:t xml:space="preserve"> </w:t>
            </w:r>
            <w:r w:rsidRPr="00C72681">
              <w:rPr>
                <w:rFonts w:ascii="Sylfaen" w:eastAsia="Times New Roman" w:hAnsi="Sylfaen"/>
                <w:color w:val="000000"/>
                <w:sz w:val="20"/>
                <w:szCs w:val="20"/>
                <w:lang w:val="ru-RU" w:eastAsia="ru-RU"/>
              </w:rPr>
              <w:t xml:space="preserve">გამარჯვებულ სპორტსმენთა და მწვრთნელთა წახალისება </w:t>
            </w:r>
            <w:r w:rsidRPr="00C72681">
              <w:rPr>
                <w:rFonts w:ascii="Sylfaen" w:eastAsia="Times New Roman" w:hAnsi="Sylfaen"/>
                <w:b/>
                <w:color w:val="000000"/>
                <w:sz w:val="20"/>
                <w:szCs w:val="20"/>
                <w:lang w:val="ru-RU" w:eastAsia="ru-RU"/>
              </w:rPr>
              <w:t>ფინანსური ჯილდოთი.</w:t>
            </w:r>
          </w:p>
        </w:tc>
        <w:tc>
          <w:tcPr>
            <w:tcW w:w="3060" w:type="dxa"/>
            <w:gridSpan w:val="5"/>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CA4B18">
            <w:pPr>
              <w:jc w:val="center"/>
              <w:rPr>
                <w:rFonts w:ascii="Sylfaen" w:hAnsi="Sylfaen" w:cs="Arial"/>
                <w:b/>
                <w:bCs/>
                <w:color w:val="000000"/>
              </w:rPr>
            </w:pPr>
            <w:r w:rsidRPr="00C72681">
              <w:rPr>
                <w:rFonts w:ascii="Sylfaen" w:hAnsi="Sylfaen" w:cs="Arial"/>
                <w:bCs/>
                <w:color w:val="000000"/>
                <w:lang w:val="en-GB"/>
              </w:rPr>
              <w:t>5</w:t>
            </w:r>
            <w:r w:rsidRPr="00C72681">
              <w:rPr>
                <w:rFonts w:ascii="Sylfaen" w:hAnsi="Sylfaen" w:cs="Arial"/>
                <w:bCs/>
                <w:color w:val="000000"/>
              </w:rPr>
              <w:t>0</w:t>
            </w:r>
            <w:r w:rsidR="00CA4B18">
              <w:rPr>
                <w:rFonts w:ascii="Sylfaen" w:hAnsi="Sylfaen" w:cs="Arial"/>
                <w:bCs/>
                <w:color w:val="000000"/>
                <w:lang w:val="ka-GE"/>
              </w:rPr>
              <w:t xml:space="preserve"> </w:t>
            </w:r>
            <w:r w:rsidRPr="00C72681">
              <w:rPr>
                <w:rFonts w:ascii="Sylfaen" w:hAnsi="Sylfaen" w:cs="Arial"/>
                <w:bCs/>
                <w:color w:val="000000"/>
              </w:rPr>
              <w:t>000</w:t>
            </w:r>
          </w:p>
        </w:tc>
      </w:tr>
      <w:tr w:rsidR="00AF18D5" w:rsidRPr="00483796" w:rsidTr="000E043B">
        <w:trPr>
          <w:gridBefore w:val="1"/>
          <w:gridAfter w:val="3"/>
          <w:wBefore w:w="93" w:type="dxa"/>
          <w:wAfter w:w="3142" w:type="dxa"/>
          <w:trHeight w:val="417"/>
        </w:trPr>
        <w:tc>
          <w:tcPr>
            <w:tcW w:w="15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9564E0" w:rsidRDefault="00C72681" w:rsidP="00183F55">
            <w:pPr>
              <w:spacing w:after="0" w:line="240" w:lineRule="auto"/>
              <w:jc w:val="center"/>
              <w:rPr>
                <w:rFonts w:ascii="Sylfaen" w:eastAsia="Times New Roman" w:hAnsi="Sylfaen"/>
                <w:b/>
                <w:bCs/>
                <w:color w:val="000000"/>
                <w:sz w:val="24"/>
                <w:szCs w:val="24"/>
                <w:lang w:val="ka-GE" w:eastAsia="ru-RU"/>
              </w:rPr>
            </w:pPr>
            <w:r w:rsidRPr="009564E0">
              <w:rPr>
                <w:rFonts w:ascii="Sylfaen" w:eastAsia="Times New Roman" w:hAnsi="Sylfaen"/>
                <w:b/>
                <w:bCs/>
                <w:color w:val="000000"/>
                <w:sz w:val="24"/>
                <w:szCs w:val="24"/>
                <w:lang w:val="ka-GE" w:eastAsia="ru-RU"/>
              </w:rPr>
              <w:t>3</w:t>
            </w:r>
          </w:p>
        </w:tc>
        <w:tc>
          <w:tcPr>
            <w:tcW w:w="623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jc w:val="both"/>
              <w:rPr>
                <w:rFonts w:ascii="Sylfaen" w:eastAsia="Times New Roman" w:hAnsi="Sylfaen"/>
                <w:bCs/>
                <w:color w:val="000000"/>
                <w:sz w:val="20"/>
                <w:szCs w:val="20"/>
                <w:lang w:val="ka-GE" w:eastAsia="ru-RU"/>
              </w:rPr>
            </w:pPr>
            <w:r w:rsidRPr="00C72681">
              <w:rPr>
                <w:rFonts w:ascii="Sylfaen" w:eastAsia="Times New Roman" w:hAnsi="Sylfaen"/>
                <w:bCs/>
                <w:color w:val="000000"/>
                <w:sz w:val="20"/>
                <w:szCs w:val="20"/>
                <w:lang w:val="ka-GE" w:eastAsia="ru-RU"/>
              </w:rPr>
              <w:t>ქობულეთის მუნიციპალიტეტში მოქმედი სპორტის სხვადასხვა სახეობის გაძლიერება და მხარდაჭერა</w:t>
            </w:r>
          </w:p>
        </w:tc>
        <w:tc>
          <w:tcPr>
            <w:tcW w:w="3060" w:type="dxa"/>
            <w:gridSpan w:val="5"/>
            <w:tcBorders>
              <w:top w:val="single" w:sz="4" w:space="0" w:color="auto"/>
              <w:left w:val="nil"/>
              <w:bottom w:val="single" w:sz="4" w:space="0" w:color="auto"/>
              <w:right w:val="single" w:sz="4" w:space="0" w:color="auto"/>
            </w:tcBorders>
            <w:shd w:val="clear" w:color="auto" w:fill="auto"/>
            <w:vAlign w:val="center"/>
            <w:hideMark/>
          </w:tcPr>
          <w:p w:rsidR="00C72681" w:rsidRPr="00C72681" w:rsidRDefault="00C72681" w:rsidP="00CA4B18">
            <w:pPr>
              <w:jc w:val="center"/>
              <w:rPr>
                <w:rFonts w:ascii="Sylfaen" w:hAnsi="Sylfaen" w:cs="Arial"/>
                <w:b/>
                <w:bCs/>
                <w:color w:val="FF0000"/>
                <w:sz w:val="24"/>
                <w:szCs w:val="24"/>
                <w:lang w:val="ka-GE"/>
              </w:rPr>
            </w:pPr>
            <w:r w:rsidRPr="00C72681">
              <w:rPr>
                <w:rFonts w:ascii="Sylfaen" w:hAnsi="Sylfaen" w:cs="Arial"/>
                <w:b/>
                <w:bCs/>
                <w:sz w:val="24"/>
                <w:szCs w:val="24"/>
                <w:lang w:val="ka-GE"/>
              </w:rPr>
              <w:t>100 000</w:t>
            </w:r>
          </w:p>
        </w:tc>
      </w:tr>
      <w:tr w:rsidR="00AF18D5" w:rsidRPr="00483796" w:rsidTr="000E043B">
        <w:trPr>
          <w:gridBefore w:val="1"/>
          <w:gridAfter w:val="3"/>
          <w:wBefore w:w="93" w:type="dxa"/>
          <w:wAfter w:w="3142" w:type="dxa"/>
          <w:trHeight w:val="417"/>
        </w:trPr>
        <w:tc>
          <w:tcPr>
            <w:tcW w:w="157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9564E0" w:rsidRDefault="00C72681" w:rsidP="004B62B2">
            <w:pPr>
              <w:spacing w:after="0" w:line="240" w:lineRule="auto"/>
              <w:jc w:val="center"/>
              <w:rPr>
                <w:rFonts w:ascii="Sylfaen" w:eastAsia="Times New Roman" w:hAnsi="Sylfaen"/>
                <w:b/>
                <w:bCs/>
                <w:color w:val="000000"/>
                <w:sz w:val="24"/>
                <w:szCs w:val="24"/>
                <w:lang w:eastAsia="ru-RU"/>
              </w:rPr>
            </w:pPr>
          </w:p>
        </w:tc>
        <w:tc>
          <w:tcPr>
            <w:tcW w:w="6237" w:type="dxa"/>
            <w:gridSpan w:val="6"/>
            <w:tcBorders>
              <w:top w:val="single" w:sz="4" w:space="0" w:color="auto"/>
              <w:left w:val="nil"/>
              <w:bottom w:val="single" w:sz="4" w:space="0" w:color="auto"/>
              <w:right w:val="single" w:sz="4" w:space="0" w:color="auto"/>
            </w:tcBorders>
            <w:shd w:val="clear" w:color="auto" w:fill="auto"/>
            <w:vAlign w:val="center"/>
            <w:hideMark/>
          </w:tcPr>
          <w:p w:rsidR="00C72681" w:rsidRPr="009564E0" w:rsidRDefault="00C72681" w:rsidP="00FC6B12">
            <w:pPr>
              <w:spacing w:after="0" w:line="240" w:lineRule="auto"/>
              <w:jc w:val="center"/>
              <w:rPr>
                <w:rFonts w:ascii="Sylfaen" w:eastAsia="Times New Roman" w:hAnsi="Sylfaen"/>
                <w:color w:val="000000"/>
                <w:sz w:val="24"/>
                <w:szCs w:val="24"/>
                <w:lang w:val="ru-RU" w:eastAsia="ru-RU"/>
              </w:rPr>
            </w:pPr>
            <w:r w:rsidRPr="009564E0">
              <w:rPr>
                <w:rFonts w:ascii="Sylfaen" w:eastAsia="Times New Roman" w:hAnsi="Sylfaen"/>
                <w:b/>
                <w:bCs/>
                <w:color w:val="000000"/>
                <w:sz w:val="24"/>
                <w:szCs w:val="24"/>
                <w:lang w:val="ru-RU" w:eastAsia="ru-RU"/>
              </w:rPr>
              <w:t>სულ</w:t>
            </w:r>
          </w:p>
        </w:tc>
        <w:tc>
          <w:tcPr>
            <w:tcW w:w="3060" w:type="dxa"/>
            <w:gridSpan w:val="5"/>
            <w:tcBorders>
              <w:top w:val="nil"/>
              <w:left w:val="nil"/>
              <w:bottom w:val="single" w:sz="4" w:space="0" w:color="auto"/>
              <w:right w:val="single" w:sz="4" w:space="0" w:color="auto"/>
            </w:tcBorders>
            <w:shd w:val="clear" w:color="auto" w:fill="auto"/>
            <w:vAlign w:val="center"/>
            <w:hideMark/>
          </w:tcPr>
          <w:p w:rsidR="00C72681" w:rsidRPr="009564E0" w:rsidRDefault="00C72681" w:rsidP="00820E87">
            <w:pPr>
              <w:jc w:val="center"/>
              <w:rPr>
                <w:rFonts w:ascii="Sylfaen" w:hAnsi="Sylfaen" w:cs="Arial"/>
                <w:b/>
                <w:bCs/>
                <w:color w:val="000000"/>
                <w:sz w:val="24"/>
                <w:szCs w:val="24"/>
              </w:rPr>
            </w:pPr>
            <w:r w:rsidRPr="009564E0">
              <w:rPr>
                <w:rFonts w:ascii="Sylfaen" w:hAnsi="Sylfaen" w:cs="Arial"/>
                <w:b/>
                <w:bCs/>
                <w:color w:val="000000"/>
                <w:sz w:val="24"/>
                <w:szCs w:val="24"/>
                <w:lang w:val="ka-GE"/>
              </w:rPr>
              <w:t xml:space="preserve">250 </w:t>
            </w:r>
            <w:r w:rsidRPr="009564E0">
              <w:rPr>
                <w:rFonts w:ascii="Sylfaen" w:hAnsi="Sylfaen" w:cs="Arial"/>
                <w:b/>
                <w:bCs/>
                <w:color w:val="000000"/>
                <w:sz w:val="24"/>
                <w:szCs w:val="24"/>
              </w:rPr>
              <w:t>000</w:t>
            </w:r>
          </w:p>
        </w:tc>
      </w:tr>
      <w:tr w:rsidR="00FB2D04" w:rsidRPr="00483796" w:rsidTr="000E043B">
        <w:trPr>
          <w:gridBefore w:val="1"/>
          <w:gridAfter w:val="3"/>
          <w:wBefore w:w="93" w:type="dxa"/>
          <w:wAfter w:w="3142" w:type="dxa"/>
          <w:trHeight w:val="417"/>
        </w:trPr>
        <w:tc>
          <w:tcPr>
            <w:tcW w:w="1575" w:type="dxa"/>
            <w:gridSpan w:val="2"/>
            <w:tcBorders>
              <w:top w:val="single" w:sz="4" w:space="0" w:color="auto"/>
            </w:tcBorders>
            <w:shd w:val="clear" w:color="auto" w:fill="auto"/>
            <w:vAlign w:val="center"/>
            <w:hideMark/>
          </w:tcPr>
          <w:p w:rsidR="00FB2D04" w:rsidRPr="009564E0" w:rsidRDefault="00FB2D04" w:rsidP="004B62B2">
            <w:pPr>
              <w:spacing w:after="0" w:line="240" w:lineRule="auto"/>
              <w:jc w:val="center"/>
              <w:rPr>
                <w:rFonts w:ascii="Sylfaen" w:eastAsia="Times New Roman" w:hAnsi="Sylfaen"/>
                <w:b/>
                <w:bCs/>
                <w:color w:val="000000"/>
                <w:sz w:val="24"/>
                <w:szCs w:val="24"/>
                <w:lang w:eastAsia="ru-RU"/>
              </w:rPr>
            </w:pPr>
          </w:p>
        </w:tc>
        <w:tc>
          <w:tcPr>
            <w:tcW w:w="6237" w:type="dxa"/>
            <w:gridSpan w:val="6"/>
            <w:tcBorders>
              <w:top w:val="single" w:sz="4" w:space="0" w:color="auto"/>
            </w:tcBorders>
            <w:shd w:val="clear" w:color="auto" w:fill="auto"/>
            <w:vAlign w:val="center"/>
            <w:hideMark/>
          </w:tcPr>
          <w:p w:rsidR="00FB2D04" w:rsidRPr="009564E0" w:rsidRDefault="00FB2D04" w:rsidP="00FC6B12">
            <w:pPr>
              <w:spacing w:after="0" w:line="240" w:lineRule="auto"/>
              <w:jc w:val="center"/>
              <w:rPr>
                <w:rFonts w:ascii="Sylfaen" w:eastAsia="Times New Roman" w:hAnsi="Sylfaen"/>
                <w:b/>
                <w:bCs/>
                <w:color w:val="000000"/>
                <w:sz w:val="24"/>
                <w:szCs w:val="24"/>
                <w:lang w:val="ru-RU" w:eastAsia="ru-RU"/>
              </w:rPr>
            </w:pPr>
          </w:p>
        </w:tc>
        <w:tc>
          <w:tcPr>
            <w:tcW w:w="3060" w:type="dxa"/>
            <w:gridSpan w:val="5"/>
            <w:tcBorders>
              <w:top w:val="single" w:sz="4" w:space="0" w:color="auto"/>
            </w:tcBorders>
            <w:shd w:val="clear" w:color="auto" w:fill="auto"/>
            <w:vAlign w:val="center"/>
            <w:hideMark/>
          </w:tcPr>
          <w:p w:rsidR="00FB2D04" w:rsidRPr="009564E0" w:rsidRDefault="00FB2D04" w:rsidP="00820E87">
            <w:pPr>
              <w:jc w:val="center"/>
              <w:rPr>
                <w:rFonts w:ascii="Sylfaen" w:hAnsi="Sylfaen" w:cs="Arial"/>
                <w:b/>
                <w:bCs/>
                <w:color w:val="000000"/>
                <w:sz w:val="24"/>
                <w:szCs w:val="24"/>
                <w:lang w:val="ka-GE"/>
              </w:rPr>
            </w:pPr>
          </w:p>
        </w:tc>
      </w:tr>
      <w:tr w:rsidR="00AF18D5" w:rsidRPr="00483796" w:rsidTr="000E043B">
        <w:trPr>
          <w:gridAfter w:val="2"/>
          <w:wAfter w:w="2092" w:type="dxa"/>
          <w:trHeight w:val="527"/>
        </w:trPr>
        <w:tc>
          <w:tcPr>
            <w:tcW w:w="1668"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271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48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b/>
                <w:bCs/>
                <w:color w:val="000000"/>
                <w:sz w:val="16"/>
                <w:szCs w:val="16"/>
                <w:lang w:val="ka-GE"/>
              </w:rPr>
            </w:pPr>
            <w:r w:rsidRPr="00483796">
              <w:rPr>
                <w:rFonts w:ascii="Sylfaen" w:eastAsia="Times New Roman" w:hAnsi="Sylfaen" w:cs="Sylfaen"/>
                <w:b/>
                <w:bCs/>
                <w:color w:val="000000"/>
                <w:sz w:val="16"/>
                <w:szCs w:val="16"/>
              </w:rPr>
              <w:t>სპორტული</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საკლუბო</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გუნდის</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მხარდაჭერა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sidR="00AF18D5">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6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sidR="00AF18D5">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3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sidR="00AF18D5">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63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sidR="00AF18D5">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AF18D5" w:rsidRPr="00483796" w:rsidTr="000E043B">
        <w:trPr>
          <w:gridAfter w:val="2"/>
          <w:wAfter w:w="2092" w:type="dxa"/>
          <w:trHeight w:val="493"/>
        </w:trPr>
        <w:tc>
          <w:tcPr>
            <w:tcW w:w="1668" w:type="dxa"/>
            <w:gridSpan w:val="3"/>
            <w:vMerge/>
            <w:tcBorders>
              <w:top w:val="single" w:sz="4" w:space="0" w:color="auto"/>
              <w:left w:val="single" w:sz="4" w:space="0" w:color="auto"/>
              <w:bottom w:val="single" w:sz="4" w:space="0" w:color="auto"/>
              <w:right w:val="single" w:sz="4" w:space="0" w:color="auto"/>
            </w:tcBorders>
            <w:vAlign w:val="center"/>
            <w:hideMark/>
          </w:tcPr>
          <w:p w:rsidR="00C72681" w:rsidRPr="00483796" w:rsidRDefault="00C72681" w:rsidP="009976CD">
            <w:pPr>
              <w:spacing w:after="0" w:line="240" w:lineRule="auto"/>
              <w:rPr>
                <w:rFonts w:eastAsia="Times New Roman" w:cs="Calibri"/>
                <w:color w:val="000000"/>
                <w:sz w:val="18"/>
                <w:szCs w:val="18"/>
              </w:rPr>
            </w:pPr>
          </w:p>
        </w:tc>
        <w:tc>
          <w:tcPr>
            <w:tcW w:w="2714" w:type="dxa"/>
            <w:gridSpan w:val="2"/>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05 01 03</w:t>
            </w:r>
          </w:p>
        </w:tc>
        <w:tc>
          <w:tcPr>
            <w:tcW w:w="1480" w:type="dxa"/>
            <w:gridSpan w:val="2"/>
            <w:vMerge/>
            <w:tcBorders>
              <w:top w:val="single" w:sz="4" w:space="0" w:color="auto"/>
              <w:left w:val="nil"/>
              <w:bottom w:val="single" w:sz="4" w:space="0" w:color="auto"/>
              <w:right w:val="single" w:sz="4" w:space="0" w:color="auto"/>
            </w:tcBorders>
            <w:vAlign w:val="center"/>
            <w:hideMark/>
          </w:tcPr>
          <w:p w:rsidR="00C72681" w:rsidRPr="00483796" w:rsidRDefault="00C72681" w:rsidP="009976CD">
            <w:pPr>
              <w:spacing w:after="0" w:line="240" w:lineRule="auto"/>
              <w:rPr>
                <w:rFonts w:eastAsia="Times New Roman" w:cs="Calibri"/>
                <w:b/>
                <w:bCs/>
                <w:color w:val="000000"/>
                <w:sz w:val="20"/>
                <w:szCs w:val="20"/>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72681" w:rsidRPr="000F5642" w:rsidRDefault="00FB2D04" w:rsidP="00FB2D04">
            <w:pPr>
              <w:jc w:val="center"/>
              <w:rPr>
                <w:rFonts w:cs="Calibri"/>
                <w:b/>
                <w:bCs/>
                <w:color w:val="000000"/>
                <w:lang w:val="ka-GE"/>
              </w:rPr>
            </w:pPr>
            <w:r>
              <w:rPr>
                <w:rFonts w:cs="Calibri"/>
                <w:b/>
                <w:bCs/>
                <w:color w:val="000000"/>
                <w:lang w:val="ka-GE"/>
              </w:rPr>
              <w:t>1 003 917</w:t>
            </w:r>
          </w:p>
        </w:tc>
        <w:tc>
          <w:tcPr>
            <w:tcW w:w="1618" w:type="dxa"/>
            <w:gridSpan w:val="3"/>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6B6A50" w:rsidP="00EA28F1">
            <w:pPr>
              <w:jc w:val="center"/>
              <w:rPr>
                <w:rFonts w:cs="Calibri"/>
                <w:b/>
                <w:bCs/>
                <w:color w:val="000000"/>
              </w:rPr>
            </w:pPr>
            <w:r>
              <w:rPr>
                <w:rFonts w:cs="Calibri"/>
                <w:b/>
                <w:bCs/>
                <w:color w:val="000000"/>
                <w:lang w:val="ka-GE"/>
              </w:rPr>
              <w:t>956 704</w:t>
            </w:r>
          </w:p>
        </w:tc>
        <w:tc>
          <w:tcPr>
            <w:tcW w:w="1338" w:type="dxa"/>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6B6A50" w:rsidP="006C6FA8">
            <w:pPr>
              <w:jc w:val="center"/>
              <w:rPr>
                <w:rFonts w:cs="Calibri"/>
                <w:b/>
                <w:bCs/>
                <w:color w:val="000000"/>
              </w:rPr>
            </w:pPr>
            <w:r>
              <w:rPr>
                <w:rFonts w:cs="Calibri"/>
                <w:b/>
                <w:bCs/>
                <w:color w:val="000000"/>
                <w:lang w:val="ka-GE"/>
              </w:rPr>
              <w:t>956 704</w:t>
            </w:r>
          </w:p>
        </w:tc>
        <w:tc>
          <w:tcPr>
            <w:tcW w:w="1638" w:type="dxa"/>
            <w:gridSpan w:val="3"/>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6B6A50" w:rsidP="006C6FA8">
            <w:pPr>
              <w:jc w:val="center"/>
              <w:rPr>
                <w:rFonts w:cs="Calibri"/>
                <w:b/>
                <w:bCs/>
                <w:color w:val="000000"/>
              </w:rPr>
            </w:pPr>
            <w:r>
              <w:rPr>
                <w:rFonts w:cs="Calibri"/>
                <w:b/>
                <w:bCs/>
                <w:color w:val="000000"/>
                <w:lang w:val="ka-GE"/>
              </w:rPr>
              <w:t>956 704</w:t>
            </w:r>
          </w:p>
        </w:tc>
      </w:tr>
      <w:tr w:rsidR="00AF18D5" w:rsidRPr="00483796" w:rsidTr="000E043B">
        <w:trPr>
          <w:gridAfter w:val="2"/>
          <w:wAfter w:w="2092" w:type="dxa"/>
          <w:trHeight w:val="681"/>
        </w:trPr>
        <w:tc>
          <w:tcPr>
            <w:tcW w:w="166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10347" w:type="dxa"/>
            <w:gridSpan w:val="12"/>
            <w:tcBorders>
              <w:top w:val="single" w:sz="4" w:space="0" w:color="auto"/>
              <w:left w:val="nil"/>
              <w:bottom w:val="single" w:sz="4" w:space="0" w:color="auto"/>
              <w:right w:val="single" w:sz="4" w:space="0" w:color="auto"/>
            </w:tcBorders>
            <w:shd w:val="clear" w:color="000000" w:fill="FFFFFF"/>
            <w:vAlign w:val="center"/>
            <w:hideMark/>
          </w:tcPr>
          <w:p w:rsidR="00C72681" w:rsidRPr="00483796" w:rsidRDefault="00A561BA" w:rsidP="009976CD">
            <w:pPr>
              <w:spacing w:after="0" w:line="240" w:lineRule="auto"/>
              <w:jc w:val="center"/>
              <w:rPr>
                <w:rFonts w:eastAsia="Times New Roman" w:cs="Calibri"/>
                <w:b/>
                <w:color w:val="000000"/>
                <w:sz w:val="18"/>
                <w:szCs w:val="18"/>
              </w:rPr>
            </w:pPr>
            <w:r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AF18D5" w:rsidRPr="00483796" w:rsidTr="000E043B">
        <w:trPr>
          <w:gridAfter w:val="2"/>
          <w:wAfter w:w="2092" w:type="dxa"/>
          <w:trHeight w:val="2932"/>
        </w:trPr>
        <w:tc>
          <w:tcPr>
            <w:tcW w:w="1668" w:type="dxa"/>
            <w:gridSpan w:val="3"/>
            <w:tcBorders>
              <w:top w:val="nil"/>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10347" w:type="dxa"/>
            <w:gridSpan w:val="12"/>
            <w:tcBorders>
              <w:top w:val="single" w:sz="4" w:space="0" w:color="auto"/>
              <w:left w:val="nil"/>
              <w:bottom w:val="single" w:sz="4" w:space="0" w:color="auto"/>
              <w:right w:val="single" w:sz="4" w:space="0" w:color="auto"/>
            </w:tcBorders>
            <w:shd w:val="clear" w:color="000000" w:fill="FFFFFF"/>
            <w:vAlign w:val="center"/>
            <w:hideMark/>
          </w:tcPr>
          <w:p w:rsidR="00C72681" w:rsidRPr="00D06267" w:rsidRDefault="00C72681" w:rsidP="009B73D4">
            <w:pPr>
              <w:spacing w:after="0" w:line="240" w:lineRule="auto"/>
              <w:jc w:val="both"/>
              <w:rPr>
                <w:rFonts w:ascii="Sylfaen" w:eastAsiaTheme="minorEastAsia" w:hAnsi="Sylfaen" w:cstheme="minorBidi"/>
                <w:sz w:val="18"/>
                <w:szCs w:val="18"/>
                <w:lang w:val="de-AT" w:eastAsia="en-GB"/>
              </w:rPr>
            </w:pPr>
            <w:r w:rsidRPr="00D06267">
              <w:rPr>
                <w:rFonts w:ascii="Sylfaen" w:eastAsiaTheme="minorEastAsia" w:hAnsi="Sylfaen" w:cstheme="minorBidi"/>
                <w:sz w:val="18"/>
                <w:szCs w:val="18"/>
                <w:lang w:val="de-AT" w:eastAsia="en-GB"/>
              </w:rPr>
              <w:t>სპორტულ-გამაჯანსაღებელ, პროფესიულ  სასპორტო და სპორტულ მეთოდური საქმიანობა.</w:t>
            </w:r>
          </w:p>
          <w:p w:rsidR="00C72681" w:rsidRPr="00D06267" w:rsidRDefault="00C72681" w:rsidP="009B73D4">
            <w:pPr>
              <w:spacing w:after="0" w:line="240" w:lineRule="auto"/>
              <w:rPr>
                <w:rFonts w:ascii="Sylfaen" w:eastAsiaTheme="minorEastAsia" w:hAnsi="Sylfaen" w:cstheme="minorBidi"/>
                <w:sz w:val="18"/>
                <w:szCs w:val="18"/>
                <w:lang w:val="de-AT" w:eastAsia="en-GB"/>
              </w:rPr>
            </w:pPr>
            <w:r w:rsidRPr="00D06267">
              <w:rPr>
                <w:rFonts w:ascii="Sylfaen" w:eastAsiaTheme="minorEastAsia" w:hAnsi="Sylfaen" w:cstheme="minorBidi"/>
                <w:sz w:val="18"/>
                <w:szCs w:val="18"/>
                <w:lang w:val="de-AT" w:eastAsia="en-GB"/>
              </w:rPr>
              <w:t>პროგრამების</w:t>
            </w:r>
            <w:r w:rsidR="00D06267" w:rsidRPr="00D06267">
              <w:rPr>
                <w:rFonts w:ascii="Sylfaen" w:eastAsiaTheme="minorEastAsia" w:hAnsi="Sylfaen" w:cstheme="minorBidi"/>
                <w:sz w:val="18"/>
                <w:szCs w:val="18"/>
                <w:lang w:val="de-AT" w:eastAsia="en-GB"/>
              </w:rPr>
              <w:t xml:space="preserve"> </w:t>
            </w:r>
            <w:r w:rsidRPr="00D06267">
              <w:rPr>
                <w:rFonts w:ascii="Sylfaen" w:eastAsiaTheme="minorEastAsia" w:hAnsi="Sylfaen" w:cstheme="minorBidi"/>
                <w:sz w:val="18"/>
                <w:szCs w:val="18"/>
                <w:lang w:val="de-AT" w:eastAsia="en-GB"/>
              </w:rPr>
              <w:t xml:space="preserve">მიზანია:  მუნიციპალიტეტის მასშტაბით ჩატარებული მეტი სხვადასხვა სპორტული ღონისძიება და მასში ჩართული ახალგაზრდების რაოდენობის ზრდა. </w:t>
            </w:r>
          </w:p>
          <w:p w:rsidR="00D06267" w:rsidRDefault="00D06267" w:rsidP="00D06267">
            <w:pPr>
              <w:pStyle w:val="ae"/>
              <w:rPr>
                <w:rFonts w:ascii="Sylfaen" w:eastAsiaTheme="minorEastAsia" w:hAnsi="Sylfaen" w:cstheme="minorBidi"/>
                <w:sz w:val="18"/>
                <w:szCs w:val="18"/>
                <w:lang w:val="de-AT"/>
              </w:rPr>
            </w:pPr>
            <w:r>
              <w:rPr>
                <w:rFonts w:ascii="Sylfaen" w:eastAsiaTheme="minorEastAsia" w:hAnsi="Sylfaen" w:cstheme="minorBidi"/>
                <w:sz w:val="18"/>
                <w:szCs w:val="18"/>
                <w:lang w:val="de-AT"/>
              </w:rPr>
              <w:t>რაგბის სპორტული კლუბი საქართველოს ეროვნული სარაგბო ჩემპიონატისა და სხვადასხვა სათამაშო გათამაშებებში, მათ შორის ბ. ლიგის, დასავლეთ საქართველოს ჩემპიონატისა და საქართველოს მასშტაბით გამართული ტურნირების ფარგლებში, აქტიურად მიიღებს მონაწილეობას და მიზნად დაისახავს საპრიზო ადგილების დაკავებას. კლუბის ძირითადი ამოცანაა შექმნას კონკურენტუნარიანი, ორგანიზებულად მომზადებული და ბრძოლისუნარიანი გუნდი, რომელიც მაღალი დონის სპორტული შედეგებით შეძლებს დამკვიდრებას ეროვნულ და, შემდგომში, უმაღლეს ლიგაში.</w:t>
            </w:r>
          </w:p>
          <w:p w:rsidR="00D06267" w:rsidRDefault="00D06267" w:rsidP="00D06267">
            <w:pPr>
              <w:pStyle w:val="ae"/>
              <w:rPr>
                <w:rFonts w:ascii="Sylfaen" w:eastAsiaTheme="minorEastAsia" w:hAnsi="Sylfaen" w:cstheme="minorBidi"/>
                <w:sz w:val="18"/>
                <w:szCs w:val="18"/>
                <w:lang w:val="de-AT"/>
              </w:rPr>
            </w:pPr>
            <w:r>
              <w:rPr>
                <w:rFonts w:ascii="Sylfaen" w:eastAsiaTheme="minorEastAsia" w:hAnsi="Sylfaen" w:cstheme="minorBidi"/>
                <w:sz w:val="18"/>
                <w:szCs w:val="18"/>
                <w:lang w:val="de-AT"/>
              </w:rPr>
              <w:t>კლუბის განვითარების ერთ-ერთ გადამწყვეტ წინაპირობად განიხილება შესაბამისი ფინანსური მხარდაჭერა, რომელიც მნიშვნელოვნად შეუწყობს ხელს როგორც არსებული რესურსების გაძლიერებას, ისე გუნდის შემდგომ პროგრესს, პროფესიონალიზმის ამაღლებასა და წარმატებით ასპარეზობას ეროვნულ და რეგიონულ ჩემპიონატებში.</w:t>
            </w:r>
          </w:p>
          <w:p w:rsidR="00D06267" w:rsidRPr="00D06267" w:rsidRDefault="00D06267" w:rsidP="00D06267">
            <w:pPr>
              <w:pStyle w:val="ae"/>
              <w:rPr>
                <w:rFonts w:ascii="Sylfaen" w:eastAsiaTheme="minorEastAsia" w:hAnsi="Sylfaen" w:cstheme="minorBidi"/>
                <w:sz w:val="18"/>
                <w:szCs w:val="18"/>
                <w:lang w:val="de-AT"/>
              </w:rPr>
            </w:pPr>
            <w:r>
              <w:rPr>
                <w:rFonts w:ascii="Sylfaen" w:eastAsiaTheme="minorEastAsia" w:hAnsi="Sylfaen" w:cstheme="minorBidi"/>
                <w:sz w:val="18"/>
                <w:szCs w:val="18"/>
                <w:lang w:val="de-AT"/>
              </w:rPr>
              <w:t>სარაგბო გუნდი წარმოდგენილი ხარჯთაღრიცხვის შესაბამისად ეტაპობრივად გამოიყენებს ბიუჯეტით გათვალისწინებულ სახსრებს, რაც მოიცავს შრომითი ანაზღაურების, ოფისის ხარჯების, საქართველოს ეროვნულ ჩემპიონატებსა და გათამაშებებში მონაწილეობის შენატანის, გუნდების საწვრთნელი შეკრებების, ტრანსპორტის ექსპლუატაციისა და მოვლა-შენახვის, მივლინების, ღონისძიებების ორგანიზების დაფინანსების, სამედიცინო მომსახურების, სპორტული ინვენტარისა და უნიფორმების, არაფინანსური აქტივებისა და სხვა საჭირო საქონელის შეძენასთან დაკავშირებულ ხარჯებს. აღნიშნული სახსრები თანმიმდევრულად და მიზნობრივად დაიხარჯება კლუბის სტაბილური განვითარებისა და მისი სპორტული შესაძლებლობების გაძლიერების მიზნით, რაც საბოლოო ჯამში ხელს შეუწყობს ახალგაზრდა სპორტსმენთა პროფესიული ზრდის პროცესს, გუნდის სპორტული შედეგების გაუმჯობესებასა და კლუბის პოზიციის გამყარებას ეროვნულ ჩემპიონატებში.</w:t>
            </w:r>
          </w:p>
          <w:p w:rsidR="00C72681" w:rsidRPr="00D06267" w:rsidRDefault="00C72681" w:rsidP="009B73D4">
            <w:pPr>
              <w:tabs>
                <w:tab w:val="left" w:pos="980"/>
              </w:tabs>
              <w:spacing w:line="240" w:lineRule="auto"/>
              <w:jc w:val="both"/>
              <w:rPr>
                <w:rFonts w:ascii="Sylfaen" w:eastAsiaTheme="minorEastAsia" w:hAnsi="Sylfaen" w:cstheme="minorBidi"/>
                <w:b/>
                <w:sz w:val="18"/>
                <w:szCs w:val="18"/>
                <w:lang w:val="de-AT" w:eastAsia="en-GB"/>
              </w:rPr>
            </w:pPr>
            <w:r w:rsidRPr="00D06267">
              <w:rPr>
                <w:rFonts w:ascii="Sylfaen" w:eastAsiaTheme="minorEastAsia" w:hAnsi="Sylfaen" w:cstheme="minorBidi"/>
                <w:b/>
                <w:sz w:val="18"/>
                <w:szCs w:val="18"/>
                <w:lang w:val="de-AT" w:eastAsia="en-GB"/>
              </w:rPr>
              <w:t>სპორტული საკლუბო გუნდის მხარდაჭერა</w:t>
            </w:r>
          </w:p>
        </w:tc>
      </w:tr>
      <w:tr w:rsidR="00AF18D5" w:rsidRPr="00483796" w:rsidTr="000E043B">
        <w:trPr>
          <w:gridAfter w:val="2"/>
          <w:wAfter w:w="2092" w:type="dxa"/>
          <w:trHeight w:val="266"/>
        </w:trPr>
        <w:tc>
          <w:tcPr>
            <w:tcW w:w="166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C72681" w:rsidRPr="00483796" w:rsidRDefault="00C72681"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10347" w:type="dxa"/>
            <w:gridSpan w:val="12"/>
            <w:tcBorders>
              <w:top w:val="single" w:sz="4" w:space="0" w:color="auto"/>
              <w:left w:val="nil"/>
              <w:bottom w:val="single" w:sz="4" w:space="0" w:color="auto"/>
              <w:right w:val="single" w:sz="4" w:space="0" w:color="auto"/>
            </w:tcBorders>
            <w:shd w:val="clear" w:color="000000" w:fill="FFFFFF"/>
            <w:vAlign w:val="center"/>
            <w:hideMark/>
          </w:tcPr>
          <w:p w:rsidR="00C72681" w:rsidRDefault="00C72681" w:rsidP="009B73D4">
            <w:pPr>
              <w:spacing w:after="240" w:line="240" w:lineRule="auto"/>
              <w:rPr>
                <w:rFonts w:eastAsia="Times New Roman" w:cs="Calibri"/>
                <w:color w:val="000000"/>
                <w:sz w:val="18"/>
                <w:szCs w:val="18"/>
              </w:rPr>
            </w:pPr>
            <w:r w:rsidRPr="00992BC2">
              <w:rPr>
                <w:rFonts w:eastAsia="Times New Roman" w:cs="Calibri"/>
                <w:color w:val="000000"/>
                <w:sz w:val="18"/>
                <w:szCs w:val="18"/>
              </w:rPr>
              <w:br/>
              <w:t xml:space="preserve">-  </w:t>
            </w:r>
            <w:r w:rsidRPr="00992BC2">
              <w:rPr>
                <w:rFonts w:ascii="Sylfaen" w:eastAsia="Times New Roman" w:hAnsi="Sylfaen" w:cs="Sylfaen"/>
                <w:color w:val="000000"/>
                <w:sz w:val="18"/>
                <w:szCs w:val="18"/>
              </w:rPr>
              <w:t>ჯანსაღი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ცხოვრების</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წესის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პოპულარიზაცია</w:t>
            </w:r>
            <w:r w:rsidRPr="00992BC2">
              <w:rPr>
                <w:rFonts w:eastAsia="Times New Roman" w:cs="Calibri"/>
                <w:color w:val="000000"/>
                <w:sz w:val="18"/>
                <w:szCs w:val="18"/>
              </w:rPr>
              <w:t>;</w:t>
            </w:r>
            <w:r w:rsidRPr="00992BC2">
              <w:rPr>
                <w:rFonts w:eastAsia="Times New Roman" w:cs="Calibri"/>
                <w:color w:val="000000"/>
                <w:sz w:val="18"/>
                <w:szCs w:val="18"/>
              </w:rPr>
              <w:br/>
              <w:t xml:space="preserve"> - </w:t>
            </w:r>
            <w:r w:rsidRPr="00992BC2">
              <w:rPr>
                <w:rFonts w:ascii="Sylfaen" w:eastAsia="Times New Roman" w:hAnsi="Sylfaen" w:cs="Sylfaen"/>
                <w:color w:val="000000"/>
                <w:sz w:val="18"/>
                <w:szCs w:val="18"/>
              </w:rPr>
              <w:t>მოზარდების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ჩართვა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მასობრივი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სპორტის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სახეობებში</w:t>
            </w:r>
            <w:r w:rsidRPr="00992BC2">
              <w:rPr>
                <w:rFonts w:eastAsia="Times New Roman" w:cs="Calibri"/>
                <w:color w:val="000000"/>
                <w:sz w:val="18"/>
                <w:szCs w:val="18"/>
              </w:rPr>
              <w:t xml:space="preserve">. </w:t>
            </w:r>
            <w:r w:rsidRPr="00992BC2">
              <w:rPr>
                <w:rFonts w:ascii="Sylfaen" w:eastAsia="Times New Roman" w:hAnsi="Sylfaen" w:cs="Sylfaen"/>
                <w:color w:val="000000"/>
                <w:sz w:val="18"/>
                <w:szCs w:val="18"/>
              </w:rPr>
              <w:t>მუნიციპალიტეტის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საჯარო</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სკოლების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მოსწავლეთა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ჩართულობა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სპორტულ</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ღონისძიებებში</w:t>
            </w:r>
            <w:r w:rsidRPr="00992BC2">
              <w:rPr>
                <w:rFonts w:eastAsia="Times New Roman" w:cs="Calibri"/>
                <w:color w:val="000000"/>
                <w:sz w:val="18"/>
                <w:szCs w:val="18"/>
              </w:rPr>
              <w:t>.</w:t>
            </w:r>
            <w:r w:rsidRPr="00992BC2">
              <w:rPr>
                <w:rFonts w:eastAsia="Times New Roman" w:cs="Calibri"/>
                <w:color w:val="000000"/>
                <w:sz w:val="18"/>
                <w:szCs w:val="18"/>
              </w:rPr>
              <w:br/>
              <w:t>-</w:t>
            </w:r>
            <w:r>
              <w:rPr>
                <w:rFonts w:eastAsia="Times New Roman" w:cs="Calibri"/>
                <w:color w:val="000000"/>
                <w:sz w:val="18"/>
                <w:szCs w:val="18"/>
                <w:lang w:val="ka-GE"/>
              </w:rPr>
              <w:t xml:space="preserve"> </w:t>
            </w:r>
            <w:r w:rsidRPr="00992BC2">
              <w:rPr>
                <w:rFonts w:ascii="Sylfaen" w:eastAsia="Times New Roman" w:hAnsi="Sylfaen" w:cs="Sylfaen"/>
                <w:color w:val="000000"/>
                <w:sz w:val="18"/>
                <w:szCs w:val="18"/>
              </w:rPr>
              <w:t>გამოვლენილი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ახალგაზრდები</w:t>
            </w:r>
            <w:r w:rsidRPr="00992BC2">
              <w:rPr>
                <w:rFonts w:eastAsia="Times New Roman" w:cs="Calibri"/>
                <w:color w:val="000000"/>
                <w:sz w:val="18"/>
                <w:szCs w:val="18"/>
              </w:rPr>
              <w:t xml:space="preserve">, </w:t>
            </w:r>
            <w:r w:rsidRPr="00992BC2">
              <w:rPr>
                <w:rFonts w:ascii="Sylfaen" w:eastAsia="Times New Roman" w:hAnsi="Sylfaen" w:cs="Sylfaen"/>
                <w:color w:val="000000"/>
                <w:sz w:val="18"/>
                <w:szCs w:val="18"/>
              </w:rPr>
              <w:t>რომელთაც</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აღმოაჩნდათ</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განსაკუთრებული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ნიჭი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და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შესაძლებლობები</w:t>
            </w:r>
            <w:r w:rsidRPr="00992BC2">
              <w:rPr>
                <w:rFonts w:eastAsia="Times New Roman" w:cs="Calibri"/>
                <w:color w:val="000000"/>
                <w:sz w:val="18"/>
                <w:szCs w:val="18"/>
              </w:rPr>
              <w:t xml:space="preserve">. </w:t>
            </w:r>
          </w:p>
          <w:p w:rsidR="00D06267" w:rsidRDefault="00D06267" w:rsidP="00D06267">
            <w:pPr>
              <w:spacing w:after="240" w:line="240" w:lineRule="auto"/>
              <w:rPr>
                <w:rFonts w:ascii="Sylfaen" w:hAnsi="Sylfaen"/>
                <w:sz w:val="18"/>
                <w:szCs w:val="18"/>
                <w:lang w:val="ka-GE"/>
              </w:rPr>
            </w:pPr>
            <w:r>
              <w:rPr>
                <w:rFonts w:ascii="Sylfaen" w:hAnsi="Sylfaen"/>
                <w:sz w:val="18"/>
                <w:szCs w:val="18"/>
                <w:lang w:val="de-AT"/>
              </w:rPr>
              <w:t>ქვეპროგრამის მიზანია რაგბის სახეობის განვითარება რეგიონში და რაგბის სპორტული კლუბ „პონტოს“ საქართველოს ეროვნულ ჩემპიონატებსა და სხვადასხვა გათამაშებებში მონაწილეობის ხელშეწყობა. პროგრამა მიმართულია კონკურენტუნარიანი, ორგანიზებულად მომზადებული და ბრძოლისუნარიანი გუნდის ჩამოყალიბებისკენ, რომელიც მიზნად დაისახავს მაღალი სპორტული შედეგების მიღწევას და წარმატებით ასპარეზობას ეროვნულ დონეზე. აღნიშნული ქვეპროგრამა მიზნად ისახავს, კლუბის წევრებში გააძლიეროს სპორტული მოტივაცია, გუნდურობა და პროფესიული ზრდის სურვილი, რაც დადებითად აისახება როგორც კლუბის, ისე რეგიონის სპორტულ განვითარებაზე.</w:t>
            </w:r>
          </w:p>
          <w:p w:rsidR="00C72681" w:rsidRPr="007323DF" w:rsidRDefault="00D06267" w:rsidP="00D06267">
            <w:pPr>
              <w:spacing w:after="240" w:line="240" w:lineRule="auto"/>
              <w:rPr>
                <w:rFonts w:eastAsia="Times New Roman" w:cs="Calibri"/>
                <w:color w:val="000000"/>
                <w:sz w:val="18"/>
                <w:szCs w:val="18"/>
                <w:lang w:val="ka-GE"/>
              </w:rPr>
            </w:pPr>
            <w:r>
              <w:rPr>
                <w:rFonts w:ascii="Sylfaen" w:eastAsia="Times New Roman" w:hAnsi="Sylfaen" w:cs="Sylfaen"/>
                <w:b/>
                <w:color w:val="000000"/>
                <w:sz w:val="18"/>
                <w:szCs w:val="18"/>
              </w:rPr>
              <w:t>მოსალოდნელიშედეგი:</w:t>
            </w:r>
            <w:r>
              <w:rPr>
                <w:rFonts w:ascii="Sylfaen" w:eastAsia="Times New Roman" w:hAnsi="Sylfaen" w:cs="Sylfaen"/>
                <w:b/>
                <w:color w:val="000000"/>
                <w:sz w:val="18"/>
                <w:szCs w:val="18"/>
                <w:lang w:val="ka-GE"/>
              </w:rPr>
              <w:t xml:space="preserve"> </w:t>
            </w:r>
            <w:r>
              <w:rPr>
                <w:rFonts w:ascii="Sylfaen" w:hAnsi="Sylfaen"/>
                <w:sz w:val="18"/>
                <w:szCs w:val="18"/>
                <w:lang w:val="de-AT"/>
              </w:rPr>
              <w:t>საქართველოს ჩემპიონატებსა და გათამაშებებში წარმატებული მონაწილეობა და საპრიზო ადგილების დაკავება; ქობულეთელი სპორტსმენების მოხვედრა საქართველოს სხვადასხვა ასაკობრივ და სარანგო ნაკრებებში; კლუბის სპორტული ინფრასტრუქტურის, ტრენინგის და საკადრო რესურსების გაუმჯობესება</w:t>
            </w:r>
            <w:r>
              <w:rPr>
                <w:rFonts w:ascii="Sylfaen" w:hAnsi="Sylfaen"/>
                <w:sz w:val="18"/>
                <w:szCs w:val="18"/>
                <w:lang w:val="ka-GE"/>
              </w:rPr>
              <w:t>,</w:t>
            </w:r>
            <w:r>
              <w:rPr>
                <w:rFonts w:ascii="Sylfaen" w:hAnsi="Sylfaen"/>
                <w:sz w:val="18"/>
                <w:szCs w:val="18"/>
                <w:lang w:val="de-AT"/>
              </w:rPr>
              <w:t>ახალგაზრდა თაობაში რაგბის პოპულარიზაციის ზრდა და ჯანსაღი ცხოვრების წესის ხელშეწყობა.</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19" w:type="dxa"/>
        <w:tblInd w:w="98" w:type="dxa"/>
        <w:tblLayout w:type="fixed"/>
        <w:tblLook w:val="04A0"/>
      </w:tblPr>
      <w:tblGrid>
        <w:gridCol w:w="687"/>
        <w:gridCol w:w="2867"/>
        <w:gridCol w:w="1275"/>
        <w:gridCol w:w="1418"/>
        <w:gridCol w:w="3118"/>
        <w:gridCol w:w="1318"/>
        <w:gridCol w:w="1318"/>
        <w:gridCol w:w="1318"/>
      </w:tblGrid>
      <w:tr w:rsidR="00C731EA"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Pr>
                <w:rFonts w:ascii="Sylfaen" w:eastAsia="Times New Roman" w:hAnsi="Sylfaen" w:cs="Calibri"/>
                <w:b/>
                <w:bCs/>
                <w:sz w:val="18"/>
                <w:szCs w:val="18"/>
                <w:lang w:val="ka-GE" w:eastAsia="en-GB"/>
              </w:rPr>
              <w:t>6</w:t>
            </w:r>
            <w:r>
              <w:rPr>
                <w:rFonts w:ascii="Sylfaen" w:eastAsia="Times New Roman" w:hAnsi="Sylfaen" w:cs="Calibri"/>
                <w:b/>
                <w:bCs/>
                <w:sz w:val="18"/>
                <w:szCs w:val="18"/>
                <w:lang w:val="en-GB" w:eastAsia="en-GB"/>
              </w:rPr>
              <w:t xml:space="preserve"> წელს</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976CD" w:rsidRPr="00483796" w:rsidTr="009D1BEB">
        <w:trPr>
          <w:trHeight w:val="1380"/>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1</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მუნიციპალურისაკლუბოგუნდებისმიერშემუშავებულიგანმვითარებისსაშუალოვადიანიგეგმა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8</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9976CD"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007E39EF"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00C66462"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2</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მუნიციპალურისაკლუბოგუნდებისასაკობრივჯგუფებშიბავშვთარაოდენობა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180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1</w:t>
            </w:r>
            <w:r w:rsidRPr="003E33C5">
              <w:rPr>
                <w:rFonts w:ascii="Sylfaen" w:hAnsi="Sylfaen" w:cs="Calibri"/>
                <w:color w:val="000000"/>
                <w:sz w:val="16"/>
                <w:szCs w:val="16"/>
                <w:lang w:val="ka-GE"/>
              </w:rPr>
              <w:t>9</w:t>
            </w:r>
            <w:r w:rsidRPr="003E33C5">
              <w:rPr>
                <w:rFonts w:ascii="Sylfaen" w:hAnsi="Sylfaen" w:cs="Calibri"/>
                <w:color w:val="000000"/>
                <w:sz w:val="16"/>
                <w:szCs w:val="16"/>
              </w:rPr>
              <w:t>0</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12"/>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3</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ეროვნულჩემპიონატშიმუნიციპალურისაკლუბოგუნდებისმიერდაკავებულისაპრიზოადგილებისრაოდენობა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3</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4</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მუნიციპალურისაკლუბოგუნდებშიმოღვაწეპროფესიონალისპორცმენებისრაოდენობა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9</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12</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lastRenderedPageBreak/>
              <w:t>5</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მუნიციპალურისაკლუბოგუნდებისასაკობრივჯგუფებშიბავშვთარაოდენობა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jc w:val="center"/>
              <w:rPr>
                <w:rFonts w:ascii="Sylfaen" w:hAnsi="Sylfaen" w:cs="Calibri"/>
                <w:color w:val="000000"/>
                <w:sz w:val="18"/>
                <w:szCs w:val="18"/>
              </w:rPr>
            </w:pPr>
            <w:r w:rsidRPr="00483796">
              <w:rPr>
                <w:rFonts w:ascii="Sylfaen" w:hAnsi="Sylfaen" w:cs="Calibri"/>
                <w:color w:val="000000"/>
                <w:sz w:val="18"/>
                <w:szCs w:val="18"/>
              </w:rPr>
              <w:t>180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jc w:val="center"/>
              <w:rPr>
                <w:rFonts w:ascii="Sylfaen" w:hAnsi="Sylfaen" w:cs="Calibri"/>
                <w:color w:val="000000"/>
                <w:sz w:val="18"/>
                <w:szCs w:val="18"/>
              </w:rPr>
            </w:pPr>
            <w:r w:rsidRPr="00483796">
              <w:rPr>
                <w:rFonts w:ascii="Sylfaen" w:hAnsi="Sylfaen" w:cs="Calibri"/>
                <w:color w:val="000000"/>
                <w:sz w:val="18"/>
                <w:szCs w:val="18"/>
              </w:rPr>
              <w:t>1</w:t>
            </w:r>
            <w:r w:rsidRPr="00483796">
              <w:rPr>
                <w:rFonts w:ascii="Sylfaen" w:hAnsi="Sylfaen" w:cs="Calibri"/>
                <w:color w:val="000000"/>
                <w:sz w:val="18"/>
                <w:szCs w:val="18"/>
                <w:lang w:val="ka-GE"/>
              </w:rPr>
              <w:t>9</w:t>
            </w:r>
            <w:r w:rsidRPr="00483796">
              <w:rPr>
                <w:rFonts w:ascii="Sylfaen" w:hAnsi="Sylfaen" w:cs="Calibri"/>
                <w:color w:val="000000"/>
                <w:sz w:val="18"/>
                <w:szCs w:val="18"/>
              </w:rPr>
              <w:t>0</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0829B3" w:rsidRDefault="00C66462" w:rsidP="009976CD">
            <w:pPr>
              <w:spacing w:after="0" w:line="240" w:lineRule="auto"/>
              <w:jc w:val="center"/>
              <w:rPr>
                <w:rFonts w:ascii="Sylfaen" w:eastAsia="Times New Roman" w:hAnsi="Sylfaen" w:cs="Calibri"/>
                <w:color w:val="000000"/>
                <w:sz w:val="14"/>
                <w:szCs w:val="14"/>
                <w:lang w:val="en-GB" w:eastAsia="en-GB"/>
              </w:rPr>
            </w:pPr>
            <w:r w:rsidRPr="000829B3">
              <w:rPr>
                <w:rFonts w:ascii="Sylfaen" w:eastAsia="Times New Roman" w:hAnsi="Sylfaen" w:cs="Calibri"/>
                <w:color w:val="000000"/>
                <w:sz w:val="14"/>
                <w:szCs w:val="14"/>
                <w:lang w:val="en-GB" w:eastAsia="en-GB"/>
              </w:rPr>
              <w:t>10% - სპოტსმენების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მიერ</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ნაჩვენები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შედეგების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მიხედვით</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შესაძლებელია</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გაიზარდოს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ან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შემცირდეს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ღონისძიებების</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რაოდენობა, რომლებშიც</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სპორტსმენები</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მიიღებენ</w:t>
            </w:r>
            <w:r w:rsidRPr="000829B3">
              <w:rPr>
                <w:rFonts w:ascii="Sylfaen" w:eastAsia="Times New Roman" w:hAnsi="Sylfaen" w:cs="Calibri"/>
                <w:color w:val="000000"/>
                <w:sz w:val="14"/>
                <w:szCs w:val="14"/>
                <w:lang w:val="ka-GE" w:eastAsia="en-GB"/>
              </w:rPr>
              <w:t xml:space="preserve"> </w:t>
            </w:r>
            <w:r w:rsidRPr="000829B3">
              <w:rPr>
                <w:rFonts w:ascii="Sylfaen" w:eastAsia="Times New Roman" w:hAnsi="Sylfaen" w:cs="Calibri"/>
                <w:color w:val="000000"/>
                <w:sz w:val="14"/>
                <w:szCs w:val="14"/>
                <w:lang w:val="en-GB" w:eastAsia="en-GB"/>
              </w:rPr>
              <w:t>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bl>
    <w:p w:rsidR="00BC5F7F" w:rsidRDefault="00BC5F7F" w:rsidP="005D2ACD">
      <w:pPr>
        <w:tabs>
          <w:tab w:val="left" w:pos="870"/>
        </w:tabs>
        <w:spacing w:line="360" w:lineRule="auto"/>
        <w:jc w:val="center"/>
        <w:rPr>
          <w:rFonts w:ascii="Sylfaen" w:hAnsi="Sylfaen"/>
          <w:b/>
          <w:sz w:val="18"/>
          <w:szCs w:val="18"/>
          <w:lang w:val="ka-GE"/>
        </w:rPr>
      </w:pPr>
    </w:p>
    <w:p w:rsidR="009976CD" w:rsidRPr="00483796" w:rsidRDefault="009976CD" w:rsidP="005D2ACD">
      <w:pPr>
        <w:tabs>
          <w:tab w:val="left" w:pos="870"/>
        </w:tabs>
        <w:spacing w:line="360" w:lineRule="auto"/>
        <w:jc w:val="center"/>
        <w:rPr>
          <w:rFonts w:ascii="Sylfaen" w:hAnsi="Sylfaen"/>
          <w:b/>
          <w:sz w:val="18"/>
          <w:szCs w:val="18"/>
          <w:lang w:val="en-GB"/>
        </w:rPr>
      </w:pPr>
      <w:r w:rsidRPr="00483796">
        <w:rPr>
          <w:rFonts w:ascii="Sylfaen" w:hAnsi="Sylfaen"/>
          <w:b/>
          <w:sz w:val="18"/>
          <w:szCs w:val="18"/>
          <w:lang w:val="ka-GE"/>
        </w:rPr>
        <w:t>სარაგბო კლუბ “პონტოს” პროგრამით გათვალისწინებული 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tblPr>
      <w:tblGrid>
        <w:gridCol w:w="2173"/>
        <w:gridCol w:w="8882"/>
        <w:gridCol w:w="2166"/>
      </w:tblGrid>
      <w:tr w:rsidR="009976CD" w:rsidRPr="00483796" w:rsidTr="001C50CD">
        <w:trPr>
          <w:trHeight w:val="269"/>
        </w:trPr>
        <w:tc>
          <w:tcPr>
            <w:tcW w:w="822"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თანხა</w:t>
            </w:r>
          </w:p>
        </w:tc>
      </w:tr>
      <w:tr w:rsidR="006D4D99" w:rsidRPr="00483796" w:rsidTr="001C50CD">
        <w:trPr>
          <w:trHeight w:val="328"/>
        </w:trPr>
        <w:tc>
          <w:tcPr>
            <w:tcW w:w="822" w:type="pct"/>
            <w:tcBorders>
              <w:top w:val="single" w:sz="6" w:space="0" w:color="auto"/>
              <w:left w:val="single" w:sz="6" w:space="0" w:color="auto"/>
              <w:bottom w:val="single" w:sz="6" w:space="0" w:color="auto"/>
              <w:right w:val="single" w:sz="6" w:space="0" w:color="auto"/>
            </w:tcBorders>
          </w:tcPr>
          <w:p w:rsidR="006D4D99" w:rsidRPr="003E33C5" w:rsidRDefault="006D4D99" w:rsidP="006D4D99">
            <w:pPr>
              <w:autoSpaceDE w:val="0"/>
              <w:autoSpaceDN w:val="0"/>
              <w:adjustRightInd w:val="0"/>
              <w:jc w:val="center"/>
              <w:rPr>
                <w:rFonts w:ascii="Sylfaen" w:hAnsi="Sylfaen" w:cs="Arial"/>
                <w:b/>
                <w:bCs/>
                <w:color w:val="000000"/>
                <w:sz w:val="20"/>
                <w:szCs w:val="20"/>
                <w:lang w:val="ka-GE"/>
              </w:rPr>
            </w:pPr>
            <w:r w:rsidRPr="003E33C5">
              <w:rPr>
                <w:rFonts w:ascii="Sylfaen" w:hAnsi="Sylfaen" w:cs="Arial"/>
                <w:b/>
                <w:bCs/>
                <w:color w:val="000000"/>
                <w:sz w:val="20"/>
                <w:szCs w:val="20"/>
                <w:lang w:val="ka-GE"/>
              </w:rPr>
              <w:t>21</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შრომის ანაზღაურება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E72E4" w:rsidP="00FB2D04">
            <w:pPr>
              <w:jc w:val="center"/>
              <w:rPr>
                <w:rFonts w:cs="Calibri"/>
                <w:b/>
                <w:bCs/>
                <w:color w:val="000000"/>
                <w:sz w:val="20"/>
                <w:szCs w:val="20"/>
              </w:rPr>
            </w:pPr>
            <w:r>
              <w:rPr>
                <w:rFonts w:cs="Calibri"/>
                <w:b/>
                <w:bCs/>
                <w:color w:val="000000"/>
                <w:sz w:val="20"/>
                <w:szCs w:val="20"/>
                <w:lang w:val="ka-GE"/>
              </w:rPr>
              <w:t>3</w:t>
            </w:r>
            <w:r w:rsidR="00FB2D04">
              <w:rPr>
                <w:rFonts w:cs="Calibri"/>
                <w:b/>
                <w:bCs/>
                <w:color w:val="000000"/>
                <w:sz w:val="20"/>
                <w:szCs w:val="20"/>
                <w:lang w:val="ka-GE"/>
              </w:rPr>
              <w:t>67</w:t>
            </w:r>
            <w:r>
              <w:rPr>
                <w:rFonts w:cs="Calibri"/>
                <w:b/>
                <w:bCs/>
                <w:color w:val="000000"/>
                <w:sz w:val="20"/>
                <w:szCs w:val="20"/>
                <w:lang w:val="ka-GE"/>
              </w:rPr>
              <w:t xml:space="preserve"> </w:t>
            </w:r>
            <w:r w:rsidR="00FB2D04">
              <w:rPr>
                <w:rFonts w:cs="Calibri"/>
                <w:b/>
                <w:bCs/>
                <w:color w:val="000000"/>
                <w:sz w:val="20"/>
                <w:szCs w:val="20"/>
                <w:lang w:val="ka-GE"/>
              </w:rPr>
              <w:t>795</w:t>
            </w:r>
          </w:p>
        </w:tc>
      </w:tr>
      <w:tr w:rsidR="006D4D99" w:rsidRPr="00483796" w:rsidTr="00FA5765">
        <w:trPr>
          <w:trHeight w:val="223"/>
        </w:trPr>
        <w:tc>
          <w:tcPr>
            <w:tcW w:w="822" w:type="pct"/>
            <w:tcBorders>
              <w:top w:val="single" w:sz="6" w:space="0" w:color="auto"/>
              <w:left w:val="single" w:sz="6" w:space="0" w:color="auto"/>
              <w:bottom w:val="single" w:sz="6" w:space="0" w:color="auto"/>
              <w:right w:val="single" w:sz="6" w:space="0" w:color="auto"/>
            </w:tcBorders>
          </w:tcPr>
          <w:p w:rsidR="006D4D99" w:rsidRPr="003E33C5"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6D4D99" w:rsidP="006D4D99">
            <w:pPr>
              <w:jc w:val="center"/>
              <w:rPr>
                <w:rFonts w:cs="Calibri"/>
                <w:color w:val="000000"/>
                <w:sz w:val="20"/>
                <w:szCs w:val="20"/>
                <w:lang w:val="ka-GE"/>
              </w:rPr>
            </w:pPr>
            <w:r w:rsidRPr="007A05CB">
              <w:rPr>
                <w:rFonts w:cs="Calibri"/>
                <w:color w:val="000000"/>
                <w:sz w:val="20"/>
                <w:szCs w:val="20"/>
              </w:rPr>
              <w:t>ხელფასი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7A05CB" w:rsidRDefault="006E72E4" w:rsidP="006D4D99">
            <w:pPr>
              <w:jc w:val="center"/>
              <w:rPr>
                <w:rFonts w:cs="Calibri"/>
                <w:bCs/>
                <w:color w:val="000000"/>
                <w:sz w:val="20"/>
                <w:szCs w:val="20"/>
                <w:lang w:val="ka-GE"/>
              </w:rPr>
            </w:pPr>
            <w:r>
              <w:rPr>
                <w:rFonts w:cs="Calibri"/>
                <w:bCs/>
                <w:color w:val="000000"/>
                <w:sz w:val="20"/>
                <w:szCs w:val="20"/>
                <w:lang w:val="ka-GE"/>
              </w:rPr>
              <w:t>344 808</w:t>
            </w:r>
          </w:p>
        </w:tc>
      </w:tr>
      <w:tr w:rsidR="00FB2D04" w:rsidRPr="00483796" w:rsidTr="00FA5765">
        <w:trPr>
          <w:trHeight w:val="223"/>
        </w:trPr>
        <w:tc>
          <w:tcPr>
            <w:tcW w:w="822" w:type="pct"/>
            <w:tcBorders>
              <w:top w:val="single" w:sz="6" w:space="0" w:color="auto"/>
              <w:left w:val="single" w:sz="6" w:space="0" w:color="auto"/>
              <w:bottom w:val="single" w:sz="6" w:space="0" w:color="auto"/>
              <w:right w:val="single" w:sz="6" w:space="0" w:color="auto"/>
            </w:tcBorders>
          </w:tcPr>
          <w:p w:rsidR="00FB2D04" w:rsidRPr="003E33C5" w:rsidRDefault="00FB2D04"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FB2D04" w:rsidRPr="00FB2D04" w:rsidRDefault="00FB2D04" w:rsidP="006D4D99">
            <w:pPr>
              <w:jc w:val="center"/>
              <w:rPr>
                <w:rFonts w:cs="Calibri"/>
                <w:color w:val="000000"/>
                <w:sz w:val="20"/>
                <w:szCs w:val="20"/>
                <w:lang w:val="ka-GE"/>
              </w:rPr>
            </w:pPr>
            <w:r>
              <w:rPr>
                <w:rFonts w:cs="Calibri"/>
                <w:color w:val="000000"/>
                <w:sz w:val="20"/>
                <w:szCs w:val="20"/>
                <w:lang w:val="ka-GE"/>
              </w:rPr>
              <w:t>პრემია</w:t>
            </w:r>
          </w:p>
        </w:tc>
        <w:tc>
          <w:tcPr>
            <w:tcW w:w="819" w:type="pct"/>
            <w:tcBorders>
              <w:top w:val="single" w:sz="6" w:space="0" w:color="auto"/>
              <w:left w:val="single" w:sz="6" w:space="0" w:color="auto"/>
              <w:bottom w:val="single" w:sz="6" w:space="0" w:color="auto"/>
              <w:right w:val="single" w:sz="6" w:space="0" w:color="auto"/>
            </w:tcBorders>
            <w:vAlign w:val="center"/>
          </w:tcPr>
          <w:p w:rsidR="00FB2D04" w:rsidRDefault="00FB2D04" w:rsidP="006D4D99">
            <w:pPr>
              <w:jc w:val="center"/>
              <w:rPr>
                <w:rFonts w:cs="Calibri"/>
                <w:bCs/>
                <w:color w:val="000000"/>
                <w:sz w:val="20"/>
                <w:szCs w:val="20"/>
                <w:lang w:val="ka-GE"/>
              </w:rPr>
            </w:pPr>
            <w:r>
              <w:rPr>
                <w:rFonts w:cs="Calibri"/>
                <w:bCs/>
                <w:color w:val="000000"/>
                <w:sz w:val="20"/>
                <w:szCs w:val="20"/>
                <w:lang w:val="ka-GE"/>
              </w:rPr>
              <w:t>22 987</w:t>
            </w:r>
          </w:p>
        </w:tc>
      </w:tr>
      <w:tr w:rsidR="006D4D99" w:rsidRPr="00483796" w:rsidTr="00FA5765">
        <w:trPr>
          <w:trHeight w:val="272"/>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საქონელი და მომსახურეობა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FA5765" w:rsidP="009564E0">
            <w:pPr>
              <w:jc w:val="center"/>
              <w:rPr>
                <w:rFonts w:cs="Calibri"/>
                <w:b/>
                <w:bCs/>
                <w:color w:val="000000"/>
                <w:sz w:val="24"/>
                <w:szCs w:val="24"/>
                <w:lang w:val="ka-GE"/>
              </w:rPr>
            </w:pPr>
            <w:r>
              <w:rPr>
                <w:rFonts w:cs="Calibri"/>
                <w:b/>
                <w:bCs/>
                <w:color w:val="000000"/>
                <w:lang w:val="ka-GE"/>
              </w:rPr>
              <w:t>170 400</w:t>
            </w:r>
          </w:p>
        </w:tc>
      </w:tr>
      <w:tr w:rsidR="006D4D99" w:rsidRPr="00483796" w:rsidTr="00FA5765">
        <w:trPr>
          <w:trHeight w:val="322"/>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მივლინება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9564E0" w:rsidRDefault="006E72E4" w:rsidP="008532CA">
            <w:pPr>
              <w:jc w:val="center"/>
              <w:rPr>
                <w:rFonts w:cs="Calibri"/>
                <w:b/>
                <w:bCs/>
                <w:color w:val="000000"/>
                <w:sz w:val="24"/>
                <w:szCs w:val="24"/>
                <w:lang w:val="ka-GE"/>
              </w:rPr>
            </w:pPr>
            <w:r>
              <w:rPr>
                <w:rFonts w:cs="Calibri"/>
                <w:b/>
                <w:bCs/>
                <w:color w:val="000000"/>
                <w:lang w:val="ka-GE"/>
              </w:rPr>
              <w:t>7 000</w:t>
            </w:r>
          </w:p>
        </w:tc>
      </w:tr>
      <w:tr w:rsidR="006D4D99" w:rsidRPr="00483796" w:rsidTr="000829B3">
        <w:trPr>
          <w:trHeight w:val="457"/>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223</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b/>
                <w:bCs/>
                <w:color w:val="000000"/>
                <w:sz w:val="20"/>
                <w:szCs w:val="20"/>
                <w:lang w:val="en-GB"/>
              </w:rPr>
            </w:pPr>
            <w:r w:rsidRPr="00201C6C">
              <w:rPr>
                <w:rFonts w:cs="Calibri"/>
                <w:b/>
                <w:bCs/>
                <w:color w:val="000000"/>
                <w:sz w:val="20"/>
                <w:szCs w:val="20"/>
              </w:rPr>
              <w:t>ოფისის ხრაჯი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E72E4" w:rsidP="008532CA">
            <w:pPr>
              <w:jc w:val="center"/>
              <w:rPr>
                <w:rFonts w:cs="Calibri"/>
                <w:b/>
                <w:bCs/>
                <w:color w:val="000000"/>
                <w:sz w:val="24"/>
                <w:szCs w:val="24"/>
                <w:lang w:val="ka-GE"/>
              </w:rPr>
            </w:pPr>
            <w:r>
              <w:rPr>
                <w:rFonts w:cs="Calibri"/>
                <w:b/>
                <w:bCs/>
                <w:color w:val="000000"/>
                <w:lang w:val="ka-GE"/>
              </w:rPr>
              <w:t>3 000</w:t>
            </w:r>
          </w:p>
        </w:tc>
      </w:tr>
      <w:tr w:rsidR="006D4D99" w:rsidRPr="00483796" w:rsidTr="000829B3">
        <w:trPr>
          <w:trHeight w:val="351"/>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color w:val="000000"/>
                <w:sz w:val="20"/>
                <w:szCs w:val="20"/>
              </w:rPr>
            </w:pPr>
            <w:r w:rsidRPr="00201C6C">
              <w:rPr>
                <w:rFonts w:cs="Calibri"/>
                <w:color w:val="000000"/>
                <w:sz w:val="20"/>
                <w:szCs w:val="20"/>
              </w:rPr>
              <w:t>საკანცელარიო საქონელი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8532CA" w:rsidP="006D4D99">
            <w:pPr>
              <w:jc w:val="center"/>
              <w:rPr>
                <w:rFonts w:cs="Calibri"/>
                <w:bCs/>
                <w:color w:val="000000"/>
                <w:sz w:val="24"/>
                <w:szCs w:val="24"/>
                <w:lang w:val="en-GB"/>
              </w:rPr>
            </w:pPr>
            <w:r w:rsidRPr="007A05CB">
              <w:rPr>
                <w:rFonts w:cs="Calibri"/>
                <w:bCs/>
                <w:color w:val="000000"/>
                <w:lang w:val="ka-GE"/>
              </w:rPr>
              <w:t>1</w:t>
            </w:r>
            <w:r w:rsidR="002E3D0E" w:rsidRPr="007A05CB">
              <w:rPr>
                <w:rFonts w:cs="Calibri"/>
                <w:bCs/>
                <w:color w:val="000000"/>
                <w:lang w:val="ka-GE"/>
              </w:rPr>
              <w:t xml:space="preserve"> </w:t>
            </w:r>
            <w:r w:rsidRPr="007A05CB">
              <w:rPr>
                <w:rFonts w:cs="Calibri"/>
                <w:bCs/>
                <w:color w:val="000000"/>
                <w:lang w:val="ka-GE"/>
              </w:rPr>
              <w:t>500</w:t>
            </w:r>
          </w:p>
        </w:tc>
      </w:tr>
      <w:tr w:rsidR="006D4D99" w:rsidRPr="00483796" w:rsidTr="000829B3">
        <w:trPr>
          <w:trHeight w:val="401"/>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კომპიუტერული ტექნიკა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7A05CB" w:rsidRDefault="006D4D99" w:rsidP="006D4D99">
            <w:pPr>
              <w:jc w:val="center"/>
              <w:rPr>
                <w:rFonts w:cs="Calibri"/>
                <w:bCs/>
                <w:color w:val="000000"/>
                <w:sz w:val="24"/>
                <w:szCs w:val="24"/>
              </w:rPr>
            </w:pPr>
            <w:r w:rsidRPr="007A05CB">
              <w:rPr>
                <w:rFonts w:cs="Calibri"/>
                <w:bCs/>
                <w:color w:val="000000"/>
              </w:rPr>
              <w:t>1</w:t>
            </w:r>
            <w:r w:rsidR="002E3D0E" w:rsidRPr="007A05CB">
              <w:rPr>
                <w:rFonts w:cs="Calibri"/>
                <w:bCs/>
                <w:color w:val="000000"/>
                <w:lang w:val="ka-GE"/>
              </w:rPr>
              <w:t xml:space="preserve"> </w:t>
            </w:r>
            <w:r w:rsidRPr="007A05CB">
              <w:rPr>
                <w:rFonts w:cs="Calibri"/>
                <w:bCs/>
                <w:color w:val="000000"/>
              </w:rPr>
              <w:t>500</w:t>
            </w:r>
          </w:p>
        </w:tc>
      </w:tr>
      <w:tr w:rsidR="006D4D99" w:rsidRPr="00483796" w:rsidTr="000829B3">
        <w:trPr>
          <w:trHeight w:val="345"/>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226</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სამედიცინო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8532CA" w:rsidP="006D4D99">
            <w:pPr>
              <w:jc w:val="center"/>
              <w:rPr>
                <w:rFonts w:cs="Calibri"/>
                <w:b/>
                <w:bCs/>
                <w:color w:val="000000"/>
                <w:sz w:val="24"/>
                <w:szCs w:val="24"/>
                <w:lang w:val="ka-GE"/>
              </w:rPr>
            </w:pPr>
            <w:r>
              <w:rPr>
                <w:rFonts w:cs="Calibri"/>
                <w:b/>
                <w:bCs/>
                <w:color w:val="000000"/>
                <w:lang w:val="ka-GE"/>
              </w:rPr>
              <w:t>3</w:t>
            </w:r>
            <w:r w:rsidR="002E3D0E">
              <w:rPr>
                <w:rFonts w:cs="Calibri"/>
                <w:b/>
                <w:bCs/>
                <w:color w:val="000000"/>
                <w:lang w:val="ka-GE"/>
              </w:rPr>
              <w:t xml:space="preserve"> </w:t>
            </w:r>
            <w:r>
              <w:rPr>
                <w:rFonts w:cs="Calibri"/>
                <w:b/>
                <w:bCs/>
                <w:color w:val="000000"/>
                <w:lang w:val="ka-GE"/>
              </w:rPr>
              <w:t>000</w:t>
            </w:r>
          </w:p>
        </w:tc>
      </w:tr>
      <w:tr w:rsidR="006D4D99" w:rsidRPr="00483796" w:rsidTr="00A37F79">
        <w:trPr>
          <w:trHeight w:val="392"/>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227</w:t>
            </w:r>
          </w:p>
        </w:tc>
        <w:tc>
          <w:tcPr>
            <w:tcW w:w="3359" w:type="pct"/>
            <w:tcBorders>
              <w:top w:val="nil"/>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რბილი ინვენტარისა და უნიფორმის შეძენის და პირად ჰიგიენასთან დაკავშირებული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6E72E4" w:rsidP="006D4D99">
            <w:pPr>
              <w:jc w:val="center"/>
              <w:rPr>
                <w:rFonts w:cs="Calibri"/>
                <w:b/>
                <w:bCs/>
                <w:color w:val="000000"/>
                <w:sz w:val="24"/>
                <w:szCs w:val="24"/>
                <w:lang w:val="ka-GE"/>
              </w:rPr>
            </w:pPr>
            <w:r>
              <w:rPr>
                <w:rFonts w:cs="Calibri"/>
                <w:b/>
                <w:bCs/>
                <w:color w:val="000000"/>
                <w:lang w:val="ka-GE"/>
              </w:rPr>
              <w:t>50 000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228</w:t>
            </w: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 xml:space="preserve">ტრანსპორტის, ტექნიკისა და იარაღის ექსპლუატაციისა და მოვლა-შენახვის ხარჯები </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6E72E4" w:rsidP="006D4D99">
            <w:pPr>
              <w:jc w:val="center"/>
              <w:rPr>
                <w:rFonts w:cs="Calibri"/>
                <w:b/>
                <w:bCs/>
                <w:color w:val="000000"/>
                <w:sz w:val="24"/>
                <w:szCs w:val="24"/>
                <w:lang w:val="ka-GE"/>
              </w:rPr>
            </w:pPr>
            <w:r>
              <w:rPr>
                <w:rFonts w:cs="Calibri"/>
                <w:b/>
                <w:bCs/>
                <w:color w:val="000000"/>
                <w:lang w:val="ka-GE"/>
              </w:rPr>
              <w:t>56</w:t>
            </w:r>
            <w:r w:rsidR="002E3D0E">
              <w:rPr>
                <w:rFonts w:cs="Calibri"/>
                <w:b/>
                <w:bCs/>
                <w:color w:val="000000"/>
                <w:lang w:val="ka-GE"/>
              </w:rPr>
              <w:t xml:space="preserve"> </w:t>
            </w:r>
            <w:r w:rsidR="008532CA">
              <w:rPr>
                <w:rFonts w:cs="Calibri"/>
                <w:b/>
                <w:bCs/>
                <w:color w:val="000000"/>
                <w:lang w:val="ka-GE"/>
              </w:rPr>
              <w:t>000</w:t>
            </w:r>
          </w:p>
        </w:tc>
      </w:tr>
      <w:tr w:rsidR="006D4D99" w:rsidRPr="00483796" w:rsidTr="000829B3">
        <w:trPr>
          <w:trHeight w:val="32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3E33C5" w:rsidRDefault="006D4D99" w:rsidP="006D4D99">
            <w:pPr>
              <w:jc w:val="center"/>
              <w:rPr>
                <w:rFonts w:cs="Calibri"/>
                <w:color w:val="000000"/>
                <w:sz w:val="20"/>
                <w:szCs w:val="20"/>
              </w:rPr>
            </w:pPr>
            <w:r w:rsidRPr="003E33C5">
              <w:rPr>
                <w:rFonts w:cs="Calibri"/>
                <w:color w:val="000000"/>
                <w:sz w:val="20"/>
                <w:szCs w:val="20"/>
              </w:rPr>
              <w:t>საწვავ/საპოხი მასალების შეძენის ხარჯი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6</w:t>
            </w:r>
            <w:r w:rsidR="002E3D0E">
              <w:rPr>
                <w:rFonts w:cs="Calibri"/>
                <w:bCs/>
                <w:color w:val="000000"/>
                <w:lang w:val="ka-GE"/>
              </w:rPr>
              <w:t xml:space="preserve"> </w:t>
            </w:r>
            <w:r w:rsidRPr="00201C6C">
              <w:rPr>
                <w:rFonts w:cs="Calibri"/>
                <w:bCs/>
                <w:color w:val="000000"/>
                <w:lang w:val="ka-GE"/>
              </w:rPr>
              <w:t>000</w:t>
            </w:r>
          </w:p>
        </w:tc>
      </w:tr>
      <w:tr w:rsidR="006D4D99" w:rsidRPr="00483796" w:rsidTr="000829B3">
        <w:trPr>
          <w:trHeight w:val="37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ტრანსპორტის დაქირავების (გადაზიდვა-გადაყვანის)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E72E4" w:rsidP="006D4D99">
            <w:pPr>
              <w:jc w:val="center"/>
              <w:rPr>
                <w:rFonts w:cs="Calibri"/>
                <w:bCs/>
                <w:color w:val="000000"/>
                <w:sz w:val="24"/>
                <w:szCs w:val="24"/>
                <w:lang w:val="ka-GE"/>
              </w:rPr>
            </w:pPr>
            <w:r>
              <w:rPr>
                <w:rFonts w:cs="Calibri"/>
                <w:bCs/>
                <w:color w:val="000000"/>
                <w:lang w:val="ka-GE"/>
              </w:rPr>
              <w:t>50</w:t>
            </w:r>
            <w:r w:rsidR="002E3D0E">
              <w:rPr>
                <w:rFonts w:cs="Calibri"/>
                <w:bCs/>
                <w:color w:val="000000"/>
                <w:lang w:val="ka-GE"/>
              </w:rPr>
              <w:t xml:space="preserve"> </w:t>
            </w:r>
            <w:r w:rsidR="00201C6C" w:rsidRPr="00201C6C">
              <w:rPr>
                <w:rFonts w:cs="Calibri"/>
                <w:bCs/>
                <w:color w:val="000000"/>
                <w:lang w:val="ka-GE"/>
              </w:rPr>
              <w:t>000</w:t>
            </w:r>
          </w:p>
        </w:tc>
      </w:tr>
      <w:tr w:rsidR="006D4D99" w:rsidRPr="00483796" w:rsidTr="000829B3">
        <w:trPr>
          <w:trHeight w:val="269"/>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2210</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სხვა დანარჩენი 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FA5765" w:rsidP="00201C6C">
            <w:pPr>
              <w:jc w:val="center"/>
              <w:rPr>
                <w:rFonts w:cs="Calibri"/>
                <w:b/>
                <w:bCs/>
                <w:color w:val="000000"/>
                <w:sz w:val="24"/>
                <w:szCs w:val="24"/>
                <w:lang w:val="ka-GE"/>
              </w:rPr>
            </w:pPr>
            <w:r>
              <w:rPr>
                <w:rFonts w:cs="Calibri"/>
                <w:b/>
                <w:bCs/>
                <w:color w:val="000000"/>
                <w:lang w:val="ka-GE"/>
              </w:rPr>
              <w:t>51 400</w:t>
            </w:r>
          </w:p>
        </w:tc>
      </w:tr>
      <w:tr w:rsidR="006E72E4" w:rsidRPr="00483796" w:rsidTr="000829B3">
        <w:trPr>
          <w:trHeight w:val="269"/>
        </w:trPr>
        <w:tc>
          <w:tcPr>
            <w:tcW w:w="822" w:type="pct"/>
            <w:tcBorders>
              <w:top w:val="single" w:sz="6" w:space="0" w:color="auto"/>
              <w:left w:val="single" w:sz="6" w:space="0" w:color="auto"/>
              <w:bottom w:val="single" w:sz="6" w:space="0" w:color="auto"/>
              <w:right w:val="single" w:sz="6" w:space="0" w:color="auto"/>
            </w:tcBorders>
          </w:tcPr>
          <w:p w:rsidR="006E72E4" w:rsidRDefault="006E72E4"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E72E4" w:rsidRPr="006E72E4" w:rsidRDefault="006E72E4" w:rsidP="006E72E4">
            <w:pPr>
              <w:jc w:val="center"/>
              <w:rPr>
                <w:rFonts w:cs="Calibri"/>
                <w:bCs/>
                <w:color w:val="000000"/>
                <w:sz w:val="20"/>
                <w:szCs w:val="20"/>
                <w:lang w:val="ka-GE"/>
              </w:rPr>
            </w:pPr>
            <w:r w:rsidRPr="006E72E4">
              <w:rPr>
                <w:rFonts w:cs="Calibri"/>
                <w:bCs/>
                <w:color w:val="000000"/>
                <w:sz w:val="20"/>
                <w:szCs w:val="20"/>
                <w:lang w:val="ka-GE"/>
              </w:rPr>
              <w:t>საწვრთნელო სპორტული შეკრბა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E72E4" w:rsidRPr="006E72E4" w:rsidRDefault="006E72E4" w:rsidP="00201C6C">
            <w:pPr>
              <w:jc w:val="center"/>
              <w:rPr>
                <w:rFonts w:cs="Calibri"/>
                <w:bCs/>
                <w:color w:val="000000"/>
                <w:lang w:val="ka-GE"/>
              </w:rPr>
            </w:pPr>
            <w:r w:rsidRPr="006E72E4">
              <w:rPr>
                <w:rFonts w:cs="Calibri"/>
                <w:bCs/>
                <w:color w:val="000000"/>
                <w:lang w:val="ka-GE"/>
              </w:rPr>
              <w:t>50 000</w:t>
            </w:r>
          </w:p>
        </w:tc>
      </w:tr>
      <w:tr w:rsidR="006D4D99" w:rsidRPr="00483796" w:rsidTr="000829B3">
        <w:trPr>
          <w:trHeight w:val="21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მინდვრის მომზადება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1</w:t>
            </w:r>
            <w:r w:rsidR="002E3D0E">
              <w:rPr>
                <w:rFonts w:cs="Calibri"/>
                <w:bCs/>
                <w:color w:val="000000"/>
                <w:lang w:val="ka-GE"/>
              </w:rPr>
              <w:t xml:space="preserve"> </w:t>
            </w:r>
            <w:r w:rsidRPr="00201C6C">
              <w:rPr>
                <w:rFonts w:cs="Calibri"/>
                <w:bCs/>
                <w:color w:val="000000"/>
                <w:lang w:val="ka-GE"/>
              </w:rPr>
              <w:t>200</w:t>
            </w:r>
          </w:p>
        </w:tc>
      </w:tr>
      <w:tr w:rsidR="006D4D99" w:rsidRPr="00483796" w:rsidTr="00FA5765">
        <w:trPr>
          <w:trHeight w:val="25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ტენდერში მონაწილეობის მოსაკრებელი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E72E4" w:rsidP="006D4D99">
            <w:pPr>
              <w:jc w:val="center"/>
              <w:rPr>
                <w:rFonts w:cs="Calibri"/>
                <w:bCs/>
                <w:color w:val="000000"/>
                <w:sz w:val="24"/>
                <w:szCs w:val="24"/>
              </w:rPr>
            </w:pPr>
            <w:r>
              <w:rPr>
                <w:rFonts w:cs="Calibri"/>
                <w:bCs/>
                <w:color w:val="000000"/>
                <w:lang w:val="ka-GE"/>
              </w:rPr>
              <w:t>2</w:t>
            </w:r>
            <w:r w:rsidR="006D4D99" w:rsidRPr="00201C6C">
              <w:rPr>
                <w:rFonts w:cs="Calibri"/>
                <w:bCs/>
                <w:color w:val="000000"/>
              </w:rPr>
              <w:t>00</w:t>
            </w:r>
          </w:p>
        </w:tc>
      </w:tr>
      <w:tr w:rsidR="009564E0" w:rsidRPr="00483796" w:rsidTr="000829B3">
        <w:trPr>
          <w:trHeight w:val="299"/>
        </w:trPr>
        <w:tc>
          <w:tcPr>
            <w:tcW w:w="822" w:type="pct"/>
            <w:tcBorders>
              <w:top w:val="single" w:sz="6" w:space="0" w:color="auto"/>
              <w:left w:val="single" w:sz="6" w:space="0" w:color="auto"/>
              <w:bottom w:val="single" w:sz="6" w:space="0" w:color="auto"/>
              <w:right w:val="single" w:sz="6" w:space="0" w:color="auto"/>
            </w:tcBorders>
          </w:tcPr>
          <w:p w:rsidR="009564E0" w:rsidRPr="00A32C4C" w:rsidRDefault="009564E0" w:rsidP="009564E0">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9564E0" w:rsidRPr="003A5D1E" w:rsidRDefault="003A5D1E" w:rsidP="009564E0">
            <w:pPr>
              <w:jc w:val="center"/>
              <w:rPr>
                <w:rFonts w:cs="Calibri"/>
                <w:b/>
                <w:color w:val="000000"/>
                <w:sz w:val="20"/>
                <w:szCs w:val="20"/>
              </w:rPr>
            </w:pPr>
            <w:r w:rsidRPr="003A5D1E">
              <w:rPr>
                <w:rFonts w:cs="Calibri"/>
                <w:b/>
                <w:color w:val="000000"/>
                <w:sz w:val="20"/>
                <w:szCs w:val="20"/>
                <w:lang w:val="ka-GE"/>
              </w:rPr>
              <w:t>სხვა</w:t>
            </w:r>
            <w:r w:rsidR="009564E0" w:rsidRPr="003A5D1E">
              <w:rPr>
                <w:rFonts w:cs="Calibri"/>
                <w:b/>
                <w:color w:val="000000"/>
                <w:sz w:val="20"/>
                <w:szCs w:val="20"/>
                <w:lang w:val="ka-GE"/>
              </w:rPr>
              <w:t xml:space="preserve"> </w:t>
            </w:r>
            <w:r w:rsidR="009564E0" w:rsidRPr="003A5D1E">
              <w:rPr>
                <w:rFonts w:cs="Calibri"/>
                <w:b/>
                <w:color w:val="000000"/>
                <w:sz w:val="20"/>
                <w:szCs w:val="20"/>
              </w:rPr>
              <w:t>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9564E0" w:rsidRPr="003A5D1E" w:rsidRDefault="006E72E4" w:rsidP="006E72E4">
            <w:pPr>
              <w:jc w:val="center"/>
              <w:rPr>
                <w:rFonts w:cs="Calibri"/>
                <w:b/>
                <w:bCs/>
                <w:color w:val="000000"/>
                <w:sz w:val="24"/>
                <w:szCs w:val="24"/>
                <w:lang w:val="ka-GE"/>
              </w:rPr>
            </w:pPr>
            <w:r>
              <w:rPr>
                <w:rFonts w:cs="Calibri"/>
                <w:b/>
                <w:bCs/>
                <w:color w:val="000000"/>
                <w:lang w:val="ka-GE"/>
              </w:rPr>
              <w:t>53 000</w:t>
            </w:r>
          </w:p>
        </w:tc>
      </w:tr>
      <w:tr w:rsidR="009564E0" w:rsidRPr="00483796" w:rsidTr="000829B3">
        <w:trPr>
          <w:trHeight w:val="272"/>
        </w:trPr>
        <w:tc>
          <w:tcPr>
            <w:tcW w:w="822" w:type="pct"/>
            <w:tcBorders>
              <w:top w:val="single" w:sz="6" w:space="0" w:color="auto"/>
              <w:left w:val="single" w:sz="6" w:space="0" w:color="auto"/>
              <w:bottom w:val="single" w:sz="6" w:space="0" w:color="auto"/>
              <w:right w:val="single" w:sz="6" w:space="0" w:color="auto"/>
            </w:tcBorders>
          </w:tcPr>
          <w:p w:rsidR="009564E0" w:rsidRPr="00A32C4C" w:rsidRDefault="009564E0" w:rsidP="009564E0">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9564E0" w:rsidRDefault="009564E0" w:rsidP="009564E0">
            <w:pPr>
              <w:jc w:val="center"/>
              <w:rPr>
                <w:rFonts w:cs="Calibri"/>
                <w:b/>
                <w:bCs/>
                <w:color w:val="000000"/>
              </w:rPr>
            </w:pPr>
            <w:r>
              <w:rPr>
                <w:rFonts w:cs="Calibri"/>
                <w:b/>
                <w:bCs/>
                <w:color w:val="000000"/>
              </w:rPr>
              <w:t>ჯამი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9564E0" w:rsidRPr="00201C6C" w:rsidRDefault="00B57CC7" w:rsidP="00FB2D04">
            <w:pPr>
              <w:jc w:val="center"/>
              <w:rPr>
                <w:rFonts w:cs="Calibri"/>
                <w:b/>
                <w:bCs/>
                <w:color w:val="000000"/>
                <w:sz w:val="24"/>
                <w:szCs w:val="24"/>
                <w:lang w:val="ka-GE"/>
              </w:rPr>
            </w:pPr>
            <w:r>
              <w:rPr>
                <w:rFonts w:cs="Calibri"/>
                <w:b/>
                <w:bCs/>
                <w:color w:val="000000"/>
                <w:lang w:val="ka-GE"/>
              </w:rPr>
              <w:t>5</w:t>
            </w:r>
            <w:r w:rsidR="00FB2D04">
              <w:rPr>
                <w:rFonts w:cs="Calibri"/>
                <w:b/>
                <w:bCs/>
                <w:color w:val="000000"/>
                <w:lang w:val="ka-GE"/>
              </w:rPr>
              <w:t>91</w:t>
            </w:r>
            <w:r w:rsidR="009564E0">
              <w:rPr>
                <w:rFonts w:cs="Calibri"/>
                <w:b/>
                <w:bCs/>
                <w:color w:val="000000"/>
                <w:lang w:val="ka-GE"/>
              </w:rPr>
              <w:t xml:space="preserve"> </w:t>
            </w:r>
            <w:r w:rsidR="00FB2D04">
              <w:rPr>
                <w:rFonts w:cs="Calibri"/>
                <w:b/>
                <w:bCs/>
                <w:color w:val="000000"/>
                <w:lang w:val="ka-GE"/>
              </w:rPr>
              <w:t>195</w:t>
            </w:r>
          </w:p>
        </w:tc>
      </w:tr>
    </w:tbl>
    <w:p w:rsidR="00503A35" w:rsidRPr="00483796" w:rsidRDefault="003A5D1E" w:rsidP="00C731EA">
      <w:pPr>
        <w:tabs>
          <w:tab w:val="left" w:pos="870"/>
        </w:tabs>
        <w:spacing w:line="360" w:lineRule="auto"/>
        <w:jc w:val="center"/>
        <w:rPr>
          <w:rFonts w:ascii="Sylfaen" w:hAnsi="Sylfaen"/>
          <w:b/>
          <w:sz w:val="18"/>
          <w:szCs w:val="18"/>
          <w:lang w:val="en-GB"/>
        </w:rPr>
      </w:pPr>
      <w:r>
        <w:rPr>
          <w:rFonts w:ascii="Sylfaen" w:hAnsi="Sylfaen" w:cs="Sylfaen"/>
          <w:b/>
          <w:i/>
          <w:iCs/>
          <w:color w:val="000000"/>
          <w:sz w:val="18"/>
          <w:szCs w:val="18"/>
          <w:lang w:val="ka-GE"/>
        </w:rPr>
        <w:tab/>
      </w:r>
      <w:r>
        <w:rPr>
          <w:rFonts w:ascii="Sylfaen" w:hAnsi="Sylfaen" w:cs="Sylfaen"/>
          <w:b/>
          <w:i/>
          <w:iCs/>
          <w:color w:val="000000"/>
          <w:sz w:val="18"/>
          <w:szCs w:val="18"/>
          <w:lang w:val="ka-GE"/>
        </w:rPr>
        <w:tab/>
      </w:r>
      <w:r w:rsidR="00503A35">
        <w:rPr>
          <w:rFonts w:ascii="Sylfaen" w:hAnsi="Sylfaen" w:cs="Sylfaen"/>
          <w:b/>
          <w:i/>
          <w:iCs/>
          <w:color w:val="000000"/>
          <w:sz w:val="18"/>
          <w:szCs w:val="18"/>
          <w:lang w:val="ka-GE"/>
        </w:rPr>
        <w:t xml:space="preserve">ა(ა) იპ რაგბის კლუბი „ჩაქვი“ -ის  </w:t>
      </w:r>
      <w:r w:rsidR="00503A35" w:rsidRPr="00483796">
        <w:rPr>
          <w:rFonts w:ascii="Sylfaen" w:hAnsi="Sylfaen"/>
          <w:b/>
          <w:sz w:val="18"/>
          <w:szCs w:val="18"/>
          <w:lang w:val="ka-GE"/>
        </w:rPr>
        <w:t>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tblPr>
      <w:tblGrid>
        <w:gridCol w:w="2173"/>
        <w:gridCol w:w="8882"/>
        <w:gridCol w:w="2166"/>
      </w:tblGrid>
      <w:tr w:rsidR="00503A35" w:rsidRPr="00483796" w:rsidTr="00501E81">
        <w:trPr>
          <w:trHeight w:val="408"/>
        </w:trPr>
        <w:tc>
          <w:tcPr>
            <w:tcW w:w="822" w:type="pct"/>
            <w:tcBorders>
              <w:top w:val="single" w:sz="6" w:space="0" w:color="auto"/>
              <w:left w:val="single" w:sz="6" w:space="0" w:color="auto"/>
              <w:bottom w:val="single" w:sz="6" w:space="0" w:color="auto"/>
              <w:right w:val="single" w:sz="6" w:space="0" w:color="auto"/>
            </w:tcBorders>
            <w:vAlign w:val="center"/>
            <w:hideMark/>
          </w:tcPr>
          <w:p w:rsidR="00503A35" w:rsidRPr="006C2F04" w:rsidRDefault="00503A35" w:rsidP="00501E81">
            <w:pPr>
              <w:autoSpaceDE w:val="0"/>
              <w:autoSpaceDN w:val="0"/>
              <w:adjustRightInd w:val="0"/>
              <w:jc w:val="center"/>
              <w:rPr>
                <w:rFonts w:ascii="Sylfaen" w:hAnsi="Sylfaen" w:cs="Arial"/>
                <w:b/>
                <w:color w:val="000000"/>
                <w:sz w:val="20"/>
                <w:szCs w:val="20"/>
                <w:lang w:val="ka-GE"/>
              </w:rPr>
            </w:pPr>
            <w:r w:rsidRPr="006C2F04">
              <w:rPr>
                <w:rFonts w:ascii="Sylfaen" w:hAnsi="Sylfaen" w:cs="Sylfaen"/>
                <w:b/>
                <w:color w:val="000000"/>
                <w:sz w:val="20"/>
                <w:szCs w:val="20"/>
                <w:lang w:val="ka-GE"/>
              </w:rPr>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3E33C5" w:rsidRDefault="00503A35" w:rsidP="00501E81">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6C2F04" w:rsidRDefault="00503A35" w:rsidP="00501E81">
            <w:pPr>
              <w:autoSpaceDE w:val="0"/>
              <w:autoSpaceDN w:val="0"/>
              <w:adjustRightInd w:val="0"/>
              <w:jc w:val="center"/>
              <w:rPr>
                <w:rFonts w:ascii="Sylfaen" w:hAnsi="Sylfaen" w:cs="Arial"/>
                <w:b/>
                <w:color w:val="000000"/>
                <w:sz w:val="20"/>
                <w:szCs w:val="20"/>
                <w:lang w:val="ka-GE"/>
              </w:rPr>
            </w:pPr>
            <w:r w:rsidRPr="006C2F04">
              <w:rPr>
                <w:rFonts w:ascii="Sylfaen" w:hAnsi="Sylfaen" w:cs="Sylfaen"/>
                <w:b/>
                <w:color w:val="000000"/>
                <w:sz w:val="20"/>
                <w:szCs w:val="20"/>
                <w:lang w:val="ka-GE"/>
              </w:rPr>
              <w:t>თანხა</w:t>
            </w:r>
          </w:p>
        </w:tc>
      </w:tr>
      <w:tr w:rsidR="00503A35" w:rsidRPr="00483796" w:rsidTr="00501E81">
        <w:trPr>
          <w:trHeight w:val="325"/>
        </w:trPr>
        <w:tc>
          <w:tcPr>
            <w:tcW w:w="822" w:type="pct"/>
            <w:tcBorders>
              <w:top w:val="single" w:sz="6" w:space="0" w:color="auto"/>
              <w:left w:val="single" w:sz="6" w:space="0" w:color="auto"/>
              <w:bottom w:val="single" w:sz="6" w:space="0" w:color="auto"/>
              <w:right w:val="single" w:sz="6" w:space="0" w:color="auto"/>
            </w:tcBorders>
            <w:hideMark/>
          </w:tcPr>
          <w:p w:rsidR="00503A35" w:rsidRPr="0095108A" w:rsidRDefault="00503A35" w:rsidP="00501E81">
            <w:pPr>
              <w:autoSpaceDE w:val="0"/>
              <w:autoSpaceDN w:val="0"/>
              <w:adjustRightInd w:val="0"/>
              <w:jc w:val="center"/>
              <w:rPr>
                <w:rFonts w:ascii="Sylfaen" w:hAnsi="Sylfaen" w:cs="Arial"/>
                <w:b/>
                <w:bCs/>
                <w:color w:val="000000"/>
                <w:sz w:val="20"/>
                <w:szCs w:val="20"/>
              </w:rPr>
            </w:pPr>
            <w:r>
              <w:rPr>
                <w:rFonts w:ascii="Sylfaen" w:hAnsi="Sylfaen" w:cs="Arial"/>
                <w:b/>
                <w:bCs/>
                <w:color w:val="000000"/>
                <w:sz w:val="20"/>
                <w:szCs w:val="20"/>
                <w:lang w:val="ka-GE"/>
              </w:rPr>
              <w:t>2</w:t>
            </w:r>
            <w:r w:rsidRPr="0095108A">
              <w:rPr>
                <w:rFonts w:ascii="Sylfaen" w:hAnsi="Sylfaen" w:cs="Arial"/>
                <w:b/>
                <w:bCs/>
                <w:color w:val="000000"/>
                <w:sz w:val="20"/>
                <w:szCs w:val="20"/>
              </w:rPr>
              <w:t>1</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3E33C5" w:rsidRDefault="00503A35" w:rsidP="00501E81">
            <w:pPr>
              <w:jc w:val="center"/>
              <w:rPr>
                <w:rFonts w:cs="Calibri"/>
                <w:b/>
                <w:bCs/>
                <w:color w:val="000000"/>
                <w:sz w:val="20"/>
                <w:szCs w:val="20"/>
              </w:rPr>
            </w:pPr>
            <w:r w:rsidRPr="003E33C5">
              <w:rPr>
                <w:rFonts w:cs="Calibri"/>
                <w:b/>
                <w:bCs/>
                <w:color w:val="000000"/>
                <w:sz w:val="20"/>
                <w:szCs w:val="20"/>
              </w:rPr>
              <w:t>შრომის ანაზღაურება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FB2D04" w:rsidP="00FB2D04">
            <w:pPr>
              <w:jc w:val="center"/>
              <w:rPr>
                <w:rFonts w:cs="Calibri"/>
                <w:b/>
                <w:bCs/>
                <w:color w:val="000000"/>
                <w:sz w:val="24"/>
                <w:szCs w:val="24"/>
                <w:lang w:val="ka-GE"/>
              </w:rPr>
            </w:pPr>
            <w:r>
              <w:rPr>
                <w:rFonts w:cs="Calibri"/>
                <w:b/>
                <w:bCs/>
                <w:color w:val="000000"/>
                <w:lang w:val="ka-GE"/>
              </w:rPr>
              <w:t>305</w:t>
            </w:r>
            <w:r w:rsidR="007D488F">
              <w:rPr>
                <w:rFonts w:cs="Calibri"/>
                <w:b/>
                <w:bCs/>
                <w:color w:val="000000"/>
                <w:lang w:val="ka-GE"/>
              </w:rPr>
              <w:t xml:space="preserve"> </w:t>
            </w:r>
            <w:r>
              <w:rPr>
                <w:rFonts w:cs="Calibri"/>
                <w:b/>
                <w:bCs/>
                <w:color w:val="000000"/>
                <w:lang w:val="ka-GE"/>
              </w:rPr>
              <w:t>240</w:t>
            </w:r>
          </w:p>
        </w:tc>
      </w:tr>
      <w:tr w:rsidR="00503A35" w:rsidRPr="00483796" w:rsidTr="00501E81">
        <w:trPr>
          <w:trHeight w:val="219"/>
        </w:trPr>
        <w:tc>
          <w:tcPr>
            <w:tcW w:w="822" w:type="pct"/>
            <w:tcBorders>
              <w:top w:val="single" w:sz="6" w:space="0" w:color="auto"/>
              <w:left w:val="single" w:sz="6" w:space="0" w:color="auto"/>
              <w:bottom w:val="single" w:sz="6" w:space="0" w:color="auto"/>
              <w:right w:val="single" w:sz="6" w:space="0" w:color="auto"/>
            </w:tcBorders>
          </w:tcPr>
          <w:p w:rsidR="00503A35" w:rsidRPr="00647A80" w:rsidRDefault="00503A35" w:rsidP="00501E81">
            <w:pPr>
              <w:autoSpaceDE w:val="0"/>
              <w:autoSpaceDN w:val="0"/>
              <w:adjustRightInd w:val="0"/>
              <w:jc w:val="center"/>
              <w:rPr>
                <w:rFonts w:ascii="Sylfaen" w:hAnsi="Sylfaen" w:cs="Arial"/>
                <w:i/>
                <w:i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095549" w:rsidRDefault="00503A35" w:rsidP="00501E81">
            <w:pPr>
              <w:jc w:val="center"/>
              <w:rPr>
                <w:rFonts w:cs="Calibri"/>
                <w:color w:val="000000"/>
                <w:sz w:val="20"/>
                <w:szCs w:val="20"/>
              </w:rPr>
            </w:pPr>
            <w:r w:rsidRPr="00095549">
              <w:rPr>
                <w:rFonts w:cs="Calibri"/>
                <w:color w:val="000000"/>
                <w:sz w:val="20"/>
                <w:szCs w:val="20"/>
              </w:rPr>
              <w:t>ხელფასი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095549" w:rsidRDefault="00503A35" w:rsidP="00501E81">
            <w:pPr>
              <w:jc w:val="center"/>
              <w:rPr>
                <w:rFonts w:cs="Calibri"/>
                <w:bCs/>
                <w:color w:val="000000"/>
                <w:sz w:val="24"/>
                <w:szCs w:val="24"/>
                <w:lang w:val="ka-GE"/>
              </w:rPr>
            </w:pPr>
            <w:r>
              <w:rPr>
                <w:rFonts w:cs="Calibri"/>
                <w:bCs/>
                <w:color w:val="000000"/>
                <w:lang w:val="ka-GE"/>
              </w:rPr>
              <w:t>280 896</w:t>
            </w:r>
          </w:p>
        </w:tc>
      </w:tr>
      <w:tr w:rsidR="00FB2D04" w:rsidRPr="00483796" w:rsidTr="00501E81">
        <w:trPr>
          <w:trHeight w:val="219"/>
        </w:trPr>
        <w:tc>
          <w:tcPr>
            <w:tcW w:w="822" w:type="pct"/>
            <w:tcBorders>
              <w:top w:val="single" w:sz="6" w:space="0" w:color="auto"/>
              <w:left w:val="single" w:sz="6" w:space="0" w:color="auto"/>
              <w:bottom w:val="single" w:sz="6" w:space="0" w:color="auto"/>
              <w:right w:val="single" w:sz="6" w:space="0" w:color="auto"/>
            </w:tcBorders>
          </w:tcPr>
          <w:p w:rsidR="00FB2D04" w:rsidRPr="00647A80" w:rsidRDefault="00FB2D04" w:rsidP="00501E81">
            <w:pPr>
              <w:autoSpaceDE w:val="0"/>
              <w:autoSpaceDN w:val="0"/>
              <w:adjustRightInd w:val="0"/>
              <w:jc w:val="center"/>
              <w:rPr>
                <w:rFonts w:ascii="Sylfaen" w:hAnsi="Sylfaen" w:cs="Arial"/>
                <w:i/>
                <w:i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FB2D04" w:rsidRPr="00FB2D04" w:rsidRDefault="00FB2D04" w:rsidP="00501E81">
            <w:pPr>
              <w:jc w:val="center"/>
              <w:rPr>
                <w:rFonts w:cs="Calibri"/>
                <w:color w:val="000000"/>
                <w:sz w:val="20"/>
                <w:szCs w:val="20"/>
                <w:lang w:val="ka-GE"/>
              </w:rPr>
            </w:pPr>
            <w:r>
              <w:rPr>
                <w:rFonts w:cs="Calibri"/>
                <w:color w:val="000000"/>
                <w:sz w:val="20"/>
                <w:szCs w:val="20"/>
                <w:lang w:val="ka-GE"/>
              </w:rPr>
              <w:t>პრემია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FB2D04" w:rsidRDefault="00FB2D04" w:rsidP="00501E81">
            <w:pPr>
              <w:jc w:val="center"/>
              <w:rPr>
                <w:rFonts w:cs="Calibri"/>
                <w:bCs/>
                <w:color w:val="000000"/>
                <w:lang w:val="ka-GE"/>
              </w:rPr>
            </w:pPr>
            <w:r>
              <w:rPr>
                <w:rFonts w:cs="Calibri"/>
                <w:bCs/>
                <w:color w:val="000000"/>
                <w:lang w:val="ka-GE"/>
              </w:rPr>
              <w:t>18 726</w:t>
            </w:r>
          </w:p>
        </w:tc>
      </w:tr>
      <w:tr w:rsidR="00503A35" w:rsidRPr="00483796" w:rsidTr="00501E81">
        <w:trPr>
          <w:trHeight w:val="410"/>
        </w:trPr>
        <w:tc>
          <w:tcPr>
            <w:tcW w:w="822" w:type="pct"/>
            <w:tcBorders>
              <w:top w:val="single" w:sz="6" w:space="0" w:color="auto"/>
              <w:left w:val="single" w:sz="6" w:space="0" w:color="auto"/>
              <w:bottom w:val="single" w:sz="6" w:space="0" w:color="auto"/>
              <w:right w:val="single" w:sz="6" w:space="0" w:color="auto"/>
            </w:tcBorders>
          </w:tcPr>
          <w:p w:rsidR="00503A35" w:rsidRPr="00683F9B" w:rsidRDefault="00503A35" w:rsidP="00501E81">
            <w:pPr>
              <w:autoSpaceDE w:val="0"/>
              <w:autoSpaceDN w:val="0"/>
              <w:adjustRightInd w:val="0"/>
              <w:jc w:val="center"/>
              <w:rPr>
                <w:rFonts w:ascii="Sylfaen" w:hAnsi="Sylfaen" w:cs="Arial"/>
                <w:b/>
                <w:i/>
                <w:i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0D1F57" w:rsidRDefault="00503A35" w:rsidP="00501E81">
            <w:pPr>
              <w:jc w:val="center"/>
              <w:rPr>
                <w:rFonts w:cs="Calibri"/>
                <w:color w:val="000000"/>
                <w:sz w:val="20"/>
                <w:szCs w:val="20"/>
                <w:lang w:val="en-GB"/>
              </w:rPr>
            </w:pPr>
            <w:r w:rsidRPr="00095549">
              <w:rPr>
                <w:rFonts w:cs="Calibri"/>
                <w:color w:val="000000"/>
                <w:sz w:val="20"/>
                <w:szCs w:val="20"/>
              </w:rPr>
              <w:t>სოციალური შენატანი</w:t>
            </w:r>
          </w:p>
        </w:tc>
        <w:tc>
          <w:tcPr>
            <w:tcW w:w="819" w:type="pct"/>
            <w:tcBorders>
              <w:top w:val="single" w:sz="6" w:space="0" w:color="auto"/>
              <w:left w:val="single" w:sz="6" w:space="0" w:color="auto"/>
              <w:bottom w:val="single" w:sz="6" w:space="0" w:color="auto"/>
              <w:right w:val="single" w:sz="6" w:space="0" w:color="auto"/>
            </w:tcBorders>
            <w:vAlign w:val="center"/>
          </w:tcPr>
          <w:p w:rsidR="00503A35" w:rsidRPr="00095549" w:rsidRDefault="00503A35" w:rsidP="00501E81">
            <w:pPr>
              <w:jc w:val="center"/>
              <w:rPr>
                <w:rFonts w:cs="Calibri"/>
                <w:bCs/>
                <w:color w:val="000000"/>
                <w:sz w:val="24"/>
                <w:szCs w:val="24"/>
                <w:lang w:val="ka-GE"/>
              </w:rPr>
            </w:pPr>
            <w:r>
              <w:rPr>
                <w:rFonts w:cs="Calibri"/>
                <w:bCs/>
                <w:color w:val="000000"/>
                <w:lang w:val="ka-GE"/>
              </w:rPr>
              <w:t>5 618</w:t>
            </w:r>
          </w:p>
        </w:tc>
      </w:tr>
      <w:tr w:rsidR="00503A35" w:rsidRPr="00483796" w:rsidTr="00501E81">
        <w:trPr>
          <w:trHeight w:val="366"/>
        </w:trPr>
        <w:tc>
          <w:tcPr>
            <w:tcW w:w="822" w:type="pct"/>
            <w:tcBorders>
              <w:top w:val="single" w:sz="6" w:space="0" w:color="auto"/>
              <w:left w:val="single" w:sz="6" w:space="0" w:color="auto"/>
              <w:bottom w:val="single" w:sz="6" w:space="0" w:color="auto"/>
              <w:right w:val="single" w:sz="6" w:space="0" w:color="auto"/>
            </w:tcBorders>
            <w:hideMark/>
          </w:tcPr>
          <w:p w:rsidR="00503A35" w:rsidRPr="00B42061" w:rsidRDefault="00503A35" w:rsidP="00501E81">
            <w:pPr>
              <w:autoSpaceDE w:val="0"/>
              <w:autoSpaceDN w:val="0"/>
              <w:adjustRightInd w:val="0"/>
              <w:jc w:val="center"/>
              <w:rPr>
                <w:rFonts w:ascii="Sylfaen" w:hAnsi="Sylfaen" w:cs="Arial"/>
                <w:b/>
                <w:bCs/>
                <w:color w:val="000000"/>
                <w:sz w:val="20"/>
                <w:szCs w:val="20"/>
                <w:lang w:val="ka-GE"/>
              </w:rPr>
            </w:pPr>
            <w:r w:rsidRPr="0095108A">
              <w:rPr>
                <w:rFonts w:ascii="Sylfaen" w:hAnsi="Sylfaen" w:cs="Arial"/>
                <w:b/>
                <w:bCs/>
                <w:color w:val="000000"/>
                <w:sz w:val="20"/>
                <w:szCs w:val="20"/>
              </w:rPr>
              <w:t>2</w:t>
            </w:r>
            <w:r>
              <w:rPr>
                <w:rFonts w:ascii="Sylfaen" w:hAnsi="Sylfaen" w:cs="Arial"/>
                <w:b/>
                <w:bCs/>
                <w:color w:val="000000"/>
                <w:sz w:val="20"/>
                <w:szCs w:val="20"/>
                <w:lang w:val="ka-GE"/>
              </w:rPr>
              <w:t>2</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3E33C5" w:rsidRDefault="00503A35" w:rsidP="00501E81">
            <w:pPr>
              <w:jc w:val="center"/>
              <w:rPr>
                <w:rFonts w:cs="Calibri"/>
                <w:b/>
                <w:bCs/>
                <w:color w:val="000000"/>
                <w:sz w:val="20"/>
                <w:szCs w:val="20"/>
              </w:rPr>
            </w:pPr>
            <w:r w:rsidRPr="003E33C5">
              <w:rPr>
                <w:rFonts w:cs="Calibri"/>
                <w:b/>
                <w:bCs/>
                <w:color w:val="000000"/>
                <w:sz w:val="20"/>
                <w:szCs w:val="20"/>
              </w:rPr>
              <w:t>საქონელი და მომსახურეობა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3A5D1E" w:rsidRDefault="00725DD3" w:rsidP="00747948">
            <w:pPr>
              <w:jc w:val="center"/>
              <w:rPr>
                <w:rFonts w:cs="Calibri"/>
                <w:b/>
                <w:bCs/>
                <w:color w:val="000000"/>
                <w:sz w:val="24"/>
                <w:szCs w:val="24"/>
                <w:lang w:val="ka-GE"/>
              </w:rPr>
            </w:pPr>
            <w:r>
              <w:rPr>
                <w:rFonts w:cs="Calibri"/>
                <w:b/>
                <w:bCs/>
                <w:color w:val="000000"/>
                <w:lang w:val="ka-GE"/>
              </w:rPr>
              <w:t>77 482</w:t>
            </w:r>
          </w:p>
        </w:tc>
      </w:tr>
      <w:tr w:rsidR="00503A35" w:rsidRPr="00483796" w:rsidTr="00501E81">
        <w:trPr>
          <w:trHeight w:val="343"/>
        </w:trPr>
        <w:tc>
          <w:tcPr>
            <w:tcW w:w="822" w:type="pct"/>
            <w:tcBorders>
              <w:top w:val="single" w:sz="6" w:space="0" w:color="auto"/>
              <w:left w:val="single" w:sz="6" w:space="0" w:color="auto"/>
              <w:bottom w:val="single" w:sz="6" w:space="0" w:color="auto"/>
              <w:right w:val="single" w:sz="6" w:space="0" w:color="auto"/>
            </w:tcBorders>
          </w:tcPr>
          <w:p w:rsidR="00503A35" w:rsidRPr="00B42061" w:rsidRDefault="00503A35" w:rsidP="00501E81">
            <w:pPr>
              <w:autoSpaceDE w:val="0"/>
              <w:autoSpaceDN w:val="0"/>
              <w:adjustRightInd w:val="0"/>
              <w:jc w:val="center"/>
              <w:rPr>
                <w:rFonts w:ascii="Sylfaen" w:hAnsi="Sylfaen" w:cs="Arial"/>
                <w:b/>
                <w:bCs/>
                <w:color w:val="000000"/>
                <w:sz w:val="18"/>
                <w:szCs w:val="18"/>
                <w:lang w:val="ka-GE"/>
              </w:rPr>
            </w:pPr>
            <w:r w:rsidRPr="00B42061">
              <w:rPr>
                <w:rFonts w:ascii="Sylfaen" w:hAnsi="Sylfaen" w:cs="Arial"/>
                <w:b/>
                <w:bCs/>
                <w:color w:val="000000"/>
                <w:sz w:val="18"/>
                <w:szCs w:val="18"/>
                <w:lang w:val="ka-GE"/>
              </w:rPr>
              <w:t>222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3E33C5" w:rsidRDefault="00503A35" w:rsidP="00501E81">
            <w:pPr>
              <w:jc w:val="center"/>
              <w:rPr>
                <w:rFonts w:cs="Calibri"/>
                <w:b/>
                <w:bCs/>
                <w:color w:val="000000"/>
                <w:sz w:val="20"/>
                <w:szCs w:val="20"/>
              </w:rPr>
            </w:pPr>
            <w:r w:rsidRPr="003E33C5">
              <w:rPr>
                <w:rFonts w:cs="Calibri"/>
                <w:b/>
                <w:bCs/>
                <w:color w:val="000000"/>
                <w:sz w:val="20"/>
                <w:szCs w:val="20"/>
              </w:rPr>
              <w:t>მივლინება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3A5D1E" w:rsidRDefault="00503A35" w:rsidP="00501E81">
            <w:pPr>
              <w:jc w:val="center"/>
              <w:rPr>
                <w:rFonts w:cs="Calibri"/>
                <w:b/>
                <w:bCs/>
                <w:color w:val="000000"/>
                <w:sz w:val="24"/>
                <w:szCs w:val="24"/>
                <w:lang w:val="ka-GE"/>
              </w:rPr>
            </w:pPr>
            <w:r>
              <w:rPr>
                <w:rFonts w:cs="Calibri"/>
                <w:b/>
                <w:bCs/>
                <w:color w:val="000000"/>
                <w:lang w:val="ka-GE"/>
              </w:rPr>
              <w:t>35 000</w:t>
            </w:r>
          </w:p>
        </w:tc>
      </w:tr>
      <w:tr w:rsidR="00503A35" w:rsidRPr="00483796" w:rsidTr="00501E81">
        <w:trPr>
          <w:trHeight w:val="343"/>
        </w:trPr>
        <w:tc>
          <w:tcPr>
            <w:tcW w:w="822" w:type="pct"/>
            <w:tcBorders>
              <w:top w:val="single" w:sz="6" w:space="0" w:color="auto"/>
              <w:left w:val="single" w:sz="6" w:space="0" w:color="auto"/>
              <w:bottom w:val="single" w:sz="6" w:space="0" w:color="auto"/>
              <w:right w:val="single" w:sz="6" w:space="0" w:color="auto"/>
            </w:tcBorders>
            <w:hideMark/>
          </w:tcPr>
          <w:p w:rsidR="00503A35" w:rsidRPr="0095108A" w:rsidRDefault="00503A35" w:rsidP="00501E81">
            <w:pPr>
              <w:autoSpaceDE w:val="0"/>
              <w:autoSpaceDN w:val="0"/>
              <w:adjustRightInd w:val="0"/>
              <w:jc w:val="center"/>
              <w:rPr>
                <w:rFonts w:ascii="Sylfaen" w:hAnsi="Sylfaen" w:cs="Arial"/>
                <w:b/>
                <w:bCs/>
                <w:color w:val="000000"/>
                <w:sz w:val="20"/>
                <w:szCs w:val="20"/>
              </w:rPr>
            </w:pPr>
            <w:r w:rsidRPr="0095108A">
              <w:rPr>
                <w:rFonts w:ascii="Sylfaen" w:hAnsi="Sylfaen" w:cs="Arial"/>
                <w:b/>
                <w:bCs/>
                <w:color w:val="000000"/>
                <w:sz w:val="20"/>
                <w:szCs w:val="20"/>
              </w:rPr>
              <w:t>223</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3E33C5" w:rsidRDefault="00503A35" w:rsidP="00501E81">
            <w:pPr>
              <w:jc w:val="center"/>
              <w:rPr>
                <w:rFonts w:cs="Calibri"/>
                <w:b/>
                <w:bCs/>
                <w:color w:val="000000"/>
                <w:sz w:val="20"/>
                <w:szCs w:val="20"/>
              </w:rPr>
            </w:pPr>
            <w:r w:rsidRPr="003E33C5">
              <w:rPr>
                <w:rFonts w:cs="Calibri"/>
                <w:b/>
                <w:bCs/>
                <w:color w:val="000000"/>
                <w:sz w:val="20"/>
                <w:szCs w:val="20"/>
              </w:rPr>
              <w:t>ოფისის ხრაჯი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503A35" w:rsidP="00501E81">
            <w:pPr>
              <w:jc w:val="center"/>
              <w:rPr>
                <w:rFonts w:cs="Calibri"/>
                <w:b/>
                <w:bCs/>
                <w:color w:val="000000"/>
                <w:sz w:val="24"/>
                <w:szCs w:val="24"/>
                <w:lang w:val="ka-GE"/>
              </w:rPr>
            </w:pPr>
            <w:r>
              <w:rPr>
                <w:rFonts w:cs="Calibri"/>
                <w:b/>
                <w:bCs/>
                <w:color w:val="000000"/>
                <w:lang w:val="ka-GE"/>
              </w:rPr>
              <w:t>1 900</w:t>
            </w:r>
          </w:p>
        </w:tc>
      </w:tr>
      <w:tr w:rsidR="00503A35" w:rsidRPr="00483796" w:rsidTr="00501E81">
        <w:trPr>
          <w:trHeight w:val="324"/>
        </w:trPr>
        <w:tc>
          <w:tcPr>
            <w:tcW w:w="822" w:type="pct"/>
            <w:tcBorders>
              <w:top w:val="single" w:sz="6" w:space="0" w:color="auto"/>
              <w:left w:val="single" w:sz="6" w:space="0" w:color="auto"/>
              <w:bottom w:val="single" w:sz="6" w:space="0" w:color="auto"/>
              <w:right w:val="single" w:sz="6" w:space="0" w:color="auto"/>
            </w:tcBorders>
            <w:hideMark/>
          </w:tcPr>
          <w:p w:rsidR="00503A35" w:rsidRPr="001C1D6F" w:rsidRDefault="00503A35" w:rsidP="00501E81">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3E33C5" w:rsidRDefault="00503A35" w:rsidP="00501E81">
            <w:pPr>
              <w:jc w:val="center"/>
              <w:rPr>
                <w:rFonts w:cs="Calibri"/>
                <w:color w:val="000000"/>
                <w:sz w:val="20"/>
                <w:szCs w:val="20"/>
              </w:rPr>
            </w:pPr>
            <w:r w:rsidRPr="003E33C5">
              <w:rPr>
                <w:rFonts w:cs="Calibri"/>
                <w:color w:val="000000"/>
                <w:sz w:val="20"/>
                <w:szCs w:val="20"/>
              </w:rPr>
              <w:t>საკანცელარიო საქონელი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095549" w:rsidRDefault="00503A35" w:rsidP="00501E81">
            <w:pPr>
              <w:jc w:val="center"/>
              <w:rPr>
                <w:rFonts w:cs="Calibri"/>
                <w:bCs/>
                <w:color w:val="000000"/>
                <w:sz w:val="24"/>
                <w:szCs w:val="24"/>
                <w:lang w:val="ka-GE"/>
              </w:rPr>
            </w:pPr>
            <w:r>
              <w:rPr>
                <w:rFonts w:cs="Calibri"/>
                <w:bCs/>
                <w:color w:val="000000"/>
                <w:lang w:val="ka-GE"/>
              </w:rPr>
              <w:t>900</w:t>
            </w:r>
          </w:p>
        </w:tc>
      </w:tr>
      <w:tr w:rsidR="00503A35" w:rsidRPr="00483796" w:rsidTr="00501E81">
        <w:trPr>
          <w:trHeight w:val="324"/>
        </w:trPr>
        <w:tc>
          <w:tcPr>
            <w:tcW w:w="822" w:type="pct"/>
            <w:tcBorders>
              <w:top w:val="single" w:sz="6" w:space="0" w:color="auto"/>
              <w:left w:val="single" w:sz="6" w:space="0" w:color="auto"/>
              <w:bottom w:val="single" w:sz="6" w:space="0" w:color="auto"/>
              <w:right w:val="single" w:sz="6" w:space="0" w:color="auto"/>
            </w:tcBorders>
            <w:hideMark/>
          </w:tcPr>
          <w:p w:rsidR="00503A35" w:rsidRPr="001C1D6F" w:rsidRDefault="00503A35" w:rsidP="00501E81">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503A35" w:rsidRDefault="00503A35" w:rsidP="00501E81">
            <w:pPr>
              <w:jc w:val="center"/>
              <w:rPr>
                <w:rFonts w:cs="Calibri"/>
                <w:color w:val="000000"/>
                <w:sz w:val="20"/>
                <w:szCs w:val="20"/>
                <w:lang w:val="ka-GE"/>
              </w:rPr>
            </w:pPr>
            <w:r>
              <w:rPr>
                <w:rFonts w:cs="Calibri"/>
                <w:color w:val="000000"/>
                <w:sz w:val="20"/>
                <w:szCs w:val="20"/>
                <w:lang w:val="ka-GE"/>
              </w:rPr>
              <w:t>მცირეფასიანი საოფისე ინვენტარის შეძენა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Default="00503A35" w:rsidP="00501E81">
            <w:pPr>
              <w:jc w:val="center"/>
              <w:rPr>
                <w:rFonts w:cs="Calibri"/>
                <w:bCs/>
                <w:color w:val="000000"/>
                <w:lang w:val="ka-GE"/>
              </w:rPr>
            </w:pPr>
            <w:r>
              <w:rPr>
                <w:rFonts w:cs="Calibri"/>
                <w:bCs/>
                <w:color w:val="000000"/>
                <w:lang w:val="ka-GE"/>
              </w:rPr>
              <w:t>1 000</w:t>
            </w:r>
          </w:p>
        </w:tc>
      </w:tr>
      <w:tr w:rsidR="00503A35" w:rsidRPr="00483796" w:rsidTr="00501E81">
        <w:trPr>
          <w:trHeight w:val="343"/>
        </w:trPr>
        <w:tc>
          <w:tcPr>
            <w:tcW w:w="822" w:type="pct"/>
            <w:tcBorders>
              <w:top w:val="single" w:sz="6" w:space="0" w:color="auto"/>
              <w:left w:val="single" w:sz="6" w:space="0" w:color="auto"/>
              <w:bottom w:val="single" w:sz="6" w:space="0" w:color="auto"/>
              <w:right w:val="single" w:sz="6" w:space="0" w:color="auto"/>
            </w:tcBorders>
            <w:hideMark/>
          </w:tcPr>
          <w:p w:rsidR="00503A35" w:rsidRPr="001C1D6F" w:rsidRDefault="00503A35" w:rsidP="00501E81">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226</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3E33C5" w:rsidRDefault="00503A35" w:rsidP="00501E81">
            <w:pPr>
              <w:jc w:val="center"/>
              <w:rPr>
                <w:rFonts w:cs="Calibri"/>
                <w:b/>
                <w:bCs/>
                <w:color w:val="000000"/>
                <w:sz w:val="20"/>
                <w:szCs w:val="20"/>
              </w:rPr>
            </w:pPr>
            <w:r w:rsidRPr="003E33C5">
              <w:rPr>
                <w:rFonts w:cs="Calibri"/>
                <w:b/>
                <w:bCs/>
                <w:color w:val="000000"/>
                <w:sz w:val="20"/>
                <w:szCs w:val="20"/>
              </w:rPr>
              <w:t>სამედიცინო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503A35" w:rsidP="00501E81">
            <w:pPr>
              <w:jc w:val="center"/>
              <w:rPr>
                <w:rFonts w:cs="Calibri"/>
                <w:b/>
                <w:bCs/>
                <w:color w:val="000000"/>
                <w:sz w:val="24"/>
                <w:szCs w:val="24"/>
                <w:lang w:val="ka-GE"/>
              </w:rPr>
            </w:pPr>
            <w:r>
              <w:rPr>
                <w:rFonts w:cs="Calibri"/>
                <w:b/>
                <w:bCs/>
                <w:color w:val="000000"/>
                <w:lang w:val="ka-GE"/>
              </w:rPr>
              <w:t>3 500</w:t>
            </w:r>
          </w:p>
        </w:tc>
      </w:tr>
      <w:tr w:rsidR="00503A35" w:rsidRPr="00483796" w:rsidTr="00501E81">
        <w:trPr>
          <w:trHeight w:val="355"/>
        </w:trPr>
        <w:tc>
          <w:tcPr>
            <w:tcW w:w="822" w:type="pct"/>
            <w:tcBorders>
              <w:top w:val="single" w:sz="6" w:space="0" w:color="auto"/>
              <w:left w:val="single" w:sz="6" w:space="0" w:color="auto"/>
              <w:bottom w:val="single" w:sz="6" w:space="0" w:color="auto"/>
              <w:right w:val="single" w:sz="6" w:space="0" w:color="auto"/>
            </w:tcBorders>
            <w:hideMark/>
          </w:tcPr>
          <w:p w:rsidR="00503A35" w:rsidRPr="001C1D6F" w:rsidRDefault="00503A35" w:rsidP="00501E81">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227</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503A35" w:rsidP="00501E81">
            <w:pPr>
              <w:jc w:val="center"/>
              <w:rPr>
                <w:rFonts w:cs="Calibri"/>
                <w:b/>
                <w:bCs/>
                <w:color w:val="000000"/>
                <w:sz w:val="18"/>
                <w:szCs w:val="18"/>
              </w:rPr>
            </w:pPr>
            <w:r w:rsidRPr="00263C0D">
              <w:rPr>
                <w:rFonts w:cs="Calibri"/>
                <w:b/>
                <w:bCs/>
                <w:color w:val="000000"/>
                <w:sz w:val="18"/>
                <w:szCs w:val="18"/>
              </w:rPr>
              <w:t>რბილი ინვენტარისა და უნიფორმის შეძენის და პირად ჰიგიენასთან დაკავშირებული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503A35" w:rsidP="00501E81">
            <w:pPr>
              <w:jc w:val="center"/>
              <w:rPr>
                <w:rFonts w:cs="Calibri"/>
                <w:b/>
                <w:bCs/>
                <w:color w:val="000000"/>
                <w:sz w:val="24"/>
                <w:szCs w:val="24"/>
                <w:lang w:val="ka-GE"/>
              </w:rPr>
            </w:pPr>
            <w:r w:rsidRPr="00263C0D">
              <w:rPr>
                <w:rFonts w:cs="Calibri"/>
                <w:b/>
                <w:bCs/>
                <w:color w:val="000000"/>
                <w:lang w:val="ka-GE"/>
              </w:rPr>
              <w:t>9</w:t>
            </w:r>
            <w:r>
              <w:rPr>
                <w:rFonts w:cs="Calibri"/>
                <w:b/>
                <w:bCs/>
                <w:color w:val="000000"/>
                <w:lang w:val="ka-GE"/>
              </w:rPr>
              <w:t xml:space="preserve"> </w:t>
            </w:r>
            <w:r w:rsidRPr="00263C0D">
              <w:rPr>
                <w:rFonts w:cs="Calibri"/>
                <w:b/>
                <w:bCs/>
                <w:color w:val="000000"/>
                <w:lang w:val="ka-GE"/>
              </w:rPr>
              <w:t>950</w:t>
            </w:r>
          </w:p>
        </w:tc>
      </w:tr>
      <w:tr w:rsidR="00503A35" w:rsidRPr="00483796" w:rsidTr="00501E81">
        <w:trPr>
          <w:trHeight w:val="343"/>
        </w:trPr>
        <w:tc>
          <w:tcPr>
            <w:tcW w:w="822" w:type="pct"/>
            <w:tcBorders>
              <w:top w:val="single" w:sz="6" w:space="0" w:color="auto"/>
              <w:left w:val="single" w:sz="6" w:space="0" w:color="auto"/>
              <w:bottom w:val="single" w:sz="6" w:space="0" w:color="auto"/>
              <w:right w:val="single" w:sz="6" w:space="0" w:color="auto"/>
            </w:tcBorders>
          </w:tcPr>
          <w:p w:rsidR="00503A35" w:rsidRPr="001C1D6F" w:rsidRDefault="00503A35" w:rsidP="00501E81">
            <w:pPr>
              <w:autoSpaceDE w:val="0"/>
              <w:autoSpaceDN w:val="0"/>
              <w:adjustRightInd w:val="0"/>
              <w:rPr>
                <w:rFonts w:ascii="Sylfaen" w:hAnsi="Sylfaen" w:cs="Arial"/>
                <w:b/>
                <w:bCs/>
                <w:color w:val="000000"/>
                <w:sz w:val="18"/>
                <w:szCs w:val="18"/>
                <w:lang w:val="ka-GE"/>
              </w:rPr>
            </w:pPr>
            <w:r>
              <w:rPr>
                <w:rFonts w:ascii="Sylfaen" w:hAnsi="Sylfaen" w:cs="Arial"/>
                <w:b/>
                <w:bCs/>
                <w:color w:val="000000"/>
                <w:sz w:val="18"/>
                <w:szCs w:val="18"/>
                <w:lang w:val="ka-GE"/>
              </w:rPr>
              <w:t xml:space="preserve">            228</w:t>
            </w:r>
          </w:p>
        </w:tc>
        <w:tc>
          <w:tcPr>
            <w:tcW w:w="3359" w:type="pct"/>
            <w:tcBorders>
              <w:top w:val="single" w:sz="6" w:space="0" w:color="auto"/>
              <w:left w:val="single" w:sz="6" w:space="0" w:color="auto"/>
              <w:bottom w:val="single" w:sz="6" w:space="0" w:color="auto"/>
              <w:right w:val="single" w:sz="6" w:space="0" w:color="auto"/>
            </w:tcBorders>
            <w:vAlign w:val="center"/>
          </w:tcPr>
          <w:p w:rsidR="00503A35" w:rsidRPr="00263C0D" w:rsidRDefault="00503A35" w:rsidP="00501E81">
            <w:pPr>
              <w:jc w:val="center"/>
              <w:rPr>
                <w:rFonts w:cs="Calibri"/>
                <w:b/>
                <w:bCs/>
                <w:color w:val="000000"/>
                <w:sz w:val="18"/>
                <w:szCs w:val="18"/>
              </w:rPr>
            </w:pPr>
            <w:r w:rsidRPr="00263C0D">
              <w:rPr>
                <w:rFonts w:cs="Calibri"/>
                <w:b/>
                <w:bCs/>
                <w:color w:val="000000"/>
                <w:sz w:val="18"/>
                <w:szCs w:val="18"/>
              </w:rPr>
              <w:t xml:space="preserve">ტრანსპორტის, ტექნიკისა და იარაღის ექსპლუატაციისა და მოვლა-შენახვის ხარჯები </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3A5D1E" w:rsidRDefault="00503A35" w:rsidP="00501E81">
            <w:pPr>
              <w:jc w:val="center"/>
              <w:rPr>
                <w:rFonts w:cs="Calibri"/>
                <w:b/>
                <w:bCs/>
                <w:color w:val="000000"/>
                <w:sz w:val="24"/>
                <w:szCs w:val="24"/>
                <w:lang w:val="ka-GE"/>
              </w:rPr>
            </w:pPr>
            <w:r>
              <w:rPr>
                <w:rFonts w:cs="Calibri"/>
                <w:b/>
                <w:bCs/>
                <w:color w:val="000000"/>
                <w:lang w:val="ka-GE"/>
              </w:rPr>
              <w:t>26 000</w:t>
            </w:r>
          </w:p>
        </w:tc>
      </w:tr>
      <w:tr w:rsidR="00503A35" w:rsidRPr="00483796" w:rsidTr="00501E81">
        <w:trPr>
          <w:trHeight w:val="343"/>
        </w:trPr>
        <w:tc>
          <w:tcPr>
            <w:tcW w:w="822" w:type="pct"/>
            <w:tcBorders>
              <w:top w:val="single" w:sz="6" w:space="0" w:color="auto"/>
              <w:left w:val="single" w:sz="6" w:space="0" w:color="auto"/>
              <w:bottom w:val="single" w:sz="6" w:space="0" w:color="auto"/>
              <w:right w:val="single" w:sz="6" w:space="0" w:color="auto"/>
            </w:tcBorders>
          </w:tcPr>
          <w:p w:rsidR="00503A35" w:rsidRPr="001C1D6F" w:rsidRDefault="00503A35" w:rsidP="00501E81">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503A35" w:rsidP="00501E81">
            <w:pPr>
              <w:jc w:val="center"/>
              <w:rPr>
                <w:rFonts w:cs="Calibri"/>
                <w:color w:val="000000"/>
                <w:sz w:val="20"/>
                <w:szCs w:val="20"/>
              </w:rPr>
            </w:pPr>
            <w:r w:rsidRPr="00263C0D">
              <w:rPr>
                <w:rFonts w:cs="Calibri"/>
                <w:color w:val="000000"/>
                <w:sz w:val="20"/>
                <w:szCs w:val="20"/>
              </w:rPr>
              <w:t>ტრანსპორტის დაქირავების (გადაზიდვა-გადაყვანის)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3A5D1E" w:rsidRDefault="00503A35" w:rsidP="00501E81">
            <w:pPr>
              <w:jc w:val="center"/>
              <w:rPr>
                <w:rFonts w:cs="Calibri"/>
                <w:bCs/>
                <w:color w:val="000000"/>
                <w:sz w:val="24"/>
                <w:szCs w:val="24"/>
                <w:lang w:val="ka-GE"/>
              </w:rPr>
            </w:pPr>
            <w:r>
              <w:rPr>
                <w:rFonts w:cs="Calibri"/>
                <w:bCs/>
                <w:color w:val="000000"/>
                <w:lang w:val="ka-GE"/>
              </w:rPr>
              <w:t>26 000</w:t>
            </w:r>
          </w:p>
        </w:tc>
      </w:tr>
      <w:tr w:rsidR="00503A35" w:rsidRPr="00483796" w:rsidTr="00501E81">
        <w:trPr>
          <w:trHeight w:val="366"/>
        </w:trPr>
        <w:tc>
          <w:tcPr>
            <w:tcW w:w="822" w:type="pct"/>
            <w:tcBorders>
              <w:top w:val="single" w:sz="6" w:space="0" w:color="auto"/>
              <w:left w:val="single" w:sz="6" w:space="0" w:color="auto"/>
              <w:bottom w:val="single" w:sz="6" w:space="0" w:color="auto"/>
              <w:right w:val="single" w:sz="6" w:space="0" w:color="auto"/>
            </w:tcBorders>
          </w:tcPr>
          <w:p w:rsidR="00503A35" w:rsidRPr="00B42061" w:rsidRDefault="00503A35" w:rsidP="00501E81">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2210</w:t>
            </w: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503A35" w:rsidP="00501E81">
            <w:pPr>
              <w:jc w:val="center"/>
              <w:rPr>
                <w:rFonts w:cs="Calibri"/>
                <w:b/>
                <w:bCs/>
                <w:color w:val="000000"/>
                <w:sz w:val="20"/>
                <w:szCs w:val="20"/>
              </w:rPr>
            </w:pPr>
            <w:r w:rsidRPr="00263C0D">
              <w:rPr>
                <w:rFonts w:cs="Calibri"/>
                <w:b/>
                <w:bCs/>
                <w:color w:val="000000"/>
                <w:sz w:val="20"/>
                <w:szCs w:val="20"/>
              </w:rPr>
              <w:t>სხვა დანარჩენი 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3A5D1E" w:rsidRDefault="00747948" w:rsidP="00501E81">
            <w:pPr>
              <w:jc w:val="center"/>
              <w:rPr>
                <w:rFonts w:cs="Calibri"/>
                <w:b/>
                <w:bCs/>
                <w:color w:val="000000"/>
                <w:sz w:val="24"/>
                <w:szCs w:val="24"/>
                <w:lang w:val="ka-GE"/>
              </w:rPr>
            </w:pPr>
            <w:r>
              <w:rPr>
                <w:rFonts w:cs="Calibri"/>
                <w:b/>
                <w:bCs/>
                <w:color w:val="000000"/>
                <w:lang w:val="ka-GE"/>
              </w:rPr>
              <w:t>1 1</w:t>
            </w:r>
            <w:r w:rsidR="00503A35">
              <w:rPr>
                <w:rFonts w:cs="Calibri"/>
                <w:b/>
                <w:bCs/>
                <w:color w:val="000000"/>
                <w:lang w:val="ka-GE"/>
              </w:rPr>
              <w:t>32</w:t>
            </w:r>
          </w:p>
        </w:tc>
      </w:tr>
      <w:tr w:rsidR="00503A35" w:rsidRPr="00483796" w:rsidTr="00501E81">
        <w:trPr>
          <w:trHeight w:val="305"/>
        </w:trPr>
        <w:tc>
          <w:tcPr>
            <w:tcW w:w="822" w:type="pct"/>
            <w:tcBorders>
              <w:top w:val="single" w:sz="6" w:space="0" w:color="auto"/>
              <w:left w:val="single" w:sz="6" w:space="0" w:color="auto"/>
              <w:bottom w:val="single" w:sz="6" w:space="0" w:color="auto"/>
              <w:right w:val="single" w:sz="6" w:space="0" w:color="auto"/>
            </w:tcBorders>
          </w:tcPr>
          <w:p w:rsidR="00503A35" w:rsidRDefault="00503A35" w:rsidP="00501E81">
            <w:pPr>
              <w:autoSpaceDE w:val="0"/>
              <w:autoSpaceDN w:val="0"/>
              <w:adjustRightInd w:val="0"/>
              <w:jc w:val="center"/>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503A35" w:rsidP="00501E81">
            <w:pPr>
              <w:jc w:val="center"/>
              <w:rPr>
                <w:rFonts w:cs="Calibri"/>
                <w:bCs/>
                <w:color w:val="000000"/>
                <w:sz w:val="20"/>
                <w:szCs w:val="20"/>
                <w:lang w:val="ka-GE"/>
              </w:rPr>
            </w:pPr>
            <w:r w:rsidRPr="00263C0D">
              <w:rPr>
                <w:rFonts w:cs="Calibri"/>
                <w:bCs/>
                <w:color w:val="000000"/>
                <w:sz w:val="20"/>
                <w:szCs w:val="20"/>
                <w:lang w:val="ka-GE"/>
              </w:rPr>
              <w:t>მინდვრის მოვლის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095549" w:rsidRDefault="00503A35" w:rsidP="00501E81">
            <w:pPr>
              <w:jc w:val="center"/>
              <w:rPr>
                <w:rFonts w:cs="Calibri"/>
                <w:bCs/>
                <w:color w:val="000000"/>
                <w:lang w:val="ka-GE"/>
              </w:rPr>
            </w:pPr>
            <w:r w:rsidRPr="00095549">
              <w:rPr>
                <w:rFonts w:cs="Calibri"/>
                <w:bCs/>
                <w:color w:val="000000"/>
                <w:lang w:val="ka-GE"/>
              </w:rPr>
              <w:t>500</w:t>
            </w:r>
          </w:p>
        </w:tc>
      </w:tr>
      <w:tr w:rsidR="00503A35" w:rsidRPr="00483796" w:rsidTr="00501E81">
        <w:trPr>
          <w:trHeight w:val="311"/>
        </w:trPr>
        <w:tc>
          <w:tcPr>
            <w:tcW w:w="822" w:type="pct"/>
            <w:tcBorders>
              <w:top w:val="single" w:sz="6" w:space="0" w:color="auto"/>
              <w:left w:val="single" w:sz="6" w:space="0" w:color="auto"/>
              <w:bottom w:val="single" w:sz="6" w:space="0" w:color="auto"/>
              <w:right w:val="single" w:sz="6" w:space="0" w:color="auto"/>
            </w:tcBorders>
          </w:tcPr>
          <w:p w:rsidR="00503A35" w:rsidRPr="00647A80" w:rsidRDefault="00503A35" w:rsidP="00501E81">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263C0D" w:rsidRDefault="00503A35" w:rsidP="00501E81">
            <w:pPr>
              <w:jc w:val="center"/>
              <w:rPr>
                <w:rFonts w:cs="Calibri"/>
                <w:color w:val="000000"/>
                <w:sz w:val="20"/>
                <w:szCs w:val="20"/>
              </w:rPr>
            </w:pPr>
            <w:r w:rsidRPr="00263C0D">
              <w:rPr>
                <w:rFonts w:cs="Calibri"/>
                <w:color w:val="000000"/>
                <w:sz w:val="20"/>
                <w:szCs w:val="20"/>
              </w:rPr>
              <w:t xml:space="preserve">ბანკის </w:t>
            </w:r>
            <w:r>
              <w:rPr>
                <w:rFonts w:cs="Calibri"/>
                <w:color w:val="000000"/>
                <w:sz w:val="20"/>
                <w:szCs w:val="20"/>
                <w:lang w:val="ka-GE"/>
              </w:rPr>
              <w:t xml:space="preserve">მომსახურეობის </w:t>
            </w:r>
            <w:r w:rsidRPr="00263C0D">
              <w:rPr>
                <w:rFonts w:cs="Calibri"/>
                <w:color w:val="000000"/>
                <w:sz w:val="20"/>
                <w:szCs w:val="20"/>
              </w:rPr>
              <w:t>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503A35" w:rsidRDefault="00503A35" w:rsidP="00501E81">
            <w:pPr>
              <w:jc w:val="center"/>
              <w:rPr>
                <w:rFonts w:cs="Calibri"/>
                <w:bCs/>
                <w:color w:val="000000"/>
                <w:sz w:val="24"/>
                <w:szCs w:val="24"/>
                <w:lang w:val="ka-GE"/>
              </w:rPr>
            </w:pPr>
            <w:r>
              <w:rPr>
                <w:rFonts w:cs="Calibri"/>
                <w:bCs/>
                <w:color w:val="000000"/>
                <w:lang w:val="ka-GE"/>
              </w:rPr>
              <w:t>132</w:t>
            </w:r>
          </w:p>
        </w:tc>
      </w:tr>
      <w:tr w:rsidR="00747948" w:rsidRPr="00483796" w:rsidTr="00501E81">
        <w:trPr>
          <w:trHeight w:val="311"/>
        </w:trPr>
        <w:tc>
          <w:tcPr>
            <w:tcW w:w="822" w:type="pct"/>
            <w:tcBorders>
              <w:top w:val="single" w:sz="6" w:space="0" w:color="auto"/>
              <w:left w:val="single" w:sz="6" w:space="0" w:color="auto"/>
              <w:bottom w:val="single" w:sz="6" w:space="0" w:color="auto"/>
              <w:right w:val="single" w:sz="6" w:space="0" w:color="auto"/>
            </w:tcBorders>
          </w:tcPr>
          <w:p w:rsidR="00747948" w:rsidRPr="00647A80" w:rsidRDefault="00747948" w:rsidP="00501E81">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747948" w:rsidRPr="00747948" w:rsidRDefault="00747948" w:rsidP="00747948">
            <w:pPr>
              <w:jc w:val="center"/>
              <w:rPr>
                <w:rFonts w:cs="Calibri"/>
                <w:color w:val="000000"/>
                <w:sz w:val="20"/>
                <w:szCs w:val="20"/>
                <w:lang w:val="ka-GE"/>
              </w:rPr>
            </w:pPr>
            <w:r>
              <w:rPr>
                <w:rFonts w:cs="Calibri"/>
                <w:color w:val="000000"/>
                <w:sz w:val="20"/>
                <w:szCs w:val="20"/>
                <w:lang w:val="ka-GE"/>
              </w:rPr>
              <w:t>ფედერაციაში შენატანი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747948" w:rsidRDefault="00747948" w:rsidP="00501E81">
            <w:pPr>
              <w:jc w:val="center"/>
              <w:rPr>
                <w:rFonts w:cs="Calibri"/>
                <w:bCs/>
                <w:color w:val="000000"/>
                <w:lang w:val="ka-GE"/>
              </w:rPr>
            </w:pPr>
            <w:r>
              <w:rPr>
                <w:rFonts w:cs="Calibri"/>
                <w:bCs/>
                <w:color w:val="000000"/>
                <w:lang w:val="ka-GE"/>
              </w:rPr>
              <w:t>500</w:t>
            </w:r>
          </w:p>
        </w:tc>
      </w:tr>
      <w:tr w:rsidR="00503A35" w:rsidRPr="00483796" w:rsidTr="00501E81">
        <w:trPr>
          <w:trHeight w:val="311"/>
        </w:trPr>
        <w:tc>
          <w:tcPr>
            <w:tcW w:w="822" w:type="pct"/>
            <w:tcBorders>
              <w:top w:val="single" w:sz="6" w:space="0" w:color="auto"/>
              <w:left w:val="single" w:sz="6" w:space="0" w:color="auto"/>
              <w:bottom w:val="single" w:sz="6" w:space="0" w:color="auto"/>
              <w:right w:val="single" w:sz="6" w:space="0" w:color="auto"/>
            </w:tcBorders>
          </w:tcPr>
          <w:p w:rsidR="00503A35" w:rsidRPr="00647A80" w:rsidRDefault="00503A35" w:rsidP="00501E81">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597139" w:rsidRDefault="00503A35" w:rsidP="00501E81">
            <w:pPr>
              <w:jc w:val="center"/>
              <w:rPr>
                <w:rFonts w:cs="Calibri"/>
                <w:b/>
                <w:color w:val="000000"/>
                <w:sz w:val="20"/>
                <w:szCs w:val="20"/>
                <w:lang w:val="ka-GE"/>
              </w:rPr>
            </w:pPr>
            <w:r w:rsidRPr="00597139">
              <w:rPr>
                <w:rFonts w:cs="Calibri"/>
                <w:b/>
                <w:color w:val="000000"/>
                <w:sz w:val="20"/>
                <w:szCs w:val="20"/>
                <w:lang w:val="ka-GE"/>
              </w:rPr>
              <w:t>სხვა ხარჯები</w:t>
            </w:r>
            <w:r>
              <w:rPr>
                <w:rFonts w:cs="Calibri"/>
                <w:b/>
                <w:color w:val="000000"/>
                <w:sz w:val="20"/>
                <w:szCs w:val="20"/>
                <w:lang w:val="ka-GE"/>
              </w:rPr>
              <w:t xml:space="preserve"> </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503A35" w:rsidRDefault="00747948" w:rsidP="00501E81">
            <w:pPr>
              <w:jc w:val="center"/>
              <w:rPr>
                <w:rFonts w:cs="Calibri"/>
                <w:b/>
                <w:bCs/>
                <w:color w:val="000000"/>
                <w:lang w:val="ka-GE"/>
              </w:rPr>
            </w:pPr>
            <w:r>
              <w:rPr>
                <w:rFonts w:cs="Calibri"/>
                <w:b/>
                <w:bCs/>
                <w:color w:val="000000"/>
                <w:lang w:val="ka-GE"/>
              </w:rPr>
              <w:t>30</w:t>
            </w:r>
            <w:r w:rsidR="00503A35" w:rsidRPr="00503A35">
              <w:rPr>
                <w:rFonts w:cs="Calibri"/>
                <w:b/>
                <w:bCs/>
                <w:color w:val="000000"/>
                <w:lang w:val="ka-GE"/>
              </w:rPr>
              <w:t xml:space="preserve"> 000</w:t>
            </w:r>
          </w:p>
        </w:tc>
      </w:tr>
      <w:tr w:rsidR="00503A35" w:rsidRPr="00483796" w:rsidTr="00501E81">
        <w:trPr>
          <w:trHeight w:val="311"/>
        </w:trPr>
        <w:tc>
          <w:tcPr>
            <w:tcW w:w="822" w:type="pct"/>
            <w:tcBorders>
              <w:top w:val="single" w:sz="6" w:space="0" w:color="auto"/>
              <w:left w:val="single" w:sz="6" w:space="0" w:color="auto"/>
              <w:bottom w:val="single" w:sz="6" w:space="0" w:color="auto"/>
              <w:right w:val="single" w:sz="6" w:space="0" w:color="auto"/>
            </w:tcBorders>
          </w:tcPr>
          <w:p w:rsidR="00503A35" w:rsidRPr="00647A80" w:rsidRDefault="00503A35" w:rsidP="00501E81">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503A35" w:rsidRDefault="00503A35" w:rsidP="00501E81">
            <w:pPr>
              <w:jc w:val="center"/>
              <w:rPr>
                <w:rFonts w:cs="Calibri"/>
                <w:color w:val="000000"/>
                <w:sz w:val="20"/>
                <w:szCs w:val="20"/>
                <w:lang w:val="ka-GE"/>
              </w:rPr>
            </w:pPr>
            <w:r w:rsidRPr="00503A35">
              <w:rPr>
                <w:rFonts w:cs="Calibri"/>
                <w:color w:val="000000"/>
                <w:sz w:val="20"/>
                <w:szCs w:val="20"/>
                <w:lang w:val="ka-GE"/>
              </w:rPr>
              <w:t>საწვრთნელი სპორტული შეკრება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503A35" w:rsidRDefault="00747948" w:rsidP="00501E81">
            <w:pPr>
              <w:jc w:val="center"/>
              <w:rPr>
                <w:rFonts w:cs="Calibri"/>
                <w:bCs/>
                <w:color w:val="000000"/>
                <w:lang w:val="ka-GE"/>
              </w:rPr>
            </w:pPr>
            <w:r>
              <w:rPr>
                <w:rFonts w:cs="Calibri"/>
                <w:bCs/>
                <w:color w:val="000000"/>
                <w:lang w:val="ka-GE"/>
              </w:rPr>
              <w:t>30</w:t>
            </w:r>
            <w:r w:rsidR="00503A35" w:rsidRPr="00503A35">
              <w:rPr>
                <w:rFonts w:cs="Calibri"/>
                <w:bCs/>
                <w:color w:val="000000"/>
                <w:lang w:val="ka-GE"/>
              </w:rPr>
              <w:t xml:space="preserve"> 000</w:t>
            </w:r>
          </w:p>
        </w:tc>
      </w:tr>
      <w:tr w:rsidR="00503A35" w:rsidRPr="00483796" w:rsidTr="00501E81">
        <w:trPr>
          <w:trHeight w:val="311"/>
        </w:trPr>
        <w:tc>
          <w:tcPr>
            <w:tcW w:w="822" w:type="pct"/>
            <w:tcBorders>
              <w:top w:val="single" w:sz="6" w:space="0" w:color="auto"/>
              <w:left w:val="single" w:sz="6" w:space="0" w:color="auto"/>
              <w:bottom w:val="single" w:sz="6" w:space="0" w:color="auto"/>
              <w:right w:val="single" w:sz="6" w:space="0" w:color="auto"/>
            </w:tcBorders>
          </w:tcPr>
          <w:p w:rsidR="00503A35" w:rsidRPr="00647A80" w:rsidRDefault="00503A35" w:rsidP="00503A35">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503A35" w:rsidRPr="001A1A9F" w:rsidRDefault="00503A35" w:rsidP="00503A35">
            <w:pPr>
              <w:jc w:val="center"/>
              <w:rPr>
                <w:rFonts w:cs="Calibri"/>
                <w:b/>
                <w:bCs/>
                <w:color w:val="000000"/>
                <w:lang w:val="ka-GE"/>
              </w:rPr>
            </w:pPr>
            <w:r>
              <w:rPr>
                <w:rFonts w:cs="Calibri"/>
                <w:b/>
                <w:bCs/>
                <w:color w:val="000000"/>
              </w:rPr>
              <w:t>ჯამი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503A35" w:rsidRPr="00503A35" w:rsidRDefault="00503A35" w:rsidP="00747948">
            <w:pPr>
              <w:rPr>
                <w:rFonts w:cs="Calibri"/>
                <w:b/>
                <w:bCs/>
                <w:color w:val="000000"/>
                <w:sz w:val="24"/>
                <w:szCs w:val="24"/>
                <w:lang w:val="ka-GE"/>
              </w:rPr>
            </w:pPr>
            <w:r>
              <w:rPr>
                <w:rFonts w:cs="Calibri"/>
                <w:b/>
                <w:bCs/>
                <w:color w:val="000000"/>
                <w:lang w:val="en-GB"/>
              </w:rPr>
              <w:t xml:space="preserve">              </w:t>
            </w:r>
            <w:r w:rsidR="00747948">
              <w:rPr>
                <w:rFonts w:cs="Calibri"/>
                <w:b/>
                <w:bCs/>
                <w:color w:val="000000"/>
                <w:lang w:val="ka-GE"/>
              </w:rPr>
              <w:t>412</w:t>
            </w:r>
            <w:r>
              <w:rPr>
                <w:rFonts w:cs="Calibri"/>
                <w:b/>
                <w:bCs/>
                <w:color w:val="000000"/>
                <w:lang w:val="ka-GE"/>
              </w:rPr>
              <w:t xml:space="preserve"> </w:t>
            </w:r>
            <w:r w:rsidR="00747948">
              <w:rPr>
                <w:rFonts w:cs="Calibri"/>
                <w:b/>
                <w:bCs/>
                <w:color w:val="000000"/>
                <w:lang w:val="ka-GE"/>
              </w:rPr>
              <w:t>722</w:t>
            </w:r>
          </w:p>
        </w:tc>
      </w:tr>
    </w:tbl>
    <w:tbl>
      <w:tblPr>
        <w:tblW w:w="4938" w:type="pct"/>
        <w:tblLayout w:type="fixed"/>
        <w:tblLook w:val="04A0"/>
      </w:tblPr>
      <w:tblGrid>
        <w:gridCol w:w="2823"/>
        <w:gridCol w:w="972"/>
        <w:gridCol w:w="1614"/>
        <w:gridCol w:w="1905"/>
        <w:gridCol w:w="1905"/>
        <w:gridCol w:w="2090"/>
        <w:gridCol w:w="1902"/>
      </w:tblGrid>
      <w:tr w:rsidR="00AF18D5" w:rsidRPr="00483796" w:rsidTr="00AF18D5">
        <w:trPr>
          <w:trHeight w:val="527"/>
        </w:trPr>
        <w:tc>
          <w:tcPr>
            <w:tcW w:w="106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F648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6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9F648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1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483796" w:rsidRDefault="00AF18D5" w:rsidP="009F648D">
            <w:pPr>
              <w:spacing w:after="0" w:line="240" w:lineRule="auto"/>
              <w:jc w:val="center"/>
              <w:rPr>
                <w:rFonts w:eastAsia="Times New Roman" w:cs="Calibri"/>
                <w:b/>
                <w:bCs/>
                <w:color w:val="000000"/>
                <w:sz w:val="16"/>
                <w:szCs w:val="16"/>
                <w:lang w:val="ka-GE"/>
              </w:rPr>
            </w:pPr>
            <w:r w:rsidRPr="005B23C6">
              <w:rPr>
                <w:rFonts w:ascii="Sylfaen" w:eastAsia="Times New Roman" w:hAnsi="Sylfaen" w:cs="Sylfaen"/>
                <w:b/>
                <w:bCs/>
                <w:color w:val="000000"/>
                <w:sz w:val="16"/>
                <w:szCs w:val="16"/>
              </w:rPr>
              <w:t>სპორტული</w:t>
            </w:r>
            <w:r>
              <w:rPr>
                <w:rFonts w:ascii="Sylfaen" w:eastAsia="Times New Roman" w:hAnsi="Sylfaen" w:cs="Sylfaen"/>
                <w:b/>
                <w:bCs/>
                <w:color w:val="000000"/>
                <w:sz w:val="16"/>
                <w:szCs w:val="16"/>
                <w:lang w:val="ka-GE"/>
              </w:rPr>
              <w:t xml:space="preserve"> </w:t>
            </w:r>
            <w:r w:rsidRPr="005B23C6">
              <w:rPr>
                <w:rFonts w:ascii="Sylfaen" w:eastAsia="Times New Roman" w:hAnsi="Sylfaen" w:cs="Sylfaen"/>
                <w:b/>
                <w:bCs/>
                <w:color w:val="000000"/>
                <w:sz w:val="16"/>
                <w:szCs w:val="16"/>
              </w:rPr>
              <w:t>მოედნების</w:t>
            </w:r>
            <w:r>
              <w:rPr>
                <w:rFonts w:ascii="Sylfaen" w:eastAsia="Times New Roman" w:hAnsi="Sylfaen" w:cs="Sylfaen"/>
                <w:b/>
                <w:bCs/>
                <w:color w:val="000000"/>
                <w:sz w:val="16"/>
                <w:szCs w:val="16"/>
                <w:lang w:val="ka-GE"/>
              </w:rPr>
              <w:t xml:space="preserve"> </w:t>
            </w:r>
            <w:r w:rsidRPr="005B23C6">
              <w:rPr>
                <w:rFonts w:ascii="Sylfaen" w:eastAsia="Times New Roman" w:hAnsi="Sylfaen" w:cs="Sylfaen"/>
                <w:b/>
                <w:bCs/>
                <w:color w:val="000000"/>
                <w:sz w:val="16"/>
                <w:szCs w:val="16"/>
              </w:rPr>
              <w:t>მოწყობა</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9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20"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AF18D5">
        <w:trPr>
          <w:trHeight w:val="493"/>
        </w:trPr>
        <w:tc>
          <w:tcPr>
            <w:tcW w:w="1068"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F648D">
            <w:pPr>
              <w:spacing w:after="0" w:line="240" w:lineRule="auto"/>
              <w:rPr>
                <w:rFonts w:eastAsia="Times New Roman" w:cs="Calibri"/>
                <w:color w:val="000000"/>
                <w:sz w:val="18"/>
                <w:szCs w:val="18"/>
              </w:rPr>
            </w:pPr>
          </w:p>
        </w:tc>
        <w:tc>
          <w:tcPr>
            <w:tcW w:w="368" w:type="pct"/>
            <w:tcBorders>
              <w:top w:val="nil"/>
              <w:left w:val="nil"/>
              <w:bottom w:val="single" w:sz="4" w:space="0" w:color="auto"/>
              <w:right w:val="single" w:sz="4" w:space="0" w:color="auto"/>
            </w:tcBorders>
            <w:shd w:val="clear" w:color="000000" w:fill="FFFFFF"/>
            <w:vAlign w:val="center"/>
            <w:hideMark/>
          </w:tcPr>
          <w:p w:rsidR="006B6A50" w:rsidRPr="005B23C6" w:rsidRDefault="006B6A50" w:rsidP="005B23C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Pr>
                <w:rFonts w:eastAsia="Times New Roman" w:cs="Calibri"/>
                <w:b/>
                <w:bCs/>
                <w:color w:val="000000"/>
                <w:sz w:val="18"/>
                <w:szCs w:val="18"/>
                <w:lang w:val="ka-GE"/>
              </w:rPr>
              <w:t>4</w:t>
            </w:r>
          </w:p>
        </w:tc>
        <w:tc>
          <w:tcPr>
            <w:tcW w:w="611" w:type="pct"/>
            <w:vMerge/>
            <w:tcBorders>
              <w:top w:val="nil"/>
              <w:left w:val="nil"/>
              <w:bottom w:val="single" w:sz="4" w:space="0" w:color="auto"/>
              <w:right w:val="single" w:sz="4" w:space="0" w:color="auto"/>
            </w:tcBorders>
            <w:vAlign w:val="center"/>
            <w:hideMark/>
          </w:tcPr>
          <w:p w:rsidR="006B6A50" w:rsidRPr="00483796" w:rsidRDefault="006B6A50" w:rsidP="009F648D">
            <w:pPr>
              <w:spacing w:after="0" w:line="240" w:lineRule="auto"/>
              <w:rPr>
                <w:rFonts w:eastAsia="Times New Roman" w:cs="Calibri"/>
                <w:b/>
                <w:bCs/>
                <w:color w:val="000000"/>
                <w:sz w:val="20"/>
                <w:szCs w:val="20"/>
              </w:rPr>
            </w:pPr>
          </w:p>
        </w:tc>
        <w:tc>
          <w:tcPr>
            <w:tcW w:w="721" w:type="pct"/>
            <w:tcBorders>
              <w:top w:val="nil"/>
              <w:left w:val="nil"/>
              <w:bottom w:val="single" w:sz="4" w:space="0" w:color="auto"/>
              <w:right w:val="single" w:sz="4" w:space="0" w:color="auto"/>
            </w:tcBorders>
            <w:shd w:val="clear" w:color="000000" w:fill="FFFFFF"/>
            <w:vAlign w:val="center"/>
            <w:hideMark/>
          </w:tcPr>
          <w:p w:rsidR="006B6A50" w:rsidRDefault="006B6A50" w:rsidP="000E043B">
            <w:pPr>
              <w:jc w:val="center"/>
              <w:rPr>
                <w:rFonts w:ascii="Arial" w:hAnsi="Arial" w:cs="Arial"/>
                <w:b/>
                <w:bCs/>
              </w:rPr>
            </w:pPr>
            <w:r>
              <w:rPr>
                <w:rFonts w:ascii="Arial" w:hAnsi="Arial" w:cs="Arial"/>
                <w:b/>
                <w:bCs/>
              </w:rPr>
              <w:t xml:space="preserve">       2</w:t>
            </w:r>
            <w:r w:rsidR="000E043B" w:rsidRPr="000E043B">
              <w:rPr>
                <w:rFonts w:ascii="Arial" w:hAnsi="Arial" w:cs="Arial"/>
                <w:b/>
                <w:bCs/>
              </w:rPr>
              <w:t>97</w:t>
            </w:r>
            <w:r>
              <w:rPr>
                <w:rFonts w:ascii="Arial" w:hAnsi="Arial" w:cs="Arial"/>
                <w:b/>
                <w:bCs/>
              </w:rPr>
              <w:t>,</w:t>
            </w:r>
            <w:r w:rsidR="000E043B" w:rsidRPr="000E043B">
              <w:rPr>
                <w:rFonts w:ascii="Arial" w:hAnsi="Arial" w:cs="Arial"/>
                <w:b/>
                <w:bCs/>
              </w:rPr>
              <w:t>626</w:t>
            </w:r>
            <w:r>
              <w:rPr>
                <w:rFonts w:ascii="Arial" w:hAnsi="Arial" w:cs="Arial"/>
                <w:b/>
                <w:bCs/>
              </w:rPr>
              <w:t xml:space="preserve"> </w:t>
            </w:r>
          </w:p>
        </w:tc>
        <w:tc>
          <w:tcPr>
            <w:tcW w:w="721"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251,718 </w:t>
            </w:r>
          </w:p>
        </w:tc>
        <w:tc>
          <w:tcPr>
            <w:tcW w:w="791"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251,718 </w:t>
            </w:r>
          </w:p>
        </w:tc>
        <w:tc>
          <w:tcPr>
            <w:tcW w:w="720"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251,718 </w:t>
            </w:r>
          </w:p>
        </w:tc>
      </w:tr>
      <w:tr w:rsidR="00140E99" w:rsidRPr="00483796" w:rsidTr="002E3D0E">
        <w:trPr>
          <w:trHeight w:val="681"/>
        </w:trPr>
        <w:tc>
          <w:tcPr>
            <w:tcW w:w="1068" w:type="pct"/>
            <w:tcBorders>
              <w:top w:val="nil"/>
              <w:left w:val="single" w:sz="4" w:space="0" w:color="auto"/>
              <w:bottom w:val="single" w:sz="4" w:space="0" w:color="auto"/>
              <w:right w:val="single" w:sz="4" w:space="0" w:color="auto"/>
            </w:tcBorders>
            <w:shd w:val="clear" w:color="000000" w:fill="FFFFFF"/>
            <w:vAlign w:val="center"/>
            <w:hideMark/>
          </w:tcPr>
          <w:p w:rsidR="00140E99" w:rsidRPr="00B529AF" w:rsidRDefault="00B23F75" w:rsidP="00B529AF">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Pr="005B23C6" w:rsidRDefault="006C7D95" w:rsidP="009F648D">
            <w:pPr>
              <w:spacing w:after="0" w:line="240" w:lineRule="auto"/>
              <w:jc w:val="center"/>
              <w:rPr>
                <w:rFonts w:eastAsia="Times New Roman" w:cs="Calibri"/>
                <w:b/>
                <w:color w:val="000000"/>
                <w:sz w:val="18"/>
                <w:szCs w:val="18"/>
                <w:highlight w:val="yellow"/>
              </w:rPr>
            </w:pPr>
            <w:r w:rsidRPr="00483796">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140E99" w:rsidRPr="00483796" w:rsidTr="002E3D0E">
        <w:trPr>
          <w:trHeight w:val="944"/>
        </w:trPr>
        <w:tc>
          <w:tcPr>
            <w:tcW w:w="1068" w:type="pct"/>
            <w:tcBorders>
              <w:top w:val="nil"/>
              <w:left w:val="single" w:sz="4" w:space="0" w:color="auto"/>
              <w:bottom w:val="single" w:sz="4" w:space="0" w:color="auto"/>
              <w:right w:val="single" w:sz="4" w:space="0" w:color="auto"/>
            </w:tcBorders>
            <w:shd w:val="clear" w:color="000000" w:fill="FFFFFF"/>
            <w:vAlign w:val="center"/>
            <w:hideMark/>
          </w:tcPr>
          <w:p w:rsidR="00140E99" w:rsidRPr="00B529AF" w:rsidRDefault="00B23F75" w:rsidP="00B529AF">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E74F6" w:rsidRPr="001E74F6" w:rsidRDefault="00207AEF" w:rsidP="00207AEF">
            <w:pPr>
              <w:jc w:val="both"/>
              <w:rPr>
                <w:rFonts w:eastAsia="Times New Roman" w:cs="Calibri"/>
                <w:color w:val="000000"/>
                <w:sz w:val="18"/>
                <w:szCs w:val="18"/>
                <w:highlight w:val="yellow"/>
                <w:lang w:val="en-GB"/>
              </w:rPr>
            </w:pPr>
            <w:r w:rsidRPr="00231039">
              <w:rPr>
                <w:rFonts w:ascii="Sylfaen" w:hAnsi="Sylfaen" w:cs="Calibri"/>
                <w:color w:val="000000"/>
                <w:sz w:val="16"/>
                <w:szCs w:val="16"/>
              </w:rPr>
              <w:t xml:space="preserve">ქობულეთის მუნიციპალიტეტის ტერიტორიაზე სტადიონების </w:t>
            </w:r>
            <w:r w:rsidRPr="00231039">
              <w:rPr>
                <w:rFonts w:ascii="Sylfaen" w:hAnsi="Sylfaen" w:cs="Calibri"/>
                <w:color w:val="000000"/>
                <w:sz w:val="16"/>
                <w:szCs w:val="16"/>
                <w:lang w:val="ka-GE"/>
              </w:rPr>
              <w:t>მშენებლობა/</w:t>
            </w:r>
            <w:r w:rsidRPr="00231039">
              <w:rPr>
                <w:rFonts w:ascii="Sylfaen" w:hAnsi="Sylfaen" w:cs="Calibri"/>
                <w:color w:val="000000"/>
                <w:sz w:val="16"/>
                <w:szCs w:val="16"/>
              </w:rPr>
              <w:t>რეაბილიტაციის სამუშაოები</w:t>
            </w:r>
            <w:r w:rsidRPr="00231039">
              <w:rPr>
                <w:rFonts w:ascii="Sylfaen" w:hAnsi="Sylfaen" w:cs="Calibri"/>
                <w:color w:val="000000"/>
                <w:sz w:val="16"/>
                <w:szCs w:val="16"/>
                <w:lang w:val="ka-GE"/>
              </w:rPr>
              <w:t xml:space="preserve">, </w:t>
            </w:r>
            <w:r w:rsidRPr="00497789">
              <w:rPr>
                <w:rFonts w:ascii="Sylfaen" w:hAnsi="Sylfaen" w:cs="Calibri"/>
                <w:color w:val="000000"/>
                <w:sz w:val="16"/>
                <w:szCs w:val="16"/>
              </w:rPr>
              <w:t xml:space="preserve">მუნიციპალიტეტის ბალანსზე არსებული </w:t>
            </w:r>
            <w:r w:rsidRPr="00231039">
              <w:rPr>
                <w:rFonts w:ascii="Sylfaen" w:hAnsi="Sylfaen" w:cs="Calibri"/>
                <w:color w:val="000000"/>
                <w:sz w:val="16"/>
                <w:szCs w:val="16"/>
              </w:rPr>
              <w:t xml:space="preserve">რუსთაველის  N174-ში სტადიონის </w:t>
            </w:r>
            <w:r w:rsidRPr="00497789">
              <w:rPr>
                <w:rFonts w:ascii="Sylfaen" w:hAnsi="Sylfaen" w:cs="Calibri"/>
                <w:color w:val="000000"/>
                <w:sz w:val="16"/>
                <w:szCs w:val="16"/>
              </w:rPr>
              <w:t>ტერიტორიის, ბუნებრივი საფარის  მიმდინარე მოვლა-პატრონობა</w:t>
            </w:r>
            <w:r>
              <w:rPr>
                <w:rFonts w:ascii="Sylfaen" w:hAnsi="Sylfaen" w:cs="Calibri"/>
                <w:color w:val="000000"/>
                <w:sz w:val="16"/>
                <w:szCs w:val="16"/>
                <w:lang w:val="ka-GE"/>
              </w:rPr>
              <w:t>.</w:t>
            </w:r>
            <w:r w:rsidR="00E603AB" w:rsidRPr="00230374">
              <w:rPr>
                <w:rFonts w:ascii="Sylfaen" w:hAnsi="Sylfaen" w:cs="Calibri"/>
                <w:color w:val="000000"/>
                <w:sz w:val="18"/>
                <w:szCs w:val="18"/>
              </w:rPr>
              <w:t xml:space="preserve"> </w:t>
            </w:r>
          </w:p>
        </w:tc>
      </w:tr>
      <w:tr w:rsidR="00140E99" w:rsidRPr="00483796" w:rsidTr="002E3D0E">
        <w:trPr>
          <w:trHeight w:val="377"/>
        </w:trPr>
        <w:tc>
          <w:tcPr>
            <w:tcW w:w="106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40E99" w:rsidRPr="00B529AF" w:rsidRDefault="00140E99" w:rsidP="00B529AF">
            <w:pPr>
              <w:spacing w:after="0" w:line="240" w:lineRule="auto"/>
              <w:jc w:val="center"/>
              <w:rPr>
                <w:rFonts w:eastAsia="Times New Roman" w:cs="Calibri"/>
                <w:color w:val="000000"/>
                <w:sz w:val="16"/>
                <w:szCs w:val="16"/>
              </w:rPr>
            </w:pPr>
            <w:r w:rsidRPr="00B529AF">
              <w:rPr>
                <w:rFonts w:ascii="Sylfaen" w:eastAsia="Times New Roman" w:hAnsi="Sylfaen" w:cs="Sylfaen"/>
                <w:color w:val="000000"/>
                <w:sz w:val="16"/>
                <w:szCs w:val="16"/>
              </w:rPr>
              <w:t>ქვეპროგრამის</w:t>
            </w:r>
            <w:r w:rsidRPr="00B529AF">
              <w:rPr>
                <w:rFonts w:ascii="Sylfaen" w:eastAsia="Times New Roman" w:hAnsi="Sylfaen" w:cs="Sylfaen"/>
                <w:color w:val="000000"/>
                <w:sz w:val="16"/>
                <w:szCs w:val="16"/>
                <w:lang w:val="ka-GE"/>
              </w:rPr>
              <w:t xml:space="preserve"> მიზანი და </w:t>
            </w:r>
            <w:r w:rsidRPr="00B529AF">
              <w:rPr>
                <w:rFonts w:ascii="Sylfaen" w:eastAsia="Times New Roman" w:hAnsi="Sylfaen" w:cs="Sylfaen"/>
                <w:color w:val="000000"/>
                <w:sz w:val="16"/>
                <w:szCs w:val="16"/>
              </w:rPr>
              <w:t>მოსალოდნელიშედეგი</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Pr="00B529AF" w:rsidRDefault="00140E99" w:rsidP="005B23C6">
            <w:pPr>
              <w:spacing w:after="240" w:line="240" w:lineRule="auto"/>
              <w:rPr>
                <w:rFonts w:eastAsia="Times New Roman" w:cs="Calibri"/>
                <w:color w:val="000000"/>
                <w:sz w:val="18"/>
                <w:szCs w:val="18"/>
                <w:lang w:val="ka-GE"/>
              </w:rPr>
            </w:pPr>
            <w:r w:rsidRPr="00B529AF">
              <w:rPr>
                <w:rFonts w:eastAsia="Times New Roman" w:cs="Calibri"/>
                <w:color w:val="000000"/>
                <w:sz w:val="18"/>
                <w:szCs w:val="18"/>
              </w:rPr>
              <w:br/>
            </w:r>
            <w:r w:rsidR="00B529AF" w:rsidRPr="00B529AF">
              <w:rPr>
                <w:rFonts w:ascii="Sylfaen" w:eastAsia="Times New Roman" w:hAnsi="Sylfaen" w:cs="Sylfaen"/>
                <w:color w:val="000000"/>
                <w:sz w:val="18"/>
                <w:szCs w:val="18"/>
              </w:rPr>
              <w:t>ჯანსაღი</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ცხოვრების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წესის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დანერგვის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მიზნით</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სპორტული</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ინფრასტრუქტურის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განახლება</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და</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შექმნა</w:t>
            </w:r>
          </w:p>
        </w:tc>
      </w:tr>
    </w:tbl>
    <w:p w:rsidR="000829B3" w:rsidRDefault="000829B3" w:rsidP="00140E99">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0829B3" w:rsidRPr="000829B3" w:rsidRDefault="000829B3" w:rsidP="00140E99">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35" w:type="dxa"/>
        <w:tblInd w:w="98" w:type="dxa"/>
        <w:tblLayout w:type="fixed"/>
        <w:tblLook w:val="04A0"/>
      </w:tblPr>
      <w:tblGrid>
        <w:gridCol w:w="436"/>
        <w:gridCol w:w="1701"/>
        <w:gridCol w:w="1701"/>
        <w:gridCol w:w="2126"/>
        <w:gridCol w:w="2693"/>
        <w:gridCol w:w="1417"/>
        <w:gridCol w:w="1701"/>
        <w:gridCol w:w="1560"/>
      </w:tblGrid>
      <w:tr w:rsidR="00D05639" w:rsidRPr="00483796" w:rsidTr="00030DD5">
        <w:trPr>
          <w:trHeight w:val="945"/>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CF57FF" w:rsidP="00BF7345">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sidR="00C731EA">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sidR="00C731EA">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CF57FF" w:rsidP="00BF7345">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60" w:type="dxa"/>
            <w:tcBorders>
              <w:top w:val="single" w:sz="4" w:space="0" w:color="auto"/>
              <w:left w:val="nil"/>
              <w:bottom w:val="single" w:sz="4" w:space="0" w:color="auto"/>
              <w:right w:val="single" w:sz="8" w:space="0" w:color="auto"/>
            </w:tcBorders>
            <w:shd w:val="clear" w:color="000000" w:fill="FFFFFF"/>
            <w:vAlign w:val="center"/>
            <w:hideMark/>
          </w:tcPr>
          <w:p w:rsidR="00D05639" w:rsidRPr="00030DD5" w:rsidRDefault="0097183E"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C731EA">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015D66" w:rsidRPr="00483796" w:rsidTr="00030DD5">
        <w:trPr>
          <w:trHeight w:val="690"/>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15D66" w:rsidRDefault="00015D66">
            <w:pPr>
              <w:jc w:val="center"/>
              <w:rPr>
                <w:rFonts w:ascii="Sylfaen" w:hAnsi="Sylfaen" w:cs="Calibri"/>
                <w:color w:val="000000"/>
                <w:sz w:val="20"/>
                <w:szCs w:val="20"/>
              </w:rPr>
            </w:pPr>
            <w:r>
              <w:rPr>
                <w:rFonts w:ascii="Sylfaen" w:hAnsi="Sylfaen" w:cs="Calibri"/>
                <w:color w:val="000000"/>
                <w:sz w:val="20"/>
                <w:szCs w:val="20"/>
              </w:rPr>
              <w:lastRenderedPageBreak/>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pPr>
              <w:jc w:val="center"/>
              <w:rPr>
                <w:rFonts w:ascii="Sylfaen" w:hAnsi="Sylfaen" w:cs="Calibri"/>
                <w:color w:val="000000"/>
                <w:sz w:val="16"/>
                <w:szCs w:val="16"/>
              </w:rPr>
            </w:pPr>
            <w:r w:rsidRPr="00030DD5">
              <w:rPr>
                <w:rFonts w:ascii="Sylfaen" w:hAnsi="Sylfaen" w:cs="Calibri"/>
                <w:color w:val="000000"/>
                <w:sz w:val="16"/>
                <w:szCs w:val="16"/>
              </w:rPr>
              <w:t>მოწესრიგებულისპორტულისტადიონები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8906E6" w:rsidP="008906E6">
            <w:pPr>
              <w:jc w:val="center"/>
              <w:rPr>
                <w:rFonts w:ascii="Sylfaen" w:hAnsi="Sylfaen" w:cs="Calibri"/>
                <w:sz w:val="16"/>
                <w:szCs w:val="16"/>
              </w:rPr>
            </w:pPr>
            <w:r w:rsidRPr="00030DD5">
              <w:rPr>
                <w:rFonts w:ascii="Sylfaen" w:hAnsi="Sylfaen" w:cs="Calibri"/>
                <w:sz w:val="16"/>
                <w:szCs w:val="16"/>
              </w:rPr>
              <w:t>2024 ელს</w:t>
            </w:r>
            <w:r>
              <w:rPr>
                <w:rFonts w:ascii="Sylfaen" w:hAnsi="Sylfaen" w:cs="Calibri"/>
                <w:sz w:val="16"/>
                <w:szCs w:val="16"/>
                <w:lang w:val="ka-GE"/>
              </w:rPr>
              <w:t xml:space="preserve"> </w:t>
            </w:r>
            <w:r w:rsidRPr="00030DD5">
              <w:rPr>
                <w:rFonts w:ascii="Sylfaen" w:hAnsi="Sylfaen" w:cs="Calibri"/>
                <w:sz w:val="16"/>
                <w:szCs w:val="16"/>
              </w:rPr>
              <w:t xml:space="preserve">განხორციელდა </w:t>
            </w:r>
            <w:r w:rsidRPr="00030DD5">
              <w:rPr>
                <w:rFonts w:ascii="Sylfaen" w:hAnsi="Sylfaen" w:cs="Calibri"/>
                <w:sz w:val="16"/>
                <w:szCs w:val="16"/>
                <w:lang w:val="ka-GE"/>
              </w:rPr>
              <w:t>6</w:t>
            </w:r>
            <w:r w:rsidRPr="00030DD5">
              <w:rPr>
                <w:rFonts w:ascii="Sylfaen" w:hAnsi="Sylfaen" w:cs="Calibri"/>
                <w:sz w:val="16"/>
                <w:szCs w:val="16"/>
              </w:rPr>
              <w:t xml:space="preserve"> ახალი</w:t>
            </w:r>
            <w:r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Pr="00030DD5">
              <w:rPr>
                <w:rFonts w:ascii="Sylfaen" w:hAnsi="Sylfaen" w:cs="Calibri"/>
                <w:sz w:val="16"/>
                <w:szCs w:val="16"/>
                <w:lang w:val="ka-GE"/>
              </w:rPr>
              <w:t xml:space="preserve"> </w:t>
            </w:r>
            <w:r w:rsidRPr="00030DD5">
              <w:rPr>
                <w:rFonts w:ascii="Sylfaen" w:hAnsi="Sylfaen" w:cs="Calibri"/>
                <w:sz w:val="16"/>
                <w:szCs w:val="16"/>
              </w:rPr>
              <w:t xml:space="preserve">მოწყობადა </w:t>
            </w:r>
            <w:r w:rsidRPr="00030DD5">
              <w:rPr>
                <w:rFonts w:ascii="Sylfaen" w:hAnsi="Sylfaen" w:cs="Calibri"/>
                <w:sz w:val="16"/>
                <w:szCs w:val="16"/>
                <w:lang w:val="ka-GE"/>
              </w:rPr>
              <w:t>5</w:t>
            </w:r>
            <w:r w:rsidRPr="00030DD5">
              <w:rPr>
                <w:rFonts w:ascii="Sylfaen" w:hAnsi="Sylfaen" w:cs="Calibri"/>
                <w:sz w:val="16"/>
                <w:szCs w:val="16"/>
              </w:rPr>
              <w:t xml:space="preserve"> არსებული</w:t>
            </w:r>
            <w:r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Pr="00030DD5">
              <w:rPr>
                <w:rFonts w:ascii="Sylfaen" w:hAnsi="Sylfaen" w:cs="Calibri"/>
                <w:sz w:val="16"/>
                <w:szCs w:val="16"/>
                <w:lang w:val="ka-GE"/>
              </w:rPr>
              <w:t xml:space="preserve"> </w:t>
            </w:r>
            <w:r w:rsidRPr="00030DD5">
              <w:rPr>
                <w:rFonts w:ascii="Sylfaen" w:hAnsi="Sylfaen" w:cs="Calibri"/>
                <w:sz w:val="16"/>
                <w:szCs w:val="16"/>
              </w:rPr>
              <w:t>რეაბილიტაცია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rsidP="008906E6">
            <w:pPr>
              <w:jc w:val="center"/>
              <w:rPr>
                <w:rFonts w:ascii="Sylfaen" w:hAnsi="Sylfaen" w:cs="Calibri"/>
                <w:sz w:val="16"/>
                <w:szCs w:val="16"/>
              </w:rPr>
            </w:pPr>
            <w:r w:rsidRPr="00030DD5">
              <w:rPr>
                <w:rFonts w:ascii="Sylfaen" w:hAnsi="Sylfaen" w:cs="Calibri"/>
                <w:sz w:val="16"/>
                <w:szCs w:val="16"/>
              </w:rPr>
              <w:t>202</w:t>
            </w:r>
            <w:r w:rsidR="008906E6">
              <w:rPr>
                <w:rFonts w:ascii="Sylfaen" w:hAnsi="Sylfaen" w:cs="Calibri"/>
                <w:sz w:val="16"/>
                <w:szCs w:val="16"/>
                <w:lang w:val="ka-GE"/>
              </w:rPr>
              <w:t>5 წ</w:t>
            </w:r>
            <w:r w:rsidRPr="00030DD5">
              <w:rPr>
                <w:rFonts w:ascii="Sylfaen" w:hAnsi="Sylfaen" w:cs="Calibri"/>
                <w:sz w:val="16"/>
                <w:szCs w:val="16"/>
              </w:rPr>
              <w:t>ელს</w:t>
            </w:r>
            <w:r w:rsidR="008906E6">
              <w:rPr>
                <w:rFonts w:ascii="Sylfaen" w:hAnsi="Sylfaen" w:cs="Calibri"/>
                <w:sz w:val="16"/>
                <w:szCs w:val="16"/>
                <w:lang w:val="ka-GE"/>
              </w:rPr>
              <w:t xml:space="preserve"> დასრულდება</w:t>
            </w:r>
            <w:r w:rsidRPr="00030DD5">
              <w:rPr>
                <w:rFonts w:ascii="Sylfaen" w:hAnsi="Sylfaen" w:cs="Calibri"/>
                <w:sz w:val="16"/>
                <w:szCs w:val="16"/>
              </w:rPr>
              <w:t xml:space="preserve"> </w:t>
            </w:r>
            <w:r w:rsidR="00C2203B" w:rsidRPr="00030DD5">
              <w:rPr>
                <w:rFonts w:ascii="Sylfaen" w:hAnsi="Sylfaen" w:cs="Calibri"/>
                <w:sz w:val="16"/>
                <w:szCs w:val="16"/>
                <w:lang w:val="ka-GE"/>
              </w:rPr>
              <w:t>6</w:t>
            </w:r>
            <w:r w:rsidRPr="00030DD5">
              <w:rPr>
                <w:rFonts w:ascii="Sylfaen" w:hAnsi="Sylfaen" w:cs="Calibri"/>
                <w:sz w:val="16"/>
                <w:szCs w:val="16"/>
              </w:rPr>
              <w:t xml:space="preserve"> ახალი</w:t>
            </w:r>
            <w:r w:rsidR="00BB134D"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00BB134D" w:rsidRPr="00030DD5">
              <w:rPr>
                <w:rFonts w:ascii="Sylfaen" w:hAnsi="Sylfaen" w:cs="Calibri"/>
                <w:sz w:val="16"/>
                <w:szCs w:val="16"/>
                <w:lang w:val="ka-GE"/>
              </w:rPr>
              <w:t xml:space="preserve"> </w:t>
            </w:r>
            <w:r w:rsidRPr="00030DD5">
              <w:rPr>
                <w:rFonts w:ascii="Sylfaen" w:hAnsi="Sylfaen" w:cs="Calibri"/>
                <w:sz w:val="16"/>
                <w:szCs w:val="16"/>
              </w:rPr>
              <w:t xml:space="preserve">მოწყობადა </w:t>
            </w:r>
            <w:r w:rsidR="00C2203B" w:rsidRPr="00030DD5">
              <w:rPr>
                <w:rFonts w:ascii="Sylfaen" w:hAnsi="Sylfaen" w:cs="Calibri"/>
                <w:sz w:val="16"/>
                <w:szCs w:val="16"/>
                <w:lang w:val="ka-GE"/>
              </w:rPr>
              <w:t>5</w:t>
            </w:r>
            <w:r w:rsidRPr="00030DD5">
              <w:rPr>
                <w:rFonts w:ascii="Sylfaen" w:hAnsi="Sylfaen" w:cs="Calibri"/>
                <w:sz w:val="16"/>
                <w:szCs w:val="16"/>
              </w:rPr>
              <w:t xml:space="preserve"> არსებული</w:t>
            </w:r>
            <w:r w:rsidR="00BB134D"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00BB134D" w:rsidRPr="00030DD5">
              <w:rPr>
                <w:rFonts w:ascii="Sylfaen" w:hAnsi="Sylfaen" w:cs="Calibri"/>
                <w:sz w:val="16"/>
                <w:szCs w:val="16"/>
                <w:lang w:val="ka-GE"/>
              </w:rPr>
              <w:t xml:space="preserve"> </w:t>
            </w:r>
            <w:r w:rsidRPr="00030DD5">
              <w:rPr>
                <w:rFonts w:ascii="Sylfaen" w:hAnsi="Sylfaen" w:cs="Calibri"/>
                <w:sz w:val="16"/>
                <w:szCs w:val="16"/>
              </w:rPr>
              <w:t>რეაბილიტაცია</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pPr>
              <w:jc w:val="center"/>
              <w:rPr>
                <w:rFonts w:ascii="Sylfaen" w:hAnsi="Sylfaen" w:cs="Calibri"/>
                <w:sz w:val="16"/>
                <w:szCs w:val="16"/>
              </w:rPr>
            </w:pPr>
            <w:r w:rsidRPr="00030DD5">
              <w:rPr>
                <w:rFonts w:ascii="Sylfaen" w:hAnsi="Sylfaen" w:cs="Calibri"/>
                <w:sz w:val="16"/>
                <w:szCs w:val="16"/>
              </w:rPr>
              <w:t>10% -  მიზნობრივ</w:t>
            </w:r>
            <w:r w:rsidR="00030DD5">
              <w:rPr>
                <w:rFonts w:ascii="Sylfaen" w:hAnsi="Sylfaen" w:cs="Calibri"/>
                <w:sz w:val="16"/>
                <w:szCs w:val="16"/>
                <w:lang w:val="ka-GE"/>
              </w:rPr>
              <w:t xml:space="preserve"> </w:t>
            </w:r>
            <w:r w:rsidRPr="00030DD5">
              <w:rPr>
                <w:rFonts w:ascii="Sylfaen" w:hAnsi="Sylfaen" w:cs="Calibri"/>
                <w:sz w:val="16"/>
                <w:szCs w:val="16"/>
              </w:rPr>
              <w:t>მაჩვენებელზე</w:t>
            </w:r>
            <w:r w:rsidR="00030DD5">
              <w:rPr>
                <w:rFonts w:ascii="Sylfaen" w:hAnsi="Sylfaen" w:cs="Calibri"/>
                <w:sz w:val="16"/>
                <w:szCs w:val="16"/>
                <w:lang w:val="ka-GE"/>
              </w:rPr>
              <w:t xml:space="preserve"> </w:t>
            </w:r>
            <w:r w:rsidRPr="00030DD5">
              <w:rPr>
                <w:rFonts w:ascii="Sylfaen" w:hAnsi="Sylfaen" w:cs="Calibri"/>
                <w:sz w:val="16"/>
                <w:szCs w:val="16"/>
              </w:rPr>
              <w:t>შესაძლებელია</w:t>
            </w:r>
            <w:r w:rsidR="00030DD5">
              <w:rPr>
                <w:rFonts w:ascii="Sylfaen" w:hAnsi="Sylfaen" w:cs="Calibri"/>
                <w:sz w:val="16"/>
                <w:szCs w:val="16"/>
                <w:lang w:val="ka-GE"/>
              </w:rPr>
              <w:t xml:space="preserve"> </w:t>
            </w:r>
            <w:r w:rsidRPr="00030DD5">
              <w:rPr>
                <w:rFonts w:ascii="Sylfaen" w:hAnsi="Sylfaen" w:cs="Calibri"/>
                <w:sz w:val="16"/>
                <w:szCs w:val="16"/>
              </w:rPr>
              <w:t>გავლენა</w:t>
            </w:r>
            <w:r w:rsidR="00030DD5">
              <w:rPr>
                <w:rFonts w:ascii="Sylfaen" w:hAnsi="Sylfaen" w:cs="Calibri"/>
                <w:sz w:val="16"/>
                <w:szCs w:val="16"/>
                <w:lang w:val="ka-GE"/>
              </w:rPr>
              <w:t xml:space="preserve"> </w:t>
            </w:r>
            <w:r w:rsidRPr="00030DD5">
              <w:rPr>
                <w:rFonts w:ascii="Sylfaen" w:hAnsi="Sylfaen" w:cs="Calibri"/>
                <w:sz w:val="16"/>
                <w:szCs w:val="16"/>
              </w:rPr>
              <w:t>იქონიოს</w:t>
            </w:r>
            <w:r w:rsidR="00030DD5">
              <w:rPr>
                <w:rFonts w:ascii="Sylfaen" w:hAnsi="Sylfaen" w:cs="Calibri"/>
                <w:sz w:val="16"/>
                <w:szCs w:val="16"/>
                <w:lang w:val="ka-GE"/>
              </w:rPr>
              <w:t xml:space="preserve"> </w:t>
            </w:r>
            <w:r w:rsidRPr="00030DD5">
              <w:rPr>
                <w:rFonts w:ascii="Sylfaen" w:hAnsi="Sylfaen" w:cs="Calibri"/>
                <w:sz w:val="16"/>
                <w:szCs w:val="16"/>
              </w:rPr>
              <w:t>ისეთმა</w:t>
            </w:r>
            <w:r w:rsidR="00030DD5">
              <w:rPr>
                <w:rFonts w:ascii="Sylfaen" w:hAnsi="Sylfaen" w:cs="Calibri"/>
                <w:sz w:val="16"/>
                <w:szCs w:val="16"/>
                <w:lang w:val="ka-GE"/>
              </w:rPr>
              <w:t xml:space="preserve"> </w:t>
            </w:r>
            <w:r w:rsidRPr="00030DD5">
              <w:rPr>
                <w:rFonts w:ascii="Sylfaen" w:hAnsi="Sylfaen" w:cs="Calibri"/>
                <w:sz w:val="16"/>
                <w:szCs w:val="16"/>
              </w:rPr>
              <w:t>გარეპირობებმა</w:t>
            </w:r>
            <w:r w:rsidR="00030DD5">
              <w:rPr>
                <w:rFonts w:ascii="Sylfaen" w:hAnsi="Sylfaen" w:cs="Calibri"/>
                <w:sz w:val="16"/>
                <w:szCs w:val="16"/>
                <w:lang w:val="ka-GE"/>
              </w:rPr>
              <w:t xml:space="preserve"> </w:t>
            </w:r>
            <w:r w:rsidRPr="00030DD5">
              <w:rPr>
                <w:rFonts w:ascii="Sylfaen" w:hAnsi="Sylfaen" w:cs="Calibri"/>
                <w:sz w:val="16"/>
                <w:szCs w:val="16"/>
              </w:rPr>
              <w:t>როგორიცაა</w:t>
            </w:r>
            <w:r w:rsidR="00030DD5">
              <w:rPr>
                <w:rFonts w:ascii="Sylfaen" w:hAnsi="Sylfaen" w:cs="Calibri"/>
                <w:sz w:val="16"/>
                <w:szCs w:val="16"/>
                <w:lang w:val="ka-GE"/>
              </w:rPr>
              <w:t xml:space="preserve"> </w:t>
            </w:r>
            <w:r w:rsidRPr="00030DD5">
              <w:rPr>
                <w:rFonts w:ascii="Sylfaen" w:hAnsi="Sylfaen" w:cs="Calibri"/>
                <w:sz w:val="16"/>
                <w:szCs w:val="16"/>
              </w:rPr>
              <w:t>ამინდები, კონტრაქტორის</w:t>
            </w:r>
            <w:r w:rsidR="00030DD5">
              <w:rPr>
                <w:rFonts w:ascii="Sylfaen" w:hAnsi="Sylfaen" w:cs="Calibri"/>
                <w:sz w:val="16"/>
                <w:szCs w:val="16"/>
                <w:lang w:val="ka-GE"/>
              </w:rPr>
              <w:t xml:space="preserve"> </w:t>
            </w:r>
            <w:r w:rsidRPr="00030DD5">
              <w:rPr>
                <w:rFonts w:ascii="Sylfaen" w:hAnsi="Sylfaen" w:cs="Calibri"/>
                <w:sz w:val="16"/>
                <w:szCs w:val="16"/>
              </w:rPr>
              <w:t>შეუსრულებელი</w:t>
            </w:r>
            <w:r w:rsidR="00030DD5">
              <w:rPr>
                <w:rFonts w:ascii="Sylfaen" w:hAnsi="Sylfaen" w:cs="Calibri"/>
                <w:sz w:val="16"/>
                <w:szCs w:val="16"/>
                <w:lang w:val="ka-GE"/>
              </w:rPr>
              <w:t xml:space="preserve"> </w:t>
            </w:r>
            <w:r w:rsidRPr="00030DD5">
              <w:rPr>
                <w:rFonts w:ascii="Sylfaen" w:hAnsi="Sylfaen" w:cs="Calibri"/>
                <w:sz w:val="16"/>
                <w:szCs w:val="16"/>
              </w:rPr>
              <w:t>ვალდებულებები</w:t>
            </w:r>
            <w:r w:rsidR="00030DD5">
              <w:rPr>
                <w:rFonts w:ascii="Sylfaen" w:hAnsi="Sylfaen" w:cs="Calibri"/>
                <w:sz w:val="16"/>
                <w:szCs w:val="16"/>
                <w:lang w:val="ka-GE"/>
              </w:rPr>
              <w:t xml:space="preserve"> </w:t>
            </w:r>
            <w:r w:rsidRPr="00030DD5">
              <w:rPr>
                <w:rFonts w:ascii="Sylfaen" w:hAnsi="Sylfaen" w:cs="Calibri"/>
                <w:sz w:val="16"/>
                <w:szCs w:val="16"/>
              </w:rPr>
              <w:t>დასხვა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c>
          <w:tcPr>
            <w:tcW w:w="1560" w:type="dxa"/>
            <w:tcBorders>
              <w:top w:val="single" w:sz="4" w:space="0" w:color="auto"/>
              <w:left w:val="nil"/>
              <w:bottom w:val="single" w:sz="4" w:space="0" w:color="auto"/>
              <w:right w:val="single" w:sz="8"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r>
    </w:tbl>
    <w:p w:rsidR="00140E99" w:rsidRDefault="00140E99" w:rsidP="009976CD">
      <w:pPr>
        <w:jc w:val="center"/>
        <w:rPr>
          <w:rFonts w:ascii="Sylfaen" w:eastAsia="Times New Roman" w:hAnsi="Sylfaen" w:cs="Sylfaen"/>
          <w:b/>
          <w:bCs/>
          <w:color w:val="000000"/>
          <w:sz w:val="18"/>
          <w:szCs w:val="18"/>
          <w:lang w:val="ka-GE"/>
        </w:rPr>
      </w:pPr>
    </w:p>
    <w:tbl>
      <w:tblPr>
        <w:tblW w:w="4988" w:type="pct"/>
        <w:tblLayout w:type="fixed"/>
        <w:tblLook w:val="04A0"/>
      </w:tblPr>
      <w:tblGrid>
        <w:gridCol w:w="2823"/>
        <w:gridCol w:w="972"/>
        <w:gridCol w:w="2125"/>
        <w:gridCol w:w="7425"/>
      </w:tblGrid>
      <w:tr w:rsidR="00BB134D" w:rsidRPr="00483796" w:rsidTr="003E33C5">
        <w:trPr>
          <w:trHeight w:val="527"/>
        </w:trPr>
        <w:tc>
          <w:tcPr>
            <w:tcW w:w="105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ქვეპროგრამის</w:t>
            </w:r>
            <w:r w:rsidRPr="00483796">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დასახელება</w:t>
            </w:r>
          </w:p>
        </w:tc>
        <w:tc>
          <w:tcPr>
            <w:tcW w:w="36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79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b/>
                <w:bCs/>
                <w:color w:val="000000"/>
                <w:sz w:val="16"/>
                <w:szCs w:val="16"/>
                <w:lang w:val="ka-GE"/>
              </w:rPr>
            </w:pPr>
            <w:r w:rsidRPr="00DE0B6E">
              <w:rPr>
                <w:rFonts w:ascii="Sylfaen" w:eastAsia="Times New Roman" w:hAnsi="Sylfaen" w:cs="Sylfaen"/>
                <w:b/>
                <w:bCs/>
                <w:color w:val="000000"/>
                <w:sz w:val="16"/>
                <w:szCs w:val="16"/>
              </w:rPr>
              <w:t>შპს „ქობულეთის სტადიონი"</w:t>
            </w:r>
          </w:p>
        </w:tc>
        <w:tc>
          <w:tcPr>
            <w:tcW w:w="2782" w:type="pct"/>
            <w:tcBorders>
              <w:top w:val="single" w:sz="4" w:space="0" w:color="auto"/>
              <w:left w:val="single" w:sz="4" w:space="0" w:color="auto"/>
              <w:bottom w:val="single" w:sz="4" w:space="0" w:color="auto"/>
              <w:right w:val="single" w:sz="4" w:space="0" w:color="auto"/>
            </w:tcBorders>
            <w:shd w:val="clear" w:color="000000" w:fill="FFFFFF"/>
            <w:vAlign w:val="center"/>
            <w:hideMark/>
          </w:tcPr>
          <w:tbl>
            <w:tblPr>
              <w:tblW w:w="7405" w:type="dxa"/>
              <w:tblLayout w:type="fixed"/>
              <w:tblLook w:val="04A0"/>
            </w:tblPr>
            <w:tblGrid>
              <w:gridCol w:w="2019"/>
              <w:gridCol w:w="1490"/>
              <w:gridCol w:w="1752"/>
              <w:gridCol w:w="2144"/>
            </w:tblGrid>
            <w:tr w:rsidR="00AF18D5" w:rsidRPr="00483796" w:rsidTr="00CA4B18">
              <w:trPr>
                <w:trHeight w:val="527"/>
              </w:trPr>
              <w:tc>
                <w:tcPr>
                  <w:tcW w:w="136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00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18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44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bl>
          <w:p w:rsidR="00BB134D" w:rsidRPr="00483796" w:rsidRDefault="00BB134D" w:rsidP="00ED17FD">
            <w:pPr>
              <w:spacing w:after="0" w:line="240" w:lineRule="auto"/>
              <w:jc w:val="center"/>
              <w:rPr>
                <w:rFonts w:ascii="Sylfaen" w:eastAsia="Times New Roman" w:hAnsi="Sylfaen" w:cs="Calibri"/>
                <w:b/>
                <w:bCs/>
                <w:color w:val="000000"/>
                <w:sz w:val="16"/>
                <w:szCs w:val="16"/>
              </w:rPr>
            </w:pPr>
          </w:p>
        </w:tc>
      </w:tr>
      <w:tr w:rsidR="00BB134D" w:rsidRPr="00483796" w:rsidTr="003E33C5">
        <w:trPr>
          <w:trHeight w:val="493"/>
        </w:trPr>
        <w:tc>
          <w:tcPr>
            <w:tcW w:w="1058" w:type="pct"/>
            <w:vMerge/>
            <w:tcBorders>
              <w:top w:val="single" w:sz="4" w:space="0" w:color="auto"/>
              <w:left w:val="single" w:sz="4" w:space="0" w:color="auto"/>
              <w:bottom w:val="single" w:sz="4" w:space="0" w:color="auto"/>
              <w:right w:val="single" w:sz="4" w:space="0" w:color="auto"/>
            </w:tcBorders>
            <w:vAlign w:val="center"/>
            <w:hideMark/>
          </w:tcPr>
          <w:p w:rsidR="00BB134D" w:rsidRPr="00483796" w:rsidRDefault="00BB134D" w:rsidP="00ED17FD">
            <w:pPr>
              <w:spacing w:after="0" w:line="240" w:lineRule="auto"/>
              <w:rPr>
                <w:rFonts w:eastAsia="Times New Roman" w:cs="Calibri"/>
                <w:color w:val="000000"/>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5B23C6" w:rsidRDefault="00BB134D" w:rsidP="00ED17FD">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Pr>
                <w:rFonts w:eastAsia="Times New Roman" w:cs="Calibri"/>
                <w:b/>
                <w:bCs/>
                <w:color w:val="000000"/>
                <w:sz w:val="18"/>
                <w:szCs w:val="18"/>
                <w:lang w:val="ka-GE"/>
              </w:rPr>
              <w:t>5</w:t>
            </w:r>
          </w:p>
        </w:tc>
        <w:tc>
          <w:tcPr>
            <w:tcW w:w="796" w:type="pct"/>
            <w:vMerge/>
            <w:tcBorders>
              <w:top w:val="single" w:sz="4" w:space="0" w:color="auto"/>
              <w:left w:val="single" w:sz="4" w:space="0" w:color="auto"/>
              <w:bottom w:val="single" w:sz="4" w:space="0" w:color="auto"/>
              <w:right w:val="single" w:sz="4" w:space="0" w:color="auto"/>
            </w:tcBorders>
            <w:vAlign w:val="center"/>
            <w:hideMark/>
          </w:tcPr>
          <w:p w:rsidR="00BB134D" w:rsidRPr="00483796" w:rsidRDefault="00BB134D" w:rsidP="00ED17FD">
            <w:pPr>
              <w:spacing w:after="0" w:line="240" w:lineRule="auto"/>
              <w:rPr>
                <w:rFonts w:eastAsia="Times New Roman" w:cs="Calibri"/>
                <w:b/>
                <w:bCs/>
                <w:color w:val="000000"/>
                <w:sz w:val="20"/>
                <w:szCs w:val="20"/>
              </w:rPr>
            </w:pPr>
          </w:p>
        </w:tc>
        <w:tc>
          <w:tcPr>
            <w:tcW w:w="2782" w:type="pct"/>
            <w:tcBorders>
              <w:top w:val="single" w:sz="4" w:space="0" w:color="auto"/>
              <w:left w:val="single" w:sz="4" w:space="0" w:color="auto"/>
              <w:bottom w:val="single" w:sz="4" w:space="0" w:color="auto"/>
              <w:right w:val="single" w:sz="4" w:space="0" w:color="auto"/>
            </w:tcBorders>
            <w:shd w:val="clear" w:color="000000" w:fill="FFFFFF"/>
            <w:vAlign w:val="center"/>
            <w:hideMark/>
          </w:tcPr>
          <w:tbl>
            <w:tblPr>
              <w:tblW w:w="7405" w:type="dxa"/>
              <w:tblLayout w:type="fixed"/>
              <w:tblLook w:val="04A0"/>
            </w:tblPr>
            <w:tblGrid>
              <w:gridCol w:w="2018"/>
              <w:gridCol w:w="1471"/>
              <w:gridCol w:w="1751"/>
              <w:gridCol w:w="2165"/>
            </w:tblGrid>
            <w:tr w:rsidR="00BB134D" w:rsidRPr="00015D66" w:rsidTr="00CA4B18">
              <w:trPr>
                <w:trHeight w:val="493"/>
              </w:trPr>
              <w:tc>
                <w:tcPr>
                  <w:tcW w:w="1363" w:type="pct"/>
                  <w:tcBorders>
                    <w:top w:val="nil"/>
                    <w:left w:val="nil"/>
                    <w:bottom w:val="single" w:sz="4" w:space="0" w:color="auto"/>
                    <w:right w:val="single" w:sz="4" w:space="0" w:color="auto"/>
                  </w:tcBorders>
                  <w:shd w:val="clear" w:color="000000" w:fill="FFFFFF"/>
                  <w:vAlign w:val="center"/>
                  <w:hideMark/>
                </w:tcPr>
                <w:p w:rsidR="00BB134D" w:rsidRPr="00BB134D" w:rsidRDefault="00747948" w:rsidP="008906E6">
                  <w:pPr>
                    <w:jc w:val="center"/>
                    <w:rPr>
                      <w:rFonts w:ascii="Sylfaen" w:hAnsi="Sylfaen" w:cs="Calibri"/>
                      <w:b/>
                      <w:sz w:val="18"/>
                      <w:szCs w:val="18"/>
                      <w:lang w:val="ka-GE"/>
                    </w:rPr>
                  </w:pPr>
                  <w:r>
                    <w:rPr>
                      <w:rFonts w:ascii="Sylfaen" w:hAnsi="Sylfaen" w:cs="Calibri"/>
                      <w:b/>
                      <w:sz w:val="18"/>
                      <w:szCs w:val="18"/>
                      <w:lang w:val="ka-GE"/>
                    </w:rPr>
                    <w:t>307 859</w:t>
                  </w:r>
                </w:p>
              </w:tc>
              <w:tc>
                <w:tcPr>
                  <w:tcW w:w="993" w:type="pct"/>
                  <w:tcBorders>
                    <w:top w:val="nil"/>
                    <w:left w:val="nil"/>
                    <w:bottom w:val="single" w:sz="4" w:space="0" w:color="auto"/>
                    <w:right w:val="single" w:sz="4" w:space="0" w:color="auto"/>
                  </w:tcBorders>
                  <w:shd w:val="clear" w:color="000000" w:fill="FFFFFF"/>
                  <w:vAlign w:val="center"/>
                  <w:hideMark/>
                </w:tcPr>
                <w:p w:rsidR="00BB134D" w:rsidRPr="00BB134D" w:rsidRDefault="006B6A50" w:rsidP="00BB134D">
                  <w:pPr>
                    <w:jc w:val="center"/>
                    <w:rPr>
                      <w:rFonts w:ascii="Sylfaen" w:hAnsi="Sylfaen" w:cs="Calibri"/>
                      <w:b/>
                      <w:sz w:val="18"/>
                      <w:szCs w:val="18"/>
                      <w:lang w:val="ka-GE"/>
                    </w:rPr>
                  </w:pPr>
                  <w:r>
                    <w:rPr>
                      <w:rFonts w:ascii="Sylfaen" w:hAnsi="Sylfaen" w:cs="Calibri"/>
                      <w:b/>
                      <w:sz w:val="18"/>
                      <w:szCs w:val="18"/>
                      <w:lang w:val="ka-GE"/>
                    </w:rPr>
                    <w:t>291 200</w:t>
                  </w:r>
                </w:p>
              </w:tc>
              <w:tc>
                <w:tcPr>
                  <w:tcW w:w="1182" w:type="pct"/>
                  <w:tcBorders>
                    <w:top w:val="nil"/>
                    <w:left w:val="nil"/>
                    <w:bottom w:val="single" w:sz="4" w:space="0" w:color="auto"/>
                    <w:right w:val="single" w:sz="4" w:space="0" w:color="auto"/>
                  </w:tcBorders>
                  <w:shd w:val="clear" w:color="000000" w:fill="FFFFFF"/>
                  <w:vAlign w:val="center"/>
                  <w:hideMark/>
                </w:tcPr>
                <w:p w:rsidR="00BB134D" w:rsidRPr="00015D66" w:rsidRDefault="006B6A50" w:rsidP="00BB134D">
                  <w:pPr>
                    <w:jc w:val="center"/>
                    <w:rPr>
                      <w:rFonts w:ascii="Sylfaen" w:hAnsi="Sylfaen" w:cs="Calibri"/>
                      <w:b/>
                      <w:sz w:val="18"/>
                      <w:szCs w:val="18"/>
                    </w:rPr>
                  </w:pPr>
                  <w:r>
                    <w:rPr>
                      <w:rFonts w:ascii="Sylfaen" w:hAnsi="Sylfaen" w:cs="Calibri"/>
                      <w:b/>
                      <w:sz w:val="18"/>
                      <w:szCs w:val="18"/>
                      <w:lang w:val="ka-GE"/>
                    </w:rPr>
                    <w:t>291 200</w:t>
                  </w:r>
                </w:p>
              </w:tc>
              <w:tc>
                <w:tcPr>
                  <w:tcW w:w="1462" w:type="pct"/>
                  <w:tcBorders>
                    <w:top w:val="nil"/>
                    <w:left w:val="nil"/>
                    <w:bottom w:val="single" w:sz="4" w:space="0" w:color="auto"/>
                    <w:right w:val="single" w:sz="4" w:space="0" w:color="auto"/>
                  </w:tcBorders>
                  <w:shd w:val="clear" w:color="000000" w:fill="FFFFFF"/>
                  <w:vAlign w:val="center"/>
                  <w:hideMark/>
                </w:tcPr>
                <w:p w:rsidR="00BB134D" w:rsidRPr="00015D66" w:rsidRDefault="006B6A50" w:rsidP="00BB134D">
                  <w:pPr>
                    <w:jc w:val="center"/>
                    <w:rPr>
                      <w:rFonts w:ascii="Sylfaen" w:hAnsi="Sylfaen" w:cs="Calibri"/>
                      <w:b/>
                      <w:sz w:val="18"/>
                      <w:szCs w:val="18"/>
                    </w:rPr>
                  </w:pPr>
                  <w:r>
                    <w:rPr>
                      <w:rFonts w:ascii="Sylfaen" w:hAnsi="Sylfaen" w:cs="Calibri"/>
                      <w:b/>
                      <w:sz w:val="18"/>
                      <w:szCs w:val="18"/>
                      <w:lang w:val="ka-GE"/>
                    </w:rPr>
                    <w:t>291 200</w:t>
                  </w:r>
                </w:p>
              </w:tc>
            </w:tr>
          </w:tbl>
          <w:p w:rsidR="00BB134D" w:rsidRPr="00483796" w:rsidRDefault="00BB134D" w:rsidP="00ED17FD">
            <w:pPr>
              <w:jc w:val="center"/>
              <w:rPr>
                <w:rFonts w:cs="Calibri"/>
                <w:b/>
                <w:bCs/>
                <w:color w:val="000000"/>
              </w:rPr>
            </w:pPr>
          </w:p>
        </w:tc>
      </w:tr>
      <w:tr w:rsidR="00BB134D" w:rsidRPr="005B23C6" w:rsidTr="003E33C5">
        <w:trPr>
          <w:trHeight w:val="681"/>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8"/>
                <w:szCs w:val="18"/>
              </w:rPr>
            </w:pPr>
            <w:r w:rsidRPr="00B529AF">
              <w:rPr>
                <w:rFonts w:ascii="Sylfaen" w:eastAsia="Times New Roman" w:hAnsi="Sylfaen" w:cs="Sylfaen"/>
                <w:color w:val="000000"/>
                <w:sz w:val="18"/>
                <w:szCs w:val="18"/>
              </w:rPr>
              <w:t>ქვეპროგრამის</w:t>
            </w:r>
            <w:r w:rsidRPr="00B529AF">
              <w:rPr>
                <w:rFonts w:ascii="Sylfaen" w:eastAsia="Times New Roman" w:hAnsi="Sylfaen" w:cs="Sylfaen"/>
                <w:color w:val="000000"/>
                <w:sz w:val="18"/>
                <w:szCs w:val="18"/>
                <w:lang w:val="ka-GE"/>
              </w:rPr>
              <w:t xml:space="preserve"> </w:t>
            </w:r>
            <w:r w:rsidRPr="00B529AF">
              <w:rPr>
                <w:rFonts w:ascii="Sylfaen" w:eastAsia="Times New Roman" w:hAnsi="Sylfaen" w:cs="Sylfaen"/>
                <w:color w:val="000000"/>
                <w:sz w:val="18"/>
                <w:szCs w:val="18"/>
              </w:rPr>
              <w:t>განმახორციელებელი</w:t>
            </w:r>
            <w:r w:rsidRPr="00B529AF">
              <w:rPr>
                <w:rFonts w:ascii="Sylfaen" w:eastAsia="Times New Roman" w:hAnsi="Sylfaen" w:cs="Sylfaen"/>
                <w:color w:val="000000"/>
                <w:sz w:val="18"/>
                <w:szCs w:val="18"/>
                <w:lang w:val="ka-GE"/>
              </w:rPr>
              <w:t xml:space="preserve"> </w:t>
            </w:r>
            <w:r w:rsidRPr="00B529AF">
              <w:rPr>
                <w:rFonts w:ascii="Sylfaen" w:eastAsia="Times New Roman" w:hAnsi="Sylfaen" w:cs="Sylfaen"/>
                <w:color w:val="000000"/>
                <w:sz w:val="18"/>
                <w:szCs w:val="18"/>
              </w:rPr>
              <w:t>სამსახური</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5B23C6" w:rsidRDefault="00BB134D" w:rsidP="00ED17FD">
            <w:pPr>
              <w:spacing w:after="0" w:line="240" w:lineRule="auto"/>
              <w:jc w:val="center"/>
              <w:rPr>
                <w:rFonts w:eastAsia="Times New Roman" w:cs="Calibri"/>
                <w:b/>
                <w:color w:val="000000"/>
                <w:sz w:val="18"/>
                <w:szCs w:val="18"/>
                <w:highlight w:val="yellow"/>
              </w:rPr>
            </w:pPr>
            <w:r w:rsidRPr="00DE0B6E">
              <w:rPr>
                <w:rFonts w:ascii="Sylfaen" w:eastAsia="Times New Roman" w:hAnsi="Sylfaen" w:cs="Calibri"/>
                <w:b/>
                <w:color w:val="000000"/>
                <w:sz w:val="20"/>
                <w:szCs w:val="20"/>
                <w:lang w:val="ka-GE"/>
              </w:rPr>
              <w:t xml:space="preserve">შპს „ქობულეთის სტადიონი" და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p>
        </w:tc>
      </w:tr>
      <w:tr w:rsidR="00BB134D" w:rsidRPr="00230374" w:rsidTr="003E33C5">
        <w:trPr>
          <w:trHeight w:val="610"/>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8"/>
                <w:szCs w:val="18"/>
              </w:rPr>
            </w:pPr>
            <w:r w:rsidRPr="00B529AF">
              <w:rPr>
                <w:rFonts w:ascii="Sylfaen" w:eastAsia="Times New Roman" w:hAnsi="Sylfaen" w:cs="Calibri"/>
                <w:b/>
                <w:bCs/>
                <w:color w:val="000000"/>
                <w:sz w:val="18"/>
                <w:szCs w:val="18"/>
              </w:rPr>
              <w:t>ქვეპროგრამის აღწერა</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230374" w:rsidRDefault="00BB134D" w:rsidP="00ED17FD">
            <w:pPr>
              <w:jc w:val="both"/>
              <w:rPr>
                <w:rFonts w:ascii="Sylfaen" w:hAnsi="Sylfaen" w:cs="Calibri"/>
                <w:color w:val="000000"/>
                <w:sz w:val="18"/>
                <w:szCs w:val="18"/>
              </w:rPr>
            </w:pPr>
            <w:r w:rsidRPr="00DE0B6E">
              <w:rPr>
                <w:rFonts w:ascii="Sylfaen" w:hAnsi="Sylfaen" w:cs="Calibri"/>
                <w:color w:val="000000"/>
                <w:sz w:val="18"/>
                <w:szCs w:val="18"/>
              </w:rPr>
              <w:t>სპორტული სტადიონი საჭიროებს მოწესრიგებულ მდგომარეობაში შენარჩუნებას რაც ამავე დროს  ჯანსაღი მომავალი თაობების გაზრდისა და განვითარებისათვის წინ გადადგმული ნაბიჯია.</w:t>
            </w:r>
          </w:p>
        </w:tc>
      </w:tr>
      <w:tr w:rsidR="00BB134D" w:rsidRPr="00B529AF" w:rsidTr="003E33C5">
        <w:trPr>
          <w:trHeight w:val="704"/>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6"/>
                <w:szCs w:val="16"/>
              </w:rPr>
            </w:pPr>
            <w:r w:rsidRPr="00B529AF">
              <w:rPr>
                <w:rFonts w:ascii="Sylfaen" w:eastAsia="Times New Roman" w:hAnsi="Sylfaen" w:cs="Sylfaen"/>
                <w:color w:val="000000"/>
                <w:sz w:val="16"/>
                <w:szCs w:val="16"/>
              </w:rPr>
              <w:t>ქვეპროგრამის</w:t>
            </w:r>
            <w:r w:rsidRPr="00B529AF">
              <w:rPr>
                <w:rFonts w:ascii="Sylfaen" w:eastAsia="Times New Roman" w:hAnsi="Sylfaen" w:cs="Sylfaen"/>
                <w:color w:val="000000"/>
                <w:sz w:val="16"/>
                <w:szCs w:val="16"/>
                <w:lang w:val="ka-GE"/>
              </w:rPr>
              <w:t xml:space="preserve"> მიზანი და </w:t>
            </w:r>
            <w:r w:rsidRPr="00B529AF">
              <w:rPr>
                <w:rFonts w:ascii="Sylfaen" w:eastAsia="Times New Roman" w:hAnsi="Sylfaen" w:cs="Sylfaen"/>
                <w:color w:val="000000"/>
                <w:sz w:val="16"/>
                <w:szCs w:val="16"/>
              </w:rPr>
              <w:t>მოსალოდნელი</w:t>
            </w:r>
            <w:r w:rsidRPr="00B529AF">
              <w:rPr>
                <w:rFonts w:ascii="Sylfaen" w:eastAsia="Times New Roman" w:hAnsi="Sylfaen" w:cs="Sylfaen"/>
                <w:color w:val="000000"/>
                <w:sz w:val="16"/>
                <w:szCs w:val="16"/>
                <w:lang w:val="ka-GE"/>
              </w:rPr>
              <w:t xml:space="preserve"> </w:t>
            </w:r>
            <w:r w:rsidRPr="00B529AF">
              <w:rPr>
                <w:rFonts w:ascii="Sylfaen" w:eastAsia="Times New Roman" w:hAnsi="Sylfaen" w:cs="Sylfaen"/>
                <w:color w:val="000000"/>
                <w:sz w:val="16"/>
                <w:szCs w:val="16"/>
              </w:rPr>
              <w:t>შედეგი</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6B6A50" w:rsidRDefault="00BB134D" w:rsidP="006B6A50">
            <w:pPr>
              <w:spacing w:after="240" w:line="240" w:lineRule="auto"/>
              <w:rPr>
                <w:rFonts w:eastAsia="Times New Roman" w:cs="Calibri"/>
                <w:color w:val="000000"/>
                <w:sz w:val="18"/>
                <w:szCs w:val="18"/>
                <w:lang w:val="ka-GE"/>
              </w:rPr>
            </w:pPr>
            <w:r w:rsidRPr="00B529AF">
              <w:rPr>
                <w:rFonts w:eastAsia="Times New Roman" w:cs="Calibri"/>
                <w:color w:val="000000"/>
                <w:sz w:val="18"/>
                <w:szCs w:val="18"/>
              </w:rPr>
              <w:br/>
            </w:r>
            <w:r w:rsidRPr="000A0AE7">
              <w:rPr>
                <w:rFonts w:ascii="Sylfaen" w:hAnsi="Sylfaen" w:cs="Calibri"/>
                <w:color w:val="000000"/>
                <w:sz w:val="18"/>
                <w:szCs w:val="18"/>
              </w:rPr>
              <w:t>ქობულეთში,</w:t>
            </w:r>
            <w:r w:rsidR="00C66462">
              <w:rPr>
                <w:rFonts w:ascii="Sylfaen" w:hAnsi="Sylfaen" w:cs="Calibri"/>
                <w:color w:val="000000"/>
                <w:sz w:val="18"/>
                <w:szCs w:val="18"/>
                <w:lang w:val="ka-GE"/>
              </w:rPr>
              <w:t xml:space="preserve"> </w:t>
            </w:r>
            <w:r w:rsidRPr="000A0AE7">
              <w:rPr>
                <w:rFonts w:ascii="Sylfaen" w:hAnsi="Sylfaen" w:cs="Calibri"/>
                <w:color w:val="000000"/>
                <w:sz w:val="18"/>
                <w:szCs w:val="18"/>
              </w:rPr>
              <w:t xml:space="preserve">რუსთაველის ქუჩა N174 -ის მიმდებარედ არსებული საფეხბურთო მოედნის  მოვლა </w:t>
            </w:r>
            <w:r w:rsidR="006B6A50">
              <w:rPr>
                <w:rFonts w:ascii="Sylfaen" w:hAnsi="Sylfaen" w:cs="Calibri"/>
                <w:color w:val="000000"/>
                <w:sz w:val="18"/>
                <w:szCs w:val="18"/>
                <w:lang w:val="ka-GE"/>
              </w:rPr>
              <w:t>პატრონობა</w:t>
            </w:r>
          </w:p>
        </w:tc>
      </w:tr>
    </w:tbl>
    <w:p w:rsidR="00BB134D" w:rsidRPr="00BB134D" w:rsidRDefault="00BB134D" w:rsidP="009976CD">
      <w:pPr>
        <w:jc w:val="center"/>
        <w:rPr>
          <w:rFonts w:ascii="Sylfaen" w:eastAsia="Times New Roman" w:hAnsi="Sylfaen" w:cs="Sylfaen"/>
          <w:b/>
          <w:bCs/>
          <w:color w:val="000000"/>
          <w:sz w:val="18"/>
          <w:szCs w:val="18"/>
          <w:lang w:val="ka-GE"/>
        </w:rPr>
      </w:pPr>
    </w:p>
    <w:tbl>
      <w:tblPr>
        <w:tblW w:w="5127" w:type="pct"/>
        <w:tblLayout w:type="fixed"/>
        <w:tblLook w:val="04A0"/>
      </w:tblPr>
      <w:tblGrid>
        <w:gridCol w:w="3056"/>
        <w:gridCol w:w="881"/>
        <w:gridCol w:w="2837"/>
        <w:gridCol w:w="1841"/>
        <w:gridCol w:w="499"/>
        <w:gridCol w:w="1276"/>
        <w:gridCol w:w="1462"/>
        <w:gridCol w:w="307"/>
        <w:gridCol w:w="1558"/>
      </w:tblGrid>
      <w:tr w:rsidR="00AF18D5" w:rsidRPr="00483796" w:rsidTr="00F85CD4">
        <w:trPr>
          <w:trHeight w:val="527"/>
        </w:trPr>
        <w:tc>
          <w:tcPr>
            <w:tcW w:w="111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8A5777">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2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8A5777">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03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483796" w:rsidRDefault="00AF18D5" w:rsidP="008A5777">
            <w:pPr>
              <w:spacing w:after="0" w:line="240" w:lineRule="auto"/>
              <w:jc w:val="center"/>
              <w:rPr>
                <w:rFonts w:eastAsia="Times New Roman" w:cs="Calibri"/>
                <w:b/>
                <w:bCs/>
                <w:color w:val="000000"/>
                <w:sz w:val="14"/>
                <w:szCs w:val="14"/>
              </w:rPr>
            </w:pPr>
            <w:r w:rsidRPr="00483796">
              <w:rPr>
                <w:rFonts w:ascii="Sylfaen" w:eastAsia="Times New Roman" w:hAnsi="Sylfaen" w:cs="Sylfaen"/>
                <w:b/>
                <w:bCs/>
                <w:color w:val="000000"/>
                <w:sz w:val="18"/>
                <w:szCs w:val="18"/>
              </w:rPr>
              <w:t>ა(ა)იპ</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სკოლის</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გარეშე</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საგანმანათლებლო</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დაწესებულება "ქობულეთის</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c>
          <w:tcPr>
            <w:tcW w:w="67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47"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45"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56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trHeight w:val="493"/>
        </w:trPr>
        <w:tc>
          <w:tcPr>
            <w:tcW w:w="1114"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8A5777">
            <w:pPr>
              <w:spacing w:after="0" w:line="240" w:lineRule="auto"/>
              <w:rPr>
                <w:rFonts w:eastAsia="Times New Roman" w:cs="Calibri"/>
                <w:color w:val="000000"/>
                <w:sz w:val="18"/>
                <w:szCs w:val="18"/>
              </w:rPr>
            </w:pPr>
          </w:p>
        </w:tc>
        <w:tc>
          <w:tcPr>
            <w:tcW w:w="321" w:type="pct"/>
            <w:tcBorders>
              <w:top w:val="nil"/>
              <w:left w:val="nil"/>
              <w:bottom w:val="single" w:sz="4" w:space="0" w:color="auto"/>
              <w:right w:val="single" w:sz="4" w:space="0" w:color="auto"/>
            </w:tcBorders>
            <w:shd w:val="clear" w:color="000000" w:fill="FFFFFF"/>
            <w:vAlign w:val="center"/>
            <w:hideMark/>
          </w:tcPr>
          <w:p w:rsidR="006B6A50" w:rsidRPr="00483796" w:rsidRDefault="006B6A50" w:rsidP="008A5777">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01</w:t>
            </w:r>
          </w:p>
        </w:tc>
        <w:tc>
          <w:tcPr>
            <w:tcW w:w="1034" w:type="pct"/>
            <w:vMerge/>
            <w:tcBorders>
              <w:top w:val="nil"/>
              <w:left w:val="nil"/>
              <w:bottom w:val="single" w:sz="4" w:space="0" w:color="auto"/>
              <w:right w:val="single" w:sz="4" w:space="0" w:color="auto"/>
            </w:tcBorders>
            <w:vAlign w:val="center"/>
            <w:hideMark/>
          </w:tcPr>
          <w:p w:rsidR="006B6A50" w:rsidRPr="00483796" w:rsidRDefault="006B6A50" w:rsidP="008A5777">
            <w:pPr>
              <w:spacing w:after="0" w:line="240" w:lineRule="auto"/>
              <w:rPr>
                <w:rFonts w:eastAsia="Times New Roman" w:cs="Calibri"/>
                <w:b/>
                <w:bCs/>
                <w:color w:val="000000"/>
                <w:sz w:val="20"/>
                <w:szCs w:val="20"/>
              </w:rPr>
            </w:pPr>
          </w:p>
        </w:tc>
        <w:tc>
          <w:tcPr>
            <w:tcW w:w="671" w:type="pct"/>
            <w:tcBorders>
              <w:top w:val="nil"/>
              <w:left w:val="nil"/>
              <w:bottom w:val="single" w:sz="4" w:space="0" w:color="auto"/>
              <w:right w:val="single" w:sz="4" w:space="0" w:color="auto"/>
            </w:tcBorders>
            <w:shd w:val="clear" w:color="000000" w:fill="FFFFFF"/>
            <w:vAlign w:val="center"/>
            <w:hideMark/>
          </w:tcPr>
          <w:p w:rsidR="006B6A50" w:rsidRPr="00BC5F7F" w:rsidRDefault="006B6A50" w:rsidP="00BC5F7F">
            <w:pPr>
              <w:jc w:val="center"/>
              <w:rPr>
                <w:rFonts w:asciiTheme="minorHAnsi" w:hAnsiTheme="minorHAnsi" w:cs="Arial"/>
                <w:b/>
                <w:bCs/>
                <w:lang w:val="ka-GE"/>
              </w:rPr>
            </w:pPr>
            <w:r>
              <w:rPr>
                <w:rFonts w:ascii="Arial" w:hAnsi="Arial" w:cs="Arial"/>
                <w:b/>
                <w:bCs/>
              </w:rPr>
              <w:t xml:space="preserve">    1,</w:t>
            </w:r>
            <w:r w:rsidR="00BC5F7F" w:rsidRPr="00BC5F7F">
              <w:rPr>
                <w:rFonts w:ascii="Arial" w:hAnsi="Arial" w:cs="Arial"/>
                <w:b/>
                <w:bCs/>
              </w:rPr>
              <w:t>202</w:t>
            </w:r>
            <w:r>
              <w:rPr>
                <w:rFonts w:ascii="Arial" w:hAnsi="Arial" w:cs="Arial"/>
                <w:b/>
                <w:bCs/>
              </w:rPr>
              <w:t>,</w:t>
            </w:r>
            <w:r w:rsidR="00BC5F7F" w:rsidRPr="00BC5F7F">
              <w:rPr>
                <w:rFonts w:ascii="Arial" w:hAnsi="Arial" w:cs="Arial"/>
                <w:b/>
                <w:bCs/>
              </w:rPr>
              <w:t>690</w:t>
            </w:r>
          </w:p>
        </w:tc>
        <w:tc>
          <w:tcPr>
            <w:tcW w:w="647"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1,115,300 </w:t>
            </w:r>
          </w:p>
        </w:tc>
        <w:tc>
          <w:tcPr>
            <w:tcW w:w="645"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1,116,400 </w:t>
            </w:r>
          </w:p>
        </w:tc>
        <w:tc>
          <w:tcPr>
            <w:tcW w:w="568"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1,115,800 </w:t>
            </w:r>
          </w:p>
        </w:tc>
      </w:tr>
      <w:tr w:rsidR="007B2FE1" w:rsidRPr="00483796" w:rsidTr="00F85CD4">
        <w:trPr>
          <w:trHeight w:val="681"/>
        </w:trPr>
        <w:tc>
          <w:tcPr>
            <w:tcW w:w="1114" w:type="pct"/>
            <w:tcBorders>
              <w:top w:val="nil"/>
              <w:left w:val="single" w:sz="4" w:space="0" w:color="auto"/>
              <w:bottom w:val="single" w:sz="4" w:space="0" w:color="auto"/>
              <w:right w:val="single" w:sz="4" w:space="0" w:color="auto"/>
            </w:tcBorders>
            <w:shd w:val="clear" w:color="000000" w:fill="FFFFFF"/>
            <w:vAlign w:val="center"/>
            <w:hideMark/>
          </w:tcPr>
          <w:p w:rsidR="007B2FE1" w:rsidRPr="00483796" w:rsidRDefault="00B23F75" w:rsidP="008A5777">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7B2FE1" w:rsidRPr="00483796" w:rsidRDefault="007B2FE1" w:rsidP="008A5777">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w:t>
            </w:r>
            <w:r w:rsidR="00A561BA">
              <w:rPr>
                <w:rFonts w:ascii="Sylfaen" w:eastAsia="Times New Roman" w:hAnsi="Sylfaen" w:cs="Sylfaen"/>
                <w:b/>
                <w:color w:val="000000"/>
                <w:sz w:val="18"/>
                <w:szCs w:val="18"/>
                <w:lang w:val="ka-GE"/>
              </w:rPr>
              <w:t xml:space="preserve">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r w:rsidR="00A561BA">
              <w:rPr>
                <w:rFonts w:ascii="Sylfaen" w:hAnsi="Sylfaen" w:cs="Calibri"/>
                <w:b/>
                <w:bCs/>
                <w:sz w:val="16"/>
                <w:szCs w:val="16"/>
                <w:lang w:val="ka-GE"/>
              </w:rPr>
              <w:t xml:space="preserve"> </w:t>
            </w:r>
            <w:r w:rsidRPr="00483796">
              <w:rPr>
                <w:rFonts w:ascii="Sylfaen" w:eastAsia="Times New Roman" w:hAnsi="Sylfaen" w:cs="Sylfaen"/>
                <w:b/>
                <w:color w:val="000000"/>
                <w:sz w:val="18"/>
                <w:szCs w:val="18"/>
              </w:rPr>
              <w:t>და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bCs/>
                <w:color w:val="000000"/>
                <w:sz w:val="18"/>
                <w:szCs w:val="18"/>
              </w:rPr>
              <w:t>ა(ა)იპ</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გარეშე</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საგანმანათლებლო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დაწესებულება "ქობულეთის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r>
      <w:tr w:rsidR="006818D4" w:rsidRPr="00483796" w:rsidTr="00F85CD4">
        <w:trPr>
          <w:trHeight w:val="1079"/>
        </w:trPr>
        <w:tc>
          <w:tcPr>
            <w:tcW w:w="11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18D4" w:rsidRPr="00483796" w:rsidRDefault="006818D4" w:rsidP="008A5777">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6818D4" w:rsidRPr="00852447" w:rsidRDefault="006818D4" w:rsidP="009B73D4">
            <w:pPr>
              <w:spacing w:after="0" w:line="240" w:lineRule="auto"/>
              <w:jc w:val="both"/>
              <w:rPr>
                <w:rFonts w:ascii="Sylfaen" w:eastAsia="Times New Roman" w:hAnsi="Sylfaen" w:cs="Sylfaen"/>
                <w:color w:val="000000"/>
                <w:sz w:val="16"/>
                <w:szCs w:val="16"/>
                <w:lang w:val="ka-GE"/>
              </w:rPr>
            </w:pPr>
            <w:r w:rsidRPr="00591282">
              <w:rPr>
                <w:rFonts w:ascii="Sylfaen" w:eastAsia="Times New Roman" w:hAnsi="Sylfaen" w:cs="Sylfaen"/>
                <w:color w:val="000000"/>
                <w:sz w:val="16"/>
                <w:szCs w:val="16"/>
              </w:rPr>
              <w:t xml:space="preserve">კლასიკური და საესტრადო მუსიკის სწავლება; კლასიკური  და თანამედროვე  საესტრადო მუსიკის კომპოზიტორთა და მხატვართა  შემოქმედების გაცნობა; სხვსდასხვა ხალხურ და საესტრადი ინსტრუმენტებზე დაკვრის ხელოვნების დაუფლება; ახალგაზრდა თაობის ჩამოყალიბება განათლებულ </w:t>
            </w:r>
            <w:r w:rsidRPr="00C23065">
              <w:rPr>
                <w:rFonts w:ascii="Sylfaen" w:eastAsia="Times New Roman" w:hAnsi="Sylfaen" w:cs="Sylfaen"/>
                <w:color w:val="000000"/>
                <w:sz w:val="16"/>
                <w:szCs w:val="16"/>
              </w:rPr>
              <w:t>მსმენელად; სკოლის მოსწავლეები მონაწილეობას ღებულობენ სხვადასხვა კლასიკური და ხალხური მუსიკის ფესტივალებსა და კონკურსებში. სარაიონო ღონისძიებებში.</w:t>
            </w:r>
            <w:r w:rsidRPr="00C23065">
              <w:rPr>
                <w:rFonts w:ascii="Sylfaen" w:eastAsia="Times New Roman" w:hAnsi="Sylfaen" w:cs="Sylfaen"/>
                <w:color w:val="000000"/>
                <w:sz w:val="16"/>
                <w:szCs w:val="16"/>
                <w:lang w:val="ka-GE"/>
              </w:rPr>
              <w:t xml:space="preserve"> </w:t>
            </w:r>
            <w:r w:rsidRPr="00C23065">
              <w:rPr>
                <w:rFonts w:ascii="Sylfaen" w:eastAsia="Times New Roman" w:hAnsi="Sylfaen" w:cs="Sylfaen"/>
                <w:color w:val="000000"/>
                <w:sz w:val="16"/>
                <w:szCs w:val="16"/>
              </w:rPr>
              <w:t>მუსიკალური და სამხატვრო განათლების მიცემა მოსწავლე-ახალგაზრდობისათვის.</w:t>
            </w:r>
            <w:r w:rsidRPr="00C23065">
              <w:rPr>
                <w:rFonts w:ascii="Sylfaen" w:eastAsia="Times New Roman" w:hAnsi="Sylfaen" w:cs="Sylfaen"/>
                <w:color w:val="000000"/>
                <w:sz w:val="16"/>
                <w:szCs w:val="16"/>
                <w:lang w:val="ka-GE"/>
              </w:rPr>
              <w:t xml:space="preserve"> </w:t>
            </w:r>
            <w:r w:rsidRPr="00C23065">
              <w:rPr>
                <w:rFonts w:ascii="Sylfaen" w:eastAsia="Times New Roman" w:hAnsi="Sylfaen" w:cs="Sylfaen"/>
                <w:color w:val="000000"/>
                <w:sz w:val="16"/>
                <w:szCs w:val="16"/>
              </w:rPr>
              <w:t>სკოლისგარეშე სახელოვნებო საგანმანათლებლო დაწესებულებისღონისძიებები პასუხობს გოგონებისა და ბიჭების განსხვავებულ საჭიროებებს და ითვალისწინებდეს მათ ინტერესებს.</w:t>
            </w:r>
          </w:p>
        </w:tc>
      </w:tr>
      <w:tr w:rsidR="006818D4" w:rsidRPr="00483796" w:rsidTr="00F85CD4">
        <w:trPr>
          <w:trHeight w:val="2018"/>
        </w:trPr>
        <w:tc>
          <w:tcPr>
            <w:tcW w:w="111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8A5777">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6818D4" w:rsidRDefault="006818D4" w:rsidP="009B73D4">
            <w:pPr>
              <w:spacing w:after="240" w:line="240" w:lineRule="auto"/>
              <w:rPr>
                <w:rFonts w:ascii="Sylfaen" w:eastAsia="Times New Roman" w:hAnsi="Sylfaen" w:cs="Sylfaen"/>
                <w:color w:val="000000"/>
                <w:sz w:val="16"/>
                <w:szCs w:val="16"/>
                <w:lang w:val="ka-GE"/>
              </w:rPr>
            </w:pPr>
            <w:r w:rsidRPr="00E03941">
              <w:rPr>
                <w:rFonts w:ascii="Sylfaen" w:eastAsia="Times New Roman" w:hAnsi="Sylfaen" w:cs="Sylfaen"/>
                <w:b/>
                <w:color w:val="000000"/>
                <w:sz w:val="16"/>
                <w:szCs w:val="16"/>
              </w:rPr>
              <w:t>სახელოვნებო განათლების ხელშეწყობის მიზანია:</w:t>
            </w:r>
            <w:r w:rsidRPr="00591282">
              <w:rPr>
                <w:rFonts w:ascii="Sylfaen" w:eastAsia="Times New Roman" w:hAnsi="Sylfaen" w:cs="Sylfaen"/>
                <w:color w:val="000000"/>
                <w:sz w:val="16"/>
                <w:szCs w:val="16"/>
              </w:rPr>
              <w:t xml:space="preserve"> შემოქმედებითი მიდრეკილების განვითარებისა და კულტურული მემკვიდრეობის  შესწავლისთვის შესაბამისი პირობების შექმნა: განსაკუთრებული მუსიკალური  ნიჭით  დაჯილდოებული მოსწავლეების გამოვლენა; კლასიკური მუსიკის, სიმღერის, და სხვადასხვა ღონისძიებების ჩატარება მუნიციპალიტეტის მთელს ტერიტორიაზე   მონაწილეობის მიღება ფესტივალებში,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 xml:space="preserve">კონკურსებში, საქართველოს მთელ ტერიტიორიაზე. </w:t>
            </w:r>
          </w:p>
          <w:p w:rsidR="006818D4" w:rsidRPr="00591282" w:rsidRDefault="006818D4" w:rsidP="009B73D4">
            <w:pPr>
              <w:spacing w:after="240" w:line="240" w:lineRule="auto"/>
              <w:rPr>
                <w:rFonts w:ascii="Sylfaen" w:eastAsia="Times New Roman" w:hAnsi="Sylfaen" w:cs="Sylfaen"/>
                <w:color w:val="000000"/>
                <w:sz w:val="16"/>
                <w:szCs w:val="16"/>
              </w:rPr>
            </w:pPr>
            <w:r w:rsidRPr="00591282">
              <w:rPr>
                <w:rFonts w:ascii="Sylfaen" w:eastAsia="Times New Roman" w:hAnsi="Sylfaen" w:cs="Sylfaen"/>
                <w:b/>
                <w:color w:val="000000"/>
                <w:sz w:val="16"/>
                <w:szCs w:val="16"/>
              </w:rPr>
              <w:t>მოსალოდნელი შედეგი:</w:t>
            </w:r>
            <w:r w:rsidRPr="00591282">
              <w:rPr>
                <w:rFonts w:ascii="Sylfaen" w:eastAsia="Times New Roman" w:hAnsi="Sylfaen" w:cs="Sylfaen"/>
                <w:color w:val="000000"/>
                <w:sz w:val="16"/>
                <w:szCs w:val="16"/>
              </w:rPr>
              <w:t xml:space="preserve"> </w:t>
            </w:r>
            <w:r>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მუნიციპალიტეტის ტერიტორიაზე მოქმედი სამუსიკო და სამხატვრო სკოლები,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წლის განმავლობაში   ფუნქციონირებენ   შეუფერხებლად. სრულად არის დაკმაყოფილებული  სამუსიკო და სამხატვრო  დაწყებით განათლებაზე მუნიციპალიტეტში მცხოვრები ბავშვების და მოზარდების მოთხოვნა. სკოლის აღსაზრდელები მონაწილეობენ კულტურულ ღონისძიებებში,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 xml:space="preserve">ასევე ქვეყნის მასშტაბით  ჩატარებულ კონკურსებსა და ფესტივალებში.  </w:t>
            </w:r>
          </w:p>
        </w:tc>
      </w:tr>
      <w:tr w:rsidR="00CF4625" w:rsidRPr="00483796" w:rsidTr="002A4495">
        <w:trPr>
          <w:trHeight w:val="1080"/>
        </w:trPr>
        <w:tc>
          <w:tcPr>
            <w:tcW w:w="11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2208" w:type="pct"/>
            <w:gridSpan w:val="4"/>
            <w:tcBorders>
              <w:top w:val="single" w:sz="4" w:space="0" w:color="auto"/>
              <w:left w:val="nil"/>
              <w:bottom w:val="single" w:sz="4" w:space="0" w:color="auto"/>
              <w:right w:val="single" w:sz="4" w:space="0" w:color="auto"/>
            </w:tcBorders>
            <w:shd w:val="clear" w:color="000000" w:fill="FFFFFF"/>
            <w:vAlign w:val="center"/>
            <w:hideMark/>
          </w:tcPr>
          <w:p w:rsidR="00CF4625" w:rsidRPr="00483796" w:rsidRDefault="00FC471C" w:rsidP="00752A78">
            <w:pPr>
              <w:spacing w:after="0" w:line="240" w:lineRule="auto"/>
              <w:rPr>
                <w:rFonts w:ascii="Sylfaen" w:hAnsi="Sylfaen" w:cs="Sylfaen"/>
                <w:sz w:val="18"/>
                <w:szCs w:val="18"/>
                <w:lang w:val="ka-GE"/>
              </w:rPr>
            </w:pPr>
            <w:r>
              <w:rPr>
                <w:rFonts w:ascii="Sylfaen" w:hAnsi="Sylfaen"/>
                <w:sz w:val="18"/>
                <w:szCs w:val="18"/>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483796" w:rsidRDefault="00CF4625" w:rsidP="00752A78">
            <w:pPr>
              <w:spacing w:after="0" w:line="240" w:lineRule="auto"/>
              <w:rPr>
                <w:rFonts w:ascii="Sylfaen" w:eastAsia="Times New Roman" w:hAnsi="Sylfaen"/>
                <w:sz w:val="18"/>
                <w:szCs w:val="18"/>
              </w:rPr>
            </w:pPr>
            <w:r w:rsidRPr="00483796">
              <w:rPr>
                <w:rFonts w:ascii="Sylfaen" w:eastAsia="Times New Roman" w:hAnsi="Sylfaen"/>
                <w:sz w:val="18"/>
                <w:szCs w:val="18"/>
              </w:rPr>
              <w:t>მიზანი 5 - გენდერული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თანასწორობა</w:t>
            </w:r>
            <w:r w:rsidRPr="00483796">
              <w:rPr>
                <w:rFonts w:ascii="Sylfaen" w:eastAsia="Times New Roman" w:hAnsi="Sylfaen"/>
                <w:sz w:val="18"/>
                <w:szCs w:val="18"/>
              </w:rPr>
              <w:br/>
              <w:t>მიზანი 10 - შემცირებული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უთანასწორობა</w:t>
            </w:r>
          </w:p>
        </w:tc>
        <w:tc>
          <w:tcPr>
            <w:tcW w:w="998"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680"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7B2FE1" w:rsidRPr="00483796" w:rsidRDefault="007B2FE1" w:rsidP="007B2FE1">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1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2631"/>
        <w:gridCol w:w="3119"/>
        <w:gridCol w:w="2551"/>
        <w:gridCol w:w="1613"/>
        <w:gridCol w:w="1263"/>
        <w:gridCol w:w="1319"/>
        <w:gridCol w:w="1263"/>
      </w:tblGrid>
      <w:tr w:rsidR="00C731EA" w:rsidRPr="00483796" w:rsidTr="00E37F63">
        <w:trPr>
          <w:trHeight w:val="1215"/>
        </w:trPr>
        <w:tc>
          <w:tcPr>
            <w:tcW w:w="347" w:type="dxa"/>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631"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3119"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2551"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613"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263"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19"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263" w:type="dxa"/>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906E6" w:rsidRPr="00483796" w:rsidTr="00E37F63">
        <w:trPr>
          <w:trHeight w:val="804"/>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2631" w:type="dxa"/>
            <w:shd w:val="clear" w:color="000000" w:fill="FFFFFF"/>
            <w:vAlign w:val="center"/>
            <w:hideMark/>
          </w:tcPr>
          <w:p w:rsidR="008906E6" w:rsidRPr="00247A60" w:rsidRDefault="008906E6" w:rsidP="00EC19CE">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და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სამხატვრო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მიერ</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ტერიტორიაზე</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ჩატარებული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კულტურულ</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ღონისძიებებში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მონაწილეობა.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008851E2">
              <w:rPr>
                <w:rFonts w:ascii="Sylfaen" w:eastAsia="Times New Roman" w:hAnsi="Sylfaen" w:cs="Calibri"/>
                <w:sz w:val="14"/>
                <w:szCs w:val="14"/>
                <w:lang w:val="ka-GE" w:eastAsia="en-GB"/>
              </w:rPr>
              <w:t>დაიგეგმა</w:t>
            </w:r>
            <w:r>
              <w:rPr>
                <w:rFonts w:ascii="Sylfaen" w:eastAsia="Times New Roman" w:hAnsi="Sylfaen" w:cs="Calibri"/>
                <w:sz w:val="14"/>
                <w:szCs w:val="14"/>
                <w:lang w:val="ka-GE" w:eastAsia="en-GB"/>
              </w:rPr>
              <w:t xml:space="preserve"> 5 </w:t>
            </w:r>
            <w:r w:rsidRPr="00247A60">
              <w:rPr>
                <w:rFonts w:ascii="Sylfaen" w:eastAsia="Times New Roman" w:hAnsi="Sylfaen" w:cs="Calibri"/>
                <w:sz w:val="14"/>
                <w:szCs w:val="14"/>
                <w:lang w:val="en-GB" w:eastAsia="en-GB"/>
              </w:rPr>
              <w:t>ღონისძიებაში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არანაკლებ</w:t>
            </w:r>
            <w:r>
              <w:rPr>
                <w:rFonts w:ascii="Sylfaen" w:eastAsia="Times New Roman" w:hAnsi="Sylfaen" w:cs="Calibri"/>
                <w:sz w:val="14"/>
                <w:szCs w:val="14"/>
                <w:lang w:val="ka-GE" w:eastAsia="en-GB"/>
              </w:rPr>
              <w:t xml:space="preserve"> 5 </w:t>
            </w:r>
            <w:r w:rsidRPr="00247A60">
              <w:rPr>
                <w:rFonts w:ascii="Sylfaen" w:eastAsia="Times New Roman" w:hAnsi="Sylfaen" w:cs="Calibri"/>
                <w:sz w:val="14"/>
                <w:szCs w:val="14"/>
                <w:lang w:val="en-GB" w:eastAsia="en-GB"/>
              </w:rPr>
              <w:t>ღონისძიებაში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FF5171">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w:t>
            </w:r>
          </w:p>
        </w:tc>
        <w:tc>
          <w:tcPr>
            <w:tcW w:w="1319" w:type="dxa"/>
            <w:shd w:val="clear" w:color="000000" w:fill="FFFFFF"/>
            <w:vAlign w:val="center"/>
            <w:hideMark/>
          </w:tcPr>
          <w:p w:rsidR="008906E6" w:rsidRPr="00483796" w:rsidRDefault="008906E6" w:rsidP="00FF5171">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c>
          <w:tcPr>
            <w:tcW w:w="1263" w:type="dxa"/>
            <w:shd w:val="clear" w:color="000000" w:fill="FFFFFF"/>
            <w:vAlign w:val="center"/>
            <w:hideMark/>
          </w:tcPr>
          <w:p w:rsidR="008906E6" w:rsidRPr="00A67ECF" w:rsidRDefault="008906E6" w:rsidP="00FF5171">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r>
      <w:tr w:rsidR="008906E6" w:rsidRPr="00483796" w:rsidTr="00E37F63">
        <w:trPr>
          <w:trHeight w:val="730"/>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2631" w:type="dxa"/>
            <w:shd w:val="clear" w:color="000000" w:fill="FFFFFF"/>
            <w:vAlign w:val="center"/>
            <w:hideMark/>
          </w:tcPr>
          <w:p w:rsidR="008906E6" w:rsidRPr="00247A60" w:rsidRDefault="008906E6" w:rsidP="00EE67C6">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და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სამხატვრო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ბენეფიციალთა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რაოდენობა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გაზრდილი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მოთხოვნის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გათვალისწინებით</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ბავშვების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ზრდა</w:t>
            </w:r>
            <w:r>
              <w:rPr>
                <w:rFonts w:ascii="Sylfaen" w:eastAsia="Times New Roman" w:hAnsi="Sylfaen" w:cs="Calibri"/>
                <w:sz w:val="14"/>
                <w:szCs w:val="14"/>
                <w:lang w:val="ka-GE" w:eastAsia="en-GB"/>
              </w:rPr>
              <w:t xml:space="preserve"> 484 </w:t>
            </w:r>
            <w:r w:rsidRPr="00247A60">
              <w:rPr>
                <w:rFonts w:ascii="Sylfaen" w:eastAsia="Times New Roman" w:hAnsi="Sylfaen" w:cs="Calibri"/>
                <w:sz w:val="14"/>
                <w:szCs w:val="14"/>
                <w:lang w:val="en-GB" w:eastAsia="en-GB"/>
              </w:rPr>
              <w:t>აღსაზრდელამდე</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გაზრდილი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მოთხოვნის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გათვალისწინებით</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მოსალოდნელია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ბავშვების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ზრდა</w:t>
            </w:r>
            <w:r>
              <w:rPr>
                <w:rFonts w:ascii="Sylfaen" w:eastAsia="Times New Roman" w:hAnsi="Sylfaen" w:cs="Calibri"/>
                <w:sz w:val="14"/>
                <w:szCs w:val="14"/>
                <w:lang w:val="ka-GE" w:eastAsia="en-GB"/>
              </w:rPr>
              <w:t xml:space="preserve"> 484 </w:t>
            </w:r>
            <w:r w:rsidRPr="00247A60">
              <w:rPr>
                <w:rFonts w:ascii="Sylfaen" w:eastAsia="Times New Roman" w:hAnsi="Sylfaen" w:cs="Calibri"/>
                <w:sz w:val="14"/>
                <w:szCs w:val="14"/>
                <w:lang w:val="en-GB" w:eastAsia="en-GB"/>
              </w:rPr>
              <w:t>აღსაზრდელამდე</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EE67C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484</w:t>
            </w:r>
          </w:p>
        </w:tc>
        <w:tc>
          <w:tcPr>
            <w:tcW w:w="1319"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484</w:t>
            </w:r>
          </w:p>
        </w:tc>
        <w:tc>
          <w:tcPr>
            <w:tcW w:w="126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484</w:t>
            </w:r>
          </w:p>
        </w:tc>
      </w:tr>
      <w:tr w:rsidR="008906E6" w:rsidRPr="00483796" w:rsidTr="00E37F63">
        <w:trPr>
          <w:trHeight w:val="570"/>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3</w:t>
            </w:r>
          </w:p>
        </w:tc>
        <w:tc>
          <w:tcPr>
            <w:tcW w:w="2631" w:type="dxa"/>
            <w:shd w:val="clear" w:color="000000" w:fill="FFFFFF"/>
            <w:vAlign w:val="center"/>
            <w:hideMark/>
          </w:tcPr>
          <w:p w:rsidR="008906E6" w:rsidRPr="00247A60" w:rsidRDefault="008906E6" w:rsidP="00EE67C6">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მიერ</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ფესტივალებში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მონაწილეობა</w:t>
            </w:r>
          </w:p>
        </w:tc>
        <w:tc>
          <w:tcPr>
            <w:tcW w:w="3119" w:type="dxa"/>
            <w:shd w:val="clear" w:color="000000" w:fill="FFFFFF"/>
            <w:vAlign w:val="center"/>
            <w:hideMark/>
          </w:tcPr>
          <w:p w:rsidR="008906E6" w:rsidRPr="00247A60" w:rsidRDefault="008906E6" w:rsidP="008851E2">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 xml:space="preserve"> 4 ფესტივალში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 4 ფესტივალში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EE67C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w:t>
            </w:r>
          </w:p>
        </w:tc>
        <w:tc>
          <w:tcPr>
            <w:tcW w:w="1319"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c>
          <w:tcPr>
            <w:tcW w:w="126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r>
    </w:tbl>
    <w:p w:rsidR="007B2FE1" w:rsidRPr="00483796" w:rsidRDefault="007B2FE1" w:rsidP="009976CD">
      <w:pPr>
        <w:jc w:val="center"/>
        <w:rPr>
          <w:rFonts w:ascii="Sylfaen" w:eastAsia="Times New Roman" w:hAnsi="Sylfaen" w:cs="Sylfaen"/>
          <w:b/>
          <w:bCs/>
          <w:color w:val="000000"/>
          <w:sz w:val="18"/>
          <w:szCs w:val="18"/>
          <w:lang w:val="ka-GE"/>
        </w:rPr>
      </w:pPr>
    </w:p>
    <w:tbl>
      <w:tblPr>
        <w:tblW w:w="5280" w:type="pct"/>
        <w:tblInd w:w="-318" w:type="dxa"/>
        <w:tblLayout w:type="fixed"/>
        <w:tblLook w:val="04A0"/>
      </w:tblPr>
      <w:tblGrid>
        <w:gridCol w:w="2836"/>
        <w:gridCol w:w="1591"/>
        <w:gridCol w:w="2235"/>
        <w:gridCol w:w="1689"/>
        <w:gridCol w:w="1851"/>
        <w:gridCol w:w="2071"/>
        <w:gridCol w:w="1853"/>
      </w:tblGrid>
      <w:tr w:rsidR="00AF18D5" w:rsidRPr="00483796" w:rsidTr="00F85CD4">
        <w:trPr>
          <w:trHeight w:val="527"/>
        </w:trPr>
        <w:tc>
          <w:tcPr>
            <w:tcW w:w="100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563" w:type="pct"/>
            <w:tcBorders>
              <w:top w:val="single" w:sz="4" w:space="0" w:color="auto"/>
              <w:left w:val="nil"/>
              <w:bottom w:val="single" w:sz="4" w:space="0" w:color="auto"/>
              <w:right w:val="single" w:sz="4" w:space="0" w:color="auto"/>
            </w:tcBorders>
            <w:shd w:val="clear" w:color="000000" w:fill="FFFFFF"/>
            <w:vAlign w:val="center"/>
            <w:hideMark/>
          </w:tcPr>
          <w:p w:rsidR="00AF18D5" w:rsidRPr="00923456" w:rsidRDefault="00AF18D5" w:rsidP="009976CD">
            <w:pPr>
              <w:spacing w:after="0" w:line="240" w:lineRule="auto"/>
              <w:jc w:val="center"/>
              <w:rPr>
                <w:rFonts w:eastAsia="Times New Roman" w:cs="Calibri"/>
                <w:b/>
                <w:color w:val="000000"/>
                <w:sz w:val="18"/>
                <w:szCs w:val="18"/>
              </w:rPr>
            </w:pPr>
            <w:r w:rsidRPr="00923456">
              <w:rPr>
                <w:rFonts w:ascii="Sylfaen" w:eastAsia="Times New Roman" w:hAnsi="Sylfaen" w:cs="Sylfaen"/>
                <w:b/>
                <w:color w:val="000000"/>
                <w:sz w:val="18"/>
                <w:szCs w:val="18"/>
              </w:rPr>
              <w:t>კოდი</w:t>
            </w:r>
          </w:p>
        </w:tc>
        <w:tc>
          <w:tcPr>
            <w:tcW w:w="79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483796" w:rsidRDefault="00AF18D5" w:rsidP="009976CD">
            <w:pPr>
              <w:spacing w:after="0" w:line="240" w:lineRule="auto"/>
              <w:jc w:val="center"/>
              <w:rPr>
                <w:rFonts w:eastAsia="Times New Roman" w:cs="Calibri"/>
                <w:b/>
                <w:bCs/>
                <w:color w:val="000000"/>
                <w:sz w:val="16"/>
                <w:szCs w:val="16"/>
              </w:rPr>
            </w:pPr>
            <w:r w:rsidRPr="000B6925">
              <w:rPr>
                <w:rFonts w:ascii="Sylfaen" w:eastAsia="Times New Roman" w:hAnsi="Sylfaen" w:cs="Sylfaen"/>
                <w:b/>
                <w:color w:val="000000"/>
                <w:sz w:val="18"/>
                <w:szCs w:val="18"/>
              </w:rPr>
              <w:t>ა(ა)იპ ქობულეთის კულტურის ცენტრი</w:t>
            </w:r>
          </w:p>
        </w:tc>
        <w:tc>
          <w:tcPr>
            <w:tcW w:w="598"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55"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3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5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trHeight w:val="493"/>
        </w:trPr>
        <w:tc>
          <w:tcPr>
            <w:tcW w:w="1004"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976CD">
            <w:pPr>
              <w:spacing w:after="0" w:line="240" w:lineRule="auto"/>
              <w:rPr>
                <w:rFonts w:eastAsia="Times New Roman" w:cs="Calibri"/>
                <w:b/>
                <w:color w:val="000000"/>
                <w:sz w:val="18"/>
                <w:szCs w:val="18"/>
              </w:rPr>
            </w:pPr>
          </w:p>
        </w:tc>
        <w:tc>
          <w:tcPr>
            <w:tcW w:w="563" w:type="pct"/>
            <w:tcBorders>
              <w:top w:val="nil"/>
              <w:left w:val="nil"/>
              <w:bottom w:val="single" w:sz="4" w:space="0" w:color="auto"/>
              <w:right w:val="single" w:sz="4" w:space="0" w:color="auto"/>
            </w:tcBorders>
            <w:shd w:val="clear" w:color="000000" w:fill="FFFFFF"/>
            <w:vAlign w:val="center"/>
            <w:hideMark/>
          </w:tcPr>
          <w:p w:rsidR="006B6A50" w:rsidRPr="00483796" w:rsidRDefault="006B6A50" w:rsidP="009976CD">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0</w:t>
            </w:r>
            <w:r w:rsidRPr="00483796">
              <w:rPr>
                <w:rFonts w:eastAsia="Times New Roman" w:cs="Calibri"/>
                <w:b/>
                <w:bCs/>
                <w:color w:val="000000"/>
                <w:sz w:val="18"/>
                <w:szCs w:val="18"/>
                <w:lang w:val="ka-GE"/>
              </w:rPr>
              <w:t>2</w:t>
            </w:r>
          </w:p>
        </w:tc>
        <w:tc>
          <w:tcPr>
            <w:tcW w:w="791" w:type="pct"/>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rPr>
                <w:rFonts w:eastAsia="Times New Roman" w:cs="Calibri"/>
                <w:b/>
                <w:bCs/>
                <w:color w:val="000000"/>
                <w:sz w:val="20"/>
                <w:szCs w:val="20"/>
              </w:rPr>
            </w:pPr>
          </w:p>
        </w:tc>
        <w:tc>
          <w:tcPr>
            <w:tcW w:w="598" w:type="pct"/>
            <w:tcBorders>
              <w:top w:val="nil"/>
              <w:left w:val="nil"/>
              <w:bottom w:val="single" w:sz="4" w:space="0" w:color="auto"/>
              <w:right w:val="single" w:sz="4" w:space="0" w:color="auto"/>
            </w:tcBorders>
            <w:shd w:val="clear" w:color="000000" w:fill="FFFFFF"/>
            <w:vAlign w:val="center"/>
            <w:hideMark/>
          </w:tcPr>
          <w:p w:rsidR="006B6A50" w:rsidRDefault="006B6A50" w:rsidP="00BC5F7F">
            <w:pPr>
              <w:jc w:val="center"/>
              <w:rPr>
                <w:rFonts w:ascii="Arial" w:hAnsi="Arial" w:cs="Arial"/>
                <w:b/>
                <w:bCs/>
              </w:rPr>
            </w:pPr>
            <w:r>
              <w:rPr>
                <w:rFonts w:ascii="Arial" w:hAnsi="Arial" w:cs="Arial"/>
                <w:b/>
                <w:bCs/>
              </w:rPr>
              <w:t xml:space="preserve">    1,</w:t>
            </w:r>
            <w:r w:rsidR="00BC5F7F" w:rsidRPr="00BC5F7F">
              <w:rPr>
                <w:rFonts w:ascii="Arial" w:hAnsi="Arial" w:cs="Arial"/>
                <w:b/>
                <w:bCs/>
              </w:rPr>
              <w:t>616</w:t>
            </w:r>
            <w:r>
              <w:rPr>
                <w:rFonts w:ascii="Arial" w:hAnsi="Arial" w:cs="Arial"/>
                <w:b/>
                <w:bCs/>
              </w:rPr>
              <w:t>,</w:t>
            </w:r>
            <w:r w:rsidR="00BC5F7F" w:rsidRPr="00BC5F7F">
              <w:rPr>
                <w:rFonts w:ascii="Arial" w:hAnsi="Arial" w:cs="Arial"/>
                <w:b/>
                <w:bCs/>
              </w:rPr>
              <w:t>232</w:t>
            </w:r>
            <w:r>
              <w:rPr>
                <w:rFonts w:ascii="Arial" w:hAnsi="Arial" w:cs="Arial"/>
                <w:b/>
                <w:bCs/>
              </w:rPr>
              <w:t xml:space="preserve"> </w:t>
            </w:r>
          </w:p>
        </w:tc>
        <w:tc>
          <w:tcPr>
            <w:tcW w:w="655"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1,519,000 </w:t>
            </w:r>
          </w:p>
        </w:tc>
        <w:tc>
          <w:tcPr>
            <w:tcW w:w="733"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1,521,400 </w:t>
            </w:r>
          </w:p>
        </w:tc>
        <w:tc>
          <w:tcPr>
            <w:tcW w:w="656"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1,521,700 </w:t>
            </w:r>
          </w:p>
        </w:tc>
      </w:tr>
      <w:tr w:rsidR="006818D4" w:rsidRPr="00483796" w:rsidTr="00F85CD4">
        <w:trPr>
          <w:trHeight w:val="681"/>
        </w:trPr>
        <w:tc>
          <w:tcPr>
            <w:tcW w:w="100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F65243" w:rsidRDefault="006818D4" w:rsidP="009B73D4">
            <w:pPr>
              <w:spacing w:after="0" w:line="240" w:lineRule="auto"/>
              <w:jc w:val="center"/>
              <w:rPr>
                <w:rFonts w:eastAsia="Times New Roman" w:cs="Calibri"/>
                <w:b/>
                <w:color w:val="000000"/>
                <w:sz w:val="18"/>
                <w:szCs w:val="18"/>
                <w:lang w:val="en-GB"/>
              </w:rPr>
            </w:pPr>
            <w:r w:rsidRPr="000B6925">
              <w:rPr>
                <w:rFonts w:ascii="Sylfaen" w:eastAsia="Times New Roman" w:hAnsi="Sylfaen" w:cs="Sylfaen"/>
                <w:b/>
                <w:color w:val="000000"/>
                <w:sz w:val="18"/>
                <w:szCs w:val="18"/>
                <w:lang w:val="ka-GE"/>
              </w:rPr>
              <w:t xml:space="preserve">ქობულეთის </w:t>
            </w:r>
            <w:r w:rsidRPr="000B6925">
              <w:rPr>
                <w:rFonts w:ascii="Sylfaen" w:eastAsia="Times New Roman" w:hAnsi="Sylfaen" w:cs="Sylfaen"/>
                <w:b/>
                <w:color w:val="000000"/>
                <w:sz w:val="18"/>
                <w:szCs w:val="18"/>
              </w:rPr>
              <w:t>მუნიციპალიტეტის</w:t>
            </w:r>
            <w:r w:rsidRPr="000B6925">
              <w:rPr>
                <w:rFonts w:ascii="Sylfaen" w:eastAsia="Times New Roman" w:hAnsi="Sylfaen" w:cs="Sylfaen"/>
                <w:b/>
                <w:color w:val="000000"/>
                <w:sz w:val="18"/>
                <w:szCs w:val="18"/>
                <w:lang w:val="ka-GE"/>
              </w:rPr>
              <w:t xml:space="preserve"> </w:t>
            </w:r>
            <w:r w:rsidRPr="000B6925">
              <w:rPr>
                <w:rFonts w:ascii="Sylfaen" w:eastAsia="Times New Roman" w:hAnsi="Sylfaen" w:cs="Sylfaen"/>
                <w:b/>
                <w:color w:val="000000"/>
                <w:sz w:val="18"/>
                <w:szCs w:val="18"/>
              </w:rPr>
              <w:t xml:space="preserve">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r w:rsidR="00A561BA">
              <w:rPr>
                <w:rFonts w:ascii="Sylfaen" w:hAnsi="Sylfaen" w:cs="Calibri"/>
                <w:b/>
                <w:bCs/>
                <w:sz w:val="16"/>
                <w:szCs w:val="16"/>
                <w:lang w:val="ka-GE"/>
              </w:rPr>
              <w:t xml:space="preserve"> </w:t>
            </w:r>
            <w:r w:rsidRPr="000B6925">
              <w:rPr>
                <w:rFonts w:ascii="Sylfaen" w:eastAsia="Times New Roman" w:hAnsi="Sylfaen" w:cs="Sylfaen"/>
                <w:b/>
                <w:color w:val="000000"/>
                <w:sz w:val="18"/>
                <w:szCs w:val="18"/>
                <w:lang w:val="ka-GE"/>
              </w:rPr>
              <w:t xml:space="preserve">და ქობულეთის </w:t>
            </w:r>
            <w:r w:rsidRPr="000B6925">
              <w:rPr>
                <w:rFonts w:ascii="Sylfaen" w:eastAsia="Times New Roman" w:hAnsi="Sylfaen" w:cs="Sylfaen"/>
                <w:b/>
                <w:color w:val="000000"/>
                <w:sz w:val="18"/>
                <w:szCs w:val="18"/>
              </w:rPr>
              <w:t>მუნიციპალიტეტის</w:t>
            </w:r>
            <w:r w:rsidRPr="000B6925">
              <w:rPr>
                <w:rFonts w:ascii="Sylfaen" w:eastAsia="Times New Roman" w:hAnsi="Sylfaen" w:cs="Sylfaen"/>
                <w:b/>
                <w:color w:val="000000"/>
                <w:sz w:val="18"/>
                <w:szCs w:val="18"/>
                <w:lang w:val="ka-GE"/>
              </w:rPr>
              <w:t xml:space="preserve"> </w:t>
            </w:r>
            <w:r w:rsidRPr="000B6925">
              <w:rPr>
                <w:rFonts w:ascii="Sylfaen" w:eastAsia="Times New Roman" w:hAnsi="Sylfaen" w:cs="Sylfaen"/>
                <w:b/>
                <w:color w:val="000000"/>
                <w:sz w:val="18"/>
                <w:szCs w:val="18"/>
              </w:rPr>
              <w:t xml:space="preserve"> ა(ა)იპ ქობულეთის კულტურის ცენტრი</w:t>
            </w:r>
          </w:p>
        </w:tc>
      </w:tr>
      <w:tr w:rsidR="006818D4" w:rsidRPr="00483796" w:rsidTr="00F85CD4">
        <w:trPr>
          <w:trHeight w:val="692"/>
        </w:trPr>
        <w:tc>
          <w:tcPr>
            <w:tcW w:w="100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257363" w:rsidRDefault="006818D4" w:rsidP="00BC5F7F">
            <w:pPr>
              <w:spacing w:after="0" w:line="240" w:lineRule="auto"/>
              <w:rPr>
                <w:rFonts w:eastAsia="Times New Roman" w:cs="Calibri"/>
                <w:color w:val="000000"/>
                <w:sz w:val="16"/>
                <w:szCs w:val="16"/>
                <w:lang w:val="ka-GE"/>
              </w:rPr>
            </w:pPr>
            <w:r w:rsidRPr="000B6925">
              <w:rPr>
                <w:rFonts w:ascii="Sylfaen" w:hAnsi="Sylfaen" w:cs="Sylfaen"/>
                <w:sz w:val="16"/>
                <w:szCs w:val="16"/>
              </w:rPr>
              <w:t>ქვეპროგრამის</w:t>
            </w:r>
            <w:r>
              <w:rPr>
                <w:rFonts w:ascii="Sylfaen" w:hAnsi="Sylfaen" w:cs="Sylfaen"/>
                <w:sz w:val="16"/>
                <w:szCs w:val="16"/>
                <w:lang w:val="ka-GE"/>
              </w:rPr>
              <w:t xml:space="preserve"> </w:t>
            </w:r>
            <w:r w:rsidRPr="000B6925">
              <w:rPr>
                <w:rFonts w:ascii="Sylfaen" w:hAnsi="Sylfaen" w:cs="Sylfaen"/>
                <w:sz w:val="16"/>
                <w:szCs w:val="16"/>
              </w:rPr>
              <w:t>ფარგლებში</w:t>
            </w:r>
            <w:r>
              <w:rPr>
                <w:rFonts w:ascii="Sylfaen" w:hAnsi="Sylfaen" w:cs="Sylfaen"/>
                <w:sz w:val="16"/>
                <w:szCs w:val="16"/>
                <w:lang w:val="ka-GE"/>
              </w:rPr>
              <w:t xml:space="preserve"> </w:t>
            </w:r>
            <w:r w:rsidRPr="000B6925">
              <w:rPr>
                <w:rFonts w:ascii="Sylfaen" w:hAnsi="Sylfaen" w:cs="Sylfaen"/>
                <w:sz w:val="16"/>
                <w:szCs w:val="16"/>
              </w:rPr>
              <w:t>ქობულეთის</w:t>
            </w:r>
            <w:r>
              <w:rPr>
                <w:rFonts w:ascii="Sylfaen" w:hAnsi="Sylfaen" w:cs="Sylfaen"/>
                <w:sz w:val="16"/>
                <w:szCs w:val="16"/>
                <w:lang w:val="ka-GE"/>
              </w:rPr>
              <w:t xml:space="preserve"> </w:t>
            </w:r>
            <w:r w:rsidRPr="000B6925">
              <w:rPr>
                <w:rFonts w:ascii="Sylfaen" w:hAnsi="Sylfaen" w:cs="Sylfaen"/>
                <w:sz w:val="16"/>
                <w:szCs w:val="16"/>
              </w:rPr>
              <w:t>კულტურის</w:t>
            </w:r>
            <w:r>
              <w:rPr>
                <w:rFonts w:ascii="Sylfaen" w:hAnsi="Sylfaen" w:cs="Sylfaen"/>
                <w:sz w:val="16"/>
                <w:szCs w:val="16"/>
                <w:lang w:val="ka-GE"/>
              </w:rPr>
              <w:t xml:space="preserve"> </w:t>
            </w:r>
            <w:r w:rsidRPr="000B6925">
              <w:rPr>
                <w:rFonts w:ascii="Sylfaen" w:hAnsi="Sylfaen" w:cs="Sylfaen"/>
                <w:sz w:val="16"/>
                <w:szCs w:val="16"/>
              </w:rPr>
              <w:t>ცენტრი</w:t>
            </w:r>
            <w:r>
              <w:rPr>
                <w:rFonts w:ascii="Sylfaen" w:hAnsi="Sylfaen" w:cs="Sylfaen"/>
                <w:sz w:val="16"/>
                <w:szCs w:val="16"/>
                <w:lang w:val="ka-GE"/>
              </w:rPr>
              <w:t xml:space="preserve"> </w:t>
            </w:r>
            <w:r w:rsidRPr="000B6925">
              <w:rPr>
                <w:rFonts w:ascii="Sylfaen" w:hAnsi="Sylfaen" w:cs="Sylfaen"/>
                <w:sz w:val="16"/>
                <w:szCs w:val="16"/>
              </w:rPr>
              <w:t>განახორცილებს</w:t>
            </w:r>
            <w:r>
              <w:rPr>
                <w:rFonts w:ascii="Sylfaen" w:hAnsi="Sylfaen" w:cs="Sylfaen"/>
                <w:sz w:val="16"/>
                <w:szCs w:val="16"/>
                <w:lang w:val="ka-GE"/>
              </w:rPr>
              <w:t xml:space="preserve"> </w:t>
            </w:r>
            <w:r w:rsidRPr="000B6925">
              <w:rPr>
                <w:rFonts w:ascii="Sylfaen" w:hAnsi="Sylfaen" w:cs="Sylfaen"/>
                <w:sz w:val="16"/>
                <w:szCs w:val="16"/>
              </w:rPr>
              <w:t>სხვადასხვაკულტურული</w:t>
            </w:r>
            <w:r>
              <w:rPr>
                <w:rFonts w:ascii="Sylfaen" w:hAnsi="Sylfaen" w:cs="Sylfaen"/>
                <w:sz w:val="16"/>
                <w:szCs w:val="16"/>
                <w:lang w:val="ka-GE"/>
              </w:rPr>
              <w:t xml:space="preserve"> </w:t>
            </w:r>
            <w:r w:rsidRPr="000B6925">
              <w:rPr>
                <w:rFonts w:ascii="Sylfaen" w:hAnsi="Sylfaen" w:cs="Sylfaen"/>
                <w:sz w:val="16"/>
                <w:szCs w:val="16"/>
              </w:rPr>
              <w:t>აქტივობების</w:t>
            </w:r>
            <w:r>
              <w:rPr>
                <w:rFonts w:ascii="Sylfaen" w:hAnsi="Sylfaen" w:cs="Sylfaen"/>
                <w:sz w:val="16"/>
                <w:szCs w:val="16"/>
                <w:lang w:val="ka-GE"/>
              </w:rPr>
              <w:t xml:space="preserve"> </w:t>
            </w:r>
            <w:r w:rsidRPr="000B6925">
              <w:rPr>
                <w:rFonts w:ascii="Sylfaen" w:hAnsi="Sylfaen" w:cs="Sylfaen"/>
                <w:sz w:val="16"/>
                <w:szCs w:val="16"/>
              </w:rPr>
              <w:t>ორგანიზებას,</w:t>
            </w:r>
            <w:r>
              <w:rPr>
                <w:rFonts w:ascii="Sylfaen" w:hAnsi="Sylfaen" w:cs="Sylfaen"/>
                <w:sz w:val="16"/>
                <w:szCs w:val="16"/>
                <w:lang w:val="ka-GE"/>
              </w:rPr>
              <w:t xml:space="preserve"> </w:t>
            </w:r>
            <w:r w:rsidRPr="000B6925">
              <w:rPr>
                <w:rFonts w:ascii="Sylfaen" w:hAnsi="Sylfaen" w:cs="Sylfaen"/>
                <w:sz w:val="16"/>
                <w:szCs w:val="16"/>
              </w:rPr>
              <w:t>მათ</w:t>
            </w:r>
            <w:r>
              <w:rPr>
                <w:rFonts w:ascii="Sylfaen" w:hAnsi="Sylfaen" w:cs="Sylfaen"/>
                <w:sz w:val="16"/>
                <w:szCs w:val="16"/>
                <w:lang w:val="ka-GE"/>
              </w:rPr>
              <w:t xml:space="preserve"> </w:t>
            </w:r>
            <w:r w:rsidRPr="000B6925">
              <w:rPr>
                <w:rFonts w:ascii="Sylfaen" w:hAnsi="Sylfaen" w:cs="Sylfaen"/>
                <w:sz w:val="16"/>
                <w:szCs w:val="16"/>
              </w:rPr>
              <w:t>შორის</w:t>
            </w:r>
            <w:r>
              <w:rPr>
                <w:rFonts w:ascii="Sylfaen" w:hAnsi="Sylfaen" w:cs="Sylfaen"/>
                <w:sz w:val="16"/>
                <w:szCs w:val="16"/>
                <w:lang w:val="ka-GE"/>
              </w:rPr>
              <w:t xml:space="preserve"> </w:t>
            </w:r>
            <w:r w:rsidRPr="000B6925">
              <w:rPr>
                <w:rFonts w:ascii="Sylfaen" w:hAnsi="Sylfaen" w:cs="Sylfaen"/>
                <w:sz w:val="16"/>
                <w:szCs w:val="16"/>
              </w:rPr>
              <w:t>ქვეყნის</w:t>
            </w:r>
            <w:r>
              <w:rPr>
                <w:rFonts w:ascii="Sylfaen" w:hAnsi="Sylfaen" w:cs="Sylfaen"/>
                <w:sz w:val="16"/>
                <w:szCs w:val="16"/>
                <w:lang w:val="ka-GE"/>
              </w:rPr>
              <w:t xml:space="preserve"> </w:t>
            </w:r>
            <w:r w:rsidRPr="000B6925">
              <w:rPr>
                <w:rFonts w:ascii="Sylfaen" w:hAnsi="Sylfaen" w:cs="Sylfaen"/>
                <w:sz w:val="16"/>
                <w:szCs w:val="16"/>
              </w:rPr>
              <w:t>ღირსშესანიშნავი</w:t>
            </w:r>
            <w:r>
              <w:rPr>
                <w:rFonts w:ascii="Sylfaen" w:hAnsi="Sylfaen" w:cs="Sylfaen"/>
                <w:sz w:val="16"/>
                <w:szCs w:val="16"/>
                <w:lang w:val="ka-GE"/>
              </w:rPr>
              <w:t xml:space="preserve"> </w:t>
            </w:r>
            <w:r w:rsidRPr="000B6925">
              <w:rPr>
                <w:rFonts w:ascii="Sylfaen" w:hAnsi="Sylfaen" w:cs="Sylfaen"/>
                <w:sz w:val="16"/>
                <w:szCs w:val="16"/>
              </w:rPr>
              <w:t>დღეების</w:t>
            </w:r>
            <w:r>
              <w:rPr>
                <w:rFonts w:ascii="Sylfaen" w:hAnsi="Sylfaen" w:cs="Sylfaen"/>
                <w:sz w:val="16"/>
                <w:szCs w:val="16"/>
                <w:lang w:val="ka-GE"/>
              </w:rPr>
              <w:t xml:space="preserve"> </w:t>
            </w:r>
            <w:r w:rsidRPr="000B6925">
              <w:rPr>
                <w:rFonts w:ascii="Sylfaen" w:hAnsi="Sylfaen" w:cs="Sylfaen"/>
                <w:sz w:val="16"/>
                <w:szCs w:val="16"/>
              </w:rPr>
              <w:t>აღნიშვნას,</w:t>
            </w:r>
            <w:r>
              <w:rPr>
                <w:rFonts w:ascii="Sylfaen" w:hAnsi="Sylfaen" w:cs="Sylfaen"/>
                <w:sz w:val="16"/>
                <w:szCs w:val="16"/>
                <w:lang w:val="ka-GE"/>
              </w:rPr>
              <w:t xml:space="preserve"> </w:t>
            </w:r>
            <w:r w:rsidRPr="000B6925">
              <w:rPr>
                <w:rFonts w:ascii="Sylfaen" w:hAnsi="Sylfaen" w:cs="Sylfaen"/>
                <w:sz w:val="16"/>
                <w:szCs w:val="16"/>
              </w:rPr>
              <w:t>ქალაქის</w:t>
            </w:r>
            <w:r>
              <w:rPr>
                <w:rFonts w:ascii="Sylfaen" w:hAnsi="Sylfaen" w:cs="Sylfaen"/>
                <w:sz w:val="16"/>
                <w:szCs w:val="16"/>
                <w:lang w:val="ka-GE"/>
              </w:rPr>
              <w:t xml:space="preserve"> </w:t>
            </w:r>
            <w:r w:rsidRPr="000B6925">
              <w:rPr>
                <w:rFonts w:ascii="Sylfaen" w:hAnsi="Sylfaen" w:cs="Sylfaen"/>
                <w:sz w:val="16"/>
                <w:szCs w:val="16"/>
              </w:rPr>
              <w:t>მოსახლეობისა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სტუმრებისთვის</w:t>
            </w:r>
            <w:r>
              <w:rPr>
                <w:rFonts w:ascii="Sylfaen" w:hAnsi="Sylfaen" w:cs="Sylfaen"/>
                <w:sz w:val="16"/>
                <w:szCs w:val="16"/>
                <w:lang w:val="ka-GE"/>
              </w:rPr>
              <w:t xml:space="preserve"> </w:t>
            </w:r>
            <w:r w:rsidRPr="000B6925">
              <w:rPr>
                <w:rFonts w:ascii="Sylfaen" w:hAnsi="Sylfaen" w:cs="Sylfaen"/>
                <w:sz w:val="16"/>
                <w:szCs w:val="16"/>
              </w:rPr>
              <w:t>მრავალფეროვანი</w:t>
            </w:r>
            <w:r>
              <w:rPr>
                <w:rFonts w:ascii="Sylfaen" w:hAnsi="Sylfaen" w:cs="Sylfaen"/>
                <w:sz w:val="16"/>
                <w:szCs w:val="16"/>
                <w:lang w:val="ka-GE"/>
              </w:rPr>
              <w:t xml:space="preserve"> </w:t>
            </w:r>
            <w:r w:rsidRPr="000B6925">
              <w:rPr>
                <w:rFonts w:ascii="Sylfaen" w:hAnsi="Sylfaen" w:cs="Sylfaen"/>
                <w:sz w:val="16"/>
                <w:szCs w:val="16"/>
              </w:rPr>
              <w:t>სანახაობის</w:t>
            </w:r>
            <w:r>
              <w:rPr>
                <w:rFonts w:ascii="Sylfaen" w:hAnsi="Sylfaen" w:cs="Sylfaen"/>
                <w:sz w:val="16"/>
                <w:szCs w:val="16"/>
                <w:lang w:val="ka-GE"/>
              </w:rPr>
              <w:t xml:space="preserve"> </w:t>
            </w:r>
            <w:r w:rsidRPr="000B6925">
              <w:rPr>
                <w:rFonts w:ascii="Sylfaen" w:hAnsi="Sylfaen" w:cs="Sylfaen"/>
                <w:sz w:val="16"/>
                <w:szCs w:val="16"/>
              </w:rPr>
              <w:t>შეთავაზებას,</w:t>
            </w:r>
            <w:r>
              <w:rPr>
                <w:rFonts w:ascii="Sylfaen" w:hAnsi="Sylfaen" w:cs="Sylfaen"/>
                <w:sz w:val="16"/>
                <w:szCs w:val="16"/>
                <w:lang w:val="ka-GE"/>
              </w:rPr>
              <w:t xml:space="preserve"> </w:t>
            </w:r>
            <w:r w:rsidRPr="000B6925">
              <w:rPr>
                <w:rFonts w:ascii="Sylfaen" w:hAnsi="Sylfaen" w:cs="Sylfaen"/>
                <w:sz w:val="16"/>
                <w:szCs w:val="16"/>
              </w:rPr>
              <w:t>კულტურის</w:t>
            </w:r>
            <w:r>
              <w:rPr>
                <w:rFonts w:ascii="Sylfaen" w:hAnsi="Sylfaen" w:cs="Sylfaen"/>
                <w:sz w:val="16"/>
                <w:szCs w:val="16"/>
                <w:lang w:val="ka-GE"/>
              </w:rPr>
              <w:t xml:space="preserve"> </w:t>
            </w:r>
            <w:r w:rsidRPr="000B6925">
              <w:rPr>
                <w:rFonts w:ascii="Sylfaen" w:hAnsi="Sylfaen" w:cs="Sylfaen"/>
                <w:sz w:val="16"/>
                <w:szCs w:val="16"/>
              </w:rPr>
              <w:t>ცენტრის</w:t>
            </w:r>
            <w:r>
              <w:rPr>
                <w:rFonts w:ascii="Sylfaen" w:hAnsi="Sylfaen" w:cs="Sylfaen"/>
                <w:sz w:val="16"/>
                <w:szCs w:val="16"/>
                <w:lang w:val="ka-GE"/>
              </w:rPr>
              <w:t xml:space="preserve"> </w:t>
            </w:r>
            <w:r w:rsidRPr="000B6925">
              <w:rPr>
                <w:rFonts w:ascii="Sylfaen" w:hAnsi="Sylfaen" w:cs="Sylfaen"/>
                <w:sz w:val="16"/>
                <w:szCs w:val="16"/>
              </w:rPr>
              <w:t>ინფრასტრუქტურის</w:t>
            </w:r>
            <w:r>
              <w:rPr>
                <w:rFonts w:ascii="Sylfaen" w:hAnsi="Sylfaen" w:cs="Sylfaen"/>
                <w:sz w:val="16"/>
                <w:szCs w:val="16"/>
                <w:lang w:val="ka-GE"/>
              </w:rPr>
              <w:t xml:space="preserve"> </w:t>
            </w:r>
            <w:r w:rsidRPr="000B6925">
              <w:rPr>
                <w:rFonts w:ascii="Sylfaen" w:hAnsi="Sylfaen" w:cs="Sylfaen"/>
                <w:sz w:val="16"/>
                <w:szCs w:val="16"/>
              </w:rPr>
              <w:t>მოვლა</w:t>
            </w:r>
            <w:r>
              <w:rPr>
                <w:rFonts w:ascii="Sylfaen" w:hAnsi="Sylfaen" w:cs="Sylfaen"/>
                <w:sz w:val="16"/>
                <w:szCs w:val="16"/>
                <w:lang w:val="ka-GE"/>
              </w:rPr>
              <w:t xml:space="preserve"> </w:t>
            </w:r>
            <w:r w:rsidRPr="000B6925">
              <w:rPr>
                <w:rFonts w:ascii="Sylfaen" w:hAnsi="Sylfaen" w:cs="Sylfaen"/>
                <w:sz w:val="16"/>
                <w:szCs w:val="16"/>
              </w:rPr>
              <w:t>პატრონობას, სხვადასხვაკულტურული</w:t>
            </w:r>
            <w:r>
              <w:rPr>
                <w:rFonts w:ascii="Sylfaen" w:hAnsi="Sylfaen" w:cs="Sylfaen"/>
                <w:sz w:val="16"/>
                <w:szCs w:val="16"/>
                <w:lang w:val="ka-GE"/>
              </w:rPr>
              <w:t xml:space="preserve"> </w:t>
            </w:r>
            <w:r w:rsidRPr="000B6925">
              <w:rPr>
                <w:rFonts w:ascii="Sylfaen" w:hAnsi="Sylfaen" w:cs="Sylfaen"/>
                <w:sz w:val="16"/>
                <w:szCs w:val="16"/>
              </w:rPr>
              <w:t>აქტივობების</w:t>
            </w:r>
            <w:r>
              <w:rPr>
                <w:rFonts w:ascii="Sylfaen" w:hAnsi="Sylfaen" w:cs="Sylfaen"/>
                <w:sz w:val="16"/>
                <w:szCs w:val="16"/>
                <w:lang w:val="ka-GE"/>
              </w:rPr>
              <w:t xml:space="preserve"> </w:t>
            </w:r>
            <w:r w:rsidRPr="000B6925">
              <w:rPr>
                <w:rFonts w:ascii="Sylfaen" w:hAnsi="Sylfaen" w:cs="Sylfaen"/>
                <w:sz w:val="16"/>
                <w:szCs w:val="16"/>
              </w:rPr>
              <w:t>ორგანიზებას, კულტურულ-საგანმანათლებლო</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სამეცნიერო</w:t>
            </w:r>
            <w:r>
              <w:rPr>
                <w:rFonts w:ascii="Sylfaen" w:hAnsi="Sylfaen" w:cs="Sylfaen"/>
                <w:sz w:val="16"/>
                <w:szCs w:val="16"/>
                <w:lang w:val="ka-GE"/>
              </w:rPr>
              <w:t xml:space="preserve"> </w:t>
            </w:r>
            <w:r w:rsidRPr="000B6925">
              <w:rPr>
                <w:rFonts w:ascii="Sylfaen" w:hAnsi="Sylfaen" w:cs="Sylfaen"/>
                <w:sz w:val="16"/>
                <w:szCs w:val="16"/>
              </w:rPr>
              <w:lastRenderedPageBreak/>
              <w:t>ინფორმაციული</w:t>
            </w:r>
            <w:r>
              <w:rPr>
                <w:rFonts w:ascii="Sylfaen" w:hAnsi="Sylfaen" w:cs="Sylfaen"/>
                <w:sz w:val="16"/>
                <w:szCs w:val="16"/>
                <w:lang w:val="ka-GE"/>
              </w:rPr>
              <w:t xml:space="preserve"> </w:t>
            </w:r>
            <w:r w:rsidRPr="000B6925">
              <w:rPr>
                <w:rFonts w:ascii="Sylfaen" w:hAnsi="Sylfaen" w:cs="Sylfaen"/>
                <w:sz w:val="16"/>
                <w:szCs w:val="16"/>
              </w:rPr>
              <w:t>ღონ</w:t>
            </w:r>
            <w:r>
              <w:rPr>
                <w:rFonts w:ascii="Sylfaen" w:hAnsi="Sylfaen" w:cs="Sylfaen"/>
                <w:sz w:val="16"/>
                <w:szCs w:val="16"/>
                <w:lang w:val="ka-GE"/>
              </w:rPr>
              <w:t>ი</w:t>
            </w:r>
            <w:r w:rsidRPr="000B6925">
              <w:rPr>
                <w:rFonts w:ascii="Sylfaen" w:hAnsi="Sylfaen" w:cs="Sylfaen"/>
                <w:sz w:val="16"/>
                <w:szCs w:val="16"/>
              </w:rPr>
              <w:t>სძიებების,</w:t>
            </w:r>
            <w:r>
              <w:rPr>
                <w:rFonts w:ascii="Sylfaen" w:hAnsi="Sylfaen" w:cs="Sylfaen"/>
                <w:sz w:val="16"/>
                <w:szCs w:val="16"/>
                <w:lang w:val="ka-GE"/>
              </w:rPr>
              <w:t xml:space="preserve"> </w:t>
            </w:r>
            <w:r w:rsidRPr="000B6925">
              <w:rPr>
                <w:rFonts w:ascii="Sylfaen" w:hAnsi="Sylfaen" w:cs="Sylfaen"/>
                <w:sz w:val="16"/>
                <w:szCs w:val="16"/>
              </w:rPr>
              <w:t>საკლუბო</w:t>
            </w:r>
            <w:r>
              <w:rPr>
                <w:rFonts w:ascii="Sylfaen" w:hAnsi="Sylfaen" w:cs="Sylfaen"/>
                <w:sz w:val="16"/>
                <w:szCs w:val="16"/>
                <w:lang w:val="ka-GE"/>
              </w:rPr>
              <w:t xml:space="preserve"> </w:t>
            </w:r>
            <w:r w:rsidRPr="000B6925">
              <w:rPr>
                <w:rFonts w:ascii="Sylfaen" w:hAnsi="Sylfaen" w:cs="Sylfaen"/>
                <w:sz w:val="16"/>
                <w:szCs w:val="16"/>
              </w:rPr>
              <w:t>შეხვედრების</w:t>
            </w:r>
            <w:r>
              <w:rPr>
                <w:rFonts w:ascii="Sylfaen" w:hAnsi="Sylfaen" w:cs="Sylfaen"/>
                <w:sz w:val="16"/>
                <w:szCs w:val="16"/>
                <w:lang w:val="ka-GE"/>
              </w:rPr>
              <w:t xml:space="preserve"> </w:t>
            </w:r>
            <w:r w:rsidRPr="000B6925">
              <w:rPr>
                <w:rFonts w:ascii="Sylfaen" w:hAnsi="Sylfaen" w:cs="Sylfaen"/>
                <w:sz w:val="16"/>
                <w:szCs w:val="16"/>
              </w:rPr>
              <w:t>ორგანიზებას - ლიტერატურული</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ცნობილი</w:t>
            </w:r>
            <w:r>
              <w:rPr>
                <w:rFonts w:ascii="Sylfaen" w:hAnsi="Sylfaen" w:cs="Sylfaen"/>
                <w:sz w:val="16"/>
                <w:szCs w:val="16"/>
                <w:lang w:val="ka-GE"/>
              </w:rPr>
              <w:t xml:space="preserve"> </w:t>
            </w:r>
            <w:r w:rsidRPr="000B6925">
              <w:rPr>
                <w:rFonts w:ascii="Sylfaen" w:hAnsi="Sylfaen" w:cs="Sylfaen"/>
                <w:sz w:val="16"/>
                <w:szCs w:val="16"/>
              </w:rPr>
              <w:t>მწერლების</w:t>
            </w:r>
            <w:r>
              <w:rPr>
                <w:rFonts w:ascii="Sylfaen" w:hAnsi="Sylfaen" w:cs="Sylfaen"/>
                <w:sz w:val="16"/>
                <w:szCs w:val="16"/>
                <w:lang w:val="ka-GE"/>
              </w:rPr>
              <w:t xml:space="preserve"> </w:t>
            </w:r>
            <w:r w:rsidRPr="000B6925">
              <w:rPr>
                <w:rFonts w:ascii="Sylfaen" w:hAnsi="Sylfaen" w:cs="Sylfaen"/>
                <w:sz w:val="16"/>
                <w:szCs w:val="16"/>
              </w:rPr>
              <w:t>დაბადების</w:t>
            </w:r>
            <w:r>
              <w:rPr>
                <w:rFonts w:ascii="Sylfaen" w:hAnsi="Sylfaen" w:cs="Sylfaen"/>
                <w:sz w:val="16"/>
                <w:szCs w:val="16"/>
                <w:lang w:val="ka-GE"/>
              </w:rPr>
              <w:t xml:space="preserve"> </w:t>
            </w:r>
            <w:r w:rsidRPr="000B6925">
              <w:rPr>
                <w:rFonts w:ascii="Sylfaen" w:hAnsi="Sylfaen" w:cs="Sylfaen"/>
                <w:sz w:val="16"/>
                <w:szCs w:val="16"/>
              </w:rPr>
              <w:t>დღისადმი</w:t>
            </w:r>
            <w:r>
              <w:rPr>
                <w:rFonts w:ascii="Sylfaen" w:hAnsi="Sylfaen" w:cs="Sylfaen"/>
                <w:sz w:val="16"/>
                <w:szCs w:val="16"/>
                <w:lang w:val="ka-GE"/>
              </w:rPr>
              <w:t xml:space="preserve"> </w:t>
            </w:r>
            <w:r w:rsidRPr="000B6925">
              <w:rPr>
                <w:rFonts w:ascii="Sylfaen" w:hAnsi="Sylfaen" w:cs="Sylfaen"/>
                <w:sz w:val="16"/>
                <w:szCs w:val="16"/>
              </w:rPr>
              <w:t>მიძღვნილი</w:t>
            </w:r>
            <w:r>
              <w:rPr>
                <w:rFonts w:ascii="Sylfaen" w:hAnsi="Sylfaen" w:cs="Sylfaen"/>
                <w:sz w:val="16"/>
                <w:szCs w:val="16"/>
                <w:lang w:val="ka-GE"/>
              </w:rPr>
              <w:t xml:space="preserve"> </w:t>
            </w:r>
            <w:r w:rsidRPr="000B6925">
              <w:rPr>
                <w:rFonts w:ascii="Sylfaen" w:hAnsi="Sylfaen" w:cs="Sylfaen"/>
                <w:sz w:val="16"/>
                <w:szCs w:val="16"/>
              </w:rPr>
              <w:t>საიუბილეო</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ღირშესანიშნავი</w:t>
            </w:r>
            <w:r>
              <w:rPr>
                <w:rFonts w:ascii="Sylfaen" w:hAnsi="Sylfaen" w:cs="Sylfaen"/>
                <w:sz w:val="16"/>
                <w:szCs w:val="16"/>
                <w:lang w:val="ka-GE"/>
              </w:rPr>
              <w:t xml:space="preserve"> </w:t>
            </w:r>
            <w:r w:rsidRPr="000B6925">
              <w:rPr>
                <w:rFonts w:ascii="Sylfaen" w:hAnsi="Sylfaen" w:cs="Sylfaen"/>
                <w:sz w:val="16"/>
                <w:szCs w:val="16"/>
              </w:rPr>
              <w:t>თარიღებისადმი</w:t>
            </w:r>
            <w:r>
              <w:rPr>
                <w:rFonts w:ascii="Sylfaen" w:hAnsi="Sylfaen" w:cs="Sylfaen"/>
                <w:sz w:val="16"/>
                <w:szCs w:val="16"/>
                <w:lang w:val="ka-GE"/>
              </w:rPr>
              <w:t xml:space="preserve"> </w:t>
            </w:r>
            <w:r w:rsidRPr="000B6925">
              <w:rPr>
                <w:rFonts w:ascii="Sylfaen" w:hAnsi="Sylfaen" w:cs="Sylfaen"/>
                <w:sz w:val="16"/>
                <w:szCs w:val="16"/>
              </w:rPr>
              <w:t>მიძღვნილი</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ბიბლიოთეკის</w:t>
            </w:r>
            <w:r>
              <w:rPr>
                <w:rFonts w:ascii="Sylfaen" w:hAnsi="Sylfaen" w:cs="Sylfaen"/>
                <w:sz w:val="16"/>
                <w:szCs w:val="16"/>
                <w:lang w:val="ka-GE"/>
              </w:rPr>
              <w:t xml:space="preserve"> </w:t>
            </w:r>
            <w:r w:rsidRPr="000B6925">
              <w:rPr>
                <w:rFonts w:ascii="Sylfaen" w:hAnsi="Sylfaen" w:cs="Sylfaen"/>
                <w:sz w:val="16"/>
                <w:szCs w:val="16"/>
              </w:rPr>
              <w:t>კვირეული,</w:t>
            </w:r>
            <w:r>
              <w:rPr>
                <w:rFonts w:ascii="Sylfaen" w:hAnsi="Sylfaen" w:cs="Sylfaen"/>
                <w:sz w:val="16"/>
                <w:szCs w:val="16"/>
                <w:lang w:val="ka-GE"/>
              </w:rPr>
              <w:t xml:space="preserve"> </w:t>
            </w:r>
            <w:r w:rsidRPr="000B6925">
              <w:rPr>
                <w:rFonts w:ascii="Sylfaen" w:hAnsi="Sylfaen" w:cs="Sylfaen"/>
                <w:sz w:val="16"/>
                <w:szCs w:val="16"/>
              </w:rPr>
              <w:t>საიუბილეო</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ფოლკლორის</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საშობაო</w:t>
            </w:r>
            <w:r>
              <w:rPr>
                <w:rFonts w:ascii="Sylfaen" w:hAnsi="Sylfaen" w:cs="Sylfaen"/>
                <w:sz w:val="16"/>
                <w:szCs w:val="16"/>
                <w:lang w:val="ka-GE"/>
              </w:rPr>
              <w:t xml:space="preserve"> </w:t>
            </w:r>
            <w:r w:rsidRPr="000B6925">
              <w:rPr>
                <w:rFonts w:ascii="Sylfaen" w:hAnsi="Sylfaen" w:cs="Sylfaen"/>
                <w:sz w:val="16"/>
                <w:szCs w:val="16"/>
              </w:rPr>
              <w:t>საახალწლო</w:t>
            </w:r>
            <w:r>
              <w:rPr>
                <w:rFonts w:ascii="Sylfaen" w:hAnsi="Sylfaen" w:cs="Sylfaen"/>
                <w:sz w:val="16"/>
                <w:szCs w:val="16"/>
                <w:lang w:val="ka-GE"/>
              </w:rPr>
              <w:t xml:space="preserve"> </w:t>
            </w:r>
            <w:r w:rsidRPr="000B6925">
              <w:rPr>
                <w:rFonts w:ascii="Sylfaen" w:hAnsi="Sylfaen" w:cs="Sylfaen"/>
                <w:sz w:val="16"/>
                <w:szCs w:val="16"/>
              </w:rPr>
              <w:t>შეხვედრები,</w:t>
            </w:r>
            <w:r>
              <w:rPr>
                <w:rFonts w:ascii="Sylfaen" w:hAnsi="Sylfaen" w:cs="Sylfaen"/>
                <w:sz w:val="16"/>
                <w:szCs w:val="16"/>
                <w:lang w:val="ka-GE"/>
              </w:rPr>
              <w:t xml:space="preserve"> </w:t>
            </w:r>
            <w:r w:rsidRPr="000B6925">
              <w:rPr>
                <w:rFonts w:ascii="Sylfaen" w:hAnsi="Sylfaen" w:cs="Sylfaen"/>
                <w:sz w:val="16"/>
                <w:szCs w:val="16"/>
              </w:rPr>
              <w:t>ასევე</w:t>
            </w:r>
            <w:r>
              <w:rPr>
                <w:rFonts w:ascii="Sylfaen" w:hAnsi="Sylfaen" w:cs="Sylfaen"/>
                <w:sz w:val="16"/>
                <w:szCs w:val="16"/>
                <w:lang w:val="ka-GE"/>
              </w:rPr>
              <w:t xml:space="preserve"> </w:t>
            </w:r>
            <w:r w:rsidRPr="000B6925">
              <w:rPr>
                <w:rFonts w:ascii="Sylfaen" w:hAnsi="Sylfaen" w:cs="Sylfaen"/>
                <w:sz w:val="16"/>
                <w:szCs w:val="16"/>
              </w:rPr>
              <w:t>კულტური</w:t>
            </w:r>
            <w:r>
              <w:rPr>
                <w:rFonts w:ascii="Sylfaen" w:hAnsi="Sylfaen" w:cs="Sylfaen"/>
                <w:sz w:val="16"/>
                <w:szCs w:val="16"/>
                <w:lang w:val="ka-GE"/>
              </w:rPr>
              <w:t xml:space="preserve">ს </w:t>
            </w:r>
            <w:r w:rsidRPr="000B6925">
              <w:rPr>
                <w:rFonts w:ascii="Sylfaen" w:hAnsi="Sylfaen" w:cs="Sylfaen"/>
                <w:sz w:val="16"/>
                <w:szCs w:val="16"/>
              </w:rPr>
              <w:t>ცენტრი</w:t>
            </w:r>
            <w:r>
              <w:rPr>
                <w:rFonts w:ascii="Sylfaen" w:hAnsi="Sylfaen" w:cs="Sylfaen"/>
                <w:sz w:val="16"/>
                <w:szCs w:val="16"/>
                <w:lang w:val="ka-GE"/>
              </w:rPr>
              <w:t xml:space="preserve"> </w:t>
            </w:r>
            <w:r w:rsidRPr="000B6925">
              <w:rPr>
                <w:rFonts w:ascii="Sylfaen" w:hAnsi="Sylfaen" w:cs="Sylfaen"/>
                <w:sz w:val="16"/>
                <w:szCs w:val="16"/>
              </w:rPr>
              <w:t>განახორციელებს</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უზრუნველყოფას,  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შეგროვებას,</w:t>
            </w:r>
            <w:r>
              <w:rPr>
                <w:rFonts w:ascii="Sylfaen" w:hAnsi="Sylfaen" w:cs="Sylfaen"/>
                <w:sz w:val="16"/>
                <w:szCs w:val="16"/>
                <w:lang w:val="ka-GE"/>
              </w:rPr>
              <w:t xml:space="preserve"> </w:t>
            </w:r>
            <w:r w:rsidRPr="000B6925">
              <w:rPr>
                <w:rFonts w:ascii="Sylfaen" w:hAnsi="Sylfaen" w:cs="Sylfaen"/>
                <w:sz w:val="16"/>
                <w:szCs w:val="16"/>
              </w:rPr>
              <w:t>აღრიცხვა</w:t>
            </w:r>
            <w:r>
              <w:rPr>
                <w:rFonts w:ascii="Sylfaen" w:hAnsi="Sylfaen" w:cs="Sylfaen"/>
                <w:sz w:val="16"/>
                <w:szCs w:val="16"/>
                <w:lang w:val="ka-GE"/>
              </w:rPr>
              <w:t xml:space="preserve"> </w:t>
            </w:r>
            <w:r w:rsidRPr="000B6925">
              <w:rPr>
                <w:rFonts w:ascii="Sylfaen" w:hAnsi="Sylfaen" w:cs="Sylfaen"/>
                <w:sz w:val="16"/>
                <w:szCs w:val="16"/>
              </w:rPr>
              <w:t>დამუშავება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საკატალოგო</w:t>
            </w:r>
            <w:r>
              <w:rPr>
                <w:rFonts w:ascii="Sylfaen" w:hAnsi="Sylfaen" w:cs="Sylfaen"/>
                <w:sz w:val="16"/>
                <w:szCs w:val="16"/>
                <w:lang w:val="ka-GE"/>
              </w:rPr>
              <w:t xml:space="preserve"> </w:t>
            </w:r>
            <w:r w:rsidRPr="000B6925">
              <w:rPr>
                <w:rFonts w:ascii="Sylfaen" w:hAnsi="Sylfaen" w:cs="Sylfaen"/>
                <w:sz w:val="16"/>
                <w:szCs w:val="16"/>
              </w:rPr>
              <w:t>მეურნეობის</w:t>
            </w:r>
            <w:r>
              <w:rPr>
                <w:rFonts w:ascii="Sylfaen" w:hAnsi="Sylfaen" w:cs="Sylfaen"/>
                <w:sz w:val="16"/>
                <w:szCs w:val="16"/>
                <w:lang w:val="ka-GE"/>
              </w:rPr>
              <w:t xml:space="preserve"> </w:t>
            </w:r>
            <w:r w:rsidRPr="000B6925">
              <w:rPr>
                <w:rFonts w:ascii="Sylfaen" w:hAnsi="Sylfaen" w:cs="Sylfaen"/>
                <w:sz w:val="16"/>
                <w:szCs w:val="16"/>
              </w:rPr>
              <w:t>წარმოება</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წესების</w:t>
            </w:r>
            <w:r>
              <w:rPr>
                <w:rFonts w:ascii="Sylfaen" w:hAnsi="Sylfaen" w:cs="Sylfaen"/>
                <w:sz w:val="16"/>
                <w:szCs w:val="16"/>
                <w:lang w:val="ka-GE"/>
              </w:rPr>
              <w:t xml:space="preserve"> </w:t>
            </w:r>
            <w:r w:rsidRPr="000B6925">
              <w:rPr>
                <w:rFonts w:ascii="Sylfaen" w:hAnsi="Sylfaen" w:cs="Sylfaen"/>
                <w:sz w:val="16"/>
                <w:szCs w:val="16"/>
              </w:rPr>
              <w:t>შესაბამისად,</w:t>
            </w:r>
            <w:r>
              <w:rPr>
                <w:rFonts w:ascii="Sylfaen" w:hAnsi="Sylfaen" w:cs="Sylfaen"/>
                <w:sz w:val="16"/>
                <w:szCs w:val="16"/>
                <w:lang w:val="ka-GE"/>
              </w:rPr>
              <w:t xml:space="preserve"> </w:t>
            </w:r>
            <w:r w:rsidRPr="000B6925">
              <w:rPr>
                <w:rFonts w:ascii="Sylfaen" w:hAnsi="Sylfaen" w:cs="Sylfaen"/>
                <w:sz w:val="16"/>
                <w:szCs w:val="16"/>
              </w:rPr>
              <w:t>მათი</w:t>
            </w:r>
            <w:r>
              <w:rPr>
                <w:rFonts w:ascii="Sylfaen" w:hAnsi="Sylfaen" w:cs="Sylfaen"/>
                <w:sz w:val="16"/>
                <w:szCs w:val="16"/>
                <w:lang w:val="ka-GE"/>
              </w:rPr>
              <w:t xml:space="preserve"> </w:t>
            </w:r>
            <w:r w:rsidRPr="000B6925">
              <w:rPr>
                <w:rFonts w:ascii="Sylfaen" w:hAnsi="Sylfaen" w:cs="Sylfaen"/>
                <w:sz w:val="16"/>
                <w:szCs w:val="16"/>
              </w:rPr>
              <w:t>დაცვის</w:t>
            </w:r>
            <w:r>
              <w:rPr>
                <w:rFonts w:ascii="Sylfaen" w:hAnsi="Sylfaen" w:cs="Sylfaen"/>
                <w:sz w:val="16"/>
                <w:szCs w:val="16"/>
                <w:lang w:val="ka-GE"/>
              </w:rPr>
              <w:t xml:space="preserve"> </w:t>
            </w:r>
            <w:r w:rsidRPr="000B6925">
              <w:rPr>
                <w:rFonts w:ascii="Sylfaen" w:hAnsi="Sylfaen" w:cs="Sylfaen"/>
                <w:sz w:val="16"/>
                <w:szCs w:val="16"/>
              </w:rPr>
              <w:t>უზრუნველყოფას, საბიბლიოთეკო</w:t>
            </w:r>
            <w:r>
              <w:rPr>
                <w:rFonts w:ascii="Sylfaen" w:hAnsi="Sylfaen" w:cs="Sylfaen"/>
                <w:sz w:val="16"/>
                <w:szCs w:val="16"/>
                <w:lang w:val="ka-GE"/>
              </w:rPr>
              <w:t xml:space="preserve"> </w:t>
            </w:r>
            <w:r w:rsidRPr="000B6925">
              <w:rPr>
                <w:rFonts w:ascii="Sylfaen" w:hAnsi="Sylfaen" w:cs="Sylfaen"/>
                <w:sz w:val="16"/>
                <w:szCs w:val="16"/>
              </w:rPr>
              <w:t>პროცესებში</w:t>
            </w:r>
            <w:r>
              <w:rPr>
                <w:rFonts w:ascii="Sylfaen" w:hAnsi="Sylfaen" w:cs="Sylfaen"/>
                <w:sz w:val="16"/>
                <w:szCs w:val="16"/>
                <w:lang w:val="ka-GE"/>
              </w:rPr>
              <w:t xml:space="preserve"> </w:t>
            </w:r>
            <w:r w:rsidRPr="000B6925">
              <w:rPr>
                <w:rFonts w:ascii="Sylfaen" w:hAnsi="Sylfaen" w:cs="Sylfaen"/>
                <w:sz w:val="16"/>
                <w:szCs w:val="16"/>
              </w:rPr>
              <w:t>ელექტრონული</w:t>
            </w:r>
            <w:r>
              <w:rPr>
                <w:rFonts w:ascii="Sylfaen" w:hAnsi="Sylfaen" w:cs="Sylfaen"/>
                <w:sz w:val="16"/>
                <w:szCs w:val="16"/>
                <w:lang w:val="ka-GE"/>
              </w:rPr>
              <w:t xml:space="preserve"> </w:t>
            </w:r>
            <w:r w:rsidRPr="000B6925">
              <w:rPr>
                <w:rFonts w:ascii="Sylfaen" w:hAnsi="Sylfaen" w:cs="Sylfaen"/>
                <w:sz w:val="16"/>
                <w:szCs w:val="16"/>
              </w:rPr>
              <w:t>მონაცემთა</w:t>
            </w:r>
            <w:r>
              <w:rPr>
                <w:rFonts w:ascii="Sylfaen" w:hAnsi="Sylfaen" w:cs="Sylfaen"/>
                <w:sz w:val="16"/>
                <w:szCs w:val="16"/>
                <w:lang w:val="ka-GE"/>
              </w:rPr>
              <w:t xml:space="preserve"> </w:t>
            </w:r>
            <w:r w:rsidRPr="000B6925">
              <w:rPr>
                <w:rFonts w:ascii="Sylfaen" w:hAnsi="Sylfaen" w:cs="Sylfaen"/>
                <w:sz w:val="16"/>
                <w:szCs w:val="16"/>
              </w:rPr>
              <w:t>ბაზის</w:t>
            </w:r>
            <w:r>
              <w:rPr>
                <w:rFonts w:ascii="Sylfaen" w:hAnsi="Sylfaen" w:cs="Sylfaen"/>
                <w:sz w:val="16"/>
                <w:szCs w:val="16"/>
                <w:lang w:val="ka-GE"/>
              </w:rPr>
              <w:t xml:space="preserve"> </w:t>
            </w:r>
            <w:r w:rsidRPr="000B6925">
              <w:rPr>
                <w:rFonts w:ascii="Sylfaen" w:hAnsi="Sylfaen" w:cs="Sylfaen"/>
                <w:sz w:val="16"/>
                <w:szCs w:val="16"/>
              </w:rPr>
              <w:t>შექმნას</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სრულყოფას,</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ელექტრონული</w:t>
            </w:r>
            <w:r>
              <w:rPr>
                <w:rFonts w:ascii="Sylfaen" w:hAnsi="Sylfaen" w:cs="Sylfaen"/>
                <w:sz w:val="16"/>
                <w:szCs w:val="16"/>
                <w:lang w:val="ka-GE"/>
              </w:rPr>
              <w:t xml:space="preserve"> </w:t>
            </w:r>
            <w:r w:rsidRPr="000B6925">
              <w:rPr>
                <w:rFonts w:ascii="Sylfaen" w:hAnsi="Sylfaen" w:cs="Sylfaen"/>
                <w:sz w:val="16"/>
                <w:szCs w:val="16"/>
              </w:rPr>
              <w:t>ხელმისაწვდომობის</w:t>
            </w:r>
            <w:r>
              <w:rPr>
                <w:rFonts w:ascii="Sylfaen" w:hAnsi="Sylfaen" w:cs="Sylfaen"/>
                <w:sz w:val="16"/>
                <w:szCs w:val="16"/>
                <w:lang w:val="ka-GE"/>
              </w:rPr>
              <w:t xml:space="preserve"> </w:t>
            </w:r>
            <w:r w:rsidRPr="000B6925">
              <w:rPr>
                <w:rFonts w:ascii="Sylfaen" w:hAnsi="Sylfaen" w:cs="Sylfaen"/>
                <w:sz w:val="16"/>
                <w:szCs w:val="16"/>
              </w:rPr>
              <w:t>უზრუნველყოფას.</w:t>
            </w:r>
            <w:r>
              <w:rPr>
                <w:rFonts w:ascii="Sylfaen" w:hAnsi="Sylfaen" w:cs="Sylfaen"/>
                <w:sz w:val="16"/>
                <w:szCs w:val="16"/>
                <w:lang w:val="ka-GE"/>
              </w:rPr>
              <w:t xml:space="preserve"> </w:t>
            </w:r>
            <w:r w:rsidRPr="000B6925">
              <w:rPr>
                <w:rFonts w:ascii="Sylfaen" w:hAnsi="Sylfaen" w:cs="Sylfaen"/>
                <w:sz w:val="16"/>
                <w:szCs w:val="16"/>
              </w:rPr>
              <w:t>მოქალაქეთა</w:t>
            </w:r>
            <w:r>
              <w:rPr>
                <w:rFonts w:ascii="Sylfaen" w:hAnsi="Sylfaen" w:cs="Sylfaen"/>
                <w:sz w:val="16"/>
                <w:szCs w:val="16"/>
                <w:lang w:val="ka-GE"/>
              </w:rPr>
              <w:t xml:space="preserve"> </w:t>
            </w:r>
            <w:r w:rsidRPr="000B6925">
              <w:rPr>
                <w:rFonts w:ascii="Sylfaen" w:hAnsi="Sylfaen" w:cs="Sylfaen"/>
                <w:sz w:val="16"/>
                <w:szCs w:val="16"/>
              </w:rPr>
              <w:t>მომსახურება</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ფონდებით,</w:t>
            </w:r>
            <w:r>
              <w:rPr>
                <w:rFonts w:ascii="Sylfaen" w:hAnsi="Sylfaen" w:cs="Sylfaen"/>
                <w:sz w:val="16"/>
                <w:szCs w:val="16"/>
                <w:lang w:val="ka-GE"/>
              </w:rPr>
              <w:t xml:space="preserve"> </w:t>
            </w:r>
            <w:r w:rsidRPr="000B6925">
              <w:rPr>
                <w:rFonts w:ascii="Sylfaen" w:hAnsi="Sylfaen" w:cs="Sylfaen"/>
                <w:sz w:val="16"/>
                <w:szCs w:val="16"/>
              </w:rPr>
              <w:t>კატალოგებით,</w:t>
            </w:r>
            <w:r>
              <w:rPr>
                <w:rFonts w:ascii="Sylfaen" w:hAnsi="Sylfaen" w:cs="Sylfaen"/>
                <w:sz w:val="16"/>
                <w:szCs w:val="16"/>
                <w:lang w:val="ka-GE"/>
              </w:rPr>
              <w:t xml:space="preserve"> </w:t>
            </w:r>
            <w:r w:rsidRPr="000B6925">
              <w:rPr>
                <w:rFonts w:ascii="Sylfaen" w:hAnsi="Sylfaen" w:cs="Sylfaen"/>
                <w:sz w:val="16"/>
                <w:szCs w:val="16"/>
              </w:rPr>
              <w:t>კარტოთეკქებით,</w:t>
            </w:r>
            <w:r>
              <w:rPr>
                <w:rFonts w:ascii="Sylfaen" w:hAnsi="Sylfaen" w:cs="Sylfaen"/>
                <w:sz w:val="16"/>
                <w:szCs w:val="16"/>
                <w:lang w:val="ka-GE"/>
              </w:rPr>
              <w:t xml:space="preserve"> </w:t>
            </w:r>
            <w:r w:rsidRPr="000B6925">
              <w:rPr>
                <w:rFonts w:ascii="Sylfaen" w:hAnsi="Sylfaen" w:cs="Sylfaen"/>
                <w:sz w:val="16"/>
                <w:szCs w:val="16"/>
              </w:rPr>
              <w:t>კულტურულ</w:t>
            </w:r>
            <w:r>
              <w:rPr>
                <w:rFonts w:ascii="Sylfaen" w:hAnsi="Sylfaen" w:cs="Sylfaen"/>
                <w:sz w:val="16"/>
                <w:szCs w:val="16"/>
                <w:lang w:val="ka-GE"/>
              </w:rPr>
              <w:t xml:space="preserve"> </w:t>
            </w:r>
            <w:r w:rsidRPr="000B6925">
              <w:rPr>
                <w:rFonts w:ascii="Sylfaen" w:hAnsi="Sylfaen" w:cs="Sylfaen"/>
                <w:sz w:val="16"/>
                <w:szCs w:val="16"/>
              </w:rPr>
              <w:t>საგანმანათლებლო</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სამეცნიერო</w:t>
            </w:r>
            <w:r>
              <w:rPr>
                <w:rFonts w:ascii="Sylfaen" w:hAnsi="Sylfaen" w:cs="Sylfaen"/>
                <w:sz w:val="16"/>
                <w:szCs w:val="16"/>
                <w:lang w:val="ka-GE"/>
              </w:rPr>
              <w:t xml:space="preserve"> </w:t>
            </w:r>
            <w:r w:rsidRPr="000B6925">
              <w:rPr>
                <w:rFonts w:ascii="Sylfaen" w:hAnsi="Sylfaen" w:cs="Sylfaen"/>
                <w:sz w:val="16"/>
                <w:szCs w:val="16"/>
              </w:rPr>
              <w:t>ინფორმაციული</w:t>
            </w:r>
            <w:r>
              <w:rPr>
                <w:rFonts w:ascii="Sylfaen" w:hAnsi="Sylfaen" w:cs="Sylfaen"/>
                <w:sz w:val="16"/>
                <w:szCs w:val="16"/>
                <w:lang w:val="ka-GE"/>
              </w:rPr>
              <w:t xml:space="preserve"> </w:t>
            </w:r>
            <w:r w:rsidRPr="000B6925">
              <w:rPr>
                <w:rFonts w:ascii="Sylfaen" w:hAnsi="Sylfaen" w:cs="Sylfaen"/>
                <w:sz w:val="16"/>
                <w:szCs w:val="16"/>
              </w:rPr>
              <w:t>ღონისძიებების,</w:t>
            </w:r>
            <w:r>
              <w:rPr>
                <w:rFonts w:ascii="Sylfaen" w:hAnsi="Sylfaen" w:cs="Sylfaen"/>
                <w:sz w:val="16"/>
                <w:szCs w:val="16"/>
                <w:lang w:val="ka-GE"/>
              </w:rPr>
              <w:t xml:space="preserve"> </w:t>
            </w:r>
            <w:r w:rsidRPr="000B6925">
              <w:rPr>
                <w:rFonts w:ascii="Sylfaen" w:hAnsi="Sylfaen" w:cs="Sylfaen"/>
                <w:sz w:val="16"/>
                <w:szCs w:val="16"/>
              </w:rPr>
              <w:t>საკლუბო</w:t>
            </w:r>
            <w:r>
              <w:rPr>
                <w:rFonts w:ascii="Sylfaen" w:hAnsi="Sylfaen" w:cs="Sylfaen"/>
                <w:sz w:val="16"/>
                <w:szCs w:val="16"/>
                <w:lang w:val="ka-GE"/>
              </w:rPr>
              <w:t xml:space="preserve"> </w:t>
            </w:r>
            <w:r w:rsidRPr="000B6925">
              <w:rPr>
                <w:rFonts w:ascii="Sylfaen" w:hAnsi="Sylfaen" w:cs="Sylfaen"/>
                <w:sz w:val="16"/>
                <w:szCs w:val="16"/>
              </w:rPr>
              <w:t>შეხვედრების,</w:t>
            </w:r>
            <w:r>
              <w:rPr>
                <w:rFonts w:ascii="Sylfaen" w:hAnsi="Sylfaen" w:cs="Sylfaen"/>
                <w:sz w:val="16"/>
                <w:szCs w:val="16"/>
                <w:lang w:val="ka-GE"/>
              </w:rPr>
              <w:t xml:space="preserve"> </w:t>
            </w:r>
            <w:r w:rsidRPr="000B6925">
              <w:rPr>
                <w:rFonts w:ascii="Sylfaen" w:hAnsi="Sylfaen" w:cs="Sylfaen"/>
                <w:sz w:val="16"/>
                <w:szCs w:val="16"/>
              </w:rPr>
              <w:t>გამოფენების</w:t>
            </w:r>
            <w:r>
              <w:rPr>
                <w:rFonts w:ascii="Sylfaen" w:hAnsi="Sylfaen" w:cs="Sylfaen"/>
                <w:sz w:val="16"/>
                <w:szCs w:val="16"/>
                <w:lang w:val="ka-GE"/>
              </w:rPr>
              <w:t xml:space="preserve"> </w:t>
            </w:r>
            <w:r w:rsidRPr="000B6925">
              <w:rPr>
                <w:rFonts w:ascii="Sylfaen" w:hAnsi="Sylfaen" w:cs="Sylfaen"/>
                <w:sz w:val="16"/>
                <w:szCs w:val="16"/>
              </w:rPr>
              <w:t>მოწყობა,</w:t>
            </w:r>
            <w:r>
              <w:rPr>
                <w:rFonts w:ascii="Sylfaen" w:hAnsi="Sylfaen" w:cs="Sylfaen"/>
                <w:sz w:val="16"/>
                <w:szCs w:val="16"/>
                <w:lang w:val="ka-GE"/>
              </w:rPr>
              <w:t xml:space="preserve"> </w:t>
            </w:r>
            <w:r w:rsidRPr="000B6925">
              <w:rPr>
                <w:rFonts w:ascii="Sylfaen" w:hAnsi="Sylfaen" w:cs="Sylfaen"/>
                <w:sz w:val="16"/>
                <w:szCs w:val="16"/>
              </w:rPr>
              <w:t>საინფორმაციო</w:t>
            </w:r>
            <w:r>
              <w:rPr>
                <w:rFonts w:ascii="Sylfaen" w:hAnsi="Sylfaen" w:cs="Sylfaen"/>
                <w:sz w:val="16"/>
                <w:szCs w:val="16"/>
                <w:lang w:val="ka-GE"/>
              </w:rPr>
              <w:t xml:space="preserve"> </w:t>
            </w:r>
            <w:r w:rsidRPr="000B6925">
              <w:rPr>
                <w:rFonts w:ascii="Sylfaen" w:hAnsi="Sylfaen" w:cs="Sylfaen"/>
                <w:sz w:val="16"/>
                <w:szCs w:val="16"/>
              </w:rPr>
              <w:t>ბაზის</w:t>
            </w:r>
            <w:r>
              <w:rPr>
                <w:rFonts w:ascii="Sylfaen" w:hAnsi="Sylfaen" w:cs="Sylfaen"/>
                <w:sz w:val="16"/>
                <w:szCs w:val="16"/>
                <w:lang w:val="ka-GE"/>
              </w:rPr>
              <w:t xml:space="preserve"> </w:t>
            </w:r>
            <w:r w:rsidRPr="000B6925">
              <w:rPr>
                <w:rFonts w:ascii="Sylfaen" w:hAnsi="Sylfaen" w:cs="Sylfaen"/>
                <w:sz w:val="16"/>
                <w:szCs w:val="16"/>
              </w:rPr>
              <w:t>შექმნა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სრულყოფას,</w:t>
            </w:r>
            <w:r w:rsidRPr="008619C8">
              <w:rPr>
                <w:rFonts w:ascii="Sylfaen" w:hAnsi="Sylfaen" w:cs="Sylfaen"/>
                <w:sz w:val="16"/>
                <w:szCs w:val="16"/>
              </w:rPr>
              <w:t xml:space="preserve"> საბიბლიოთეკო საქმიანობის წარმოება საერთაშორისო სტანდარტების და სახელმწიფო კანონმდებლობის შესაბამისად. საბიბლიოთეკო ფონდების ორგანიზება და ინფორმაციის ხელმისაწვდომობის უზრუნველყოფა, კულტურული ღონისძიებების უზრუნველყოფა, ანსამბლებისა და კლუბების ფუნქციონირება. სხვადასხვა ღონისზიების ჩატარდება კერძოდ: </w:t>
            </w:r>
            <w:r w:rsidR="00B40AD7">
              <w:rPr>
                <w:rFonts w:ascii="Sylfaen" w:eastAsia="Times New Roman" w:hAnsi="Sylfaen" w:cs="Calibri"/>
                <w:sz w:val="16"/>
                <w:szCs w:val="16"/>
                <w:lang w:val="ka-GE"/>
              </w:rPr>
              <w:t xml:space="preserve">1. პროექტი ‘ახალგაზრდობის განვითარების ხელშეწყობა“ </w:t>
            </w:r>
            <w:r w:rsidR="00B40AD7">
              <w:rPr>
                <w:rFonts w:ascii="Sylfaen" w:eastAsia="Times New Roman" w:hAnsi="Sylfaen" w:cs="Calibri"/>
                <w:sz w:val="16"/>
                <w:szCs w:val="16"/>
              </w:rPr>
              <w:t>2</w:t>
            </w:r>
            <w:r w:rsidR="00B40AD7">
              <w:rPr>
                <w:rFonts w:ascii="Sylfaen" w:eastAsia="Times New Roman" w:hAnsi="Sylfaen" w:cs="Calibri"/>
                <w:sz w:val="16"/>
                <w:szCs w:val="16"/>
                <w:lang w:val="ka-GE"/>
              </w:rPr>
              <w:t xml:space="preserve">. ფოლკლორული ანსამბლების დათვალიერება </w:t>
            </w:r>
            <w:r w:rsidR="00B40AD7">
              <w:rPr>
                <w:rFonts w:ascii="Sylfaen" w:eastAsia="Times New Roman" w:hAnsi="Sylfaen" w:cs="Calibri"/>
                <w:sz w:val="16"/>
                <w:szCs w:val="16"/>
              </w:rPr>
              <w:t>3</w:t>
            </w:r>
            <w:r w:rsidR="00B40AD7">
              <w:rPr>
                <w:rFonts w:ascii="Sylfaen" w:eastAsia="Times New Roman" w:hAnsi="Sylfaen" w:cs="Calibri"/>
                <w:sz w:val="16"/>
                <w:szCs w:val="16"/>
                <w:lang w:val="ka-GE"/>
              </w:rPr>
              <w:t>. ჩაქვისთავობა - ფოლკლორის ფესტივალი, 4.ზურაბ გორგილაძის სახელობის ლიტერატურული კონკურსი, 5. ამირან ხაბაზის სახელობის ლიტერატურული კონკურსი,6.ჯემალ ქათამაძის სახელობის ლიტერატურული კონკურსი, 7.შშმ პირების უფლებატა დაცვის დღეები</w:t>
            </w:r>
            <w:r w:rsidR="00BC5F7F">
              <w:rPr>
                <w:rFonts w:ascii="Sylfaen" w:eastAsia="Times New Roman" w:hAnsi="Sylfaen" w:cs="Calibri"/>
                <w:sz w:val="16"/>
                <w:szCs w:val="16"/>
                <w:lang w:val="ka-GE"/>
              </w:rPr>
              <w:t>, 8. ალილო.</w:t>
            </w:r>
          </w:p>
        </w:tc>
      </w:tr>
      <w:tr w:rsidR="006818D4" w:rsidRPr="00483796" w:rsidTr="00F85CD4">
        <w:trPr>
          <w:trHeight w:val="1831"/>
        </w:trPr>
        <w:tc>
          <w:tcPr>
            <w:tcW w:w="10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მუნიციპალიტეტის მოსახლეობისა და სტუმრებისათვის სადღესასწაულო და სასიამოვნო გარემოს შექმნა;</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საზოგადოების ფართო ნაწილის ჩართულობა სადღესასწაულო ღონისძიებებში; ნიჭიერი და პერსპექტიული შემოქმედების წარმოჩენა;</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საზოგადოებაში მოხალისეობის იდეის წახალისება, აქტიური და ინიციატორი მოქალაქეების სტიმულირებას.</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განხორციელებული ღონისძიებებისადმი საზოგადოების ინტერესის, ასევე, ღონისძიებებზე მონაწილეთა და დამსწრეთა რაოდენობის ზრდა.</w:t>
            </w:r>
            <w:r w:rsidRPr="0047195E">
              <w:rPr>
                <w:rFonts w:ascii="Sylfaen" w:hAnsi="Sylfaen" w:cs="Sylfaen"/>
                <w:sz w:val="16"/>
                <w:szCs w:val="16"/>
              </w:rPr>
              <w:br/>
              <w:t>ინფორმაციის ხელმისაწვდომობის უზრუნველყოფა, მოსახლეობის წიგნიერების დონის ამაღლება.</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291" w:type="dxa"/>
        <w:tblInd w:w="-318" w:type="dxa"/>
        <w:tblLayout w:type="fixed"/>
        <w:tblLook w:val="04A0"/>
      </w:tblPr>
      <w:tblGrid>
        <w:gridCol w:w="737"/>
        <w:gridCol w:w="2524"/>
        <w:gridCol w:w="2552"/>
        <w:gridCol w:w="2126"/>
        <w:gridCol w:w="1276"/>
        <w:gridCol w:w="1870"/>
        <w:gridCol w:w="1674"/>
        <w:gridCol w:w="1532"/>
      </w:tblGrid>
      <w:tr w:rsidR="00C731EA" w:rsidRPr="00483796" w:rsidTr="00307B19">
        <w:trPr>
          <w:trHeight w:val="881"/>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52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87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67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906E6" w:rsidRPr="00483796" w:rsidTr="00307B19">
        <w:trPr>
          <w:trHeight w:val="836"/>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0622ED" w:rsidRDefault="00C0080B" w:rsidP="008906E6">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en-GB" w:eastAsia="en-GB"/>
              </w:rPr>
              <w:t xml:space="preserve">2025 წელს ქვეპროგრამის </w:t>
            </w:r>
            <w:r w:rsidR="008906E6" w:rsidRPr="00483796">
              <w:rPr>
                <w:rFonts w:ascii="Sylfaen" w:eastAsia="Times New Roman" w:hAnsi="Sylfaen" w:cs="Calibri"/>
                <w:sz w:val="16"/>
                <w:szCs w:val="16"/>
                <w:lang w:val="en-GB" w:eastAsia="en-GB"/>
              </w:rPr>
              <w:t>ფარგლებში</w:t>
            </w:r>
            <w:r w:rsidR="008906E6">
              <w:rPr>
                <w:rFonts w:ascii="Sylfaen" w:eastAsia="Times New Roman" w:hAnsi="Sylfaen" w:cs="Calibri"/>
                <w:sz w:val="16"/>
                <w:szCs w:val="16"/>
                <w:lang w:val="ka-GE" w:eastAsia="en-GB"/>
              </w:rPr>
              <w:t xml:space="preserve"> </w:t>
            </w:r>
            <w:r w:rsidR="008906E6" w:rsidRPr="00483796">
              <w:rPr>
                <w:rFonts w:ascii="Sylfaen" w:eastAsia="Times New Roman" w:hAnsi="Sylfaen" w:cs="Calibri"/>
                <w:sz w:val="16"/>
                <w:szCs w:val="16"/>
                <w:lang w:val="en-GB" w:eastAsia="en-GB"/>
              </w:rPr>
              <w:t>ჩატარდა</w:t>
            </w:r>
            <w:r w:rsidR="008906E6">
              <w:rPr>
                <w:rFonts w:ascii="Sylfaen" w:eastAsia="Times New Roman" w:hAnsi="Sylfaen" w:cs="Calibri"/>
                <w:sz w:val="16"/>
                <w:szCs w:val="16"/>
                <w:lang w:val="ka-GE" w:eastAsia="en-GB"/>
              </w:rPr>
              <w:t xml:space="preserve"> </w:t>
            </w:r>
            <w:r w:rsidR="008906E6" w:rsidRPr="00483796">
              <w:rPr>
                <w:rFonts w:ascii="Sylfaen" w:eastAsia="Times New Roman" w:hAnsi="Sylfaen" w:cs="Calibri"/>
                <w:sz w:val="16"/>
                <w:szCs w:val="16"/>
                <w:lang w:val="en-GB" w:eastAsia="en-GB"/>
              </w:rPr>
              <w:t>ღონისძიება</w:t>
            </w:r>
            <w:r w:rsidR="008906E6">
              <w:rPr>
                <w:rFonts w:ascii="Sylfaen" w:eastAsia="Times New Roman" w:hAnsi="Sylfaen" w:cs="Calibri"/>
                <w:sz w:val="16"/>
                <w:szCs w:val="16"/>
                <w:lang w:val="ka-GE" w:eastAsia="en-GB"/>
              </w:rPr>
              <w:t xml:space="preserve"> 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0622ED" w:rsidRDefault="00C0080B" w:rsidP="008906E6">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en-GB" w:eastAsia="en-GB"/>
              </w:rPr>
              <w:t xml:space="preserve">2026 წელს ქვეპროგრამის </w:t>
            </w:r>
            <w:r w:rsidR="008906E6" w:rsidRPr="00483796">
              <w:rPr>
                <w:rFonts w:ascii="Sylfaen" w:eastAsia="Times New Roman" w:hAnsi="Sylfaen" w:cs="Calibri"/>
                <w:sz w:val="16"/>
                <w:szCs w:val="16"/>
                <w:lang w:val="en-GB" w:eastAsia="en-GB"/>
              </w:rPr>
              <w:t>ფარგლებშიჩატარდება</w:t>
            </w:r>
            <w:r w:rsidR="008906E6">
              <w:rPr>
                <w:rFonts w:ascii="Sylfaen" w:eastAsia="Times New Roman" w:hAnsi="Sylfaen" w:cs="Calibri"/>
                <w:sz w:val="16"/>
                <w:szCs w:val="16"/>
                <w:lang w:val="ka-GE" w:eastAsia="en-GB"/>
              </w:rPr>
              <w:t xml:space="preserve"> </w:t>
            </w:r>
            <w:r w:rsidR="008906E6" w:rsidRPr="00483796">
              <w:rPr>
                <w:rFonts w:ascii="Sylfaen" w:eastAsia="Times New Roman" w:hAnsi="Sylfaen" w:cs="Calibri"/>
                <w:sz w:val="16"/>
                <w:szCs w:val="16"/>
                <w:lang w:val="en-GB" w:eastAsia="en-GB"/>
              </w:rPr>
              <w:t>ღონისძიება</w:t>
            </w:r>
            <w:r w:rsidR="008906E6">
              <w:rPr>
                <w:rFonts w:ascii="Sylfaen" w:eastAsia="Times New Roman" w:hAnsi="Sylfaen" w:cs="Calibri"/>
                <w:sz w:val="16"/>
                <w:szCs w:val="16"/>
                <w:lang w:val="ka-GE" w:eastAsia="en-GB"/>
              </w:rPr>
              <w:t xml:space="preserve"> 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50</w:t>
            </w:r>
          </w:p>
        </w:tc>
        <w:tc>
          <w:tcPr>
            <w:tcW w:w="16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60</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70</w:t>
            </w:r>
          </w:p>
        </w:tc>
      </w:tr>
      <w:tr w:rsidR="008906E6" w:rsidRPr="00483796" w:rsidTr="00307B19">
        <w:trPr>
          <w:trHeight w:val="1295"/>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307B19" w:rsidRDefault="00C0080B" w:rsidP="008906E6">
            <w:pPr>
              <w:spacing w:after="0" w:line="240" w:lineRule="auto"/>
              <w:jc w:val="center"/>
              <w:rPr>
                <w:rFonts w:ascii="Sylfaen" w:eastAsia="Times New Roman" w:hAnsi="Sylfaen" w:cs="Calibri"/>
                <w:sz w:val="14"/>
                <w:szCs w:val="14"/>
                <w:lang w:val="en-GB" w:eastAsia="en-GB"/>
              </w:rPr>
            </w:pPr>
            <w:r>
              <w:rPr>
                <w:rFonts w:ascii="Sylfaen" w:eastAsia="Times New Roman" w:hAnsi="Sylfaen" w:cs="Calibri"/>
                <w:sz w:val="14"/>
                <w:szCs w:val="14"/>
                <w:lang w:val="en-GB" w:eastAsia="en-GB"/>
              </w:rPr>
              <w:t xml:space="preserve">2025 წელს ქვეპროგრამის </w:t>
            </w:r>
            <w:r w:rsidR="008906E6" w:rsidRPr="00307B19">
              <w:rPr>
                <w:rFonts w:ascii="Sylfaen" w:eastAsia="Times New Roman" w:hAnsi="Sylfaen" w:cs="Calibri"/>
                <w:sz w:val="14"/>
                <w:szCs w:val="14"/>
                <w:lang w:val="en-GB" w:eastAsia="en-GB"/>
              </w:rPr>
              <w:t>ფარგლებში</w:t>
            </w:r>
            <w:r w:rsidR="008906E6" w:rsidRPr="00307B19">
              <w:rPr>
                <w:rFonts w:ascii="Sylfaen" w:eastAsia="Times New Roman" w:hAnsi="Sylfaen" w:cs="Calibri"/>
                <w:sz w:val="14"/>
                <w:szCs w:val="14"/>
                <w:lang w:val="ka-GE" w:eastAsia="en-GB"/>
              </w:rPr>
              <w:t xml:space="preserve"> </w:t>
            </w:r>
            <w:r w:rsidR="008906E6" w:rsidRPr="00307B19">
              <w:rPr>
                <w:rFonts w:ascii="Sylfaen" w:eastAsia="Times New Roman" w:hAnsi="Sylfaen" w:cs="Calibri"/>
                <w:sz w:val="14"/>
                <w:szCs w:val="14"/>
                <w:lang w:val="en-GB" w:eastAsia="en-GB"/>
              </w:rPr>
              <w:t>ჩატარ</w:t>
            </w:r>
            <w:r w:rsidR="008906E6" w:rsidRPr="00307B19">
              <w:rPr>
                <w:rFonts w:ascii="Sylfaen" w:eastAsia="Times New Roman" w:hAnsi="Sylfaen" w:cs="Calibri"/>
                <w:sz w:val="14"/>
                <w:szCs w:val="14"/>
                <w:lang w:val="ka-GE" w:eastAsia="en-GB"/>
              </w:rPr>
              <w:t xml:space="preserve">და </w:t>
            </w:r>
            <w:r w:rsidR="008906E6" w:rsidRPr="00307B19">
              <w:rPr>
                <w:rFonts w:ascii="Sylfaen" w:eastAsia="Times New Roman" w:hAnsi="Sylfaen" w:cs="Calibri"/>
                <w:sz w:val="14"/>
                <w:szCs w:val="14"/>
                <w:lang w:val="en-GB" w:eastAsia="en-GB"/>
              </w:rPr>
              <w:t>ღონისძი</w:t>
            </w:r>
            <w:r w:rsidR="008906E6" w:rsidRPr="00307B19">
              <w:rPr>
                <w:rFonts w:ascii="Sylfaen" w:eastAsia="Times New Roman" w:hAnsi="Sylfaen" w:cs="Calibri"/>
                <w:sz w:val="14"/>
                <w:szCs w:val="14"/>
                <w:lang w:val="ka-GE" w:eastAsia="en-GB"/>
              </w:rPr>
              <w:t>ე</w:t>
            </w:r>
            <w:r w:rsidR="008906E6" w:rsidRPr="00307B19">
              <w:rPr>
                <w:rFonts w:ascii="Sylfaen" w:eastAsia="Times New Roman" w:hAnsi="Sylfaen" w:cs="Calibri"/>
                <w:sz w:val="14"/>
                <w:szCs w:val="14"/>
                <w:lang w:val="en-GB" w:eastAsia="en-GB"/>
              </w:rPr>
              <w:t>ბებს</w:t>
            </w:r>
            <w:r w:rsidR="008906E6" w:rsidRPr="00307B19">
              <w:rPr>
                <w:rFonts w:ascii="Sylfaen" w:eastAsia="Times New Roman" w:hAnsi="Sylfaen" w:cs="Calibri"/>
                <w:sz w:val="14"/>
                <w:szCs w:val="14"/>
                <w:lang w:val="ka-GE" w:eastAsia="en-GB"/>
              </w:rPr>
              <w:t xml:space="preserve"> </w:t>
            </w:r>
            <w:r w:rsidR="008906E6" w:rsidRPr="00307B19">
              <w:rPr>
                <w:rFonts w:ascii="Sylfaen" w:eastAsia="Times New Roman" w:hAnsi="Sylfaen" w:cs="Calibri"/>
                <w:sz w:val="14"/>
                <w:szCs w:val="14"/>
                <w:lang w:val="en-GB" w:eastAsia="en-GB"/>
              </w:rPr>
              <w:t>ჯამში</w:t>
            </w:r>
            <w:r w:rsidR="008906E6" w:rsidRPr="00307B19">
              <w:rPr>
                <w:rFonts w:ascii="Sylfaen" w:eastAsia="Times New Roman" w:hAnsi="Sylfaen" w:cs="Calibri"/>
                <w:sz w:val="14"/>
                <w:szCs w:val="14"/>
                <w:lang w:val="ka-GE" w:eastAsia="en-GB"/>
              </w:rPr>
              <w:t xml:space="preserve"> </w:t>
            </w:r>
            <w:r w:rsidR="008906E6" w:rsidRPr="00307B19">
              <w:rPr>
                <w:rFonts w:ascii="Sylfaen" w:eastAsia="Times New Roman" w:hAnsi="Sylfaen" w:cs="Calibri"/>
                <w:sz w:val="14"/>
                <w:szCs w:val="14"/>
                <w:lang w:val="en-GB" w:eastAsia="en-GB"/>
              </w:rPr>
              <w:t>დაესწ</w:t>
            </w:r>
            <w:r w:rsidR="008906E6" w:rsidRPr="00307B19">
              <w:rPr>
                <w:rFonts w:ascii="Sylfaen" w:eastAsia="Times New Roman" w:hAnsi="Sylfaen" w:cs="Calibri"/>
                <w:sz w:val="14"/>
                <w:szCs w:val="14"/>
                <w:lang w:val="ka-GE" w:eastAsia="en-GB"/>
              </w:rPr>
              <w:t xml:space="preserve">ო </w:t>
            </w:r>
            <w:r w:rsidR="008906E6" w:rsidRPr="00307B19">
              <w:rPr>
                <w:rFonts w:ascii="Sylfaen" w:eastAsia="Times New Roman" w:hAnsi="Sylfaen" w:cs="Calibri"/>
                <w:sz w:val="14"/>
                <w:szCs w:val="14"/>
                <w:lang w:val="en-GB" w:eastAsia="en-GB"/>
              </w:rPr>
              <w:t>არანაკლებ 70 სტუმარიდა 1500 ადგილობრივი</w:t>
            </w:r>
            <w:r w:rsidR="008906E6" w:rsidRPr="00307B19">
              <w:rPr>
                <w:rFonts w:ascii="Sylfaen" w:eastAsia="Times New Roman" w:hAnsi="Sylfaen" w:cs="Calibri"/>
                <w:sz w:val="14"/>
                <w:szCs w:val="14"/>
                <w:lang w:val="ka-GE" w:eastAsia="en-GB"/>
              </w:rPr>
              <w:t xml:space="preserve"> </w:t>
            </w:r>
            <w:r w:rsidR="008906E6" w:rsidRPr="00307B19">
              <w:rPr>
                <w:rFonts w:ascii="Sylfaen" w:eastAsia="Times New Roman" w:hAnsi="Sylfaen" w:cs="Calibri"/>
                <w:sz w:val="14"/>
                <w:szCs w:val="14"/>
                <w:lang w:val="en-GB" w:eastAsia="en-GB"/>
              </w:rPr>
              <w:t>მაცხოვრებელი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307B19" w:rsidRDefault="00C0080B" w:rsidP="008906E6">
            <w:pPr>
              <w:spacing w:after="0" w:line="240" w:lineRule="auto"/>
              <w:jc w:val="center"/>
              <w:rPr>
                <w:rFonts w:ascii="Sylfaen" w:eastAsia="Times New Roman" w:hAnsi="Sylfaen" w:cs="Calibri"/>
                <w:sz w:val="12"/>
                <w:szCs w:val="12"/>
                <w:lang w:val="en-GB" w:eastAsia="en-GB"/>
              </w:rPr>
            </w:pPr>
            <w:r>
              <w:rPr>
                <w:rFonts w:ascii="Sylfaen" w:eastAsia="Times New Roman" w:hAnsi="Sylfaen" w:cs="Calibri"/>
                <w:sz w:val="12"/>
                <w:szCs w:val="12"/>
                <w:lang w:val="en-GB" w:eastAsia="en-GB"/>
              </w:rPr>
              <w:t xml:space="preserve">2026 წელს ქვეპროგრამის </w:t>
            </w:r>
            <w:r w:rsidR="008906E6" w:rsidRPr="00307B19">
              <w:rPr>
                <w:rFonts w:ascii="Sylfaen" w:eastAsia="Times New Roman" w:hAnsi="Sylfaen" w:cs="Calibri"/>
                <w:sz w:val="12"/>
                <w:szCs w:val="12"/>
                <w:lang w:val="en-GB" w:eastAsia="en-GB"/>
              </w:rPr>
              <w:t>ფარგლებში</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ჩატარებულ</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ღონისძი</w:t>
            </w:r>
            <w:r w:rsidR="008906E6" w:rsidRPr="00307B19">
              <w:rPr>
                <w:rFonts w:ascii="Sylfaen" w:eastAsia="Times New Roman" w:hAnsi="Sylfaen" w:cs="Calibri"/>
                <w:sz w:val="12"/>
                <w:szCs w:val="12"/>
                <w:lang w:val="ka-GE" w:eastAsia="en-GB"/>
              </w:rPr>
              <w:t>ე</w:t>
            </w:r>
            <w:r w:rsidR="008906E6" w:rsidRPr="00307B19">
              <w:rPr>
                <w:rFonts w:ascii="Sylfaen" w:eastAsia="Times New Roman" w:hAnsi="Sylfaen" w:cs="Calibri"/>
                <w:sz w:val="12"/>
                <w:szCs w:val="12"/>
                <w:lang w:val="en-GB" w:eastAsia="en-GB"/>
              </w:rPr>
              <w:t>ბებს</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ჯამში</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დაესწრება</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არანაკლებ 70 სტუმარიდა 1500 ადგილობრივი</w:t>
            </w:r>
            <w:r w:rsidR="008906E6" w:rsidRPr="00307B19">
              <w:rPr>
                <w:rFonts w:ascii="Sylfaen" w:eastAsia="Times New Roman" w:hAnsi="Sylfaen" w:cs="Calibri"/>
                <w:sz w:val="12"/>
                <w:szCs w:val="12"/>
                <w:lang w:val="ka-GE" w:eastAsia="en-GB"/>
              </w:rPr>
              <w:t xml:space="preserve"> </w:t>
            </w:r>
            <w:r w:rsidR="008906E6" w:rsidRPr="00307B19">
              <w:rPr>
                <w:rFonts w:ascii="Sylfaen" w:eastAsia="Times New Roman" w:hAnsi="Sylfaen" w:cs="Calibri"/>
                <w:sz w:val="12"/>
                <w:szCs w:val="12"/>
                <w:lang w:val="en-GB" w:eastAsia="en-GB"/>
              </w:rPr>
              <w:t>მაცხოვრებელი</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3</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1700 ადგილობრივიმაცხოვრებელი</w:t>
            </w:r>
          </w:p>
        </w:tc>
        <w:tc>
          <w:tcPr>
            <w:tcW w:w="167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4</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1800 ადგილობრივიმაცხოვრებელი</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5</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1900 ადგილობრივიმაცხოვრებელი</w:t>
            </w:r>
          </w:p>
        </w:tc>
      </w:tr>
    </w:tbl>
    <w:p w:rsidR="002A4495" w:rsidRPr="00483796" w:rsidRDefault="002A4495"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301" w:type="pct"/>
        <w:tblInd w:w="-318" w:type="dxa"/>
        <w:tblLayout w:type="fixed"/>
        <w:tblLook w:val="04A0"/>
      </w:tblPr>
      <w:tblGrid>
        <w:gridCol w:w="3003"/>
        <w:gridCol w:w="1058"/>
        <w:gridCol w:w="1895"/>
        <w:gridCol w:w="2011"/>
        <w:gridCol w:w="2071"/>
        <w:gridCol w:w="2073"/>
        <w:gridCol w:w="2071"/>
      </w:tblGrid>
      <w:tr w:rsidR="00AF18D5" w:rsidRPr="00483796" w:rsidTr="00930E12">
        <w:trPr>
          <w:trHeight w:val="423"/>
        </w:trPr>
        <w:tc>
          <w:tcPr>
            <w:tcW w:w="105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b/>
                <w:color w:val="000000"/>
                <w:sz w:val="18"/>
                <w:szCs w:val="18"/>
              </w:rPr>
            </w:pPr>
            <w:r w:rsidRPr="00483796">
              <w:rPr>
                <w:rFonts w:ascii="Sylfaen" w:eastAsia="Times New Roman" w:hAnsi="Sylfaen" w:cs="Sylfaen"/>
                <w:b/>
                <w:color w:val="000000"/>
                <w:sz w:val="18"/>
                <w:szCs w:val="18"/>
              </w:rPr>
              <w:t>კოდი</w:t>
            </w:r>
          </w:p>
        </w:tc>
        <w:tc>
          <w:tcPr>
            <w:tcW w:w="668"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483796" w:rsidRDefault="00AF18D5" w:rsidP="009976CD">
            <w:pPr>
              <w:spacing w:after="0" w:line="240" w:lineRule="auto"/>
              <w:jc w:val="center"/>
              <w:rPr>
                <w:rFonts w:eastAsia="Times New Roman" w:cs="Calibri"/>
                <w:b/>
                <w:bCs/>
                <w:color w:val="000000"/>
                <w:sz w:val="14"/>
                <w:szCs w:val="14"/>
              </w:rPr>
            </w:pPr>
            <w:r w:rsidRPr="00483796">
              <w:rPr>
                <w:rFonts w:ascii="Sylfaen" w:eastAsia="Times New Roman" w:hAnsi="Sylfaen" w:cs="Sylfaen"/>
                <w:b/>
                <w:bCs/>
                <w:color w:val="000000"/>
                <w:sz w:val="14"/>
                <w:szCs w:val="14"/>
              </w:rPr>
              <w:t>გურამთამაზაშვილისსახელობის  (ა)იპ</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ქობულეთის</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სიმღერისა</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და</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ცეკვის</w:t>
            </w:r>
            <w:r>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ანსამბლი "მხედრული"</w:t>
            </w:r>
          </w:p>
        </w:tc>
        <w:tc>
          <w:tcPr>
            <w:tcW w:w="709"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3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trHeight w:val="415"/>
        </w:trPr>
        <w:tc>
          <w:tcPr>
            <w:tcW w:w="1059"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976CD">
            <w:pPr>
              <w:spacing w:after="0" w:line="240" w:lineRule="auto"/>
              <w:rPr>
                <w:rFonts w:eastAsia="Times New Roman" w:cs="Calibri"/>
                <w:b/>
                <w:color w:val="000000"/>
                <w:sz w:val="18"/>
                <w:szCs w:val="18"/>
              </w:rPr>
            </w:pPr>
          </w:p>
        </w:tc>
        <w:tc>
          <w:tcPr>
            <w:tcW w:w="373" w:type="pct"/>
            <w:tcBorders>
              <w:top w:val="nil"/>
              <w:left w:val="nil"/>
              <w:bottom w:val="single" w:sz="4" w:space="0" w:color="auto"/>
              <w:right w:val="single" w:sz="4" w:space="0" w:color="auto"/>
            </w:tcBorders>
            <w:shd w:val="clear" w:color="000000" w:fill="FFFFFF"/>
            <w:vAlign w:val="center"/>
            <w:hideMark/>
          </w:tcPr>
          <w:p w:rsidR="006B6A50" w:rsidRPr="00483796" w:rsidRDefault="006B6A50" w:rsidP="00A2199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00A21996">
              <w:rPr>
                <w:rFonts w:eastAsia="Times New Roman" w:cs="Calibri"/>
                <w:b/>
                <w:bCs/>
                <w:color w:val="000000"/>
                <w:sz w:val="18"/>
                <w:szCs w:val="18"/>
                <w:lang w:val="ka-GE"/>
              </w:rPr>
              <w:t>3</w:t>
            </w:r>
          </w:p>
        </w:tc>
        <w:tc>
          <w:tcPr>
            <w:tcW w:w="668" w:type="pct"/>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jc w:val="center"/>
              <w:rPr>
                <w:rFonts w:eastAsia="Times New Roman" w:cs="Calibri"/>
                <w:b/>
                <w:bCs/>
                <w:color w:val="000000"/>
                <w:sz w:val="20"/>
                <w:szCs w:val="20"/>
              </w:rPr>
            </w:pPr>
          </w:p>
        </w:tc>
        <w:tc>
          <w:tcPr>
            <w:tcW w:w="709" w:type="pct"/>
            <w:tcBorders>
              <w:top w:val="nil"/>
              <w:left w:val="nil"/>
              <w:bottom w:val="single" w:sz="4" w:space="0" w:color="auto"/>
              <w:right w:val="single" w:sz="4" w:space="0" w:color="auto"/>
            </w:tcBorders>
            <w:shd w:val="clear" w:color="000000" w:fill="FFFFFF"/>
            <w:vAlign w:val="center"/>
            <w:hideMark/>
          </w:tcPr>
          <w:p w:rsidR="006B6A50" w:rsidRPr="00BC5F7F" w:rsidRDefault="006B6A50" w:rsidP="00BC5F7F">
            <w:pPr>
              <w:jc w:val="center"/>
              <w:rPr>
                <w:rFonts w:asciiTheme="minorHAnsi" w:hAnsiTheme="minorHAnsi" w:cs="Arial"/>
                <w:b/>
                <w:bCs/>
                <w:lang w:val="ka-GE"/>
              </w:rPr>
            </w:pPr>
            <w:r>
              <w:rPr>
                <w:rFonts w:ascii="Arial" w:hAnsi="Arial" w:cs="Arial"/>
                <w:b/>
                <w:bCs/>
              </w:rPr>
              <w:t xml:space="preserve">    1,</w:t>
            </w:r>
            <w:r w:rsidR="00BC5F7F" w:rsidRPr="00BC5F7F">
              <w:rPr>
                <w:rFonts w:ascii="Arial" w:hAnsi="Arial" w:cs="Arial"/>
                <w:b/>
                <w:bCs/>
              </w:rPr>
              <w:t>135</w:t>
            </w:r>
            <w:r>
              <w:rPr>
                <w:rFonts w:ascii="Arial" w:hAnsi="Arial" w:cs="Arial"/>
                <w:b/>
                <w:bCs/>
              </w:rPr>
              <w:t>,</w:t>
            </w:r>
            <w:r w:rsidR="00BC5F7F" w:rsidRPr="00BC5F7F">
              <w:rPr>
                <w:rFonts w:ascii="Arial" w:hAnsi="Arial" w:cs="Arial"/>
                <w:b/>
                <w:bCs/>
              </w:rPr>
              <w:t>964</w:t>
            </w:r>
          </w:p>
        </w:tc>
        <w:tc>
          <w:tcPr>
            <w:tcW w:w="730"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1,046,100 </w:t>
            </w:r>
          </w:p>
        </w:tc>
        <w:tc>
          <w:tcPr>
            <w:tcW w:w="731"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1,046,100 </w:t>
            </w:r>
          </w:p>
        </w:tc>
        <w:tc>
          <w:tcPr>
            <w:tcW w:w="730"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1,046,100 </w:t>
            </w:r>
          </w:p>
        </w:tc>
      </w:tr>
      <w:tr w:rsidR="009976CD" w:rsidRPr="00483796" w:rsidTr="00930E12">
        <w:trPr>
          <w:trHeight w:val="607"/>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4E77AA">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9976CD" w:rsidRPr="00307B19" w:rsidRDefault="009976CD" w:rsidP="009976CD">
            <w:pPr>
              <w:spacing w:after="0" w:line="240" w:lineRule="auto"/>
              <w:jc w:val="center"/>
              <w:rPr>
                <w:rFonts w:eastAsia="Times New Roman" w:cs="Calibri"/>
                <w:b/>
                <w:color w:val="000000"/>
                <w:sz w:val="16"/>
                <w:szCs w:val="16"/>
                <w:lang w:val="ka-GE"/>
              </w:rPr>
            </w:pPr>
            <w:r w:rsidRPr="00307B19">
              <w:rPr>
                <w:rFonts w:ascii="Sylfaen" w:eastAsia="Times New Roman" w:hAnsi="Sylfaen" w:cs="Sylfaen"/>
                <w:b/>
                <w:color w:val="000000"/>
                <w:sz w:val="16"/>
                <w:szCs w:val="16"/>
                <w:lang w:val="ka-GE"/>
              </w:rPr>
              <w:t xml:space="preserve">ქობულეთის </w:t>
            </w:r>
            <w:r w:rsidRPr="00307B19">
              <w:rPr>
                <w:rFonts w:ascii="Sylfaen" w:eastAsia="Times New Roman" w:hAnsi="Sylfaen" w:cs="Sylfaen"/>
                <w:b/>
                <w:color w:val="000000"/>
                <w:sz w:val="16"/>
                <w:szCs w:val="16"/>
              </w:rPr>
              <w:t>მუნიციპალიტეტის</w:t>
            </w:r>
            <w:r w:rsidR="00135153" w:rsidRPr="00307B19">
              <w:rPr>
                <w:rFonts w:ascii="Sylfaen" w:eastAsia="Times New Roman" w:hAnsi="Sylfaen" w:cs="Sylfaen"/>
                <w:b/>
                <w:color w:val="000000"/>
                <w:sz w:val="16"/>
                <w:szCs w:val="16"/>
                <w:lang w:val="ka-GE"/>
              </w:rPr>
              <w:t xml:space="preserve"> </w:t>
            </w:r>
            <w:r w:rsidR="00A561BA" w:rsidRPr="00A561BA">
              <w:rPr>
                <w:rFonts w:ascii="Sylfaen" w:hAnsi="Sylfaen" w:cs="Calibri"/>
                <w:b/>
                <w:bCs/>
                <w:sz w:val="16"/>
                <w:szCs w:val="16"/>
              </w:rPr>
              <w:t>განათლების, კულტურის, სპორტის, ტურიზმისა და ახალგაზრდულ საქმეთა სამსახური</w:t>
            </w:r>
            <w:r w:rsidR="00A561BA">
              <w:rPr>
                <w:rFonts w:ascii="Sylfaen" w:hAnsi="Sylfaen" w:cs="Calibri"/>
                <w:b/>
                <w:bCs/>
                <w:sz w:val="16"/>
                <w:szCs w:val="16"/>
                <w:lang w:val="ka-GE"/>
              </w:rPr>
              <w:t xml:space="preserve"> </w:t>
            </w:r>
            <w:r w:rsidRPr="00307B19">
              <w:rPr>
                <w:rFonts w:ascii="Sylfaen" w:eastAsia="Times New Roman" w:hAnsi="Sylfaen" w:cs="Sylfaen"/>
                <w:b/>
                <w:color w:val="000000"/>
                <w:sz w:val="16"/>
                <w:szCs w:val="16"/>
                <w:lang w:val="ka-GE"/>
              </w:rPr>
              <w:t xml:space="preserve">და </w:t>
            </w:r>
            <w:r w:rsidRPr="00307B19">
              <w:rPr>
                <w:rFonts w:ascii="Sylfaen" w:eastAsia="Times New Roman" w:hAnsi="Sylfaen" w:cs="Sylfaen"/>
                <w:b/>
                <w:bCs/>
                <w:color w:val="000000"/>
                <w:sz w:val="16"/>
                <w:szCs w:val="16"/>
              </w:rPr>
              <w:t>გურამ</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თამაზაშვილის</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სახელობის  (ა)იპ</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ქობულეთის</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სიმღერისა</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და</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ცეკვისან</w:t>
            </w:r>
            <w:r w:rsidR="00135153" w:rsidRPr="00307B19">
              <w:rPr>
                <w:rFonts w:ascii="Sylfaen" w:eastAsia="Times New Roman" w:hAnsi="Sylfaen" w:cs="Sylfaen"/>
                <w:b/>
                <w:bCs/>
                <w:color w:val="000000"/>
                <w:sz w:val="16"/>
                <w:szCs w:val="16"/>
                <w:lang w:val="ka-GE"/>
              </w:rPr>
              <w:t xml:space="preserve"> </w:t>
            </w:r>
            <w:r w:rsidRPr="00307B19">
              <w:rPr>
                <w:rFonts w:ascii="Sylfaen" w:eastAsia="Times New Roman" w:hAnsi="Sylfaen" w:cs="Sylfaen"/>
                <w:b/>
                <w:bCs/>
                <w:color w:val="000000"/>
                <w:sz w:val="16"/>
                <w:szCs w:val="16"/>
              </w:rPr>
              <w:t>სამბლი "მხედრული"</w:t>
            </w:r>
          </w:p>
        </w:tc>
      </w:tr>
      <w:tr w:rsidR="000472EC" w:rsidRPr="00483796" w:rsidTr="00752A78">
        <w:trPr>
          <w:trHeight w:val="900"/>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0472EC" w:rsidRPr="00483796" w:rsidRDefault="000472EC" w:rsidP="009976CD">
            <w:pPr>
              <w:spacing w:after="0" w:line="240" w:lineRule="auto"/>
              <w:jc w:val="center"/>
              <w:rPr>
                <w:rFonts w:eastAsia="Times New Roman" w:cs="Calibri"/>
                <w:b/>
                <w:color w:val="000000"/>
                <w:sz w:val="18"/>
                <w:szCs w:val="18"/>
              </w:rPr>
            </w:pPr>
            <w:r>
              <w:rPr>
                <w:rFonts w:ascii="Sylfaen" w:eastAsia="Times New Roman" w:hAnsi="Sylfaen" w:cs="Calibri"/>
                <w:b/>
                <w:bCs/>
                <w:color w:val="000000"/>
                <w:sz w:val="18"/>
                <w:szCs w:val="18"/>
              </w:rPr>
              <w:lastRenderedPageBreak/>
              <w:t>ქვეპროგრამის აღწერა</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0472EC" w:rsidRPr="00307B19" w:rsidRDefault="000472EC" w:rsidP="009B73D4">
            <w:pPr>
              <w:spacing w:after="0" w:line="240" w:lineRule="auto"/>
              <w:rPr>
                <w:rFonts w:eastAsia="Times New Roman" w:cs="Calibri"/>
                <w:color w:val="000000"/>
                <w:sz w:val="16"/>
                <w:szCs w:val="16"/>
                <w:lang w:val="ka-GE"/>
              </w:rPr>
            </w:pPr>
            <w:r w:rsidRPr="00307B19">
              <w:rPr>
                <w:rFonts w:ascii="Sylfaen" w:eastAsia="Times New Roman" w:hAnsi="Sylfaen" w:cs="Calibri"/>
                <w:sz w:val="16"/>
                <w:szCs w:val="16"/>
              </w:rPr>
              <w:t>ანსამბლში ღონისძიებებისა და კულტურული პროგრამების დაგეგმვა,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ორგანიზება და განხორციელება; ქობულეთის მუნიციპალიტეტის ტერიტორიაზე კულტურულ სფეროში მიმდინარე პროცესებში მონაწილეობა;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კონკურსებში და ფესტივალებში მონაწილეობა;</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ღვაწმოსილ მუშაკთა საიუბილეო და შემოქმედებითი საღამოების ჩატარება,წახალისების სხვადასხვა ფორმებზე წარდგენა შესაბამის ზემდგომ ორგანოებში.</w:t>
            </w:r>
            <w:r w:rsidRPr="00307B19">
              <w:rPr>
                <w:rFonts w:ascii="Sylfaen" w:eastAsia="Times New Roman" w:hAnsi="Sylfaen" w:cs="Calibri"/>
                <w:sz w:val="16"/>
                <w:szCs w:val="16"/>
                <w:lang w:val="ka-GE"/>
              </w:rPr>
              <w:t xml:space="preserve"> </w:t>
            </w:r>
            <w:r w:rsidRPr="00307B19">
              <w:rPr>
                <w:rFonts w:ascii="Sylfaen" w:eastAsia="Times New Roman" w:hAnsi="Sylfaen" w:cs="Calibri"/>
                <w:sz w:val="16"/>
                <w:szCs w:val="16"/>
              </w:rPr>
              <w:t>ქართული ხალხური ცეკვებისა და სიმღერების საუკეთესო ნიმუშების დადგმა  და რეპერტუარის განახლება.</w:t>
            </w:r>
          </w:p>
        </w:tc>
      </w:tr>
      <w:tr w:rsidR="000472EC" w:rsidRPr="00483796" w:rsidTr="00752A78">
        <w:trPr>
          <w:trHeight w:val="548"/>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0472EC" w:rsidRPr="00483796" w:rsidRDefault="000472EC" w:rsidP="009976CD">
            <w:pPr>
              <w:spacing w:after="0" w:line="240" w:lineRule="auto"/>
              <w:jc w:val="center"/>
              <w:rPr>
                <w:rFonts w:eastAsia="Times New Roman" w:cs="Calibri"/>
                <w:b/>
                <w:color w:val="000000"/>
                <w:sz w:val="16"/>
                <w:szCs w:val="16"/>
              </w:rPr>
            </w:pPr>
            <w:r w:rsidRPr="00483796">
              <w:rPr>
                <w:rFonts w:ascii="Sylfaen" w:eastAsia="Times New Roman" w:hAnsi="Sylfaen" w:cs="Sylfaen"/>
                <w:b/>
                <w:color w:val="000000"/>
                <w:sz w:val="16"/>
                <w:szCs w:val="16"/>
              </w:rPr>
              <w:t>ქვეპროგრამის</w:t>
            </w:r>
            <w:r w:rsidRPr="00483796">
              <w:rPr>
                <w:rFonts w:ascii="Sylfaen" w:eastAsia="Times New Roman" w:hAnsi="Sylfaen" w:cs="Sylfaen"/>
                <w:b/>
                <w:color w:val="000000"/>
                <w:sz w:val="16"/>
                <w:szCs w:val="16"/>
                <w:lang w:val="ka-GE"/>
              </w:rPr>
              <w:t xml:space="preserve"> მიზანი და </w:t>
            </w:r>
            <w:r w:rsidRPr="00483796">
              <w:rPr>
                <w:rFonts w:ascii="Sylfaen" w:eastAsia="Times New Roman" w:hAnsi="Sylfaen" w:cs="Sylfaen"/>
                <w:b/>
                <w:color w:val="000000"/>
                <w:sz w:val="16"/>
                <w:szCs w:val="16"/>
              </w:rPr>
              <w:t>მოსალოდნელიშედეგი</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0472EC" w:rsidRPr="00DD6755" w:rsidRDefault="000472EC" w:rsidP="00752A78">
            <w:pPr>
              <w:spacing w:after="240" w:line="240" w:lineRule="auto"/>
              <w:rPr>
                <w:rFonts w:ascii="Sylfaen" w:eastAsia="Times New Roman" w:hAnsi="Sylfaen" w:cs="Calibri"/>
                <w:sz w:val="16"/>
                <w:szCs w:val="16"/>
              </w:rPr>
            </w:pPr>
            <w:r w:rsidRPr="00930E12">
              <w:rPr>
                <w:rFonts w:ascii="Sylfaen" w:eastAsia="Times New Roman" w:hAnsi="Sylfaen" w:cs="Calibri"/>
                <w:b/>
                <w:sz w:val="16"/>
                <w:szCs w:val="16"/>
              </w:rPr>
              <w:t>ანსამბლი "მხედრული" ხელშეწყობის მიზანია:</w:t>
            </w:r>
            <w:r w:rsidRPr="00DD6755">
              <w:rPr>
                <w:rFonts w:ascii="Sylfaen" w:eastAsia="Times New Roman" w:hAnsi="Sylfaen" w:cs="Calibri"/>
                <w:sz w:val="16"/>
                <w:szCs w:val="16"/>
              </w:rPr>
              <w:t xml:space="preserve"> შემოქმედებითი მიდრეკილების განვითარებისა და კულტურული მემკვიდრეობის  შესწავლისთვის შესაბამისი პირობების შექმნა: განსაკუთრებული </w:t>
            </w:r>
            <w:r w:rsidRPr="00DD6755">
              <w:rPr>
                <w:rFonts w:ascii="Sylfaen" w:eastAsia="Times New Roman" w:hAnsi="Sylfaen" w:cs="Calibri"/>
                <w:sz w:val="16"/>
                <w:szCs w:val="16"/>
                <w:lang w:val="ka-GE"/>
              </w:rPr>
              <w:t>ცეკვის</w:t>
            </w:r>
            <w:r w:rsidRPr="00DD6755">
              <w:rPr>
                <w:rFonts w:ascii="Sylfaen" w:eastAsia="Times New Roman" w:hAnsi="Sylfaen" w:cs="Calibri"/>
                <w:sz w:val="16"/>
                <w:szCs w:val="16"/>
              </w:rPr>
              <w:t xml:space="preserve"> ნიჭით  დაჯილდოებული მოსწავლეების გამოვლენა; სხვადასხვა ღონისძიებების ჩატარება მუნიციპალიტეტის მთელს ტერიტორიაზე   მონაწილეობის მიღება ფესტივალებში,</w:t>
            </w:r>
            <w:r w:rsidRPr="00DD6755">
              <w:rPr>
                <w:rFonts w:ascii="Sylfaen" w:eastAsia="Times New Roman" w:hAnsi="Sylfaen" w:cs="Calibri"/>
                <w:sz w:val="16"/>
                <w:szCs w:val="16"/>
                <w:lang w:val="ka-GE"/>
              </w:rPr>
              <w:t xml:space="preserve"> </w:t>
            </w:r>
            <w:r w:rsidRPr="00DD6755">
              <w:rPr>
                <w:rFonts w:ascii="Sylfaen" w:eastAsia="Times New Roman" w:hAnsi="Sylfaen" w:cs="Calibri"/>
                <w:sz w:val="16"/>
                <w:szCs w:val="16"/>
              </w:rPr>
              <w:t xml:space="preserve">კონკურსებში, საქართველოს მთელ ტერიტიორიაზე. </w:t>
            </w:r>
            <w:r w:rsidRPr="00DD3BA4">
              <w:rPr>
                <w:rFonts w:ascii="Sylfaen" w:eastAsia="Times New Roman" w:hAnsi="Sylfaen" w:cs="Calibri"/>
                <w:b/>
                <w:sz w:val="16"/>
                <w:szCs w:val="16"/>
              </w:rPr>
              <w:t>მოსალოდნელი შედეგი:</w:t>
            </w:r>
            <w:r w:rsidRPr="00DD6755">
              <w:rPr>
                <w:rFonts w:ascii="Sylfaen" w:eastAsia="Times New Roman" w:hAnsi="Sylfaen" w:cs="Calibri"/>
                <w:sz w:val="16"/>
                <w:szCs w:val="16"/>
                <w:lang w:val="ka-GE"/>
              </w:rPr>
              <w:t xml:space="preserve"> </w:t>
            </w:r>
            <w:r>
              <w:rPr>
                <w:rFonts w:ascii="Sylfaen" w:eastAsia="Times New Roman" w:hAnsi="Sylfaen" w:cs="Calibri"/>
                <w:sz w:val="16"/>
                <w:szCs w:val="16"/>
              </w:rPr>
              <w:t xml:space="preserve"> </w:t>
            </w:r>
            <w:r w:rsidRPr="00DD6755">
              <w:rPr>
                <w:rFonts w:ascii="Sylfaen" w:eastAsia="Times New Roman" w:hAnsi="Sylfaen" w:cs="Calibri"/>
                <w:sz w:val="16"/>
                <w:szCs w:val="16"/>
              </w:rPr>
              <w:t>წლის განმავლობაში   ფუნქციონირებენ   შეუფერხებლად. სრულად არის დაკმაყოფილებული  მუნიციპალიტეტში მცხოვრები ბავშვების და მოზარდების მოთხოვნა. სკოლის აღსაზრდელები მონაწილეობენ კულტურულ ღონისძიებებში,</w:t>
            </w:r>
            <w:r>
              <w:rPr>
                <w:rFonts w:ascii="Sylfaen" w:eastAsia="Times New Roman" w:hAnsi="Sylfaen" w:cs="Calibri"/>
                <w:sz w:val="16"/>
                <w:szCs w:val="16"/>
              </w:rPr>
              <w:t xml:space="preserve"> </w:t>
            </w:r>
            <w:r w:rsidRPr="00DD6755">
              <w:rPr>
                <w:rFonts w:ascii="Sylfaen" w:eastAsia="Times New Roman" w:hAnsi="Sylfaen" w:cs="Calibri"/>
                <w:sz w:val="16"/>
                <w:szCs w:val="16"/>
              </w:rPr>
              <w:t xml:space="preserve">ასევე ქვეყნის მასშტაბით  ჩატარებულ კონკურსებსა და ფესტივალებში.  </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842" w:type="dxa"/>
        <w:tblInd w:w="-34" w:type="dxa"/>
        <w:tblLayout w:type="fixed"/>
        <w:tblLook w:val="04A0"/>
      </w:tblPr>
      <w:tblGrid>
        <w:gridCol w:w="32"/>
        <w:gridCol w:w="315"/>
        <w:gridCol w:w="1355"/>
        <w:gridCol w:w="390"/>
        <w:gridCol w:w="1486"/>
        <w:gridCol w:w="392"/>
        <w:gridCol w:w="1276"/>
        <w:gridCol w:w="709"/>
        <w:gridCol w:w="1281"/>
        <w:gridCol w:w="846"/>
        <w:gridCol w:w="1132"/>
        <w:gridCol w:w="1276"/>
        <w:gridCol w:w="851"/>
        <w:gridCol w:w="901"/>
        <w:gridCol w:w="1508"/>
        <w:gridCol w:w="92"/>
      </w:tblGrid>
      <w:tr w:rsidR="00C731EA" w:rsidRPr="00483796" w:rsidTr="00930E12">
        <w:trPr>
          <w:gridAfter w:val="1"/>
          <w:wAfter w:w="92" w:type="dxa"/>
          <w:trHeight w:val="1035"/>
        </w:trPr>
        <w:tc>
          <w:tcPr>
            <w:tcW w:w="347"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45"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878"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2127" w:type="dxa"/>
            <w:gridSpan w:val="2"/>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2408"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752"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508" w:type="dxa"/>
            <w:tcBorders>
              <w:top w:val="single" w:sz="4" w:space="0" w:color="auto"/>
              <w:left w:val="nil"/>
              <w:bottom w:val="single" w:sz="4" w:space="0" w:color="auto"/>
              <w:right w:val="single" w:sz="8"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976CD" w:rsidRPr="00483796" w:rsidTr="00930E12">
        <w:trPr>
          <w:gridAfter w:val="1"/>
          <w:wAfter w:w="92" w:type="dxa"/>
          <w:trHeight w:val="790"/>
        </w:trPr>
        <w:tc>
          <w:tcPr>
            <w:tcW w:w="347" w:type="dxa"/>
            <w:gridSpan w:val="2"/>
            <w:tcBorders>
              <w:top w:val="nil"/>
              <w:left w:val="single" w:sz="8"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745" w:type="dxa"/>
            <w:gridSpan w:val="2"/>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ka-GE" w:eastAsia="en-GB"/>
              </w:rPr>
              <w:t>ჩატარებული ღონისძიებების რაოდენობა</w:t>
            </w:r>
          </w:p>
        </w:tc>
        <w:tc>
          <w:tcPr>
            <w:tcW w:w="1878"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1A6877" w:rsidP="009976CD">
            <w:pPr>
              <w:spacing w:after="0" w:line="240" w:lineRule="auto"/>
              <w:jc w:val="center"/>
              <w:rPr>
                <w:rFonts w:ascii="Sylfaen" w:eastAsia="Times New Roman" w:hAnsi="Sylfaen" w:cs="Calibri"/>
                <w:color w:val="000000"/>
                <w:sz w:val="18"/>
                <w:szCs w:val="18"/>
                <w:lang w:val="ka-GE" w:eastAsia="en-GB"/>
              </w:rPr>
            </w:pPr>
            <w:r>
              <w:rPr>
                <w:rFonts w:ascii="Sylfaen" w:eastAsia="Times New Roman" w:hAnsi="Sylfaen" w:cs="Calibri"/>
                <w:color w:val="000000"/>
                <w:sz w:val="18"/>
                <w:szCs w:val="18"/>
                <w:lang w:val="ka-GE" w:eastAsia="en-GB"/>
              </w:rPr>
              <w:t>15</w:t>
            </w:r>
          </w:p>
        </w:tc>
        <w:tc>
          <w:tcPr>
            <w:tcW w:w="1985" w:type="dxa"/>
            <w:gridSpan w:val="2"/>
            <w:tcBorders>
              <w:top w:val="nil"/>
              <w:left w:val="nil"/>
              <w:bottom w:val="single" w:sz="4" w:space="0" w:color="auto"/>
              <w:right w:val="single" w:sz="4" w:space="0" w:color="auto"/>
            </w:tcBorders>
            <w:shd w:val="clear" w:color="000000" w:fill="FFFFFF"/>
            <w:vAlign w:val="center"/>
            <w:hideMark/>
          </w:tcPr>
          <w:p w:rsidR="009976CD" w:rsidRPr="00930E12" w:rsidRDefault="00675560" w:rsidP="00EE6985">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ka-GE" w:eastAsia="en-GB"/>
              </w:rPr>
              <w:t>15</w:t>
            </w:r>
          </w:p>
        </w:tc>
        <w:tc>
          <w:tcPr>
            <w:tcW w:w="2127" w:type="dxa"/>
            <w:gridSpan w:val="2"/>
            <w:tcBorders>
              <w:top w:val="single" w:sz="4" w:space="0" w:color="auto"/>
              <w:left w:val="nil"/>
              <w:bottom w:val="single" w:sz="4" w:space="0" w:color="auto"/>
              <w:right w:val="single" w:sz="4" w:space="0" w:color="000000"/>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2408"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52"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508" w:type="dxa"/>
            <w:tcBorders>
              <w:top w:val="nil"/>
              <w:left w:val="nil"/>
              <w:bottom w:val="single" w:sz="4" w:space="0" w:color="auto"/>
              <w:right w:val="single" w:sz="8"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1A6877" w:rsidRPr="00483796" w:rsidTr="00930E12">
        <w:trPr>
          <w:gridAfter w:val="1"/>
          <w:wAfter w:w="92" w:type="dxa"/>
          <w:trHeight w:val="547"/>
        </w:trPr>
        <w:tc>
          <w:tcPr>
            <w:tcW w:w="347"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8"/>
                <w:szCs w:val="18"/>
                <w:lang w:val="en-GB" w:eastAsia="en-GB"/>
              </w:rPr>
            </w:pPr>
          </w:p>
        </w:tc>
        <w:tc>
          <w:tcPr>
            <w:tcW w:w="1745"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8"/>
                <w:szCs w:val="18"/>
                <w:lang w:val="ka-GE" w:eastAsia="en-GB"/>
              </w:rPr>
            </w:pPr>
          </w:p>
        </w:tc>
        <w:tc>
          <w:tcPr>
            <w:tcW w:w="1878" w:type="dxa"/>
            <w:gridSpan w:val="2"/>
            <w:tcBorders>
              <w:top w:val="single" w:sz="4" w:space="0" w:color="auto"/>
            </w:tcBorders>
            <w:shd w:val="clear" w:color="000000" w:fill="FFFFFF"/>
            <w:vAlign w:val="center"/>
            <w:hideMark/>
          </w:tcPr>
          <w:p w:rsidR="001A6877" w:rsidRDefault="001A6877" w:rsidP="009976CD">
            <w:pPr>
              <w:spacing w:after="0" w:line="240" w:lineRule="auto"/>
              <w:jc w:val="center"/>
              <w:rPr>
                <w:rFonts w:ascii="Sylfaen" w:eastAsia="Times New Roman" w:hAnsi="Sylfaen" w:cs="Calibri"/>
                <w:color w:val="000000"/>
                <w:sz w:val="18"/>
                <w:szCs w:val="18"/>
                <w:lang w:val="ka-GE" w:eastAsia="en-GB"/>
              </w:rPr>
            </w:pPr>
          </w:p>
        </w:tc>
        <w:tc>
          <w:tcPr>
            <w:tcW w:w="1985" w:type="dxa"/>
            <w:gridSpan w:val="2"/>
            <w:tcBorders>
              <w:top w:val="single" w:sz="4" w:space="0" w:color="auto"/>
            </w:tcBorders>
            <w:shd w:val="clear" w:color="000000" w:fill="FFFFFF"/>
            <w:vAlign w:val="center"/>
            <w:hideMark/>
          </w:tcPr>
          <w:p w:rsidR="001A6877" w:rsidRPr="00483796" w:rsidRDefault="001A6877" w:rsidP="00EE6985">
            <w:pPr>
              <w:spacing w:after="0" w:line="240" w:lineRule="auto"/>
              <w:jc w:val="center"/>
              <w:rPr>
                <w:rFonts w:ascii="Sylfaen" w:eastAsia="Times New Roman" w:hAnsi="Sylfaen" w:cs="Calibri"/>
                <w:color w:val="000000"/>
                <w:sz w:val="18"/>
                <w:szCs w:val="18"/>
                <w:lang w:val="ka-GE" w:eastAsia="en-GB"/>
              </w:rPr>
            </w:pPr>
          </w:p>
        </w:tc>
        <w:tc>
          <w:tcPr>
            <w:tcW w:w="2127" w:type="dxa"/>
            <w:gridSpan w:val="2"/>
            <w:tcBorders>
              <w:top w:val="single" w:sz="4" w:space="0" w:color="auto"/>
            </w:tcBorders>
            <w:shd w:val="clear" w:color="000000" w:fill="FFFFFF"/>
            <w:vAlign w:val="center"/>
            <w:hideMark/>
          </w:tcPr>
          <w:p w:rsidR="001A6877" w:rsidRDefault="001A6877" w:rsidP="009976CD">
            <w:pPr>
              <w:spacing w:after="0" w:line="240" w:lineRule="auto"/>
              <w:jc w:val="center"/>
              <w:rPr>
                <w:rFonts w:ascii="Sylfaen" w:eastAsia="Times New Roman" w:hAnsi="Sylfaen" w:cs="Calibri"/>
                <w:color w:val="000000"/>
                <w:sz w:val="16"/>
                <w:szCs w:val="16"/>
                <w:lang w:val="ka-GE" w:eastAsia="en-GB"/>
              </w:rPr>
            </w:pPr>
          </w:p>
          <w:p w:rsidR="005B44BF" w:rsidRPr="005B44BF" w:rsidRDefault="005B44BF" w:rsidP="009976CD">
            <w:pPr>
              <w:spacing w:after="0" w:line="240" w:lineRule="auto"/>
              <w:jc w:val="center"/>
              <w:rPr>
                <w:rFonts w:ascii="Sylfaen" w:eastAsia="Times New Roman" w:hAnsi="Sylfaen" w:cs="Calibri"/>
                <w:color w:val="000000"/>
                <w:sz w:val="16"/>
                <w:szCs w:val="16"/>
                <w:lang w:val="ka-GE" w:eastAsia="en-GB"/>
              </w:rPr>
            </w:pPr>
          </w:p>
        </w:tc>
        <w:tc>
          <w:tcPr>
            <w:tcW w:w="2408"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c>
          <w:tcPr>
            <w:tcW w:w="1752"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c>
          <w:tcPr>
            <w:tcW w:w="1508" w:type="dxa"/>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r>
      <w:tr w:rsidR="00AF18D5" w:rsidRPr="00483796" w:rsidTr="00930E12">
        <w:trPr>
          <w:gridBefore w:val="1"/>
          <w:wBefore w:w="32" w:type="dxa"/>
          <w:trHeight w:val="527"/>
        </w:trPr>
        <w:tc>
          <w:tcPr>
            <w:tcW w:w="167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525F9B" w:rsidRDefault="00AF18D5" w:rsidP="009976CD">
            <w:pPr>
              <w:spacing w:after="0" w:line="240" w:lineRule="auto"/>
              <w:jc w:val="center"/>
              <w:rPr>
                <w:rFonts w:eastAsia="Times New Roman" w:cs="Calibri"/>
                <w:b/>
                <w:color w:val="000000"/>
                <w:sz w:val="18"/>
                <w:szCs w:val="18"/>
              </w:rPr>
            </w:pPr>
            <w:r w:rsidRPr="00525F9B">
              <w:rPr>
                <w:rFonts w:ascii="Sylfaen" w:eastAsia="Times New Roman" w:hAnsi="Sylfaen" w:cs="Sylfaen"/>
                <w:b/>
                <w:color w:val="000000"/>
                <w:sz w:val="18"/>
                <w:szCs w:val="18"/>
              </w:rPr>
              <w:t>ქვეპროგრამის დასახელება</w:t>
            </w:r>
          </w:p>
        </w:tc>
        <w:tc>
          <w:tcPr>
            <w:tcW w:w="1876" w:type="dxa"/>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525F9B" w:rsidRDefault="00AF18D5" w:rsidP="009976CD">
            <w:pPr>
              <w:spacing w:after="0" w:line="240" w:lineRule="auto"/>
              <w:jc w:val="center"/>
              <w:rPr>
                <w:rFonts w:eastAsia="Times New Roman" w:cs="Calibri"/>
                <w:b/>
                <w:color w:val="000000"/>
                <w:sz w:val="18"/>
                <w:szCs w:val="18"/>
              </w:rPr>
            </w:pPr>
            <w:r w:rsidRPr="00525F9B">
              <w:rPr>
                <w:rFonts w:ascii="Sylfaen" w:eastAsia="Times New Roman" w:hAnsi="Sylfaen" w:cs="Sylfaen"/>
                <w:b/>
                <w:color w:val="000000"/>
                <w:sz w:val="18"/>
                <w:szCs w:val="18"/>
              </w:rPr>
              <w:t>კოდი</w:t>
            </w:r>
          </w:p>
        </w:tc>
        <w:tc>
          <w:tcPr>
            <w:tcW w:w="1668"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135153" w:rsidRDefault="00AF18D5" w:rsidP="009976CD">
            <w:pPr>
              <w:spacing w:after="0" w:line="240" w:lineRule="auto"/>
              <w:jc w:val="center"/>
              <w:rPr>
                <w:rFonts w:eastAsia="Times New Roman" w:cs="Calibri"/>
                <w:b/>
                <w:bCs/>
                <w:color w:val="000000"/>
                <w:sz w:val="20"/>
                <w:szCs w:val="20"/>
              </w:rPr>
            </w:pPr>
            <w:r w:rsidRPr="00135153">
              <w:rPr>
                <w:rFonts w:ascii="Sylfaen" w:eastAsia="Times New Roman" w:hAnsi="Sylfaen" w:cs="Sylfaen"/>
                <w:b/>
                <w:bCs/>
                <w:color w:val="000000"/>
                <w:sz w:val="20"/>
                <w:szCs w:val="20"/>
              </w:rPr>
              <w:t>კულტურული</w:t>
            </w:r>
            <w:r>
              <w:rPr>
                <w:rFonts w:ascii="Sylfaen" w:eastAsia="Times New Roman" w:hAnsi="Sylfaen" w:cs="Sylfaen"/>
                <w:b/>
                <w:bCs/>
                <w:color w:val="000000"/>
                <w:sz w:val="20"/>
                <w:szCs w:val="20"/>
                <w:lang w:val="ka-GE"/>
              </w:rPr>
              <w:t xml:space="preserve"> </w:t>
            </w:r>
            <w:r w:rsidRPr="00135153">
              <w:rPr>
                <w:rFonts w:ascii="Sylfaen" w:eastAsia="Times New Roman" w:hAnsi="Sylfaen" w:cs="Sylfaen"/>
                <w:b/>
                <w:bCs/>
                <w:color w:val="000000"/>
                <w:sz w:val="20"/>
                <w:szCs w:val="20"/>
              </w:rPr>
              <w:t>ღონისძიებების</w:t>
            </w:r>
            <w:r>
              <w:rPr>
                <w:rFonts w:ascii="Sylfaen" w:eastAsia="Times New Roman" w:hAnsi="Sylfaen" w:cs="Sylfaen"/>
                <w:b/>
                <w:bCs/>
                <w:color w:val="000000"/>
                <w:sz w:val="20"/>
                <w:szCs w:val="20"/>
                <w:lang w:val="ka-GE"/>
              </w:rPr>
              <w:t xml:space="preserve"> </w:t>
            </w:r>
            <w:r w:rsidRPr="00135153">
              <w:rPr>
                <w:rFonts w:ascii="Sylfaen" w:eastAsia="Times New Roman" w:hAnsi="Sylfaen" w:cs="Sylfaen"/>
                <w:b/>
                <w:bCs/>
                <w:color w:val="000000"/>
                <w:sz w:val="20"/>
                <w:szCs w:val="20"/>
              </w:rPr>
              <w:t>დაფინანსება</w:t>
            </w:r>
          </w:p>
        </w:tc>
        <w:tc>
          <w:tcPr>
            <w:tcW w:w="1990" w:type="dxa"/>
            <w:gridSpan w:val="2"/>
            <w:tcBorders>
              <w:top w:val="single" w:sz="4" w:space="0" w:color="auto"/>
              <w:left w:val="nil"/>
              <w:bottom w:val="single" w:sz="4" w:space="0" w:color="auto"/>
              <w:right w:val="single" w:sz="4" w:space="0" w:color="auto"/>
            </w:tcBorders>
            <w:shd w:val="clear" w:color="auto" w:fill="auto"/>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978" w:type="dxa"/>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2127" w:type="dxa"/>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2501" w:type="dxa"/>
            <w:gridSpan w:val="3"/>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gridBefore w:val="1"/>
          <w:wBefore w:w="32" w:type="dxa"/>
          <w:trHeight w:val="493"/>
        </w:trPr>
        <w:tc>
          <w:tcPr>
            <w:tcW w:w="1670" w:type="dxa"/>
            <w:gridSpan w:val="2"/>
            <w:vMerge/>
            <w:tcBorders>
              <w:top w:val="single" w:sz="4" w:space="0" w:color="auto"/>
              <w:left w:val="single" w:sz="4" w:space="0" w:color="auto"/>
              <w:bottom w:val="single" w:sz="4" w:space="0" w:color="000000"/>
              <w:right w:val="single" w:sz="4" w:space="0" w:color="auto"/>
            </w:tcBorders>
            <w:vAlign w:val="center"/>
            <w:hideMark/>
          </w:tcPr>
          <w:p w:rsidR="006B6A50" w:rsidRPr="00525F9B" w:rsidRDefault="006B6A50" w:rsidP="009976CD">
            <w:pPr>
              <w:spacing w:after="0" w:line="240" w:lineRule="auto"/>
              <w:rPr>
                <w:rFonts w:eastAsia="Times New Roman" w:cs="Calibri"/>
                <w:b/>
                <w:color w:val="000000"/>
                <w:sz w:val="18"/>
                <w:szCs w:val="18"/>
              </w:rPr>
            </w:pPr>
          </w:p>
        </w:tc>
        <w:tc>
          <w:tcPr>
            <w:tcW w:w="1876" w:type="dxa"/>
            <w:gridSpan w:val="2"/>
            <w:tcBorders>
              <w:top w:val="nil"/>
              <w:left w:val="nil"/>
              <w:bottom w:val="single" w:sz="4" w:space="0" w:color="auto"/>
              <w:right w:val="single" w:sz="4" w:space="0" w:color="auto"/>
            </w:tcBorders>
            <w:shd w:val="clear" w:color="000000" w:fill="FFFFFF"/>
            <w:vAlign w:val="center"/>
            <w:hideMark/>
          </w:tcPr>
          <w:p w:rsidR="006B6A50" w:rsidRPr="00525F9B" w:rsidRDefault="006B6A50" w:rsidP="00A21996">
            <w:pPr>
              <w:spacing w:after="0" w:line="240" w:lineRule="auto"/>
              <w:jc w:val="center"/>
              <w:rPr>
                <w:rFonts w:eastAsia="Times New Roman" w:cs="Calibri"/>
                <w:b/>
                <w:bCs/>
                <w:color w:val="000000"/>
                <w:sz w:val="18"/>
                <w:szCs w:val="18"/>
                <w:lang w:val="ka-GE"/>
              </w:rPr>
            </w:pPr>
            <w:r w:rsidRPr="00525F9B">
              <w:rPr>
                <w:rFonts w:eastAsia="Times New Roman" w:cs="Calibri"/>
                <w:b/>
                <w:bCs/>
                <w:color w:val="000000"/>
                <w:sz w:val="18"/>
                <w:szCs w:val="18"/>
              </w:rPr>
              <w:t>05 02 0</w:t>
            </w:r>
            <w:r w:rsidR="00A21996">
              <w:rPr>
                <w:rFonts w:eastAsia="Times New Roman" w:cs="Calibri"/>
                <w:b/>
                <w:bCs/>
                <w:color w:val="000000"/>
                <w:sz w:val="18"/>
                <w:szCs w:val="18"/>
                <w:lang w:val="ka-GE"/>
              </w:rPr>
              <w:t>4</w:t>
            </w:r>
          </w:p>
        </w:tc>
        <w:tc>
          <w:tcPr>
            <w:tcW w:w="1668" w:type="dxa"/>
            <w:gridSpan w:val="2"/>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jc w:val="center"/>
              <w:rPr>
                <w:rFonts w:eastAsia="Times New Roman" w:cs="Calibri"/>
                <w:b/>
                <w:bCs/>
                <w:color w:val="000000"/>
                <w:sz w:val="20"/>
                <w:szCs w:val="20"/>
              </w:rPr>
            </w:pPr>
          </w:p>
        </w:tc>
        <w:tc>
          <w:tcPr>
            <w:tcW w:w="1990" w:type="dxa"/>
            <w:gridSpan w:val="2"/>
            <w:tcBorders>
              <w:top w:val="nil"/>
              <w:left w:val="nil"/>
              <w:bottom w:val="single" w:sz="4" w:space="0" w:color="auto"/>
              <w:right w:val="single" w:sz="4" w:space="0" w:color="auto"/>
            </w:tcBorders>
            <w:shd w:val="clear" w:color="auto" w:fill="auto"/>
            <w:vAlign w:val="center"/>
            <w:hideMark/>
          </w:tcPr>
          <w:p w:rsidR="006B6A50" w:rsidRDefault="006B6A50" w:rsidP="00BC5F7F">
            <w:pPr>
              <w:jc w:val="center"/>
              <w:rPr>
                <w:rFonts w:ascii="Arial" w:hAnsi="Arial" w:cs="Arial"/>
                <w:b/>
                <w:bCs/>
              </w:rPr>
            </w:pPr>
            <w:r>
              <w:rPr>
                <w:rFonts w:ascii="Arial" w:hAnsi="Arial" w:cs="Arial"/>
                <w:b/>
                <w:bCs/>
              </w:rPr>
              <w:t xml:space="preserve">       1</w:t>
            </w:r>
            <w:r w:rsidR="00BC5F7F" w:rsidRPr="00BC5F7F">
              <w:rPr>
                <w:rFonts w:ascii="Arial" w:hAnsi="Arial" w:cs="Arial"/>
                <w:b/>
                <w:bCs/>
              </w:rPr>
              <w:t>3</w:t>
            </w:r>
            <w:r>
              <w:rPr>
                <w:rFonts w:ascii="Arial" w:hAnsi="Arial" w:cs="Arial"/>
                <w:b/>
                <w:bCs/>
              </w:rPr>
              <w:t xml:space="preserve">5,000 </w:t>
            </w:r>
          </w:p>
        </w:tc>
        <w:tc>
          <w:tcPr>
            <w:tcW w:w="1978" w:type="dxa"/>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335,000 </w:t>
            </w:r>
          </w:p>
        </w:tc>
        <w:tc>
          <w:tcPr>
            <w:tcW w:w="2127" w:type="dxa"/>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335,000 </w:t>
            </w:r>
          </w:p>
        </w:tc>
        <w:tc>
          <w:tcPr>
            <w:tcW w:w="2501" w:type="dxa"/>
            <w:gridSpan w:val="3"/>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335,000 </w:t>
            </w:r>
          </w:p>
        </w:tc>
      </w:tr>
      <w:tr w:rsidR="009976CD" w:rsidRPr="00483796" w:rsidTr="00930E12">
        <w:trPr>
          <w:gridBefore w:val="1"/>
          <w:wBefore w:w="32" w:type="dxa"/>
          <w:trHeight w:val="681"/>
        </w:trPr>
        <w:tc>
          <w:tcPr>
            <w:tcW w:w="1670" w:type="dxa"/>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C23065">
            <w:pPr>
              <w:tabs>
                <w:tab w:val="left" w:pos="11799"/>
              </w:tabs>
              <w:spacing w:after="0" w:line="240" w:lineRule="auto"/>
              <w:ind w:right="525"/>
              <w:jc w:val="center"/>
              <w:rPr>
                <w:rFonts w:eastAsia="Times New Roman" w:cs="Calibri"/>
                <w:b/>
                <w:color w:val="000000"/>
                <w:sz w:val="20"/>
                <w:szCs w:val="20"/>
                <w:lang w:val="ka-GE"/>
              </w:rPr>
            </w:pPr>
            <w:r w:rsidRPr="00483796">
              <w:rPr>
                <w:rFonts w:ascii="Sylfaen" w:eastAsia="Times New Roman" w:hAnsi="Sylfaen" w:cs="Sylfaen"/>
                <w:b/>
                <w:bCs/>
                <w:color w:val="000000"/>
                <w:sz w:val="20"/>
                <w:szCs w:val="20"/>
                <w:lang w:val="ka-GE"/>
              </w:rPr>
              <w:t xml:space="preserve">ქობულეთის მუნიციპალიტეტის  </w:t>
            </w:r>
            <w:r w:rsidR="00A561BA" w:rsidRPr="00A561BA">
              <w:rPr>
                <w:rFonts w:ascii="Sylfaen" w:eastAsia="Times New Roman" w:hAnsi="Sylfaen" w:cs="Sylfaen"/>
                <w:b/>
                <w:bCs/>
                <w:color w:val="000000"/>
                <w:sz w:val="20"/>
                <w:szCs w:val="20"/>
                <w:lang w:val="ka-GE"/>
              </w:rPr>
              <w:t>განათლების, კულტურის, სპორტის, ტურიზმისა და ახალგაზრდულ საქმეთა სამსახური</w:t>
            </w:r>
          </w:p>
        </w:tc>
      </w:tr>
      <w:tr w:rsidR="009976CD" w:rsidRPr="00483796" w:rsidTr="00930E12">
        <w:trPr>
          <w:gridBefore w:val="1"/>
          <w:wBefore w:w="32" w:type="dxa"/>
          <w:trHeight w:val="270"/>
        </w:trPr>
        <w:tc>
          <w:tcPr>
            <w:tcW w:w="1670" w:type="dxa"/>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აღწერა</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C72681" w:rsidRPr="00EA354B" w:rsidRDefault="00C72681" w:rsidP="00C72681">
            <w:pPr>
              <w:spacing w:after="0" w:line="240" w:lineRule="auto"/>
              <w:rPr>
                <w:rFonts w:ascii="Sylfaen" w:eastAsia="Times New Roman" w:hAnsi="Sylfaen" w:cs="Sylfaen"/>
                <w:color w:val="000000"/>
                <w:sz w:val="16"/>
                <w:szCs w:val="16"/>
                <w:lang w:val="en-GB"/>
              </w:rPr>
            </w:pPr>
            <w:r w:rsidRPr="00EA354B">
              <w:rPr>
                <w:rFonts w:ascii="Sylfaen" w:eastAsia="Times New Roman" w:hAnsi="Sylfaen" w:cs="Sylfaen"/>
                <w:b/>
                <w:color w:val="000000"/>
                <w:sz w:val="16"/>
                <w:szCs w:val="16"/>
                <w:lang w:val="ka-GE"/>
              </w:rPr>
              <w:t>კულტურული ღონისძიებების დაფინანსება</w:t>
            </w:r>
            <w:r w:rsidRPr="00EA354B">
              <w:rPr>
                <w:rFonts w:ascii="Sylfaen" w:eastAsia="Times New Roman" w:hAnsi="Sylfaen" w:cs="Sylfaen"/>
                <w:color w:val="000000"/>
                <w:sz w:val="16"/>
                <w:szCs w:val="16"/>
                <w:lang w:val="ka-GE"/>
              </w:rPr>
              <w:t xml:space="preserve"> ქალაქის კულტურული ცხოვრების გამრავალფეროვნება, კულტურული ღონისძიებების ორგანიზება,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პედადოგოგთა დღისადმი მიძღვნილი ღონისძიება ხელს უწყობს მათი ღვაწლის დაფასებას და სამომავლოდ მათი მოტივაციის გაზრდას, რაც  მნიშვნელოვნად აისახება სწავლების ხარისხზე. კულტურულ-შემოქმედებით საქმიანობაში ახალგაზრდების ჩართულობა, საზოგადოებრივი ცნობიერების ამაღლება და ინფორმირება</w:t>
            </w:r>
            <w:r w:rsidRPr="00EA354B">
              <w:rPr>
                <w:rFonts w:ascii="Sylfaen" w:eastAsia="Times New Roman" w:hAnsi="Sylfaen" w:cs="Sylfaen"/>
                <w:color w:val="000000"/>
                <w:sz w:val="16"/>
                <w:szCs w:val="16"/>
                <w:lang w:val="en-GB"/>
              </w:rPr>
              <w:t>.</w:t>
            </w:r>
            <w:r w:rsidRPr="00EA354B">
              <w:rPr>
                <w:rFonts w:ascii="Sylfaen" w:eastAsia="Times New Roman" w:hAnsi="Sylfaen" w:cs="Sylfaen"/>
                <w:color w:val="000000"/>
                <w:sz w:val="16"/>
                <w:szCs w:val="16"/>
                <w:lang w:val="ka-GE"/>
              </w:rPr>
              <w:t xml:space="preserve"> ქობულეთის სახელოვანი ადამიანების სახელების უკვდავყოფა  ხელს შეუწყობს ამ ადამიანების ცნობადობის ჯანმრთელობის, ადრეული ქორწინების საკითხებში ინფორმირებულობის გაზრდა. ახალგაზრდებში არაძალადობრივი და უსაფრთხო კულტურის ჩამოყალიბება. საახალწლო განწყობის შექმნა ქალაქში.</w:t>
            </w:r>
          </w:p>
          <w:p w:rsidR="00C72681" w:rsidRPr="00EA354B" w:rsidRDefault="00C72681" w:rsidP="00C72681">
            <w:pPr>
              <w:spacing w:after="0" w:line="240" w:lineRule="auto"/>
              <w:rPr>
                <w:rFonts w:ascii="Sylfaen" w:eastAsia="Times New Roman" w:hAnsi="Sylfaen" w:cs="Sylfaen"/>
                <w:b/>
                <w:color w:val="000000"/>
                <w:sz w:val="16"/>
                <w:szCs w:val="16"/>
                <w:lang w:val="ka-GE"/>
              </w:rPr>
            </w:pPr>
            <w:r w:rsidRPr="00EA354B">
              <w:rPr>
                <w:rFonts w:ascii="Sylfaen" w:eastAsia="Times New Roman" w:hAnsi="Sylfaen" w:cs="Sylfaen"/>
                <w:b/>
                <w:color w:val="000000"/>
                <w:sz w:val="16"/>
                <w:szCs w:val="16"/>
                <w:lang w:val="ka-GE"/>
              </w:rPr>
              <w:t xml:space="preserve">კულტურული ღონისძიებები, კერძოდ: </w:t>
            </w:r>
          </w:p>
          <w:p w:rsidR="00C72681" w:rsidRPr="00291765" w:rsidRDefault="00C72681" w:rsidP="00C72681">
            <w:pPr>
              <w:pStyle w:val="a3"/>
              <w:numPr>
                <w:ilvl w:val="0"/>
                <w:numId w:val="37"/>
              </w:numPr>
              <w:spacing w:line="240" w:lineRule="auto"/>
              <w:jc w:val="both"/>
              <w:rPr>
                <w:rFonts w:ascii="Sylfaen" w:eastAsia="Times New Roman" w:hAnsi="Sylfaen" w:cs="Sylfaen"/>
                <w:color w:val="000000"/>
                <w:sz w:val="16"/>
                <w:szCs w:val="16"/>
                <w:lang w:val="en-GB"/>
              </w:rPr>
            </w:pPr>
            <w:r w:rsidRPr="00291765">
              <w:rPr>
                <w:rFonts w:ascii="Sylfaen" w:eastAsia="Times New Roman" w:hAnsi="Sylfaen" w:cs="Sylfaen"/>
                <w:color w:val="000000"/>
                <w:sz w:val="16"/>
                <w:szCs w:val="16"/>
                <w:lang w:val="ka-GE"/>
              </w:rPr>
              <w:t xml:space="preserve">სახელმწიფოებრივი მნიშვნელობის დღეების აღნიშვნა (9 აპრილი, 26 მაისი), </w:t>
            </w:r>
            <w:r w:rsidRPr="00291765">
              <w:rPr>
                <w:rFonts w:ascii="Sylfaen" w:eastAsia="Times New Roman" w:hAnsi="Sylfaen" w:cs="Sylfaen"/>
                <w:color w:val="000000"/>
                <w:sz w:val="16"/>
                <w:szCs w:val="16"/>
                <w:lang w:val="en-GB"/>
              </w:rPr>
              <w:t>2</w:t>
            </w:r>
            <w:r w:rsidRPr="00291765">
              <w:rPr>
                <w:rFonts w:ascii="Sylfaen" w:eastAsia="Times New Roman" w:hAnsi="Sylfaen" w:cs="Sylfaen"/>
                <w:color w:val="000000"/>
                <w:sz w:val="16"/>
                <w:szCs w:val="16"/>
                <w:lang w:val="ka-GE"/>
              </w:rPr>
              <w:t xml:space="preserve">. გურამ თამაზაშვილის სახელობის ქართული სიმღერის საღამო </w:t>
            </w:r>
            <w:r w:rsidRPr="00291765">
              <w:rPr>
                <w:rFonts w:ascii="Sylfaen" w:eastAsia="Times New Roman" w:hAnsi="Sylfaen" w:cs="Sylfaen"/>
                <w:color w:val="000000"/>
                <w:sz w:val="16"/>
                <w:szCs w:val="16"/>
                <w:lang w:val="en-GB"/>
              </w:rPr>
              <w:t>3</w:t>
            </w:r>
            <w:r w:rsidRPr="00291765">
              <w:rPr>
                <w:rFonts w:ascii="Sylfaen" w:eastAsia="Times New Roman" w:hAnsi="Sylfaen" w:cs="Sylfaen"/>
                <w:color w:val="000000"/>
                <w:sz w:val="16"/>
                <w:szCs w:val="16"/>
                <w:lang w:val="ka-GE"/>
              </w:rPr>
              <w:t>. პედაგოგის დღისადმი მიძღვნილი ღონისძიება;</w:t>
            </w:r>
            <w:r w:rsidRPr="00291765">
              <w:rPr>
                <w:rFonts w:ascii="Sylfaen" w:eastAsia="Times New Roman" w:hAnsi="Sylfaen"/>
                <w:color w:val="000000"/>
                <w:sz w:val="16"/>
                <w:szCs w:val="16"/>
                <w:lang w:val="en-GB" w:eastAsia="ru-RU"/>
              </w:rPr>
              <w:t>4</w:t>
            </w:r>
            <w:r w:rsidRPr="00291765">
              <w:rPr>
                <w:rFonts w:ascii="Sylfaen" w:eastAsia="Times New Roman" w:hAnsi="Sylfaen" w:cs="Sylfaen"/>
                <w:color w:val="000000"/>
                <w:sz w:val="16"/>
                <w:szCs w:val="16"/>
                <w:lang w:val="ka-GE"/>
              </w:rPr>
              <w:t xml:space="preserve">. 1 ივნისი - ბავშვთა დაცვის დღე; </w:t>
            </w:r>
            <w:r w:rsidRPr="00291765">
              <w:rPr>
                <w:rFonts w:ascii="Sylfaen" w:eastAsia="Times New Roman" w:hAnsi="Sylfaen" w:cs="Sylfaen"/>
                <w:color w:val="000000"/>
                <w:sz w:val="16"/>
                <w:szCs w:val="16"/>
                <w:lang w:val="en-GB"/>
              </w:rPr>
              <w:t>5</w:t>
            </w:r>
            <w:r w:rsidRPr="00291765">
              <w:rPr>
                <w:rFonts w:ascii="Sylfaen" w:eastAsia="Times New Roman" w:hAnsi="Sylfaen" w:cs="Sylfaen"/>
                <w:color w:val="000000"/>
                <w:sz w:val="16"/>
                <w:szCs w:val="16"/>
                <w:lang w:val="ka-GE"/>
              </w:rPr>
              <w:t xml:space="preserve">. </w:t>
            </w:r>
            <w:r w:rsidRPr="00291765">
              <w:rPr>
                <w:rFonts w:ascii="Sylfaen" w:eastAsia="Times New Roman" w:hAnsi="Sylfaen"/>
                <w:sz w:val="16"/>
                <w:szCs w:val="16"/>
                <w:lang w:val="ru-RU" w:eastAsia="ru-RU"/>
              </w:rPr>
              <w:t>საგანმანათლებლო-საინფორმაციო ტრენინგ/სემინარების ჩატარება ქალთა მიმართ ძალადობისა და ოჯახში ძალადობის</w:t>
            </w:r>
            <w:r w:rsidRPr="00291765">
              <w:rPr>
                <w:rFonts w:ascii="Sylfaen" w:eastAsia="Times New Roman" w:hAnsi="Sylfaen"/>
                <w:sz w:val="16"/>
                <w:szCs w:val="16"/>
                <w:lang w:val="ka-GE" w:eastAsia="ru-RU"/>
              </w:rPr>
              <w:t xml:space="preserve">, </w:t>
            </w:r>
            <w:r w:rsidRPr="00291765">
              <w:rPr>
                <w:rFonts w:ascii="Sylfaen" w:eastAsia="Times New Roman" w:hAnsi="Sylfaen"/>
                <w:sz w:val="16"/>
                <w:szCs w:val="16"/>
                <w:lang w:val="ru-RU" w:eastAsia="ru-RU"/>
              </w:rPr>
              <w:t>ქორწინება ადრეულ ასაკში</w:t>
            </w:r>
            <w:r w:rsidRPr="00291765">
              <w:rPr>
                <w:rFonts w:ascii="Sylfaen" w:eastAsia="Times New Roman" w:hAnsi="Sylfaen"/>
                <w:sz w:val="16"/>
                <w:szCs w:val="16"/>
                <w:lang w:val="ka-GE" w:eastAsia="ru-RU"/>
              </w:rPr>
              <w:t xml:space="preserve"> და მისი შედეგები, ქალთა ეკონომიკური გაძლიერების</w:t>
            </w:r>
            <w:r w:rsidRPr="00291765">
              <w:rPr>
                <w:rFonts w:ascii="Sylfaen" w:eastAsia="Times New Roman" w:hAnsi="Sylfaen"/>
                <w:sz w:val="16"/>
                <w:szCs w:val="16"/>
                <w:lang w:val="ru-RU" w:eastAsia="ru-RU"/>
              </w:rPr>
              <w:t xml:space="preserve">და </w:t>
            </w:r>
            <w:r w:rsidRPr="00291765">
              <w:rPr>
                <w:rFonts w:ascii="Sylfaen" w:eastAsia="Times New Roman" w:hAnsi="Sylfaen"/>
                <w:sz w:val="16"/>
                <w:szCs w:val="16"/>
                <w:lang w:val="ka-GE" w:eastAsia="ru-RU"/>
              </w:rPr>
              <w:t xml:space="preserve"> სხვა საკითხებზე;</w:t>
            </w:r>
            <w:r w:rsidRPr="00291765">
              <w:rPr>
                <w:rFonts w:ascii="Sylfaen" w:eastAsia="Times New Roman" w:hAnsi="Sylfaen" w:cs="Sylfaen"/>
                <w:color w:val="000000"/>
                <w:sz w:val="16"/>
                <w:szCs w:val="16"/>
                <w:lang w:val="en-GB"/>
              </w:rPr>
              <w:t>6</w:t>
            </w:r>
            <w:r w:rsidRPr="00291765">
              <w:rPr>
                <w:rFonts w:ascii="Sylfaen" w:eastAsia="Times New Roman" w:hAnsi="Sylfaen" w:cs="Sylfaen"/>
                <w:color w:val="000000"/>
                <w:sz w:val="16"/>
                <w:szCs w:val="16"/>
                <w:lang w:val="ka-GE"/>
              </w:rPr>
              <w:t xml:space="preserve">. რა? სად? როდის? </w:t>
            </w:r>
            <w:r w:rsidRPr="00291765">
              <w:rPr>
                <w:rFonts w:ascii="Sylfaen" w:eastAsia="Times New Roman" w:hAnsi="Sylfaen" w:cs="Sylfaen"/>
                <w:color w:val="000000"/>
                <w:sz w:val="16"/>
                <w:szCs w:val="16"/>
                <w:lang w:val="en-GB"/>
              </w:rPr>
              <w:t>7</w:t>
            </w:r>
            <w:r w:rsidRPr="00291765">
              <w:rPr>
                <w:rFonts w:ascii="Sylfaen" w:eastAsia="Times New Roman" w:hAnsi="Sylfaen" w:cs="Sylfaen"/>
                <w:color w:val="000000"/>
                <w:sz w:val="16"/>
                <w:szCs w:val="16"/>
                <w:lang w:val="ka-GE"/>
              </w:rPr>
              <w:t xml:space="preserve">. დედისა და ქალთა საერთაშორისო დღისადმი მიძღვნილი დღე; </w:t>
            </w:r>
          </w:p>
          <w:p w:rsidR="009976CD" w:rsidRPr="00FB48F6" w:rsidRDefault="009976CD" w:rsidP="00291765">
            <w:pPr>
              <w:pStyle w:val="a3"/>
              <w:spacing w:line="240" w:lineRule="auto"/>
              <w:jc w:val="both"/>
              <w:rPr>
                <w:rFonts w:ascii="Sylfaen" w:eastAsia="Times New Roman" w:hAnsi="Sylfaen" w:cs="Sylfaen"/>
                <w:color w:val="000000"/>
                <w:sz w:val="16"/>
                <w:szCs w:val="16"/>
                <w:lang w:val="ka-GE"/>
              </w:rPr>
            </w:pPr>
          </w:p>
        </w:tc>
      </w:tr>
      <w:tr w:rsidR="009976CD" w:rsidRPr="00483796" w:rsidTr="00930E12">
        <w:trPr>
          <w:gridBefore w:val="1"/>
          <w:wBefore w:w="32" w:type="dxa"/>
          <w:trHeight w:val="840"/>
        </w:trPr>
        <w:tc>
          <w:tcPr>
            <w:tcW w:w="16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w:t>
            </w:r>
            <w:r w:rsidR="00795086">
              <w:rPr>
                <w:rFonts w:ascii="Sylfaen" w:eastAsia="Times New Roman" w:hAnsi="Sylfaen" w:cs="Sylfaen"/>
                <w:color w:val="000000"/>
                <w:sz w:val="16"/>
                <w:szCs w:val="16"/>
              </w:rPr>
              <w:t xml:space="preserve"> </w:t>
            </w:r>
            <w:r w:rsidRPr="00483796">
              <w:rPr>
                <w:rFonts w:ascii="Sylfaen" w:eastAsia="Times New Roman" w:hAnsi="Sylfaen" w:cs="Sylfaen"/>
                <w:color w:val="000000"/>
                <w:sz w:val="16"/>
                <w:szCs w:val="16"/>
              </w:rPr>
              <w:t>შედეგი</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7466F1">
            <w:pPr>
              <w:spacing w:after="240" w:line="240" w:lineRule="auto"/>
              <w:rPr>
                <w:rFonts w:eastAsia="Times New Roman" w:cs="Calibri"/>
                <w:color w:val="000000"/>
                <w:sz w:val="16"/>
                <w:szCs w:val="16"/>
              </w:rPr>
            </w:pPr>
            <w:r w:rsidRPr="00483796">
              <w:rPr>
                <w:rFonts w:ascii="Sylfaen" w:eastAsia="Times New Roman" w:hAnsi="Sylfaen" w:cs="Calibri"/>
                <w:sz w:val="16"/>
                <w:szCs w:val="16"/>
              </w:rPr>
              <w:t>მუნიციპალიტეტის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მოსახლეობისა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სტუმრებისათვის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სადღესასწაულო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სასიამოვნო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გარემოს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შექმნა;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ფართო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ნაწილის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ჩართულობა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სადღესასწაულო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ღონისძიებებში; ნიჭიერი</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პერსპექტიული</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შემოქმედების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წარმოჩენა;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საზოგადოებაში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მოხალისეობის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იდეის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წახალისება, აქტიური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ინიციატორი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მოქალაქეების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სტიმულირებას.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განხორციელებული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ღონისძიებებისადმი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ინტერესის, ასევე, ღონისძიებებზე</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მონაწილეთა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დამსწრეთა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რაოდენობის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ზრდა.</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000" w:type="dxa"/>
        <w:tblLayout w:type="fixed"/>
        <w:tblLook w:val="04A0"/>
      </w:tblPr>
      <w:tblGrid>
        <w:gridCol w:w="534"/>
        <w:gridCol w:w="27"/>
        <w:gridCol w:w="2241"/>
        <w:gridCol w:w="2410"/>
        <w:gridCol w:w="1984"/>
        <w:gridCol w:w="1276"/>
        <w:gridCol w:w="1843"/>
        <w:gridCol w:w="1202"/>
        <w:gridCol w:w="641"/>
        <w:gridCol w:w="1842"/>
      </w:tblGrid>
      <w:tr w:rsidR="00C731EA" w:rsidRPr="00483796" w:rsidTr="00086B3F">
        <w:trPr>
          <w:trHeight w:val="982"/>
        </w:trPr>
        <w:tc>
          <w:tcPr>
            <w:tcW w:w="5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906E6" w:rsidRPr="00483796" w:rsidTr="00086B3F">
        <w:trPr>
          <w:trHeight w:val="1120"/>
        </w:trPr>
        <w:tc>
          <w:tcPr>
            <w:tcW w:w="5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2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C0080B" w:rsidP="008906E6">
            <w:pPr>
              <w:spacing w:after="0" w:line="240" w:lineRule="auto"/>
              <w:jc w:val="center"/>
              <w:rPr>
                <w:rFonts w:ascii="Sylfaen" w:eastAsia="Times New Roman" w:hAnsi="Sylfaen" w:cs="Calibri"/>
                <w:sz w:val="16"/>
                <w:szCs w:val="16"/>
              </w:rPr>
            </w:pPr>
            <w:r>
              <w:rPr>
                <w:rFonts w:ascii="Sylfaen" w:eastAsia="Times New Roman" w:hAnsi="Sylfaen" w:cs="Calibri"/>
                <w:sz w:val="16"/>
                <w:szCs w:val="16"/>
              </w:rPr>
              <w:t xml:space="preserve">2025 წელს ქვეპროგრამის </w:t>
            </w:r>
            <w:r w:rsidR="008906E6" w:rsidRPr="00483796">
              <w:rPr>
                <w:rFonts w:ascii="Sylfaen" w:eastAsia="Times New Roman" w:hAnsi="Sylfaen" w:cs="Calibri"/>
                <w:sz w:val="16"/>
                <w:szCs w:val="16"/>
              </w:rPr>
              <w:t>ფარგლებში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ჩატარდება</w:t>
            </w:r>
            <w:r w:rsidR="008906E6">
              <w:rPr>
                <w:rFonts w:ascii="Sylfaen" w:eastAsia="Times New Roman" w:hAnsi="Sylfaen" w:cs="Calibri"/>
                <w:sz w:val="16"/>
                <w:szCs w:val="16"/>
                <w:lang w:val="ka-GE"/>
              </w:rPr>
              <w:t xml:space="preserve"> 11 </w:t>
            </w:r>
            <w:r w:rsidR="008906E6" w:rsidRPr="00483796">
              <w:rPr>
                <w:rFonts w:ascii="Sylfaen" w:eastAsia="Times New Roman" w:hAnsi="Sylfaen" w:cs="Calibri"/>
                <w:sz w:val="16"/>
                <w:szCs w:val="16"/>
              </w:rPr>
              <w:t>ღონისძიება</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C0080B" w:rsidP="008906E6">
            <w:pPr>
              <w:spacing w:after="0" w:line="240" w:lineRule="auto"/>
              <w:jc w:val="center"/>
              <w:rPr>
                <w:rFonts w:ascii="Sylfaen" w:eastAsia="Times New Roman" w:hAnsi="Sylfaen" w:cs="Calibri"/>
                <w:sz w:val="16"/>
                <w:szCs w:val="16"/>
              </w:rPr>
            </w:pPr>
            <w:r>
              <w:rPr>
                <w:rFonts w:ascii="Sylfaen" w:eastAsia="Times New Roman" w:hAnsi="Sylfaen" w:cs="Calibri"/>
                <w:sz w:val="16"/>
                <w:szCs w:val="16"/>
              </w:rPr>
              <w:t xml:space="preserve">2026 წელს ქვეპროგრამის </w:t>
            </w:r>
            <w:r w:rsidR="008906E6" w:rsidRPr="00483796">
              <w:rPr>
                <w:rFonts w:ascii="Sylfaen" w:eastAsia="Times New Roman" w:hAnsi="Sylfaen" w:cs="Calibri"/>
                <w:sz w:val="16"/>
                <w:szCs w:val="16"/>
              </w:rPr>
              <w:t>ფარგლებში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ჩატარდება</w:t>
            </w:r>
            <w:r w:rsidR="008906E6">
              <w:rPr>
                <w:rFonts w:ascii="Sylfaen" w:eastAsia="Times New Roman" w:hAnsi="Sylfaen" w:cs="Calibri"/>
                <w:sz w:val="16"/>
                <w:szCs w:val="16"/>
                <w:lang w:val="ka-GE"/>
              </w:rPr>
              <w:t xml:space="preserve"> 11 </w:t>
            </w:r>
            <w:r w:rsidR="008906E6" w:rsidRPr="00483796">
              <w:rPr>
                <w:rFonts w:ascii="Sylfaen" w:eastAsia="Times New Roman" w:hAnsi="Sylfaen" w:cs="Calibri"/>
                <w:sz w:val="16"/>
                <w:szCs w:val="16"/>
              </w:rPr>
              <w:t>ღონისძიება</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3A121F">
            <w:pPr>
              <w:spacing w:after="0" w:line="240" w:lineRule="auto"/>
              <w:ind w:right="-108"/>
              <w:jc w:val="center"/>
              <w:rPr>
                <w:rFonts w:ascii="Sylfaen" w:eastAsia="Times New Roman" w:hAnsi="Sylfaen" w:cs="Calibri"/>
                <w:sz w:val="16"/>
                <w:szCs w:val="16"/>
              </w:rPr>
            </w:pPr>
            <w:r w:rsidRPr="00483796">
              <w:rPr>
                <w:rFonts w:ascii="Sylfaen" w:eastAsia="Times New Roman" w:hAnsi="Sylfaen" w:cs="Calibri"/>
                <w:sz w:val="16"/>
                <w:szCs w:val="16"/>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50</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60</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70</w:t>
            </w:r>
          </w:p>
        </w:tc>
      </w:tr>
      <w:tr w:rsidR="008906E6" w:rsidRPr="00483796" w:rsidTr="00086B3F">
        <w:trPr>
          <w:trHeight w:val="1980"/>
        </w:trPr>
        <w:tc>
          <w:tcPr>
            <w:tcW w:w="561" w:type="dxa"/>
            <w:gridSpan w:val="2"/>
            <w:tcBorders>
              <w:top w:val="nil"/>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2410" w:type="dxa"/>
            <w:tcBorders>
              <w:top w:val="nil"/>
              <w:left w:val="nil"/>
              <w:bottom w:val="single" w:sz="4" w:space="0" w:color="auto"/>
              <w:right w:val="single" w:sz="4" w:space="0" w:color="auto"/>
            </w:tcBorders>
            <w:shd w:val="clear" w:color="000000" w:fill="FFFFFF"/>
            <w:vAlign w:val="center"/>
            <w:hideMark/>
          </w:tcPr>
          <w:p w:rsidR="008906E6" w:rsidRPr="00483796" w:rsidRDefault="00C0080B" w:rsidP="008906E6">
            <w:pPr>
              <w:spacing w:after="0" w:line="240" w:lineRule="auto"/>
              <w:jc w:val="center"/>
              <w:rPr>
                <w:rFonts w:ascii="Sylfaen" w:eastAsia="Times New Roman" w:hAnsi="Sylfaen" w:cs="Calibri"/>
                <w:sz w:val="16"/>
                <w:szCs w:val="16"/>
              </w:rPr>
            </w:pPr>
            <w:r>
              <w:rPr>
                <w:rFonts w:ascii="Sylfaen" w:eastAsia="Times New Roman" w:hAnsi="Sylfaen" w:cs="Calibri"/>
                <w:sz w:val="16"/>
                <w:szCs w:val="16"/>
              </w:rPr>
              <w:t xml:space="preserve">2025 წელს ქვეპროგრამის </w:t>
            </w:r>
            <w:r w:rsidR="008906E6" w:rsidRPr="00483796">
              <w:rPr>
                <w:rFonts w:ascii="Sylfaen" w:eastAsia="Times New Roman" w:hAnsi="Sylfaen" w:cs="Calibri"/>
                <w:sz w:val="16"/>
                <w:szCs w:val="16"/>
              </w:rPr>
              <w:t>ფარგლებში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ჩატარებულ</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ღონისძიბებს</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ჯამში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დაესწრება</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 xml:space="preserve">არანაკლებ </w:t>
            </w:r>
            <w:r w:rsidR="008906E6">
              <w:rPr>
                <w:rFonts w:ascii="Sylfaen" w:eastAsia="Times New Roman" w:hAnsi="Sylfaen" w:cs="Calibri"/>
                <w:sz w:val="16"/>
                <w:szCs w:val="16"/>
                <w:lang w:val="ka-GE"/>
              </w:rPr>
              <w:t>150</w:t>
            </w:r>
            <w:r w:rsidR="008906E6" w:rsidRPr="00483796">
              <w:rPr>
                <w:rFonts w:ascii="Sylfaen" w:eastAsia="Times New Roman" w:hAnsi="Sylfaen" w:cs="Calibri"/>
                <w:sz w:val="16"/>
                <w:szCs w:val="16"/>
              </w:rPr>
              <w:t xml:space="preserve"> სტუმარი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 xml:space="preserve">და </w:t>
            </w:r>
            <w:r w:rsidR="008906E6">
              <w:rPr>
                <w:rFonts w:ascii="Sylfaen" w:eastAsia="Times New Roman" w:hAnsi="Sylfaen" w:cs="Calibri"/>
                <w:sz w:val="16"/>
                <w:szCs w:val="16"/>
                <w:lang w:val="ka-GE"/>
              </w:rPr>
              <w:t>20</w:t>
            </w:r>
            <w:r w:rsidR="008906E6" w:rsidRPr="00483796">
              <w:rPr>
                <w:rFonts w:ascii="Sylfaen" w:eastAsia="Times New Roman" w:hAnsi="Sylfaen" w:cs="Calibri"/>
                <w:sz w:val="16"/>
                <w:szCs w:val="16"/>
              </w:rPr>
              <w:t>00 ადგილობრივი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მაცხოვრებელი</w:t>
            </w:r>
          </w:p>
        </w:tc>
        <w:tc>
          <w:tcPr>
            <w:tcW w:w="1984" w:type="dxa"/>
            <w:tcBorders>
              <w:top w:val="nil"/>
              <w:left w:val="nil"/>
              <w:bottom w:val="single" w:sz="4" w:space="0" w:color="auto"/>
              <w:right w:val="single" w:sz="4" w:space="0" w:color="auto"/>
            </w:tcBorders>
            <w:shd w:val="clear" w:color="000000" w:fill="FFFFFF"/>
            <w:vAlign w:val="center"/>
            <w:hideMark/>
          </w:tcPr>
          <w:p w:rsidR="008906E6" w:rsidRPr="00483796" w:rsidRDefault="00C0080B" w:rsidP="008906E6">
            <w:pPr>
              <w:spacing w:after="0" w:line="240" w:lineRule="auto"/>
              <w:jc w:val="center"/>
              <w:rPr>
                <w:rFonts w:ascii="Sylfaen" w:eastAsia="Times New Roman" w:hAnsi="Sylfaen" w:cs="Calibri"/>
                <w:sz w:val="16"/>
                <w:szCs w:val="16"/>
              </w:rPr>
            </w:pPr>
            <w:r>
              <w:rPr>
                <w:rFonts w:ascii="Sylfaen" w:eastAsia="Times New Roman" w:hAnsi="Sylfaen" w:cs="Calibri"/>
                <w:sz w:val="16"/>
                <w:szCs w:val="16"/>
              </w:rPr>
              <w:t xml:space="preserve">2026 წელს ქვეპროგრამის </w:t>
            </w:r>
            <w:r w:rsidR="008906E6" w:rsidRPr="00483796">
              <w:rPr>
                <w:rFonts w:ascii="Sylfaen" w:eastAsia="Times New Roman" w:hAnsi="Sylfaen" w:cs="Calibri"/>
                <w:sz w:val="16"/>
                <w:szCs w:val="16"/>
              </w:rPr>
              <w:t>ფარგლებში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ჩატარებულ</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ღონისძიბებს</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ჯამში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დაესწრება</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 xml:space="preserve">არანაკლებ </w:t>
            </w:r>
            <w:r w:rsidR="008906E6">
              <w:rPr>
                <w:rFonts w:ascii="Sylfaen" w:eastAsia="Times New Roman" w:hAnsi="Sylfaen" w:cs="Calibri"/>
                <w:sz w:val="16"/>
                <w:szCs w:val="16"/>
                <w:lang w:val="ka-GE"/>
              </w:rPr>
              <w:t>150</w:t>
            </w:r>
            <w:r w:rsidR="008906E6" w:rsidRPr="00483796">
              <w:rPr>
                <w:rFonts w:ascii="Sylfaen" w:eastAsia="Times New Roman" w:hAnsi="Sylfaen" w:cs="Calibri"/>
                <w:sz w:val="16"/>
                <w:szCs w:val="16"/>
              </w:rPr>
              <w:t xml:space="preserve"> სტუმარი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 xml:space="preserve">და </w:t>
            </w:r>
            <w:r w:rsidR="008906E6">
              <w:rPr>
                <w:rFonts w:ascii="Sylfaen" w:eastAsia="Times New Roman" w:hAnsi="Sylfaen" w:cs="Calibri"/>
                <w:sz w:val="16"/>
                <w:szCs w:val="16"/>
                <w:lang w:val="ka-GE"/>
              </w:rPr>
              <w:t>20</w:t>
            </w:r>
            <w:r w:rsidR="008906E6" w:rsidRPr="00483796">
              <w:rPr>
                <w:rFonts w:ascii="Sylfaen" w:eastAsia="Times New Roman" w:hAnsi="Sylfaen" w:cs="Calibri"/>
                <w:sz w:val="16"/>
                <w:szCs w:val="16"/>
              </w:rPr>
              <w:t>00 ადგილობრივი</w:t>
            </w:r>
            <w:r w:rsidR="008906E6">
              <w:rPr>
                <w:rFonts w:ascii="Sylfaen" w:eastAsia="Times New Roman" w:hAnsi="Sylfaen" w:cs="Calibri"/>
                <w:sz w:val="16"/>
                <w:szCs w:val="16"/>
                <w:lang w:val="ka-GE"/>
              </w:rPr>
              <w:t xml:space="preserve"> </w:t>
            </w:r>
            <w:r w:rsidR="008906E6" w:rsidRPr="00483796">
              <w:rPr>
                <w:rFonts w:ascii="Sylfaen" w:eastAsia="Times New Roman" w:hAnsi="Sylfaen" w:cs="Calibri"/>
                <w:sz w:val="16"/>
                <w:szCs w:val="16"/>
              </w:rPr>
              <w:t>მაცხოვრებელი</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10%</w:t>
            </w:r>
          </w:p>
        </w:tc>
        <w:tc>
          <w:tcPr>
            <w:tcW w:w="1843"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5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3" w:type="dxa"/>
            <w:gridSpan w:val="2"/>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6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2"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7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r>
      <w:tr w:rsidR="009976CD" w:rsidRPr="00483796" w:rsidTr="00086B3F">
        <w:trPr>
          <w:trHeight w:val="810"/>
        </w:trPr>
        <w:tc>
          <w:tcPr>
            <w:tcW w:w="14000" w:type="dxa"/>
            <w:gridSpan w:val="10"/>
            <w:tcBorders>
              <w:top w:val="nil"/>
              <w:left w:val="nil"/>
              <w:bottom w:val="single" w:sz="4" w:space="0" w:color="auto"/>
              <w:right w:val="nil"/>
            </w:tcBorders>
            <w:shd w:val="clear" w:color="auto" w:fill="auto"/>
            <w:vAlign w:val="center"/>
            <w:hideMark/>
          </w:tcPr>
          <w:p w:rsidR="00603A1B" w:rsidRPr="00483796" w:rsidRDefault="00603A1B" w:rsidP="009976CD">
            <w:pPr>
              <w:spacing w:after="0" w:line="240" w:lineRule="auto"/>
              <w:jc w:val="center"/>
              <w:rPr>
                <w:rFonts w:ascii="Sylfaen" w:eastAsia="Times New Roman" w:hAnsi="Sylfaen" w:cs="Sylfaen"/>
                <w:b/>
                <w:bCs/>
                <w:sz w:val="20"/>
                <w:szCs w:val="20"/>
                <w:lang w:val="ka-GE" w:eastAsia="ru-RU"/>
              </w:rPr>
            </w:pPr>
          </w:p>
          <w:p w:rsidR="00C30FEE" w:rsidRDefault="00C30FEE" w:rsidP="009976CD">
            <w:pPr>
              <w:spacing w:after="0" w:line="240" w:lineRule="auto"/>
              <w:jc w:val="center"/>
              <w:rPr>
                <w:rFonts w:ascii="Sylfaen" w:eastAsia="Times New Roman" w:hAnsi="Sylfaen" w:cs="Sylfaen"/>
                <w:b/>
                <w:bCs/>
                <w:sz w:val="20"/>
                <w:szCs w:val="20"/>
                <w:lang w:val="ka-GE" w:eastAsia="ru-RU"/>
              </w:rPr>
            </w:pPr>
          </w:p>
          <w:p w:rsidR="009976CD" w:rsidRPr="00483796" w:rsidRDefault="009976CD" w:rsidP="009976CD">
            <w:pPr>
              <w:spacing w:after="0" w:line="240" w:lineRule="auto"/>
              <w:jc w:val="center"/>
              <w:rPr>
                <w:rFonts w:ascii="Sylfaen" w:eastAsia="Times New Roman" w:hAnsi="Sylfaen" w:cs="Sylfaen"/>
                <w:b/>
                <w:bCs/>
                <w:sz w:val="20"/>
                <w:szCs w:val="20"/>
                <w:lang w:val="ka-GE" w:eastAsia="ru-RU"/>
              </w:rPr>
            </w:pPr>
            <w:r w:rsidRPr="00483796">
              <w:rPr>
                <w:rFonts w:ascii="Sylfaen" w:eastAsia="Times New Roman" w:hAnsi="Sylfaen" w:cs="Sylfaen"/>
                <w:b/>
                <w:bCs/>
                <w:sz w:val="20"/>
                <w:szCs w:val="20"/>
                <w:lang w:val="ru-RU" w:eastAsia="ru-RU"/>
              </w:rPr>
              <w:t>კულტურული</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ღონისძიებების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პროგრამის</w:t>
            </w:r>
            <w:r w:rsidR="00F85CD4">
              <w:rPr>
                <w:rFonts w:ascii="Sylfaen" w:eastAsia="Times New Roman" w:hAnsi="Sylfaen" w:cs="Sylfaen"/>
                <w:b/>
                <w:bCs/>
                <w:sz w:val="20"/>
                <w:szCs w:val="20"/>
                <w:lang w:val="ka-GE" w:eastAsia="ru-RU"/>
              </w:rPr>
              <w:t xml:space="preserve"> </w:t>
            </w:r>
            <w:r w:rsidRPr="009A25E0">
              <w:rPr>
                <w:rFonts w:ascii="Sylfaen" w:eastAsia="Times New Roman" w:hAnsi="Sylfaen"/>
                <w:b/>
                <w:bCs/>
                <w:sz w:val="20"/>
                <w:szCs w:val="20"/>
                <w:lang w:val="ru-RU" w:eastAsia="ru-RU"/>
              </w:rPr>
              <w:t>202</w:t>
            </w:r>
            <w:r w:rsidR="00C731EA">
              <w:rPr>
                <w:rFonts w:ascii="Sylfaen" w:eastAsia="Times New Roman" w:hAnsi="Sylfaen"/>
                <w:b/>
                <w:bCs/>
                <w:sz w:val="20"/>
                <w:szCs w:val="20"/>
                <w:lang w:val="ka-GE" w:eastAsia="ru-RU"/>
              </w:rPr>
              <w:t>6</w:t>
            </w:r>
            <w:r w:rsidR="00202C59">
              <w:rPr>
                <w:rFonts w:ascii="Sylfaen" w:eastAsia="Times New Roman" w:hAnsi="Sylfaen"/>
                <w:b/>
                <w:bCs/>
                <w:sz w:val="20"/>
                <w:szCs w:val="20"/>
                <w:lang w:val="ka-GE" w:eastAsia="ru-RU"/>
              </w:rPr>
              <w:t xml:space="preserve"> </w:t>
            </w:r>
            <w:r w:rsidRPr="00483796">
              <w:rPr>
                <w:rFonts w:ascii="Sylfaen" w:eastAsia="Times New Roman" w:hAnsi="Sylfaen" w:cs="Sylfaen"/>
                <w:b/>
                <w:bCs/>
                <w:sz w:val="20"/>
                <w:szCs w:val="20"/>
                <w:lang w:val="ru-RU" w:eastAsia="ru-RU"/>
              </w:rPr>
              <w:t>წლის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ბიუჯეტის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ხარჯთაღრიცხვა</w:t>
            </w:r>
          </w:p>
          <w:p w:rsidR="00545811" w:rsidRPr="00483796" w:rsidRDefault="00545811" w:rsidP="009976CD">
            <w:pPr>
              <w:spacing w:after="0" w:line="240" w:lineRule="auto"/>
              <w:jc w:val="center"/>
              <w:rPr>
                <w:rFonts w:ascii="Arial" w:eastAsia="Times New Roman" w:hAnsi="Arial" w:cs="Arial"/>
                <w:b/>
                <w:bCs/>
                <w:sz w:val="20"/>
                <w:szCs w:val="20"/>
                <w:lang w:val="ka-GE" w:eastAsia="ru-RU"/>
              </w:rPr>
            </w:pPr>
          </w:p>
        </w:tc>
      </w:tr>
      <w:tr w:rsidR="009976CD" w:rsidRPr="00483796" w:rsidTr="00086B3F">
        <w:trPr>
          <w:trHeight w:val="537"/>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N</w:t>
            </w:r>
          </w:p>
        </w:tc>
        <w:tc>
          <w:tcPr>
            <w:tcW w:w="10983" w:type="dxa"/>
            <w:gridSpan w:val="7"/>
            <w:tcBorders>
              <w:top w:val="nil"/>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bCs/>
                <w:sz w:val="20"/>
                <w:szCs w:val="20"/>
                <w:lang w:val="ru-RU" w:eastAsia="ru-RU"/>
              </w:rPr>
            </w:pPr>
            <w:r w:rsidRPr="00483796">
              <w:rPr>
                <w:rFonts w:ascii="Sylfaen" w:eastAsia="Times New Roman" w:hAnsi="Sylfaen"/>
                <w:b/>
                <w:bCs/>
                <w:sz w:val="20"/>
                <w:szCs w:val="20"/>
                <w:lang w:val="ru-RU" w:eastAsia="ru-RU"/>
              </w:rPr>
              <w:t>ღონისძიების დასახელება</w:t>
            </w:r>
          </w:p>
        </w:tc>
        <w:tc>
          <w:tcPr>
            <w:tcW w:w="2483" w:type="dxa"/>
            <w:gridSpan w:val="2"/>
            <w:tcBorders>
              <w:top w:val="nil"/>
              <w:left w:val="nil"/>
              <w:bottom w:val="single" w:sz="4" w:space="0" w:color="auto"/>
              <w:right w:val="single" w:sz="4" w:space="0" w:color="auto"/>
            </w:tcBorders>
            <w:shd w:val="clear" w:color="auto" w:fill="auto"/>
            <w:vAlign w:val="center"/>
            <w:hideMark/>
          </w:tcPr>
          <w:p w:rsidR="009976CD" w:rsidRPr="00483796" w:rsidRDefault="009976CD" w:rsidP="00C731EA">
            <w:pPr>
              <w:spacing w:after="0" w:line="240" w:lineRule="auto"/>
              <w:jc w:val="center"/>
              <w:rPr>
                <w:rFonts w:ascii="Sylfaen" w:eastAsia="Times New Roman" w:hAnsi="Sylfaen"/>
                <w:b/>
                <w:bCs/>
                <w:sz w:val="20"/>
                <w:szCs w:val="20"/>
                <w:lang w:val="ru-RU" w:eastAsia="ru-RU"/>
              </w:rPr>
            </w:pPr>
            <w:r w:rsidRPr="00483796">
              <w:rPr>
                <w:rFonts w:ascii="Sylfaen" w:eastAsia="Times New Roman" w:hAnsi="Sylfaen"/>
                <w:b/>
                <w:bCs/>
                <w:sz w:val="20"/>
                <w:szCs w:val="20"/>
                <w:lang w:val="ru-RU" w:eastAsia="ru-RU"/>
              </w:rPr>
              <w:t>202</w:t>
            </w:r>
            <w:r w:rsidR="00C731EA">
              <w:rPr>
                <w:rFonts w:ascii="Sylfaen" w:eastAsia="Times New Roman" w:hAnsi="Sylfaen"/>
                <w:b/>
                <w:bCs/>
                <w:sz w:val="20"/>
                <w:szCs w:val="20"/>
                <w:lang w:val="ka-GE" w:eastAsia="ru-RU"/>
              </w:rPr>
              <w:t>6</w:t>
            </w:r>
            <w:r w:rsidRPr="00483796">
              <w:rPr>
                <w:rFonts w:ascii="Sylfaen" w:eastAsia="Times New Roman" w:hAnsi="Sylfaen"/>
                <w:b/>
                <w:bCs/>
                <w:sz w:val="20"/>
                <w:szCs w:val="20"/>
                <w:lang w:val="ru-RU" w:eastAsia="ru-RU"/>
              </w:rPr>
              <w:t xml:space="preserve"> წელი</w:t>
            </w:r>
          </w:p>
        </w:tc>
      </w:tr>
      <w:tr w:rsidR="00C72681" w:rsidRPr="00483796" w:rsidTr="00086B3F">
        <w:trPr>
          <w:trHeight w:val="383"/>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1</w:t>
            </w:r>
          </w:p>
        </w:tc>
        <w:tc>
          <w:tcPr>
            <w:tcW w:w="10983" w:type="dxa"/>
            <w:gridSpan w:val="7"/>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18"/>
                <w:szCs w:val="18"/>
                <w:lang w:val="ru-RU" w:eastAsia="ru-RU"/>
              </w:rPr>
            </w:pPr>
            <w:r w:rsidRPr="00C72681">
              <w:rPr>
                <w:rFonts w:ascii="Sylfaen" w:eastAsia="Times New Roman" w:hAnsi="Sylfaen"/>
                <w:color w:val="000000"/>
                <w:sz w:val="18"/>
                <w:szCs w:val="18"/>
                <w:lang w:val="ru-RU" w:eastAsia="ru-RU"/>
              </w:rPr>
              <w:t>სახელმწიფოებრივი მნიშვნელობის დღეების აღნიშვნა (9 აპრილი, 26 მაისი)</w:t>
            </w:r>
          </w:p>
        </w:tc>
        <w:tc>
          <w:tcPr>
            <w:tcW w:w="2483" w:type="dxa"/>
            <w:gridSpan w:val="2"/>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lang w:val="en-GB"/>
              </w:rPr>
            </w:pPr>
            <w:r w:rsidRPr="00C72681">
              <w:rPr>
                <w:rFonts w:ascii="Sylfaen" w:hAnsi="Sylfaen" w:cs="Arial"/>
                <w:b/>
                <w:bCs/>
                <w:sz w:val="18"/>
                <w:szCs w:val="18"/>
                <w:lang w:val="ka-GE"/>
              </w:rPr>
              <w:t>30</w:t>
            </w:r>
            <w:r w:rsidRPr="00C72681">
              <w:rPr>
                <w:rFonts w:ascii="Sylfaen" w:hAnsi="Sylfaen" w:cs="Arial"/>
                <w:b/>
                <w:bCs/>
                <w:sz w:val="18"/>
                <w:szCs w:val="18"/>
                <w:lang w:val="en-GB"/>
              </w:rPr>
              <w:t xml:space="preserve"> 000</w:t>
            </w:r>
          </w:p>
        </w:tc>
      </w:tr>
      <w:tr w:rsidR="00C72681" w:rsidRPr="00483796" w:rsidTr="00086B3F">
        <w:trPr>
          <w:trHeight w:val="307"/>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2</w:t>
            </w:r>
          </w:p>
        </w:tc>
        <w:tc>
          <w:tcPr>
            <w:tcW w:w="10983" w:type="dxa"/>
            <w:gridSpan w:val="7"/>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18"/>
                <w:szCs w:val="18"/>
                <w:lang w:val="ka-GE" w:eastAsia="ru-RU"/>
              </w:rPr>
            </w:pPr>
            <w:r w:rsidRPr="00C72681">
              <w:rPr>
                <w:rFonts w:ascii="Sylfaen" w:eastAsia="Times New Roman" w:hAnsi="Sylfaen"/>
                <w:color w:val="000000"/>
                <w:sz w:val="18"/>
                <w:szCs w:val="18"/>
                <w:lang w:val="ru-RU" w:eastAsia="ru-RU"/>
              </w:rPr>
              <w:t xml:space="preserve">გურამ თამაზაშვილის სახელობის ქართული </w:t>
            </w:r>
            <w:r w:rsidRPr="00C72681">
              <w:rPr>
                <w:rFonts w:ascii="Sylfaen" w:eastAsia="Times New Roman" w:hAnsi="Sylfaen"/>
                <w:color w:val="000000"/>
                <w:sz w:val="18"/>
                <w:szCs w:val="18"/>
                <w:lang w:val="ka-GE" w:eastAsia="ru-RU"/>
              </w:rPr>
              <w:t>სიმღერის საღამო</w:t>
            </w:r>
          </w:p>
        </w:tc>
        <w:tc>
          <w:tcPr>
            <w:tcW w:w="2483" w:type="dxa"/>
            <w:gridSpan w:val="2"/>
            <w:tcBorders>
              <w:top w:val="nil"/>
              <w:left w:val="nil"/>
              <w:bottom w:val="single" w:sz="4" w:space="0" w:color="auto"/>
              <w:right w:val="single" w:sz="4" w:space="0" w:color="auto"/>
            </w:tcBorders>
            <w:shd w:val="clear" w:color="auto" w:fill="auto"/>
            <w:vAlign w:val="center"/>
            <w:hideMark/>
          </w:tcPr>
          <w:p w:rsidR="00C72681" w:rsidRPr="00C72681" w:rsidRDefault="00A561BA" w:rsidP="00E41FD8">
            <w:pPr>
              <w:jc w:val="center"/>
              <w:rPr>
                <w:rFonts w:ascii="Sylfaen" w:hAnsi="Sylfaen" w:cs="Arial"/>
                <w:b/>
                <w:bCs/>
                <w:sz w:val="18"/>
                <w:szCs w:val="18"/>
              </w:rPr>
            </w:pPr>
            <w:r>
              <w:rPr>
                <w:rFonts w:ascii="Sylfaen" w:hAnsi="Sylfaen" w:cs="Arial"/>
                <w:b/>
                <w:bCs/>
                <w:sz w:val="18"/>
                <w:szCs w:val="18"/>
                <w:lang w:val="ka-GE"/>
              </w:rPr>
              <w:t>4</w:t>
            </w:r>
            <w:r w:rsidR="00C72681" w:rsidRPr="00C72681">
              <w:rPr>
                <w:rFonts w:ascii="Sylfaen" w:hAnsi="Sylfaen" w:cs="Arial"/>
                <w:b/>
                <w:bCs/>
                <w:sz w:val="18"/>
                <w:szCs w:val="18"/>
                <w:lang w:val="ka-GE"/>
              </w:rPr>
              <w:t>0 000</w:t>
            </w:r>
          </w:p>
        </w:tc>
      </w:tr>
      <w:tr w:rsidR="00C72681" w:rsidRPr="00483796" w:rsidTr="00086B3F">
        <w:trPr>
          <w:trHeight w:val="421"/>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3</w:t>
            </w:r>
          </w:p>
        </w:tc>
        <w:tc>
          <w:tcPr>
            <w:tcW w:w="10983" w:type="dxa"/>
            <w:gridSpan w:val="7"/>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color w:val="000000"/>
                <w:sz w:val="18"/>
                <w:szCs w:val="18"/>
                <w:lang w:val="ru-RU" w:eastAsia="ru-RU"/>
              </w:rPr>
            </w:pPr>
            <w:r w:rsidRPr="00C72681">
              <w:rPr>
                <w:rFonts w:ascii="Sylfaen" w:eastAsia="Times New Roman" w:hAnsi="Sylfaen"/>
                <w:color w:val="000000"/>
                <w:sz w:val="18"/>
                <w:szCs w:val="18"/>
                <w:lang w:val="ka-GE" w:eastAsia="ru-RU"/>
              </w:rPr>
              <w:t>მასწავლებლის ეროვნული დღე</w:t>
            </w:r>
          </w:p>
        </w:tc>
        <w:tc>
          <w:tcPr>
            <w:tcW w:w="2483" w:type="dxa"/>
            <w:gridSpan w:val="2"/>
            <w:tcBorders>
              <w:top w:val="nil"/>
              <w:left w:val="nil"/>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rPr>
            </w:pPr>
            <w:r w:rsidRPr="00C72681">
              <w:rPr>
                <w:rFonts w:ascii="Sylfaen" w:hAnsi="Sylfaen" w:cs="Arial"/>
                <w:b/>
                <w:bCs/>
                <w:sz w:val="18"/>
                <w:szCs w:val="18"/>
                <w:lang w:val="ka-GE"/>
              </w:rPr>
              <w:t>20 000</w:t>
            </w:r>
          </w:p>
        </w:tc>
      </w:tr>
      <w:tr w:rsidR="00C72681" w:rsidRPr="00483796" w:rsidTr="00086B3F">
        <w:trPr>
          <w:trHeight w:val="42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4</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sz w:val="18"/>
                <w:szCs w:val="18"/>
                <w:lang w:val="ru-RU" w:eastAsia="ru-RU"/>
              </w:rPr>
            </w:pPr>
            <w:r w:rsidRPr="00C72681">
              <w:rPr>
                <w:rFonts w:ascii="Sylfaen" w:eastAsia="Times New Roman" w:hAnsi="Sylfaen"/>
                <w:sz w:val="18"/>
                <w:szCs w:val="18"/>
                <w:lang w:val="ru-RU" w:eastAsia="ru-RU"/>
              </w:rPr>
              <w:t>1 ივნისი - ბავშვთა დაცვის დღე</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color w:val="000000"/>
                <w:sz w:val="18"/>
                <w:szCs w:val="18"/>
                <w:lang w:val="en-GB"/>
              </w:rPr>
            </w:pPr>
            <w:r w:rsidRPr="00C72681">
              <w:rPr>
                <w:rFonts w:ascii="Sylfaen" w:hAnsi="Sylfaen" w:cs="Arial"/>
                <w:b/>
                <w:bCs/>
                <w:color w:val="000000"/>
                <w:sz w:val="18"/>
                <w:szCs w:val="18"/>
                <w:lang w:val="en-GB"/>
              </w:rPr>
              <w:t>10 000</w:t>
            </w:r>
          </w:p>
        </w:tc>
      </w:tr>
      <w:tr w:rsidR="00C72681" w:rsidRPr="00483796" w:rsidTr="00086B3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5</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291765">
            <w:pPr>
              <w:spacing w:after="0" w:line="240" w:lineRule="auto"/>
              <w:rPr>
                <w:rFonts w:ascii="Sylfaen" w:eastAsia="Times New Roman" w:hAnsi="Sylfaen"/>
                <w:sz w:val="18"/>
                <w:szCs w:val="18"/>
                <w:lang w:val="ru-RU" w:eastAsia="ru-RU"/>
              </w:rPr>
            </w:pPr>
            <w:r w:rsidRPr="00C72681">
              <w:rPr>
                <w:rFonts w:ascii="Sylfaen" w:eastAsia="Times New Roman" w:hAnsi="Sylfaen"/>
                <w:sz w:val="18"/>
                <w:szCs w:val="18"/>
                <w:lang w:val="ru-RU" w:eastAsia="ru-RU"/>
              </w:rPr>
              <w:t>საგანმანათლებლო-საინფორმაციო ტრენინგ/სემინარების</w:t>
            </w:r>
            <w:r w:rsidRPr="00C72681">
              <w:rPr>
                <w:rFonts w:ascii="Sylfaen" w:eastAsia="Times New Roman" w:hAnsi="Sylfaen"/>
                <w:sz w:val="18"/>
                <w:szCs w:val="18"/>
                <w:lang w:val="ka-GE" w:eastAsia="ru-RU"/>
              </w:rPr>
              <w:t>, საჯარო ლექციების</w:t>
            </w:r>
            <w:r w:rsidRPr="00C72681">
              <w:rPr>
                <w:rFonts w:ascii="Sylfaen" w:eastAsia="Times New Roman" w:hAnsi="Sylfaen"/>
                <w:sz w:val="18"/>
                <w:szCs w:val="18"/>
                <w:lang w:val="ru-RU" w:eastAsia="ru-RU"/>
              </w:rPr>
              <w:t xml:space="preserve"> ჩატარება ქალთა მიმართ ძალადობისა და ოჯახში ძალადობის</w:t>
            </w:r>
            <w:r w:rsidRPr="00C72681">
              <w:rPr>
                <w:rFonts w:ascii="Sylfaen" w:eastAsia="Times New Roman" w:hAnsi="Sylfaen"/>
                <w:sz w:val="18"/>
                <w:szCs w:val="18"/>
                <w:lang w:val="ka-GE" w:eastAsia="ru-RU"/>
              </w:rPr>
              <w:t xml:space="preserve">, </w:t>
            </w:r>
            <w:r w:rsidRPr="00C72681">
              <w:rPr>
                <w:rFonts w:ascii="Sylfaen" w:eastAsia="Times New Roman" w:hAnsi="Sylfaen"/>
                <w:sz w:val="18"/>
                <w:szCs w:val="18"/>
                <w:lang w:val="ru-RU" w:eastAsia="ru-RU"/>
              </w:rPr>
              <w:t>ქორწინება ადრეულ ასაკში</w:t>
            </w:r>
            <w:r w:rsidRPr="00C72681">
              <w:rPr>
                <w:rFonts w:ascii="Sylfaen" w:eastAsia="Times New Roman" w:hAnsi="Sylfaen"/>
                <w:sz w:val="18"/>
                <w:szCs w:val="18"/>
                <w:lang w:val="ka-GE" w:eastAsia="ru-RU"/>
              </w:rPr>
              <w:t xml:space="preserve"> და მისი შედეგები, ქალთა ეკონომიკური გაძლიერების, ახალგაზრდების ჩართულობის გაძლიერება </w:t>
            </w:r>
            <w:r w:rsidRPr="00C72681">
              <w:rPr>
                <w:rFonts w:ascii="Sylfaen" w:eastAsia="Times New Roman" w:hAnsi="Sylfaen"/>
                <w:sz w:val="18"/>
                <w:szCs w:val="18"/>
                <w:lang w:val="ru-RU" w:eastAsia="ru-RU"/>
              </w:rPr>
              <w:t xml:space="preserve"> და </w:t>
            </w:r>
            <w:r w:rsidRPr="00C72681">
              <w:rPr>
                <w:rFonts w:ascii="Sylfaen" w:eastAsia="Times New Roman" w:hAnsi="Sylfaen"/>
                <w:sz w:val="18"/>
                <w:szCs w:val="18"/>
                <w:lang w:val="ka-GE" w:eastAsia="ru-RU"/>
              </w:rPr>
              <w:t xml:space="preserve"> სხვა საკითხებზე.</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rPr>
            </w:pPr>
            <w:r w:rsidRPr="00C72681">
              <w:rPr>
                <w:rFonts w:ascii="Sylfaen" w:hAnsi="Sylfaen" w:cs="Arial"/>
                <w:b/>
                <w:bCs/>
                <w:sz w:val="18"/>
                <w:szCs w:val="18"/>
                <w:lang w:val="ka-GE"/>
              </w:rPr>
              <w:t>10 0</w:t>
            </w:r>
            <w:r w:rsidRPr="00C72681">
              <w:rPr>
                <w:rFonts w:ascii="Sylfaen" w:hAnsi="Sylfaen" w:cs="Arial"/>
                <w:b/>
                <w:bCs/>
                <w:sz w:val="18"/>
                <w:szCs w:val="18"/>
              </w:rPr>
              <w:t>00</w:t>
            </w:r>
          </w:p>
        </w:tc>
      </w:tr>
      <w:tr w:rsidR="00C72681" w:rsidRPr="00483796" w:rsidTr="00086B3F">
        <w:trPr>
          <w:trHeight w:val="36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lastRenderedPageBreak/>
              <w:t>6</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sz w:val="18"/>
                <w:szCs w:val="18"/>
                <w:lang w:val="ka-GE" w:eastAsia="ru-RU"/>
              </w:rPr>
            </w:pPr>
            <w:r w:rsidRPr="00C72681">
              <w:rPr>
                <w:rFonts w:ascii="Sylfaen" w:eastAsia="Times New Roman" w:hAnsi="Sylfaen"/>
                <w:sz w:val="18"/>
                <w:szCs w:val="18"/>
                <w:lang w:val="ka-GE" w:eastAsia="ru-RU"/>
              </w:rPr>
              <w:t>რა? სად? როდის?</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lang w:val="ka-GE"/>
              </w:rPr>
            </w:pPr>
            <w:r w:rsidRPr="00C72681">
              <w:rPr>
                <w:rFonts w:ascii="Sylfaen" w:hAnsi="Sylfaen" w:cs="Arial"/>
                <w:b/>
                <w:bCs/>
                <w:sz w:val="18"/>
                <w:szCs w:val="18"/>
                <w:lang w:val="ka-GE"/>
              </w:rPr>
              <w:t>5 000</w:t>
            </w:r>
          </w:p>
        </w:tc>
      </w:tr>
      <w:tr w:rsidR="00C72681" w:rsidRPr="00483796" w:rsidTr="00086B3F">
        <w:trPr>
          <w:trHeight w:val="41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1D223D" w:rsidRDefault="00C72681" w:rsidP="00E41FD8">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7</w:t>
            </w:r>
          </w:p>
        </w:tc>
        <w:tc>
          <w:tcPr>
            <w:tcW w:w="1098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spacing w:after="0" w:line="240" w:lineRule="auto"/>
              <w:rPr>
                <w:rFonts w:ascii="Sylfaen" w:eastAsia="Times New Roman" w:hAnsi="Sylfaen"/>
                <w:sz w:val="18"/>
                <w:szCs w:val="18"/>
                <w:lang w:val="ru-RU" w:eastAsia="ru-RU"/>
              </w:rPr>
            </w:pPr>
            <w:r w:rsidRPr="00C72681">
              <w:rPr>
                <w:rFonts w:ascii="Sylfaen" w:eastAsia="Times New Roman" w:hAnsi="Sylfaen"/>
                <w:sz w:val="18"/>
                <w:szCs w:val="18"/>
                <w:lang w:val="ru-RU" w:eastAsia="ru-RU"/>
              </w:rPr>
              <w:t>დედისა და ქალთა საერთაშორისო დღ</w:t>
            </w:r>
            <w:r w:rsidRPr="00C72681">
              <w:rPr>
                <w:rFonts w:ascii="Sylfaen" w:eastAsia="Times New Roman" w:hAnsi="Sylfaen"/>
                <w:sz w:val="18"/>
                <w:szCs w:val="18"/>
                <w:lang w:val="ka-GE" w:eastAsia="ru-RU"/>
              </w:rPr>
              <w:t>ი</w:t>
            </w:r>
            <w:r w:rsidRPr="00C72681">
              <w:rPr>
                <w:rFonts w:ascii="Sylfaen" w:eastAsia="Times New Roman" w:hAnsi="Sylfaen"/>
                <w:sz w:val="18"/>
                <w:szCs w:val="18"/>
                <w:lang w:val="ru-RU" w:eastAsia="ru-RU"/>
              </w:rPr>
              <w:t>სადმი მიძღვნილი საღამო</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72681" w:rsidRPr="00C72681" w:rsidRDefault="00C72681" w:rsidP="00E41FD8">
            <w:pPr>
              <w:jc w:val="center"/>
              <w:rPr>
                <w:rFonts w:ascii="Sylfaen" w:hAnsi="Sylfaen" w:cs="Arial"/>
                <w:b/>
                <w:bCs/>
                <w:sz w:val="18"/>
                <w:szCs w:val="18"/>
              </w:rPr>
            </w:pPr>
            <w:r w:rsidRPr="00C72681">
              <w:rPr>
                <w:rFonts w:ascii="Sylfaen" w:hAnsi="Sylfaen" w:cs="Arial"/>
                <w:b/>
                <w:bCs/>
                <w:sz w:val="18"/>
                <w:szCs w:val="18"/>
                <w:lang w:val="en-GB"/>
              </w:rPr>
              <w:t>20</w:t>
            </w:r>
            <w:r w:rsidRPr="00C72681">
              <w:rPr>
                <w:rFonts w:ascii="Sylfaen" w:hAnsi="Sylfaen" w:cs="Arial"/>
                <w:b/>
                <w:bCs/>
                <w:sz w:val="18"/>
                <w:szCs w:val="18"/>
                <w:lang w:val="ka-GE"/>
              </w:rPr>
              <w:t xml:space="preserve"> 000</w:t>
            </w:r>
          </w:p>
        </w:tc>
      </w:tr>
      <w:tr w:rsidR="007503C6" w:rsidRPr="00483796" w:rsidTr="00086B3F">
        <w:trPr>
          <w:trHeight w:val="399"/>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503C6" w:rsidRPr="00A561BA" w:rsidRDefault="00A561BA" w:rsidP="004B62B2">
            <w:pPr>
              <w:spacing w:after="0" w:line="240" w:lineRule="auto"/>
              <w:jc w:val="center"/>
              <w:rPr>
                <w:rFonts w:ascii="Sylfaen" w:eastAsia="Times New Roman" w:hAnsi="Sylfaen"/>
                <w:b/>
                <w:bCs/>
                <w:sz w:val="20"/>
                <w:szCs w:val="20"/>
                <w:lang w:val="ka-GE" w:eastAsia="ru-RU"/>
              </w:rPr>
            </w:pPr>
            <w:r>
              <w:rPr>
                <w:rFonts w:ascii="Sylfaen" w:eastAsia="Times New Roman" w:hAnsi="Sylfaen"/>
                <w:b/>
                <w:bCs/>
                <w:sz w:val="20"/>
                <w:szCs w:val="20"/>
                <w:lang w:val="ka-GE" w:eastAsia="ru-RU"/>
              </w:rPr>
              <w:t>135</w:t>
            </w:r>
          </w:p>
        </w:tc>
        <w:tc>
          <w:tcPr>
            <w:tcW w:w="10983" w:type="dxa"/>
            <w:gridSpan w:val="7"/>
            <w:tcBorders>
              <w:top w:val="nil"/>
              <w:left w:val="nil"/>
              <w:bottom w:val="single" w:sz="4" w:space="0" w:color="auto"/>
              <w:right w:val="single" w:sz="4" w:space="0" w:color="auto"/>
            </w:tcBorders>
            <w:shd w:val="clear" w:color="auto" w:fill="auto"/>
            <w:vAlign w:val="center"/>
            <w:hideMark/>
          </w:tcPr>
          <w:p w:rsidR="007503C6" w:rsidRPr="00483796" w:rsidRDefault="007503C6" w:rsidP="004B62B2">
            <w:pPr>
              <w:spacing w:after="0" w:line="240" w:lineRule="auto"/>
              <w:rPr>
                <w:rFonts w:ascii="Sylfaen" w:eastAsia="Times New Roman" w:hAnsi="Sylfaen"/>
                <w:b/>
                <w:bCs/>
                <w:sz w:val="20"/>
                <w:szCs w:val="20"/>
                <w:lang w:val="ka-GE" w:eastAsia="ru-RU"/>
              </w:rPr>
            </w:pPr>
            <w:r w:rsidRPr="00483796">
              <w:rPr>
                <w:rFonts w:ascii="Sylfaen" w:eastAsia="Times New Roman" w:hAnsi="Sylfaen"/>
                <w:b/>
                <w:bCs/>
                <w:sz w:val="20"/>
                <w:szCs w:val="20"/>
                <w:lang w:val="ru-RU" w:eastAsia="ru-RU"/>
              </w:rPr>
              <w:t>ჯამი</w:t>
            </w:r>
          </w:p>
        </w:tc>
        <w:tc>
          <w:tcPr>
            <w:tcW w:w="2483" w:type="dxa"/>
            <w:gridSpan w:val="2"/>
            <w:tcBorders>
              <w:top w:val="nil"/>
              <w:left w:val="nil"/>
              <w:bottom w:val="single" w:sz="4" w:space="0" w:color="auto"/>
              <w:right w:val="single" w:sz="4" w:space="0" w:color="auto"/>
            </w:tcBorders>
            <w:shd w:val="clear" w:color="auto" w:fill="auto"/>
            <w:vAlign w:val="center"/>
            <w:hideMark/>
          </w:tcPr>
          <w:p w:rsidR="007503C6" w:rsidRPr="00683B25" w:rsidRDefault="00C72681" w:rsidP="00A561BA">
            <w:pPr>
              <w:jc w:val="center"/>
              <w:rPr>
                <w:rFonts w:ascii="Sylfaen" w:hAnsi="Sylfaen" w:cs="Arial"/>
                <w:b/>
                <w:bCs/>
                <w:sz w:val="20"/>
                <w:szCs w:val="20"/>
                <w:lang w:val="ka-GE"/>
              </w:rPr>
            </w:pPr>
            <w:r w:rsidRPr="00A561BA">
              <w:rPr>
                <w:rFonts w:ascii="Sylfaen" w:hAnsi="Sylfaen" w:cs="Arial"/>
                <w:b/>
                <w:bCs/>
                <w:sz w:val="20"/>
                <w:szCs w:val="20"/>
                <w:lang w:val="ka-GE"/>
              </w:rPr>
              <w:t>1</w:t>
            </w:r>
            <w:r w:rsidR="00A561BA" w:rsidRPr="00A561BA">
              <w:rPr>
                <w:rFonts w:ascii="Sylfaen" w:hAnsi="Sylfaen" w:cs="Arial"/>
                <w:b/>
                <w:bCs/>
                <w:sz w:val="20"/>
                <w:szCs w:val="20"/>
                <w:lang w:val="ka-GE"/>
              </w:rPr>
              <w:t>3</w:t>
            </w:r>
            <w:r w:rsidRPr="00A561BA">
              <w:rPr>
                <w:rFonts w:ascii="Sylfaen" w:hAnsi="Sylfaen" w:cs="Arial"/>
                <w:b/>
                <w:bCs/>
                <w:sz w:val="20"/>
                <w:szCs w:val="20"/>
                <w:lang w:val="ka-GE"/>
              </w:rPr>
              <w:t>5</w:t>
            </w:r>
            <w:r w:rsidR="007503C6" w:rsidRPr="00A561BA">
              <w:rPr>
                <w:rFonts w:ascii="Sylfaen" w:hAnsi="Sylfaen" w:cs="Arial"/>
                <w:b/>
                <w:bCs/>
                <w:sz w:val="20"/>
                <w:szCs w:val="20"/>
                <w:lang w:val="ka-GE"/>
              </w:rPr>
              <w:t>,</w:t>
            </w:r>
            <w:r w:rsidRPr="00A561BA">
              <w:rPr>
                <w:rFonts w:ascii="Sylfaen" w:hAnsi="Sylfaen" w:cs="Arial"/>
                <w:b/>
                <w:bCs/>
                <w:sz w:val="20"/>
                <w:szCs w:val="20"/>
                <w:lang w:val="ka-GE"/>
              </w:rPr>
              <w:t>0</w:t>
            </w:r>
            <w:r w:rsidR="00683B25" w:rsidRPr="00A561BA">
              <w:rPr>
                <w:rFonts w:ascii="Sylfaen" w:hAnsi="Sylfaen" w:cs="Arial"/>
                <w:b/>
                <w:bCs/>
                <w:sz w:val="20"/>
                <w:szCs w:val="20"/>
                <w:lang w:val="ka-GE"/>
              </w:rPr>
              <w:t>00</w:t>
            </w:r>
          </w:p>
        </w:tc>
      </w:tr>
    </w:tbl>
    <w:p w:rsidR="002E3D0E" w:rsidRPr="002E3D0E" w:rsidRDefault="002E3D0E"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92" w:type="pct"/>
        <w:tblInd w:w="-34" w:type="dxa"/>
        <w:tblLayout w:type="fixed"/>
        <w:tblLook w:val="04A0"/>
      </w:tblPr>
      <w:tblGrid>
        <w:gridCol w:w="34"/>
        <w:gridCol w:w="778"/>
        <w:gridCol w:w="2264"/>
        <w:gridCol w:w="169"/>
        <w:gridCol w:w="883"/>
        <w:gridCol w:w="739"/>
        <w:gridCol w:w="817"/>
        <w:gridCol w:w="1081"/>
        <w:gridCol w:w="997"/>
        <w:gridCol w:w="228"/>
        <w:gridCol w:w="1767"/>
        <w:gridCol w:w="139"/>
        <w:gridCol w:w="1825"/>
        <w:gridCol w:w="2164"/>
        <w:gridCol w:w="6"/>
      </w:tblGrid>
      <w:tr w:rsidR="00AF18D5" w:rsidRPr="00483796" w:rsidTr="00930E12">
        <w:trPr>
          <w:gridBefore w:val="1"/>
          <w:gridAfter w:val="1"/>
          <w:wBefore w:w="12" w:type="pct"/>
          <w:wAfter w:w="2" w:type="pct"/>
          <w:trHeight w:val="527"/>
        </w:trPr>
        <w:tc>
          <w:tcPr>
            <w:tcW w:w="1095" w:type="pct"/>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79"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60" w:type="pct"/>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0046D3" w:rsidRDefault="00AF18D5" w:rsidP="009976CD">
            <w:pPr>
              <w:spacing w:after="0" w:line="240" w:lineRule="auto"/>
              <w:jc w:val="center"/>
              <w:rPr>
                <w:rFonts w:eastAsia="Times New Roman" w:cs="Calibri"/>
                <w:b/>
                <w:bCs/>
                <w:color w:val="000000"/>
                <w:sz w:val="20"/>
                <w:szCs w:val="20"/>
              </w:rPr>
            </w:pPr>
            <w:r w:rsidRPr="000046D3">
              <w:rPr>
                <w:rFonts w:ascii="Sylfaen" w:eastAsia="Times New Roman" w:hAnsi="Sylfaen" w:cs="Sylfaen"/>
                <w:b/>
                <w:bCs/>
                <w:color w:val="000000"/>
                <w:sz w:val="20"/>
                <w:szCs w:val="20"/>
                <w:lang w:val="ka-GE"/>
              </w:rPr>
              <w:t>ტურიზმის</w:t>
            </w:r>
            <w:r>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განვითარებისხელშეწყობა</w:t>
            </w:r>
          </w:p>
        </w:tc>
        <w:tc>
          <w:tcPr>
            <w:tcW w:w="748"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18"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07"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79"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gridBefore w:val="1"/>
          <w:gridAfter w:val="1"/>
          <w:wBefore w:w="12" w:type="pct"/>
          <w:wAfter w:w="2" w:type="pct"/>
          <w:trHeight w:val="333"/>
        </w:trPr>
        <w:tc>
          <w:tcPr>
            <w:tcW w:w="1095" w:type="pct"/>
            <w:gridSpan w:val="2"/>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976CD">
            <w:pPr>
              <w:spacing w:after="0" w:line="240" w:lineRule="auto"/>
              <w:rPr>
                <w:rFonts w:eastAsia="Times New Roman" w:cs="Calibri"/>
                <w:color w:val="000000"/>
                <w:sz w:val="18"/>
                <w:szCs w:val="18"/>
              </w:rPr>
            </w:pPr>
          </w:p>
        </w:tc>
        <w:tc>
          <w:tcPr>
            <w:tcW w:w="379" w:type="pct"/>
            <w:gridSpan w:val="2"/>
            <w:tcBorders>
              <w:top w:val="nil"/>
              <w:left w:val="nil"/>
              <w:bottom w:val="single" w:sz="4" w:space="0" w:color="auto"/>
              <w:right w:val="single" w:sz="4" w:space="0" w:color="auto"/>
            </w:tcBorders>
            <w:shd w:val="clear" w:color="000000" w:fill="FFFFFF"/>
            <w:vAlign w:val="center"/>
            <w:hideMark/>
          </w:tcPr>
          <w:p w:rsidR="006B6A50" w:rsidRPr="00483796" w:rsidRDefault="006B6A50" w:rsidP="00A2199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00A21996">
              <w:rPr>
                <w:rFonts w:eastAsia="Times New Roman" w:cs="Calibri"/>
                <w:b/>
                <w:bCs/>
                <w:color w:val="000000"/>
                <w:sz w:val="18"/>
                <w:szCs w:val="18"/>
                <w:lang w:val="ka-GE"/>
              </w:rPr>
              <w:t>5</w:t>
            </w:r>
          </w:p>
        </w:tc>
        <w:tc>
          <w:tcPr>
            <w:tcW w:w="560" w:type="pct"/>
            <w:gridSpan w:val="2"/>
            <w:vMerge/>
            <w:tcBorders>
              <w:top w:val="nil"/>
              <w:left w:val="nil"/>
              <w:bottom w:val="single" w:sz="4" w:space="0" w:color="auto"/>
              <w:right w:val="single" w:sz="4" w:space="0" w:color="auto"/>
            </w:tcBorders>
            <w:vAlign w:val="center"/>
            <w:hideMark/>
          </w:tcPr>
          <w:p w:rsidR="006B6A50" w:rsidRPr="00483796" w:rsidRDefault="006B6A50" w:rsidP="009976CD">
            <w:pPr>
              <w:spacing w:after="0" w:line="240" w:lineRule="auto"/>
              <w:jc w:val="center"/>
              <w:rPr>
                <w:rFonts w:eastAsia="Times New Roman" w:cs="Calibri"/>
                <w:b/>
                <w:bCs/>
                <w:color w:val="000000"/>
                <w:sz w:val="20"/>
                <w:szCs w:val="20"/>
              </w:rPr>
            </w:pPr>
          </w:p>
        </w:tc>
        <w:tc>
          <w:tcPr>
            <w:tcW w:w="748"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68,800 </w:t>
            </w:r>
          </w:p>
        </w:tc>
        <w:tc>
          <w:tcPr>
            <w:tcW w:w="718"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253,800 </w:t>
            </w:r>
          </w:p>
        </w:tc>
        <w:tc>
          <w:tcPr>
            <w:tcW w:w="707"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253,800 </w:t>
            </w:r>
          </w:p>
        </w:tc>
        <w:tc>
          <w:tcPr>
            <w:tcW w:w="779"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253,800 </w:t>
            </w:r>
          </w:p>
        </w:tc>
      </w:tr>
      <w:tr w:rsidR="009976CD" w:rsidRPr="00483796" w:rsidTr="00371F34">
        <w:trPr>
          <w:gridBefore w:val="1"/>
          <w:gridAfter w:val="1"/>
          <w:wBefore w:w="12" w:type="pct"/>
          <w:wAfter w:w="2" w:type="pct"/>
          <w:trHeight w:val="681"/>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0046D3" w:rsidRDefault="00B23F75" w:rsidP="000046D3">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20"/>
                <w:szCs w:val="20"/>
                <w:lang w:val="ka-GE"/>
              </w:rPr>
            </w:pPr>
            <w:r w:rsidRPr="00483796">
              <w:rPr>
                <w:rFonts w:ascii="Sylfaen" w:eastAsia="Times New Roman" w:hAnsi="Sylfaen" w:cs="Sylfaen"/>
                <w:b/>
                <w:bCs/>
                <w:color w:val="000000"/>
                <w:sz w:val="20"/>
                <w:szCs w:val="20"/>
                <w:lang w:val="ka-GE"/>
              </w:rPr>
              <w:t xml:space="preserve">ქობულეთის მუნიციპალიტეტის  </w:t>
            </w:r>
            <w:r w:rsidR="00A561BA" w:rsidRPr="00A561BA">
              <w:rPr>
                <w:rFonts w:ascii="Sylfaen" w:eastAsia="Times New Roman" w:hAnsi="Sylfaen" w:cs="Sylfaen"/>
                <w:b/>
                <w:bCs/>
                <w:color w:val="000000"/>
                <w:sz w:val="20"/>
                <w:szCs w:val="20"/>
                <w:lang w:val="ka-GE"/>
              </w:rPr>
              <w:t>განათლების, კულტურის, სპორტის, ტურიზმისა და ახალგაზრდულ საქმეთა სამსახური</w:t>
            </w:r>
          </w:p>
        </w:tc>
      </w:tr>
      <w:tr w:rsidR="002D1EA9" w:rsidRPr="00483796" w:rsidTr="00371F34">
        <w:trPr>
          <w:gridBefore w:val="1"/>
          <w:gridAfter w:val="1"/>
          <w:wBefore w:w="12" w:type="pct"/>
          <w:wAfter w:w="2" w:type="pct"/>
          <w:trHeight w:val="690"/>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2D1EA9" w:rsidRPr="000046D3" w:rsidRDefault="002D1EA9"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აღწერა</w:t>
            </w:r>
            <w:r w:rsidRPr="000046D3">
              <w:rPr>
                <w:rFonts w:ascii="Sylfaen" w:eastAsia="Times New Roman" w:hAnsi="Sylfaen" w:cs="Sylfaen"/>
                <w:b/>
                <w:color w:val="000000"/>
                <w:sz w:val="18"/>
                <w:szCs w:val="18"/>
              </w:rPr>
              <w:t>დამიზანი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2D1EA9" w:rsidRPr="008B14D8" w:rsidRDefault="002D1EA9" w:rsidP="00B507AD">
            <w:pPr>
              <w:spacing w:after="0" w:line="240" w:lineRule="auto"/>
              <w:jc w:val="both"/>
              <w:rPr>
                <w:rFonts w:eastAsia="Times New Roman" w:cs="Calibri"/>
                <w:color w:val="000000"/>
                <w:sz w:val="24"/>
                <w:szCs w:val="24"/>
                <w:lang w:val="ka-GE"/>
              </w:rPr>
            </w:pPr>
            <w:r w:rsidRPr="008B14D8">
              <w:rPr>
                <w:rFonts w:ascii="Sylfaen" w:eastAsia="Times New Roman" w:hAnsi="Sylfaen" w:cs="Calibri"/>
                <w:sz w:val="16"/>
                <w:szCs w:val="24"/>
                <w:lang w:val="ka-GE"/>
              </w:rPr>
              <w:t xml:space="preserve">პროგრამის ფარგლებში დაგეგმილია შემდეგი ქვეპროგრამების განხორციელება: </w:t>
            </w:r>
            <w:r w:rsidRPr="008B14D8">
              <w:rPr>
                <w:rFonts w:ascii="Sylfaen" w:eastAsia="Times New Roman" w:hAnsi="Sylfaen" w:cs="Sylfaen"/>
                <w:b/>
                <w:bCs/>
                <w:sz w:val="16"/>
                <w:szCs w:val="24"/>
              </w:rPr>
              <w:t>ტურიზმისგანვითარებისხელშეწყობა</w:t>
            </w:r>
            <w:r w:rsidRPr="008B14D8">
              <w:rPr>
                <w:rFonts w:ascii="Sylfaen" w:eastAsia="Times New Roman" w:hAnsi="Sylfaen" w:cs="Calibri"/>
                <w:sz w:val="16"/>
                <w:szCs w:val="24"/>
              </w:rPr>
              <w:t>1</w:t>
            </w:r>
            <w:r w:rsidRPr="008B14D8">
              <w:rPr>
                <w:rFonts w:ascii="Sylfaen" w:eastAsia="Times New Roman" w:hAnsi="Sylfaen" w:cs="Calibri"/>
                <w:sz w:val="16"/>
                <w:szCs w:val="24"/>
                <w:lang w:val="ka-GE"/>
              </w:rPr>
              <w:t xml:space="preserve">. ბათუმის ტურიზმისა და სასტუმრო აღჭურვილობის საერთაშორისო გამოფენა " ექსპო ბათუმი-2026"-ში მონაწილეობისთვის და საგამოფენო ფართით უზრუნველყოფა (ტრანსპორტირება მონაწილეებისთვის და საგამოფენო ნივთებისთვის, ტკბილეულით და ტრადიციული კერძებით უზრუნველყოფა 3 დღის განმავლობაში). </w:t>
            </w:r>
            <w:r w:rsidRPr="008B14D8">
              <w:rPr>
                <w:rFonts w:ascii="Sylfaen" w:eastAsia="Times New Roman" w:hAnsi="Sylfaen" w:cs="Calibri"/>
                <w:sz w:val="16"/>
                <w:szCs w:val="24"/>
              </w:rPr>
              <w:t>2</w:t>
            </w:r>
            <w:r w:rsidRPr="008B14D8">
              <w:rPr>
                <w:rFonts w:ascii="Sylfaen" w:eastAsia="Times New Roman" w:hAnsi="Sylfaen" w:cs="Calibri"/>
                <w:sz w:val="16"/>
                <w:szCs w:val="24"/>
                <w:lang w:val="ka-GE"/>
              </w:rPr>
              <w:t xml:space="preserve">. აგრო-სასურსათო გამოფენა (ტრანსპორტირება მონაწილეებისთვის და საგამოფენო ნივთებისთვის, ხილით, აგრო პროდუქტებით, ტკბილეულით უზრუნველყოფა 3 დღისგანმავლობაში)  </w:t>
            </w:r>
            <w:r w:rsidRPr="008B14D8">
              <w:rPr>
                <w:rFonts w:ascii="Sylfaen" w:eastAsia="Times New Roman" w:hAnsi="Sylfaen" w:cs="Calibri"/>
                <w:sz w:val="16"/>
                <w:szCs w:val="24"/>
              </w:rPr>
              <w:t>3</w:t>
            </w:r>
            <w:r w:rsidRPr="008B14D8">
              <w:rPr>
                <w:rFonts w:ascii="Sylfaen" w:eastAsia="Times New Roman" w:hAnsi="Sylfaen" w:cs="Calibri"/>
                <w:sz w:val="16"/>
                <w:szCs w:val="24"/>
                <w:lang w:val="ka-GE"/>
              </w:rPr>
              <w:t>. ტურიზმის სარეკლამო მასალების დამზადება  (სარეკლამო ბეჭდური მასალები და სუვენირები, სასაჩუქრე ჩანთები).</w:t>
            </w:r>
            <w:r w:rsidR="00B507AD">
              <w:rPr>
                <w:rFonts w:ascii="Sylfaen" w:eastAsia="Times New Roman" w:hAnsi="Sylfaen" w:cs="Calibri"/>
                <w:sz w:val="16"/>
                <w:szCs w:val="24"/>
                <w:lang w:val="ka-GE"/>
              </w:rPr>
              <w:t xml:space="preserve"> </w:t>
            </w:r>
            <w:r w:rsidRPr="008B14D8">
              <w:rPr>
                <w:rFonts w:ascii="Sylfaen" w:eastAsia="Times New Roman" w:hAnsi="Sylfaen" w:cs="Calibri"/>
                <w:sz w:val="16"/>
                <w:szCs w:val="24"/>
                <w:lang w:val="en-GB"/>
              </w:rPr>
              <w:t>4</w:t>
            </w:r>
            <w:r w:rsidR="00B507AD">
              <w:rPr>
                <w:rFonts w:ascii="Sylfaen" w:eastAsia="Times New Roman" w:hAnsi="Sylfaen" w:cs="Calibri"/>
                <w:sz w:val="16"/>
                <w:szCs w:val="24"/>
                <w:lang w:val="ka-GE"/>
              </w:rPr>
              <w:t xml:space="preserve">. </w:t>
            </w:r>
            <w:r w:rsidRPr="008B14D8">
              <w:rPr>
                <w:rFonts w:ascii="Sylfaen" w:eastAsia="Times New Roman" w:hAnsi="Sylfaen"/>
                <w:bCs/>
                <w:color w:val="000000"/>
                <w:sz w:val="16"/>
                <w:szCs w:val="24"/>
                <w:lang w:val="ka-GE" w:eastAsia="ru-RU"/>
              </w:rPr>
              <w:t xml:space="preserve">ქობულეთის მუნიციპალიტეტში არსებული ეკლესია მონასტრების, მშენებარე ტაძრების,ჯამეების, ციხე სიმაგრეები, თაღოვანი ხიდების, მემორიალური დაფების, საძმო სასაფლაოების, კულტურული ძეგლების, არსებული მოზაიკის, ძველი საუკუნოვანი სახლების (ხის სახლების), მოძიება, დასურათება, მდგომარეობის და ისტორიის  აღწერა და მათი პასპორტიზაცია. დრონით და ფოტო აპარატით. </w:t>
            </w:r>
            <w:r w:rsidRPr="008B14D8">
              <w:rPr>
                <w:rFonts w:ascii="Sylfaen" w:eastAsia="Times New Roman" w:hAnsi="Sylfaen"/>
                <w:bCs/>
                <w:color w:val="000000"/>
                <w:sz w:val="16"/>
                <w:szCs w:val="24"/>
                <w:lang w:val="en-GB" w:eastAsia="ru-RU"/>
              </w:rPr>
              <w:t>5</w:t>
            </w:r>
            <w:r w:rsidRPr="008B14D8">
              <w:rPr>
                <w:rFonts w:ascii="Sylfaen" w:eastAsia="Times New Roman" w:hAnsi="Sylfaen"/>
                <w:bCs/>
                <w:color w:val="000000"/>
                <w:sz w:val="16"/>
                <w:szCs w:val="24"/>
                <w:lang w:val="ka-GE" w:eastAsia="ru-RU"/>
              </w:rPr>
              <w:t>. ქობულეთის მუნიციპალიტეტში არსებული სასტუმროების, საოჯახო სახლების, კვების ობიექტების, გასართობი ობიექტების, საბავშვო ცენტრების, საკონდიტროების, ღვინის მარნების და მაღაზიების. მეფუტკრეების მოძიება, დასურათება აღწერა და პასპორტიზაცია</w:t>
            </w:r>
          </w:p>
        </w:tc>
      </w:tr>
      <w:tr w:rsidR="002D1EA9" w:rsidRPr="00483796" w:rsidTr="00371F34">
        <w:trPr>
          <w:gridBefore w:val="1"/>
          <w:gridAfter w:val="1"/>
          <w:wBefore w:w="12" w:type="pct"/>
          <w:wAfter w:w="2" w:type="pct"/>
          <w:trHeight w:val="620"/>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2D1EA9" w:rsidRPr="000046D3" w:rsidRDefault="002D1EA9" w:rsidP="000046D3">
            <w:pPr>
              <w:spacing w:after="0" w:line="240" w:lineRule="auto"/>
              <w:jc w:val="center"/>
              <w:rPr>
                <w:rFonts w:eastAsia="Times New Roman" w:cs="Calibri"/>
                <w:b/>
                <w:color w:val="000000"/>
                <w:sz w:val="18"/>
                <w:szCs w:val="18"/>
              </w:rPr>
            </w:pPr>
            <w:r w:rsidRPr="000046D3">
              <w:rPr>
                <w:rFonts w:ascii="Sylfaen" w:eastAsia="Times New Roman" w:hAnsi="Sylfaen" w:cs="Sylfaen"/>
                <w:b/>
                <w:color w:val="000000"/>
                <w:sz w:val="18"/>
                <w:szCs w:val="18"/>
              </w:rPr>
              <w:t>მოსალოდნელიშედეგი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2D1EA9" w:rsidRPr="008B14D8" w:rsidRDefault="002D1EA9" w:rsidP="00E41FD8">
            <w:pPr>
              <w:spacing w:after="240" w:line="240" w:lineRule="auto"/>
              <w:rPr>
                <w:rFonts w:eastAsia="Times New Roman" w:cs="Calibri"/>
                <w:color w:val="000000"/>
                <w:sz w:val="18"/>
                <w:szCs w:val="18"/>
              </w:rPr>
            </w:pPr>
            <w:r w:rsidRPr="008B14D8">
              <w:rPr>
                <w:rFonts w:ascii="Sylfaen" w:eastAsia="Times New Roman" w:hAnsi="Sylfaen" w:cs="Calibri"/>
                <w:sz w:val="16"/>
                <w:szCs w:val="16"/>
                <w:lang w:val="ka-GE"/>
              </w:rPr>
              <w:t>ტურიზმის პოპულარიზების მიზნით, ქობულეთის ტურისტული ადგილების, ტრადიციის და საინტერესო ადამიანების წარმოჩენა, ტურისტების მოზიდვა, როგორც საქართველოს ასევე უცხოეთის სხვადასხვა ქალაქებიდან, ტრადიციების წარმოჩენა, დაცული ტერიტორიების პოპულარიზება</w:t>
            </w:r>
          </w:p>
        </w:tc>
      </w:tr>
      <w:tr w:rsidR="0069317C" w:rsidRPr="00483796" w:rsidTr="00371F34">
        <w:trPr>
          <w:gridBefore w:val="1"/>
          <w:gridAfter w:val="1"/>
          <w:wBefore w:w="12" w:type="pct"/>
          <w:wAfter w:w="2" w:type="pct"/>
          <w:trHeight w:val="620"/>
        </w:trPr>
        <w:tc>
          <w:tcPr>
            <w:tcW w:w="1095" w:type="pct"/>
            <w:gridSpan w:val="2"/>
            <w:tcBorders>
              <w:top w:val="single" w:sz="4" w:space="0" w:color="auto"/>
            </w:tcBorders>
            <w:shd w:val="clear" w:color="000000" w:fill="FFFFFF"/>
            <w:vAlign w:val="center"/>
            <w:hideMark/>
          </w:tcPr>
          <w:p w:rsidR="0069317C" w:rsidRPr="000046D3" w:rsidRDefault="0069317C" w:rsidP="000046D3">
            <w:pPr>
              <w:spacing w:after="0" w:line="240" w:lineRule="auto"/>
              <w:jc w:val="center"/>
              <w:rPr>
                <w:rFonts w:ascii="Sylfaen" w:eastAsia="Times New Roman" w:hAnsi="Sylfaen" w:cs="Sylfaen"/>
                <w:b/>
                <w:color w:val="000000"/>
                <w:sz w:val="18"/>
                <w:szCs w:val="18"/>
              </w:rPr>
            </w:pPr>
          </w:p>
        </w:tc>
        <w:tc>
          <w:tcPr>
            <w:tcW w:w="3891" w:type="pct"/>
            <w:gridSpan w:val="11"/>
            <w:tcBorders>
              <w:top w:val="single" w:sz="4" w:space="0" w:color="auto"/>
            </w:tcBorders>
            <w:shd w:val="clear" w:color="000000" w:fill="FFFFFF"/>
            <w:vAlign w:val="center"/>
            <w:hideMark/>
          </w:tcPr>
          <w:p w:rsidR="0069317C" w:rsidRPr="00483796" w:rsidRDefault="0069317C" w:rsidP="009976CD">
            <w:pPr>
              <w:spacing w:after="240" w:line="240" w:lineRule="auto"/>
              <w:rPr>
                <w:rFonts w:ascii="Sylfaen" w:eastAsia="Times New Roman" w:hAnsi="Sylfaen" w:cs="Calibri"/>
                <w:sz w:val="16"/>
                <w:szCs w:val="16"/>
                <w:lang w:val="ka-GE"/>
              </w:rPr>
            </w:pPr>
          </w:p>
        </w:tc>
      </w:tr>
      <w:tr w:rsidR="00C731EA" w:rsidRPr="00483796" w:rsidTr="00371F34">
        <w:trPr>
          <w:trHeight w:val="1026"/>
        </w:trPr>
        <w:tc>
          <w:tcPr>
            <w:tcW w:w="29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584"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683"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441" w:type="pct"/>
            <w:gridSpan w:val="2"/>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686"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657" w:type="pct"/>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781" w:type="pct"/>
            <w:gridSpan w:val="2"/>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8906E6" w:rsidRPr="00483796" w:rsidTr="00371F34">
        <w:trPr>
          <w:trHeight w:val="874"/>
        </w:trPr>
        <w:tc>
          <w:tcPr>
            <w:tcW w:w="292" w:type="pct"/>
            <w:gridSpan w:val="2"/>
            <w:tcBorders>
              <w:top w:val="nil"/>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8906E6" w:rsidRPr="00E270DC" w:rsidRDefault="008906E6" w:rsidP="00247A60">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584"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C0080B" w:rsidP="008906E6">
            <w:pPr>
              <w:spacing w:after="0" w:line="240" w:lineRule="auto"/>
              <w:jc w:val="center"/>
              <w:rPr>
                <w:rFonts w:ascii="Sylfaen" w:eastAsia="Times New Roman" w:hAnsi="Sylfaen" w:cs="Calibri"/>
                <w:sz w:val="14"/>
                <w:szCs w:val="14"/>
              </w:rPr>
            </w:pPr>
            <w:r>
              <w:rPr>
                <w:rFonts w:ascii="Sylfaen" w:eastAsia="Times New Roman" w:hAnsi="Sylfaen" w:cs="Calibri"/>
                <w:sz w:val="14"/>
                <w:szCs w:val="14"/>
              </w:rPr>
              <w:t xml:space="preserve">2025 წელს ქვეპროგრამის </w:t>
            </w:r>
            <w:r w:rsidR="008906E6" w:rsidRPr="00E270DC">
              <w:rPr>
                <w:rFonts w:ascii="Sylfaen" w:eastAsia="Times New Roman" w:hAnsi="Sylfaen" w:cs="Calibri"/>
                <w:sz w:val="14"/>
                <w:szCs w:val="14"/>
              </w:rPr>
              <w:t>ფარგლებში ჩატარდება ღონისძიება 7</w:t>
            </w:r>
          </w:p>
        </w:tc>
        <w:tc>
          <w:tcPr>
            <w:tcW w:w="683"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C0080B" w:rsidP="008906E6">
            <w:pPr>
              <w:spacing w:after="0" w:line="240" w:lineRule="auto"/>
              <w:jc w:val="center"/>
              <w:rPr>
                <w:rFonts w:ascii="Sylfaen" w:eastAsia="Times New Roman" w:hAnsi="Sylfaen" w:cs="Calibri"/>
                <w:sz w:val="14"/>
                <w:szCs w:val="14"/>
              </w:rPr>
            </w:pPr>
            <w:r>
              <w:rPr>
                <w:rFonts w:ascii="Sylfaen" w:eastAsia="Times New Roman" w:hAnsi="Sylfaen" w:cs="Calibri"/>
                <w:sz w:val="14"/>
                <w:szCs w:val="14"/>
              </w:rPr>
              <w:t xml:space="preserve">2026 წელს ქვეპროგრამის </w:t>
            </w:r>
            <w:r w:rsidR="008906E6" w:rsidRPr="00E270DC">
              <w:rPr>
                <w:rFonts w:ascii="Sylfaen" w:eastAsia="Times New Roman" w:hAnsi="Sylfaen" w:cs="Calibri"/>
                <w:sz w:val="14"/>
                <w:szCs w:val="14"/>
              </w:rPr>
              <w:t>ფარგლებში ჩატარდება ღონისძიება 7</w:t>
            </w:r>
          </w:p>
        </w:tc>
        <w:tc>
          <w:tcPr>
            <w:tcW w:w="441" w:type="pct"/>
            <w:gridSpan w:val="2"/>
            <w:tcBorders>
              <w:top w:val="single" w:sz="4" w:space="0" w:color="auto"/>
              <w:left w:val="nil"/>
              <w:bottom w:val="single" w:sz="4" w:space="0" w:color="auto"/>
              <w:right w:val="single" w:sz="4" w:space="0" w:color="000000"/>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10%</w:t>
            </w:r>
          </w:p>
        </w:tc>
        <w:tc>
          <w:tcPr>
            <w:tcW w:w="686"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50</w:t>
            </w:r>
          </w:p>
        </w:tc>
        <w:tc>
          <w:tcPr>
            <w:tcW w:w="657" w:type="pct"/>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60</w:t>
            </w:r>
          </w:p>
        </w:tc>
        <w:tc>
          <w:tcPr>
            <w:tcW w:w="781"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70</w:t>
            </w:r>
          </w:p>
        </w:tc>
      </w:tr>
      <w:tr w:rsidR="008906E6" w:rsidRPr="00483796" w:rsidTr="00371F34">
        <w:trPr>
          <w:trHeight w:val="1257"/>
        </w:trPr>
        <w:tc>
          <w:tcPr>
            <w:tcW w:w="29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lastRenderedPageBreak/>
              <w:t>2</w:t>
            </w:r>
          </w:p>
        </w:tc>
        <w:tc>
          <w:tcPr>
            <w:tcW w:w="87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247A60">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58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C0080B" w:rsidP="008906E6">
            <w:pPr>
              <w:spacing w:after="0" w:line="240" w:lineRule="auto"/>
              <w:jc w:val="center"/>
              <w:rPr>
                <w:rFonts w:ascii="Sylfaen" w:eastAsia="Times New Roman" w:hAnsi="Sylfaen" w:cs="Calibri"/>
                <w:sz w:val="14"/>
                <w:szCs w:val="14"/>
              </w:rPr>
            </w:pPr>
            <w:r>
              <w:rPr>
                <w:rFonts w:ascii="Sylfaen" w:eastAsia="Times New Roman" w:hAnsi="Sylfaen" w:cs="Calibri"/>
                <w:sz w:val="14"/>
                <w:szCs w:val="14"/>
              </w:rPr>
              <w:t xml:space="preserve">2025 წელს ქვეპროგრამის </w:t>
            </w:r>
            <w:r w:rsidR="008906E6" w:rsidRPr="00E270DC">
              <w:rPr>
                <w:rFonts w:ascii="Sylfaen" w:eastAsia="Times New Roman" w:hAnsi="Sylfaen" w:cs="Calibri"/>
                <w:sz w:val="14"/>
                <w:szCs w:val="14"/>
              </w:rPr>
              <w:t>ფარგლებში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ჩატარებულ</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ღონისძიბებს</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ჯამში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დაესწრება</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არანაკლებ</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100 სტუმარიდა 1700 ადგილობრივი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მაცხოვრებელი</w:t>
            </w:r>
          </w:p>
        </w:tc>
        <w:tc>
          <w:tcPr>
            <w:tcW w:w="683"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C0080B" w:rsidP="008906E6">
            <w:pPr>
              <w:spacing w:after="0" w:line="240" w:lineRule="auto"/>
              <w:jc w:val="center"/>
              <w:rPr>
                <w:rFonts w:ascii="Sylfaen" w:eastAsia="Times New Roman" w:hAnsi="Sylfaen" w:cs="Calibri"/>
                <w:sz w:val="14"/>
                <w:szCs w:val="14"/>
              </w:rPr>
            </w:pPr>
            <w:r>
              <w:rPr>
                <w:rFonts w:ascii="Sylfaen" w:eastAsia="Times New Roman" w:hAnsi="Sylfaen" w:cs="Calibri"/>
                <w:sz w:val="14"/>
                <w:szCs w:val="14"/>
              </w:rPr>
              <w:t xml:space="preserve">2026 წელს ქვეპროგრამის </w:t>
            </w:r>
            <w:r w:rsidR="008906E6" w:rsidRPr="00E270DC">
              <w:rPr>
                <w:rFonts w:ascii="Sylfaen" w:eastAsia="Times New Roman" w:hAnsi="Sylfaen" w:cs="Calibri"/>
                <w:sz w:val="14"/>
                <w:szCs w:val="14"/>
              </w:rPr>
              <w:t>ფარგლებში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ჩატარებულ</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ღონისძიბებს</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ჯამში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დაესწრება</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არანაკლებ</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100 სტუმარიდა 1700 ადგილობრივი</w:t>
            </w:r>
            <w:r w:rsidR="008906E6">
              <w:rPr>
                <w:rFonts w:ascii="Sylfaen" w:eastAsia="Times New Roman" w:hAnsi="Sylfaen" w:cs="Calibri"/>
                <w:sz w:val="14"/>
                <w:szCs w:val="14"/>
              </w:rPr>
              <w:t xml:space="preserve"> </w:t>
            </w:r>
            <w:r w:rsidR="008906E6" w:rsidRPr="00E270DC">
              <w:rPr>
                <w:rFonts w:ascii="Sylfaen" w:eastAsia="Times New Roman" w:hAnsi="Sylfaen" w:cs="Calibri"/>
                <w:sz w:val="14"/>
                <w:szCs w:val="14"/>
              </w:rPr>
              <w:t>მაცხოვრებელი</w:t>
            </w:r>
          </w:p>
        </w:tc>
        <w:tc>
          <w:tcPr>
            <w:tcW w:w="44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10%</w:t>
            </w:r>
          </w:p>
        </w:tc>
        <w:tc>
          <w:tcPr>
            <w:tcW w:w="68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2024წელსქვეპროგრამისფარგლებშიჩატარებულღონისძიბებსჯამშიდაესწრებაარანაკლებ100 სტუმარიდა 1700 ადგილობრივიმაცხოვრებელი</w:t>
            </w:r>
          </w:p>
        </w:tc>
        <w:tc>
          <w:tcPr>
            <w:tcW w:w="65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2025წელსქვეპროგრამისფარგლებშიჩატარებულღონისძიბებსჯამშიდაესწრებაარანაკლებ100სტუმარიდა 1800 ადგილობრივიმაცხოვრებელი</w:t>
            </w:r>
          </w:p>
        </w:tc>
        <w:tc>
          <w:tcPr>
            <w:tcW w:w="78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2026წელსქვეპროგრამისფარგლებშიჩატარებულღონისძიბებსჯამშიდაესწრებაარანაკლებ100 სტუმარიდა 1900 ადგილობრივიმაცხოვრებელი</w:t>
            </w:r>
          </w:p>
        </w:tc>
      </w:tr>
    </w:tbl>
    <w:p w:rsidR="00427C71" w:rsidRDefault="000829B3"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r>
        <w:rPr>
          <w:rFonts w:ascii="Sylfaen" w:eastAsiaTheme="minorHAnsi" w:hAnsi="Sylfaen" w:cs="Sylfaen"/>
          <w:b/>
          <w:color w:val="000000"/>
          <w:sz w:val="24"/>
          <w:szCs w:val="24"/>
          <w:lang w:val="ka-GE"/>
        </w:rPr>
        <w:t xml:space="preserve">                                                      </w:t>
      </w:r>
    </w:p>
    <w:p w:rsidR="002E3D0E" w:rsidRDefault="000829B3" w:rsidP="006B6A50">
      <w:pPr>
        <w:autoSpaceDE w:val="0"/>
        <w:autoSpaceDN w:val="0"/>
        <w:adjustRightInd w:val="0"/>
        <w:spacing w:after="0" w:line="360" w:lineRule="auto"/>
        <w:jc w:val="center"/>
        <w:rPr>
          <w:rFonts w:ascii="Sylfaen" w:eastAsiaTheme="minorHAnsi" w:hAnsi="Sylfaen" w:cs="Sylfaen"/>
          <w:b/>
          <w:color w:val="000000"/>
          <w:sz w:val="24"/>
          <w:szCs w:val="24"/>
          <w:lang w:val="ka-GE"/>
        </w:rPr>
      </w:pPr>
      <w:r w:rsidRPr="000046D3">
        <w:rPr>
          <w:rFonts w:ascii="Sylfaen" w:eastAsia="Times New Roman" w:hAnsi="Sylfaen" w:cs="Sylfaen"/>
          <w:b/>
          <w:bCs/>
          <w:color w:val="000000"/>
          <w:sz w:val="20"/>
          <w:szCs w:val="20"/>
          <w:lang w:val="ka-GE"/>
        </w:rPr>
        <w:t>ტურიზმის</w:t>
      </w:r>
      <w:r>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განვითარების</w:t>
      </w:r>
      <w:r>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ხელშეწყობ</w:t>
      </w:r>
      <w:r>
        <w:rPr>
          <w:rFonts w:ascii="Sylfaen" w:eastAsia="Times New Roman" w:hAnsi="Sylfaen" w:cs="Sylfaen"/>
          <w:b/>
          <w:bCs/>
          <w:color w:val="000000"/>
          <w:sz w:val="20"/>
          <w:szCs w:val="20"/>
          <w:lang w:val="ka-GE"/>
        </w:rPr>
        <w:t>ის ხარჯთაღრიცხვა</w:t>
      </w:r>
    </w:p>
    <w:tbl>
      <w:tblPr>
        <w:tblW w:w="13032" w:type="dxa"/>
        <w:tblInd w:w="93" w:type="dxa"/>
        <w:tblLook w:val="04A0"/>
      </w:tblPr>
      <w:tblGrid>
        <w:gridCol w:w="437"/>
        <w:gridCol w:w="8490"/>
        <w:gridCol w:w="4105"/>
      </w:tblGrid>
      <w:tr w:rsidR="00BA1FF0" w:rsidRPr="00483796" w:rsidTr="00BA1FF0">
        <w:trPr>
          <w:trHeight w:val="457"/>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538" w:rsidRPr="00483796" w:rsidRDefault="00791538" w:rsidP="0054324B">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N</w:t>
            </w:r>
          </w:p>
        </w:tc>
        <w:tc>
          <w:tcPr>
            <w:tcW w:w="8490" w:type="dxa"/>
            <w:tcBorders>
              <w:top w:val="single" w:sz="4" w:space="0" w:color="auto"/>
              <w:left w:val="nil"/>
              <w:bottom w:val="single" w:sz="4" w:space="0" w:color="auto"/>
              <w:right w:val="single" w:sz="4" w:space="0" w:color="auto"/>
            </w:tcBorders>
            <w:shd w:val="clear" w:color="auto" w:fill="auto"/>
            <w:vAlign w:val="center"/>
            <w:hideMark/>
          </w:tcPr>
          <w:p w:rsidR="00791538" w:rsidRPr="00483796" w:rsidRDefault="00791538" w:rsidP="0054324B">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ღონისძიების დასახელება</w:t>
            </w:r>
          </w:p>
        </w:tc>
        <w:tc>
          <w:tcPr>
            <w:tcW w:w="4105" w:type="dxa"/>
            <w:tcBorders>
              <w:top w:val="single" w:sz="4" w:space="0" w:color="auto"/>
              <w:left w:val="nil"/>
              <w:bottom w:val="single" w:sz="4" w:space="0" w:color="auto"/>
              <w:right w:val="single" w:sz="4" w:space="0" w:color="auto"/>
            </w:tcBorders>
            <w:shd w:val="clear" w:color="auto" w:fill="auto"/>
            <w:vAlign w:val="center"/>
            <w:hideMark/>
          </w:tcPr>
          <w:p w:rsidR="00791538" w:rsidRPr="00483796" w:rsidRDefault="00791538" w:rsidP="00B507AD">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202</w:t>
            </w:r>
            <w:r w:rsidR="00B507AD">
              <w:rPr>
                <w:rFonts w:ascii="Sylfaen" w:eastAsia="Times New Roman" w:hAnsi="Sylfaen"/>
                <w:b/>
                <w:bCs/>
                <w:lang w:val="ka-GE" w:eastAsia="ru-RU"/>
              </w:rPr>
              <w:t>6</w:t>
            </w:r>
            <w:r w:rsidRPr="00483796">
              <w:rPr>
                <w:rFonts w:ascii="Sylfaen" w:eastAsia="Times New Roman" w:hAnsi="Sylfaen"/>
                <w:b/>
                <w:bCs/>
                <w:lang w:val="ru-RU" w:eastAsia="ru-RU"/>
              </w:rPr>
              <w:t xml:space="preserve"> წელი</w:t>
            </w:r>
          </w:p>
        </w:tc>
      </w:tr>
      <w:tr w:rsidR="00B507AD" w:rsidRPr="00483796" w:rsidTr="000E043B">
        <w:trPr>
          <w:trHeight w:val="971"/>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lang w:eastAsia="ru-RU"/>
              </w:rPr>
            </w:pPr>
            <w:r>
              <w:rPr>
                <w:rFonts w:ascii="Sylfaen" w:eastAsia="Times New Roman" w:hAnsi="Sylfaen"/>
                <w:b/>
                <w:bCs/>
                <w:lang w:eastAsia="ru-RU"/>
              </w:rPr>
              <w:t>1</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Default="00B507AD" w:rsidP="00E41FD8">
            <w:pPr>
              <w:rPr>
                <w:rFonts w:ascii="Sylfaen" w:eastAsia="Times New Roman" w:hAnsi="Sylfaen"/>
                <w:bCs/>
                <w:color w:val="000000"/>
                <w:sz w:val="18"/>
                <w:szCs w:val="18"/>
                <w:lang w:val="ka-GE" w:eastAsia="ru-RU"/>
              </w:rPr>
            </w:pPr>
            <w:r>
              <w:rPr>
                <w:rFonts w:ascii="Sylfaen" w:eastAsia="Times New Roman" w:hAnsi="Sylfaen"/>
                <w:b/>
                <w:bCs/>
                <w:color w:val="000000"/>
                <w:sz w:val="18"/>
                <w:szCs w:val="18"/>
                <w:lang w:val="ka-GE" w:eastAsia="ru-RU"/>
              </w:rPr>
              <w:t>ბათუმის ტურიზმისა და სასტუმრო აღჭურვილობის საერთაშორისო გამოფენა</w:t>
            </w:r>
            <w:r>
              <w:rPr>
                <w:rFonts w:ascii="Sylfaen" w:eastAsia="Times New Roman" w:hAnsi="Sylfaen"/>
                <w:bCs/>
                <w:color w:val="000000"/>
                <w:sz w:val="18"/>
                <w:szCs w:val="18"/>
                <w:lang w:val="ka-GE" w:eastAsia="ru-RU"/>
              </w:rPr>
              <w:t xml:space="preserve"> " ექსპო ბათუმი-2026"-ში მონაწილეობისთვის და საგამოფენო ფართით უზრუნველყოფა, ტრანსპორტირება მონაწილეებისთვის და საგამოფენო ნივთებისთვის, ტკბილეულით და ტრადიციული კერძებით უზრუნველყოფა 3 დღის განმავლობაში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2</w:t>
            </w:r>
            <w:r w:rsidR="00CA4B18">
              <w:rPr>
                <w:rFonts w:ascii="Sylfaen" w:eastAsia="Times New Roman" w:hAnsi="Sylfaen"/>
                <w:b/>
                <w:bCs/>
                <w:sz w:val="18"/>
                <w:szCs w:val="18"/>
                <w:lang w:val="ka-GE" w:eastAsia="ru-RU"/>
              </w:rPr>
              <w:t xml:space="preserve"> </w:t>
            </w:r>
            <w:r>
              <w:rPr>
                <w:rFonts w:ascii="Sylfaen" w:eastAsia="Times New Roman" w:hAnsi="Sylfaen"/>
                <w:b/>
                <w:bCs/>
                <w:sz w:val="18"/>
                <w:szCs w:val="18"/>
                <w:lang w:val="ka-GE" w:eastAsia="ru-RU"/>
              </w:rPr>
              <w:t>000</w:t>
            </w:r>
          </w:p>
        </w:tc>
      </w:tr>
      <w:tr w:rsidR="00B507AD" w:rsidRPr="00483796" w:rsidTr="009C4CE4">
        <w:trPr>
          <w:trHeight w:val="71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lang w:eastAsia="ru-RU"/>
              </w:rPr>
            </w:pPr>
            <w:r>
              <w:rPr>
                <w:rFonts w:ascii="Sylfaen" w:eastAsia="Times New Roman" w:hAnsi="Sylfaen"/>
                <w:b/>
                <w:bCs/>
                <w:lang w:eastAsia="ru-RU"/>
              </w:rPr>
              <w:t>2</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Default="00B507AD" w:rsidP="00E41FD8">
            <w:pPr>
              <w:spacing w:after="0" w:line="240" w:lineRule="auto"/>
              <w:rPr>
                <w:rFonts w:ascii="Sylfaen" w:eastAsia="Times New Roman" w:hAnsi="Sylfaen"/>
                <w:bCs/>
                <w:color w:val="000000"/>
                <w:sz w:val="18"/>
                <w:szCs w:val="18"/>
                <w:lang w:val="ka-GE" w:eastAsia="ru-RU"/>
              </w:rPr>
            </w:pPr>
            <w:r>
              <w:rPr>
                <w:rFonts w:ascii="Sylfaen" w:eastAsia="Times New Roman" w:hAnsi="Sylfaen"/>
                <w:b/>
                <w:bCs/>
                <w:color w:val="000000"/>
                <w:sz w:val="18"/>
                <w:szCs w:val="18"/>
                <w:lang w:val="ka-GE" w:eastAsia="ru-RU"/>
              </w:rPr>
              <w:t>აგრო-სასურსათო გამოფენა</w:t>
            </w:r>
            <w:r>
              <w:rPr>
                <w:rFonts w:ascii="Sylfaen" w:eastAsia="Times New Roman" w:hAnsi="Sylfaen"/>
                <w:bCs/>
                <w:color w:val="000000"/>
                <w:sz w:val="18"/>
                <w:szCs w:val="18"/>
                <w:lang w:val="ka-GE" w:eastAsia="ru-RU"/>
              </w:rPr>
              <w:t xml:space="preserve"> -ტრანსპორტირება მონაწილეებისთვის და საგამოფენო ნივთებისთვის, ხილით, აგრო პროდუქტებით,ტკბილეულით  უზრუნველყოფა 3 დღის განმავლობაში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1</w:t>
            </w:r>
            <w:r w:rsidR="00CA4B18">
              <w:rPr>
                <w:rFonts w:ascii="Sylfaen" w:eastAsia="Times New Roman" w:hAnsi="Sylfaen"/>
                <w:b/>
                <w:bCs/>
                <w:sz w:val="18"/>
                <w:szCs w:val="18"/>
                <w:lang w:val="ka-GE" w:eastAsia="ru-RU"/>
              </w:rPr>
              <w:t xml:space="preserve"> </w:t>
            </w:r>
            <w:r>
              <w:rPr>
                <w:rFonts w:ascii="Sylfaen" w:eastAsia="Times New Roman" w:hAnsi="Sylfaen"/>
                <w:b/>
                <w:bCs/>
                <w:sz w:val="18"/>
                <w:szCs w:val="18"/>
                <w:lang w:val="ka-GE" w:eastAsia="ru-RU"/>
              </w:rPr>
              <w:t>800</w:t>
            </w:r>
          </w:p>
        </w:tc>
      </w:tr>
      <w:tr w:rsidR="00B507AD" w:rsidRPr="00483796" w:rsidTr="009C4CE4">
        <w:trPr>
          <w:trHeight w:val="71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lang w:eastAsia="ru-RU"/>
              </w:rPr>
            </w:pPr>
            <w:r>
              <w:rPr>
                <w:rFonts w:ascii="Sylfaen" w:eastAsia="Times New Roman" w:hAnsi="Sylfaen"/>
                <w:b/>
                <w:bCs/>
                <w:lang w:eastAsia="ru-RU"/>
              </w:rPr>
              <w:t>3</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Pr="00B507AD" w:rsidRDefault="00B507AD" w:rsidP="00E41FD8">
            <w:pPr>
              <w:spacing w:after="0" w:line="240" w:lineRule="auto"/>
              <w:jc w:val="both"/>
              <w:rPr>
                <w:rFonts w:ascii="Sylfaen" w:eastAsia="Times New Roman" w:hAnsi="Sylfaen"/>
                <w:bCs/>
                <w:color w:val="000000"/>
                <w:sz w:val="18"/>
                <w:szCs w:val="18"/>
                <w:lang w:val="ka-GE" w:eastAsia="ru-RU"/>
              </w:rPr>
            </w:pPr>
            <w:r w:rsidRPr="00B507AD">
              <w:rPr>
                <w:rFonts w:ascii="Sylfaen" w:eastAsia="Times New Roman" w:hAnsi="Sylfaen"/>
                <w:b/>
                <w:bCs/>
                <w:color w:val="000000"/>
                <w:sz w:val="18"/>
                <w:szCs w:val="18"/>
                <w:lang w:val="ka-GE" w:eastAsia="ru-RU"/>
              </w:rPr>
              <w:t>ტურიზმის სარეკლამო მასალების დამზადება</w:t>
            </w:r>
            <w:r w:rsidRPr="00B507AD">
              <w:rPr>
                <w:rFonts w:ascii="Sylfaen" w:eastAsia="Times New Roman" w:hAnsi="Sylfaen"/>
                <w:bCs/>
                <w:color w:val="000000"/>
                <w:sz w:val="18"/>
                <w:szCs w:val="18"/>
                <w:lang w:val="ka-GE" w:eastAsia="ru-RU"/>
              </w:rPr>
              <w:t xml:space="preserve"> - სარეკლამო ბეჭდური მასალები,  სუვენირები, სასაჩუქრე ჩანთები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Pr="00B507AD" w:rsidRDefault="00B507AD" w:rsidP="00E41FD8">
            <w:pPr>
              <w:spacing w:after="0" w:line="240" w:lineRule="auto"/>
              <w:jc w:val="center"/>
              <w:rPr>
                <w:rFonts w:ascii="Sylfaen" w:eastAsia="Times New Roman" w:hAnsi="Sylfaen"/>
                <w:b/>
                <w:bCs/>
                <w:sz w:val="18"/>
                <w:szCs w:val="18"/>
                <w:lang w:val="ka-GE" w:eastAsia="ru-RU"/>
              </w:rPr>
            </w:pPr>
            <w:r w:rsidRPr="00B507AD">
              <w:rPr>
                <w:rFonts w:ascii="Sylfaen" w:eastAsia="Times New Roman" w:hAnsi="Sylfaen"/>
                <w:b/>
                <w:bCs/>
                <w:sz w:val="18"/>
                <w:szCs w:val="18"/>
                <w:lang w:eastAsia="ru-RU"/>
              </w:rPr>
              <w:t>20</w:t>
            </w:r>
            <w:r w:rsidRPr="00B507AD">
              <w:rPr>
                <w:rFonts w:ascii="Sylfaen" w:eastAsia="Times New Roman" w:hAnsi="Sylfaen"/>
                <w:b/>
                <w:bCs/>
                <w:sz w:val="18"/>
                <w:szCs w:val="18"/>
                <w:lang w:val="ka-GE" w:eastAsia="ru-RU"/>
              </w:rPr>
              <w:t xml:space="preserve"> 000</w:t>
            </w:r>
          </w:p>
        </w:tc>
      </w:tr>
      <w:tr w:rsidR="00B507AD" w:rsidRPr="00483796" w:rsidTr="009C4CE4">
        <w:trPr>
          <w:trHeight w:val="71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both"/>
              <w:rPr>
                <w:rFonts w:ascii="Sylfaen" w:eastAsia="Times New Roman" w:hAnsi="Sylfaen"/>
                <w:b/>
                <w:bCs/>
                <w:lang w:eastAsia="ru-RU"/>
              </w:rPr>
            </w:pPr>
            <w:r>
              <w:rPr>
                <w:rFonts w:ascii="Sylfaen" w:eastAsia="Times New Roman" w:hAnsi="Sylfaen"/>
                <w:b/>
                <w:bCs/>
                <w:lang w:eastAsia="ru-RU"/>
              </w:rPr>
              <w:t>4</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Default="00B507AD" w:rsidP="00E41FD8">
            <w:pPr>
              <w:spacing w:after="0" w:line="240" w:lineRule="auto"/>
              <w:jc w:val="both"/>
              <w:rPr>
                <w:rFonts w:ascii="Sylfaen" w:eastAsia="Times New Roman" w:hAnsi="Sylfaen"/>
                <w:bCs/>
                <w:color w:val="000000"/>
                <w:sz w:val="18"/>
                <w:szCs w:val="18"/>
                <w:lang w:val="ka-GE" w:eastAsia="ru-RU"/>
              </w:rPr>
            </w:pPr>
            <w:r>
              <w:rPr>
                <w:rFonts w:ascii="Sylfaen" w:eastAsia="Times New Roman" w:hAnsi="Sylfaen"/>
                <w:bCs/>
                <w:color w:val="000000"/>
                <w:sz w:val="18"/>
                <w:szCs w:val="18"/>
                <w:lang w:val="ka-GE" w:eastAsia="ru-RU"/>
              </w:rPr>
              <w:t>ქობულეთის მუნიციპალიტეტში არსებული ეკლესია მონასტრების, მშენებარე ტაძრების,ჯამეების, ციხე სიმაგრეები, თაღოვანი ხიდების, მემორიალური დაფების, საძმო სასაფლაოების, კულტურული ძეგლების, არსებული მოზაიკის, ძველი საუკუნოვანი სახლების (ხის სახლების), მოძიება, დასურათება, მდგომარეობის და ისტორიის  აღწერა და მათი პასპორტიზაცია. დრონით და ფოტო აპარატით</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25</w:t>
            </w:r>
            <w:r w:rsidR="00CA4B18">
              <w:rPr>
                <w:rFonts w:ascii="Sylfaen" w:eastAsia="Times New Roman" w:hAnsi="Sylfaen"/>
                <w:b/>
                <w:bCs/>
                <w:sz w:val="18"/>
                <w:szCs w:val="18"/>
                <w:lang w:val="ka-GE" w:eastAsia="ru-RU"/>
              </w:rPr>
              <w:t xml:space="preserve"> </w:t>
            </w:r>
            <w:r>
              <w:rPr>
                <w:rFonts w:ascii="Sylfaen" w:eastAsia="Times New Roman" w:hAnsi="Sylfaen"/>
                <w:b/>
                <w:bCs/>
                <w:sz w:val="18"/>
                <w:szCs w:val="18"/>
                <w:lang w:val="ka-GE" w:eastAsia="ru-RU"/>
              </w:rPr>
              <w:t>000</w:t>
            </w:r>
          </w:p>
        </w:tc>
      </w:tr>
      <w:tr w:rsidR="00B507AD" w:rsidRPr="00483796" w:rsidTr="009C4CE4">
        <w:trPr>
          <w:trHeight w:val="71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Pr="003D7717" w:rsidRDefault="00B507AD" w:rsidP="00E41FD8">
            <w:pPr>
              <w:spacing w:after="0" w:line="240" w:lineRule="auto"/>
              <w:jc w:val="both"/>
              <w:rPr>
                <w:rFonts w:ascii="Sylfaen" w:eastAsia="Times New Roman" w:hAnsi="Sylfaen"/>
                <w:b/>
                <w:bCs/>
                <w:lang w:val="en-GB" w:eastAsia="ru-RU"/>
              </w:rPr>
            </w:pPr>
            <w:r>
              <w:rPr>
                <w:rFonts w:ascii="Sylfaen" w:eastAsia="Times New Roman" w:hAnsi="Sylfaen"/>
                <w:b/>
                <w:bCs/>
                <w:lang w:val="en-GB" w:eastAsia="ru-RU"/>
              </w:rPr>
              <w:t>5</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B507AD" w:rsidRDefault="00B507AD" w:rsidP="00E41FD8">
            <w:pPr>
              <w:spacing w:after="0" w:line="240" w:lineRule="auto"/>
              <w:jc w:val="both"/>
              <w:rPr>
                <w:rFonts w:ascii="Sylfaen" w:eastAsia="Times New Roman" w:hAnsi="Sylfaen"/>
                <w:bCs/>
                <w:color w:val="000000"/>
                <w:sz w:val="18"/>
                <w:szCs w:val="18"/>
                <w:lang w:val="ka-GE" w:eastAsia="ru-RU"/>
              </w:rPr>
            </w:pPr>
            <w:r>
              <w:rPr>
                <w:rFonts w:ascii="Sylfaen" w:eastAsia="Times New Roman" w:hAnsi="Sylfaen"/>
                <w:bCs/>
                <w:color w:val="000000"/>
                <w:sz w:val="18"/>
                <w:szCs w:val="18"/>
                <w:lang w:val="ka-GE" w:eastAsia="ru-RU"/>
              </w:rPr>
              <w:t>ქობულეთის მუნიციპალიტეტში არსებული სასტუმროების, საოჯახო სახლების, კვების ობიექტების, გასართობი ობიექტების, საბავშვო ცენტრების, საკონდიტროების, ღვინის მარნების და მაღაზიების. მეფუტკრეების მოძიება, დასურათება აღწერა და პასპორტიზაცია</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507AD" w:rsidRDefault="00B507AD" w:rsidP="00E41FD8">
            <w:pPr>
              <w:spacing w:after="0" w:line="240" w:lineRule="auto"/>
              <w:jc w:val="center"/>
              <w:rPr>
                <w:rFonts w:ascii="Sylfaen" w:eastAsia="Times New Roman" w:hAnsi="Sylfaen"/>
                <w:b/>
                <w:bCs/>
                <w:sz w:val="18"/>
                <w:szCs w:val="18"/>
                <w:lang w:val="ka-GE" w:eastAsia="ru-RU"/>
              </w:rPr>
            </w:pPr>
            <w:r>
              <w:rPr>
                <w:rFonts w:ascii="Sylfaen" w:eastAsia="Times New Roman" w:hAnsi="Sylfaen"/>
                <w:b/>
                <w:bCs/>
                <w:sz w:val="18"/>
                <w:szCs w:val="18"/>
                <w:lang w:val="ka-GE" w:eastAsia="ru-RU"/>
              </w:rPr>
              <w:t>20 000</w:t>
            </w:r>
          </w:p>
        </w:tc>
      </w:tr>
      <w:tr w:rsidR="00BA1FF0" w:rsidRPr="00483796" w:rsidTr="00BA1FF0">
        <w:trPr>
          <w:trHeight w:val="418"/>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09A" w:rsidRPr="00483796" w:rsidRDefault="00C0009A" w:rsidP="004B62B2">
            <w:pPr>
              <w:spacing w:after="0" w:line="240" w:lineRule="auto"/>
              <w:jc w:val="center"/>
              <w:rPr>
                <w:rFonts w:ascii="Sylfaen" w:eastAsia="Times New Roman" w:hAnsi="Sylfaen"/>
                <w:b/>
                <w:bCs/>
                <w:lang w:val="ka-GE" w:eastAsia="ru-RU"/>
              </w:rPr>
            </w:pP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C0009A" w:rsidRPr="00483796" w:rsidRDefault="00C0009A" w:rsidP="004B62B2">
            <w:pPr>
              <w:spacing w:after="0" w:line="240" w:lineRule="auto"/>
              <w:jc w:val="both"/>
              <w:rPr>
                <w:rFonts w:ascii="Sylfaen" w:eastAsia="Times New Roman" w:hAnsi="Sylfaen"/>
                <w:b/>
                <w:color w:val="000000"/>
                <w:sz w:val="18"/>
                <w:szCs w:val="18"/>
                <w:lang w:val="ka-GE" w:eastAsia="ru-RU"/>
              </w:rPr>
            </w:pPr>
            <w:r w:rsidRPr="00483796">
              <w:rPr>
                <w:rFonts w:ascii="Sylfaen" w:eastAsia="Times New Roman" w:hAnsi="Sylfaen"/>
                <w:b/>
                <w:color w:val="000000"/>
                <w:sz w:val="18"/>
                <w:szCs w:val="18"/>
                <w:lang w:val="ka-GE" w:eastAsia="ru-RU"/>
              </w:rPr>
              <w:t>სულ ჯამი: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09A" w:rsidRPr="00AC70A4" w:rsidRDefault="00B507AD" w:rsidP="00371F34">
            <w:pPr>
              <w:jc w:val="center"/>
              <w:rPr>
                <w:rFonts w:ascii="Sylfaen" w:hAnsi="Sylfaen" w:cs="Arial"/>
                <w:b/>
                <w:bCs/>
                <w:sz w:val="18"/>
                <w:szCs w:val="18"/>
                <w:lang w:val="ka-GE"/>
              </w:rPr>
            </w:pPr>
            <w:r>
              <w:rPr>
                <w:rFonts w:ascii="Sylfaen" w:hAnsi="Sylfaen" w:cs="Arial"/>
                <w:b/>
                <w:bCs/>
                <w:sz w:val="18"/>
                <w:szCs w:val="18"/>
                <w:lang w:val="ka-GE"/>
              </w:rPr>
              <w:t>68</w:t>
            </w:r>
            <w:r w:rsidR="003D2B81">
              <w:rPr>
                <w:rFonts w:ascii="Sylfaen" w:hAnsi="Sylfaen" w:cs="Arial"/>
                <w:b/>
                <w:bCs/>
                <w:sz w:val="18"/>
                <w:szCs w:val="18"/>
                <w:lang w:val="ka-GE"/>
              </w:rPr>
              <w:t xml:space="preserve"> </w:t>
            </w:r>
            <w:r w:rsidR="00371F34">
              <w:rPr>
                <w:rFonts w:ascii="Sylfaen" w:hAnsi="Sylfaen" w:cs="Arial"/>
                <w:b/>
                <w:bCs/>
                <w:sz w:val="18"/>
                <w:szCs w:val="18"/>
                <w:lang w:val="ka-GE"/>
              </w:rPr>
              <w:t>80</w:t>
            </w:r>
            <w:r w:rsidR="00C0009A">
              <w:rPr>
                <w:rFonts w:ascii="Sylfaen" w:hAnsi="Sylfaen" w:cs="Arial"/>
                <w:b/>
                <w:bCs/>
                <w:sz w:val="18"/>
                <w:szCs w:val="18"/>
              </w:rPr>
              <w:t>0</w:t>
            </w:r>
          </w:p>
        </w:tc>
      </w:tr>
    </w:tbl>
    <w:p w:rsidR="00BA1FF0" w:rsidRDefault="00BA1FF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6"/>
        <w:gridCol w:w="1060"/>
        <w:gridCol w:w="2453"/>
        <w:gridCol w:w="1704"/>
        <w:gridCol w:w="1704"/>
        <w:gridCol w:w="1704"/>
        <w:gridCol w:w="1696"/>
      </w:tblGrid>
      <w:tr w:rsidR="00AF18D5" w:rsidRPr="00992BC2" w:rsidTr="00AF18D5">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992BC2" w:rsidRDefault="00AF18D5" w:rsidP="009B73D4">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AF18D5" w:rsidRPr="00992BC2" w:rsidRDefault="00AF18D5" w:rsidP="009B73D4">
            <w:pPr>
              <w:spacing w:after="0" w:line="240" w:lineRule="auto"/>
              <w:jc w:val="center"/>
              <w:rPr>
                <w:rFonts w:eastAsia="Times New Roman" w:cs="Calibri"/>
                <w:color w:val="000000"/>
                <w:sz w:val="18"/>
                <w:szCs w:val="18"/>
              </w:rPr>
            </w:pPr>
            <w:r w:rsidRPr="00992BC2">
              <w:rPr>
                <w:rFonts w:ascii="Sylfaen" w:eastAsia="Times New Roman" w:hAnsi="Sylfaen" w:cs="Sylfaen"/>
                <w:color w:val="000000"/>
                <w:sz w:val="18"/>
                <w:szCs w:val="18"/>
              </w:rPr>
              <w:t>კოდი</w:t>
            </w:r>
          </w:p>
        </w:tc>
        <w:tc>
          <w:tcPr>
            <w:tcW w:w="917"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992BC2" w:rsidRDefault="00AF18D5" w:rsidP="009B73D4">
            <w:pPr>
              <w:spacing w:after="0" w:line="240" w:lineRule="auto"/>
              <w:jc w:val="center"/>
              <w:rPr>
                <w:rFonts w:eastAsia="Times New Roman" w:cs="Calibri"/>
                <w:b/>
                <w:bCs/>
                <w:color w:val="000000"/>
                <w:sz w:val="20"/>
                <w:szCs w:val="20"/>
              </w:rPr>
            </w:pPr>
            <w:r w:rsidRPr="006B6EDE">
              <w:rPr>
                <w:rFonts w:ascii="Sylfaen" w:eastAsia="Times New Roman" w:hAnsi="Sylfaen" w:cs="Sylfaen"/>
                <w:b/>
                <w:bCs/>
                <w:color w:val="000000"/>
                <w:sz w:val="18"/>
                <w:szCs w:val="18"/>
              </w:rPr>
              <w:t>ა(ა)იპ ქობულეთის მუზეუმი</w:t>
            </w:r>
          </w:p>
        </w:tc>
        <w:tc>
          <w:tcPr>
            <w:tcW w:w="637"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37" w:type="pct"/>
            <w:tcBorders>
              <w:top w:val="single" w:sz="4" w:space="0" w:color="auto"/>
              <w:left w:val="nil"/>
              <w:bottom w:val="single" w:sz="4" w:space="0" w:color="auto"/>
              <w:right w:val="single" w:sz="4" w:space="0" w:color="auto"/>
            </w:tcBorders>
            <w:shd w:val="clear" w:color="000000" w:fill="FFFFFF"/>
            <w:vAlign w:val="center"/>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37" w:type="pct"/>
            <w:tcBorders>
              <w:top w:val="single" w:sz="4" w:space="0" w:color="auto"/>
              <w:left w:val="nil"/>
              <w:bottom w:val="single" w:sz="4" w:space="0" w:color="auto"/>
              <w:right w:val="single" w:sz="4" w:space="0" w:color="auto"/>
            </w:tcBorders>
            <w:shd w:val="clear" w:color="000000" w:fill="FFFFFF"/>
            <w:vAlign w:val="center"/>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34" w:type="pct"/>
            <w:tcBorders>
              <w:top w:val="single" w:sz="4" w:space="0" w:color="auto"/>
              <w:left w:val="nil"/>
              <w:bottom w:val="single" w:sz="4" w:space="0" w:color="auto"/>
              <w:right w:val="single" w:sz="4" w:space="0" w:color="auto"/>
            </w:tcBorders>
            <w:shd w:val="clear" w:color="000000" w:fill="FFFFFF"/>
            <w:vAlign w:val="center"/>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Tr="00AF18D5">
        <w:trPr>
          <w:trHeight w:val="395"/>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6B6A50" w:rsidRPr="00992BC2" w:rsidRDefault="006B6A50" w:rsidP="009B73D4">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6B6A50" w:rsidRPr="00EE248B" w:rsidRDefault="006B6A50" w:rsidP="00A21996">
            <w:pPr>
              <w:spacing w:after="0" w:line="240" w:lineRule="auto"/>
              <w:jc w:val="center"/>
              <w:rPr>
                <w:rFonts w:eastAsia="Times New Roman" w:cs="Calibri"/>
                <w:b/>
                <w:bCs/>
                <w:color w:val="000000"/>
                <w:sz w:val="18"/>
                <w:szCs w:val="18"/>
                <w:lang w:val="ka-GE"/>
              </w:rPr>
            </w:pPr>
            <w:r w:rsidRPr="00992BC2">
              <w:rPr>
                <w:rFonts w:eastAsia="Times New Roman" w:cs="Calibri"/>
                <w:b/>
                <w:bCs/>
                <w:color w:val="000000"/>
                <w:sz w:val="18"/>
                <w:szCs w:val="18"/>
              </w:rPr>
              <w:t>05 0</w:t>
            </w:r>
            <w:r>
              <w:rPr>
                <w:rFonts w:eastAsia="Times New Roman" w:cs="Calibri"/>
                <w:b/>
                <w:bCs/>
                <w:color w:val="000000"/>
                <w:sz w:val="18"/>
                <w:szCs w:val="18"/>
              </w:rPr>
              <w:t>2</w:t>
            </w:r>
            <w:r w:rsidRPr="00992BC2">
              <w:rPr>
                <w:rFonts w:eastAsia="Times New Roman" w:cs="Calibri"/>
                <w:b/>
                <w:bCs/>
                <w:color w:val="000000"/>
                <w:sz w:val="18"/>
                <w:szCs w:val="18"/>
              </w:rPr>
              <w:t xml:space="preserve"> 0</w:t>
            </w:r>
            <w:r w:rsidR="00A21996">
              <w:rPr>
                <w:rFonts w:eastAsia="Times New Roman" w:cs="Calibri"/>
                <w:b/>
                <w:bCs/>
                <w:color w:val="000000"/>
                <w:sz w:val="18"/>
                <w:szCs w:val="18"/>
                <w:lang w:val="ka-GE"/>
              </w:rPr>
              <w:t>6</w:t>
            </w:r>
          </w:p>
        </w:tc>
        <w:tc>
          <w:tcPr>
            <w:tcW w:w="917" w:type="pct"/>
            <w:vMerge/>
            <w:tcBorders>
              <w:top w:val="nil"/>
              <w:left w:val="nil"/>
              <w:bottom w:val="single" w:sz="4" w:space="0" w:color="auto"/>
              <w:right w:val="single" w:sz="4" w:space="0" w:color="auto"/>
            </w:tcBorders>
            <w:vAlign w:val="center"/>
            <w:hideMark/>
          </w:tcPr>
          <w:p w:rsidR="006B6A50" w:rsidRPr="00992BC2" w:rsidRDefault="006B6A50" w:rsidP="009B73D4">
            <w:pPr>
              <w:spacing w:after="0" w:line="240" w:lineRule="auto"/>
              <w:jc w:val="center"/>
              <w:rPr>
                <w:rFonts w:eastAsia="Times New Roman" w:cs="Calibri"/>
                <w:b/>
                <w:bCs/>
                <w:color w:val="000000"/>
                <w:sz w:val="20"/>
                <w:szCs w:val="20"/>
              </w:rPr>
            </w:pPr>
          </w:p>
        </w:tc>
        <w:tc>
          <w:tcPr>
            <w:tcW w:w="637" w:type="pct"/>
            <w:tcBorders>
              <w:top w:val="nil"/>
              <w:left w:val="nil"/>
              <w:bottom w:val="single" w:sz="4" w:space="0" w:color="auto"/>
              <w:right w:val="single" w:sz="4" w:space="0" w:color="auto"/>
            </w:tcBorders>
            <w:shd w:val="clear" w:color="000000" w:fill="FFFFFF"/>
            <w:vAlign w:val="center"/>
            <w:hideMark/>
          </w:tcPr>
          <w:p w:rsidR="006B6A50" w:rsidRDefault="006B6A50" w:rsidP="00BC5F7F">
            <w:pPr>
              <w:jc w:val="center"/>
              <w:rPr>
                <w:rFonts w:ascii="Arial" w:hAnsi="Arial" w:cs="Arial"/>
                <w:b/>
                <w:bCs/>
              </w:rPr>
            </w:pPr>
            <w:r>
              <w:rPr>
                <w:rFonts w:ascii="Arial" w:hAnsi="Arial" w:cs="Arial"/>
                <w:b/>
                <w:bCs/>
              </w:rPr>
              <w:t xml:space="preserve">       </w:t>
            </w:r>
            <w:r w:rsidR="00BC5F7F" w:rsidRPr="00BC5F7F">
              <w:rPr>
                <w:rFonts w:ascii="Arial" w:hAnsi="Arial" w:cs="Arial"/>
                <w:b/>
                <w:bCs/>
              </w:rPr>
              <w:t>524</w:t>
            </w:r>
            <w:r>
              <w:rPr>
                <w:rFonts w:ascii="Arial" w:hAnsi="Arial" w:cs="Arial"/>
                <w:b/>
                <w:bCs/>
              </w:rPr>
              <w:t>,</w:t>
            </w:r>
            <w:r w:rsidR="00BC5F7F" w:rsidRPr="00BC5F7F">
              <w:rPr>
                <w:rFonts w:ascii="Arial" w:hAnsi="Arial" w:cs="Arial"/>
                <w:b/>
                <w:bCs/>
              </w:rPr>
              <w:t>799</w:t>
            </w:r>
            <w:r>
              <w:rPr>
                <w:rFonts w:ascii="Arial" w:hAnsi="Arial" w:cs="Arial"/>
                <w:b/>
                <w:bCs/>
              </w:rPr>
              <w:t xml:space="preserve"> </w:t>
            </w:r>
          </w:p>
        </w:tc>
        <w:tc>
          <w:tcPr>
            <w:tcW w:w="637" w:type="pct"/>
            <w:tcBorders>
              <w:top w:val="nil"/>
              <w:left w:val="nil"/>
              <w:bottom w:val="single" w:sz="4" w:space="0" w:color="auto"/>
              <w:right w:val="single" w:sz="4" w:space="0" w:color="auto"/>
            </w:tcBorders>
            <w:shd w:val="clear" w:color="000000" w:fill="FFFFFF"/>
            <w:vAlign w:val="center"/>
          </w:tcPr>
          <w:p w:rsidR="006B6A50" w:rsidRDefault="006B6A50">
            <w:pPr>
              <w:jc w:val="center"/>
              <w:rPr>
                <w:rFonts w:ascii="Arial" w:hAnsi="Arial" w:cs="Arial"/>
                <w:b/>
                <w:bCs/>
              </w:rPr>
            </w:pPr>
            <w:r>
              <w:rPr>
                <w:rFonts w:ascii="Arial" w:hAnsi="Arial" w:cs="Arial"/>
                <w:b/>
                <w:bCs/>
              </w:rPr>
              <w:t xml:space="preserve">         544,500 </w:t>
            </w:r>
          </w:p>
        </w:tc>
        <w:tc>
          <w:tcPr>
            <w:tcW w:w="637" w:type="pct"/>
            <w:tcBorders>
              <w:top w:val="nil"/>
              <w:left w:val="nil"/>
              <w:bottom w:val="single" w:sz="4" w:space="0" w:color="auto"/>
              <w:right w:val="single" w:sz="4" w:space="0" w:color="auto"/>
            </w:tcBorders>
            <w:shd w:val="clear" w:color="000000" w:fill="FFFFFF"/>
            <w:vAlign w:val="center"/>
          </w:tcPr>
          <w:p w:rsidR="006B6A50" w:rsidRDefault="006B6A50">
            <w:pPr>
              <w:jc w:val="center"/>
              <w:rPr>
                <w:rFonts w:ascii="Arial" w:hAnsi="Arial" w:cs="Arial"/>
                <w:b/>
                <w:bCs/>
              </w:rPr>
            </w:pPr>
            <w:r>
              <w:rPr>
                <w:rFonts w:ascii="Arial" w:hAnsi="Arial" w:cs="Arial"/>
                <w:b/>
                <w:bCs/>
              </w:rPr>
              <w:t xml:space="preserve">          549,600 </w:t>
            </w:r>
          </w:p>
        </w:tc>
        <w:tc>
          <w:tcPr>
            <w:tcW w:w="634" w:type="pct"/>
            <w:tcBorders>
              <w:top w:val="nil"/>
              <w:left w:val="nil"/>
              <w:bottom w:val="single" w:sz="4" w:space="0" w:color="auto"/>
              <w:right w:val="single" w:sz="4" w:space="0" w:color="auto"/>
            </w:tcBorders>
            <w:shd w:val="clear" w:color="000000" w:fill="FFFFFF"/>
            <w:vAlign w:val="center"/>
          </w:tcPr>
          <w:p w:rsidR="006B6A50" w:rsidRDefault="006B6A50">
            <w:pPr>
              <w:jc w:val="center"/>
              <w:rPr>
                <w:rFonts w:ascii="Arial" w:hAnsi="Arial" w:cs="Arial"/>
                <w:b/>
                <w:bCs/>
              </w:rPr>
            </w:pPr>
            <w:r>
              <w:rPr>
                <w:rFonts w:ascii="Arial" w:hAnsi="Arial" w:cs="Arial"/>
                <w:b/>
                <w:bCs/>
              </w:rPr>
              <w:t xml:space="preserve">        549,600 </w:t>
            </w:r>
          </w:p>
        </w:tc>
      </w:tr>
      <w:tr w:rsidR="00BA1FF0" w:rsidRPr="006B6EDE" w:rsidTr="00AF18D5">
        <w:trPr>
          <w:trHeight w:val="411"/>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rPr>
                <w:rFonts w:eastAsia="Times New Roman" w:cs="Calibri"/>
                <w:color w:val="000000"/>
                <w:sz w:val="18"/>
                <w:szCs w:val="18"/>
              </w:rPr>
            </w:pPr>
            <w:r w:rsidRPr="00992BC2">
              <w:rPr>
                <w:rFonts w:ascii="Sylfaen" w:eastAsia="Times New Roman" w:hAnsi="Sylfaen" w:cs="Sylfaen"/>
                <w:color w:val="000000"/>
                <w:sz w:val="18"/>
                <w:szCs w:val="18"/>
              </w:rPr>
              <w:t>ქვეპროგრამის</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განმახორციელებელი</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სამსახური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A561BA" w:rsidP="009B73D4">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bCs/>
                <w:color w:val="000000"/>
                <w:sz w:val="20"/>
                <w:szCs w:val="20"/>
                <w:lang w:val="ka-GE"/>
              </w:rPr>
              <w:t xml:space="preserve">ქობულეთის მუნიციპალიტეტის  </w:t>
            </w:r>
            <w:r w:rsidRPr="00A561BA">
              <w:rPr>
                <w:rFonts w:ascii="Sylfaen" w:eastAsia="Times New Roman" w:hAnsi="Sylfaen" w:cs="Sylfaen"/>
                <w:b/>
                <w:bCs/>
                <w:color w:val="000000"/>
                <w:sz w:val="20"/>
                <w:szCs w:val="20"/>
                <w:lang w:val="ka-GE"/>
              </w:rPr>
              <w:t>განათლების, კულტურის, სპორტის, ტურიზმისა და ახალგაზრდულ საქმეთა სამსახური</w:t>
            </w:r>
            <w:r>
              <w:rPr>
                <w:rFonts w:ascii="Sylfaen" w:eastAsia="Times New Roman" w:hAnsi="Sylfaen" w:cs="Sylfaen"/>
                <w:b/>
                <w:bCs/>
                <w:color w:val="000000"/>
                <w:sz w:val="20"/>
                <w:szCs w:val="20"/>
                <w:lang w:val="ka-GE"/>
              </w:rPr>
              <w:t xml:space="preserve"> </w:t>
            </w:r>
            <w:r w:rsidR="00BA1FF0" w:rsidRPr="006B6EDE">
              <w:rPr>
                <w:rFonts w:ascii="Sylfaen" w:eastAsia="Times New Roman" w:hAnsi="Sylfaen" w:cs="Sylfaen"/>
                <w:b/>
                <w:bCs/>
                <w:color w:val="000000"/>
                <w:sz w:val="18"/>
                <w:szCs w:val="18"/>
                <w:lang w:val="ka-GE"/>
              </w:rPr>
              <w:t xml:space="preserve">და </w:t>
            </w:r>
            <w:r w:rsidR="00BA1FF0" w:rsidRPr="006B6EDE">
              <w:rPr>
                <w:rFonts w:ascii="Sylfaen" w:eastAsia="Times New Roman" w:hAnsi="Sylfaen" w:cs="Sylfaen"/>
                <w:b/>
                <w:bCs/>
                <w:color w:val="000000"/>
                <w:sz w:val="18"/>
                <w:szCs w:val="18"/>
              </w:rPr>
              <w:t>ა(ა)იპ ქობულეთის მუზეუმი</w:t>
            </w:r>
          </w:p>
        </w:tc>
      </w:tr>
      <w:tr w:rsidR="00BA1FF0" w:rsidRPr="006B6EDE" w:rsidTr="00AF18D5">
        <w:trPr>
          <w:trHeight w:val="1181"/>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jc w:val="center"/>
              <w:rPr>
                <w:rFonts w:eastAsia="Times New Roman" w:cs="Calibri"/>
                <w:color w:val="000000"/>
                <w:sz w:val="18"/>
                <w:szCs w:val="18"/>
              </w:rPr>
            </w:pPr>
            <w:r w:rsidRPr="00992BC2">
              <w:rPr>
                <w:rFonts w:ascii="Sylfaen" w:eastAsia="Times New Roman" w:hAnsi="Sylfaen" w:cs="Sylfaen"/>
                <w:color w:val="000000"/>
                <w:sz w:val="18"/>
                <w:szCs w:val="18"/>
              </w:rPr>
              <w:lastRenderedPageBreak/>
              <w:t>ქვეპროგრამის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აღწერა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და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მიზანი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0" w:line="240" w:lineRule="auto"/>
              <w:rPr>
                <w:rFonts w:eastAsia="Times New Roman" w:cs="Calibri"/>
                <w:color w:val="000000"/>
                <w:sz w:val="16"/>
                <w:szCs w:val="16"/>
                <w:lang w:val="ka-GE"/>
              </w:rPr>
            </w:pPr>
            <w:r w:rsidRPr="006B6EDE">
              <w:rPr>
                <w:rFonts w:ascii="Sylfaen" w:eastAsia="Times New Roman" w:hAnsi="Sylfaen" w:cs="Calibri"/>
                <w:sz w:val="16"/>
                <w:szCs w:val="16"/>
                <w:lang w:val="en-GB"/>
              </w:rPr>
              <w:t xml:space="preserve">  </w:t>
            </w:r>
            <w:r w:rsidRPr="006B6EDE">
              <w:rPr>
                <w:rFonts w:ascii="Sylfaen" w:eastAsia="Times New Roman" w:hAnsi="Sylfaen" w:cs="Calibri"/>
                <w:sz w:val="16"/>
                <w:szCs w:val="16"/>
              </w:rPr>
              <w:t>ქვეპროგრამის ფარგლკებში ქობულეთის მუზეუმი განახორციელებს სხვადასხვა კულტურულ–შემეცნებითი და საგანმანათლებლო–სამეცნიერო აქტივობების ორგანიზებას, მათ შორის: ქობულეთის მუნიციპალიტეტის ისტორიული და კულტურული ღირსშესანიშნაობების შესწავლისა და კვლევის მიზნით მუნიციპალიტეტის მკვიდრებისა და სტუმრებისათვის მრავალფეროვანი სანახაობის შეთავაზებას, მუზეუმის ინფრასტრუქტურის მოვლა–პატრონობას, მუზეუმში დაცული სამუზეუმო მნიშვნელობის მქონე ნივთების დაცვას, ინტერპრეტაციას და პოპულარიზაციას.</w:t>
            </w:r>
            <w:r w:rsidRPr="006B6EDE">
              <w:rPr>
                <w:rFonts w:ascii="Sylfaen" w:eastAsia="Times New Roman" w:hAnsi="Sylfaen" w:cs="Calibri"/>
                <w:sz w:val="16"/>
                <w:szCs w:val="16"/>
                <w:lang w:val="ka-GE"/>
              </w:rPr>
              <w:t xml:space="preserve"> </w:t>
            </w:r>
            <w:r w:rsidRPr="006B6EDE">
              <w:rPr>
                <w:rFonts w:ascii="Sylfaen" w:eastAsia="Times New Roman" w:hAnsi="Sylfaen" w:cs="Calibri"/>
                <w:sz w:val="16"/>
                <w:szCs w:val="16"/>
              </w:rPr>
              <w:t>კულტურულ–შემეცნებითი და საგანმანათლებლო–სამეცნიერო ღონისძიებების ორგანიზება</w:t>
            </w:r>
          </w:p>
        </w:tc>
      </w:tr>
      <w:tr w:rsidR="00BA1FF0" w:rsidRPr="006B6EDE" w:rsidTr="00AF18D5">
        <w:trPr>
          <w:trHeight w:val="416"/>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rPr>
                <w:rFonts w:eastAsia="Times New Roman" w:cs="Calibri"/>
                <w:color w:val="000000"/>
                <w:sz w:val="18"/>
                <w:szCs w:val="18"/>
              </w:rPr>
            </w:pPr>
            <w:r w:rsidRPr="00992BC2">
              <w:rPr>
                <w:rFonts w:ascii="Sylfaen" w:eastAsia="Times New Roman" w:hAnsi="Sylfaen" w:cs="Sylfaen"/>
                <w:color w:val="000000"/>
                <w:sz w:val="18"/>
                <w:szCs w:val="18"/>
              </w:rPr>
              <w:t>მოსალოდნელი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შედეგი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240" w:line="240" w:lineRule="auto"/>
              <w:rPr>
                <w:rFonts w:eastAsia="Times New Roman" w:cs="Calibri"/>
                <w:color w:val="000000"/>
                <w:sz w:val="16"/>
                <w:szCs w:val="16"/>
              </w:rPr>
            </w:pPr>
            <w:r w:rsidRPr="006B6EDE">
              <w:rPr>
                <w:rFonts w:ascii="Sylfaen" w:eastAsia="Times New Roman" w:hAnsi="Sylfaen" w:cs="Calibri"/>
                <w:sz w:val="16"/>
                <w:szCs w:val="16"/>
              </w:rPr>
              <w:t>ჩატარებული ღონისძიებების ფონზე მუნიციპალიტეტის სამუზეუმო ცხოვრების გამრავალფეროვნება, მოსახლეობის ცნობიერების ამაღლება.</w:t>
            </w:r>
          </w:p>
        </w:tc>
      </w:tr>
    </w:tbl>
    <w:p w:rsidR="00BA1FF0" w:rsidRDefault="00BA1FF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2769" w:type="dxa"/>
        <w:tblInd w:w="-34" w:type="dxa"/>
        <w:tblLayout w:type="fixed"/>
        <w:tblLook w:val="04A0"/>
      </w:tblPr>
      <w:tblGrid>
        <w:gridCol w:w="568"/>
        <w:gridCol w:w="2310"/>
        <w:gridCol w:w="1984"/>
        <w:gridCol w:w="1985"/>
        <w:gridCol w:w="1842"/>
        <w:gridCol w:w="1360"/>
        <w:gridCol w:w="1360"/>
        <w:gridCol w:w="1360"/>
      </w:tblGrid>
      <w:tr w:rsidR="00C731EA" w:rsidRPr="00483796" w:rsidTr="003801FF">
        <w:trPr>
          <w:trHeight w:val="832"/>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31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842"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9976CD" w:rsidRPr="00483796" w:rsidTr="003801FF">
        <w:trPr>
          <w:trHeight w:val="561"/>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31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მუზეუმებში</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ვიზიტორთა</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რაოდენობა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B7337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ka-GE" w:eastAsia="en-GB"/>
              </w:rPr>
              <w:t>2</w:t>
            </w:r>
            <w:r w:rsidR="009976CD" w:rsidRPr="00483796">
              <w:rPr>
                <w:rFonts w:ascii="Sylfaen" w:eastAsia="Times New Roman" w:hAnsi="Sylfaen" w:cs="Calibri"/>
                <w:sz w:val="16"/>
                <w:szCs w:val="16"/>
                <w:lang w:val="en-GB" w:eastAsia="en-GB"/>
              </w:rPr>
              <w:t>000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9976CD" w:rsidRPr="003801FF" w:rsidRDefault="003801FF" w:rsidP="00B7337D">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ka-GE" w:eastAsia="en-GB"/>
              </w:rPr>
              <w:t>5000</w:t>
            </w:r>
          </w:p>
        </w:tc>
        <w:tc>
          <w:tcPr>
            <w:tcW w:w="1842" w:type="dxa"/>
            <w:tcBorders>
              <w:top w:val="single" w:sz="4" w:space="0" w:color="auto"/>
              <w:left w:val="nil"/>
              <w:bottom w:val="single" w:sz="4" w:space="0" w:color="auto"/>
              <w:right w:val="single" w:sz="4" w:space="0" w:color="000000"/>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2000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2300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2500</w:t>
            </w:r>
          </w:p>
        </w:tc>
      </w:tr>
      <w:tr w:rsidR="009976CD" w:rsidRPr="00483796" w:rsidTr="003801FF">
        <w:trPr>
          <w:trHeight w:val="55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w:t>
            </w:r>
          </w:p>
        </w:tc>
        <w:tc>
          <w:tcPr>
            <w:tcW w:w="2310" w:type="dxa"/>
            <w:tcBorders>
              <w:top w:val="single" w:sz="4" w:space="0" w:color="auto"/>
              <w:left w:val="nil"/>
              <w:bottom w:val="single" w:sz="4" w:space="0" w:color="auto"/>
              <w:right w:val="single" w:sz="4" w:space="0" w:color="000000"/>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ჩატარებული</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ღონისძიებების</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რაოდენობა</w:t>
            </w:r>
          </w:p>
        </w:tc>
        <w:tc>
          <w:tcPr>
            <w:tcW w:w="1984" w:type="dxa"/>
            <w:tcBorders>
              <w:top w:val="nil"/>
              <w:left w:val="nil"/>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ღონისძიება</w:t>
            </w:r>
          </w:p>
        </w:tc>
        <w:tc>
          <w:tcPr>
            <w:tcW w:w="1985" w:type="dxa"/>
            <w:tcBorders>
              <w:top w:val="nil"/>
              <w:left w:val="nil"/>
              <w:bottom w:val="single" w:sz="4" w:space="0" w:color="auto"/>
              <w:right w:val="single" w:sz="4" w:space="0" w:color="auto"/>
            </w:tcBorders>
            <w:shd w:val="clear" w:color="auto" w:fill="auto"/>
            <w:noWrap/>
            <w:vAlign w:val="center"/>
            <w:hideMark/>
          </w:tcPr>
          <w:p w:rsidR="009976CD" w:rsidRPr="00492344" w:rsidRDefault="003801FF" w:rsidP="009976CD">
            <w:pPr>
              <w:spacing w:after="0" w:line="240" w:lineRule="auto"/>
              <w:jc w:val="center"/>
              <w:rPr>
                <w:rFonts w:ascii="Sylfaen" w:eastAsia="Times New Roman" w:hAnsi="Sylfaen" w:cs="Calibri"/>
                <w:sz w:val="16"/>
                <w:szCs w:val="16"/>
                <w:lang w:val="ka-GE" w:eastAsia="en-GB"/>
              </w:rPr>
            </w:pPr>
            <w:r>
              <w:rPr>
                <w:rFonts w:ascii="Sylfaen" w:eastAsia="Times New Roman" w:hAnsi="Sylfaen" w:cs="Calibri"/>
                <w:sz w:val="16"/>
                <w:szCs w:val="16"/>
                <w:lang w:val="ka-GE" w:eastAsia="en-GB"/>
              </w:rPr>
              <w:t>30</w:t>
            </w:r>
          </w:p>
        </w:tc>
        <w:tc>
          <w:tcPr>
            <w:tcW w:w="1842" w:type="dxa"/>
            <w:tcBorders>
              <w:top w:val="single" w:sz="4" w:space="0" w:color="auto"/>
              <w:left w:val="nil"/>
              <w:bottom w:val="single" w:sz="4" w:space="0" w:color="auto"/>
              <w:right w:val="single" w:sz="4" w:space="0" w:color="000000"/>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35</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25</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25</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6"/>
        <w:gridCol w:w="1059"/>
        <w:gridCol w:w="1581"/>
        <w:gridCol w:w="1640"/>
        <w:gridCol w:w="353"/>
        <w:gridCol w:w="1536"/>
        <w:gridCol w:w="1129"/>
        <w:gridCol w:w="947"/>
        <w:gridCol w:w="2076"/>
      </w:tblGrid>
      <w:tr w:rsidR="00AF18D5" w:rsidRPr="00483796" w:rsidTr="00AF18D5">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9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C23065" w:rsidRDefault="00AF18D5" w:rsidP="00266A1C">
            <w:pPr>
              <w:spacing w:after="0" w:line="240" w:lineRule="auto"/>
              <w:jc w:val="center"/>
              <w:rPr>
                <w:rFonts w:eastAsia="Times New Roman" w:cs="Calibri"/>
                <w:b/>
                <w:bCs/>
                <w:color w:val="000000"/>
                <w:sz w:val="10"/>
                <w:szCs w:val="10"/>
              </w:rPr>
            </w:pPr>
            <w:r w:rsidRPr="00C23065">
              <w:rPr>
                <w:rFonts w:ascii="Sylfaen" w:eastAsia="Times New Roman" w:hAnsi="Sylfaen" w:cs="Calibri"/>
                <w:b/>
                <w:bCs/>
                <w:sz w:val="18"/>
                <w:szCs w:val="18"/>
                <w:lang w:val="ka-GE"/>
              </w:rPr>
              <w:t xml:space="preserve"> წარმატებულ სტუდენტთა წახალისება</w:t>
            </w:r>
          </w:p>
        </w:tc>
        <w:tc>
          <w:tcPr>
            <w:tcW w:w="61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06"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76"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AF18D5">
        <w:trPr>
          <w:trHeight w:val="493"/>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9976CD">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6B6A50" w:rsidRPr="00A21996" w:rsidRDefault="006B6A50" w:rsidP="00A2199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00A21996">
              <w:rPr>
                <w:rFonts w:eastAsia="Times New Roman" w:cs="Calibri"/>
                <w:b/>
                <w:bCs/>
                <w:color w:val="000000"/>
                <w:sz w:val="18"/>
                <w:szCs w:val="18"/>
                <w:lang w:val="ka-GE"/>
              </w:rPr>
              <w:t>7</w:t>
            </w:r>
          </w:p>
        </w:tc>
        <w:tc>
          <w:tcPr>
            <w:tcW w:w="591" w:type="pct"/>
            <w:vMerge/>
            <w:tcBorders>
              <w:top w:val="nil"/>
              <w:left w:val="nil"/>
              <w:bottom w:val="single" w:sz="4" w:space="0" w:color="auto"/>
              <w:right w:val="single" w:sz="4" w:space="0" w:color="auto"/>
            </w:tcBorders>
            <w:vAlign w:val="center"/>
            <w:hideMark/>
          </w:tcPr>
          <w:p w:rsidR="006B6A50" w:rsidRPr="00C23065" w:rsidRDefault="006B6A50" w:rsidP="009976CD">
            <w:pPr>
              <w:spacing w:after="0" w:line="240" w:lineRule="auto"/>
              <w:jc w:val="center"/>
              <w:rPr>
                <w:rFonts w:eastAsia="Times New Roman" w:cs="Calibri"/>
                <w:b/>
                <w:bCs/>
                <w:color w:val="000000"/>
                <w:sz w:val="20"/>
                <w:szCs w:val="20"/>
              </w:rPr>
            </w:pPr>
          </w:p>
        </w:tc>
        <w:tc>
          <w:tcPr>
            <w:tcW w:w="613" w:type="pct"/>
            <w:tcBorders>
              <w:top w:val="nil"/>
              <w:left w:val="nil"/>
              <w:bottom w:val="single" w:sz="4" w:space="0" w:color="auto"/>
              <w:right w:val="single" w:sz="4" w:space="0" w:color="auto"/>
            </w:tcBorders>
            <w:shd w:val="clear" w:color="000000" w:fill="FFFFFF"/>
            <w:vAlign w:val="center"/>
            <w:hideMark/>
          </w:tcPr>
          <w:p w:rsidR="006B6A50" w:rsidRDefault="003801FF" w:rsidP="00BC5F7F">
            <w:pPr>
              <w:jc w:val="center"/>
              <w:rPr>
                <w:rFonts w:ascii="Arial" w:hAnsi="Arial" w:cs="Arial"/>
                <w:b/>
                <w:bCs/>
              </w:rPr>
            </w:pPr>
            <w:r>
              <w:rPr>
                <w:rFonts w:ascii="Arial" w:hAnsi="Arial" w:cs="Arial"/>
                <w:b/>
                <w:bCs/>
              </w:rPr>
              <w:t xml:space="preserve">  </w:t>
            </w:r>
            <w:r w:rsidR="00BC5F7F" w:rsidRPr="00BC5F7F">
              <w:rPr>
                <w:rFonts w:ascii="Arial" w:hAnsi="Arial" w:cs="Arial"/>
                <w:b/>
                <w:bCs/>
              </w:rPr>
              <w:t>28</w:t>
            </w:r>
            <w:r w:rsidR="006B6A50">
              <w:rPr>
                <w:rFonts w:ascii="Arial" w:hAnsi="Arial" w:cs="Arial"/>
                <w:b/>
                <w:bCs/>
              </w:rPr>
              <w:t xml:space="preserve">2,400 </w:t>
            </w:r>
          </w:p>
        </w:tc>
        <w:tc>
          <w:tcPr>
            <w:tcW w:w="706"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375,000 </w:t>
            </w:r>
          </w:p>
        </w:tc>
        <w:tc>
          <w:tcPr>
            <w:tcW w:w="776"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375,000 </w:t>
            </w:r>
          </w:p>
        </w:tc>
        <w:tc>
          <w:tcPr>
            <w:tcW w:w="776"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375,000 </w:t>
            </w:r>
          </w:p>
        </w:tc>
      </w:tr>
      <w:tr w:rsidR="009976CD" w:rsidRPr="00483796" w:rsidTr="003801FF">
        <w:trPr>
          <w:trHeight w:val="486"/>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9976CD" w:rsidRPr="00C23065" w:rsidRDefault="00BC5F7F" w:rsidP="009976CD">
            <w:pPr>
              <w:spacing w:after="0" w:line="240" w:lineRule="auto"/>
              <w:jc w:val="center"/>
              <w:rPr>
                <w:rFonts w:eastAsia="Times New Roman" w:cs="Calibri"/>
                <w:b/>
                <w:color w:val="000000"/>
                <w:sz w:val="20"/>
                <w:szCs w:val="20"/>
                <w:lang w:val="ka-GE"/>
              </w:rPr>
            </w:pPr>
            <w:r w:rsidRPr="00BC5F7F">
              <w:rPr>
                <w:rFonts w:ascii="Sylfaen" w:eastAsia="Times New Roman" w:hAnsi="Sylfaen" w:cs="Calibri"/>
                <w:b/>
                <w:bCs/>
                <w:sz w:val="18"/>
                <w:szCs w:val="18"/>
                <w:lang w:val="ka-GE"/>
              </w:rPr>
              <w:t>განათლების, კულტურის, სპორტის, ტურიზმისა და ახალგაზრდულ საქმეთა სამსახური</w:t>
            </w:r>
          </w:p>
        </w:tc>
      </w:tr>
      <w:tr w:rsidR="00BA1FF0" w:rsidRPr="00483796" w:rsidTr="00166789">
        <w:trPr>
          <w:trHeight w:val="270"/>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483796" w:rsidRDefault="00BA1FF0"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აღწერა</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და</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მიზანი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C23065" w:rsidRDefault="0054337A" w:rsidP="00394BB5">
            <w:pPr>
              <w:spacing w:after="0" w:line="240" w:lineRule="auto"/>
              <w:jc w:val="both"/>
              <w:rPr>
                <w:rFonts w:ascii="Sylfaen" w:eastAsia="Times New Roman" w:hAnsi="Sylfaen" w:cs="Calibri"/>
                <w:bCs/>
                <w:sz w:val="16"/>
                <w:szCs w:val="16"/>
              </w:rPr>
            </w:pPr>
            <w:r w:rsidRPr="00C23065">
              <w:rPr>
                <w:rFonts w:ascii="Sylfaen" w:eastAsia="Times New Roman" w:hAnsi="Sylfaen" w:cs="Calibri"/>
                <w:b/>
                <w:bCs/>
                <w:sz w:val="18"/>
                <w:szCs w:val="18"/>
                <w:lang w:val="ka-GE"/>
              </w:rPr>
              <w:t>წარმატებულ  სტუდენტთა</w:t>
            </w:r>
            <w:r w:rsidR="0035723B" w:rsidRPr="00C23065">
              <w:rPr>
                <w:rFonts w:ascii="Sylfaen" w:eastAsia="Times New Roman" w:hAnsi="Sylfaen" w:cs="Calibri"/>
                <w:b/>
                <w:bCs/>
                <w:sz w:val="18"/>
                <w:szCs w:val="18"/>
                <w:lang w:val="ka-GE"/>
              </w:rPr>
              <w:t xml:space="preserve"> და მოსწავლე</w:t>
            </w:r>
            <w:r w:rsidR="008229C1" w:rsidRPr="00C23065">
              <w:rPr>
                <w:rFonts w:ascii="Sylfaen" w:eastAsia="Times New Roman" w:hAnsi="Sylfaen" w:cs="Calibri"/>
                <w:b/>
                <w:bCs/>
                <w:sz w:val="18"/>
                <w:szCs w:val="18"/>
                <w:lang w:val="ka-GE"/>
              </w:rPr>
              <w:t>თ</w:t>
            </w:r>
            <w:r w:rsidR="0035723B" w:rsidRPr="00C23065">
              <w:rPr>
                <w:rFonts w:ascii="Sylfaen" w:eastAsia="Times New Roman" w:hAnsi="Sylfaen" w:cs="Calibri"/>
                <w:b/>
                <w:bCs/>
                <w:sz w:val="18"/>
                <w:szCs w:val="18"/>
                <w:lang w:val="ka-GE"/>
              </w:rPr>
              <w:t>ა</w:t>
            </w:r>
            <w:r w:rsidRPr="00C23065">
              <w:rPr>
                <w:rFonts w:ascii="Sylfaen" w:eastAsia="Times New Roman" w:hAnsi="Sylfaen" w:cs="Calibri"/>
                <w:b/>
                <w:bCs/>
                <w:sz w:val="18"/>
                <w:szCs w:val="18"/>
                <w:lang w:val="ka-GE"/>
              </w:rPr>
              <w:t xml:space="preserve"> წახალისება  </w:t>
            </w:r>
            <w:r w:rsidR="00394BB5" w:rsidRPr="00C23065">
              <w:rPr>
                <w:rFonts w:ascii="Sylfaen" w:eastAsia="Times New Roman" w:hAnsi="Sylfaen" w:cs="Calibri"/>
                <w:bCs/>
                <w:sz w:val="16"/>
                <w:szCs w:val="16"/>
              </w:rPr>
              <w:t>განათლებული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საზოგადოება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წარმატებული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ძლიერი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სახელმწიფოს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უმნიშვნელოვანესი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საყრდენია. ერთ-ერთი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მთავარი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პრიორიტეტი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მომავალი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თაობის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ხარისხიანი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განათლების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უზრუნველყოფაა. იმისათვის, რომ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უფრო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მეტად</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ამაღლდეს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სწავლის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ხარისხი, მნიშვნელოვანია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მათი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მოტივირება. სწორედ, ამ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მიზნით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შეიქმნა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ქობულეთის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მუნიციპალიტეტში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რეგისტრირებული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მაღალი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მოსწრების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სტუდენტთა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ხელშეწყობის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პროგრამა, რომელიც</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ითვალისწინებს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ტერიტორიაზე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არსებულ, ავტორიზებულ</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საგანმანათლებლო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დაწესებულებებში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განათლების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პირველი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მეორე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საფეხურის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საგანამანათლებლო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პროგრამებზე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ჩარიცხულ</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საუკეთესო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შედეგების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მქონე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სტუდენტებზე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მეცნიერისა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საზოგადო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მოღვაწის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დავით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ხახუტაიშვილისა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აკადემიკოსს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ნინო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ჯავახიშვილის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სახელობის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სტიპენდიის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გაცემას. სტიპენდია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ეძლევათ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სტუდენტებს</w:t>
            </w:r>
            <w:r w:rsidR="002B5C11" w:rsidRPr="00C23065">
              <w:rPr>
                <w:rFonts w:ascii="Sylfaen" w:eastAsia="Times New Roman" w:hAnsi="Sylfaen" w:cs="Calibri"/>
                <w:bCs/>
                <w:sz w:val="16"/>
                <w:szCs w:val="16"/>
                <w:lang w:val="ka-GE"/>
              </w:rPr>
              <w:t xml:space="preserve"> </w:t>
            </w:r>
            <w:r w:rsidR="007B11AB" w:rsidRPr="00C23065">
              <w:rPr>
                <w:rFonts w:ascii="Sylfaen" w:eastAsia="Times New Roman" w:hAnsi="Sylfaen" w:cs="Calibri"/>
                <w:bCs/>
                <w:sz w:val="16"/>
                <w:szCs w:val="16"/>
                <w:lang w:val="ka-GE"/>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ერთხელ</w:t>
            </w:r>
            <w:r w:rsidR="007A0635"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რომლებსაც</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მიღებული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აქვთ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lang w:val="ka-GE"/>
              </w:rPr>
              <w:t xml:space="preserve">სემესტრში საშუალო </w:t>
            </w:r>
            <w:r w:rsidR="00394BB5" w:rsidRPr="00C23065">
              <w:rPr>
                <w:rFonts w:ascii="Sylfaen" w:eastAsia="Times New Roman" w:hAnsi="Sylfaen" w:cs="Calibri"/>
                <w:bCs/>
                <w:sz w:val="16"/>
                <w:szCs w:val="16"/>
              </w:rPr>
              <w:t>დადებითი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შეფასება  (A)-ფრიადი (91 ქულა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მეტი)  იმავე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საფეხურის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წინა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საგნების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მოსწრების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დოკუმენტის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თანახმად. პროგრამით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დადგენილი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მოთხოვნების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გათვალისწინებით, თანხა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შეადგენს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
                <w:sz w:val="16"/>
                <w:szCs w:val="16"/>
                <w:lang w:val="ka-GE"/>
              </w:rPr>
              <w:t>5</w:t>
            </w:r>
            <w:r w:rsidR="00394BB5" w:rsidRPr="00C23065">
              <w:rPr>
                <w:rFonts w:ascii="Sylfaen" w:eastAsia="Times New Roman" w:hAnsi="Sylfaen" w:cs="Calibri"/>
                <w:b/>
                <w:sz w:val="16"/>
                <w:szCs w:val="16"/>
              </w:rPr>
              <w:t>00 ლარს,</w:t>
            </w:r>
            <w:r w:rsidR="002B5C11" w:rsidRPr="00C23065">
              <w:rPr>
                <w:rFonts w:ascii="Sylfaen" w:eastAsia="Times New Roman" w:hAnsi="Sylfaen" w:cs="Calibri"/>
                <w:b/>
                <w:sz w:val="16"/>
                <w:szCs w:val="16"/>
                <w:lang w:val="ka-GE"/>
              </w:rPr>
              <w:t xml:space="preserve"> </w:t>
            </w:r>
            <w:r w:rsidR="00394BB5"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კანონმდებლობით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გათვალსიწინებული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გადასახადების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ჩათვლით. ხოლო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სოციალურად</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დაუცველის (100 001 სოციალურ</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ქულამდე), ობოლის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მრავალშვილიანი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ოჯახების (200 001 სოციალურ</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ქულამდე) 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შშმ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სტატუსის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მქონე (სოციალური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გარეშე) სტუდენტების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სტიპენდია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შეადგენს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
                <w:sz w:val="16"/>
                <w:szCs w:val="16"/>
                <w:lang w:val="ka-GE"/>
              </w:rPr>
              <w:t>10</w:t>
            </w:r>
            <w:r w:rsidR="00394BB5" w:rsidRPr="00C23065">
              <w:rPr>
                <w:rFonts w:ascii="Sylfaen" w:eastAsia="Times New Roman" w:hAnsi="Sylfaen" w:cs="Calibri"/>
                <w:b/>
                <w:sz w:val="16"/>
                <w:szCs w:val="16"/>
              </w:rPr>
              <w:t>00 ლარს.</w:t>
            </w:r>
          </w:p>
          <w:p w:rsidR="0054337A" w:rsidRPr="00C23065" w:rsidRDefault="00BC5F7F" w:rsidP="0054337A">
            <w:pPr>
              <w:spacing w:after="0" w:line="240" w:lineRule="auto"/>
              <w:jc w:val="both"/>
              <w:rPr>
                <w:rFonts w:ascii="Sylfaen" w:eastAsia="Times New Roman" w:hAnsi="Sylfaen" w:cs="Calibri"/>
                <w:sz w:val="16"/>
                <w:szCs w:val="16"/>
                <w:lang w:val="ka-GE"/>
              </w:rPr>
            </w:pPr>
            <w:r>
              <w:rPr>
                <w:rFonts w:ascii="Sylfaen" w:eastAsia="Times New Roman" w:hAnsi="Sylfaen" w:cs="Calibri"/>
                <w:sz w:val="16"/>
                <w:szCs w:val="16"/>
                <w:lang w:val="ka-GE"/>
              </w:rPr>
              <w:t>2</w:t>
            </w:r>
            <w:r w:rsidR="00394BB5" w:rsidRPr="00C23065">
              <w:rPr>
                <w:rFonts w:ascii="Sylfaen" w:eastAsia="Times New Roman" w:hAnsi="Sylfaen" w:cs="Calibri"/>
                <w:sz w:val="16"/>
                <w:szCs w:val="16"/>
                <w:lang w:val="ka-GE"/>
              </w:rPr>
              <w:t>. უცხოეთის უმაღლეს საბაკალავრო, სამაგისტრო და სადოქტორო სასწავლებლებში ჩარიცხული და გაცვლითი პროგრამით მოსარგებლე  სტუდენტების ერთჯერადი ფინანსური ხელშეწყობა.უცხოეთის უმაღლეს საბაკალავრო, სამაგისტრო და სადოქტორო სასწავლებლებში ჩარიცხული სტუდენტებზე გაიცემა ერთჯერადად წელიწადში 3000 ლარი, ხოლო გაცვლითი პროგრამებით მოსარგებლე სტუდენტებისთვის ერთჯერადად წელიწადში 1500 ლარი.</w:t>
            </w:r>
            <w:r w:rsidR="0054337A" w:rsidRPr="00C23065">
              <w:rPr>
                <w:rFonts w:ascii="Sylfaen" w:eastAsia="Times New Roman" w:hAnsi="Sylfaen" w:cs="Calibri"/>
                <w:sz w:val="16"/>
                <w:szCs w:val="16"/>
                <w:lang w:val="ka-GE"/>
              </w:rPr>
              <w:t xml:space="preserve"> ლარი. გაცვლითი პროგრამა უნდა მოიცავდეს  სასწავლო პერიოდს არანაკლებ 6 ( ექვსი)  თვისა.</w:t>
            </w:r>
          </w:p>
          <w:p w:rsidR="0054337A" w:rsidRPr="00C23065" w:rsidRDefault="00BC5F7F" w:rsidP="0054337A">
            <w:pPr>
              <w:spacing w:after="0" w:line="240" w:lineRule="auto"/>
              <w:jc w:val="both"/>
              <w:rPr>
                <w:rFonts w:ascii="Sylfaen" w:eastAsia="Times New Roman" w:hAnsi="Sylfaen" w:cs="Calibri"/>
                <w:bCs/>
                <w:sz w:val="16"/>
                <w:szCs w:val="16"/>
                <w:lang w:val="ka-GE"/>
              </w:rPr>
            </w:pPr>
            <w:r>
              <w:rPr>
                <w:rFonts w:ascii="Sylfaen" w:eastAsia="Times New Roman" w:hAnsi="Sylfaen" w:cs="Calibri"/>
                <w:bCs/>
                <w:sz w:val="16"/>
                <w:szCs w:val="16"/>
                <w:lang w:val="ka-GE"/>
              </w:rPr>
              <w:lastRenderedPageBreak/>
              <w:t>3</w:t>
            </w:r>
            <w:r w:rsidR="0054337A" w:rsidRPr="00C23065">
              <w:rPr>
                <w:rFonts w:ascii="Sylfaen" w:eastAsia="Times New Roman" w:hAnsi="Sylfaen" w:cs="Calibri"/>
                <w:bCs/>
                <w:sz w:val="16"/>
                <w:szCs w:val="16"/>
                <w:lang w:val="ka-GE"/>
              </w:rPr>
              <w:t>.</w:t>
            </w:r>
            <w:r w:rsidR="00B93AF9" w:rsidRPr="00C23065">
              <w:rPr>
                <w:rFonts w:ascii="Sylfaen" w:eastAsia="Times New Roman" w:hAnsi="Sylfaen" w:cs="Calibri"/>
                <w:bCs/>
                <w:sz w:val="16"/>
                <w:szCs w:val="16"/>
                <w:lang w:val="ka-GE"/>
              </w:rPr>
              <w:t xml:space="preserve"> </w:t>
            </w:r>
            <w:r w:rsidR="0054337A" w:rsidRPr="00C23065">
              <w:rPr>
                <w:rFonts w:ascii="Sylfaen" w:eastAsia="Times New Roman" w:hAnsi="Sylfaen" w:cs="Calibri"/>
                <w:bCs/>
                <w:sz w:val="16"/>
                <w:szCs w:val="16"/>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p w:rsidR="00394BB5" w:rsidRPr="00C23065" w:rsidRDefault="00394BB5" w:rsidP="00394BB5">
            <w:pPr>
              <w:spacing w:after="0" w:line="240" w:lineRule="auto"/>
              <w:jc w:val="both"/>
              <w:rPr>
                <w:rFonts w:ascii="Sylfaen" w:eastAsia="Times New Roman" w:hAnsi="Sylfaen" w:cs="Calibri"/>
                <w:sz w:val="16"/>
                <w:szCs w:val="16"/>
                <w:lang w:val="ka-GE"/>
              </w:rPr>
            </w:pPr>
          </w:p>
          <w:p w:rsidR="00BA1FF0" w:rsidRPr="00C23065" w:rsidRDefault="00BA1FF0" w:rsidP="00394BB5">
            <w:pPr>
              <w:spacing w:after="0" w:line="240" w:lineRule="auto"/>
              <w:rPr>
                <w:rFonts w:eastAsia="Times New Roman" w:cs="Calibri"/>
                <w:sz w:val="16"/>
                <w:szCs w:val="16"/>
                <w:lang w:val="ka-GE"/>
              </w:rPr>
            </w:pPr>
          </w:p>
        </w:tc>
      </w:tr>
      <w:tr w:rsidR="00BA1FF0"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483796" w:rsidRDefault="00BA1FF0" w:rsidP="009976CD">
            <w:pPr>
              <w:spacing w:after="0" w:line="240" w:lineRule="auto"/>
              <w:rPr>
                <w:rFonts w:eastAsia="Times New Roman" w:cs="Calibri"/>
                <w:color w:val="000000"/>
                <w:sz w:val="18"/>
                <w:szCs w:val="18"/>
              </w:rPr>
            </w:pPr>
            <w:r w:rsidRPr="00483796">
              <w:rPr>
                <w:rFonts w:ascii="Sylfaen" w:eastAsia="Times New Roman" w:hAnsi="Sylfaen" w:cs="Sylfaen"/>
                <w:color w:val="000000"/>
                <w:sz w:val="18"/>
                <w:szCs w:val="18"/>
              </w:rPr>
              <w:lastRenderedPageBreak/>
              <w:t>მოსალოდნელი</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შედეგი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BA1FF0" w:rsidRPr="00B93AF9" w:rsidRDefault="0054337A" w:rsidP="00166789">
            <w:pPr>
              <w:spacing w:after="240" w:line="240" w:lineRule="auto"/>
              <w:rPr>
                <w:rFonts w:ascii="Sylfaen" w:eastAsia="Times New Roman" w:hAnsi="Sylfaen" w:cs="Calibri"/>
                <w:sz w:val="16"/>
                <w:szCs w:val="16"/>
                <w:lang w:val="en-GB" w:eastAsia="en-GB"/>
              </w:rPr>
            </w:pPr>
            <w:r w:rsidRPr="00B93AF9">
              <w:rPr>
                <w:rFonts w:ascii="Sylfaen" w:eastAsia="Times New Roman" w:hAnsi="Sylfaen" w:cs="Calibri"/>
                <w:sz w:val="16"/>
                <w:szCs w:val="16"/>
                <w:lang w:val="en-GB" w:eastAsia="en-GB"/>
              </w:rPr>
              <w:t>სტუდენტების</w:t>
            </w:r>
            <w:r w:rsidRPr="00B93AF9">
              <w:rPr>
                <w:rFonts w:ascii="Sylfaen" w:eastAsia="Times New Roman" w:hAnsi="Sylfaen" w:cs="Calibri"/>
                <w:sz w:val="16"/>
                <w:szCs w:val="16"/>
                <w:lang w:val="ka-GE" w:eastAsia="en-GB"/>
              </w:rPr>
              <w:t xml:space="preserve">და მოსწავლეების </w:t>
            </w:r>
            <w:r w:rsidRPr="00B93AF9">
              <w:rPr>
                <w:rFonts w:ascii="Sylfaen" w:eastAsia="Times New Roman" w:hAnsi="Sylfaen" w:cs="Calibri"/>
                <w:sz w:val="16"/>
                <w:szCs w:val="16"/>
                <w:lang w:val="en-GB" w:eastAsia="en-GB"/>
              </w:rPr>
              <w:t>წახალისება,</w:t>
            </w:r>
            <w:r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აქტიური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და</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ინიციატორი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სტუდენტების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სტიმულირებას.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განხორციელებული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ღონისძიებებისადმი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საზოგადოების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ინტერესი</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B925F3" w:rsidRDefault="00394BB5" w:rsidP="001C4815">
            <w:pPr>
              <w:spacing w:after="0" w:line="240" w:lineRule="auto"/>
              <w:rPr>
                <w:rFonts w:ascii="Sylfaen" w:eastAsia="Times New Roman" w:hAnsi="Sylfaen" w:cs="Sylfaen"/>
                <w:color w:val="000000"/>
                <w:sz w:val="18"/>
                <w:szCs w:val="18"/>
                <w:lang w:val="ka-GE"/>
              </w:rPr>
            </w:pPr>
            <w:r w:rsidRPr="00B925F3">
              <w:rPr>
                <w:rFonts w:ascii="Sylfaen" w:eastAsia="Times New Roman" w:hAnsi="Sylfaen" w:cs="Sylfaen"/>
                <w:color w:val="000000"/>
                <w:sz w:val="18"/>
                <w:szCs w:val="18"/>
                <w:lang w:val="ka-GE"/>
              </w:rPr>
              <w:t>საჭირო დოკუმენტაცია: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 1. სტიპენდიისმოსაპოვებლად, სტუდენტმაუნდაწარ</w:t>
            </w:r>
            <w:r w:rsidRPr="00B93AF9">
              <w:rPr>
                <w:rFonts w:ascii="Sylfaen" w:eastAsia="Times New Roman" w:hAnsi="Sylfaen" w:cs="Calibri"/>
                <w:sz w:val="16"/>
                <w:szCs w:val="16"/>
                <w:lang w:val="ka-GE"/>
              </w:rPr>
              <w:t>მოადგინოს</w:t>
            </w:r>
            <w:r w:rsidRPr="00B93AF9">
              <w:rPr>
                <w:rFonts w:ascii="Sylfaen" w:eastAsia="Times New Roman" w:hAnsi="Sylfaen" w:cs="Calibri"/>
                <w:sz w:val="16"/>
                <w:szCs w:val="16"/>
              </w:rPr>
              <w:t>: ა) განცხადებამერისსახელზე;</w:t>
            </w:r>
            <w:r w:rsidRPr="00B93AF9">
              <w:rPr>
                <w:rFonts w:ascii="Sylfaen" w:eastAsia="Times New Roman" w:hAnsi="Sylfaen" w:cs="Calibri"/>
                <w:sz w:val="16"/>
                <w:szCs w:val="16"/>
                <w:lang w:val="ka-GE"/>
              </w:rPr>
              <w:t xml:space="preserve">ბ) </w:t>
            </w:r>
            <w:r w:rsidRPr="00B93AF9">
              <w:rPr>
                <w:rFonts w:ascii="Sylfaen" w:eastAsia="Times New Roman" w:hAnsi="Sylfaen" w:cs="Calibri"/>
                <w:sz w:val="16"/>
                <w:szCs w:val="16"/>
              </w:rPr>
              <w:t>აკადემიურიმოსწრებისფურცელი;</w:t>
            </w:r>
            <w:r w:rsidRPr="00B93AF9">
              <w:rPr>
                <w:rFonts w:ascii="Sylfaen" w:eastAsia="Times New Roman" w:hAnsi="Sylfaen" w:cs="Calibri"/>
                <w:sz w:val="16"/>
                <w:szCs w:val="16"/>
                <w:lang w:val="ka-GE"/>
              </w:rPr>
              <w:t xml:space="preserve"> გ)</w:t>
            </w:r>
            <w:r w:rsidRPr="00B93AF9">
              <w:rPr>
                <w:rFonts w:ascii="Sylfaen" w:eastAsia="Times New Roman" w:hAnsi="Sylfaen" w:cs="Calibri"/>
                <w:sz w:val="16"/>
                <w:szCs w:val="16"/>
              </w:rPr>
              <w:t xml:space="preserve">საქართველოსმოქალაქისპირადობისდამადასტურებელიდოკუმენტი (ID  ბარათიანპასპორტი); </w:t>
            </w:r>
            <w:r w:rsidRPr="00B93AF9">
              <w:rPr>
                <w:rFonts w:ascii="Sylfaen" w:eastAsia="Times New Roman" w:hAnsi="Sylfaen" w:cs="Calibri"/>
                <w:sz w:val="16"/>
                <w:szCs w:val="16"/>
                <w:lang w:val="ka-GE"/>
              </w:rPr>
              <w:t>დ</w:t>
            </w:r>
            <w:r w:rsidRPr="00B93AF9">
              <w:rPr>
                <w:rFonts w:ascii="Sylfaen" w:eastAsia="Times New Roman" w:hAnsi="Sylfaen" w:cs="Calibri"/>
                <w:sz w:val="16"/>
                <w:szCs w:val="16"/>
              </w:rPr>
              <w:t xml:space="preserve">) საინფორმაციობარათისაჯარორეესტრიდან /დევნილისშემთხვევაშიცნობარეგისტრაციისშესახებ; </w:t>
            </w:r>
            <w:r w:rsidRPr="00B93AF9">
              <w:rPr>
                <w:rFonts w:ascii="Sylfaen" w:eastAsia="Times New Roman" w:hAnsi="Sylfaen" w:cs="Calibri"/>
                <w:sz w:val="16"/>
                <w:szCs w:val="16"/>
                <w:lang w:val="ka-GE"/>
              </w:rPr>
              <w:t xml:space="preserve">(ქობულეთში რეგისტირებული იყოს </w:t>
            </w:r>
            <w:r w:rsidRPr="008229C1">
              <w:rPr>
                <w:rFonts w:ascii="Sylfaen" w:eastAsia="Times New Roman" w:hAnsi="Sylfaen" w:cs="Calibri"/>
                <w:sz w:val="16"/>
                <w:szCs w:val="16"/>
                <w:lang w:val="ka-GE"/>
              </w:rPr>
              <w:t>202</w:t>
            </w:r>
            <w:r w:rsidRPr="008229C1">
              <w:rPr>
                <w:rFonts w:ascii="Sylfaen" w:eastAsia="Times New Roman" w:hAnsi="Sylfaen" w:cs="Calibri"/>
                <w:sz w:val="16"/>
                <w:szCs w:val="16"/>
                <w:lang w:val="en-GB"/>
              </w:rPr>
              <w:t xml:space="preserve">2 </w:t>
            </w:r>
            <w:r w:rsidRPr="008229C1">
              <w:rPr>
                <w:rFonts w:ascii="Sylfaen" w:eastAsia="Times New Roman" w:hAnsi="Sylfaen" w:cs="Calibri"/>
                <w:sz w:val="16"/>
                <w:szCs w:val="16"/>
                <w:lang w:val="ka-GE"/>
              </w:rPr>
              <w:t xml:space="preserve"> წლ</w:t>
            </w:r>
            <w:r w:rsidR="008229C1" w:rsidRPr="008229C1">
              <w:rPr>
                <w:rFonts w:ascii="Sylfaen" w:eastAsia="Times New Roman" w:hAnsi="Sylfaen" w:cs="Calibri"/>
                <w:sz w:val="16"/>
                <w:szCs w:val="16"/>
                <w:lang w:val="ka-GE"/>
              </w:rPr>
              <w:t>ამდე</w:t>
            </w:r>
            <w:r w:rsidRPr="008229C1">
              <w:rPr>
                <w:rFonts w:ascii="Sylfaen" w:eastAsia="Times New Roman" w:hAnsi="Sylfaen" w:cs="Calibri"/>
                <w:sz w:val="16"/>
                <w:szCs w:val="16"/>
              </w:rPr>
              <w:t>)</w:t>
            </w:r>
            <w:r w:rsidRPr="00B93AF9">
              <w:rPr>
                <w:rFonts w:ascii="Sylfaen" w:eastAsia="Times New Roman" w:hAnsi="Sylfaen" w:cs="Calibri"/>
                <w:sz w:val="16"/>
                <w:szCs w:val="16"/>
              </w:rPr>
              <w:t xml:space="preserve"> პირადისაბანკორეკვიზიტები. სოციალურადდაუცველმა, ობოლმადამრავალშვილიანიოჯახებისსტუდენტებმა, დამატებითუნდაწარმოადგინონდოკუმენტაცია (სარეიტინგოქულა, მშობლის</w:t>
            </w:r>
            <w:r w:rsidR="0087283F">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გარდაცვალების</w:t>
            </w:r>
            <w:r w:rsidR="0087283F">
              <w:rPr>
                <w:rFonts w:ascii="Sylfaen" w:eastAsia="Times New Roman" w:hAnsi="Sylfaen" w:cs="Calibri"/>
                <w:sz w:val="16"/>
                <w:szCs w:val="16"/>
                <w:lang w:val="ka-GE"/>
              </w:rPr>
              <w:t xml:space="preserve"> </w:t>
            </w:r>
            <w:r w:rsidRPr="00B93AF9">
              <w:rPr>
                <w:rFonts w:ascii="Sylfaen" w:eastAsia="Times New Roman" w:hAnsi="Sylfaen" w:cs="Calibri"/>
                <w:sz w:val="16"/>
                <w:szCs w:val="16"/>
              </w:rPr>
              <w:t>ცნობა, მრავალშვილიანიოჯახისდამადასტურებელიცნობა</w:t>
            </w:r>
            <w:r w:rsidRPr="00B93AF9">
              <w:rPr>
                <w:rFonts w:ascii="Sylfaen" w:eastAsia="Times New Roman" w:hAnsi="Sylfaen" w:cs="Calibri"/>
                <w:sz w:val="16"/>
                <w:szCs w:val="16"/>
                <w:lang w:val="ka-GE"/>
              </w:rPr>
              <w:t>, შშმ სტატუსის დამადასტურებელი ცნობა</w:t>
            </w:r>
            <w:r w:rsidRPr="00B93AF9">
              <w:rPr>
                <w:rFonts w:ascii="Sylfaen" w:eastAsia="Times New Roman" w:hAnsi="Sylfaen" w:cs="Calibri"/>
                <w:sz w:val="16"/>
                <w:szCs w:val="16"/>
              </w:rPr>
              <w:t>დაა.შ.)</w:t>
            </w:r>
          </w:p>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 xml:space="preserve">I. </w:t>
            </w:r>
            <w:r w:rsidR="00BC5F7F">
              <w:rPr>
                <w:rFonts w:ascii="Sylfaen" w:eastAsia="Times New Roman" w:hAnsi="Sylfaen" w:cs="Calibri"/>
                <w:sz w:val="16"/>
                <w:szCs w:val="16"/>
                <w:lang w:val="ka-GE"/>
              </w:rPr>
              <w:t>2</w:t>
            </w:r>
            <w:r w:rsidRPr="00B93AF9">
              <w:rPr>
                <w:rFonts w:ascii="Sylfaen" w:eastAsia="Times New Roman" w:hAnsi="Sylfaen" w:cs="Calibri"/>
                <w:sz w:val="16"/>
                <w:szCs w:val="16"/>
                <w:lang w:val="ka-GE"/>
              </w:rPr>
              <w:t>. ა)</w:t>
            </w:r>
            <w:r w:rsidR="00A96FE1">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განცხადება მერის სახელზე. ბ)უცხოეთის აკრედიტირებულ უნივერსიტეტში სწავლის დამადასტურებელი დოკუმენტაცია 2024-2025  სასწ.</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წლის (თარგმნილი ქართულ ენაზე, ნოტარიულად დამოწმებული), გ)პირადობის მოწმობის ან პასპორტის ასლი, დ)საინფორმაციო ბარათი საჯარო რეესტრიდან,</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 xml:space="preserve">(ქობულეთში რეგისტირებული </w:t>
            </w:r>
            <w:r w:rsidRPr="008229C1">
              <w:rPr>
                <w:rFonts w:ascii="Sylfaen" w:eastAsia="Times New Roman" w:hAnsi="Sylfaen" w:cs="Calibri"/>
                <w:sz w:val="16"/>
                <w:szCs w:val="16"/>
                <w:lang w:val="ka-GE"/>
              </w:rPr>
              <w:t>იყოს არაუგვიანეს  202</w:t>
            </w:r>
            <w:r w:rsidRPr="008229C1">
              <w:rPr>
                <w:rFonts w:ascii="Sylfaen" w:eastAsia="Times New Roman" w:hAnsi="Sylfaen" w:cs="Calibri"/>
                <w:sz w:val="16"/>
                <w:szCs w:val="16"/>
                <w:lang w:val="en-GB"/>
              </w:rPr>
              <w:t xml:space="preserve">2 </w:t>
            </w:r>
            <w:r w:rsidRPr="008229C1">
              <w:rPr>
                <w:rFonts w:ascii="Sylfaen" w:eastAsia="Times New Roman" w:hAnsi="Sylfaen" w:cs="Calibri"/>
                <w:sz w:val="16"/>
                <w:szCs w:val="16"/>
                <w:lang w:val="ka-GE"/>
              </w:rPr>
              <w:t xml:space="preserve"> წლამდე);</w:t>
            </w:r>
            <w:r w:rsidRPr="00B93AF9">
              <w:rPr>
                <w:rFonts w:ascii="Sylfaen" w:eastAsia="Times New Roman" w:hAnsi="Sylfaen" w:cs="Calibri"/>
                <w:sz w:val="16"/>
                <w:szCs w:val="16"/>
                <w:lang w:val="ka-GE"/>
              </w:rPr>
              <w:t xml:space="preserve"> ე)დევნილის შემთხვევაში ცნობა რეგისტრაციის შესახებ, ვ) საბანკო რეკვიზიტები.</w:t>
            </w:r>
          </w:p>
          <w:p w:rsidR="00C83A2C" w:rsidRPr="00C83A2C" w:rsidRDefault="0054337A" w:rsidP="00C83A2C">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w:t>
            </w:r>
            <w:r w:rsidR="00BC5F7F">
              <w:rPr>
                <w:rFonts w:ascii="Sylfaen" w:eastAsia="Times New Roman" w:hAnsi="Sylfaen" w:cs="Calibri"/>
                <w:sz w:val="16"/>
                <w:szCs w:val="16"/>
                <w:lang w:val="ka-GE"/>
              </w:rPr>
              <w:t>3</w:t>
            </w:r>
            <w:r w:rsidRPr="00B93AF9">
              <w:rPr>
                <w:rFonts w:ascii="Sylfaen" w:eastAsia="Times New Roman" w:hAnsi="Sylfaen" w:cs="Calibri"/>
                <w:sz w:val="16"/>
                <w:szCs w:val="16"/>
                <w:lang w:val="ka-GE"/>
              </w:rPr>
              <w:t xml:space="preserve">. </w:t>
            </w:r>
            <w:r w:rsidR="00C83A2C" w:rsidRPr="00C83A2C">
              <w:rPr>
                <w:rFonts w:ascii="Sylfaen" w:eastAsia="Times New Roman" w:hAnsi="Sylfaen" w:cs="Calibri"/>
                <w:sz w:val="16"/>
                <w:szCs w:val="16"/>
                <w:lang w:val="ka-GE"/>
              </w:rPr>
              <w:t>მედალოსანი მოსწავლე წარმოადგენს:  ა) განცხადებას მერის სახელზე;  ბ)სკოლის მიერ გაცემულ  დოკუმენტს რითაც  დასტურდება მოსწავლის მედალოსნის სტატუსი;  გ)პირადობის მოწმობის ასლი;  დ)საბანკო რეკვიზიტები.</w:t>
            </w:r>
          </w:p>
          <w:p w:rsidR="00394BB5" w:rsidRPr="00B93AF9" w:rsidRDefault="00C83A2C" w:rsidP="00C83A2C">
            <w:pPr>
              <w:spacing w:after="240" w:line="240" w:lineRule="auto"/>
              <w:rPr>
                <w:rFonts w:ascii="Sylfaen" w:eastAsia="Times New Roman" w:hAnsi="Sylfaen" w:cs="Calibri"/>
                <w:sz w:val="16"/>
                <w:szCs w:val="16"/>
                <w:lang w:val="ka-GE"/>
              </w:rPr>
            </w:pPr>
            <w:r w:rsidRPr="00C83A2C">
              <w:rPr>
                <w:rFonts w:ascii="Sylfaen" w:eastAsia="Times New Roman" w:hAnsi="Sylfaen" w:cs="Calibri"/>
                <w:sz w:val="16"/>
                <w:szCs w:val="16"/>
                <w:lang w:val="ka-GE"/>
              </w:rPr>
              <w:t xml:space="preserve">   არასრულწლოვანი მედალოსანი მოსწავლის შემთხვევაში: ა) მშობელი (კანონიერი წარმომადგენელი) წარმოადგენს განცხადებას მერის სახელზე;  ბ) სკოლის მიერ გაცემულ  დოკუმენტს,  რითაც დასტურდება მოსწავლის მედალოსნის სტატუსი;  გ) მშობლის (კანონიერი წარმომადგენლის) პირადობის მოწმობის ასლი, დ)მედალოსანი მოსწავლის პირადობის  და დაბადების მოწმობის  ასლები; განმცხადებელი მშობლის (კანონიერი წარმომადგენლის) საბანკი რეკვიზიტები.</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B925F3" w:rsidRDefault="00394BB5" w:rsidP="001C4815">
            <w:pPr>
              <w:spacing w:after="0" w:line="240" w:lineRule="auto"/>
              <w:rPr>
                <w:rFonts w:ascii="Sylfaen" w:eastAsia="Times New Roman" w:hAnsi="Sylfaen" w:cs="Sylfaen"/>
                <w:color w:val="000000"/>
                <w:sz w:val="18"/>
                <w:szCs w:val="18"/>
                <w:lang w:val="ka-GE"/>
              </w:rPr>
            </w:pPr>
            <w:r w:rsidRPr="00B925F3">
              <w:rPr>
                <w:rFonts w:ascii="Sylfaen" w:eastAsia="Times New Roman" w:hAnsi="Sylfaen" w:cs="Sylfaen"/>
                <w:color w:val="000000"/>
                <w:sz w:val="18"/>
                <w:szCs w:val="18"/>
                <w:lang w:val="ka-GE"/>
              </w:rPr>
              <w:t>განცხადების წარმოდგენის ვადები: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54337A" w:rsidRPr="008906E6" w:rsidRDefault="0054337A" w:rsidP="0054337A">
            <w:pPr>
              <w:spacing w:after="240" w:line="240" w:lineRule="auto"/>
              <w:jc w:val="both"/>
              <w:rPr>
                <w:rFonts w:ascii="Sylfaen" w:eastAsia="Times New Roman" w:hAnsi="Sylfaen" w:cs="Calibri"/>
                <w:sz w:val="16"/>
                <w:szCs w:val="16"/>
              </w:rPr>
            </w:pPr>
            <w:r w:rsidRPr="00B93AF9">
              <w:rPr>
                <w:rFonts w:ascii="Sylfaen" w:eastAsia="Times New Roman" w:hAnsi="Sylfaen" w:cs="Calibri"/>
                <w:sz w:val="16"/>
                <w:szCs w:val="16"/>
              </w:rPr>
              <w:t xml:space="preserve">1. </w:t>
            </w:r>
            <w:r w:rsidRPr="008906E6">
              <w:rPr>
                <w:rFonts w:ascii="Sylfaen" w:eastAsia="Times New Roman" w:hAnsi="Sylfaen" w:cs="Calibri"/>
                <w:sz w:val="16"/>
                <w:szCs w:val="16"/>
              </w:rPr>
              <w:t>სტიპენდიის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მოსაპოვებლად 202</w:t>
            </w:r>
            <w:r w:rsidRPr="008906E6">
              <w:rPr>
                <w:rFonts w:ascii="Sylfaen" w:eastAsia="Times New Roman" w:hAnsi="Sylfaen" w:cs="Calibri"/>
                <w:sz w:val="16"/>
                <w:szCs w:val="16"/>
                <w:lang w:val="ka-GE"/>
              </w:rPr>
              <w:t>4-2025</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სასწავლო</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პირველი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სემესტრის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შედეგების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შესახებ</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ინფორმაცია</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წარმოდგენილი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უნდა</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იქნას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ქობულეთის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მუნიციპალიტეტის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მერიაში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არაუგვიანეს 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წლის 01 აპრილამდე, ხოლო 202</w:t>
            </w:r>
            <w:r w:rsidRPr="008906E6">
              <w:rPr>
                <w:rFonts w:ascii="Sylfaen" w:eastAsia="Times New Roman" w:hAnsi="Sylfaen" w:cs="Calibri"/>
                <w:sz w:val="16"/>
                <w:szCs w:val="16"/>
                <w:lang w:val="ka-GE"/>
              </w:rPr>
              <w:t>4</w:t>
            </w:r>
            <w:r w:rsidRPr="008906E6">
              <w:rPr>
                <w:rFonts w:ascii="Sylfaen" w:eastAsia="Times New Roman" w:hAnsi="Sylfaen" w:cs="Calibri"/>
                <w:sz w:val="16"/>
                <w:szCs w:val="16"/>
              </w:rPr>
              <w:t>-202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სასწავლო</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მეორე</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სემესტრის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შედეგების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შესახებ</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ინფორმაცია 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წლის 0</w:t>
            </w:r>
            <w:r w:rsidRPr="008906E6">
              <w:rPr>
                <w:rFonts w:ascii="Sylfaen" w:eastAsia="Times New Roman" w:hAnsi="Sylfaen" w:cs="Calibri"/>
                <w:sz w:val="16"/>
                <w:szCs w:val="16"/>
                <w:lang w:val="ka-GE"/>
              </w:rPr>
              <w:t>1</w:t>
            </w:r>
            <w:r w:rsidR="00A96FE1">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სექტემბრამდე.</w:t>
            </w:r>
          </w:p>
          <w:p w:rsidR="0054337A" w:rsidRPr="00B93AF9" w:rsidRDefault="0054337A" w:rsidP="0054337A">
            <w:pPr>
              <w:spacing w:after="240" w:line="240" w:lineRule="auto"/>
              <w:jc w:val="both"/>
              <w:rPr>
                <w:rFonts w:ascii="Sylfaen" w:eastAsia="Times New Roman" w:hAnsi="Sylfaen" w:cs="Calibri"/>
                <w:sz w:val="16"/>
                <w:szCs w:val="16"/>
                <w:lang w:val="ka-GE"/>
              </w:rPr>
            </w:pPr>
            <w:r w:rsidRPr="008906E6">
              <w:rPr>
                <w:rFonts w:ascii="Sylfaen" w:eastAsia="Times New Roman" w:hAnsi="Sylfaen" w:cs="Calibri"/>
                <w:sz w:val="16"/>
                <w:szCs w:val="16"/>
              </w:rPr>
              <w:t xml:space="preserve"> </w:t>
            </w:r>
            <w:r w:rsidR="00BC5F7F">
              <w:rPr>
                <w:rFonts w:ascii="Sylfaen" w:eastAsia="Times New Roman" w:hAnsi="Sylfaen" w:cs="Calibri"/>
                <w:sz w:val="16"/>
                <w:szCs w:val="16"/>
                <w:lang w:val="ka-GE"/>
              </w:rPr>
              <w:t>2</w:t>
            </w:r>
            <w:r w:rsidRPr="00B93AF9">
              <w:rPr>
                <w:rFonts w:ascii="Sylfaen" w:eastAsia="Times New Roman" w:hAnsi="Sylfaen" w:cs="Calibri"/>
                <w:sz w:val="16"/>
                <w:szCs w:val="16"/>
                <w:lang w:val="ka-GE"/>
              </w:rPr>
              <w:t>. უცხოეთის უმაღლეს საბაკალავრო და სამაგისტრო სასწავლებლებში ჩარიცხული და გაცვლითი პროგრამით მოსარგებლე სტუდენტების ერთჯერადი ფინანსური ხელშეწყობისათვის ი</w:t>
            </w:r>
            <w:r w:rsidRPr="00B93AF9">
              <w:rPr>
                <w:rFonts w:ascii="Sylfaen" w:eastAsia="Times New Roman" w:hAnsi="Sylfaen" w:cs="Calibri"/>
                <w:sz w:val="16"/>
                <w:szCs w:val="16"/>
              </w:rPr>
              <w:t>ნფორმაცი</w:t>
            </w:r>
            <w:r w:rsidR="00BC5F7F">
              <w:rPr>
                <w:rFonts w:ascii="Sylfaen" w:eastAsia="Times New Roman" w:hAnsi="Sylfaen" w:cs="Calibri"/>
                <w:sz w:val="16"/>
                <w:szCs w:val="16"/>
                <w:lang w:val="ka-GE"/>
              </w:rPr>
              <w:t xml:space="preserve"> </w:t>
            </w:r>
            <w:r w:rsidRPr="00B93AF9">
              <w:rPr>
                <w:rFonts w:ascii="Sylfaen" w:eastAsia="Times New Roman" w:hAnsi="Sylfaen" w:cs="Calibri"/>
                <w:sz w:val="16"/>
                <w:szCs w:val="16"/>
              </w:rPr>
              <w:t>ა</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წარმოდგენილი</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უნდა</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იქნას</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მუნიციპალიტეტის</w:t>
            </w:r>
            <w:r w:rsidR="00CA3790">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მერიაში</w:t>
            </w:r>
            <w:r w:rsidRPr="00B93AF9">
              <w:rPr>
                <w:rFonts w:ascii="Sylfaen" w:eastAsia="Times New Roman" w:hAnsi="Sylfaen" w:cs="Calibri"/>
                <w:sz w:val="16"/>
                <w:szCs w:val="16"/>
                <w:lang w:val="ka-GE"/>
              </w:rPr>
              <w:t xml:space="preserve"> წლის მანძილზე.</w:t>
            </w:r>
          </w:p>
          <w:p w:rsidR="00394BB5" w:rsidRPr="00B93AF9" w:rsidRDefault="00BC5F7F" w:rsidP="0054337A">
            <w:pPr>
              <w:spacing w:after="240" w:line="240" w:lineRule="auto"/>
              <w:jc w:val="both"/>
              <w:rPr>
                <w:rFonts w:ascii="Sylfaen" w:eastAsia="Times New Roman" w:hAnsi="Sylfaen" w:cs="Calibri"/>
                <w:sz w:val="16"/>
                <w:szCs w:val="16"/>
                <w:lang w:val="ka-GE" w:eastAsia="en-GB"/>
              </w:rPr>
            </w:pPr>
            <w:r>
              <w:rPr>
                <w:rFonts w:ascii="Sylfaen" w:eastAsia="Times New Roman" w:hAnsi="Sylfaen" w:cs="Calibri"/>
                <w:sz w:val="16"/>
                <w:szCs w:val="16"/>
                <w:lang w:val="ka-GE" w:eastAsia="en-GB"/>
              </w:rPr>
              <w:t>3</w:t>
            </w:r>
            <w:r w:rsidR="00C83A2C" w:rsidRPr="00C83A2C">
              <w:rPr>
                <w:rFonts w:ascii="Sylfaen" w:eastAsia="Times New Roman" w:hAnsi="Sylfaen" w:cs="Calibri"/>
                <w:sz w:val="16"/>
                <w:szCs w:val="16"/>
                <w:lang w:val="en-GB" w:eastAsia="en-GB"/>
              </w:rPr>
              <w:t>.</w:t>
            </w:r>
            <w:r w:rsidR="00C83A2C" w:rsidRPr="00C83A2C">
              <w:rPr>
                <w:rFonts w:ascii="Sylfaen" w:eastAsia="Times New Roman" w:hAnsi="Sylfaen" w:cs="Calibri"/>
                <w:sz w:val="16"/>
                <w:szCs w:val="16"/>
                <w:lang w:val="ka-GE" w:eastAsia="en-GB"/>
              </w:rPr>
              <w:t xml:space="preserve"> მედალოსანი მოსწავლწავლეების დოკუმენტაცია  ქობულეთის მუნიციპალიტეტის  მერიაში  წარმოდგენილი იქნას მიმდინარე წლის ბოლომდე.</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ascii="Sylfaen" w:eastAsia="Times New Roman" w:hAnsi="Sylfaen" w:cs="Sylfaen"/>
                <w:color w:val="000000"/>
                <w:sz w:val="18"/>
                <w:szCs w:val="18"/>
                <w:highlight w:val="yellow"/>
                <w:lang w:val="ka-GE"/>
              </w:rPr>
            </w:pPr>
            <w:r w:rsidRPr="00B925F3">
              <w:rPr>
                <w:rFonts w:ascii="Sylfaen" w:eastAsia="Times New Roman" w:hAnsi="Sylfaen" w:cs="Sylfaen"/>
                <w:color w:val="000000"/>
                <w:sz w:val="18"/>
                <w:szCs w:val="18"/>
                <w:lang w:val="ka-GE"/>
              </w:rPr>
              <w:t>დაფინანსება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B93AF9" w:rsidRDefault="00394BB5" w:rsidP="001C4815">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I. 1. სტიპენდია:   1.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 ვრცელდება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ტერიტორიაზე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რეგისტრირებულ (ადგილობრივი/დევნილი) ახალგაზრდებზე (აქტუირი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სტატუსის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მქონე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სტუდენტებზე), რომლებიც</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სწავლობენ</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საქართველოში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აკრედიტებულ</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უმაღლეს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სასწავლებლებში. ასევე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ენიშნება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სოციალურად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დაუცველ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100001-მდე), ობოლი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დამრავალშვილიანი (4 დამეტიშვილი, სარეიტინგოქულა 200001-მდე).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2.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წესდება</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5</w:t>
            </w:r>
            <w:r w:rsidRPr="00B93AF9">
              <w:rPr>
                <w:rFonts w:ascii="Sylfaen" w:eastAsia="Times New Roman" w:hAnsi="Sylfaen" w:cs="Calibri"/>
                <w:sz w:val="16"/>
                <w:szCs w:val="16"/>
              </w:rPr>
              <w:t>00 ლარის (დარიცხული) ოდენობით, ხოლო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სოციალურად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დაუცველ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100001-მდე), ობოლი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მრავალშვილიანი (4 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მეტი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შვილი,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სტუდენტებს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ერიცხებათ</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0D6E9A"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10</w:t>
            </w:r>
            <w:r w:rsidRPr="00B93AF9">
              <w:rPr>
                <w:rFonts w:ascii="Sylfaen" w:eastAsia="Times New Roman" w:hAnsi="Sylfaen" w:cs="Calibri"/>
                <w:sz w:val="16"/>
                <w:szCs w:val="16"/>
              </w:rPr>
              <w:t>00 ლარის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ოდენობით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პირად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საბანკო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lastRenderedPageBreak/>
              <w:t>ანგარიშზე. პროგრამის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ფარგლებში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თანხა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 xml:space="preserve">ერთხელ. </w:t>
            </w:r>
          </w:p>
          <w:p w:rsidR="00394BB5" w:rsidRPr="00B93AF9" w:rsidRDefault="00394BB5" w:rsidP="001C4815">
            <w:pPr>
              <w:spacing w:after="240" w:line="240" w:lineRule="auto"/>
              <w:jc w:val="both"/>
              <w:rPr>
                <w:rFonts w:ascii="Sylfaen" w:eastAsia="Times New Roman" w:hAnsi="Sylfaen" w:cs="Calibri"/>
                <w:sz w:val="16"/>
                <w:szCs w:val="16"/>
              </w:rPr>
            </w:pPr>
            <w:r w:rsidRPr="00B93AF9">
              <w:rPr>
                <w:rFonts w:ascii="Sylfaen" w:eastAsia="Times New Roman" w:hAnsi="Sylfaen" w:cs="Calibri"/>
                <w:sz w:val="16"/>
                <w:szCs w:val="16"/>
              </w:rPr>
              <w:t>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-20</w:t>
            </w:r>
            <w:r w:rsidRPr="00B93AF9">
              <w:rPr>
                <w:rFonts w:ascii="Sylfaen" w:eastAsia="Times New Roman" w:hAnsi="Sylfaen" w:cs="Calibri"/>
                <w:sz w:val="16"/>
                <w:szCs w:val="16"/>
                <w:lang w:val="ka-GE"/>
              </w:rPr>
              <w:t xml:space="preserve">25 </w:t>
            </w:r>
            <w:r w:rsidRPr="00B93AF9">
              <w:rPr>
                <w:rFonts w:ascii="Sylfaen" w:eastAsia="Times New Roman" w:hAnsi="Sylfaen" w:cs="Calibri"/>
                <w:sz w:val="16"/>
                <w:szCs w:val="16"/>
              </w:rPr>
              <w:t>სასწავლო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პირველი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სემესტრის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განმავლობაში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შეფასებების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მიხედვით. 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არაუგვიანეს 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აპრილისთვისა. 202</w:t>
            </w:r>
            <w:r w:rsidRPr="00B93AF9">
              <w:rPr>
                <w:rFonts w:ascii="Sylfaen" w:eastAsia="Times New Roman" w:hAnsi="Sylfaen" w:cs="Calibri"/>
                <w:sz w:val="16"/>
                <w:szCs w:val="16"/>
                <w:lang w:val="ka-GE"/>
              </w:rPr>
              <w:t>3</w:t>
            </w:r>
            <w:r w:rsidRPr="00B93AF9">
              <w:rPr>
                <w:rFonts w:ascii="Sylfaen" w:eastAsia="Times New Roman" w:hAnsi="Sylfaen" w:cs="Calibri"/>
                <w:sz w:val="16"/>
                <w:szCs w:val="16"/>
              </w:rPr>
              <w:t>-202</w:t>
            </w:r>
            <w:r w:rsidRPr="00B93AF9">
              <w:rPr>
                <w:rFonts w:ascii="Sylfaen" w:eastAsia="Times New Roman" w:hAnsi="Sylfaen" w:cs="Calibri"/>
                <w:sz w:val="16"/>
                <w:szCs w:val="16"/>
                <w:lang w:val="ka-GE"/>
              </w:rPr>
              <w:t>4</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მეორე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სემესტრის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განმავლობაში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 შ</w:t>
            </w:r>
            <w:r w:rsidRPr="00B93AF9">
              <w:rPr>
                <w:rFonts w:ascii="Sylfaen" w:eastAsia="Times New Roman" w:hAnsi="Sylfaen" w:cs="Calibri"/>
                <w:sz w:val="16"/>
                <w:szCs w:val="16"/>
                <w:lang w:val="ka-GE"/>
              </w:rPr>
              <w:t>ე</w:t>
            </w:r>
            <w:r w:rsidRPr="00B93AF9">
              <w:rPr>
                <w:rFonts w:ascii="Sylfaen" w:eastAsia="Times New Roman" w:hAnsi="Sylfaen" w:cs="Calibri"/>
                <w:sz w:val="16"/>
                <w:szCs w:val="16"/>
              </w:rPr>
              <w:t>ფასებების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მიხედვით, 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არაუგვიანეს 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სექტემბრის</w:t>
            </w:r>
            <w:r w:rsidRPr="00B93AF9">
              <w:rPr>
                <w:rFonts w:ascii="Sylfaen" w:eastAsia="Times New Roman" w:hAnsi="Sylfaen" w:cs="Calibri"/>
                <w:sz w:val="16"/>
                <w:szCs w:val="16"/>
                <w:lang w:val="ka-GE"/>
              </w:rPr>
              <w:t xml:space="preserve"> თვისა</w:t>
            </w:r>
            <w:r w:rsidRPr="00B93AF9">
              <w:rPr>
                <w:rFonts w:ascii="Sylfaen" w:eastAsia="Times New Roman" w:hAnsi="Sylfaen" w:cs="Calibri"/>
                <w:sz w:val="16"/>
                <w:szCs w:val="16"/>
              </w:rPr>
              <w:t>. 3.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სტიპენდიაზე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წარდგენილი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კანდიდატი (სტუდენტი) უნდა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გამოირჩეოდეს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მაღალი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აკადემიური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მოსწრებით, მიღებული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შეფასება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სემესტრში საშუალო დადებითი შეფასება</w:t>
            </w:r>
            <w:r w:rsidRPr="00B93AF9">
              <w:rPr>
                <w:rFonts w:ascii="Sylfaen" w:eastAsia="Times New Roman" w:hAnsi="Sylfaen" w:cs="Calibri"/>
                <w:sz w:val="16"/>
                <w:szCs w:val="16"/>
              </w:rPr>
              <w:t xml:space="preserve"> (A)-ფრიადი (91 ქულადამეტი).</w:t>
            </w:r>
          </w:p>
          <w:p w:rsidR="00394BB5" w:rsidRPr="00B93AF9" w:rsidRDefault="00394BB5" w:rsidP="00C30FEE">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 xml:space="preserve">I. </w:t>
            </w:r>
            <w:r w:rsidR="00291765">
              <w:rPr>
                <w:rFonts w:ascii="Sylfaen" w:eastAsia="Times New Roman" w:hAnsi="Sylfaen" w:cs="Calibri"/>
                <w:sz w:val="16"/>
                <w:szCs w:val="16"/>
                <w:lang w:val="ka-GE"/>
              </w:rPr>
              <w:t>2</w:t>
            </w:r>
            <w:r w:rsidRPr="00B93AF9">
              <w:rPr>
                <w:rFonts w:ascii="Sylfaen" w:eastAsia="Times New Roman" w:hAnsi="Sylfaen" w:cs="Calibri"/>
                <w:sz w:val="16"/>
                <w:szCs w:val="16"/>
                <w:lang w:val="ka-GE"/>
              </w:rPr>
              <w:t xml:space="preserve">. უცხოეთის უმაღლეს საბაკალავრო და სამაგისტრო სასწავლებლებში ჩარიცხული და გაცლითი პროგრამით მოსარგებლე  </w:t>
            </w:r>
            <w:r w:rsidRPr="0035723B">
              <w:rPr>
                <w:rFonts w:ascii="Sylfaen" w:eastAsia="Times New Roman" w:hAnsi="Sylfaen" w:cs="Calibri"/>
                <w:sz w:val="16"/>
                <w:szCs w:val="16"/>
              </w:rPr>
              <w:t>სტუდენტების ერთჯერადი ფინანსური ხელშეწყობა. უცხოეთის აკრედიტებულ უმაღლეს სასწავლებლებში ჩარიცხული სტუდენტების დაფინანსება, თითო სტუდენტზე გაიცემა 3000 ლარის ოდენობით თანხა. გაცვლითი პროგრამებით სტუდენტზე გაიცემა1500 ლარის ოდენობით.</w:t>
            </w:r>
            <w:r w:rsidR="0035723B" w:rsidRPr="0035723B">
              <w:rPr>
                <w:rFonts w:ascii="Sylfaen" w:eastAsia="Times New Roman" w:hAnsi="Sylfaen" w:cs="Calibri"/>
                <w:sz w:val="16"/>
                <w:szCs w:val="16"/>
              </w:rPr>
              <w:t xml:space="preserve"> </w:t>
            </w:r>
            <w:r w:rsidRPr="0035723B">
              <w:rPr>
                <w:rFonts w:ascii="Sylfaen" w:eastAsia="Times New Roman" w:hAnsi="Sylfaen" w:cs="Calibri"/>
                <w:sz w:val="16"/>
                <w:szCs w:val="16"/>
              </w:rPr>
              <w:t>თანხის ჩარიცხვა განცხორციელდება სტუდენტის საბანკო ანგარიშზე.</w:t>
            </w:r>
          </w:p>
          <w:p w:rsidR="0054337A" w:rsidRPr="00B93AF9" w:rsidRDefault="0054337A" w:rsidP="0054337A">
            <w:pPr>
              <w:spacing w:after="0" w:line="240" w:lineRule="auto"/>
              <w:jc w:val="both"/>
              <w:rPr>
                <w:rFonts w:ascii="Sylfaen" w:eastAsia="Times New Roman" w:hAnsi="Sylfaen" w:cs="Calibri"/>
                <w:bCs/>
                <w:sz w:val="16"/>
                <w:szCs w:val="16"/>
                <w:lang w:val="ka-GE"/>
              </w:rPr>
            </w:pPr>
            <w:r w:rsidRPr="00B93AF9">
              <w:rPr>
                <w:rFonts w:ascii="Sylfaen" w:eastAsia="Times New Roman" w:hAnsi="Sylfaen" w:cs="Calibri"/>
                <w:bCs/>
                <w:sz w:val="16"/>
                <w:szCs w:val="16"/>
                <w:lang w:val="ka-GE"/>
              </w:rPr>
              <w:t>1.</w:t>
            </w:r>
            <w:r w:rsidR="00291765">
              <w:rPr>
                <w:rFonts w:ascii="Sylfaen" w:eastAsia="Times New Roman" w:hAnsi="Sylfaen" w:cs="Calibri"/>
                <w:bCs/>
                <w:sz w:val="16"/>
                <w:szCs w:val="16"/>
                <w:lang w:val="ka-GE"/>
              </w:rPr>
              <w:t>3</w:t>
            </w:r>
            <w:r w:rsidRPr="00B93AF9">
              <w:rPr>
                <w:rFonts w:ascii="Sylfaen" w:eastAsia="Times New Roman" w:hAnsi="Sylfaen" w:cs="Calibri"/>
                <w:bCs/>
                <w:sz w:val="16"/>
                <w:szCs w:val="16"/>
                <w:lang w:val="ka-GE"/>
              </w:rPr>
              <w:t xml:space="preserve"> .ერთჯერადიფულადი პრემია დაერიცხებათ მედალოსან მოსწავლეებს პირად საბანკო ანგარიშზე რომლებმაც ქობულეთის მუნიციპალიტეტის ტერიტორიაზე მოქმედი კერძო ან საჯარო სკოლის ზოგადსაგანმანათლებლო საფეხური (12 კლასი)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 </w:t>
            </w:r>
          </w:p>
          <w:p w:rsidR="0054337A" w:rsidRPr="00B93AF9" w:rsidRDefault="0054337A" w:rsidP="0054337A">
            <w:pPr>
              <w:spacing w:after="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lang w:val="ka-GE"/>
              </w:rPr>
              <w:t xml:space="preserve">არასრულწლოვანი მოსწავლის შემთხვევაში თანხის ჩარიცხვა განხორციელდება  მშობლის (კანონიერი წარმომადგენლის) პირად საბანკო ანგარიშზე. </w:t>
            </w:r>
            <w:r w:rsidRPr="00B93AF9">
              <w:rPr>
                <w:rFonts w:ascii="Sylfaen" w:eastAsia="Times New Roman" w:hAnsi="Sylfaen" w:cs="Calibri"/>
                <w:sz w:val="16"/>
                <w:szCs w:val="16"/>
              </w:rPr>
              <w:t>საქართველოსკანონმდებლობითგათვალ</w:t>
            </w:r>
            <w:r w:rsidRPr="00B93AF9">
              <w:rPr>
                <w:rFonts w:ascii="Sylfaen" w:eastAsia="Times New Roman" w:hAnsi="Sylfaen" w:cs="Calibri"/>
                <w:sz w:val="16"/>
                <w:szCs w:val="16"/>
                <w:lang w:val="ka-GE"/>
              </w:rPr>
              <w:t>ი</w:t>
            </w:r>
            <w:r w:rsidRPr="00B93AF9">
              <w:rPr>
                <w:rFonts w:ascii="Sylfaen" w:eastAsia="Times New Roman" w:hAnsi="Sylfaen" w:cs="Calibri"/>
                <w:sz w:val="16"/>
                <w:szCs w:val="16"/>
              </w:rPr>
              <w:t>სწინებულიგადასახადებისჩათვლით.</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eastAsia="Times New Roman" w:cs="Calibri"/>
                <w:color w:val="000000"/>
                <w:sz w:val="18"/>
                <w:szCs w:val="18"/>
                <w:highlight w:val="yellow"/>
                <w:lang w:val="ka-GE"/>
              </w:rPr>
            </w:pPr>
            <w:r w:rsidRPr="006D594D">
              <w:rPr>
                <w:rFonts w:ascii="Sylfaen" w:eastAsia="Times New Roman" w:hAnsi="Sylfaen" w:cs="Sylfaen"/>
                <w:color w:val="000000"/>
                <w:sz w:val="18"/>
                <w:szCs w:val="18"/>
                <w:lang w:val="ka-GE"/>
              </w:rPr>
              <w:lastRenderedPageBreak/>
              <w:t>დამატებითი ინფორმაცია: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ascii="Sylfaen" w:eastAsia="Times New Roman" w:hAnsi="Sylfaen" w:cs="Calibri"/>
                <w:sz w:val="16"/>
                <w:szCs w:val="16"/>
                <w:highlight w:val="yellow"/>
                <w:lang w:val="ka-GE"/>
              </w:rPr>
            </w:pPr>
            <w:r w:rsidRPr="006D594D">
              <w:rPr>
                <w:rFonts w:ascii="Sylfaen" w:eastAsia="Times New Roman" w:hAnsi="Sylfaen" w:cs="Calibri"/>
                <w:sz w:val="16"/>
                <w:szCs w:val="16"/>
                <w:lang w:val="ka-GE"/>
              </w:rPr>
              <w:t xml:space="preserve">1. სტიპენდია გაიცემა ყველაზე მაღალი ქულის (100-დან ქვემოთ დათვლის პრინციპით) </w:t>
            </w:r>
            <w:r w:rsidRPr="006D594D">
              <w:rPr>
                <w:rFonts w:ascii="Sylfaen" w:eastAsia="Times New Roman" w:hAnsi="Sylfaen" w:cs="Calibri"/>
                <w:sz w:val="16"/>
                <w:szCs w:val="16"/>
                <w:lang w:val="en-GB"/>
              </w:rPr>
              <w:t>.</w:t>
            </w:r>
            <w:r w:rsidRPr="006D594D">
              <w:rPr>
                <w:rFonts w:ascii="Sylfaen" w:eastAsia="Times New Roman" w:hAnsi="Sylfaen" w:cs="Calibri"/>
                <w:sz w:val="16"/>
                <w:szCs w:val="16"/>
                <w:lang w:val="ka-GE"/>
              </w:rPr>
              <w:t xml:space="preserve"> ამასთანავე, პროგრამაში სტუდენტთა ერთეულის მითითებული რაოდენობის გამო, საპროგრამო რესურსის არსებობის შემთხვევაში დაფინანსდება სტუდენტების უფრო მეტი რაოდენობაც, იმ სტუდენტებს, რომლებსაც აქვთ სემესტრში საშუალო დადებითი 91 ქულაზე მეტი, თუმცა ვერ მოხვდნენ სტიპენდიანტთა დაფინანსების სიაში, შესაბამისი ფინანსური რესურსის მოძიების შემთხვევაში, მათზეც დამატებით გაიცემა სტიპენდია. ნინო ჯავახიშვილისა და დავით ხახუტაიშვილის სახელობის სტიპენდია ინიშნება ქობულეთის მუნიციპალიტეტის მერის ბრძანების საფუძველზე.</w:t>
            </w:r>
          </w:p>
        </w:tc>
      </w:tr>
      <w:tr w:rsidR="00BA1FF0" w:rsidRPr="00483796" w:rsidTr="00394BB5">
        <w:trPr>
          <w:trHeight w:val="424"/>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A1FF0" w:rsidRPr="00483796" w:rsidRDefault="00BA1FF0"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732" w:type="pct"/>
            <w:gridSpan w:val="4"/>
            <w:tcBorders>
              <w:top w:val="single" w:sz="4" w:space="0" w:color="auto"/>
              <w:left w:val="nil"/>
              <w:bottom w:val="single" w:sz="4" w:space="0" w:color="auto"/>
              <w:right w:val="single" w:sz="4" w:space="0" w:color="auto"/>
            </w:tcBorders>
            <w:shd w:val="clear" w:color="000000" w:fill="FFFFFF"/>
            <w:vAlign w:val="center"/>
            <w:hideMark/>
          </w:tcPr>
          <w:p w:rsidR="00394BB5" w:rsidRDefault="00394BB5" w:rsidP="00394BB5">
            <w:pPr>
              <w:spacing w:after="0" w:line="240" w:lineRule="auto"/>
              <w:jc w:val="center"/>
              <w:rPr>
                <w:rFonts w:ascii="Sylfaen" w:hAnsi="Sylfaen"/>
                <w:sz w:val="18"/>
                <w:szCs w:val="18"/>
              </w:rPr>
            </w:pPr>
            <w:r w:rsidRPr="00055FCD">
              <w:rPr>
                <w:rFonts w:ascii="Sylfaen" w:hAnsi="Sylfaen"/>
                <w:sz w:val="18"/>
                <w:szCs w:val="18"/>
              </w:rPr>
              <w:t xml:space="preserve">მიზანი 4 </w:t>
            </w:r>
            <w:r w:rsidRPr="004574DD">
              <w:rPr>
                <w:rFonts w:ascii="Sylfaen" w:hAnsi="Sylfaen"/>
                <w:sz w:val="18"/>
                <w:szCs w:val="18"/>
              </w:rPr>
              <w:t>ხარისხიანი</w:t>
            </w:r>
            <w:r w:rsidR="002B5C11">
              <w:rPr>
                <w:rFonts w:ascii="Sylfaen" w:hAnsi="Sylfaen"/>
                <w:sz w:val="18"/>
                <w:szCs w:val="18"/>
                <w:lang w:val="ka-GE"/>
              </w:rPr>
              <w:t xml:space="preserve"> </w:t>
            </w:r>
            <w:r w:rsidRPr="004574DD">
              <w:rPr>
                <w:rFonts w:ascii="Sylfaen" w:hAnsi="Sylfaen"/>
                <w:sz w:val="18"/>
                <w:szCs w:val="18"/>
              </w:rPr>
              <w:t>განათლება</w:t>
            </w:r>
          </w:p>
          <w:p w:rsidR="00BA1FF0" w:rsidRPr="00483796" w:rsidRDefault="00394BB5" w:rsidP="00394BB5">
            <w:pPr>
              <w:spacing w:after="0" w:line="240" w:lineRule="auto"/>
              <w:jc w:val="center"/>
              <w:rPr>
                <w:rFonts w:ascii="Sylfaen" w:eastAsia="Times New Roman" w:hAnsi="Sylfaen"/>
                <w:sz w:val="18"/>
                <w:szCs w:val="18"/>
              </w:rPr>
            </w:pPr>
            <w:r w:rsidRPr="00055FCD">
              <w:rPr>
                <w:rFonts w:ascii="Sylfaen" w:eastAsia="Times New Roman" w:hAnsi="Sylfaen"/>
                <w:sz w:val="18"/>
                <w:szCs w:val="18"/>
              </w:rPr>
              <w:t xml:space="preserve">მიზანი5  </w:t>
            </w:r>
            <w:r w:rsidRPr="004574DD">
              <w:rPr>
                <w:rFonts w:ascii="Sylfaen" w:eastAsia="Times New Roman" w:hAnsi="Sylfaen"/>
                <w:sz w:val="18"/>
                <w:szCs w:val="18"/>
              </w:rPr>
              <w:t>გენდერული</w:t>
            </w:r>
            <w:r w:rsidR="002B5C11">
              <w:rPr>
                <w:rFonts w:ascii="Sylfaen" w:eastAsia="Times New Roman" w:hAnsi="Sylfaen"/>
                <w:sz w:val="18"/>
                <w:szCs w:val="18"/>
                <w:lang w:val="ka-GE"/>
              </w:rPr>
              <w:t xml:space="preserve"> </w:t>
            </w:r>
            <w:r w:rsidRPr="004574DD">
              <w:rPr>
                <w:rFonts w:ascii="Sylfaen" w:eastAsia="Times New Roman" w:hAnsi="Sylfaen"/>
                <w:sz w:val="18"/>
                <w:szCs w:val="18"/>
              </w:rPr>
              <w:t>თანასწორობა</w:t>
            </w:r>
            <w:r w:rsidRPr="00055FCD">
              <w:rPr>
                <w:rFonts w:ascii="Sylfaen" w:eastAsia="Times New Roman" w:hAnsi="Sylfaen"/>
                <w:sz w:val="18"/>
                <w:szCs w:val="18"/>
              </w:rPr>
              <w:br/>
              <w:t xml:space="preserve">მიზანი 10 </w:t>
            </w:r>
            <w:r w:rsidRPr="004574DD">
              <w:rPr>
                <w:rFonts w:ascii="Sylfaen" w:eastAsia="Times New Roman" w:hAnsi="Sylfaen"/>
                <w:sz w:val="18"/>
                <w:szCs w:val="18"/>
              </w:rPr>
              <w:t>შემცირებული</w:t>
            </w:r>
            <w:r w:rsidR="002B5C11">
              <w:rPr>
                <w:rFonts w:ascii="Sylfaen" w:eastAsia="Times New Roman" w:hAnsi="Sylfaen"/>
                <w:sz w:val="18"/>
                <w:szCs w:val="18"/>
                <w:lang w:val="ka-GE"/>
              </w:rPr>
              <w:t xml:space="preserve"> </w:t>
            </w:r>
            <w:r w:rsidRPr="004574DD">
              <w:rPr>
                <w:rFonts w:ascii="Sylfaen" w:eastAsia="Times New Roman" w:hAnsi="Sylfaen"/>
                <w:sz w:val="18"/>
                <w:szCs w:val="18"/>
              </w:rPr>
              <w:t>უთანასწორობა</w:t>
            </w:r>
          </w:p>
        </w:tc>
        <w:tc>
          <w:tcPr>
            <w:tcW w:w="996" w:type="pct"/>
            <w:gridSpan w:val="2"/>
            <w:tcBorders>
              <w:top w:val="single" w:sz="4" w:space="0" w:color="auto"/>
              <w:left w:val="nil"/>
              <w:bottom w:val="single" w:sz="4" w:space="0" w:color="auto"/>
              <w:right w:val="single" w:sz="4" w:space="0" w:color="auto"/>
            </w:tcBorders>
            <w:shd w:val="clear" w:color="000000" w:fill="FFFFFF"/>
            <w:vAlign w:val="center"/>
          </w:tcPr>
          <w:p w:rsidR="00BA1FF0" w:rsidRPr="00483796" w:rsidRDefault="00BA1FF0"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130" w:type="pct"/>
            <w:gridSpan w:val="2"/>
            <w:tcBorders>
              <w:top w:val="single" w:sz="4" w:space="0" w:color="auto"/>
              <w:left w:val="nil"/>
              <w:bottom w:val="single" w:sz="4" w:space="0" w:color="auto"/>
              <w:right w:val="single" w:sz="4" w:space="0" w:color="auto"/>
            </w:tcBorders>
            <w:shd w:val="clear" w:color="000000" w:fill="FFFFFF"/>
            <w:vAlign w:val="center"/>
          </w:tcPr>
          <w:p w:rsidR="00BA1FF0" w:rsidRPr="00483796" w:rsidRDefault="00BA1FF0"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247A60" w:rsidRDefault="00247A6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587" w:type="dxa"/>
        <w:tblInd w:w="99" w:type="dxa"/>
        <w:tblLayout w:type="fixed"/>
        <w:tblLook w:val="04A0"/>
      </w:tblPr>
      <w:tblGrid>
        <w:gridCol w:w="576"/>
        <w:gridCol w:w="4962"/>
        <w:gridCol w:w="1276"/>
        <w:gridCol w:w="1417"/>
        <w:gridCol w:w="1276"/>
        <w:gridCol w:w="1360"/>
        <w:gridCol w:w="1360"/>
        <w:gridCol w:w="1360"/>
      </w:tblGrid>
      <w:tr w:rsidR="00C731EA" w:rsidRPr="00483796" w:rsidTr="00C91651">
        <w:trPr>
          <w:trHeight w:val="1335"/>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394BB5" w:rsidRPr="00483796" w:rsidTr="0042040A">
        <w:trPr>
          <w:trHeight w:val="690"/>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394BB5"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1</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7B11AB">
            <w:pPr>
              <w:spacing w:after="0" w:line="240" w:lineRule="auto"/>
              <w:jc w:val="center"/>
              <w:rPr>
                <w:rFonts w:ascii="Sylfaen" w:eastAsia="Times New Roman" w:hAnsi="Sylfaen" w:cs="Calibri"/>
                <w:color w:val="000000"/>
                <w:sz w:val="14"/>
                <w:szCs w:val="14"/>
                <w:lang w:val="en-GB" w:eastAsia="en-GB"/>
              </w:rPr>
            </w:pPr>
            <w:r w:rsidRPr="00C23065">
              <w:rPr>
                <w:rFonts w:ascii="Sylfaen" w:eastAsia="Times New Roman" w:hAnsi="Sylfaen" w:cs="Calibri"/>
                <w:color w:val="000000"/>
                <w:sz w:val="14"/>
                <w:szCs w:val="14"/>
                <w:lang w:val="en-GB" w:eastAsia="en-GB"/>
              </w:rPr>
              <w:t>ქობულეთის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მუნიციპალიტეტის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ახალგაზრდების (სტუდენტების) ფინანსური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ხელშეწყობის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პროგრამა-ნინო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ჯავახიშვილისა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დავით</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ხახუტაიშვილის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სახელობის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სტიპენდია (სტიპენდიაზე</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წარდგენილი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სტუდენტები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უნდა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გამოირჩეოდნენ</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მაღალი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აკადემიური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მოსწრებით, საშუალო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არითმეტიკული 91 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მეტი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ქულა. სტიპენდიანტებს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სტიპენდია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ეძლევათ</w:t>
            </w:r>
            <w:r w:rsidR="00C13E1A" w:rsidRPr="00C23065">
              <w:rPr>
                <w:rFonts w:ascii="Sylfaen" w:eastAsia="Times New Roman" w:hAnsi="Sylfaen" w:cs="Calibri"/>
                <w:color w:val="000000"/>
                <w:sz w:val="14"/>
                <w:szCs w:val="14"/>
                <w:lang w:val="ka-GE" w:eastAsia="en-GB"/>
              </w:rPr>
              <w:t xml:space="preserve"> </w:t>
            </w:r>
            <w:r w:rsidR="007B11AB" w:rsidRPr="00C23065">
              <w:rPr>
                <w:rFonts w:ascii="Sylfaen" w:eastAsia="Times New Roman" w:hAnsi="Sylfaen" w:cs="Calibri"/>
                <w:color w:val="000000"/>
                <w:sz w:val="14"/>
                <w:szCs w:val="14"/>
                <w:lang w:val="ka-GE" w:eastAsia="en-GB"/>
              </w:rPr>
              <w:t>სემესტრში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ერთხელ</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ერთი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სასწავლო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წლის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განმავლობაში). ასევე</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სტიენდია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ეძლევათსოციალურადდაუცველ, ობოლ, მრავალშვილიან</w:t>
            </w:r>
            <w:r w:rsidRPr="00C23065">
              <w:rPr>
                <w:rFonts w:ascii="Sylfaen" w:eastAsia="Times New Roman" w:hAnsi="Sylfaen" w:cs="Calibri"/>
                <w:color w:val="000000"/>
                <w:sz w:val="14"/>
                <w:szCs w:val="14"/>
                <w:lang w:val="ka-GE" w:eastAsia="en-GB"/>
              </w:rPr>
              <w:t xml:space="preserve">და შშმ სტატუსის მქონე </w:t>
            </w:r>
            <w:r w:rsidRPr="00C23065">
              <w:rPr>
                <w:rFonts w:ascii="Sylfaen" w:eastAsia="Times New Roman" w:hAnsi="Sylfaen" w:cs="Calibri"/>
                <w:color w:val="000000"/>
                <w:sz w:val="14"/>
                <w:szCs w:val="14"/>
                <w:lang w:val="en-GB" w:eastAsia="en-GB"/>
              </w:rPr>
              <w:t>სტუდენტებს.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100-150</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394BB5" w:rsidRPr="00483796" w:rsidTr="00222978">
        <w:trPr>
          <w:trHeight w:val="636"/>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291765" w:rsidP="009976CD">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ka-GE" w:eastAsia="en-GB"/>
              </w:rPr>
              <w:t>2</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1C4815">
            <w:pPr>
              <w:spacing w:after="0" w:line="240" w:lineRule="auto"/>
              <w:jc w:val="center"/>
              <w:rPr>
                <w:rFonts w:ascii="Sylfaen" w:eastAsia="Times New Roman" w:hAnsi="Sylfaen" w:cs="Calibri"/>
                <w:color w:val="000000"/>
                <w:sz w:val="14"/>
                <w:szCs w:val="14"/>
                <w:lang w:val="ka-GE" w:eastAsia="en-GB"/>
              </w:rPr>
            </w:pPr>
            <w:r w:rsidRPr="008804D4">
              <w:rPr>
                <w:rFonts w:ascii="Sylfaen" w:eastAsia="Times New Roman" w:hAnsi="Sylfaen" w:cs="Calibri"/>
                <w:color w:val="000000"/>
                <w:sz w:val="14"/>
                <w:szCs w:val="14"/>
                <w:lang w:val="en-GB" w:eastAsia="en-GB"/>
              </w:rPr>
              <w:t>უცხოეთის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უმაღლეს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სასწავლებელში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ჩარიცხულ</w:t>
            </w:r>
            <w:r w:rsidRPr="008804D4">
              <w:rPr>
                <w:rFonts w:ascii="Sylfaen" w:eastAsia="Times New Roman" w:hAnsi="Sylfaen" w:cs="Calibri"/>
                <w:color w:val="000000"/>
                <w:sz w:val="14"/>
                <w:szCs w:val="14"/>
                <w:lang w:val="ka-GE" w:eastAsia="en-GB"/>
              </w:rPr>
              <w:t>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სტუდენტების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ერთჯერადი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ფინანსური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ხელშეწყობა</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სტუდენტზე 3000 ლარის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ოდენობით</w:t>
            </w:r>
            <w:r w:rsidRPr="008804D4">
              <w:rPr>
                <w:rFonts w:ascii="Sylfaen" w:eastAsia="Times New Roman" w:hAnsi="Sylfaen" w:cs="Calibri"/>
                <w:color w:val="000000"/>
                <w:sz w:val="14"/>
                <w:szCs w:val="14"/>
                <w:lang w:val="ka-GE" w:eastAsia="en-GB"/>
              </w:rPr>
              <w:t xml:space="preserve">. უცხოეთის უმაღლეს სასწავლებლებში გაცვლითი პროგრამით მოსარგებლე სტუდენტებზე </w:t>
            </w:r>
            <w:r w:rsidRPr="008804D4">
              <w:rPr>
                <w:rFonts w:ascii="Sylfaen" w:eastAsia="Times New Roman" w:hAnsi="Sylfaen"/>
                <w:sz w:val="14"/>
                <w:szCs w:val="14"/>
                <w:lang w:val="ka-GE" w:eastAsia="ru-RU"/>
              </w:rPr>
              <w:t>1500 ლარის ოდენობით.</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12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15</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54337A" w:rsidRPr="00483796" w:rsidTr="00222978">
        <w:trPr>
          <w:trHeight w:val="636"/>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337A" w:rsidRPr="00483796" w:rsidRDefault="00291765" w:rsidP="00B93AF9">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ka-GE" w:eastAsia="en-GB"/>
              </w:rPr>
              <w:lastRenderedPageBreak/>
              <w:t>3</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54337A" w:rsidRPr="00B93AF9" w:rsidRDefault="0054337A" w:rsidP="00B93AF9">
            <w:pPr>
              <w:spacing w:after="0" w:line="240" w:lineRule="auto"/>
              <w:jc w:val="center"/>
              <w:rPr>
                <w:rFonts w:ascii="Sylfaen" w:eastAsia="Times New Roman" w:hAnsi="Sylfaen" w:cs="Calibri"/>
                <w:color w:val="000000"/>
                <w:sz w:val="16"/>
                <w:szCs w:val="16"/>
                <w:lang w:val="ka-GE" w:eastAsia="en-GB"/>
              </w:rPr>
            </w:pPr>
            <w:r w:rsidRPr="00B93AF9">
              <w:rPr>
                <w:rFonts w:ascii="Sylfaen" w:eastAsia="Times New Roman" w:hAnsi="Sylfaen" w:cs="Calibri"/>
                <w:bCs/>
                <w:sz w:val="16"/>
                <w:szCs w:val="16"/>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4337A" w:rsidRPr="00A01FD3" w:rsidRDefault="0054337A" w:rsidP="00B93AF9">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12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337A" w:rsidRPr="00A01FD3" w:rsidRDefault="0054337A" w:rsidP="00B93AF9">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15</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54337A" w:rsidRPr="006D594D" w:rsidRDefault="0054337A" w:rsidP="00B93AF9">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850A38" w:rsidRDefault="00850A38" w:rsidP="009976CD">
      <w:pPr>
        <w:autoSpaceDE w:val="0"/>
        <w:autoSpaceDN w:val="0"/>
        <w:adjustRightInd w:val="0"/>
        <w:spacing w:after="0" w:line="360" w:lineRule="auto"/>
        <w:jc w:val="center"/>
        <w:rPr>
          <w:rFonts w:ascii="Sylfaen" w:eastAsia="Times New Roman" w:hAnsi="Sylfaen" w:cs="Sylfaen"/>
          <w:b/>
          <w:lang w:val="en-GB" w:eastAsia="ru-RU"/>
        </w:rPr>
      </w:pPr>
    </w:p>
    <w:p w:rsidR="003801FF" w:rsidRDefault="003801FF" w:rsidP="009976CD">
      <w:pPr>
        <w:autoSpaceDE w:val="0"/>
        <w:autoSpaceDN w:val="0"/>
        <w:adjustRightInd w:val="0"/>
        <w:spacing w:after="0" w:line="360" w:lineRule="auto"/>
        <w:jc w:val="center"/>
        <w:rPr>
          <w:rFonts w:ascii="Sylfaen" w:eastAsia="Times New Roman" w:hAnsi="Sylfaen" w:cs="Sylfaen"/>
          <w:b/>
          <w:lang w:val="ka-GE" w:eastAsia="ru-RU"/>
        </w:rPr>
      </w:pPr>
    </w:p>
    <w:p w:rsidR="009976CD" w:rsidRPr="00483796" w:rsidRDefault="009976CD" w:rsidP="009976CD">
      <w:pPr>
        <w:autoSpaceDE w:val="0"/>
        <w:autoSpaceDN w:val="0"/>
        <w:adjustRightInd w:val="0"/>
        <w:spacing w:after="0" w:line="360" w:lineRule="auto"/>
        <w:jc w:val="center"/>
        <w:rPr>
          <w:rFonts w:ascii="Sylfaen" w:eastAsiaTheme="minorHAnsi" w:hAnsi="Sylfaen" w:cs="Sylfaen"/>
          <w:b/>
          <w:color w:val="000000"/>
          <w:sz w:val="24"/>
          <w:szCs w:val="24"/>
          <w:lang w:val="en-GB"/>
        </w:rPr>
      </w:pPr>
      <w:r w:rsidRPr="00483796">
        <w:rPr>
          <w:rFonts w:ascii="Sylfaen" w:eastAsia="Times New Roman" w:hAnsi="Sylfaen" w:cs="Sylfaen"/>
          <w:b/>
          <w:lang w:val="ru-RU" w:eastAsia="ru-RU"/>
        </w:rPr>
        <w:t>ხელშეწყობა</w:t>
      </w:r>
      <w:r w:rsidRPr="00483796">
        <w:rPr>
          <w:rFonts w:ascii="Arial" w:eastAsia="Times New Roman" w:hAnsi="Arial" w:cs="Arial"/>
          <w:b/>
          <w:lang w:val="ru-RU" w:eastAsia="ru-RU"/>
        </w:rPr>
        <w:t xml:space="preserve"> -</w:t>
      </w:r>
      <w:r w:rsidRPr="00483796">
        <w:rPr>
          <w:rFonts w:ascii="Sylfaen" w:eastAsia="Times New Roman" w:hAnsi="Sylfaen" w:cs="Sylfaen"/>
          <w:b/>
          <w:bCs/>
          <w:lang w:val="ru-RU" w:eastAsia="ru-RU"/>
        </w:rPr>
        <w:t>პროგრამის</w:t>
      </w:r>
      <w:r w:rsidRPr="00483796">
        <w:rPr>
          <w:rFonts w:ascii="Arial" w:eastAsia="Times New Roman" w:hAnsi="Arial" w:cs="Arial"/>
          <w:b/>
          <w:bCs/>
          <w:lang w:val="ru-RU" w:eastAsia="ru-RU"/>
        </w:rPr>
        <w:t xml:space="preserve"> 202</w:t>
      </w:r>
      <w:r w:rsidR="00AF18D5">
        <w:rPr>
          <w:rFonts w:asciiTheme="minorHAnsi" w:eastAsia="Times New Roman" w:hAnsiTheme="minorHAnsi" w:cs="Arial"/>
          <w:b/>
          <w:bCs/>
          <w:lang w:val="ka-GE" w:eastAsia="ru-RU"/>
        </w:rPr>
        <w:t>6</w:t>
      </w:r>
      <w:r w:rsidR="00394BB5">
        <w:rPr>
          <w:rFonts w:asciiTheme="minorHAnsi" w:eastAsia="Times New Roman" w:hAnsiTheme="minorHAnsi" w:cs="Arial"/>
          <w:b/>
          <w:bCs/>
          <w:lang w:val="ka-GE" w:eastAsia="ru-RU"/>
        </w:rPr>
        <w:t xml:space="preserve"> </w:t>
      </w:r>
      <w:r w:rsidRPr="00483796">
        <w:rPr>
          <w:rFonts w:ascii="Sylfaen" w:eastAsia="Times New Roman" w:hAnsi="Sylfaen" w:cs="Sylfaen"/>
          <w:b/>
          <w:bCs/>
          <w:lang w:val="ru-RU" w:eastAsia="ru-RU"/>
        </w:rPr>
        <w:t>წლის</w:t>
      </w:r>
      <w:r w:rsidR="00394BB5">
        <w:rPr>
          <w:rFonts w:ascii="Sylfaen" w:eastAsia="Times New Roman" w:hAnsi="Sylfaen" w:cs="Sylfaen"/>
          <w:b/>
          <w:bCs/>
          <w:lang w:val="ka-GE" w:eastAsia="ru-RU"/>
        </w:rPr>
        <w:t xml:space="preserve"> </w:t>
      </w:r>
      <w:r w:rsidRPr="00483796">
        <w:rPr>
          <w:rFonts w:ascii="Sylfaen" w:eastAsia="Times New Roman" w:hAnsi="Sylfaen" w:cs="Sylfaen"/>
          <w:b/>
          <w:bCs/>
          <w:lang w:val="ru-RU" w:eastAsia="ru-RU"/>
        </w:rPr>
        <w:t>ბიუჯეტის</w:t>
      </w:r>
      <w:r w:rsidR="00394BB5">
        <w:rPr>
          <w:rFonts w:ascii="Sylfaen" w:eastAsia="Times New Roman" w:hAnsi="Sylfaen" w:cs="Sylfaen"/>
          <w:b/>
          <w:bCs/>
          <w:lang w:val="ka-GE" w:eastAsia="ru-RU"/>
        </w:rPr>
        <w:t xml:space="preserve"> </w:t>
      </w:r>
      <w:r w:rsidRPr="00483796">
        <w:rPr>
          <w:rFonts w:ascii="Sylfaen" w:eastAsia="Times New Roman" w:hAnsi="Sylfaen" w:cs="Sylfaen"/>
          <w:b/>
          <w:bCs/>
          <w:lang w:val="ru-RU" w:eastAsia="ru-RU"/>
        </w:rPr>
        <w:t>ხარჯთაღრიცხვა</w:t>
      </w:r>
    </w:p>
    <w:tbl>
      <w:tblPr>
        <w:tblW w:w="13928" w:type="dxa"/>
        <w:tblInd w:w="93" w:type="dxa"/>
        <w:tblLook w:val="04A0"/>
      </w:tblPr>
      <w:tblGrid>
        <w:gridCol w:w="686"/>
        <w:gridCol w:w="10875"/>
        <w:gridCol w:w="2367"/>
      </w:tblGrid>
      <w:tr w:rsidR="009976CD" w:rsidRPr="00483796" w:rsidTr="008804D4">
        <w:trPr>
          <w:trHeight w:val="353"/>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lang w:val="ru-RU" w:eastAsia="ru-RU"/>
              </w:rPr>
            </w:pPr>
            <w:r w:rsidRPr="00483796">
              <w:rPr>
                <w:rFonts w:ascii="Sylfaen" w:eastAsia="Times New Roman" w:hAnsi="Sylfaen"/>
                <w:lang w:val="ru-RU" w:eastAsia="ru-RU"/>
              </w:rPr>
              <w:t> </w:t>
            </w:r>
          </w:p>
        </w:tc>
        <w:tc>
          <w:tcPr>
            <w:tcW w:w="10875" w:type="dxa"/>
            <w:tcBorders>
              <w:top w:val="single" w:sz="4" w:space="0" w:color="auto"/>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დასახელება</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თანხა</w:t>
            </w:r>
          </w:p>
        </w:tc>
      </w:tr>
      <w:tr w:rsidR="00FE3C00" w:rsidRPr="00483796" w:rsidTr="00C54588">
        <w:trPr>
          <w:trHeight w:val="1023"/>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FE3C00" w:rsidRPr="00483796" w:rsidRDefault="00FE3C00" w:rsidP="004B62B2">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1</w:t>
            </w:r>
          </w:p>
        </w:tc>
        <w:tc>
          <w:tcPr>
            <w:tcW w:w="10875" w:type="dxa"/>
            <w:tcBorders>
              <w:top w:val="nil"/>
              <w:left w:val="nil"/>
              <w:bottom w:val="single" w:sz="4" w:space="0" w:color="auto"/>
              <w:right w:val="single" w:sz="4" w:space="0" w:color="auto"/>
            </w:tcBorders>
            <w:shd w:val="clear" w:color="auto" w:fill="auto"/>
            <w:vAlign w:val="center"/>
            <w:hideMark/>
          </w:tcPr>
          <w:p w:rsidR="00FE3C00" w:rsidRPr="00DC66F2" w:rsidRDefault="00FE3C00" w:rsidP="00E41FD8">
            <w:pPr>
              <w:spacing w:after="0" w:line="240" w:lineRule="auto"/>
              <w:jc w:val="both"/>
              <w:rPr>
                <w:rFonts w:ascii="Sylfaen" w:eastAsia="Times New Roman" w:hAnsi="Sylfaen"/>
                <w:sz w:val="20"/>
                <w:szCs w:val="20"/>
                <w:lang w:val="ru-RU" w:eastAsia="ru-RU"/>
              </w:rPr>
            </w:pPr>
            <w:r w:rsidRPr="00DC66F2">
              <w:rPr>
                <w:rFonts w:ascii="Sylfaen" w:eastAsia="Times New Roman" w:hAnsi="Sylfaen"/>
                <w:sz w:val="20"/>
                <w:szCs w:val="20"/>
                <w:lang w:val="ru-RU" w:eastAsia="ru-RU"/>
              </w:rPr>
              <w:t>ქობულეთის მუნიციპალიტეტის მერიის ახალგაზრდების (სტუდენტების) ფინანსური ხელშეწყობის პროგრამა-ნინო ჯავახიშვილისა და დავით ხახუტაიშვილის სახელობის სტიპენდია (სტიპენდიაზე წარდგენილი სტუდენტები უნდა გამოირჩეოდნენ მაღალი აკადემიური მოსწრებით, საშუალო არითმეტიკული 91 და მეტი ქულა. სტიპენდიან</w:t>
            </w:r>
            <w:r>
              <w:rPr>
                <w:rFonts w:ascii="Sylfaen" w:eastAsia="Times New Roman" w:hAnsi="Sylfaen"/>
                <w:sz w:val="20"/>
                <w:szCs w:val="20"/>
                <w:lang w:val="ru-RU" w:eastAsia="ru-RU"/>
              </w:rPr>
              <w:t xml:space="preserve">ტებს სტიპენდია ეძლევათ </w:t>
            </w:r>
            <w:r>
              <w:rPr>
                <w:rFonts w:ascii="Sylfaen" w:eastAsia="Times New Roman" w:hAnsi="Sylfaen"/>
                <w:sz w:val="20"/>
                <w:szCs w:val="20"/>
                <w:lang w:val="ka-GE" w:eastAsia="ru-RU"/>
              </w:rPr>
              <w:t>სემესტრში</w:t>
            </w:r>
            <w:r w:rsidRPr="00DC66F2">
              <w:rPr>
                <w:rFonts w:ascii="Sylfaen" w:eastAsia="Times New Roman" w:hAnsi="Sylfaen"/>
                <w:sz w:val="20"/>
                <w:szCs w:val="20"/>
                <w:lang w:val="ru-RU" w:eastAsia="ru-RU"/>
              </w:rPr>
              <w:t xml:space="preserve"> ერთხელ ერთი სასწავლო წლის განმავლობაში). ასევე სტი</w:t>
            </w:r>
            <w:r w:rsidRPr="00DC66F2">
              <w:rPr>
                <w:rFonts w:ascii="Sylfaen" w:eastAsia="Times New Roman" w:hAnsi="Sylfaen"/>
                <w:sz w:val="20"/>
                <w:szCs w:val="20"/>
                <w:lang w:val="ka-GE" w:eastAsia="ru-RU"/>
              </w:rPr>
              <w:t>პ</w:t>
            </w:r>
            <w:r w:rsidRPr="00DC66F2">
              <w:rPr>
                <w:rFonts w:ascii="Sylfaen" w:eastAsia="Times New Roman" w:hAnsi="Sylfaen"/>
                <w:sz w:val="20"/>
                <w:szCs w:val="20"/>
                <w:lang w:val="ru-RU" w:eastAsia="ru-RU"/>
              </w:rPr>
              <w:t>ენდია ეძლევათ სოციალურად დაუცველ, ობოლ</w:t>
            </w:r>
            <w:r w:rsidRPr="00DC66F2">
              <w:rPr>
                <w:rFonts w:ascii="Sylfaen" w:eastAsia="Times New Roman" w:hAnsi="Sylfaen"/>
                <w:sz w:val="20"/>
                <w:szCs w:val="20"/>
                <w:lang w:val="ka-GE" w:eastAsia="ru-RU"/>
              </w:rPr>
              <w:t xml:space="preserve">, </w:t>
            </w:r>
            <w:r w:rsidRPr="00DC66F2">
              <w:rPr>
                <w:rFonts w:ascii="Sylfaen" w:eastAsia="Times New Roman" w:hAnsi="Sylfaen"/>
                <w:sz w:val="20"/>
                <w:szCs w:val="20"/>
                <w:lang w:val="ru-RU" w:eastAsia="ru-RU"/>
              </w:rPr>
              <w:t xml:space="preserve">მრავალშვილიან </w:t>
            </w:r>
            <w:r w:rsidRPr="00DC66F2">
              <w:rPr>
                <w:rFonts w:ascii="Sylfaen" w:eastAsia="Times New Roman" w:hAnsi="Sylfaen"/>
                <w:sz w:val="20"/>
                <w:szCs w:val="20"/>
                <w:lang w:val="ka-GE" w:eastAsia="ru-RU"/>
              </w:rPr>
              <w:t xml:space="preserve"> და შშმ სტატუსის მქონე </w:t>
            </w:r>
            <w:r w:rsidRPr="00DC66F2">
              <w:rPr>
                <w:rFonts w:ascii="Sylfaen" w:eastAsia="Times New Roman" w:hAnsi="Sylfaen"/>
                <w:sz w:val="20"/>
                <w:szCs w:val="20"/>
                <w:lang w:val="ru-RU" w:eastAsia="ru-RU"/>
              </w:rPr>
              <w:t>სტუდენტებს.</w:t>
            </w:r>
          </w:p>
        </w:tc>
        <w:tc>
          <w:tcPr>
            <w:tcW w:w="2367" w:type="dxa"/>
            <w:tcBorders>
              <w:top w:val="nil"/>
              <w:left w:val="nil"/>
              <w:bottom w:val="single" w:sz="4" w:space="0" w:color="auto"/>
              <w:right w:val="single" w:sz="4" w:space="0" w:color="auto"/>
            </w:tcBorders>
            <w:shd w:val="clear" w:color="auto" w:fill="auto"/>
            <w:vAlign w:val="center"/>
            <w:hideMark/>
          </w:tcPr>
          <w:p w:rsidR="00FE3C00" w:rsidRPr="00DC66F2" w:rsidRDefault="00FE3C00" w:rsidP="00E41FD8">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167 4</w:t>
            </w:r>
            <w:r w:rsidRPr="00DC66F2">
              <w:rPr>
                <w:rFonts w:ascii="Sylfaen" w:eastAsia="Times New Roman" w:hAnsi="Sylfaen"/>
                <w:b/>
                <w:sz w:val="20"/>
                <w:szCs w:val="20"/>
                <w:lang w:val="ka-GE" w:eastAsia="ru-RU"/>
              </w:rPr>
              <w:t>00</w:t>
            </w:r>
          </w:p>
        </w:tc>
      </w:tr>
      <w:tr w:rsidR="00FE3C00" w:rsidRPr="00483796" w:rsidTr="00C54588">
        <w:trPr>
          <w:trHeight w:val="415"/>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Pr="00291765" w:rsidRDefault="00291765" w:rsidP="004B62B2">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2</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Pr="005C1C73" w:rsidRDefault="00FE3C00" w:rsidP="00E41FD8">
            <w:pPr>
              <w:spacing w:after="0" w:line="240" w:lineRule="auto"/>
              <w:jc w:val="both"/>
              <w:rPr>
                <w:rFonts w:ascii="Sylfaen" w:eastAsia="Times New Roman" w:hAnsi="Sylfaen"/>
                <w:sz w:val="20"/>
                <w:szCs w:val="20"/>
                <w:lang w:val="ka-GE" w:eastAsia="ru-RU"/>
              </w:rPr>
            </w:pPr>
            <w:r w:rsidRPr="005C1C73">
              <w:rPr>
                <w:rFonts w:ascii="Sylfaen" w:eastAsia="Times New Roman" w:hAnsi="Sylfaen"/>
                <w:sz w:val="20"/>
                <w:szCs w:val="20"/>
                <w:lang w:val="ru-RU" w:eastAsia="ru-RU"/>
              </w:rPr>
              <w:t>უცხოეთის უმაღლეს სასწავლებელში ჩარიცხული სტუდენტების ერთჯერადი ფინანსური ხელშეწყობა</w:t>
            </w:r>
            <w:r w:rsidRPr="005C1C73">
              <w:rPr>
                <w:rFonts w:ascii="Sylfaen" w:eastAsia="Times New Roman" w:hAnsi="Sylfaen"/>
                <w:sz w:val="20"/>
                <w:szCs w:val="20"/>
                <w:lang w:val="ka-GE" w:eastAsia="ru-RU"/>
              </w:rPr>
              <w:t xml:space="preserve">. ერთ სტუდენტზე 3000 ლარის ოდენობით, და გაცვლითი პროგრამებით </w:t>
            </w:r>
            <w:r>
              <w:rPr>
                <w:rFonts w:ascii="Sylfaen" w:eastAsia="Times New Roman" w:hAnsi="Sylfaen"/>
                <w:sz w:val="20"/>
                <w:szCs w:val="20"/>
                <w:lang w:val="ka-GE" w:eastAsia="ru-RU"/>
              </w:rPr>
              <w:t xml:space="preserve">მოსარგებლე </w:t>
            </w:r>
            <w:r w:rsidRPr="005C1C73">
              <w:rPr>
                <w:rFonts w:ascii="Sylfaen" w:eastAsia="Times New Roman" w:hAnsi="Sylfaen"/>
                <w:sz w:val="20"/>
                <w:szCs w:val="20"/>
                <w:lang w:val="ka-GE" w:eastAsia="ru-RU"/>
              </w:rPr>
              <w:t>სტუდენტებზე 1500 ლარი</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Pr="005C1C73" w:rsidRDefault="00FE3C00" w:rsidP="00E41FD8">
            <w:pPr>
              <w:spacing w:after="0" w:line="240" w:lineRule="auto"/>
              <w:jc w:val="center"/>
              <w:rPr>
                <w:rFonts w:ascii="Sylfaen" w:eastAsia="Times New Roman" w:hAnsi="Sylfaen"/>
                <w:b/>
                <w:sz w:val="20"/>
                <w:szCs w:val="20"/>
                <w:lang w:val="ru-RU" w:eastAsia="ru-RU"/>
              </w:rPr>
            </w:pPr>
            <w:r>
              <w:rPr>
                <w:rFonts w:ascii="Sylfaen" w:eastAsia="Times New Roman" w:hAnsi="Sylfaen"/>
                <w:b/>
                <w:sz w:val="20"/>
                <w:szCs w:val="20"/>
                <w:lang w:val="ka-GE" w:eastAsia="ru-RU"/>
              </w:rPr>
              <w:t>6</w:t>
            </w:r>
            <w:r w:rsidRPr="005C1C73">
              <w:rPr>
                <w:rFonts w:ascii="Sylfaen" w:eastAsia="Times New Roman" w:hAnsi="Sylfaen"/>
                <w:b/>
                <w:sz w:val="20"/>
                <w:szCs w:val="20"/>
                <w:lang w:val="ka-GE" w:eastAsia="ru-RU"/>
              </w:rPr>
              <w:t xml:space="preserve">5  </w:t>
            </w:r>
            <w:r w:rsidRPr="005C1C73">
              <w:rPr>
                <w:rFonts w:ascii="Sylfaen" w:eastAsia="Times New Roman" w:hAnsi="Sylfaen"/>
                <w:b/>
                <w:sz w:val="20"/>
                <w:szCs w:val="20"/>
                <w:lang w:val="ru-RU" w:eastAsia="ru-RU"/>
              </w:rPr>
              <w:t>000</w:t>
            </w:r>
          </w:p>
        </w:tc>
      </w:tr>
      <w:tr w:rsidR="00FE3C00" w:rsidRPr="00483796" w:rsidTr="00C54588">
        <w:trPr>
          <w:trHeight w:val="415"/>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Pr="0054337A" w:rsidRDefault="00291765" w:rsidP="004B62B2">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3</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Default="00FE3C00" w:rsidP="00FE3C00">
            <w:pPr>
              <w:spacing w:after="0" w:line="240" w:lineRule="auto"/>
              <w:jc w:val="both"/>
              <w:rPr>
                <w:rFonts w:ascii="Sylfaen" w:eastAsia="Times New Roman" w:hAnsi="Sylfaen" w:cs="Calibri"/>
                <w:sz w:val="16"/>
                <w:szCs w:val="16"/>
                <w:lang w:val="ka-GE"/>
              </w:rPr>
            </w:pPr>
            <w:r w:rsidRPr="006D4B70">
              <w:rPr>
                <w:rFonts w:ascii="Sylfaen" w:eastAsia="Times New Roman" w:hAnsi="Sylfaen" w:cs="Calibri"/>
                <w:bCs/>
                <w:sz w:val="20"/>
                <w:szCs w:val="20"/>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p w:rsidR="00FE3C00" w:rsidRPr="005C1C73" w:rsidRDefault="00FE3C00" w:rsidP="00E41FD8">
            <w:pPr>
              <w:spacing w:after="0" w:line="240" w:lineRule="auto"/>
              <w:jc w:val="both"/>
              <w:rPr>
                <w:rFonts w:ascii="Sylfaen" w:eastAsia="Times New Roman" w:hAnsi="Sylfaen"/>
                <w:sz w:val="20"/>
                <w:szCs w:val="20"/>
                <w:lang w:val="ru-RU" w:eastAsia="ru-RU"/>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3C00" w:rsidRDefault="00FE3C00" w:rsidP="00E41FD8">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en-GB" w:eastAsia="ru-RU"/>
              </w:rPr>
              <w:t>50</w:t>
            </w:r>
            <w:r>
              <w:rPr>
                <w:rFonts w:ascii="Sylfaen" w:eastAsia="Times New Roman" w:hAnsi="Sylfaen"/>
                <w:b/>
                <w:sz w:val="20"/>
                <w:szCs w:val="20"/>
                <w:lang w:val="ka-GE" w:eastAsia="ru-RU"/>
              </w:rPr>
              <w:t xml:space="preserve"> 000</w:t>
            </w:r>
          </w:p>
        </w:tc>
      </w:tr>
      <w:tr w:rsidR="0054337A" w:rsidRPr="00483796" w:rsidTr="00C54588">
        <w:trPr>
          <w:trHeight w:val="421"/>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rPr>
                <w:rFonts w:ascii="Sylfaen" w:eastAsia="Times New Roman" w:hAnsi="Sylfaen"/>
                <w:lang w:val="ru-RU" w:eastAsia="ru-RU"/>
              </w:rPr>
            </w:pPr>
            <w:r w:rsidRPr="00483796">
              <w:rPr>
                <w:rFonts w:ascii="Sylfaen" w:eastAsia="Times New Roman" w:hAnsi="Sylfaen"/>
                <w:lang w:val="ru-RU" w:eastAsia="ru-RU"/>
              </w:rPr>
              <w:t> </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rPr>
                <w:rFonts w:ascii="Sylfaen" w:eastAsia="Times New Roman" w:hAnsi="Sylfaen"/>
                <w:b/>
                <w:bCs/>
                <w:lang w:val="ru-RU" w:eastAsia="ru-RU"/>
              </w:rPr>
            </w:pPr>
            <w:r w:rsidRPr="00483796">
              <w:rPr>
                <w:rFonts w:ascii="Sylfaen" w:eastAsia="Times New Roman" w:hAnsi="Sylfaen"/>
                <w:b/>
                <w:bCs/>
                <w:lang w:val="ru-RU" w:eastAsia="ru-RU"/>
              </w:rPr>
              <w:t xml:space="preserve">                            ჯამი</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291765" w:rsidP="00E63DDE">
            <w:pPr>
              <w:spacing w:after="0" w:line="240" w:lineRule="auto"/>
              <w:jc w:val="center"/>
              <w:rPr>
                <w:rFonts w:ascii="Sylfaen" w:eastAsia="Times New Roman" w:hAnsi="Sylfaen"/>
                <w:b/>
                <w:lang w:val="ka-GE" w:eastAsia="ru-RU"/>
              </w:rPr>
            </w:pPr>
            <w:r>
              <w:rPr>
                <w:rFonts w:ascii="Sylfaen" w:eastAsia="Times New Roman" w:hAnsi="Sylfaen"/>
                <w:b/>
                <w:lang w:val="ka-GE" w:eastAsia="ru-RU"/>
              </w:rPr>
              <w:t>282</w:t>
            </w:r>
            <w:r w:rsidR="00FE3C00">
              <w:rPr>
                <w:rFonts w:ascii="Sylfaen" w:eastAsia="Times New Roman" w:hAnsi="Sylfaen"/>
                <w:b/>
                <w:lang w:val="ka-GE" w:eastAsia="ru-RU"/>
              </w:rPr>
              <w:t xml:space="preserve"> 4</w:t>
            </w:r>
            <w:r w:rsidR="0054337A" w:rsidRPr="00483796">
              <w:rPr>
                <w:rFonts w:ascii="Sylfaen" w:eastAsia="Times New Roman" w:hAnsi="Sylfaen"/>
                <w:b/>
                <w:lang w:val="ka-GE" w:eastAsia="ru-RU"/>
              </w:rPr>
              <w:t>00</w:t>
            </w:r>
          </w:p>
        </w:tc>
      </w:tr>
    </w:tbl>
    <w:p w:rsidR="00630529" w:rsidRPr="00483796" w:rsidRDefault="00630529" w:rsidP="0063052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5000" w:type="pct"/>
        <w:tblLayout w:type="fixed"/>
        <w:tblLook w:val="04A0"/>
      </w:tblPr>
      <w:tblGrid>
        <w:gridCol w:w="3010"/>
        <w:gridCol w:w="1046"/>
        <w:gridCol w:w="1811"/>
        <w:gridCol w:w="1156"/>
        <w:gridCol w:w="650"/>
        <w:gridCol w:w="1827"/>
        <w:gridCol w:w="439"/>
        <w:gridCol w:w="1608"/>
        <w:gridCol w:w="1830"/>
      </w:tblGrid>
      <w:tr w:rsidR="00AF18D5" w:rsidRPr="00483796" w:rsidTr="001C4815">
        <w:trPr>
          <w:trHeight w:val="527"/>
        </w:trPr>
        <w:tc>
          <w:tcPr>
            <w:tcW w:w="1125"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F18D5" w:rsidRPr="00483796" w:rsidRDefault="00AF18D5" w:rsidP="001C4815">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91"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1C4815">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77"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F18D5" w:rsidRPr="00DA78A6" w:rsidRDefault="00AF18D5" w:rsidP="001C4815">
            <w:pPr>
              <w:spacing w:line="240" w:lineRule="auto"/>
              <w:jc w:val="center"/>
              <w:rPr>
                <w:rFonts w:eastAsia="Times New Roman" w:cs="Calibri"/>
                <w:b/>
                <w:bCs/>
                <w:color w:val="000000"/>
                <w:sz w:val="14"/>
                <w:szCs w:val="14"/>
                <w:lang w:val="ka-GE"/>
              </w:rPr>
            </w:pPr>
            <w:r>
              <w:rPr>
                <w:rFonts w:ascii="Sylfaen" w:eastAsia="Times New Roman" w:hAnsi="Sylfaen" w:cs="Calibri"/>
                <w:b/>
                <w:sz w:val="14"/>
                <w:szCs w:val="14"/>
                <w:lang w:val="ka-GE" w:eastAsia="en-GB"/>
              </w:rPr>
              <w:t>ქობულეთის მუნიციპალიტეტში წარმოდგენილი პროექტების დაფინანსება</w:t>
            </w:r>
          </w:p>
        </w:tc>
        <w:tc>
          <w:tcPr>
            <w:tcW w:w="675"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6</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83"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7</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765" w:type="pct"/>
            <w:gridSpan w:val="2"/>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8</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684" w:type="pct"/>
            <w:tcBorders>
              <w:top w:val="single" w:sz="4" w:space="0" w:color="auto"/>
              <w:left w:val="nil"/>
              <w:bottom w:val="single" w:sz="4" w:space="0" w:color="auto"/>
              <w:right w:val="single" w:sz="4" w:space="0" w:color="auto"/>
            </w:tcBorders>
            <w:shd w:val="clear" w:color="000000" w:fill="FFFFFF"/>
            <w:vAlign w:val="center"/>
            <w:hideMark/>
          </w:tcPr>
          <w:p w:rsidR="00AF18D5" w:rsidRPr="00483796" w:rsidRDefault="00AF18D5" w:rsidP="00AF18D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w:t>
            </w:r>
            <w:r>
              <w:rPr>
                <w:rFonts w:ascii="Sylfaen" w:eastAsia="Times New Roman" w:hAnsi="Sylfaen" w:cs="Calibri"/>
                <w:b/>
                <w:bCs/>
                <w:color w:val="000000"/>
                <w:sz w:val="16"/>
                <w:szCs w:val="16"/>
                <w:lang w:val="ka-GE"/>
              </w:rPr>
              <w:t>9</w:t>
            </w:r>
            <w:r>
              <w:rPr>
                <w:rFonts w:ascii="Sylfaen" w:eastAsia="Times New Roman" w:hAnsi="Sylfaen" w:cs="Calibri"/>
                <w:b/>
                <w:bCs/>
                <w:color w:val="000000"/>
                <w:sz w:val="16"/>
                <w:szCs w:val="16"/>
              </w:rPr>
              <w:t xml:space="preserve">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6B6A50" w:rsidRPr="00483796" w:rsidTr="006B6A50">
        <w:trPr>
          <w:trHeight w:val="565"/>
        </w:trPr>
        <w:tc>
          <w:tcPr>
            <w:tcW w:w="1125" w:type="pct"/>
            <w:vMerge/>
            <w:tcBorders>
              <w:top w:val="single" w:sz="4" w:space="0" w:color="auto"/>
              <w:left w:val="single" w:sz="4" w:space="0" w:color="auto"/>
              <w:bottom w:val="single" w:sz="4" w:space="0" w:color="000000"/>
              <w:right w:val="single" w:sz="4" w:space="0" w:color="auto"/>
            </w:tcBorders>
            <w:vAlign w:val="center"/>
            <w:hideMark/>
          </w:tcPr>
          <w:p w:rsidR="006B6A50" w:rsidRPr="00483796" w:rsidRDefault="006B6A50" w:rsidP="001C4815">
            <w:pPr>
              <w:spacing w:after="0" w:line="240" w:lineRule="auto"/>
              <w:rPr>
                <w:rFonts w:eastAsia="Times New Roman" w:cs="Calibri"/>
                <w:b/>
                <w:color w:val="000000"/>
                <w:sz w:val="18"/>
                <w:szCs w:val="18"/>
              </w:rPr>
            </w:pPr>
          </w:p>
        </w:tc>
        <w:tc>
          <w:tcPr>
            <w:tcW w:w="391" w:type="pct"/>
            <w:tcBorders>
              <w:top w:val="nil"/>
              <w:left w:val="nil"/>
              <w:bottom w:val="single" w:sz="4" w:space="0" w:color="auto"/>
              <w:right w:val="single" w:sz="4" w:space="0" w:color="auto"/>
            </w:tcBorders>
            <w:shd w:val="clear" w:color="000000" w:fill="FFFFFF"/>
            <w:vAlign w:val="center"/>
            <w:hideMark/>
          </w:tcPr>
          <w:p w:rsidR="006B6A50" w:rsidRPr="00DA78A6" w:rsidRDefault="006B6A50" w:rsidP="00A2199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w:t>
            </w:r>
            <w:r w:rsidR="00A21996">
              <w:rPr>
                <w:rFonts w:eastAsia="Times New Roman" w:cs="Calibri"/>
                <w:b/>
                <w:bCs/>
                <w:color w:val="000000"/>
                <w:sz w:val="18"/>
                <w:szCs w:val="18"/>
                <w:lang w:val="ka-GE"/>
              </w:rPr>
              <w:t>09</w:t>
            </w:r>
          </w:p>
        </w:tc>
        <w:tc>
          <w:tcPr>
            <w:tcW w:w="677" w:type="pct"/>
            <w:vMerge/>
            <w:tcBorders>
              <w:top w:val="nil"/>
              <w:left w:val="nil"/>
              <w:bottom w:val="single" w:sz="4" w:space="0" w:color="auto"/>
              <w:right w:val="single" w:sz="4" w:space="0" w:color="auto"/>
            </w:tcBorders>
            <w:vAlign w:val="center"/>
            <w:hideMark/>
          </w:tcPr>
          <w:p w:rsidR="006B6A50" w:rsidRPr="00483796" w:rsidRDefault="006B6A50" w:rsidP="001C4815">
            <w:pPr>
              <w:spacing w:after="0" w:line="240" w:lineRule="auto"/>
              <w:rPr>
                <w:rFonts w:eastAsia="Times New Roman" w:cs="Calibri"/>
                <w:b/>
                <w:bCs/>
                <w:color w:val="000000"/>
                <w:sz w:val="20"/>
                <w:szCs w:val="20"/>
              </w:rPr>
            </w:pPr>
          </w:p>
        </w:tc>
        <w:tc>
          <w:tcPr>
            <w:tcW w:w="675"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100,000 </w:t>
            </w:r>
          </w:p>
        </w:tc>
        <w:tc>
          <w:tcPr>
            <w:tcW w:w="683"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180,000 </w:t>
            </w:r>
          </w:p>
        </w:tc>
        <w:tc>
          <w:tcPr>
            <w:tcW w:w="765" w:type="pct"/>
            <w:gridSpan w:val="2"/>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180,000 </w:t>
            </w:r>
          </w:p>
        </w:tc>
        <w:tc>
          <w:tcPr>
            <w:tcW w:w="684" w:type="pct"/>
            <w:tcBorders>
              <w:top w:val="nil"/>
              <w:left w:val="nil"/>
              <w:bottom w:val="single" w:sz="4" w:space="0" w:color="auto"/>
              <w:right w:val="single" w:sz="4" w:space="0" w:color="auto"/>
            </w:tcBorders>
            <w:shd w:val="clear" w:color="000000" w:fill="FFFFFF"/>
            <w:vAlign w:val="center"/>
            <w:hideMark/>
          </w:tcPr>
          <w:p w:rsidR="006B6A50" w:rsidRDefault="006B6A50">
            <w:pPr>
              <w:jc w:val="center"/>
              <w:rPr>
                <w:rFonts w:ascii="Arial" w:hAnsi="Arial" w:cs="Arial"/>
                <w:b/>
                <w:bCs/>
              </w:rPr>
            </w:pPr>
            <w:r>
              <w:rPr>
                <w:rFonts w:ascii="Arial" w:hAnsi="Arial" w:cs="Arial"/>
                <w:b/>
                <w:bCs/>
              </w:rPr>
              <w:t xml:space="preserve">        180,000 </w:t>
            </w:r>
          </w:p>
        </w:tc>
      </w:tr>
      <w:tr w:rsidR="00DA78A6" w:rsidRPr="00483796" w:rsidTr="001C4815">
        <w:trPr>
          <w:trHeight w:val="681"/>
        </w:trPr>
        <w:tc>
          <w:tcPr>
            <w:tcW w:w="1125" w:type="pct"/>
            <w:tcBorders>
              <w:top w:val="nil"/>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A561BA" w:rsidP="001C4815">
            <w:pPr>
              <w:spacing w:after="0" w:line="240" w:lineRule="auto"/>
              <w:jc w:val="center"/>
              <w:rPr>
                <w:rFonts w:eastAsia="Times New Roman" w:cs="Calibri"/>
                <w:b/>
                <w:color w:val="000000"/>
                <w:sz w:val="18"/>
                <w:szCs w:val="18"/>
                <w:lang w:val="en-GB"/>
              </w:rPr>
            </w:pPr>
            <w:r w:rsidRPr="00483796">
              <w:rPr>
                <w:rFonts w:ascii="Sylfaen" w:eastAsia="Times New Roman" w:hAnsi="Sylfaen" w:cs="Sylfaen"/>
                <w:b/>
                <w:bCs/>
                <w:color w:val="000000"/>
                <w:sz w:val="20"/>
                <w:szCs w:val="20"/>
                <w:lang w:val="ka-GE"/>
              </w:rPr>
              <w:t xml:space="preserve">ქობულეთის მუნიციპალიტეტის  </w:t>
            </w:r>
            <w:r w:rsidRPr="00A561BA">
              <w:rPr>
                <w:rFonts w:ascii="Sylfaen" w:eastAsia="Times New Roman" w:hAnsi="Sylfaen" w:cs="Sylfaen"/>
                <w:b/>
                <w:bCs/>
                <w:color w:val="000000"/>
                <w:sz w:val="20"/>
                <w:szCs w:val="20"/>
                <w:lang w:val="ka-GE"/>
              </w:rPr>
              <w:t>განათლების, კულტურის, სპორტის, ტურიზმისა და ახალგაზრდულ საქმეთა სამსახური</w:t>
            </w:r>
          </w:p>
        </w:tc>
      </w:tr>
      <w:tr w:rsidR="00257A5E" w:rsidRPr="00483796" w:rsidTr="001C4815">
        <w:trPr>
          <w:trHeight w:val="692"/>
        </w:trPr>
        <w:tc>
          <w:tcPr>
            <w:tcW w:w="1125" w:type="pct"/>
            <w:tcBorders>
              <w:top w:val="nil"/>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B04D7B" w:rsidRDefault="00257A5E" w:rsidP="003D28DD">
            <w:pPr>
              <w:pStyle w:val="a3"/>
              <w:numPr>
                <w:ilvl w:val="0"/>
                <w:numId w:val="28"/>
              </w:numPr>
              <w:spacing w:line="240" w:lineRule="auto"/>
              <w:rPr>
                <w:rFonts w:ascii="Sylfaen" w:hAnsi="Sylfaen" w:cs="Sylfaen"/>
                <w:b/>
                <w:kern w:val="2"/>
                <w:sz w:val="16"/>
                <w:szCs w:val="16"/>
                <w:lang w:val="ka-GE"/>
              </w:rPr>
            </w:pPr>
            <w:r w:rsidRPr="00B04D7B">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F306B8" w:rsidRDefault="00257A5E" w:rsidP="00A37F79">
            <w:pPr>
              <w:spacing w:line="240" w:lineRule="auto"/>
              <w:jc w:val="both"/>
              <w:rPr>
                <w:rFonts w:ascii="Sylfaen" w:hAnsi="Sylfaen" w:cs="Sylfaen"/>
                <w:kern w:val="2"/>
                <w:sz w:val="16"/>
                <w:szCs w:val="16"/>
                <w:lang w:val="ka-GE"/>
              </w:rPr>
            </w:pPr>
            <w:r w:rsidRPr="00F306B8">
              <w:rPr>
                <w:rFonts w:ascii="Sylfaen" w:hAnsi="Sylfaen"/>
                <w:color w:val="000000" w:themeColor="text1"/>
                <w:kern w:val="2"/>
                <w:sz w:val="16"/>
                <w:szCs w:val="16"/>
                <w:shd w:val="clear" w:color="auto" w:fill="FFFFFF"/>
                <w:lang w:val="ka-GE"/>
              </w:rPr>
              <w:t>საქართველოში ახალგაზრდების ჩართულობისა და გააქტიურების უზრუნველყოფის საკითხი განსაკუთრებულ გამოწვევას წარმოადგენს. მიუხედავად გადადგმული ნაბიჯებისა და გატარებული ღონისძიებებისა,</w:t>
            </w:r>
            <w:r w:rsidRPr="00F306B8">
              <w:rPr>
                <w:rFonts w:ascii="Sylfaen" w:hAnsi="Sylfaen" w:cs="Sylfaen"/>
                <w:color w:val="000000"/>
                <w:kern w:val="2"/>
                <w:sz w:val="16"/>
                <w:szCs w:val="16"/>
                <w:lang w:val="ka-GE" w:eastAsia="ru-RU"/>
              </w:rPr>
              <w:t xml:space="preserve"> დღემდე გადაუჭრელ პრობლემად რჩება ადგილობრივ დონეზე ახალგაზრდების  აქტიურობის საკითხი. </w:t>
            </w:r>
          </w:p>
          <w:p w:rsidR="00257A5E" w:rsidRPr="00F306B8" w:rsidRDefault="00257A5E" w:rsidP="00A37F79">
            <w:pPr>
              <w:spacing w:line="240" w:lineRule="auto"/>
              <w:jc w:val="both"/>
              <w:rPr>
                <w:rFonts w:ascii="Sylfaen" w:hAnsi="Sylfaen" w:cs="Sylfaen"/>
                <w:kern w:val="2"/>
                <w:sz w:val="16"/>
                <w:szCs w:val="16"/>
                <w:lang w:val="ka-GE"/>
              </w:rPr>
            </w:pPr>
            <w:r w:rsidRPr="00F306B8">
              <w:rPr>
                <w:rFonts w:ascii="Sylfaen" w:hAnsi="Sylfaen" w:cs="Sylfaen"/>
                <w:kern w:val="2"/>
                <w:sz w:val="16"/>
                <w:szCs w:val="16"/>
                <w:lang w:val="ka-GE"/>
              </w:rPr>
              <w:lastRenderedPageBreak/>
              <w:t xml:space="preserve">    პროგრამა განსაზღვრავს ქობულეთის მუნიციპალიტეტში რეგისტრირებული 14 დან 29 წლამდე ახალგაზრდებისთვის, ახალგაზრდული ორგანიზაციებისა და საინიციატივო ჯგუფებისთვის ქობულეთის მუნიციპალიტეტის ბიუჯეტიდან (შემდგომში მუნიციპალიტეტის ბიუჯეტი) ინიციატივით წარმოდგენილი პროექტების დაფინანსების პირობებსა და წესებს. პროგრამა ხელს შეუწყობს ახალგაზრდების წარმოჩენას, ახალგაზრდული ორგანიზაციებისა და საინიციატივო ჯგუფების გაძლიერებას. ახალგაზრდებს ეძლევათ საშუალება იყვნენ აქტიური მოქალაქეები და მონაწილეობა მიიღონ საზოგადოებრივი ცხოვრების ყველა სფეროში, განახორციელონ საკუთარი იდეები და </w:t>
            </w:r>
            <w:r w:rsidRPr="00D52EA8">
              <w:rPr>
                <w:rFonts w:ascii="Sylfaen" w:hAnsi="Sylfaen" w:cs="Sylfaen"/>
                <w:kern w:val="2"/>
                <w:sz w:val="16"/>
                <w:szCs w:val="16"/>
                <w:lang w:val="ka-GE"/>
              </w:rPr>
              <w:t>ინიციატივები.გამოცხადებულ კონკურსში  ერთი და იგივე ორგანიზაციას, ახალგაზრდას, საინიციატივო ჯგუფს მხოლოდ ერთი პროექტის წარდგენის საშუალება ეძლევა</w:t>
            </w:r>
          </w:p>
          <w:p w:rsidR="00257A5E" w:rsidRPr="006F5647" w:rsidRDefault="00257A5E" w:rsidP="00A37F79">
            <w:pPr>
              <w:spacing w:after="0" w:line="240" w:lineRule="auto"/>
              <w:jc w:val="both"/>
              <w:rPr>
                <w:rFonts w:ascii="Sylfaen" w:hAnsi="Sylfaen" w:cs="Sylfaen"/>
                <w:kern w:val="2"/>
                <w:sz w:val="16"/>
                <w:szCs w:val="16"/>
                <w:lang w:val="ka-GE"/>
              </w:rPr>
            </w:pPr>
            <w:r w:rsidRPr="00F306B8">
              <w:rPr>
                <w:rFonts w:ascii="Sylfaen" w:hAnsi="Sylfaen" w:cs="Sylfaen"/>
                <w:kern w:val="2"/>
                <w:sz w:val="16"/>
                <w:szCs w:val="16"/>
                <w:lang w:val="ka-GE"/>
              </w:rPr>
              <w:t xml:space="preserve">   ახალგაზრდობა არის საზოგადოების მნიშვნელოვანი სეგმენტი, რომელსაც ქვეყნის სოციალურ ეკონომიკურ განვითარებაში წვლილის შეტანის დიდი პოტენციალი აქვს. მნიშვნელოვანია ახალგაზრდები, როგორც საზოგადოების სრულფასოვანი წევრები, აქტიურად ჩაერთონ და მონაწილეობა მიიღონ საზოგადოებრივი ცხოვრების ყველა სფეროში, რათა წვლილი შეიტანონ ქვეყნის განვითარებაში.  ახალგაზრდებმა საკუთარ გამოცდილებაზე დაყრდნობით შეიმუშაონ პროექტები, რომლებიც ემსახურება მათი თანატოლების საჭიროებების დაკმაყოფილებას. პროგრამა ხელს შეუწყოს ახალგაზრდული ორგანიზაციებისა და საინიციატივო ჯგუფების გაძლიერებას. ახალგაზრდული პროექტების ფინანსური ხელშეწყობის (დაფინანსება) პროგრამა, ვრცელდება ქობულეთის მუნიციპალიტეტის ტერიტორიაზე რეგისტრირებული ახალგაზრდული ორგანიზაციებისა და საინიციატივო ჯგუფებზე, 14 დან 29 წლის ჩათვლით ახალგაზრდებზე. ახალგაზრდებს მრავალი ფორმით შეუძლიათ მონაწილეობა მიიღონ ადგილობრივ ეკონომიკურ, პოლიტიკურ, კულტურულ და სოციალურ ცხოვრებაში. ამისთვის მნიშვნელოვანია, რომ ისინი ფლობდნენ სრულყოფილ, პრაქტიკულ და რელევანტურ ინფორმაციას არსებული რესურსებისა და შესაძლებლობების შესახებ; მუდმივად ხდებოდეს მონაწილეობის ახალი და ინოვაციური გზების მოძიება; ყურადღება არ იქნას გადატანილი მხოლოდ ახალგაზრდების დიდი რაოდენობით მონაწილეობაზე, არამედ ფოკუსირება ხდებოდეს ისეთ გზებსა და საშუალებებზე, რომლებიც ახალგაზრდების მონაწილეობის უკეთესს ხარისხს უზრუნველყოფენ და საჭიროებების შემთხვევაში, ახალგაზრდები იღებდნენ ფინანსურ, მორალურ, ინსტიტუციონალურ და სხვა მხარდაჭერას.</w:t>
            </w:r>
          </w:p>
          <w:p w:rsidR="00257A5E" w:rsidRDefault="00257A5E" w:rsidP="00A37F79">
            <w:pPr>
              <w:jc w:val="both"/>
              <w:rPr>
                <w:rFonts w:ascii="Sylfaen" w:hAnsi="Sylfaen" w:cs="Sylfaen"/>
                <w:kern w:val="2"/>
                <w:sz w:val="16"/>
                <w:szCs w:val="16"/>
                <w:lang w:val="ka-GE"/>
              </w:rPr>
            </w:pPr>
            <w:r w:rsidRPr="00F306B8">
              <w:rPr>
                <w:rFonts w:ascii="Sylfaen" w:hAnsi="Sylfaen" w:cs="Sylfaen"/>
                <w:kern w:val="2"/>
                <w:sz w:val="16"/>
                <w:szCs w:val="16"/>
                <w:lang w:val="ka-GE"/>
              </w:rPr>
              <w:t xml:space="preserve">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p w:rsidR="00257A5E" w:rsidRPr="00636E57" w:rsidRDefault="00257A5E" w:rsidP="00A37F79">
            <w:pPr>
              <w:spacing w:line="240" w:lineRule="auto"/>
              <w:jc w:val="both"/>
              <w:rPr>
                <w:rFonts w:ascii="Sylfaen" w:hAnsi="Sylfaen" w:cs="Sylfaen"/>
                <w:b/>
                <w:sz w:val="16"/>
                <w:szCs w:val="16"/>
                <w:lang w:val="ka-GE"/>
              </w:rPr>
            </w:pPr>
            <w:r>
              <w:rPr>
                <w:rFonts w:ascii="Sylfaen" w:hAnsi="Sylfaen" w:cs="Sylfaen"/>
                <w:kern w:val="2"/>
                <w:sz w:val="16"/>
                <w:szCs w:val="16"/>
              </w:rPr>
              <w:t xml:space="preserve">2. </w:t>
            </w:r>
            <w:r w:rsidRPr="003A436B">
              <w:rPr>
                <w:rFonts w:ascii="Sylfaen" w:hAnsi="Sylfaen" w:cs="Sylfaen"/>
                <w:b/>
                <w:sz w:val="16"/>
                <w:szCs w:val="16"/>
                <w:lang w:val="ka-GE"/>
              </w:rPr>
              <w:t>ქობულეთის მუნიციპალიტე</w:t>
            </w:r>
            <w:r>
              <w:rPr>
                <w:rFonts w:ascii="Sylfaen" w:hAnsi="Sylfaen" w:cs="Sylfaen"/>
                <w:b/>
                <w:sz w:val="16"/>
                <w:szCs w:val="16"/>
                <w:lang w:val="ka-GE"/>
              </w:rPr>
              <w:t xml:space="preserve">ტში </w:t>
            </w:r>
            <w:r w:rsidRPr="003A436B">
              <w:rPr>
                <w:rFonts w:ascii="Sylfaen" w:hAnsi="Sylfaen" w:cs="Sylfaen"/>
                <w:b/>
                <w:sz w:val="16"/>
                <w:szCs w:val="16"/>
                <w:lang w:val="ka-GE"/>
              </w:rPr>
              <w:t xml:space="preserve">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D52EA8" w:rsidRDefault="00257A5E" w:rsidP="00A37F79">
            <w:pPr>
              <w:spacing w:after="0" w:line="240" w:lineRule="auto"/>
              <w:jc w:val="both"/>
              <w:rPr>
                <w:rFonts w:ascii="Sylfaen" w:hAnsi="Sylfaen" w:cs="Sylfaen"/>
                <w:sz w:val="16"/>
                <w:szCs w:val="16"/>
                <w:lang w:val="ka-GE"/>
              </w:rPr>
            </w:pPr>
            <w:r>
              <w:rPr>
                <w:rFonts w:ascii="Sylfaen" w:hAnsi="Sylfaen" w:cs="Sylfaen"/>
                <w:sz w:val="16"/>
                <w:szCs w:val="16"/>
                <w:lang w:val="ka-GE"/>
              </w:rPr>
              <w:t>ქ</w:t>
            </w:r>
            <w:r w:rsidRPr="00D52EA8">
              <w:rPr>
                <w:rFonts w:ascii="Sylfaen" w:hAnsi="Sylfaen" w:cs="Sylfaen"/>
                <w:sz w:val="16"/>
                <w:szCs w:val="16"/>
                <w:lang w:val="ka-GE"/>
              </w:rPr>
              <w:t>ობულეთის მუნიციპალიტეტში  ფესტივალების, კონკურსების, გამოფენებისა და სხვა კულტურულ-საგანმანათლებლო პროექტების მხარდაჭერის პროგრამა განსაზღვრავს  წარმოდგენილი, ფესტივალების, კონკურსების, საგანმანათლებლო და ინტელექტუალური პროექტების მხარდაჭერას.</w:t>
            </w:r>
          </w:p>
          <w:p w:rsidR="00257A5E" w:rsidRDefault="00257A5E" w:rsidP="00A37F79">
            <w:pPr>
              <w:spacing w:after="0" w:line="240" w:lineRule="auto"/>
              <w:jc w:val="both"/>
              <w:rPr>
                <w:rFonts w:ascii="Sylfaen" w:hAnsi="Sylfaen" w:cs="Sylfaen"/>
                <w:sz w:val="16"/>
                <w:szCs w:val="16"/>
                <w:lang w:val="ka-GE"/>
              </w:rPr>
            </w:pPr>
            <w:r w:rsidRPr="00D52EA8">
              <w:rPr>
                <w:rFonts w:ascii="Sylfaen" w:hAnsi="Sylfaen"/>
                <w:color w:val="000000" w:themeColor="text1"/>
                <w:sz w:val="16"/>
                <w:szCs w:val="16"/>
                <w:shd w:val="clear" w:color="auto" w:fill="FFFFFF"/>
                <w:lang w:val="ka-GE"/>
              </w:rPr>
              <w:t xml:space="preserve">საქართველოში კულტურულ-საგანმანათლებლო და ინტელექტუალურ-სახელოვნებო საკითხი განსაკუთრებულ გამოწვევას წარმოადგენს. </w:t>
            </w:r>
            <w:r w:rsidRPr="00D52EA8">
              <w:rPr>
                <w:rFonts w:ascii="Sylfaen" w:hAnsi="Sylfaen" w:cs="Sylfaen"/>
                <w:color w:val="000000" w:themeColor="text1"/>
                <w:sz w:val="16"/>
                <w:szCs w:val="16"/>
                <w:lang w:val="ka-GE"/>
              </w:rPr>
              <w:t>არაერთი მნიშვნელოვანი ღონისძიები</w:t>
            </w:r>
            <w:r w:rsidRPr="00D52EA8">
              <w:rPr>
                <w:rFonts w:ascii="Sylfaen" w:hAnsi="Sylfaen" w:cs="Sylfaen"/>
                <w:color w:val="000000" w:themeColor="text1"/>
                <w:sz w:val="16"/>
                <w:szCs w:val="16"/>
              </w:rPr>
              <w:t>ს</w:t>
            </w:r>
            <w:r w:rsidRPr="00D52EA8">
              <w:rPr>
                <w:rFonts w:ascii="Sylfaen" w:hAnsi="Sylfaen" w:cs="Sylfaen"/>
                <w:color w:val="000000" w:themeColor="text1"/>
                <w:sz w:val="16"/>
                <w:szCs w:val="16"/>
                <w:lang w:val="ka-GE"/>
              </w:rPr>
              <w:t xml:space="preserve"> მიუხედავად, საჭიროა დამატებითი აქტივობების განხორციელება</w:t>
            </w:r>
            <w:r w:rsidRPr="00D52EA8">
              <w:rPr>
                <w:rFonts w:ascii="Sylfaen" w:hAnsi="Sylfaen"/>
                <w:color w:val="000000" w:themeColor="text1"/>
                <w:sz w:val="16"/>
                <w:szCs w:val="16"/>
              </w:rPr>
              <w:t xml:space="preserve">, </w:t>
            </w:r>
            <w:r w:rsidRPr="00D52EA8">
              <w:rPr>
                <w:rFonts w:ascii="Sylfaen" w:hAnsi="Sylfaen"/>
                <w:color w:val="000000" w:themeColor="text1"/>
                <w:sz w:val="16"/>
                <w:szCs w:val="16"/>
                <w:lang w:val="ka-GE"/>
              </w:rPr>
              <w:t xml:space="preserve">საზოგადოების გააქტიურებისა და </w:t>
            </w:r>
            <w:r w:rsidRPr="00D52EA8">
              <w:rPr>
                <w:rFonts w:ascii="Sylfaen" w:hAnsi="Sylfaen" w:cs="Sylfaen"/>
                <w:color w:val="000000" w:themeColor="text1"/>
                <w:sz w:val="16"/>
                <w:szCs w:val="16"/>
                <w:lang w:val="ka-GE"/>
              </w:rPr>
              <w:t>პროგრესის დაჩქარების მიზნით.</w:t>
            </w:r>
            <w:r>
              <w:rPr>
                <w:rFonts w:ascii="Sylfaen" w:hAnsi="Sylfaen" w:cs="Sylfaen"/>
                <w:color w:val="000000" w:themeColor="text1"/>
                <w:sz w:val="16"/>
                <w:szCs w:val="16"/>
                <w:lang w:val="ka-GE"/>
              </w:rPr>
              <w:t xml:space="preserve"> კონკურსში მონაწილეობა შეუძლია წელიწადში ერთხელ (ერთი პროექტის წარმოდგენის შესაძლებლობით) საქართველოს სრულწლოვან ფიზიკურ და იურიდიულ პირებს. </w:t>
            </w:r>
          </w:p>
          <w:p w:rsidR="00257A5E" w:rsidRPr="006F5647" w:rsidRDefault="00257A5E" w:rsidP="00930E12">
            <w:pPr>
              <w:jc w:val="both"/>
              <w:rPr>
                <w:rFonts w:ascii="Sylfaen" w:hAnsi="Sylfaen" w:cs="Sylfaen"/>
                <w:kern w:val="2"/>
                <w:sz w:val="16"/>
                <w:szCs w:val="16"/>
              </w:rPr>
            </w:pPr>
            <w:r w:rsidRPr="003A436B">
              <w:rPr>
                <w:rFonts w:ascii="Sylfaen" w:hAnsi="Sylfaen" w:cs="Sylfaen"/>
                <w:sz w:val="16"/>
                <w:szCs w:val="16"/>
                <w:lang w:val="ka-GE"/>
              </w:rPr>
              <w:t>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w:t>
            </w:r>
            <w:r>
              <w:rPr>
                <w:rFonts w:ascii="Sylfaen" w:hAnsi="Sylfaen" w:cs="Sylfaen"/>
                <w:sz w:val="16"/>
                <w:szCs w:val="16"/>
                <w:lang w:val="ka-GE"/>
              </w:rPr>
              <w:t>ი</w:t>
            </w:r>
            <w:r w:rsidRPr="003A436B">
              <w:rPr>
                <w:rFonts w:ascii="Sylfaen" w:hAnsi="Sylfaen" w:cs="Sylfaen"/>
                <w:sz w:val="16"/>
                <w:szCs w:val="16"/>
                <w:lang w:val="ka-GE"/>
              </w:rPr>
              <w:t xml:space="preserve">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A37F79" w:rsidRDefault="00A37F79" w:rsidP="00A37F79">
            <w:pPr>
              <w:spacing w:after="240" w:line="240" w:lineRule="auto"/>
              <w:jc w:val="both"/>
              <w:rPr>
                <w:rFonts w:ascii="Sylfaen" w:eastAsia="Times New Roman" w:hAnsi="Sylfaen" w:cs="Calibri"/>
                <w:kern w:val="2"/>
                <w:sz w:val="16"/>
                <w:szCs w:val="16"/>
                <w:lang w:val="ka-GE" w:eastAsia="en-GB"/>
              </w:rPr>
            </w:pPr>
            <w:r>
              <w:rPr>
                <w:rFonts w:ascii="Sylfaen" w:hAnsi="Sylfaen" w:cs="Sylfaen"/>
                <w:b/>
                <w:kern w:val="2"/>
                <w:sz w:val="16"/>
                <w:szCs w:val="16"/>
                <w:lang w:val="ka-GE"/>
              </w:rPr>
              <w:t xml:space="preserve">1. </w:t>
            </w:r>
            <w:r w:rsidR="00257A5E" w:rsidRPr="00A37F79">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Default="00257A5E" w:rsidP="001C4815">
            <w:pPr>
              <w:spacing w:after="240" w:line="240" w:lineRule="auto"/>
              <w:rPr>
                <w:rFonts w:ascii="Sylfaen" w:eastAsia="Times New Roman" w:hAnsi="Sylfaen" w:cs="Calibri"/>
                <w:kern w:val="2"/>
                <w:sz w:val="16"/>
                <w:szCs w:val="16"/>
                <w:lang w:val="ka-GE" w:eastAsia="en-GB"/>
              </w:rPr>
            </w:pPr>
            <w:r w:rsidRPr="00F306B8">
              <w:rPr>
                <w:rFonts w:ascii="Sylfaen" w:eastAsia="Times New Roman" w:hAnsi="Sylfaen" w:cs="Calibri"/>
                <w:kern w:val="2"/>
                <w:sz w:val="16"/>
                <w:szCs w:val="16"/>
                <w:lang w:val="en-GB" w:eastAsia="en-GB"/>
              </w:rPr>
              <w:t>ახალგაზრდების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მეტი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ჩართულობა, მათი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ინიციატივებისა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და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იდეების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განხორციელება, ახალგაზრდული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ორგანიზაციებისა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და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საინიციატივო</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ჯგუფების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გაძლიერება</w:t>
            </w:r>
            <w:r w:rsidRPr="00F306B8">
              <w:rPr>
                <w:rFonts w:ascii="Sylfaen" w:eastAsia="Times New Roman" w:hAnsi="Sylfaen" w:cs="Calibri"/>
                <w:kern w:val="2"/>
                <w:sz w:val="16"/>
                <w:szCs w:val="16"/>
                <w:lang w:val="ka-GE" w:eastAsia="en-GB"/>
              </w:rPr>
              <w:t xml:space="preserve">. </w:t>
            </w:r>
          </w:p>
          <w:p w:rsidR="00257A5E" w:rsidRDefault="00257A5E" w:rsidP="001C4815">
            <w:pPr>
              <w:jc w:val="both"/>
              <w:rPr>
                <w:rFonts w:ascii="Sylfaen" w:hAnsi="Sylfaen"/>
                <w:color w:val="000000" w:themeColor="text1"/>
                <w:sz w:val="16"/>
                <w:szCs w:val="16"/>
                <w:shd w:val="clear" w:color="auto" w:fill="FFFFFF"/>
                <w:lang w:val="ka-GE"/>
              </w:rPr>
            </w:pPr>
            <w:r w:rsidRPr="00501DC5">
              <w:rPr>
                <w:rFonts w:ascii="Sylfaen" w:hAnsi="Sylfaen"/>
                <w:b/>
                <w:bCs/>
                <w:color w:val="000000" w:themeColor="text1"/>
                <w:sz w:val="16"/>
                <w:szCs w:val="16"/>
                <w:shd w:val="clear" w:color="auto" w:fill="FFFFFF"/>
                <w:lang w:val="ka-GE"/>
              </w:rPr>
              <w:t>2</w:t>
            </w:r>
            <w:r>
              <w:rPr>
                <w:rFonts w:ascii="Sylfaen" w:hAnsi="Sylfaen"/>
                <w:color w:val="000000" w:themeColor="text1"/>
                <w:sz w:val="16"/>
                <w:szCs w:val="16"/>
                <w:shd w:val="clear" w:color="auto" w:fill="FFFFFF"/>
                <w:lang w:val="ka-GE"/>
              </w:rPr>
              <w:t>.</w:t>
            </w:r>
            <w:r w:rsidRPr="003A436B">
              <w:rPr>
                <w:rFonts w:ascii="Sylfaen" w:hAnsi="Sylfaen" w:cs="Sylfaen"/>
                <w:b/>
                <w:sz w:val="16"/>
                <w:szCs w:val="16"/>
                <w:lang w:val="ka-GE"/>
              </w:rPr>
              <w:t xml:space="preserve"> </w:t>
            </w:r>
            <w:r w:rsidR="00A37F79">
              <w:rPr>
                <w:rFonts w:ascii="Sylfaen" w:hAnsi="Sylfaen" w:cs="Sylfaen"/>
                <w:b/>
                <w:sz w:val="16"/>
                <w:szCs w:val="16"/>
                <w:lang w:val="ka-GE"/>
              </w:rPr>
              <w:t xml:space="preserve"> </w:t>
            </w:r>
            <w:r w:rsidRPr="003A436B">
              <w:rPr>
                <w:rFonts w:ascii="Sylfaen" w:hAnsi="Sylfaen" w:cs="Sylfaen"/>
                <w:b/>
                <w:sz w:val="16"/>
                <w:szCs w:val="16"/>
                <w:lang w:val="ka-GE"/>
              </w:rPr>
              <w:t>ქობულეთის მუნიციპალიტე</w:t>
            </w:r>
            <w:r>
              <w:rPr>
                <w:rFonts w:ascii="Sylfaen" w:hAnsi="Sylfaen" w:cs="Sylfaen"/>
                <w:b/>
                <w:sz w:val="16"/>
                <w:szCs w:val="16"/>
                <w:lang w:val="ka-GE"/>
              </w:rPr>
              <w:t xml:space="preserve">ტში </w:t>
            </w:r>
            <w:r w:rsidRPr="003A436B">
              <w:rPr>
                <w:rFonts w:ascii="Sylfaen" w:hAnsi="Sylfaen" w:cs="Sylfaen"/>
                <w:b/>
                <w:sz w:val="16"/>
                <w:szCs w:val="16"/>
                <w:lang w:val="ka-GE"/>
              </w:rPr>
              <w:t xml:space="preserve">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F306B8" w:rsidRDefault="00257A5E" w:rsidP="00930E12">
            <w:pPr>
              <w:jc w:val="both"/>
              <w:rPr>
                <w:rFonts w:ascii="Sylfaen" w:hAnsi="Sylfaen" w:cs="Sylfaen"/>
                <w:kern w:val="2"/>
                <w:sz w:val="16"/>
                <w:szCs w:val="16"/>
              </w:rPr>
            </w:pPr>
            <w:r w:rsidRPr="00636E57">
              <w:rPr>
                <w:rFonts w:ascii="Sylfaen" w:hAnsi="Sylfaen"/>
                <w:color w:val="000000" w:themeColor="text1"/>
                <w:sz w:val="16"/>
                <w:szCs w:val="16"/>
                <w:shd w:val="clear" w:color="auto" w:fill="FFFFFF"/>
                <w:lang w:val="ka-GE"/>
              </w:rPr>
              <w:lastRenderedPageBreak/>
              <w:t>კულტურისა და არაფორმალური განათლების</w:t>
            </w:r>
            <w:r w:rsidRPr="00636E57">
              <w:rPr>
                <w:rFonts w:ascii="Sylfaen" w:hAnsi="Sylfaen" w:cs="Sylfaen"/>
                <w:sz w:val="16"/>
                <w:szCs w:val="16"/>
                <w:lang w:val="ka-GE"/>
              </w:rPr>
              <w:t xml:space="preserve"> განვითარება, </w:t>
            </w:r>
            <w:r w:rsidRPr="00636E57">
              <w:rPr>
                <w:rFonts w:ascii="Sylfaen" w:hAnsi="Sylfaen"/>
                <w:color w:val="000000" w:themeColor="text1"/>
                <w:sz w:val="16"/>
                <w:szCs w:val="16"/>
                <w:shd w:val="clear" w:color="auto" w:fill="FFFFFF"/>
                <w:lang w:val="ka-GE"/>
              </w:rPr>
              <w:t>სტიმული, მოტივაცია და მაგალითი სხვა მოქალაქეებისათვის, რათა უფრო მეტად გააქტიურდნენ</w:t>
            </w:r>
            <w:r>
              <w:rPr>
                <w:rFonts w:ascii="Sylfaen" w:hAnsi="Sylfaen"/>
                <w:color w:val="000000" w:themeColor="text1"/>
                <w:sz w:val="16"/>
                <w:szCs w:val="16"/>
                <w:shd w:val="clear" w:color="auto" w:fill="FFFFFF"/>
                <w:lang w:val="ka-GE"/>
              </w:rPr>
              <w:t xml:space="preserve">. </w:t>
            </w:r>
            <w:r w:rsidRPr="00636E57">
              <w:rPr>
                <w:rFonts w:ascii="Sylfaen" w:eastAsia="Times New Roman" w:hAnsi="Sylfaen" w:cs="Calibri"/>
                <w:sz w:val="16"/>
                <w:szCs w:val="16"/>
                <w:lang w:val="ka-GE" w:eastAsia="en-GB"/>
              </w:rPr>
              <w:t>მოქალაქეების</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მეტიჩართულობა, მათი</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ინიციატივებისა</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იდეების</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განხორციელება</w:t>
            </w:r>
            <w:r w:rsidRPr="00636E57">
              <w:rPr>
                <w:rFonts w:ascii="Sylfaen" w:eastAsia="Times New Roman" w:hAnsi="Sylfaen" w:cs="Calibri"/>
                <w:sz w:val="16"/>
                <w:szCs w:val="16"/>
                <w:lang w:val="ka-GE" w:eastAsia="en-GB"/>
              </w:rPr>
              <w:t>.</w:t>
            </w:r>
            <w:r>
              <w:rPr>
                <w:rFonts w:ascii="Sylfaen" w:eastAsia="Times New Roman" w:hAnsi="Sylfaen" w:cs="Calibri"/>
                <w:sz w:val="16"/>
                <w:szCs w:val="16"/>
                <w:lang w:val="ka-GE" w:eastAsia="en-GB"/>
              </w:rPr>
              <w:t xml:space="preserve"> </w:t>
            </w:r>
            <w:r w:rsidRPr="00636E57">
              <w:rPr>
                <w:rFonts w:ascii="Sylfaen" w:hAnsi="Sylfaen" w:cs="Sylfaen"/>
                <w:sz w:val="16"/>
                <w:szCs w:val="16"/>
                <w:lang w:val="ka-GE"/>
              </w:rPr>
              <w:t>კულტურისა და ხელოვნების სფეროს განვითარების მხარდაჭერა;</w:t>
            </w:r>
            <w:r>
              <w:rPr>
                <w:rFonts w:ascii="Sylfaen" w:hAnsi="Sylfaen" w:cs="Sylfaen"/>
                <w:sz w:val="16"/>
                <w:szCs w:val="16"/>
                <w:lang w:val="ka-GE"/>
              </w:rPr>
              <w:t xml:space="preserve"> </w:t>
            </w:r>
            <w:r w:rsidRPr="00636E57">
              <w:rPr>
                <w:rFonts w:ascii="Sylfaen" w:eastAsia="Times New Roman" w:hAnsi="Sylfaen" w:cs="Sylfaen"/>
                <w:color w:val="000000"/>
                <w:sz w:val="16"/>
                <w:szCs w:val="16"/>
                <w:lang w:val="ka-GE"/>
              </w:rPr>
              <w:t>ინტელექტუალური</w:t>
            </w:r>
            <w:r>
              <w:rPr>
                <w:rFonts w:ascii="Sylfaen" w:eastAsia="Times New Roman" w:hAnsi="Sylfaen" w:cs="Sylfaen"/>
                <w:color w:val="000000"/>
                <w:sz w:val="16"/>
                <w:szCs w:val="16"/>
                <w:lang w:val="ka-GE"/>
              </w:rPr>
              <w:t xml:space="preserve"> </w:t>
            </w:r>
            <w:r w:rsidRPr="00636E57">
              <w:rPr>
                <w:rFonts w:ascii="Sylfaen" w:eastAsia="Times New Roman" w:hAnsi="Sylfaen" w:cs="Sylfaen"/>
                <w:color w:val="000000"/>
                <w:sz w:val="16"/>
                <w:szCs w:val="16"/>
                <w:lang w:val="ka-GE"/>
              </w:rPr>
              <w:t>განვითარების</w:t>
            </w:r>
            <w:r>
              <w:rPr>
                <w:rFonts w:ascii="Sylfaen" w:eastAsia="Times New Roman" w:hAnsi="Sylfaen" w:cs="Sylfaen"/>
                <w:color w:val="000000"/>
                <w:sz w:val="16"/>
                <w:szCs w:val="16"/>
                <w:lang w:val="ka-GE"/>
              </w:rPr>
              <w:t xml:space="preserve"> </w:t>
            </w:r>
            <w:r w:rsidRPr="00636E57">
              <w:rPr>
                <w:rFonts w:ascii="Sylfaen" w:eastAsia="Times New Roman" w:hAnsi="Sylfaen" w:cs="Sylfaen"/>
                <w:color w:val="000000"/>
                <w:sz w:val="16"/>
                <w:szCs w:val="16"/>
                <w:lang w:val="ka-GE"/>
              </w:rPr>
              <w:t>ხელშეწყობა</w:t>
            </w:r>
            <w:r>
              <w:rPr>
                <w:rFonts w:ascii="Sylfaen" w:eastAsia="Times New Roman" w:hAnsi="Sylfaen"/>
                <w:color w:val="000000"/>
                <w:sz w:val="16"/>
                <w:szCs w:val="16"/>
                <w:lang w:val="ka-GE"/>
              </w:rPr>
              <w:t xml:space="preserve">; </w:t>
            </w:r>
            <w:r w:rsidRPr="00636E57">
              <w:rPr>
                <w:rFonts w:ascii="Sylfaen" w:eastAsia="Times New Roman" w:hAnsi="Sylfaen"/>
                <w:color w:val="000000"/>
                <w:sz w:val="16"/>
                <w:szCs w:val="16"/>
                <w:lang w:val="ka-GE"/>
              </w:rPr>
              <w:t>არაფორმალური განათლების ხელშეწყობა და პოპულარიზაცია</w:t>
            </w:r>
            <w:r>
              <w:rPr>
                <w:rFonts w:ascii="Sylfaen" w:eastAsia="Times New Roman" w:hAnsi="Sylfaen"/>
                <w:color w:val="000000"/>
                <w:sz w:val="16"/>
                <w:szCs w:val="16"/>
                <w:lang w:val="ka-GE"/>
              </w:rPr>
              <w:t xml:space="preserve">; </w:t>
            </w:r>
            <w:r w:rsidRPr="00636E57">
              <w:rPr>
                <w:rFonts w:ascii="Sylfaen" w:eastAsia="Times New Roman" w:hAnsi="Sylfaen"/>
                <w:color w:val="000000"/>
                <w:sz w:val="16"/>
                <w:szCs w:val="16"/>
                <w:lang w:val="ka-GE"/>
              </w:rPr>
              <w:t>კულტურული</w:t>
            </w:r>
            <w:r>
              <w:rPr>
                <w:rFonts w:ascii="Sylfaen" w:eastAsia="Times New Roman" w:hAnsi="Sylfaen"/>
                <w:color w:val="000000"/>
                <w:sz w:val="16"/>
                <w:szCs w:val="16"/>
                <w:lang w:val="ka-GE"/>
              </w:rPr>
              <w:t xml:space="preserve"> და საგანმანათლებლო</w:t>
            </w:r>
            <w:r w:rsidRPr="00636E57">
              <w:rPr>
                <w:rFonts w:ascii="Sylfaen" w:eastAsia="Times New Roman" w:hAnsi="Sylfaen"/>
                <w:color w:val="000000"/>
                <w:sz w:val="16"/>
                <w:szCs w:val="16"/>
                <w:lang w:val="ka-GE"/>
              </w:rPr>
              <w:t xml:space="preserve"> სივრცეების შექმნა და განვითრება.</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jc w:val="center"/>
              <w:rPr>
                <w:rFonts w:ascii="Sylfaen" w:eastAsia="Times New Roman" w:hAnsi="Sylfaen" w:cs="Sylfaen"/>
                <w:color w:val="000000"/>
                <w:kern w:val="2"/>
                <w:sz w:val="16"/>
                <w:szCs w:val="16"/>
              </w:rPr>
            </w:pPr>
            <w:r w:rsidRPr="00F306B8">
              <w:rPr>
                <w:rFonts w:ascii="Sylfaen" w:eastAsia="Times New Roman" w:hAnsi="Sylfaen" w:cs="Sylfaen"/>
                <w:color w:val="000000"/>
                <w:kern w:val="2"/>
                <w:sz w:val="18"/>
                <w:szCs w:val="18"/>
              </w:rPr>
              <w:lastRenderedPageBreak/>
              <w:t>საჭირო</w:t>
            </w:r>
            <w:r w:rsidR="00703768">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დოკუმენტაცია: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3D28DD">
            <w:pPr>
              <w:pStyle w:val="a3"/>
              <w:numPr>
                <w:ilvl w:val="0"/>
                <w:numId w:val="22"/>
              </w:numPr>
              <w:spacing w:after="240" w:line="240" w:lineRule="auto"/>
              <w:jc w:val="both"/>
              <w:rPr>
                <w:rFonts w:ascii="Sylfaen" w:eastAsia="Times New Roman" w:hAnsi="Sylfaen" w:cs="Calibri"/>
                <w:kern w:val="2"/>
                <w:sz w:val="16"/>
                <w:szCs w:val="16"/>
                <w:lang w:val="en-GB"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Default="00257A5E" w:rsidP="001C4815">
            <w:pPr>
              <w:pStyle w:val="a3"/>
              <w:spacing w:after="240" w:line="240" w:lineRule="auto"/>
              <w:jc w:val="both"/>
              <w:rPr>
                <w:rFonts w:ascii="Sylfaen" w:eastAsia="Times New Roman" w:hAnsi="Sylfaen" w:cs="Calibri"/>
                <w:kern w:val="2"/>
                <w:sz w:val="16"/>
                <w:szCs w:val="16"/>
                <w:lang w:val="en-GB" w:eastAsia="en-GB"/>
              </w:rPr>
            </w:pPr>
            <w:r w:rsidRPr="0013556C">
              <w:rPr>
                <w:rFonts w:ascii="Sylfaen" w:eastAsia="Times New Roman" w:hAnsi="Sylfaen" w:cs="Calibri"/>
                <w:kern w:val="2"/>
                <w:sz w:val="16"/>
                <w:szCs w:val="16"/>
                <w:lang w:val="en-GB" w:eastAsia="en-GB"/>
              </w:rPr>
              <w:t>ფინანსური</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ხელშეწყობის</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მოსაპოვებლად</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წარმოდგენილი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უნდა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იქნეს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შემდეგი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დოკუმენატაცია: 1. განცხადება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მერის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სახელზე; 2. პირადობის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მოწმობის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ასლი; 3.</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საინფორმაციო ბარათი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საჯარო</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რეესტრიდან; 4.</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პროექტი, რომელიც</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უნდა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შედგებოდეს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შემდეგი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ნაწილებისაგან: თავფურცელი; ინფორმაცია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ავტორისა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შემსრულებლის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შესახებ; 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აღწერა; 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შესრულების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განრიგი; ბიუჯეტი; მოსალოდნელი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შედეგი; 5.</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ორგანიზაცი</w:t>
            </w:r>
            <w:r w:rsidRPr="0013556C">
              <w:rPr>
                <w:rFonts w:ascii="Sylfaen" w:eastAsia="Times New Roman" w:hAnsi="Sylfaen" w:cs="Calibri"/>
                <w:kern w:val="2"/>
                <w:sz w:val="16"/>
                <w:szCs w:val="16"/>
                <w:lang w:val="ka-GE" w:eastAsia="en-GB"/>
              </w:rPr>
              <w:t>ის ან ფიზიკური პირის საბანკო რეკვიზიტები;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ხოლო</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არას</w:t>
            </w:r>
            <w:r w:rsidRPr="0013556C">
              <w:rPr>
                <w:rFonts w:ascii="Sylfaen" w:eastAsia="Times New Roman" w:hAnsi="Sylfaen" w:cs="Calibri"/>
                <w:kern w:val="2"/>
                <w:sz w:val="16"/>
                <w:szCs w:val="16"/>
                <w:lang w:val="ka-GE" w:eastAsia="en-GB"/>
              </w:rPr>
              <w:t>რ</w:t>
            </w:r>
            <w:r w:rsidRPr="0013556C">
              <w:rPr>
                <w:rFonts w:ascii="Sylfaen" w:eastAsia="Times New Roman" w:hAnsi="Sylfaen" w:cs="Calibri"/>
                <w:kern w:val="2"/>
                <w:sz w:val="16"/>
                <w:szCs w:val="16"/>
                <w:lang w:val="en-GB" w:eastAsia="en-GB"/>
              </w:rPr>
              <w:t>უ</w:t>
            </w:r>
            <w:r w:rsidRPr="0013556C">
              <w:rPr>
                <w:rFonts w:ascii="Sylfaen" w:eastAsia="Times New Roman" w:hAnsi="Sylfaen" w:cs="Calibri"/>
                <w:kern w:val="2"/>
                <w:sz w:val="16"/>
                <w:szCs w:val="16"/>
                <w:lang w:val="ka-GE" w:eastAsia="en-GB"/>
              </w:rPr>
              <w:t>ლწ</w:t>
            </w:r>
            <w:r w:rsidR="00A37F79">
              <w:rPr>
                <w:rFonts w:ascii="Sylfaen" w:eastAsia="Times New Roman" w:hAnsi="Sylfaen" w:cs="Calibri"/>
                <w:kern w:val="2"/>
                <w:sz w:val="16"/>
                <w:szCs w:val="16"/>
                <w:lang w:val="ka-GE" w:eastAsia="en-GB"/>
              </w:rPr>
              <w:t>ლ</w:t>
            </w:r>
            <w:r w:rsidRPr="0013556C">
              <w:rPr>
                <w:rFonts w:ascii="Sylfaen" w:eastAsia="Times New Roman" w:hAnsi="Sylfaen" w:cs="Calibri"/>
                <w:kern w:val="2"/>
                <w:sz w:val="16"/>
                <w:szCs w:val="16"/>
                <w:lang w:val="en-GB" w:eastAsia="en-GB"/>
              </w:rPr>
              <w:t>ოვანის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შემთხვევაში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მშობლის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ან</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მეურვის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ანგარიშის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ნომერი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პირადობის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ასლთან</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 xml:space="preserve">ერთად; </w:t>
            </w:r>
          </w:p>
          <w:p w:rsidR="00257A5E" w:rsidRPr="00E64F0F" w:rsidRDefault="00257A5E" w:rsidP="003D28DD">
            <w:pPr>
              <w:pStyle w:val="a3"/>
              <w:numPr>
                <w:ilvl w:val="0"/>
                <w:numId w:val="22"/>
              </w:numPr>
              <w:spacing w:after="240" w:line="240" w:lineRule="auto"/>
              <w:jc w:val="both"/>
              <w:rPr>
                <w:rFonts w:ascii="Sylfaen" w:eastAsia="Times New Roman" w:hAnsi="Sylfaen" w:cs="Calibri"/>
                <w:kern w:val="2"/>
                <w:sz w:val="16"/>
                <w:szCs w:val="16"/>
                <w:lang w:val="en-GB" w:eastAsia="en-GB"/>
              </w:rPr>
            </w:pPr>
            <w:r w:rsidRPr="003A436B">
              <w:rPr>
                <w:rFonts w:ascii="Sylfaen" w:hAnsi="Sylfaen" w:cs="Sylfaen"/>
                <w:b/>
                <w:sz w:val="16"/>
                <w:szCs w:val="16"/>
                <w:lang w:val="ka-GE"/>
              </w:rPr>
              <w:t>ქობულეთის მუნიციპალიტეტ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13556C" w:rsidRDefault="00257A5E" w:rsidP="00930E12">
            <w:pPr>
              <w:pStyle w:val="a3"/>
              <w:spacing w:after="240" w:line="240" w:lineRule="auto"/>
              <w:jc w:val="both"/>
              <w:rPr>
                <w:rFonts w:ascii="Sylfaen" w:eastAsia="Times New Roman" w:hAnsi="Sylfaen" w:cs="Calibri"/>
                <w:kern w:val="2"/>
                <w:sz w:val="16"/>
                <w:szCs w:val="16"/>
                <w:lang w:val="en-GB" w:eastAsia="en-GB"/>
              </w:rPr>
            </w:pPr>
            <w:r w:rsidRPr="00E717FF">
              <w:rPr>
                <w:rFonts w:ascii="Sylfaen" w:eastAsia="Times New Roman" w:hAnsi="Sylfaen" w:cs="Calibri"/>
                <w:sz w:val="16"/>
                <w:szCs w:val="16"/>
                <w:lang w:val="en-GB" w:eastAsia="en-GB"/>
              </w:rPr>
              <w:t>ფინანსური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ხელშეწყობის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მოსაპოვებლად</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წარმოდგენილი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უნდა</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იქნეს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შემდეგი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დოკუმენატაცია: 1. განცხადება</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მერის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სახელზე; 2.</w:t>
            </w:r>
            <w:r w:rsidR="00E717FF" w:rsidRPr="00E717FF">
              <w:rPr>
                <w:rFonts w:ascii="Sylfaen" w:eastAsia="Times New Roman" w:hAnsi="Sylfaen" w:cs="Calibri"/>
                <w:sz w:val="16"/>
                <w:szCs w:val="16"/>
                <w:lang w:val="ka-GE" w:eastAsia="en-GB"/>
              </w:rPr>
              <w:t xml:space="preserve"> იდენტობის დამადასტურებელი ყველა სახის დოკუმენტაცია (</w:t>
            </w:r>
            <w:r w:rsidRPr="00E717FF">
              <w:rPr>
                <w:rFonts w:ascii="Sylfaen" w:eastAsia="Times New Roman" w:hAnsi="Sylfaen" w:cs="Calibri"/>
                <w:sz w:val="16"/>
                <w:szCs w:val="16"/>
                <w:lang w:val="en-GB" w:eastAsia="en-GB"/>
              </w:rPr>
              <w:t>პირადობის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მოწმობის</w:t>
            </w:r>
            <w:r w:rsid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ასლი</w:t>
            </w:r>
            <w:r w:rsidR="00E717FF" w:rsidRPr="00E717FF">
              <w:rPr>
                <w:rFonts w:ascii="Sylfaen" w:eastAsia="Times New Roman" w:hAnsi="Sylfaen" w:cs="Calibri"/>
                <w:sz w:val="16"/>
                <w:szCs w:val="16"/>
                <w:lang w:val="ka-GE" w:eastAsia="en-GB"/>
              </w:rPr>
              <w:t>, საიდენტიფიკაციო ნომერი და ასე შემდეგ.)</w:t>
            </w:r>
            <w:r w:rsidRPr="00E717FF">
              <w:rPr>
                <w:rFonts w:ascii="Sylfaen" w:eastAsia="Times New Roman" w:hAnsi="Sylfaen" w:cs="Calibri"/>
                <w:sz w:val="16"/>
                <w:szCs w:val="16"/>
                <w:lang w:val="en-GB" w:eastAsia="en-GB"/>
              </w:rPr>
              <w:t xml:space="preserve">; </w:t>
            </w:r>
            <w:r w:rsidRPr="00E717FF">
              <w:rPr>
                <w:rFonts w:ascii="Sylfaen" w:eastAsia="Times New Roman" w:hAnsi="Sylfaen" w:cs="Calibri"/>
                <w:sz w:val="16"/>
                <w:szCs w:val="16"/>
                <w:lang w:val="ka-GE" w:eastAsia="en-GB"/>
              </w:rPr>
              <w:t xml:space="preserve">3. </w:t>
            </w:r>
            <w:r w:rsidR="00E717FF" w:rsidRPr="00E717FF">
              <w:rPr>
                <w:rFonts w:ascii="Sylfaen" w:eastAsia="Times New Roman" w:hAnsi="Sylfaen" w:cs="Calibri"/>
                <w:sz w:val="16"/>
                <w:szCs w:val="16"/>
                <w:lang w:val="ka-GE" w:eastAsia="en-GB"/>
              </w:rPr>
              <w:t>პროექტი (ქობულეთის მუნიციპალიტეტის ტერიტორიაზე განსახორციელებელი)</w:t>
            </w:r>
            <w:r w:rsidR="00E717FF">
              <w:rPr>
                <w:rFonts w:ascii="Sylfaen" w:eastAsia="Times New Roman" w:hAnsi="Sylfaen" w:cs="Calibri"/>
                <w:sz w:val="16"/>
                <w:szCs w:val="16"/>
                <w:lang w:val="ka-GE" w:eastAsia="en-GB"/>
              </w:rPr>
              <w:t>;</w:t>
            </w:r>
            <w:r w:rsidR="00E717FF"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ka-GE" w:eastAsia="en-GB"/>
              </w:rPr>
              <w:t xml:space="preserve">4. </w:t>
            </w:r>
            <w:r w:rsidRPr="00E717FF">
              <w:rPr>
                <w:rFonts w:ascii="Sylfaen" w:eastAsia="Times New Roman" w:hAnsi="Sylfaen" w:cs="Calibri"/>
                <w:sz w:val="16"/>
                <w:szCs w:val="16"/>
                <w:lang w:val="en-GB" w:eastAsia="en-GB"/>
              </w:rPr>
              <w:t>ორგანიზაციია/განმცხადებლის</w:t>
            </w:r>
            <w:r w:rsidRPr="00E717FF">
              <w:rPr>
                <w:rFonts w:ascii="Sylfaen" w:eastAsia="Times New Roman" w:hAnsi="Sylfaen" w:cs="Calibri"/>
                <w:sz w:val="16"/>
                <w:szCs w:val="16"/>
                <w:lang w:val="ka-GE" w:eastAsia="en-GB"/>
              </w:rPr>
              <w:t xml:space="preserve"> საბანკო რეკვიზიტები</w:t>
            </w:r>
            <w:r w:rsidR="00E717FF">
              <w:rPr>
                <w:rFonts w:ascii="Sylfaen" w:eastAsia="Times New Roman" w:hAnsi="Sylfaen" w:cs="Calibri"/>
                <w:sz w:val="16"/>
                <w:szCs w:val="16"/>
                <w:lang w:val="ka-GE" w:eastAsia="en-GB"/>
              </w:rPr>
              <w:t>.</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rPr>
            </w:pPr>
            <w:r w:rsidRPr="00F306B8">
              <w:rPr>
                <w:rFonts w:ascii="Sylfaen" w:eastAsia="Times New Roman" w:hAnsi="Sylfaen" w:cs="Sylfaen"/>
                <w:color w:val="000000"/>
                <w:kern w:val="2"/>
                <w:sz w:val="18"/>
                <w:szCs w:val="18"/>
              </w:rPr>
              <w:t>განცხადების</w:t>
            </w:r>
            <w:r>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წარმოდგენის</w:t>
            </w:r>
            <w:r>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ვადები: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spacing w:after="240" w:line="240" w:lineRule="auto"/>
              <w:rPr>
                <w:rFonts w:ascii="Sylfaen" w:eastAsia="Times New Roman" w:hAnsi="Sylfaen" w:cs="Calibri"/>
                <w:kern w:val="2"/>
                <w:sz w:val="16"/>
                <w:szCs w:val="16"/>
                <w:lang w:val="ka-GE" w:eastAsia="en-GB"/>
              </w:rPr>
            </w:pPr>
            <w:r w:rsidRPr="00F306B8">
              <w:rPr>
                <w:rFonts w:ascii="Sylfaen" w:eastAsia="Times New Roman" w:hAnsi="Sylfaen" w:cs="Calibri"/>
                <w:kern w:val="2"/>
                <w:sz w:val="16"/>
                <w:szCs w:val="16"/>
                <w:lang w:val="ka-GE" w:eastAsia="en-GB"/>
              </w:rPr>
              <w:t>პროექტების წარმოდგენის ვადა</w:t>
            </w:r>
            <w:r>
              <w:rPr>
                <w:rFonts w:ascii="Sylfaen" w:eastAsia="Times New Roman" w:hAnsi="Sylfaen" w:cs="Calibri"/>
                <w:kern w:val="2"/>
                <w:sz w:val="16"/>
                <w:szCs w:val="16"/>
                <w:lang w:val="ka-GE" w:eastAsia="en-GB"/>
              </w:rPr>
              <w:t>:</w:t>
            </w:r>
          </w:p>
          <w:p w:rsidR="00257A5E" w:rsidRPr="00E64F0F" w:rsidRDefault="00257A5E" w:rsidP="003D28DD">
            <w:pPr>
              <w:pStyle w:val="a3"/>
              <w:numPr>
                <w:ilvl w:val="0"/>
                <w:numId w:val="23"/>
              </w:numPr>
              <w:spacing w:after="240" w:line="240" w:lineRule="auto"/>
              <w:rPr>
                <w:rFonts w:ascii="Sylfaen" w:eastAsia="Times New Roman" w:hAnsi="Sylfaen" w:cs="Calibri"/>
                <w:kern w:val="2"/>
                <w:sz w:val="16"/>
                <w:szCs w:val="16"/>
                <w:lang w:val="en-GB"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321E77" w:rsidRDefault="00257A5E" w:rsidP="001C4815">
            <w:pPr>
              <w:pStyle w:val="a3"/>
              <w:spacing w:after="240" w:line="240" w:lineRule="auto"/>
              <w:rPr>
                <w:rFonts w:ascii="Sylfaen" w:eastAsia="Times New Roman" w:hAnsi="Sylfaen" w:cs="Calibri"/>
                <w:kern w:val="2"/>
                <w:sz w:val="16"/>
                <w:szCs w:val="16"/>
                <w:lang w:val="ka-GE" w:eastAsia="en-GB"/>
              </w:rPr>
            </w:pPr>
            <w:r w:rsidRPr="00706D1A">
              <w:rPr>
                <w:rFonts w:ascii="Sylfaen" w:eastAsia="Times New Roman" w:hAnsi="Sylfaen" w:cs="Calibri"/>
                <w:kern w:val="2"/>
                <w:sz w:val="16"/>
                <w:szCs w:val="16"/>
                <w:lang w:val="ka-GE" w:eastAsia="en-GB"/>
              </w:rPr>
              <w:t>202</w:t>
            </w:r>
            <w:r w:rsidR="00E41FD8">
              <w:rPr>
                <w:rFonts w:ascii="Sylfaen" w:eastAsia="Times New Roman" w:hAnsi="Sylfaen" w:cs="Calibri"/>
                <w:kern w:val="2"/>
                <w:sz w:val="16"/>
                <w:szCs w:val="16"/>
                <w:lang w:val="ka-GE" w:eastAsia="en-GB"/>
              </w:rPr>
              <w:t>6</w:t>
            </w:r>
            <w:r w:rsidRPr="00706D1A">
              <w:rPr>
                <w:rFonts w:ascii="Sylfaen" w:eastAsia="Times New Roman" w:hAnsi="Sylfaen" w:cs="Calibri"/>
                <w:kern w:val="2"/>
                <w:sz w:val="16"/>
                <w:szCs w:val="16"/>
                <w:lang w:val="ka-GE" w:eastAsia="en-GB"/>
              </w:rPr>
              <w:t xml:space="preserve"> წლის </w:t>
            </w:r>
            <w:r w:rsidR="00321E77">
              <w:rPr>
                <w:rFonts w:ascii="Sylfaen" w:eastAsia="Times New Roman" w:hAnsi="Sylfaen" w:cs="Calibri"/>
                <w:kern w:val="2"/>
                <w:sz w:val="16"/>
                <w:szCs w:val="16"/>
                <w:lang w:val="ka-GE" w:eastAsia="en-GB"/>
              </w:rPr>
              <w:t>წლის განმავლობაში</w:t>
            </w:r>
          </w:p>
          <w:p w:rsidR="00257A5E" w:rsidRPr="00E64F0F" w:rsidRDefault="00257A5E" w:rsidP="003D28DD">
            <w:pPr>
              <w:pStyle w:val="a3"/>
              <w:numPr>
                <w:ilvl w:val="0"/>
                <w:numId w:val="23"/>
              </w:numPr>
              <w:spacing w:after="240" w:line="240" w:lineRule="auto"/>
              <w:rPr>
                <w:rFonts w:ascii="Sylfaen" w:eastAsia="Times New Roman" w:hAnsi="Sylfaen" w:cs="Calibri"/>
                <w:kern w:val="2"/>
                <w:sz w:val="16"/>
                <w:szCs w:val="16"/>
                <w:lang w:val="en-GB" w:eastAsia="en-GB"/>
              </w:rPr>
            </w:pPr>
            <w:r w:rsidRPr="003A436B">
              <w:rPr>
                <w:rFonts w:ascii="Sylfaen" w:hAnsi="Sylfaen" w:cs="Sylfaen"/>
                <w:b/>
                <w:sz w:val="16"/>
                <w:szCs w:val="16"/>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706D1A" w:rsidRDefault="00257A5E" w:rsidP="00E41FD8">
            <w:pPr>
              <w:pStyle w:val="a3"/>
              <w:spacing w:after="240" w:line="240" w:lineRule="auto"/>
              <w:rPr>
                <w:rFonts w:ascii="Sylfaen" w:eastAsia="Times New Roman" w:hAnsi="Sylfaen" w:cs="Calibri"/>
                <w:kern w:val="2"/>
                <w:sz w:val="16"/>
                <w:szCs w:val="16"/>
                <w:lang w:val="en-GB" w:eastAsia="en-GB"/>
              </w:rPr>
            </w:pPr>
            <w:r w:rsidRPr="009C7464">
              <w:rPr>
                <w:rFonts w:ascii="Sylfaen" w:eastAsia="Times New Roman" w:hAnsi="Sylfaen" w:cs="Calibri"/>
                <w:sz w:val="16"/>
                <w:szCs w:val="16"/>
                <w:lang w:val="ka-GE" w:eastAsia="en-GB"/>
              </w:rPr>
              <w:t>202</w:t>
            </w:r>
            <w:r w:rsidR="00E41FD8">
              <w:rPr>
                <w:rFonts w:ascii="Sylfaen" w:eastAsia="Times New Roman" w:hAnsi="Sylfaen" w:cs="Calibri"/>
                <w:sz w:val="16"/>
                <w:szCs w:val="16"/>
                <w:lang w:val="ka-GE" w:eastAsia="en-GB"/>
              </w:rPr>
              <w:t>6</w:t>
            </w:r>
            <w:r w:rsidRPr="009C7464">
              <w:rPr>
                <w:rFonts w:ascii="Sylfaen" w:eastAsia="Times New Roman" w:hAnsi="Sylfaen" w:cs="Calibri"/>
                <w:sz w:val="16"/>
                <w:szCs w:val="16"/>
                <w:lang w:val="ka-GE" w:eastAsia="en-GB"/>
              </w:rPr>
              <w:t xml:space="preserve"> წლის განმავლობაში.</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rPr>
            </w:pPr>
            <w:r w:rsidRPr="00F306B8">
              <w:rPr>
                <w:rFonts w:ascii="Sylfaen" w:eastAsia="Times New Roman" w:hAnsi="Sylfaen" w:cs="Sylfaen"/>
                <w:color w:val="000000"/>
                <w:kern w:val="2"/>
                <w:sz w:val="18"/>
                <w:szCs w:val="18"/>
              </w:rPr>
              <w:t>დაფინანსება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3D28DD">
            <w:pPr>
              <w:pStyle w:val="a3"/>
              <w:numPr>
                <w:ilvl w:val="0"/>
                <w:numId w:val="24"/>
              </w:numPr>
              <w:spacing w:after="240" w:line="240" w:lineRule="auto"/>
              <w:jc w:val="both"/>
              <w:rPr>
                <w:rFonts w:ascii="Sylfaen" w:eastAsia="Times New Roman" w:hAnsi="Sylfaen" w:cs="Calibri"/>
                <w:kern w:val="2"/>
                <w:sz w:val="16"/>
                <w:szCs w:val="16"/>
                <w:lang w:val="ka-GE"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E64F0F" w:rsidRDefault="00257A5E" w:rsidP="003D28DD">
            <w:pPr>
              <w:pStyle w:val="a3"/>
              <w:numPr>
                <w:ilvl w:val="0"/>
                <w:numId w:val="24"/>
              </w:numPr>
              <w:spacing w:after="240" w:line="240" w:lineRule="auto"/>
              <w:jc w:val="both"/>
              <w:rPr>
                <w:rFonts w:ascii="Sylfaen" w:eastAsia="Times New Roman" w:hAnsi="Sylfaen" w:cs="Calibri"/>
                <w:kern w:val="2"/>
                <w:sz w:val="16"/>
                <w:szCs w:val="16"/>
                <w:lang w:val="ka-GE" w:eastAsia="en-GB"/>
              </w:rPr>
            </w:pPr>
            <w:r w:rsidRPr="00E64F0F">
              <w:rPr>
                <w:rFonts w:ascii="Sylfaen" w:eastAsia="Times New Roman" w:hAnsi="Sylfaen" w:cs="Calibri"/>
                <w:kern w:val="2"/>
                <w:sz w:val="16"/>
                <w:szCs w:val="16"/>
                <w:lang w:val="ka-GE" w:eastAsia="en-GB"/>
              </w:rPr>
              <w:t xml:space="preserve">ქობულეთის მუნიციპალიტეტის </w:t>
            </w:r>
            <w:r w:rsidRPr="00E64F0F">
              <w:rPr>
                <w:rFonts w:ascii="Sylfaen" w:eastAsia="Times New Roman" w:hAnsi="Sylfaen" w:cs="Calibri"/>
                <w:kern w:val="2"/>
                <w:sz w:val="16"/>
                <w:szCs w:val="16"/>
                <w:lang w:val="en-GB" w:eastAsia="en-GB"/>
              </w:rPr>
              <w:t>მერიის</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დაფინანსება</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ერთ</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პროექტზე</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არ</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უნდა</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აღემატებოდეს</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b/>
                <w:kern w:val="2"/>
                <w:sz w:val="16"/>
                <w:szCs w:val="16"/>
                <w:lang w:val="en-GB" w:eastAsia="en-GB"/>
              </w:rPr>
              <w:t xml:space="preserve">5000 </w:t>
            </w:r>
            <w:r w:rsidRPr="00E64F0F">
              <w:rPr>
                <w:rFonts w:ascii="Sylfaen" w:eastAsia="Times New Roman" w:hAnsi="Sylfaen" w:cs="Calibri"/>
                <w:b/>
                <w:kern w:val="2"/>
                <w:sz w:val="16"/>
                <w:szCs w:val="16"/>
                <w:lang w:val="ka-GE" w:eastAsia="en-GB"/>
              </w:rPr>
              <w:t xml:space="preserve">ლარს. </w:t>
            </w:r>
            <w:r w:rsidRPr="00C755E7">
              <w:rPr>
                <w:rFonts w:ascii="Sylfaen" w:eastAsia="Times New Roman" w:hAnsi="Sylfaen" w:cs="Calibri"/>
                <w:b/>
                <w:kern w:val="2"/>
                <w:sz w:val="16"/>
                <w:szCs w:val="16"/>
                <w:lang w:val="ka-GE" w:eastAsia="en-GB"/>
              </w:rPr>
              <w:t xml:space="preserve">ავანსის სახით შესაძლებელია წინასწარი ჩარიცხვა პროექტის ღირებულების არაუმეტეს </w:t>
            </w:r>
            <w:r w:rsidR="00A50C8A">
              <w:rPr>
                <w:rFonts w:ascii="Sylfaen" w:eastAsia="Times New Roman" w:hAnsi="Sylfaen" w:cs="Calibri"/>
                <w:b/>
                <w:kern w:val="2"/>
                <w:sz w:val="16"/>
                <w:szCs w:val="16"/>
                <w:lang w:val="ka-GE" w:eastAsia="en-GB"/>
              </w:rPr>
              <w:t>10</w:t>
            </w:r>
            <w:r w:rsidRPr="00C755E7">
              <w:rPr>
                <w:rFonts w:ascii="Sylfaen" w:eastAsia="Times New Roman" w:hAnsi="Sylfaen" w:cs="Calibri"/>
                <w:b/>
                <w:kern w:val="2"/>
                <w:sz w:val="16"/>
                <w:szCs w:val="16"/>
                <w:lang w:val="ka-GE" w:eastAsia="en-GB"/>
              </w:rPr>
              <w:t xml:space="preserve">%-ისა. წინასწარი ჩარიცხვა განხორციელდება პროექტის მიზნობრივი აუცილებლობიდან გამომდინარე, დოკუმენტაციის და განცხადების წარმოდგენის შემდეგ. </w:t>
            </w:r>
            <w:r w:rsidRPr="00E64F0F">
              <w:rPr>
                <w:rFonts w:ascii="Sylfaen" w:eastAsia="Times New Roman" w:hAnsi="Sylfaen" w:cs="Calibri"/>
                <w:kern w:val="2"/>
                <w:sz w:val="16"/>
                <w:szCs w:val="16"/>
                <w:lang w:val="en-GB" w:eastAsia="en-GB"/>
              </w:rPr>
              <w:t>ახალგაზრდული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პროექტების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დაფინანსების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საკი</w:t>
            </w:r>
            <w:r w:rsidRPr="00E64F0F">
              <w:rPr>
                <w:rFonts w:ascii="Sylfaen" w:eastAsia="Times New Roman" w:hAnsi="Sylfaen" w:cs="Calibri"/>
                <w:kern w:val="2"/>
                <w:sz w:val="16"/>
                <w:szCs w:val="16"/>
                <w:lang w:val="ka-GE" w:eastAsia="en-GB"/>
              </w:rPr>
              <w:t>თ</w:t>
            </w:r>
            <w:r w:rsidRPr="00E64F0F">
              <w:rPr>
                <w:rFonts w:ascii="Sylfaen" w:eastAsia="Times New Roman" w:hAnsi="Sylfaen" w:cs="Calibri"/>
                <w:kern w:val="2"/>
                <w:sz w:val="16"/>
                <w:szCs w:val="16"/>
                <w:lang w:val="en-GB" w:eastAsia="en-GB"/>
              </w:rPr>
              <w:t>ხის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გადაწყვეტა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ხდება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ინდივიდუალურად, ყოველი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კონკრეტული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არსებითად</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ყოველ</w:t>
            </w:r>
            <w:r w:rsidRPr="00E64F0F">
              <w:rPr>
                <w:rFonts w:ascii="Sylfaen" w:eastAsia="Times New Roman" w:hAnsi="Sylfaen" w:cs="Calibri"/>
                <w:kern w:val="2"/>
                <w:sz w:val="16"/>
                <w:szCs w:val="16"/>
                <w:lang w:val="ka-GE" w:eastAsia="en-GB"/>
              </w:rPr>
              <w:t>მ</w:t>
            </w:r>
            <w:r w:rsidRPr="00E64F0F">
              <w:rPr>
                <w:rFonts w:ascii="Sylfaen" w:eastAsia="Times New Roman" w:hAnsi="Sylfaen" w:cs="Calibri"/>
                <w:kern w:val="2"/>
                <w:sz w:val="16"/>
                <w:szCs w:val="16"/>
                <w:lang w:val="en-GB" w:eastAsia="en-GB"/>
              </w:rPr>
              <w:t>ხრივი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შესწავლის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საფუძველზე. პროგრამის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ადმინისტრირებას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კონტროლს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უზრუნველყოფს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ქობულეთის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მუნიციპალიტეტის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მერიის</w:t>
            </w:r>
            <w:r w:rsidR="00025AE3">
              <w:rPr>
                <w:rFonts w:ascii="Sylfaen" w:eastAsia="Times New Roman" w:hAnsi="Sylfaen" w:cs="Calibri"/>
                <w:kern w:val="2"/>
                <w:sz w:val="16"/>
                <w:szCs w:val="16"/>
                <w:lang w:val="ka-GE" w:eastAsia="en-GB"/>
              </w:rPr>
              <w:t xml:space="preserve"> </w:t>
            </w:r>
            <w:r w:rsidR="00D9023C" w:rsidRPr="00D9023C">
              <w:rPr>
                <w:rFonts w:ascii="Sylfaen" w:eastAsia="Times New Roman" w:hAnsi="Sylfaen" w:cs="Calibri"/>
                <w:kern w:val="2"/>
                <w:sz w:val="16"/>
                <w:szCs w:val="16"/>
                <w:lang w:val="en-GB" w:eastAsia="en-GB"/>
              </w:rPr>
              <w:t>განათლების</w:t>
            </w:r>
            <w:r w:rsidR="00D9023C">
              <w:rPr>
                <w:rFonts w:ascii="Segoe UI Historic" w:hAnsi="Segoe UI Historic" w:cs="Segoe UI Historic"/>
                <w:color w:val="080809"/>
                <w:sz w:val="14"/>
                <w:szCs w:val="14"/>
                <w:shd w:val="clear" w:color="auto" w:fill="FFF5F5"/>
              </w:rPr>
              <w:t xml:space="preserve">, </w:t>
            </w:r>
            <w:r w:rsidR="00D9023C" w:rsidRPr="00D9023C">
              <w:rPr>
                <w:rFonts w:ascii="Sylfaen" w:eastAsia="Times New Roman" w:hAnsi="Sylfaen" w:cs="Calibri"/>
                <w:kern w:val="2"/>
                <w:sz w:val="16"/>
                <w:szCs w:val="16"/>
                <w:lang w:val="en-GB" w:eastAsia="en-GB"/>
              </w:rPr>
              <w:t>კულტურის, სპორტის, ტურიზმისა და ახალგაზრდულ საქმეთა სამსახური</w:t>
            </w:r>
            <w:r w:rsidR="00D9023C">
              <w:rPr>
                <w:rFonts w:ascii="Sylfaen" w:hAnsi="Sylfaen" w:cs="Sylfaen"/>
                <w:color w:val="080809"/>
                <w:sz w:val="14"/>
                <w:szCs w:val="14"/>
                <w:shd w:val="clear" w:color="auto" w:fill="FFF5F5"/>
                <w:lang w:val="ka-GE"/>
              </w:rPr>
              <w:t xml:space="preserve"> </w:t>
            </w:r>
            <w:r w:rsidRPr="003A436B">
              <w:rPr>
                <w:rFonts w:ascii="Sylfaen" w:hAnsi="Sylfaen" w:cs="Sylfaen"/>
                <w:b/>
                <w:sz w:val="16"/>
                <w:szCs w:val="16"/>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E64F0F" w:rsidRDefault="00257A5E" w:rsidP="004B0639">
            <w:pPr>
              <w:pStyle w:val="a3"/>
              <w:spacing w:after="240" w:line="240" w:lineRule="auto"/>
              <w:jc w:val="both"/>
              <w:rPr>
                <w:rFonts w:ascii="Sylfaen" w:eastAsia="Times New Roman" w:hAnsi="Sylfaen" w:cs="Calibri"/>
                <w:kern w:val="2"/>
                <w:sz w:val="16"/>
                <w:szCs w:val="16"/>
                <w:lang w:val="ka-GE" w:eastAsia="en-GB"/>
              </w:rPr>
            </w:pPr>
            <w:r w:rsidRPr="00636E57">
              <w:rPr>
                <w:rFonts w:ascii="Sylfaen" w:eastAsia="Times New Roman" w:hAnsi="Sylfaen" w:cs="Calibri"/>
                <w:sz w:val="16"/>
                <w:szCs w:val="16"/>
                <w:lang w:val="en-GB" w:eastAsia="en-GB"/>
              </w:rPr>
              <w:t>ჩარიცხვა</w:t>
            </w:r>
            <w:r w:rsidR="000567C5">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განხორციელდება</w:t>
            </w:r>
            <w:r w:rsidR="000567C5">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ka-GE" w:eastAsia="en-GB"/>
              </w:rPr>
              <w:t>პროექტის მიზნობრივი გახარჯვის დოკუმენტაციის წარმოდგენის შემდეგ.</w:t>
            </w:r>
            <w:r w:rsidR="000567C5">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ავანსის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სახით</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შესაძლებელია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წინასწარი</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ჩარიცხვა</w:t>
            </w:r>
            <w:r w:rsidR="00A50C8A">
              <w:rPr>
                <w:rFonts w:ascii="Sylfaen" w:eastAsia="Times New Roman" w:hAnsi="Sylfaen" w:cs="Calibri"/>
                <w:sz w:val="16"/>
                <w:szCs w:val="16"/>
                <w:lang w:val="ka-GE" w:eastAsia="en-GB"/>
              </w:rPr>
              <w:t xml:space="preserve"> </w:t>
            </w:r>
            <w:r>
              <w:rPr>
                <w:rFonts w:ascii="Sylfaen" w:eastAsia="Times New Roman" w:hAnsi="Sylfaen" w:cs="Calibri"/>
                <w:sz w:val="16"/>
                <w:szCs w:val="16"/>
                <w:lang w:val="ka-GE" w:eastAsia="en-GB"/>
              </w:rPr>
              <w:t>პროექტის ღირებულების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 xml:space="preserve">არაუმეტეს 10%-ისა. </w:t>
            </w:r>
            <w:r>
              <w:rPr>
                <w:rFonts w:ascii="Sylfaen" w:eastAsia="Times New Roman" w:hAnsi="Sylfaen" w:cs="Calibri"/>
                <w:sz w:val="16"/>
                <w:szCs w:val="16"/>
                <w:lang w:val="ka-GE" w:eastAsia="en-GB"/>
              </w:rPr>
              <w:t xml:space="preserve">წინასწარი </w:t>
            </w:r>
            <w:r w:rsidRPr="002B3C73">
              <w:rPr>
                <w:rFonts w:ascii="Sylfaen" w:eastAsia="Times New Roman" w:hAnsi="Sylfaen" w:cs="Calibri"/>
                <w:sz w:val="16"/>
                <w:szCs w:val="16"/>
                <w:lang w:val="en-GB" w:eastAsia="en-GB"/>
              </w:rPr>
              <w:t>ჩარიცხვა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განხორციელდება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პროექტის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მიზნობრივი</w:t>
            </w:r>
            <w:r w:rsidR="00A50C8A">
              <w:rPr>
                <w:rFonts w:ascii="Sylfaen" w:eastAsia="Times New Roman" w:hAnsi="Sylfaen" w:cs="Calibri"/>
                <w:sz w:val="16"/>
                <w:szCs w:val="16"/>
                <w:lang w:val="ka-GE" w:eastAsia="en-GB"/>
              </w:rPr>
              <w:t xml:space="preserve"> </w:t>
            </w:r>
            <w:r>
              <w:rPr>
                <w:rFonts w:ascii="Sylfaen" w:eastAsia="Times New Roman" w:hAnsi="Sylfaen" w:cs="Calibri"/>
                <w:sz w:val="16"/>
                <w:szCs w:val="16"/>
                <w:lang w:val="ka-GE" w:eastAsia="en-GB"/>
              </w:rPr>
              <w:t xml:space="preserve">აუცილებლობიდან გამომდინარე, </w:t>
            </w:r>
            <w:r w:rsidRPr="002B3C73">
              <w:rPr>
                <w:rFonts w:ascii="Sylfaen" w:eastAsia="Times New Roman" w:hAnsi="Sylfaen" w:cs="Calibri"/>
                <w:sz w:val="16"/>
                <w:szCs w:val="16"/>
                <w:lang w:val="en-GB" w:eastAsia="en-GB"/>
              </w:rPr>
              <w:t>დოკუმენტაციის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და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განცხადების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წარმოდგენის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შემდეგ.</w:t>
            </w:r>
            <w:r w:rsidR="00A50C8A">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პროექტების</w:t>
            </w:r>
            <w:r w:rsidR="00A50C8A">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დაფინანსების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საკი</w:t>
            </w:r>
            <w:r w:rsidRPr="00636E57">
              <w:rPr>
                <w:rFonts w:ascii="Sylfaen" w:eastAsia="Times New Roman" w:hAnsi="Sylfaen" w:cs="Calibri"/>
                <w:sz w:val="16"/>
                <w:szCs w:val="16"/>
                <w:lang w:val="ka-GE" w:eastAsia="en-GB"/>
              </w:rPr>
              <w:t>თ</w:t>
            </w:r>
            <w:r w:rsidRPr="00636E57">
              <w:rPr>
                <w:rFonts w:ascii="Sylfaen" w:eastAsia="Times New Roman" w:hAnsi="Sylfaen" w:cs="Calibri"/>
                <w:sz w:val="16"/>
                <w:szCs w:val="16"/>
                <w:lang w:val="en-GB" w:eastAsia="en-GB"/>
              </w:rPr>
              <w:t>ხის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გადაწყვეტახდება</w:t>
            </w:r>
            <w:r>
              <w:rPr>
                <w:rFonts w:ascii="Sylfaen" w:eastAsia="Times New Roman" w:hAnsi="Sylfaen" w:cs="Calibri"/>
                <w:sz w:val="16"/>
                <w:szCs w:val="16"/>
                <w:lang w:val="ka-GE" w:eastAsia="en-GB"/>
              </w:rPr>
              <w:t xml:space="preserve"> კომისიური წესით,</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ყოველი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კონკრეტული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პროექტის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არსებითად</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დაყოველ</w:t>
            </w:r>
            <w:r w:rsidRPr="00636E57">
              <w:rPr>
                <w:rFonts w:ascii="Sylfaen" w:eastAsia="Times New Roman" w:hAnsi="Sylfaen" w:cs="Calibri"/>
                <w:sz w:val="16"/>
                <w:szCs w:val="16"/>
                <w:lang w:val="ka-GE" w:eastAsia="en-GB"/>
              </w:rPr>
              <w:t>მ</w:t>
            </w:r>
            <w:r w:rsidRPr="00636E57">
              <w:rPr>
                <w:rFonts w:ascii="Sylfaen" w:eastAsia="Times New Roman" w:hAnsi="Sylfaen" w:cs="Calibri"/>
                <w:sz w:val="16"/>
                <w:szCs w:val="16"/>
                <w:lang w:val="en-GB" w:eastAsia="en-GB"/>
              </w:rPr>
              <w:t>ხრივი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lastRenderedPageBreak/>
              <w:t>შესწავლის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საფუძველზე. პროგრამის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ადმინისტრირებას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კონტროლს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უზრუნველყოფს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ქობულეთის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მუნიციპალიტეტის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მერიის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 xml:space="preserve">განათლების, კულტურის, სპორტის, </w:t>
            </w:r>
            <w:r w:rsidRPr="00636E57">
              <w:rPr>
                <w:rFonts w:ascii="Sylfaen" w:eastAsia="Times New Roman" w:hAnsi="Sylfaen" w:cs="Calibri"/>
                <w:sz w:val="16"/>
                <w:szCs w:val="16"/>
                <w:lang w:val="ka-GE" w:eastAsia="en-GB"/>
              </w:rPr>
              <w:t>ტურიზმისა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გენდერული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ka-GE" w:eastAsia="en-GB"/>
              </w:rPr>
              <w:t>თ</w:t>
            </w:r>
            <w:r w:rsidRPr="00636E57">
              <w:rPr>
                <w:rFonts w:ascii="Sylfaen" w:eastAsia="Times New Roman" w:hAnsi="Sylfaen" w:cs="Calibri"/>
                <w:sz w:val="16"/>
                <w:szCs w:val="16"/>
                <w:lang w:val="en-GB" w:eastAsia="en-GB"/>
              </w:rPr>
              <w:t>ანასწორობის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სამსახური.</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lang w:val="ka-GE"/>
              </w:rPr>
            </w:pPr>
            <w:r w:rsidRPr="00F306B8">
              <w:rPr>
                <w:rFonts w:ascii="Sylfaen" w:eastAsia="Times New Roman" w:hAnsi="Sylfaen" w:cs="Sylfaen"/>
                <w:color w:val="000000"/>
                <w:kern w:val="2"/>
                <w:sz w:val="18"/>
                <w:szCs w:val="18"/>
                <w:lang w:val="ka-GE"/>
              </w:rPr>
              <w:lastRenderedPageBreak/>
              <w:t>დამატებითი ინფორმაცია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E64F0F" w:rsidRDefault="00257A5E" w:rsidP="003D28DD">
            <w:pPr>
              <w:pStyle w:val="a3"/>
              <w:numPr>
                <w:ilvl w:val="0"/>
                <w:numId w:val="25"/>
              </w:numPr>
              <w:spacing w:after="240" w:line="240" w:lineRule="auto"/>
              <w:rPr>
                <w:rFonts w:ascii="Sylfaen" w:eastAsia="Times New Roman" w:hAnsi="Sylfaen" w:cs="Calibri"/>
                <w:kern w:val="2"/>
                <w:sz w:val="16"/>
                <w:szCs w:val="16"/>
                <w:lang w:val="ka-GE"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E64F0F" w:rsidRDefault="00257A5E" w:rsidP="001C4815">
            <w:pPr>
              <w:spacing w:after="240" w:line="240" w:lineRule="auto"/>
              <w:rPr>
                <w:rFonts w:ascii="Sylfaen" w:eastAsia="Times New Roman" w:hAnsi="Sylfaen" w:cs="Calibri"/>
                <w:kern w:val="2"/>
                <w:sz w:val="16"/>
                <w:szCs w:val="16"/>
                <w:lang w:val="en-GB" w:eastAsia="en-GB"/>
              </w:rPr>
            </w:pPr>
            <w:r>
              <w:rPr>
                <w:rFonts w:ascii="Sylfaen" w:eastAsia="Times New Roman" w:hAnsi="Sylfaen" w:cs="Calibri"/>
                <w:kern w:val="2"/>
                <w:sz w:val="16"/>
                <w:szCs w:val="16"/>
                <w:lang w:val="ka-GE" w:eastAsia="en-GB"/>
              </w:rPr>
              <w:t xml:space="preserve">ა. </w:t>
            </w:r>
            <w:r w:rsidRPr="00E64F0F">
              <w:rPr>
                <w:rFonts w:ascii="Sylfaen" w:eastAsia="Times New Roman" w:hAnsi="Sylfaen" w:cs="Calibri"/>
                <w:kern w:val="2"/>
                <w:sz w:val="16"/>
                <w:szCs w:val="16"/>
                <w:lang w:val="ka-GE" w:eastAsia="en-GB"/>
              </w:rPr>
              <w:t>ქობულეთის მუნიციპალიტეტის მერის გადაწყვეტილებით შეიქმნება კომისია, რომელიც იმსჯელებს გამარჯვებულის გამოსავლენად.</w:t>
            </w:r>
          </w:p>
          <w:p w:rsidR="00257A5E" w:rsidRPr="00E64F0F" w:rsidRDefault="00257A5E" w:rsidP="001C4815">
            <w:pPr>
              <w:spacing w:after="240" w:line="240" w:lineRule="auto"/>
              <w:rPr>
                <w:rFonts w:ascii="Sylfaen" w:eastAsia="Times New Roman" w:hAnsi="Sylfaen" w:cs="Calibri"/>
                <w:kern w:val="2"/>
                <w:sz w:val="16"/>
                <w:szCs w:val="16"/>
                <w:lang w:val="ka-GE" w:eastAsia="en-GB"/>
              </w:rPr>
            </w:pPr>
            <w:r w:rsidRPr="00E37F63">
              <w:rPr>
                <w:rFonts w:ascii="Sylfaen" w:eastAsia="Times New Roman" w:hAnsi="Sylfaen" w:cs="Calibri"/>
                <w:kern w:val="2"/>
                <w:sz w:val="16"/>
                <w:szCs w:val="16"/>
                <w:lang w:val="ka-GE" w:eastAsia="en-GB"/>
              </w:rPr>
              <w:t>ბ.</w:t>
            </w:r>
            <w:r w:rsidR="008906E6" w:rsidRPr="00E37F63">
              <w:rPr>
                <w:rFonts w:ascii="Sylfaen" w:eastAsia="Times New Roman" w:hAnsi="Sylfaen" w:cs="Calibri"/>
                <w:kern w:val="2"/>
                <w:sz w:val="16"/>
                <w:szCs w:val="16"/>
                <w:lang w:val="ka-GE" w:eastAsia="en-GB"/>
              </w:rPr>
              <w:t xml:space="preserve"> </w:t>
            </w:r>
            <w:r w:rsidRPr="00E37F63">
              <w:rPr>
                <w:rFonts w:ascii="Sylfaen" w:eastAsia="Times New Roman" w:hAnsi="Sylfaen" w:cs="Calibri"/>
                <w:kern w:val="2"/>
                <w:sz w:val="16"/>
                <w:szCs w:val="16"/>
                <w:lang w:val="ka-GE" w:eastAsia="en-GB"/>
              </w:rPr>
              <w:t>ახალგაზრდული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პროექტების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ფინანსური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ხელშწყობის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პროგრამაში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ცვლილებებისა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და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დამატებების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შეტანა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შესაძლებელია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მოქმედი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კანონმდებლობის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შესაბამისად</w:t>
            </w:r>
            <w:r w:rsidRPr="00E37F63">
              <w:rPr>
                <w:rFonts w:ascii="Sylfaen" w:eastAsia="Times New Roman" w:hAnsi="Sylfaen" w:cs="Calibri"/>
                <w:kern w:val="2"/>
                <w:sz w:val="16"/>
                <w:szCs w:val="16"/>
                <w:lang w:val="ka-GE" w:eastAsia="en-GB"/>
              </w:rPr>
              <w:t>.</w:t>
            </w:r>
          </w:p>
          <w:p w:rsidR="00257A5E" w:rsidRPr="00E64F0F" w:rsidRDefault="00257A5E" w:rsidP="001C4815">
            <w:pPr>
              <w:jc w:val="both"/>
              <w:rPr>
                <w:rFonts w:ascii="Sylfaen" w:hAnsi="Sylfaen"/>
                <w:kern w:val="2"/>
                <w:sz w:val="16"/>
                <w:szCs w:val="16"/>
                <w:lang w:val="ka-GE"/>
              </w:rPr>
            </w:pPr>
            <w:r>
              <w:rPr>
                <w:rFonts w:ascii="Sylfaen" w:hAnsi="Sylfaen" w:cs="Sylfaen"/>
                <w:kern w:val="2"/>
                <w:sz w:val="16"/>
                <w:szCs w:val="16"/>
                <w:lang w:val="ka-GE"/>
              </w:rPr>
              <w:t xml:space="preserve">გ. </w:t>
            </w:r>
            <w:r w:rsidRPr="00E64F0F">
              <w:rPr>
                <w:rFonts w:ascii="Sylfaen" w:hAnsi="Sylfaen" w:cs="Sylfaen"/>
                <w:kern w:val="2"/>
                <w:sz w:val="16"/>
                <w:szCs w:val="16"/>
              </w:rPr>
              <w:t>კონკურსი</w:t>
            </w:r>
            <w:r w:rsidR="003160CC">
              <w:rPr>
                <w:rFonts w:ascii="Sylfaen" w:hAnsi="Sylfaen" w:cs="Sylfaen"/>
                <w:kern w:val="2"/>
                <w:sz w:val="16"/>
                <w:szCs w:val="16"/>
                <w:lang w:val="ka-GE"/>
              </w:rPr>
              <w:t xml:space="preserve"> </w:t>
            </w:r>
            <w:r w:rsidRPr="00E64F0F">
              <w:rPr>
                <w:rFonts w:ascii="Sylfaen" w:hAnsi="Sylfaen" w:cs="Sylfaen"/>
                <w:kern w:val="2"/>
                <w:sz w:val="16"/>
                <w:szCs w:val="16"/>
              </w:rPr>
              <w:t>ჩატარდება</w:t>
            </w:r>
            <w:r w:rsidR="003160CC">
              <w:rPr>
                <w:rFonts w:ascii="Sylfaen" w:hAnsi="Sylfaen" w:cs="Sylfaen"/>
                <w:kern w:val="2"/>
                <w:sz w:val="16"/>
                <w:szCs w:val="16"/>
                <w:lang w:val="ka-GE"/>
              </w:rPr>
              <w:t xml:space="preserve"> </w:t>
            </w:r>
            <w:r w:rsidRPr="00E64F0F">
              <w:rPr>
                <w:rFonts w:ascii="Sylfaen" w:hAnsi="Sylfaen" w:cs="Sylfaen"/>
                <w:kern w:val="2"/>
                <w:sz w:val="16"/>
                <w:szCs w:val="16"/>
              </w:rPr>
              <w:t>შემდეგ</w:t>
            </w:r>
            <w:r w:rsidR="003160CC">
              <w:rPr>
                <w:rFonts w:ascii="Sylfaen" w:hAnsi="Sylfaen" w:cs="Sylfaen"/>
                <w:kern w:val="2"/>
                <w:sz w:val="16"/>
                <w:szCs w:val="16"/>
                <w:lang w:val="ka-GE"/>
              </w:rPr>
              <w:t xml:space="preserve"> </w:t>
            </w:r>
            <w:r w:rsidRPr="00E64F0F">
              <w:rPr>
                <w:rFonts w:ascii="Sylfaen" w:hAnsi="Sylfaen" w:cs="Sylfaen"/>
                <w:kern w:val="2"/>
                <w:sz w:val="16"/>
                <w:szCs w:val="16"/>
              </w:rPr>
              <w:t>ეტაპებად</w:t>
            </w:r>
            <w:r w:rsidRPr="00E64F0F">
              <w:rPr>
                <w:rFonts w:ascii="Sylfaen" w:hAnsi="Sylfaen"/>
                <w:kern w:val="2"/>
                <w:sz w:val="16"/>
                <w:szCs w:val="16"/>
              </w:rPr>
              <w:t xml:space="preserve">: </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cs="Sylfaen"/>
                <w:kern w:val="2"/>
                <w:sz w:val="16"/>
                <w:szCs w:val="16"/>
              </w:rPr>
              <w:t>ა</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lang w:val="ka-GE"/>
              </w:rPr>
              <w:t>პროექტის წარდგენა-შეფასება</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kern w:val="2"/>
                <w:sz w:val="16"/>
                <w:szCs w:val="16"/>
                <w:lang w:val="ka-GE"/>
              </w:rPr>
              <w:t>ბ</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rPr>
              <w:t>გასაუბრება</w:t>
            </w:r>
            <w:r w:rsidRPr="00F306B8">
              <w:rPr>
                <w:rFonts w:ascii="Sylfaen" w:hAnsi="Sylfaen"/>
                <w:kern w:val="2"/>
                <w:sz w:val="16"/>
                <w:szCs w:val="16"/>
              </w:rPr>
              <w:t>;</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kern w:val="2"/>
                <w:sz w:val="16"/>
                <w:szCs w:val="16"/>
                <w:lang w:val="ka-GE"/>
              </w:rPr>
              <w:t>გ</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rPr>
              <w:t>გამარჯვებულისგამოვლენა</w:t>
            </w:r>
            <w:r w:rsidRPr="00F306B8">
              <w:rPr>
                <w:rFonts w:ascii="Sylfaen" w:hAnsi="Sylfaen"/>
                <w:kern w:val="2"/>
                <w:sz w:val="16"/>
                <w:szCs w:val="16"/>
                <w:lang w:val="ka-GE"/>
              </w:rPr>
              <w:t>;</w:t>
            </w:r>
          </w:p>
          <w:p w:rsidR="00257A5E" w:rsidRPr="001C1874" w:rsidRDefault="00257A5E" w:rsidP="001C4815">
            <w:pPr>
              <w:pStyle w:val="a3"/>
              <w:ind w:left="405" w:firstLine="426"/>
              <w:jc w:val="both"/>
              <w:rPr>
                <w:rFonts w:ascii="Sylfaen" w:hAnsi="Sylfaen"/>
                <w:kern w:val="2"/>
                <w:sz w:val="16"/>
                <w:szCs w:val="16"/>
                <w:lang w:val="ka-GE"/>
              </w:rPr>
            </w:pPr>
            <w:r>
              <w:rPr>
                <w:rFonts w:ascii="Sylfaen" w:hAnsi="Sylfaen" w:cs="Sylfaen"/>
                <w:kern w:val="2"/>
                <w:sz w:val="16"/>
                <w:szCs w:val="16"/>
                <w:lang w:val="ka-GE"/>
              </w:rPr>
              <w:t>დ).</w:t>
            </w:r>
            <w:r w:rsidRPr="00F306B8">
              <w:rPr>
                <w:rFonts w:ascii="Sylfaen" w:hAnsi="Sylfaen" w:cs="Sylfaen"/>
                <w:kern w:val="2"/>
                <w:sz w:val="16"/>
                <w:szCs w:val="16"/>
              </w:rPr>
              <w:t>გამარჯვებულისგამოვლენამოხდებამიღებულიქულათაჯამით</w:t>
            </w:r>
            <w:r>
              <w:rPr>
                <w:rFonts w:ascii="Sylfaen" w:hAnsi="Sylfaen"/>
                <w:kern w:val="2"/>
                <w:sz w:val="16"/>
                <w:szCs w:val="16"/>
                <w:lang w:val="ka-GE"/>
              </w:rPr>
              <w:t>;</w:t>
            </w:r>
          </w:p>
          <w:p w:rsidR="00257A5E" w:rsidRPr="00F306B8" w:rsidRDefault="00257A5E" w:rsidP="001C4815">
            <w:pPr>
              <w:contextualSpacing/>
              <w:jc w:val="both"/>
              <w:rPr>
                <w:rFonts w:ascii="Sylfaen" w:hAnsi="Sylfaen"/>
                <w:kern w:val="2"/>
                <w:sz w:val="16"/>
                <w:szCs w:val="16"/>
                <w:lang w:val="ka-GE"/>
              </w:rPr>
            </w:pPr>
            <w:r>
              <w:rPr>
                <w:rFonts w:ascii="Sylfaen" w:hAnsi="Sylfaen"/>
                <w:kern w:val="2"/>
                <w:sz w:val="16"/>
                <w:szCs w:val="16"/>
                <w:lang w:val="ka-GE"/>
              </w:rPr>
              <w:t xml:space="preserve">          </w:t>
            </w:r>
            <w:r w:rsidR="003160CC">
              <w:rPr>
                <w:rFonts w:ascii="Sylfaen" w:hAnsi="Sylfaen"/>
                <w:kern w:val="2"/>
                <w:sz w:val="16"/>
                <w:szCs w:val="16"/>
                <w:lang w:val="ka-GE"/>
              </w:rPr>
              <w:t xml:space="preserve">          </w:t>
            </w:r>
            <w:r>
              <w:rPr>
                <w:rFonts w:ascii="Sylfaen" w:hAnsi="Sylfaen"/>
                <w:kern w:val="2"/>
                <w:sz w:val="16"/>
                <w:szCs w:val="16"/>
                <w:lang w:val="ka-GE"/>
              </w:rPr>
              <w:t xml:space="preserve"> ე</w:t>
            </w:r>
            <w:r w:rsidRPr="00F306B8">
              <w:rPr>
                <w:rFonts w:ascii="Sylfaen" w:hAnsi="Sylfaen"/>
                <w:kern w:val="2"/>
                <w:sz w:val="16"/>
                <w:szCs w:val="16"/>
                <w:lang w:val="ka-GE"/>
              </w:rPr>
              <w:t>).</w:t>
            </w:r>
            <w:r>
              <w:rPr>
                <w:rFonts w:ascii="Sylfaen" w:hAnsi="Sylfaen"/>
                <w:kern w:val="2"/>
                <w:sz w:val="16"/>
                <w:szCs w:val="16"/>
                <w:lang w:val="ka-GE"/>
              </w:rPr>
              <w:t xml:space="preserve"> </w:t>
            </w:r>
            <w:r w:rsidRPr="00F306B8">
              <w:rPr>
                <w:rFonts w:ascii="Sylfaen" w:hAnsi="Sylfaen"/>
                <w:kern w:val="2"/>
                <w:sz w:val="16"/>
                <w:szCs w:val="16"/>
                <w:lang w:val="ka-GE"/>
              </w:rPr>
              <w:t>ხელშეკრულების გაფორმება;</w:t>
            </w:r>
          </w:p>
          <w:p w:rsidR="00257A5E" w:rsidRDefault="003160CC" w:rsidP="001C4815">
            <w:pPr>
              <w:contextualSpacing/>
              <w:jc w:val="both"/>
              <w:rPr>
                <w:rFonts w:ascii="Sylfaen" w:hAnsi="Sylfaen"/>
                <w:kern w:val="2"/>
                <w:sz w:val="16"/>
                <w:szCs w:val="16"/>
                <w:lang w:val="ka-GE"/>
              </w:rPr>
            </w:pPr>
            <w:r>
              <w:rPr>
                <w:rFonts w:ascii="Sylfaen" w:hAnsi="Sylfaen"/>
                <w:kern w:val="2"/>
                <w:sz w:val="16"/>
                <w:szCs w:val="16"/>
                <w:lang w:val="ka-GE"/>
              </w:rPr>
              <w:t xml:space="preserve">                     </w:t>
            </w:r>
            <w:r w:rsidR="00257A5E">
              <w:rPr>
                <w:rFonts w:ascii="Sylfaen" w:hAnsi="Sylfaen"/>
                <w:kern w:val="2"/>
                <w:sz w:val="16"/>
                <w:szCs w:val="16"/>
                <w:lang w:val="ka-GE"/>
              </w:rPr>
              <w:t>ვ</w:t>
            </w:r>
            <w:r w:rsidR="00257A5E" w:rsidRPr="00F306B8">
              <w:rPr>
                <w:rFonts w:ascii="Sylfaen" w:hAnsi="Sylfaen"/>
                <w:kern w:val="2"/>
                <w:sz w:val="16"/>
                <w:szCs w:val="16"/>
                <w:lang w:val="ka-GE"/>
              </w:rPr>
              <w:t>). ხელშეკრულების შესრულების მონიტორინგი.</w:t>
            </w:r>
          </w:p>
          <w:p w:rsidR="00257A5E" w:rsidRDefault="00257A5E" w:rsidP="001C4815">
            <w:pPr>
              <w:contextualSpacing/>
              <w:jc w:val="both"/>
              <w:rPr>
                <w:rFonts w:ascii="Sylfaen" w:hAnsi="Sylfaen"/>
                <w:kern w:val="2"/>
                <w:sz w:val="18"/>
                <w:szCs w:val="18"/>
                <w:lang w:val="ka-GE"/>
              </w:rPr>
            </w:pPr>
            <w:r>
              <w:rPr>
                <w:rFonts w:ascii="Sylfaen" w:hAnsi="Sylfaen"/>
                <w:kern w:val="2"/>
                <w:sz w:val="18"/>
                <w:szCs w:val="18"/>
                <w:lang w:val="ka-GE"/>
              </w:rPr>
              <w:t xml:space="preserve">2. </w:t>
            </w:r>
            <w:r w:rsidRPr="003A436B">
              <w:rPr>
                <w:rFonts w:ascii="Sylfaen" w:hAnsi="Sylfaen" w:cs="Sylfaen"/>
                <w:b/>
                <w:sz w:val="16"/>
                <w:szCs w:val="16"/>
                <w:lang w:val="ka-GE"/>
              </w:rPr>
              <w:t>ქობულეთის მუნიციპალიტეტ</w:t>
            </w:r>
            <w:r>
              <w:rPr>
                <w:rFonts w:ascii="Sylfaen" w:hAnsi="Sylfaen" w:cs="Sylfaen"/>
                <w:b/>
                <w:sz w:val="16"/>
                <w:szCs w:val="16"/>
                <w:lang w:val="ka-GE"/>
              </w:rPr>
              <w:t xml:space="preserve">ში </w:t>
            </w:r>
            <w:r w:rsidRPr="003A436B">
              <w:rPr>
                <w:rFonts w:ascii="Sylfaen" w:hAnsi="Sylfaen" w:cs="Sylfaen"/>
                <w:b/>
                <w:sz w:val="16"/>
                <w:szCs w:val="16"/>
                <w:lang w:val="ka-GE"/>
              </w:rPr>
              <w:t>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E64F0F" w:rsidRDefault="00257A5E" w:rsidP="001C4815">
            <w:pPr>
              <w:spacing w:after="240" w:line="240" w:lineRule="auto"/>
              <w:rPr>
                <w:rFonts w:ascii="Sylfaen" w:eastAsia="Times New Roman" w:hAnsi="Sylfaen" w:cs="Calibri"/>
                <w:sz w:val="16"/>
                <w:szCs w:val="16"/>
                <w:lang w:val="en-GB" w:eastAsia="en-GB"/>
              </w:rPr>
            </w:pPr>
            <w:r>
              <w:rPr>
                <w:rFonts w:ascii="Sylfaen" w:eastAsia="Times New Roman" w:hAnsi="Sylfaen" w:cs="Calibri"/>
                <w:sz w:val="16"/>
                <w:szCs w:val="16"/>
                <w:lang w:val="ka-GE" w:eastAsia="en-GB"/>
              </w:rPr>
              <w:t xml:space="preserve">ა. </w:t>
            </w:r>
            <w:r w:rsidRPr="00E64F0F">
              <w:rPr>
                <w:rFonts w:ascii="Sylfaen" w:eastAsia="Times New Roman" w:hAnsi="Sylfaen" w:cs="Calibri"/>
                <w:sz w:val="16"/>
                <w:szCs w:val="16"/>
                <w:lang w:val="ka-GE" w:eastAsia="en-GB"/>
              </w:rPr>
              <w:t xml:space="preserve">ქობულეთის მუნიციპალიტეტის მერის გადაწყვეტილებით შეიქმნება </w:t>
            </w:r>
            <w:r w:rsidR="00B04D7B">
              <w:rPr>
                <w:rFonts w:ascii="Sylfaen" w:eastAsia="Times New Roman" w:hAnsi="Sylfaen" w:cs="Calibri"/>
                <w:sz w:val="16"/>
                <w:szCs w:val="16"/>
                <w:lang w:val="ka-GE" w:eastAsia="en-GB"/>
              </w:rPr>
              <w:t xml:space="preserve">მუდმივმოქმედი </w:t>
            </w:r>
            <w:r w:rsidRPr="00E64F0F">
              <w:rPr>
                <w:rFonts w:ascii="Sylfaen" w:eastAsia="Times New Roman" w:hAnsi="Sylfaen" w:cs="Calibri"/>
                <w:sz w:val="16"/>
                <w:szCs w:val="16"/>
                <w:lang w:val="ka-GE" w:eastAsia="en-GB"/>
              </w:rPr>
              <w:t>კომისია, რომელიც იმსჯელებს გამარჯვებულის გამოსავლენად.</w:t>
            </w:r>
          </w:p>
          <w:p w:rsidR="00257A5E" w:rsidRPr="00F306B8" w:rsidRDefault="00257A5E" w:rsidP="004B0639">
            <w:pPr>
              <w:contextualSpacing/>
              <w:jc w:val="both"/>
              <w:rPr>
                <w:rFonts w:ascii="Sylfaen" w:hAnsi="Sylfaen"/>
                <w:kern w:val="2"/>
                <w:sz w:val="18"/>
                <w:szCs w:val="18"/>
                <w:lang w:val="ka-GE"/>
              </w:rPr>
            </w:pPr>
            <w:r>
              <w:rPr>
                <w:rFonts w:ascii="Sylfaen" w:eastAsia="Times New Roman" w:hAnsi="Sylfaen" w:cs="Calibri"/>
                <w:sz w:val="16"/>
                <w:szCs w:val="16"/>
                <w:lang w:val="ka-GE" w:eastAsia="en-GB"/>
              </w:rPr>
              <w:t xml:space="preserve">ბ. </w:t>
            </w:r>
            <w:r w:rsidRPr="00636E57">
              <w:rPr>
                <w:rFonts w:ascii="Sylfaen" w:eastAsia="Times New Roman" w:hAnsi="Sylfaen" w:cs="Calibri"/>
                <w:sz w:val="16"/>
                <w:szCs w:val="16"/>
                <w:lang w:val="en-GB" w:eastAsia="en-GB"/>
              </w:rPr>
              <w:t>პროგრამაში</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ცვლილებებისა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დამატებების</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შეტანა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შესაძლებელია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მოქმედი</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კანონმდებლობის</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შესაბამისად</w:t>
            </w:r>
            <w:r w:rsidRPr="00636E57">
              <w:rPr>
                <w:rFonts w:ascii="Sylfaen" w:eastAsia="Times New Roman" w:hAnsi="Sylfaen" w:cs="Calibri"/>
                <w:sz w:val="16"/>
                <w:szCs w:val="16"/>
                <w:lang w:val="ka-GE" w:eastAsia="en-GB"/>
              </w:rPr>
              <w:t>.</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500" w:type="pct"/>
            <w:gridSpan w:val="3"/>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spacing w:after="0" w:line="240" w:lineRule="auto"/>
              <w:jc w:val="center"/>
              <w:rPr>
                <w:rFonts w:ascii="Sylfaen" w:hAnsi="Sylfaen"/>
                <w:sz w:val="18"/>
                <w:szCs w:val="18"/>
              </w:rPr>
            </w:pPr>
            <w:r w:rsidRPr="00055FCD">
              <w:rPr>
                <w:rFonts w:ascii="Sylfaen" w:hAnsi="Sylfaen"/>
                <w:sz w:val="18"/>
                <w:szCs w:val="18"/>
              </w:rPr>
              <w:t xml:space="preserve">მიზანი 4 </w:t>
            </w:r>
            <w:r w:rsidRPr="004574DD">
              <w:rPr>
                <w:rFonts w:ascii="Sylfaen" w:hAnsi="Sylfaen"/>
                <w:sz w:val="18"/>
                <w:szCs w:val="18"/>
              </w:rPr>
              <w:t>ხარისხიანიგანათლება</w:t>
            </w:r>
          </w:p>
          <w:p w:rsidR="00257A5E" w:rsidRPr="00483796" w:rsidRDefault="00257A5E" w:rsidP="001C4815">
            <w:pPr>
              <w:spacing w:after="0" w:line="240" w:lineRule="auto"/>
              <w:jc w:val="center"/>
              <w:rPr>
                <w:rFonts w:ascii="Sylfaen" w:eastAsia="Times New Roman" w:hAnsi="Sylfaen"/>
                <w:sz w:val="18"/>
                <w:szCs w:val="18"/>
              </w:rPr>
            </w:pPr>
            <w:r w:rsidRPr="00055FCD">
              <w:rPr>
                <w:rFonts w:ascii="Sylfaen" w:eastAsia="Times New Roman" w:hAnsi="Sylfaen"/>
                <w:sz w:val="18"/>
                <w:szCs w:val="18"/>
              </w:rPr>
              <w:t xml:space="preserve">მიზანი5  </w:t>
            </w:r>
            <w:r w:rsidRPr="004574DD">
              <w:rPr>
                <w:rFonts w:ascii="Sylfaen" w:eastAsia="Times New Roman" w:hAnsi="Sylfaen"/>
                <w:sz w:val="18"/>
                <w:szCs w:val="18"/>
              </w:rPr>
              <w:t>გენდერულითანასწორობა</w:t>
            </w:r>
            <w:r w:rsidRPr="00055FCD">
              <w:rPr>
                <w:rFonts w:ascii="Sylfaen" w:eastAsia="Times New Roman" w:hAnsi="Sylfaen"/>
                <w:sz w:val="18"/>
                <w:szCs w:val="18"/>
              </w:rPr>
              <w:br/>
              <w:t xml:space="preserve">მიზანი 10 </w:t>
            </w:r>
            <w:r w:rsidRPr="004574DD">
              <w:rPr>
                <w:rFonts w:ascii="Sylfaen" w:eastAsia="Times New Roman" w:hAnsi="Sylfaen"/>
                <w:sz w:val="18"/>
                <w:szCs w:val="18"/>
              </w:rPr>
              <w:t>შემცირებულიუთანასწორობა</w:t>
            </w:r>
          </w:p>
        </w:tc>
        <w:tc>
          <w:tcPr>
            <w:tcW w:w="1090" w:type="pct"/>
            <w:gridSpan w:val="3"/>
            <w:tcBorders>
              <w:top w:val="single" w:sz="4" w:space="0" w:color="auto"/>
              <w:left w:val="nil"/>
              <w:bottom w:val="single" w:sz="4" w:space="0" w:color="auto"/>
              <w:right w:val="single" w:sz="4" w:space="0" w:color="auto"/>
            </w:tcBorders>
            <w:shd w:val="clear" w:color="000000" w:fill="FFFFFF"/>
            <w:vAlign w:val="center"/>
          </w:tcPr>
          <w:p w:rsidR="00257A5E" w:rsidRPr="00483796" w:rsidRDefault="00257A5E" w:rsidP="001C4815">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285" w:type="pct"/>
            <w:gridSpan w:val="2"/>
            <w:tcBorders>
              <w:top w:val="single" w:sz="4" w:space="0" w:color="auto"/>
              <w:left w:val="nil"/>
              <w:bottom w:val="single" w:sz="4" w:space="0" w:color="auto"/>
              <w:right w:val="single" w:sz="4" w:space="0" w:color="auto"/>
            </w:tcBorders>
            <w:shd w:val="clear" w:color="000000" w:fill="FFFFFF"/>
            <w:vAlign w:val="center"/>
          </w:tcPr>
          <w:p w:rsidR="00257A5E" w:rsidRPr="00483796" w:rsidRDefault="00257A5E" w:rsidP="001C4815">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DA78A6" w:rsidRDefault="00DA78A6" w:rsidP="00DA78A6">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80" w:type="pct"/>
        <w:tblLayout w:type="fixed"/>
        <w:tblLook w:val="04A0"/>
      </w:tblPr>
      <w:tblGrid>
        <w:gridCol w:w="1067"/>
        <w:gridCol w:w="9122"/>
        <w:gridCol w:w="3670"/>
      </w:tblGrid>
      <w:tr w:rsidR="00DA78A6" w:rsidRPr="00483796" w:rsidTr="000E043B">
        <w:trPr>
          <w:trHeight w:val="456"/>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lang w:val="ru-RU" w:eastAsia="ru-RU"/>
              </w:rPr>
            </w:pPr>
            <w:r w:rsidRPr="00483796">
              <w:rPr>
                <w:rFonts w:ascii="Sylfaen" w:eastAsia="Times New Roman" w:hAnsi="Sylfaen"/>
                <w:lang w:val="ru-RU" w:eastAsia="ru-RU"/>
              </w:rPr>
              <w:t> </w:t>
            </w:r>
          </w:p>
        </w:tc>
        <w:tc>
          <w:tcPr>
            <w:tcW w:w="3291" w:type="pct"/>
            <w:tcBorders>
              <w:top w:val="single" w:sz="4" w:space="0" w:color="auto"/>
              <w:left w:val="nil"/>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დასახელება</w:t>
            </w:r>
          </w:p>
        </w:tc>
        <w:tc>
          <w:tcPr>
            <w:tcW w:w="1324" w:type="pct"/>
            <w:tcBorders>
              <w:top w:val="single" w:sz="4" w:space="0" w:color="auto"/>
              <w:left w:val="nil"/>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თანხა</w:t>
            </w:r>
          </w:p>
        </w:tc>
      </w:tr>
      <w:tr w:rsidR="00DA78A6" w:rsidRPr="00483796" w:rsidTr="001C4815">
        <w:trPr>
          <w:trHeight w:val="339"/>
        </w:trPr>
        <w:tc>
          <w:tcPr>
            <w:tcW w:w="385" w:type="pct"/>
            <w:tcBorders>
              <w:top w:val="nil"/>
              <w:left w:val="single" w:sz="4" w:space="0" w:color="auto"/>
              <w:bottom w:val="single" w:sz="4" w:space="0" w:color="auto"/>
              <w:right w:val="single" w:sz="4" w:space="0" w:color="auto"/>
            </w:tcBorders>
            <w:shd w:val="clear" w:color="auto" w:fill="auto"/>
            <w:vAlign w:val="center"/>
            <w:hideMark/>
          </w:tcPr>
          <w:p w:rsidR="00DA78A6" w:rsidRPr="00135153" w:rsidRDefault="00DA78A6" w:rsidP="001C4815">
            <w:pPr>
              <w:spacing w:after="0" w:line="240" w:lineRule="auto"/>
              <w:jc w:val="center"/>
              <w:rPr>
                <w:rFonts w:ascii="Sylfaen" w:eastAsia="Times New Roman" w:hAnsi="Sylfaen"/>
                <w:sz w:val="20"/>
                <w:szCs w:val="20"/>
                <w:lang w:val="ru-RU" w:eastAsia="ru-RU"/>
              </w:rPr>
            </w:pPr>
            <w:r w:rsidRPr="00135153">
              <w:rPr>
                <w:rFonts w:ascii="Sylfaen" w:eastAsia="Times New Roman" w:hAnsi="Sylfaen"/>
                <w:sz w:val="20"/>
                <w:szCs w:val="20"/>
                <w:lang w:val="ru-RU" w:eastAsia="ru-RU"/>
              </w:rPr>
              <w:t>1</w:t>
            </w:r>
          </w:p>
        </w:tc>
        <w:tc>
          <w:tcPr>
            <w:tcW w:w="3291" w:type="pct"/>
            <w:tcBorders>
              <w:top w:val="nil"/>
              <w:left w:val="nil"/>
              <w:bottom w:val="single" w:sz="4" w:space="0" w:color="auto"/>
              <w:right w:val="single" w:sz="4" w:space="0" w:color="auto"/>
            </w:tcBorders>
            <w:shd w:val="clear" w:color="auto" w:fill="auto"/>
            <w:vAlign w:val="center"/>
            <w:hideMark/>
          </w:tcPr>
          <w:p w:rsidR="00DA78A6" w:rsidRPr="00490337" w:rsidRDefault="00DA78A6" w:rsidP="001C4815">
            <w:pPr>
              <w:spacing w:after="240" w:line="240" w:lineRule="auto"/>
              <w:rPr>
                <w:rFonts w:ascii="Sylfaen" w:eastAsia="Times New Roman" w:hAnsi="Sylfaen" w:cs="Calibri"/>
                <w:kern w:val="2"/>
                <w:sz w:val="16"/>
                <w:szCs w:val="16"/>
                <w:lang w:val="ka-GE" w:eastAsia="en-GB"/>
              </w:rPr>
            </w:pPr>
            <w:r w:rsidRPr="0049033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tc>
        <w:tc>
          <w:tcPr>
            <w:tcW w:w="1324" w:type="pct"/>
            <w:tcBorders>
              <w:top w:val="nil"/>
              <w:left w:val="nil"/>
              <w:bottom w:val="single" w:sz="4" w:space="0" w:color="auto"/>
              <w:right w:val="single" w:sz="4" w:space="0" w:color="auto"/>
            </w:tcBorders>
            <w:shd w:val="clear" w:color="auto" w:fill="auto"/>
            <w:vAlign w:val="center"/>
            <w:hideMark/>
          </w:tcPr>
          <w:p w:rsidR="00DA78A6" w:rsidRPr="00490337" w:rsidRDefault="00703768" w:rsidP="001C4815">
            <w:pPr>
              <w:spacing w:after="0" w:line="240" w:lineRule="auto"/>
              <w:jc w:val="center"/>
              <w:rPr>
                <w:rFonts w:ascii="Sylfaen" w:eastAsia="Times New Roman" w:hAnsi="Sylfaen"/>
                <w:b/>
                <w:sz w:val="16"/>
                <w:szCs w:val="16"/>
                <w:lang w:val="ka-GE" w:eastAsia="ru-RU"/>
              </w:rPr>
            </w:pPr>
            <w:r>
              <w:rPr>
                <w:rFonts w:ascii="Sylfaen" w:eastAsia="Times New Roman" w:hAnsi="Sylfaen"/>
                <w:b/>
                <w:sz w:val="16"/>
                <w:szCs w:val="16"/>
                <w:lang w:val="ka-GE" w:eastAsia="ru-RU"/>
              </w:rPr>
              <w:t>5</w:t>
            </w:r>
            <w:r w:rsidR="00DA78A6" w:rsidRPr="00490337">
              <w:rPr>
                <w:rFonts w:ascii="Sylfaen" w:eastAsia="Times New Roman" w:hAnsi="Sylfaen"/>
                <w:b/>
                <w:sz w:val="16"/>
                <w:szCs w:val="16"/>
                <w:lang w:val="ka-GE" w:eastAsia="ru-RU"/>
              </w:rPr>
              <w:t>0 000</w:t>
            </w:r>
          </w:p>
        </w:tc>
      </w:tr>
      <w:tr w:rsidR="00DA78A6" w:rsidRPr="00483796" w:rsidTr="001C4815">
        <w:trPr>
          <w:trHeight w:val="318"/>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135153" w:rsidRDefault="00DA78A6" w:rsidP="001C4815">
            <w:pPr>
              <w:spacing w:after="0" w:line="240" w:lineRule="auto"/>
              <w:jc w:val="center"/>
              <w:rPr>
                <w:rFonts w:ascii="Sylfaen" w:eastAsia="Times New Roman" w:hAnsi="Sylfaen"/>
                <w:sz w:val="20"/>
                <w:szCs w:val="20"/>
                <w:lang w:val="ru-RU" w:eastAsia="ru-RU"/>
              </w:rPr>
            </w:pPr>
            <w:r w:rsidRPr="00135153">
              <w:rPr>
                <w:rFonts w:ascii="Sylfaen" w:eastAsia="Times New Roman" w:hAnsi="Sylfaen"/>
                <w:sz w:val="20"/>
                <w:szCs w:val="20"/>
                <w:lang w:val="ru-RU" w:eastAsia="ru-RU"/>
              </w:rPr>
              <w:t>2</w:t>
            </w:r>
          </w:p>
        </w:tc>
        <w:tc>
          <w:tcPr>
            <w:tcW w:w="3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90337" w:rsidRDefault="00DA78A6" w:rsidP="000E043B">
            <w:pPr>
              <w:contextualSpacing/>
              <w:jc w:val="both"/>
              <w:rPr>
                <w:rFonts w:ascii="Sylfaen" w:eastAsia="Times New Roman" w:hAnsi="Sylfaen"/>
                <w:sz w:val="16"/>
                <w:szCs w:val="16"/>
                <w:lang w:val="ru-RU" w:eastAsia="ru-RU"/>
              </w:rPr>
            </w:pPr>
            <w:r w:rsidRPr="00490337">
              <w:rPr>
                <w:rFonts w:ascii="Sylfaen" w:hAnsi="Sylfaen" w:cs="Sylfaen"/>
                <w:b/>
                <w:sz w:val="16"/>
                <w:szCs w:val="16"/>
                <w:lang w:val="ka-GE"/>
              </w:rPr>
              <w:t>ქობულეთის მუნიციპალიტეტში ფესტივალების, კონკურსების, გამოფენების და სხვა კულტურულ-საგანმანათლებლო პროექტების მხარდაჭერა</w:t>
            </w:r>
          </w:p>
        </w:tc>
        <w:tc>
          <w:tcPr>
            <w:tcW w:w="1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90337" w:rsidRDefault="00291765" w:rsidP="00703768">
            <w:pPr>
              <w:spacing w:after="0" w:line="240" w:lineRule="auto"/>
              <w:jc w:val="center"/>
              <w:rPr>
                <w:rFonts w:ascii="Sylfaen" w:eastAsia="Times New Roman" w:hAnsi="Sylfaen"/>
                <w:b/>
                <w:sz w:val="16"/>
                <w:szCs w:val="16"/>
                <w:lang w:val="ka-GE" w:eastAsia="ru-RU"/>
              </w:rPr>
            </w:pPr>
            <w:r>
              <w:rPr>
                <w:rFonts w:ascii="Sylfaen" w:eastAsia="Times New Roman" w:hAnsi="Sylfaen"/>
                <w:b/>
                <w:sz w:val="16"/>
                <w:szCs w:val="16"/>
                <w:lang w:val="ka-GE" w:eastAsia="ru-RU"/>
              </w:rPr>
              <w:t>50</w:t>
            </w:r>
            <w:r w:rsidR="00DA78A6" w:rsidRPr="00490337">
              <w:rPr>
                <w:rFonts w:ascii="Sylfaen" w:eastAsia="Times New Roman" w:hAnsi="Sylfaen"/>
                <w:b/>
                <w:sz w:val="16"/>
                <w:szCs w:val="16"/>
                <w:lang w:val="ka-GE" w:eastAsia="ru-RU"/>
              </w:rPr>
              <w:t xml:space="preserve"> 000</w:t>
            </w:r>
          </w:p>
        </w:tc>
      </w:tr>
      <w:tr w:rsidR="00DA78A6" w:rsidRPr="00483796" w:rsidTr="001C4815">
        <w:trPr>
          <w:trHeight w:val="462"/>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BC705D" w:rsidRDefault="00DA78A6" w:rsidP="001C4815">
            <w:pPr>
              <w:spacing w:after="0" w:line="240" w:lineRule="auto"/>
              <w:jc w:val="center"/>
              <w:rPr>
                <w:rFonts w:ascii="Sylfaen" w:eastAsia="Times New Roman" w:hAnsi="Sylfaen"/>
                <w:sz w:val="20"/>
                <w:szCs w:val="20"/>
                <w:highlight w:val="yellow"/>
                <w:lang w:val="ru-RU" w:eastAsia="ru-RU"/>
              </w:rPr>
            </w:pPr>
          </w:p>
        </w:tc>
        <w:tc>
          <w:tcPr>
            <w:tcW w:w="3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014A67" w:rsidRDefault="00DA78A6" w:rsidP="001C4815">
            <w:pPr>
              <w:spacing w:after="0" w:line="240" w:lineRule="auto"/>
              <w:jc w:val="center"/>
              <w:rPr>
                <w:rFonts w:ascii="Sylfaen" w:hAnsi="Sylfaen" w:cs="Sylfaen"/>
                <w:b/>
                <w:bCs/>
                <w:sz w:val="16"/>
                <w:szCs w:val="16"/>
                <w:highlight w:val="yellow"/>
                <w:lang w:val="en-GB"/>
              </w:rPr>
            </w:pPr>
            <w:r w:rsidRPr="00202C59">
              <w:rPr>
                <w:rFonts w:ascii="Sylfaen" w:hAnsi="Sylfaen" w:cs="Sylfaen"/>
                <w:b/>
                <w:bCs/>
                <w:sz w:val="16"/>
                <w:szCs w:val="16"/>
                <w:lang w:val="ka-GE"/>
              </w:rPr>
              <w:t>ჯამი</w:t>
            </w:r>
          </w:p>
        </w:tc>
        <w:tc>
          <w:tcPr>
            <w:tcW w:w="1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202C59" w:rsidRDefault="00291765" w:rsidP="001C4815">
            <w:pPr>
              <w:spacing w:after="0" w:line="240" w:lineRule="auto"/>
              <w:jc w:val="center"/>
              <w:rPr>
                <w:rFonts w:ascii="Sylfaen" w:eastAsia="Times New Roman" w:hAnsi="Sylfaen"/>
                <w:b/>
                <w:sz w:val="20"/>
                <w:szCs w:val="20"/>
                <w:highlight w:val="yellow"/>
                <w:lang w:val="ka-GE" w:eastAsia="ru-RU"/>
              </w:rPr>
            </w:pPr>
            <w:r>
              <w:rPr>
                <w:rFonts w:ascii="Sylfaen" w:eastAsia="Times New Roman" w:hAnsi="Sylfaen"/>
                <w:b/>
                <w:sz w:val="20"/>
                <w:szCs w:val="20"/>
                <w:lang w:val="ka-GE" w:eastAsia="ru-RU"/>
              </w:rPr>
              <w:t>100</w:t>
            </w:r>
            <w:r w:rsidR="00DA78A6" w:rsidRPr="00202C59">
              <w:rPr>
                <w:rFonts w:ascii="Sylfaen" w:eastAsia="Times New Roman" w:hAnsi="Sylfaen"/>
                <w:b/>
                <w:sz w:val="20"/>
                <w:szCs w:val="20"/>
                <w:lang w:val="ka-GE" w:eastAsia="ru-RU"/>
              </w:rPr>
              <w:t xml:space="preserve"> 000</w:t>
            </w:r>
          </w:p>
        </w:tc>
      </w:tr>
    </w:tbl>
    <w:p w:rsidR="00DA78A6" w:rsidRPr="00483796" w:rsidRDefault="00DA78A6" w:rsidP="00DA78A6">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735" w:type="dxa"/>
        <w:tblInd w:w="99" w:type="dxa"/>
        <w:tblLayout w:type="fixed"/>
        <w:tblLook w:val="04A0"/>
      </w:tblPr>
      <w:tblGrid>
        <w:gridCol w:w="347"/>
        <w:gridCol w:w="2781"/>
        <w:gridCol w:w="1701"/>
        <w:gridCol w:w="1394"/>
        <w:gridCol w:w="1441"/>
        <w:gridCol w:w="2268"/>
        <w:gridCol w:w="2070"/>
        <w:gridCol w:w="1733"/>
      </w:tblGrid>
      <w:tr w:rsidR="00C731EA" w:rsidRPr="00483796" w:rsidTr="00930E12">
        <w:trPr>
          <w:trHeight w:val="974"/>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31EA" w:rsidRPr="00483796" w:rsidRDefault="00C731EA" w:rsidP="00C731E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781"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5</w:t>
            </w:r>
            <w:r>
              <w:rPr>
                <w:rFonts w:ascii="Sylfaen" w:eastAsia="Times New Roman" w:hAnsi="Sylfaen" w:cs="Calibri"/>
                <w:b/>
                <w:bCs/>
                <w:sz w:val="16"/>
                <w:szCs w:val="16"/>
                <w:lang w:val="en-GB" w:eastAsia="en-GB"/>
              </w:rPr>
              <w:t xml:space="preserve"> წელს</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w:t>
            </w:r>
            <w:r>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441" w:type="dxa"/>
            <w:tcBorders>
              <w:top w:val="single" w:sz="4" w:space="0" w:color="auto"/>
              <w:left w:val="nil"/>
              <w:bottom w:val="single" w:sz="4" w:space="0" w:color="auto"/>
              <w:right w:val="single" w:sz="4" w:space="0" w:color="000000"/>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C731EA" w:rsidRPr="00030DD5" w:rsidRDefault="00C731EA" w:rsidP="00C731E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Pr>
                <w:rFonts w:ascii="Sylfaen" w:eastAsia="Times New Roman" w:hAnsi="Sylfaen" w:cs="Calibri"/>
                <w:b/>
                <w:bCs/>
                <w:sz w:val="16"/>
                <w:szCs w:val="16"/>
                <w:lang w:val="ka-GE" w:eastAsia="en-GB"/>
              </w:rPr>
              <w:t>9</w:t>
            </w:r>
            <w:r>
              <w:rPr>
                <w:rFonts w:ascii="Sylfaen" w:eastAsia="Times New Roman" w:hAnsi="Sylfaen" w:cs="Calibri"/>
                <w:b/>
                <w:bCs/>
                <w:sz w:val="16"/>
                <w:szCs w:val="16"/>
                <w:lang w:val="en-GB" w:eastAsia="en-GB"/>
              </w:rPr>
              <w:t xml:space="preserve"> წელს</w:t>
            </w:r>
          </w:p>
        </w:tc>
      </w:tr>
      <w:tr w:rsidR="00DA78A6" w:rsidRPr="00483796" w:rsidTr="000E043B">
        <w:trPr>
          <w:trHeight w:val="608"/>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lastRenderedPageBreak/>
              <w:t>1</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E4882" w:rsidRDefault="00DA78A6" w:rsidP="001C4815">
            <w:pPr>
              <w:spacing w:after="0" w:line="240" w:lineRule="auto"/>
              <w:jc w:val="center"/>
              <w:rPr>
                <w:rFonts w:ascii="Sylfaen" w:eastAsia="Times New Roman" w:hAnsi="Sylfaen" w:cs="Calibri"/>
                <w:b/>
                <w:bCs/>
                <w:kern w:val="2"/>
                <w:sz w:val="18"/>
                <w:szCs w:val="18"/>
                <w:lang w:val="en-GB" w:eastAsia="en-GB"/>
              </w:rPr>
            </w:pPr>
            <w:r w:rsidRPr="002E4882">
              <w:rPr>
                <w:rFonts w:ascii="Sylfaen" w:eastAsia="Times New Roman" w:hAnsi="Sylfaen" w:cs="Calibri"/>
                <w:b/>
                <w:bCs/>
                <w:color w:val="000000"/>
                <w:kern w:val="2"/>
                <w:sz w:val="16"/>
                <w:szCs w:val="16"/>
                <w:lang w:val="en-GB" w:eastAsia="en-GB"/>
              </w:rPr>
              <w:t>ახალგაზრდებისინიცირებულიპროექტებისდაფინანსება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7</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703768">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w:t>
            </w:r>
            <w:r w:rsidR="00703768">
              <w:rPr>
                <w:rFonts w:ascii="Sylfaen" w:eastAsia="Times New Roman" w:hAnsi="Sylfaen" w:cs="Calibri"/>
                <w:b/>
                <w:bCs/>
                <w:kern w:val="2"/>
                <w:sz w:val="18"/>
                <w:szCs w:val="18"/>
                <w:lang w:val="ka-GE" w:eastAsia="en-GB"/>
              </w:rPr>
              <w:t>2</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საბაზისომაჩვენებლისშენარჩუნება</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 xml:space="preserve">ო </w:t>
            </w:r>
            <w:r w:rsidRPr="00483796">
              <w:rPr>
                <w:rFonts w:ascii="Sylfaen" w:eastAsia="Times New Roman" w:hAnsi="Sylfaen" w:cs="Calibri"/>
                <w:color w:val="000000"/>
                <w:sz w:val="16"/>
                <w:szCs w:val="16"/>
                <w:lang w:val="en-GB" w:eastAsia="en-GB"/>
              </w:rPr>
              <w:t>მაჩვენებლისშენარჩუნება</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ო</w:t>
            </w:r>
            <w:r w:rsidRPr="00483796">
              <w:rPr>
                <w:rFonts w:ascii="Sylfaen" w:eastAsia="Times New Roman" w:hAnsi="Sylfaen" w:cs="Calibri"/>
                <w:color w:val="000000"/>
                <w:sz w:val="16"/>
                <w:szCs w:val="16"/>
                <w:lang w:val="en-GB" w:eastAsia="en-GB"/>
              </w:rPr>
              <w:t>მაჩვენებლისშენარჩუნება</w:t>
            </w:r>
          </w:p>
        </w:tc>
      </w:tr>
      <w:tr w:rsidR="00DA78A6" w:rsidRPr="00483796" w:rsidTr="000E043B">
        <w:trPr>
          <w:trHeight w:val="844"/>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2</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0E043B" w:rsidRDefault="00DA78A6" w:rsidP="00991594">
            <w:pPr>
              <w:spacing w:after="240" w:line="240" w:lineRule="auto"/>
              <w:rPr>
                <w:rFonts w:ascii="Sylfaen" w:eastAsia="Times New Roman" w:hAnsi="Sylfaen" w:cs="Calibri"/>
                <w:b/>
                <w:bCs/>
                <w:kern w:val="2"/>
                <w:sz w:val="14"/>
                <w:szCs w:val="14"/>
                <w:lang w:val="ka-GE" w:eastAsia="en-GB"/>
              </w:rPr>
            </w:pPr>
            <w:r w:rsidRPr="000E043B">
              <w:rPr>
                <w:rFonts w:ascii="Sylfaen" w:hAnsi="Sylfaen" w:cs="Sylfaen"/>
                <w:b/>
                <w:sz w:val="14"/>
                <w:szCs w:val="14"/>
                <w:lang w:val="ka-GE"/>
              </w:rPr>
              <w:t xml:space="preserve">ქობულეთის მუნიციპალიტეტის მერიაში წარმოდგენილი, ფესტივალების, კონკურსების, გამოფენების და სხვა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3</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საბაზისომაჩვენებლისშენარჩუნება</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 xml:space="preserve">ო </w:t>
            </w:r>
            <w:r w:rsidRPr="00483796">
              <w:rPr>
                <w:rFonts w:ascii="Sylfaen" w:eastAsia="Times New Roman" w:hAnsi="Sylfaen" w:cs="Calibri"/>
                <w:color w:val="000000"/>
                <w:sz w:val="16"/>
                <w:szCs w:val="16"/>
                <w:lang w:val="en-GB" w:eastAsia="en-GB"/>
              </w:rPr>
              <w:t>მაჩვენებლისშენარჩუნება</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ო</w:t>
            </w:r>
            <w:r w:rsidRPr="00483796">
              <w:rPr>
                <w:rFonts w:ascii="Sylfaen" w:eastAsia="Times New Roman" w:hAnsi="Sylfaen" w:cs="Calibri"/>
                <w:color w:val="000000"/>
                <w:sz w:val="16"/>
                <w:szCs w:val="16"/>
                <w:lang w:val="en-GB" w:eastAsia="en-GB"/>
              </w:rPr>
              <w:t>მაჩვენებლისშენარჩუნება</w:t>
            </w:r>
          </w:p>
        </w:tc>
      </w:tr>
      <w:tr w:rsidR="00DA78A6" w:rsidRPr="00483796" w:rsidTr="00930E12">
        <w:trPr>
          <w:trHeight w:val="83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color w:val="000000"/>
                <w:kern w:val="2"/>
                <w:sz w:val="16"/>
                <w:szCs w:val="16"/>
                <w:lang w:val="ka-GE" w:eastAsia="en-GB"/>
              </w:rPr>
            </w:pPr>
            <w:r>
              <w:rPr>
                <w:rFonts w:ascii="Sylfaen" w:eastAsia="Times New Roman" w:hAnsi="Sylfaen" w:cs="Calibri"/>
                <w:color w:val="000000"/>
                <w:kern w:val="2"/>
                <w:sz w:val="16"/>
                <w:szCs w:val="16"/>
                <w:lang w:val="ka-GE" w:eastAsia="en-GB"/>
              </w:rPr>
              <w:t>3</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991594">
            <w:pPr>
              <w:spacing w:line="240" w:lineRule="auto"/>
              <w:jc w:val="center"/>
              <w:rPr>
                <w:rFonts w:ascii="Sylfaen" w:eastAsia="Times New Roman" w:hAnsi="Sylfaen" w:cs="Calibri"/>
                <w:color w:val="000000"/>
                <w:kern w:val="2"/>
                <w:sz w:val="16"/>
                <w:szCs w:val="16"/>
                <w:lang w:val="en-GB" w:eastAsia="en-GB"/>
              </w:rPr>
            </w:pPr>
            <w:r w:rsidRPr="006A0924">
              <w:rPr>
                <w:rFonts w:ascii="Sylfaen" w:eastAsia="Times New Roman" w:hAnsi="Sylfaen" w:cs="Calibri"/>
                <w:b/>
                <w:bCs/>
                <w:kern w:val="2"/>
                <w:sz w:val="16"/>
                <w:szCs w:val="16"/>
                <w:lang w:val="ka-GE" w:eastAsia="en-GB"/>
              </w:rPr>
              <w:t xml:space="preserve">ადგილობრივ და </w:t>
            </w:r>
            <w:r w:rsidRPr="006A0924">
              <w:rPr>
                <w:rFonts w:ascii="Sylfaen" w:eastAsia="Times New Roman" w:hAnsi="Sylfaen" w:cs="Sylfaen"/>
                <w:b/>
                <w:bCs/>
                <w:color w:val="000000"/>
                <w:sz w:val="16"/>
                <w:szCs w:val="16"/>
                <w:lang w:val="ka-GE"/>
              </w:rPr>
              <w:t>საერთაშორისო</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პროექტებსა</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და</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ღონისძიებებში</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მონაწილეობის</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მხარდაჭერა: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10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r>
    </w:tbl>
    <w:p w:rsidR="00C30FEE" w:rsidRDefault="00C30FEE" w:rsidP="00D46969">
      <w:pPr>
        <w:pStyle w:val="2"/>
        <w:ind w:left="644"/>
        <w:rPr>
          <w:rFonts w:ascii="Sylfaen" w:hAnsi="Sylfaen"/>
          <w:b/>
          <w:sz w:val="24"/>
          <w:lang w:val="ka-GE"/>
        </w:rPr>
      </w:pPr>
    </w:p>
    <w:p w:rsidR="00D46969" w:rsidRPr="0054594F" w:rsidRDefault="00D46969" w:rsidP="00D46969">
      <w:pPr>
        <w:pStyle w:val="2"/>
        <w:ind w:left="644"/>
        <w:rPr>
          <w:rFonts w:ascii="Sylfaen" w:hAnsi="Sylfaen"/>
          <w:b/>
          <w:sz w:val="24"/>
          <w:lang w:val="ka-GE"/>
        </w:rPr>
      </w:pPr>
      <w:r w:rsidRPr="0054594F">
        <w:rPr>
          <w:rFonts w:ascii="Sylfaen" w:hAnsi="Sylfaen"/>
          <w:b/>
          <w:sz w:val="24"/>
          <w:lang w:val="ka-GE"/>
        </w:rPr>
        <w:t>3.5 მოსახლეობის ჯანმრთელობის დაცვა და სოციალური  უზრუნველყოფა</w:t>
      </w:r>
    </w:p>
    <w:p w:rsidR="00D46969" w:rsidRPr="0054594F" w:rsidRDefault="00D46969" w:rsidP="00D46969">
      <w:pPr>
        <w:ind w:firstLine="600"/>
        <w:jc w:val="both"/>
        <w:rPr>
          <w:rFonts w:ascii="Sylfaen" w:hAnsi="Sylfaen"/>
          <w:sz w:val="24"/>
          <w:szCs w:val="24"/>
        </w:rPr>
      </w:pPr>
      <w:r w:rsidRPr="0054594F">
        <w:rPr>
          <w:rFonts w:ascii="Sylfaen" w:hAnsi="Sylfaen"/>
          <w:sz w:val="24"/>
          <w:szCs w:val="24"/>
          <w:lang w:val="ka-GE"/>
        </w:rPr>
        <w:t>მოსახლეობის ჯანმრთელობის დაცვის ხელშეწყობა და მათი სოციალური დაცვა მუნიციპალიტეტის ერთ–ერთ მთავარ პრიორიტეტს წარმოადგენს. მუნიციპალიტეტი არსებული რესურსების ფარგლებში განაგრძობს სოციალურად დაუცველი მოსახლეობის  დახმარებას და სხვადასხვა  შეღავათებით უზრუნველყოფას. სახელმწიფო ბიუჯეტიდან გამოყოფილი მიზნობრივი ტრანსფერის ფარგლებში განაგრძობს  საზოგადოებრივი ჯანმრთელობის დაცვის მიზნით სხვადასხვა ღონისძიებების განხორციელებას, რაც უზრუნველყოფს მუნიციპალიტეტის მოსახლეობის ჯანმრთელობის დაცვას</w:t>
      </w:r>
      <w:r w:rsidRPr="0054594F">
        <w:rPr>
          <w:rFonts w:ascii="Sylfaen" w:hAnsi="Sylfaen"/>
          <w:sz w:val="24"/>
          <w:szCs w:val="24"/>
        </w:rPr>
        <w:t>.</w:t>
      </w:r>
    </w:p>
    <w:tbl>
      <w:tblPr>
        <w:tblW w:w="13371" w:type="dxa"/>
        <w:tblInd w:w="108" w:type="dxa"/>
        <w:tblLayout w:type="fixed"/>
        <w:tblLook w:val="04A0"/>
      </w:tblPr>
      <w:tblGrid>
        <w:gridCol w:w="1138"/>
        <w:gridCol w:w="5240"/>
        <w:gridCol w:w="1544"/>
        <w:gridCol w:w="1434"/>
        <w:gridCol w:w="1442"/>
        <w:gridCol w:w="1352"/>
        <w:gridCol w:w="1221"/>
      </w:tblGrid>
      <w:tr w:rsidR="00D46969" w:rsidRPr="003505BD" w:rsidTr="00E41FD8">
        <w:trPr>
          <w:trHeight w:val="13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6969" w:rsidRDefault="00D46969" w:rsidP="00D46969">
            <w:pPr>
              <w:rPr>
                <w:rFonts w:cs="Calibri"/>
              </w:rPr>
            </w:pPr>
            <w:r>
              <w:rPr>
                <w:rFonts w:cs="Calibri"/>
              </w:rPr>
              <w:t>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D46969">
            <w:pPr>
              <w:jc w:val="center"/>
              <w:rPr>
                <w:rFonts w:ascii="Sylfaen" w:hAnsi="Sylfaen" w:cs="Calibri"/>
                <w:b/>
                <w:bCs/>
                <w:sz w:val="18"/>
                <w:szCs w:val="18"/>
              </w:rPr>
            </w:pPr>
            <w:r>
              <w:rPr>
                <w:rFonts w:ascii="Sylfaen" w:hAnsi="Sylfaen" w:cs="Calibri"/>
                <w:b/>
                <w:bCs/>
                <w:sz w:val="18"/>
                <w:szCs w:val="18"/>
              </w:rPr>
              <w:t>პრიორიტეტის/პროგრამის/ქვეპროგრამის/ ღონისძიებების დასახელება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D46969">
            <w:pPr>
              <w:jc w:val="center"/>
              <w:rPr>
                <w:rFonts w:ascii="Sylfaen" w:hAnsi="Sylfaen" w:cs="Calibri"/>
                <w:b/>
                <w:bCs/>
                <w:sz w:val="18"/>
                <w:szCs w:val="18"/>
              </w:rPr>
            </w:pPr>
            <w:r>
              <w:rPr>
                <w:rFonts w:ascii="Sylfaen" w:hAnsi="Sylfaen" w:cs="Calibri"/>
                <w:b/>
                <w:bCs/>
                <w:sz w:val="18"/>
                <w:szCs w:val="18"/>
              </w:rPr>
              <w:t>სულ 4 წელი</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35639F">
            <w:pPr>
              <w:jc w:val="center"/>
              <w:rPr>
                <w:rFonts w:ascii="Sylfaen" w:hAnsi="Sylfaen" w:cs="Calibri"/>
                <w:b/>
                <w:bCs/>
                <w:sz w:val="18"/>
                <w:szCs w:val="18"/>
              </w:rPr>
            </w:pPr>
            <w:r>
              <w:rPr>
                <w:rFonts w:ascii="Sylfaen" w:hAnsi="Sylfaen" w:cs="Calibri"/>
                <w:b/>
                <w:bCs/>
                <w:sz w:val="18"/>
                <w:szCs w:val="18"/>
              </w:rPr>
              <w:t>202</w:t>
            </w:r>
            <w:r w:rsidR="0035639F">
              <w:rPr>
                <w:rFonts w:ascii="Sylfaen" w:hAnsi="Sylfaen" w:cs="Calibri"/>
                <w:b/>
                <w:bCs/>
                <w:sz w:val="18"/>
                <w:szCs w:val="18"/>
                <w:lang w:val="ka-GE"/>
              </w:rPr>
              <w:t>6</w:t>
            </w:r>
            <w:r>
              <w:rPr>
                <w:rFonts w:ascii="Sylfaen" w:hAnsi="Sylfaen" w:cs="Calibri"/>
                <w:b/>
                <w:bCs/>
                <w:sz w:val="18"/>
                <w:szCs w:val="18"/>
              </w:rPr>
              <w:t xml:space="preserve"> წლის გეგმა</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35639F">
            <w:pPr>
              <w:jc w:val="center"/>
              <w:rPr>
                <w:rFonts w:ascii="Sylfaen" w:hAnsi="Sylfaen" w:cs="Calibri"/>
                <w:b/>
                <w:bCs/>
                <w:sz w:val="18"/>
                <w:szCs w:val="18"/>
              </w:rPr>
            </w:pPr>
            <w:r>
              <w:rPr>
                <w:rFonts w:ascii="Sylfaen" w:hAnsi="Sylfaen" w:cs="Calibri"/>
                <w:b/>
                <w:bCs/>
                <w:sz w:val="18"/>
                <w:szCs w:val="18"/>
              </w:rPr>
              <w:t>202</w:t>
            </w:r>
            <w:r w:rsidR="0035639F">
              <w:rPr>
                <w:rFonts w:ascii="Sylfaen" w:hAnsi="Sylfaen" w:cs="Calibri"/>
                <w:b/>
                <w:bCs/>
                <w:sz w:val="18"/>
                <w:szCs w:val="18"/>
                <w:lang w:val="ka-GE"/>
              </w:rPr>
              <w:t>7</w:t>
            </w:r>
            <w:r>
              <w:rPr>
                <w:rFonts w:ascii="Sylfaen" w:hAnsi="Sylfaen" w:cs="Calibri"/>
                <w:b/>
                <w:bCs/>
                <w:sz w:val="18"/>
                <w:szCs w:val="18"/>
              </w:rPr>
              <w:t xml:space="preserve"> წლის  გეგმა</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35639F">
            <w:pPr>
              <w:jc w:val="center"/>
              <w:rPr>
                <w:rFonts w:ascii="Sylfaen" w:hAnsi="Sylfaen" w:cs="Calibri"/>
                <w:b/>
                <w:bCs/>
                <w:sz w:val="18"/>
                <w:szCs w:val="18"/>
              </w:rPr>
            </w:pPr>
            <w:r>
              <w:rPr>
                <w:rFonts w:ascii="Sylfaen" w:hAnsi="Sylfaen" w:cs="Calibri"/>
                <w:b/>
                <w:bCs/>
                <w:sz w:val="18"/>
                <w:szCs w:val="18"/>
              </w:rPr>
              <w:t>202</w:t>
            </w:r>
            <w:r w:rsidR="0035639F">
              <w:rPr>
                <w:rFonts w:ascii="Sylfaen" w:hAnsi="Sylfaen" w:cs="Calibri"/>
                <w:b/>
                <w:bCs/>
                <w:sz w:val="18"/>
                <w:szCs w:val="18"/>
                <w:lang w:val="ka-GE"/>
              </w:rPr>
              <w:t>8</w:t>
            </w:r>
            <w:r>
              <w:rPr>
                <w:rFonts w:ascii="Sylfaen" w:hAnsi="Sylfaen" w:cs="Calibri"/>
                <w:b/>
                <w:bCs/>
                <w:sz w:val="18"/>
                <w:szCs w:val="18"/>
              </w:rPr>
              <w:t xml:space="preserve"> წლის  გეგმა</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35639F">
            <w:pPr>
              <w:jc w:val="center"/>
              <w:rPr>
                <w:rFonts w:ascii="Sylfaen" w:hAnsi="Sylfaen" w:cs="Calibri"/>
                <w:b/>
                <w:bCs/>
                <w:sz w:val="18"/>
                <w:szCs w:val="18"/>
              </w:rPr>
            </w:pPr>
            <w:r>
              <w:rPr>
                <w:rFonts w:ascii="Sylfaen" w:hAnsi="Sylfaen" w:cs="Calibri"/>
                <w:b/>
                <w:bCs/>
                <w:sz w:val="18"/>
                <w:szCs w:val="18"/>
              </w:rPr>
              <w:t>202</w:t>
            </w:r>
            <w:r w:rsidR="0035639F">
              <w:rPr>
                <w:rFonts w:ascii="Sylfaen" w:hAnsi="Sylfaen" w:cs="Calibri"/>
                <w:b/>
                <w:bCs/>
                <w:sz w:val="18"/>
                <w:szCs w:val="18"/>
                <w:lang w:val="ka-GE"/>
              </w:rPr>
              <w:t>9</w:t>
            </w:r>
            <w:r>
              <w:rPr>
                <w:rFonts w:ascii="Sylfaen" w:hAnsi="Sylfaen" w:cs="Calibri"/>
                <w:b/>
                <w:bCs/>
                <w:sz w:val="18"/>
                <w:szCs w:val="18"/>
              </w:rPr>
              <w:t xml:space="preserve"> წლის  გეგმა</w:t>
            </w:r>
          </w:p>
        </w:tc>
      </w:tr>
      <w:tr w:rsidR="00CA4B18" w:rsidRPr="003505BD" w:rsidTr="003801FF">
        <w:trPr>
          <w:trHeight w:val="616"/>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06 00 </w:t>
            </w:r>
          </w:p>
        </w:tc>
        <w:tc>
          <w:tcPr>
            <w:tcW w:w="5240"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მოსახლეობის</w:t>
            </w:r>
            <w:r>
              <w:rPr>
                <w:rFonts w:ascii="Arial" w:hAnsi="Arial" w:cs="Arial"/>
                <w:b/>
                <w:bCs/>
                <w:sz w:val="16"/>
                <w:szCs w:val="16"/>
              </w:rPr>
              <w:t xml:space="preserve"> </w:t>
            </w:r>
            <w:r>
              <w:rPr>
                <w:rFonts w:ascii="Sylfaen" w:hAnsi="Sylfaen" w:cs="Sylfaen"/>
                <w:b/>
                <w:bCs/>
                <w:sz w:val="16"/>
                <w:szCs w:val="16"/>
              </w:rPr>
              <w:t>ჯანმრთელობის</w:t>
            </w:r>
            <w:r>
              <w:rPr>
                <w:rFonts w:ascii="Arial" w:hAnsi="Arial" w:cs="Arial"/>
                <w:b/>
                <w:bCs/>
                <w:sz w:val="16"/>
                <w:szCs w:val="16"/>
              </w:rPr>
              <w:t xml:space="preserve"> </w:t>
            </w:r>
            <w:r>
              <w:rPr>
                <w:rFonts w:ascii="Sylfaen" w:hAnsi="Sylfaen" w:cs="Sylfaen"/>
                <w:b/>
                <w:bCs/>
                <w:sz w:val="16"/>
                <w:szCs w:val="16"/>
              </w:rPr>
              <w:t>დაცვა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40,799,765 </w:t>
            </w:r>
          </w:p>
        </w:tc>
        <w:tc>
          <w:tcPr>
            <w:tcW w:w="1434"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16,783,665 </w:t>
            </w:r>
          </w:p>
        </w:tc>
        <w:tc>
          <w:tcPr>
            <w:tcW w:w="1442"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10,038,700 </w:t>
            </w:r>
          </w:p>
        </w:tc>
        <w:tc>
          <w:tcPr>
            <w:tcW w:w="1352"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9,238,700 </w:t>
            </w:r>
          </w:p>
        </w:tc>
        <w:tc>
          <w:tcPr>
            <w:tcW w:w="1221"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4,738,700 </w:t>
            </w:r>
          </w:p>
        </w:tc>
      </w:tr>
      <w:tr w:rsidR="00CA4B18" w:rsidRPr="003505BD" w:rsidTr="003801FF">
        <w:trPr>
          <w:trHeight w:val="543"/>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06 01 </w:t>
            </w:r>
          </w:p>
        </w:tc>
        <w:tc>
          <w:tcPr>
            <w:tcW w:w="5240"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ჯანმრთელობის</w:t>
            </w:r>
            <w:r>
              <w:rPr>
                <w:rFonts w:ascii="Arial" w:hAnsi="Arial" w:cs="Arial"/>
                <w:b/>
                <w:bCs/>
                <w:sz w:val="16"/>
                <w:szCs w:val="16"/>
              </w:rPr>
              <w:t xml:space="preserve"> </w:t>
            </w:r>
            <w:r>
              <w:rPr>
                <w:rFonts w:ascii="Sylfaen" w:hAnsi="Sylfaen" w:cs="Sylfaen"/>
                <w:b/>
                <w:bCs/>
                <w:sz w:val="16"/>
                <w:szCs w:val="16"/>
              </w:rPr>
              <w:t>დაცვის</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12,691,615 </w:t>
            </w:r>
          </w:p>
        </w:tc>
        <w:tc>
          <w:tcPr>
            <w:tcW w:w="1434"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3,113,815 </w:t>
            </w:r>
          </w:p>
        </w:tc>
        <w:tc>
          <w:tcPr>
            <w:tcW w:w="1442"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3,192,600 </w:t>
            </w:r>
          </w:p>
        </w:tc>
        <w:tc>
          <w:tcPr>
            <w:tcW w:w="1352"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3,192,600 </w:t>
            </w:r>
          </w:p>
        </w:tc>
        <w:tc>
          <w:tcPr>
            <w:tcW w:w="1221"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3,192,600 </w:t>
            </w:r>
          </w:p>
        </w:tc>
      </w:tr>
      <w:tr w:rsidR="00CA4B18" w:rsidRPr="003505BD" w:rsidTr="006B6A50">
        <w:trPr>
          <w:trHeight w:val="57"/>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06 01 01 </w:t>
            </w:r>
          </w:p>
        </w:tc>
        <w:tc>
          <w:tcPr>
            <w:tcW w:w="5240"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იშვიათი</w:t>
            </w:r>
            <w:r>
              <w:rPr>
                <w:rFonts w:ascii="Arial" w:hAnsi="Arial" w:cs="Arial"/>
                <w:b/>
                <w:bCs/>
                <w:sz w:val="16"/>
                <w:szCs w:val="16"/>
              </w:rPr>
              <w:t xml:space="preserve"> </w:t>
            </w:r>
            <w:r>
              <w:rPr>
                <w:rFonts w:ascii="Sylfaen" w:hAnsi="Sylfaen" w:cs="Sylfaen"/>
                <w:b/>
                <w:bCs/>
                <w:sz w:val="16"/>
                <w:szCs w:val="16"/>
              </w:rPr>
              <w:t>დაავადების</w:t>
            </w:r>
            <w:r>
              <w:rPr>
                <w:rFonts w:ascii="Arial" w:hAnsi="Arial" w:cs="Arial"/>
                <w:b/>
                <w:bCs/>
                <w:sz w:val="16"/>
                <w:szCs w:val="16"/>
              </w:rPr>
              <w:t xml:space="preserve"> </w:t>
            </w:r>
            <w:r>
              <w:rPr>
                <w:rFonts w:ascii="Sylfaen" w:hAnsi="Sylfaen" w:cs="Sylfaen"/>
                <w:b/>
                <w:bCs/>
                <w:sz w:val="16"/>
                <w:szCs w:val="16"/>
              </w:rPr>
              <w:t>მქონე</w:t>
            </w:r>
            <w:r>
              <w:rPr>
                <w:rFonts w:ascii="Arial" w:hAnsi="Arial" w:cs="Arial"/>
                <w:b/>
                <w:bCs/>
                <w:sz w:val="16"/>
                <w:szCs w:val="16"/>
              </w:rPr>
              <w:t xml:space="preserve"> </w:t>
            </w:r>
            <w:r>
              <w:rPr>
                <w:rFonts w:ascii="Sylfaen" w:hAnsi="Sylfaen" w:cs="Sylfaen"/>
                <w:b/>
                <w:bCs/>
                <w:sz w:val="16"/>
                <w:szCs w:val="16"/>
              </w:rPr>
              <w:t>პირთა</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92,000 </w:t>
            </w:r>
          </w:p>
        </w:tc>
        <w:tc>
          <w:tcPr>
            <w:tcW w:w="1434"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23,000 </w:t>
            </w:r>
          </w:p>
        </w:tc>
        <w:tc>
          <w:tcPr>
            <w:tcW w:w="1442"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23,000 </w:t>
            </w:r>
          </w:p>
        </w:tc>
        <w:tc>
          <w:tcPr>
            <w:tcW w:w="1352"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23,000 </w:t>
            </w:r>
          </w:p>
        </w:tc>
        <w:tc>
          <w:tcPr>
            <w:tcW w:w="1221"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23,000 </w:t>
            </w:r>
          </w:p>
        </w:tc>
      </w:tr>
      <w:tr w:rsidR="00CA4B18" w:rsidRPr="003505BD" w:rsidTr="006B6A50">
        <w:trPr>
          <w:trHeight w:val="280"/>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06 01 02 </w:t>
            </w:r>
          </w:p>
        </w:tc>
        <w:tc>
          <w:tcPr>
            <w:tcW w:w="5240"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თემზე</w:t>
            </w:r>
            <w:r>
              <w:rPr>
                <w:rFonts w:ascii="Arial" w:hAnsi="Arial" w:cs="Arial"/>
                <w:b/>
                <w:bCs/>
                <w:sz w:val="16"/>
                <w:szCs w:val="16"/>
              </w:rPr>
              <w:t xml:space="preserve"> </w:t>
            </w:r>
            <w:r>
              <w:rPr>
                <w:rFonts w:ascii="Sylfaen" w:hAnsi="Sylfaen" w:cs="Sylfaen"/>
                <w:b/>
                <w:bCs/>
                <w:sz w:val="16"/>
                <w:szCs w:val="16"/>
              </w:rPr>
              <w:t>დაფუძნებული</w:t>
            </w:r>
            <w:r>
              <w:rPr>
                <w:rFonts w:ascii="Arial" w:hAnsi="Arial" w:cs="Arial"/>
                <w:b/>
                <w:bCs/>
                <w:sz w:val="16"/>
                <w:szCs w:val="16"/>
              </w:rPr>
              <w:t xml:space="preserve"> </w:t>
            </w:r>
            <w:r>
              <w:rPr>
                <w:rFonts w:ascii="Sylfaen" w:hAnsi="Sylfaen" w:cs="Sylfaen"/>
                <w:b/>
                <w:bCs/>
                <w:sz w:val="16"/>
                <w:szCs w:val="16"/>
              </w:rPr>
              <w:t>მობილური</w:t>
            </w:r>
            <w:r>
              <w:rPr>
                <w:rFonts w:ascii="Arial" w:hAnsi="Arial" w:cs="Arial"/>
                <w:b/>
                <w:bCs/>
                <w:sz w:val="16"/>
                <w:szCs w:val="16"/>
              </w:rPr>
              <w:t xml:space="preserve"> </w:t>
            </w:r>
            <w:r>
              <w:rPr>
                <w:rFonts w:ascii="Sylfaen" w:hAnsi="Sylfaen" w:cs="Sylfaen"/>
                <w:b/>
                <w:bCs/>
                <w:sz w:val="16"/>
                <w:szCs w:val="16"/>
              </w:rPr>
              <w:t>გუნდის</w:t>
            </w:r>
            <w:r>
              <w:rPr>
                <w:rFonts w:ascii="Arial" w:hAnsi="Arial" w:cs="Arial"/>
                <w:b/>
                <w:bCs/>
                <w:sz w:val="16"/>
                <w:szCs w:val="16"/>
              </w:rPr>
              <w:t xml:space="preserve"> </w:t>
            </w:r>
            <w:r>
              <w:rPr>
                <w:rFonts w:ascii="Sylfaen" w:hAnsi="Sylfaen" w:cs="Sylfaen"/>
                <w:b/>
                <w:bCs/>
                <w:sz w:val="16"/>
                <w:szCs w:val="16"/>
              </w:rPr>
              <w:t>მომსახურება</w:t>
            </w:r>
            <w:r>
              <w:rPr>
                <w:rFonts w:ascii="Arial" w:hAnsi="Arial" w:cs="Arial"/>
                <w:b/>
                <w:bCs/>
                <w:sz w:val="16"/>
                <w:szCs w:val="16"/>
              </w:rPr>
              <w:t xml:space="preserve"> </w:t>
            </w:r>
            <w:r>
              <w:rPr>
                <w:rFonts w:ascii="Sylfaen" w:hAnsi="Sylfaen" w:cs="Sylfaen"/>
                <w:b/>
                <w:bCs/>
                <w:sz w:val="16"/>
                <w:szCs w:val="16"/>
              </w:rPr>
              <w:t>მძიმე</w:t>
            </w:r>
            <w:r>
              <w:rPr>
                <w:rFonts w:ascii="Arial" w:hAnsi="Arial" w:cs="Arial"/>
                <w:b/>
                <w:bCs/>
                <w:sz w:val="16"/>
                <w:szCs w:val="16"/>
              </w:rPr>
              <w:t xml:space="preserve"> </w:t>
            </w:r>
            <w:r>
              <w:rPr>
                <w:rFonts w:ascii="Sylfaen" w:hAnsi="Sylfaen" w:cs="Sylfaen"/>
                <w:b/>
                <w:bCs/>
                <w:sz w:val="16"/>
                <w:szCs w:val="16"/>
              </w:rPr>
              <w:t>ფსიქიკური</w:t>
            </w:r>
            <w:r>
              <w:rPr>
                <w:rFonts w:ascii="Arial" w:hAnsi="Arial" w:cs="Arial"/>
                <w:b/>
                <w:bCs/>
                <w:sz w:val="16"/>
                <w:szCs w:val="16"/>
              </w:rPr>
              <w:t xml:space="preserve"> </w:t>
            </w:r>
            <w:r>
              <w:rPr>
                <w:rFonts w:ascii="Sylfaen" w:hAnsi="Sylfaen" w:cs="Sylfaen"/>
                <w:b/>
                <w:bCs/>
                <w:sz w:val="16"/>
                <w:szCs w:val="16"/>
              </w:rPr>
              <w:t>აშლილობის</w:t>
            </w:r>
            <w:r>
              <w:rPr>
                <w:rFonts w:ascii="Arial" w:hAnsi="Arial" w:cs="Arial"/>
                <w:b/>
                <w:bCs/>
                <w:sz w:val="16"/>
                <w:szCs w:val="16"/>
              </w:rPr>
              <w:t xml:space="preserve"> </w:t>
            </w:r>
            <w:r>
              <w:rPr>
                <w:rFonts w:ascii="Sylfaen" w:hAnsi="Sylfaen" w:cs="Sylfaen"/>
                <w:b/>
                <w:bCs/>
                <w:sz w:val="16"/>
                <w:szCs w:val="16"/>
              </w:rPr>
              <w:t>მქონე</w:t>
            </w:r>
            <w:r>
              <w:rPr>
                <w:rFonts w:ascii="Arial" w:hAnsi="Arial" w:cs="Arial"/>
                <w:b/>
                <w:bCs/>
                <w:sz w:val="16"/>
                <w:szCs w:val="16"/>
              </w:rPr>
              <w:t xml:space="preserve"> </w:t>
            </w:r>
            <w:r>
              <w:rPr>
                <w:rFonts w:ascii="Sylfaen" w:hAnsi="Sylfaen" w:cs="Sylfaen"/>
                <w:b/>
                <w:bCs/>
                <w:sz w:val="16"/>
                <w:szCs w:val="16"/>
              </w:rPr>
              <w:t>პირებისთვის</w:t>
            </w:r>
            <w:r>
              <w:rPr>
                <w:rFonts w:ascii="Arial" w:hAnsi="Arial" w:cs="Arial"/>
                <w:b/>
                <w:bCs/>
                <w:sz w:val="16"/>
                <w:szCs w:val="16"/>
              </w:rPr>
              <w:t xml:space="preserve"> </w:t>
            </w:r>
          </w:p>
        </w:tc>
        <w:tc>
          <w:tcPr>
            <w:tcW w:w="1544"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748,800 </w:t>
            </w:r>
          </w:p>
        </w:tc>
        <w:tc>
          <w:tcPr>
            <w:tcW w:w="1434"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187,200 </w:t>
            </w:r>
          </w:p>
        </w:tc>
        <w:tc>
          <w:tcPr>
            <w:tcW w:w="1442"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187,200 </w:t>
            </w:r>
          </w:p>
        </w:tc>
        <w:tc>
          <w:tcPr>
            <w:tcW w:w="1352"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187,200 </w:t>
            </w:r>
          </w:p>
        </w:tc>
        <w:tc>
          <w:tcPr>
            <w:tcW w:w="1221" w:type="dxa"/>
            <w:tcBorders>
              <w:top w:val="nil"/>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187,200 </w:t>
            </w:r>
          </w:p>
        </w:tc>
      </w:tr>
      <w:tr w:rsidR="00CA4B18" w:rsidRPr="003505BD" w:rsidTr="006B6A50">
        <w:trPr>
          <w:trHeight w:val="8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06 01 03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სხვადასხვა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კატეგორიის</w:t>
            </w:r>
            <w:r>
              <w:rPr>
                <w:rFonts w:ascii="Arial" w:hAnsi="Arial" w:cs="Arial"/>
                <w:b/>
                <w:bCs/>
                <w:sz w:val="16"/>
                <w:szCs w:val="16"/>
              </w:rPr>
              <w:t xml:space="preserve"> </w:t>
            </w:r>
            <w:r>
              <w:rPr>
                <w:rFonts w:ascii="Sylfaen" w:hAnsi="Sylfaen" w:cs="Sylfaen"/>
                <w:b/>
                <w:bCs/>
                <w:sz w:val="16"/>
                <w:szCs w:val="16"/>
              </w:rPr>
              <w:t>მოსახლეობის</w:t>
            </w:r>
            <w:r>
              <w:rPr>
                <w:rFonts w:ascii="Arial" w:hAnsi="Arial" w:cs="Arial"/>
                <w:b/>
                <w:bCs/>
                <w:sz w:val="16"/>
                <w:szCs w:val="16"/>
              </w:rPr>
              <w:t xml:space="preserve"> </w:t>
            </w:r>
            <w:r>
              <w:rPr>
                <w:rFonts w:ascii="Sylfaen" w:hAnsi="Sylfaen" w:cs="Sylfaen"/>
                <w:b/>
                <w:bCs/>
                <w:sz w:val="16"/>
                <w:szCs w:val="16"/>
              </w:rPr>
              <w:t>სამედიცინო</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3,200,000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800,000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800,000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800,000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800,000 </w:t>
            </w:r>
          </w:p>
        </w:tc>
      </w:tr>
      <w:tr w:rsidR="00CA4B18" w:rsidRPr="003505BD" w:rsidTr="006B6A50">
        <w:trPr>
          <w:trHeight w:val="8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lastRenderedPageBreak/>
              <w:t xml:space="preserve"> 06 01 04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ა</w:t>
            </w:r>
            <w:r>
              <w:rPr>
                <w:rFonts w:ascii="Arial" w:hAnsi="Arial" w:cs="Arial"/>
                <w:b/>
                <w:bCs/>
                <w:sz w:val="16"/>
                <w:szCs w:val="16"/>
              </w:rPr>
              <w:t>)</w:t>
            </w:r>
            <w:r>
              <w:rPr>
                <w:rFonts w:ascii="Sylfaen" w:hAnsi="Sylfaen" w:cs="Sylfaen"/>
                <w:b/>
                <w:bCs/>
                <w:sz w:val="16"/>
                <w:szCs w:val="16"/>
              </w:rPr>
              <w:t>იპ</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ჯანდაცვისა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სერვისების</w:t>
            </w:r>
            <w:r>
              <w:rPr>
                <w:rFonts w:ascii="Arial" w:hAnsi="Arial" w:cs="Arial"/>
                <w:b/>
                <w:bCs/>
                <w:sz w:val="16"/>
                <w:szCs w:val="16"/>
              </w:rPr>
              <w:t xml:space="preserve"> </w:t>
            </w:r>
            <w:r>
              <w:rPr>
                <w:rFonts w:ascii="Sylfaen" w:hAnsi="Sylfaen" w:cs="Sylfaen"/>
                <w:b/>
                <w:bCs/>
                <w:sz w:val="16"/>
                <w:szCs w:val="16"/>
              </w:rPr>
              <w:t>ცენტრი</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4,850,815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1,303,615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1,182,400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1,182,400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1,182,400 </w:t>
            </w:r>
          </w:p>
        </w:tc>
      </w:tr>
      <w:tr w:rsidR="00CA4B18" w:rsidRPr="003505BD" w:rsidTr="006B6A50">
        <w:trPr>
          <w:trHeight w:val="10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06 01 05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მოწყვლადი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ჯგუფების</w:t>
            </w:r>
            <w:r>
              <w:rPr>
                <w:rFonts w:ascii="Arial" w:hAnsi="Arial" w:cs="Arial"/>
                <w:b/>
                <w:bCs/>
                <w:sz w:val="16"/>
                <w:szCs w:val="16"/>
              </w:rPr>
              <w:t xml:space="preserve"> </w:t>
            </w:r>
            <w:r>
              <w:rPr>
                <w:rFonts w:ascii="Sylfaen" w:hAnsi="Sylfaen" w:cs="Sylfaen"/>
                <w:b/>
                <w:bCs/>
                <w:sz w:val="16"/>
                <w:szCs w:val="16"/>
              </w:rPr>
              <w:t>ბენეფიციართა</w:t>
            </w:r>
            <w:r>
              <w:rPr>
                <w:rFonts w:ascii="Arial" w:hAnsi="Arial" w:cs="Arial"/>
                <w:b/>
                <w:bCs/>
                <w:sz w:val="16"/>
                <w:szCs w:val="16"/>
              </w:rPr>
              <w:t xml:space="preserve"> </w:t>
            </w:r>
            <w:r>
              <w:rPr>
                <w:rFonts w:ascii="Sylfaen" w:hAnsi="Sylfaen" w:cs="Sylfaen"/>
                <w:b/>
                <w:bCs/>
                <w:sz w:val="16"/>
                <w:szCs w:val="16"/>
              </w:rPr>
              <w:t>მედიკამენტებით</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3,800,000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800,000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1,000,000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1,000,000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1,000,000 </w:t>
            </w:r>
          </w:p>
        </w:tc>
      </w:tr>
      <w:tr w:rsidR="00CA4B18" w:rsidRPr="003505BD" w:rsidTr="006B6A50">
        <w:trPr>
          <w:trHeight w:val="3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დაცვის</w:t>
            </w:r>
            <w:r>
              <w:rPr>
                <w:rFonts w:ascii="Arial" w:hAnsi="Arial" w:cs="Arial"/>
                <w:b/>
                <w:bCs/>
                <w:sz w:val="16"/>
                <w:szCs w:val="16"/>
              </w:rPr>
              <w:t xml:space="preserve"> </w:t>
            </w:r>
            <w:r>
              <w:rPr>
                <w:rFonts w:ascii="Sylfaen" w:hAnsi="Sylfaen" w:cs="Sylfaen"/>
                <w:b/>
                <w:bCs/>
                <w:sz w:val="16"/>
                <w:szCs w:val="16"/>
              </w:rPr>
              <w:t>ღონისძიებები</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28,108,150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13,669,850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6,846,100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6,046,100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1,546,100 </w:t>
            </w:r>
          </w:p>
        </w:tc>
      </w:tr>
      <w:tr w:rsidR="00CA4B18" w:rsidRPr="003505BD" w:rsidTr="006B6A50">
        <w:trPr>
          <w:trHeight w:val="81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06 02 01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ომის</w:t>
            </w:r>
            <w:r>
              <w:rPr>
                <w:rFonts w:ascii="Arial" w:hAnsi="Arial" w:cs="Arial"/>
                <w:b/>
                <w:bCs/>
                <w:sz w:val="16"/>
                <w:szCs w:val="16"/>
              </w:rPr>
              <w:t xml:space="preserve"> </w:t>
            </w:r>
            <w:r>
              <w:rPr>
                <w:rFonts w:ascii="Sylfaen" w:hAnsi="Sylfaen" w:cs="Sylfaen"/>
                <w:b/>
                <w:bCs/>
                <w:sz w:val="16"/>
                <w:szCs w:val="16"/>
              </w:rPr>
              <w:t>მონაწილეებზე</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დაღუპულთა</w:t>
            </w:r>
            <w:r>
              <w:rPr>
                <w:rFonts w:ascii="Arial" w:hAnsi="Arial" w:cs="Arial"/>
                <w:b/>
                <w:bCs/>
                <w:sz w:val="16"/>
                <w:szCs w:val="16"/>
              </w:rPr>
              <w:t xml:space="preserve"> </w:t>
            </w:r>
            <w:r>
              <w:rPr>
                <w:rFonts w:ascii="Sylfaen" w:hAnsi="Sylfaen" w:cs="Sylfaen"/>
                <w:b/>
                <w:bCs/>
                <w:sz w:val="16"/>
                <w:szCs w:val="16"/>
              </w:rPr>
              <w:t>ოჯახის</w:t>
            </w:r>
            <w:r>
              <w:rPr>
                <w:rFonts w:ascii="Arial" w:hAnsi="Arial" w:cs="Arial"/>
                <w:b/>
                <w:bCs/>
                <w:sz w:val="16"/>
                <w:szCs w:val="16"/>
              </w:rPr>
              <w:t xml:space="preserve"> </w:t>
            </w:r>
            <w:r>
              <w:rPr>
                <w:rFonts w:ascii="Sylfaen" w:hAnsi="Sylfaen" w:cs="Sylfaen"/>
                <w:b/>
                <w:bCs/>
                <w:sz w:val="16"/>
                <w:szCs w:val="16"/>
              </w:rPr>
              <w:t>წევრებზე</w:t>
            </w:r>
            <w:r>
              <w:rPr>
                <w:rFonts w:ascii="Arial" w:hAnsi="Arial" w:cs="Arial"/>
                <w:b/>
                <w:bCs/>
                <w:sz w:val="16"/>
                <w:szCs w:val="16"/>
              </w:rPr>
              <w:t xml:space="preserve"> </w:t>
            </w:r>
            <w:r>
              <w:rPr>
                <w:rFonts w:ascii="Sylfaen" w:hAnsi="Sylfaen" w:cs="Sylfaen"/>
                <w:b/>
                <w:bCs/>
                <w:sz w:val="16"/>
                <w:szCs w:val="16"/>
              </w:rPr>
              <w:t>სადღესასწაულო</w:t>
            </w:r>
            <w:r>
              <w:rPr>
                <w:rFonts w:ascii="Arial" w:hAnsi="Arial" w:cs="Arial"/>
                <w:b/>
                <w:bCs/>
                <w:sz w:val="16"/>
                <w:szCs w:val="16"/>
              </w:rPr>
              <w:t xml:space="preserve"> </w:t>
            </w:r>
            <w:r>
              <w:rPr>
                <w:rFonts w:ascii="Sylfaen" w:hAnsi="Sylfaen" w:cs="Sylfaen"/>
                <w:b/>
                <w:bCs/>
                <w:sz w:val="16"/>
                <w:szCs w:val="16"/>
              </w:rPr>
              <w:t>დღეების</w:t>
            </w:r>
            <w:r>
              <w:rPr>
                <w:rFonts w:ascii="Arial" w:hAnsi="Arial" w:cs="Arial"/>
                <w:b/>
                <w:bCs/>
                <w:sz w:val="16"/>
                <w:szCs w:val="16"/>
              </w:rPr>
              <w:t xml:space="preserve"> </w:t>
            </w:r>
            <w:r>
              <w:rPr>
                <w:rFonts w:ascii="Sylfaen" w:hAnsi="Sylfaen" w:cs="Sylfaen"/>
                <w:b/>
                <w:bCs/>
                <w:sz w:val="16"/>
                <w:szCs w:val="16"/>
              </w:rPr>
              <w:t>ორგანიზება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148,000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37,000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37,000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37,000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37,000 </w:t>
            </w:r>
          </w:p>
        </w:tc>
      </w:tr>
      <w:tr w:rsidR="00CA4B18" w:rsidRPr="003505BD" w:rsidTr="006B6A50">
        <w:trPr>
          <w:trHeight w:val="6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06 02 02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დედ</w:t>
            </w:r>
            <w:r>
              <w:rPr>
                <w:rFonts w:ascii="Arial" w:hAnsi="Arial" w:cs="Arial"/>
                <w:b/>
                <w:bCs/>
                <w:sz w:val="16"/>
                <w:szCs w:val="16"/>
              </w:rPr>
              <w:t>-</w:t>
            </w:r>
            <w:r>
              <w:rPr>
                <w:rFonts w:ascii="Sylfaen" w:hAnsi="Sylfaen" w:cs="Sylfaen"/>
                <w:b/>
                <w:bCs/>
                <w:sz w:val="16"/>
                <w:szCs w:val="16"/>
              </w:rPr>
              <w:t>მამით</w:t>
            </w:r>
            <w:r>
              <w:rPr>
                <w:rFonts w:ascii="Arial" w:hAnsi="Arial" w:cs="Arial"/>
                <w:b/>
                <w:bCs/>
                <w:sz w:val="16"/>
                <w:szCs w:val="16"/>
              </w:rPr>
              <w:t xml:space="preserve"> </w:t>
            </w:r>
            <w:r>
              <w:rPr>
                <w:rFonts w:ascii="Sylfaen" w:hAnsi="Sylfaen" w:cs="Sylfaen"/>
                <w:b/>
                <w:bCs/>
                <w:sz w:val="16"/>
                <w:szCs w:val="16"/>
              </w:rPr>
              <w:t>ობოლ</w:t>
            </w:r>
            <w:r>
              <w:rPr>
                <w:rFonts w:ascii="Arial" w:hAnsi="Arial" w:cs="Arial"/>
                <w:b/>
                <w:bCs/>
                <w:sz w:val="16"/>
                <w:szCs w:val="16"/>
              </w:rPr>
              <w:t xml:space="preserve"> </w:t>
            </w:r>
            <w:r>
              <w:rPr>
                <w:rFonts w:ascii="Sylfaen" w:hAnsi="Sylfaen" w:cs="Sylfaen"/>
                <w:b/>
                <w:bCs/>
                <w:sz w:val="16"/>
                <w:szCs w:val="16"/>
              </w:rPr>
              <w:t>ბავშვთა</w:t>
            </w:r>
            <w:r>
              <w:rPr>
                <w:rFonts w:ascii="Arial" w:hAnsi="Arial" w:cs="Arial"/>
                <w:b/>
                <w:bCs/>
                <w:sz w:val="16"/>
                <w:szCs w:val="16"/>
              </w:rPr>
              <w:t xml:space="preserve"> </w:t>
            </w:r>
            <w:r>
              <w:rPr>
                <w:rFonts w:ascii="Sylfaen" w:hAnsi="Sylfaen" w:cs="Sylfaen"/>
                <w:b/>
                <w:bCs/>
                <w:sz w:val="16"/>
                <w:szCs w:val="16"/>
              </w:rPr>
              <w:t>ყოველთვიური</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72,000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18,000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18,000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18,000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18,000 </w:t>
            </w:r>
          </w:p>
        </w:tc>
      </w:tr>
      <w:tr w:rsidR="00CA4B18" w:rsidRPr="003505BD" w:rsidTr="006B6A50">
        <w:trPr>
          <w:trHeight w:val="7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06 02 05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მუნიციპალური</w:t>
            </w:r>
            <w:r>
              <w:rPr>
                <w:rFonts w:ascii="Arial" w:hAnsi="Arial" w:cs="Arial"/>
                <w:b/>
                <w:bCs/>
                <w:sz w:val="16"/>
                <w:szCs w:val="16"/>
              </w:rPr>
              <w:t xml:space="preserve"> </w:t>
            </w:r>
            <w:r>
              <w:rPr>
                <w:rFonts w:ascii="Sylfaen" w:hAnsi="Sylfaen" w:cs="Sylfaen"/>
                <w:b/>
                <w:bCs/>
                <w:sz w:val="16"/>
                <w:szCs w:val="16"/>
              </w:rPr>
              <w:t>უფასო</w:t>
            </w:r>
            <w:r>
              <w:rPr>
                <w:rFonts w:ascii="Arial" w:hAnsi="Arial" w:cs="Arial"/>
                <w:b/>
                <w:bCs/>
                <w:sz w:val="16"/>
                <w:szCs w:val="16"/>
              </w:rPr>
              <w:t xml:space="preserve"> </w:t>
            </w:r>
            <w:r>
              <w:rPr>
                <w:rFonts w:ascii="Sylfaen" w:hAnsi="Sylfaen" w:cs="Sylfaen"/>
                <w:b/>
                <w:bCs/>
                <w:sz w:val="16"/>
                <w:szCs w:val="16"/>
              </w:rPr>
              <w:t>სასადილო</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2,173,350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523,350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550,000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550,000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550,000 </w:t>
            </w:r>
          </w:p>
        </w:tc>
      </w:tr>
      <w:tr w:rsidR="00CA4B18" w:rsidRPr="003505BD" w:rsidTr="006B6A50">
        <w:trPr>
          <w:trHeight w:val="45"/>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06 02 06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ცალკეული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კატეგორიის</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გაზიფიცირება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200,000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50,000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50,000 </w:t>
            </w:r>
          </w:p>
        </w:tc>
      </w:tr>
      <w:tr w:rsidR="00CA4B18" w:rsidRPr="003505BD" w:rsidTr="00A5036F">
        <w:trPr>
          <w:trHeight w:val="54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06 02 07 </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მესამე</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მომდევნო</w:t>
            </w:r>
            <w:r>
              <w:rPr>
                <w:rFonts w:ascii="Arial" w:hAnsi="Arial" w:cs="Arial"/>
                <w:b/>
                <w:bCs/>
                <w:sz w:val="16"/>
                <w:szCs w:val="16"/>
              </w:rPr>
              <w:t xml:space="preserve"> </w:t>
            </w:r>
            <w:r>
              <w:rPr>
                <w:rFonts w:ascii="Sylfaen" w:hAnsi="Sylfaen" w:cs="Sylfaen"/>
                <w:b/>
                <w:bCs/>
                <w:sz w:val="16"/>
                <w:szCs w:val="16"/>
              </w:rPr>
              <w:t>ახალშობილზე</w:t>
            </w:r>
            <w:r>
              <w:rPr>
                <w:rFonts w:ascii="Arial" w:hAnsi="Arial" w:cs="Arial"/>
                <w:b/>
                <w:bCs/>
                <w:sz w:val="16"/>
                <w:szCs w:val="16"/>
              </w:rPr>
              <w:t xml:space="preserve"> </w:t>
            </w:r>
            <w:r>
              <w:rPr>
                <w:rFonts w:ascii="Sylfaen" w:hAnsi="Sylfaen" w:cs="Sylfaen"/>
                <w:b/>
                <w:bCs/>
                <w:sz w:val="16"/>
                <w:szCs w:val="16"/>
              </w:rPr>
              <w:t>ერთჯერადი</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280,000 </w:t>
            </w:r>
          </w:p>
        </w:tc>
        <w:tc>
          <w:tcPr>
            <w:tcW w:w="14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70,000 </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70,000 </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70,000 </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70,000 </w:t>
            </w:r>
          </w:p>
        </w:tc>
      </w:tr>
      <w:tr w:rsidR="00CA4B18" w:rsidRPr="003505BD" w:rsidTr="006B6A50">
        <w:trPr>
          <w:trHeight w:val="52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06 02 08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მარტოხელა</w:t>
            </w:r>
            <w:r>
              <w:rPr>
                <w:rFonts w:ascii="Arial" w:hAnsi="Arial" w:cs="Arial"/>
                <w:b/>
                <w:bCs/>
                <w:sz w:val="16"/>
                <w:szCs w:val="16"/>
              </w:rPr>
              <w:t xml:space="preserve"> </w:t>
            </w:r>
            <w:r>
              <w:rPr>
                <w:rFonts w:ascii="Sylfaen" w:hAnsi="Sylfaen" w:cs="Sylfaen"/>
                <w:b/>
                <w:bCs/>
                <w:sz w:val="16"/>
                <w:szCs w:val="16"/>
              </w:rPr>
              <w:t>მშობლების</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1,072,500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172,500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300,000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300,000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300,000 </w:t>
            </w:r>
          </w:p>
        </w:tc>
      </w:tr>
      <w:tr w:rsidR="00CA4B18" w:rsidRPr="003505BD" w:rsidTr="00A5036F">
        <w:trPr>
          <w:trHeight w:val="51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06 02 09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გარდაცვლილის</w:t>
            </w:r>
            <w:r>
              <w:rPr>
                <w:rFonts w:ascii="Arial" w:hAnsi="Arial" w:cs="Arial"/>
                <w:b/>
                <w:bCs/>
                <w:sz w:val="16"/>
                <w:szCs w:val="16"/>
              </w:rPr>
              <w:t xml:space="preserve"> </w:t>
            </w:r>
            <w:r>
              <w:rPr>
                <w:rFonts w:ascii="Sylfaen" w:hAnsi="Sylfaen" w:cs="Sylfaen"/>
                <w:b/>
                <w:bCs/>
                <w:sz w:val="16"/>
                <w:szCs w:val="16"/>
              </w:rPr>
              <w:t>ოჯახებზე</w:t>
            </w:r>
            <w:r>
              <w:rPr>
                <w:rFonts w:ascii="Arial" w:hAnsi="Arial" w:cs="Arial"/>
                <w:b/>
                <w:bCs/>
                <w:sz w:val="16"/>
                <w:szCs w:val="16"/>
              </w:rPr>
              <w:t xml:space="preserve"> </w:t>
            </w:r>
            <w:r>
              <w:rPr>
                <w:rFonts w:ascii="Sylfaen" w:hAnsi="Sylfaen" w:cs="Sylfaen"/>
                <w:b/>
                <w:bCs/>
                <w:sz w:val="16"/>
                <w:szCs w:val="16"/>
              </w:rPr>
              <w:t>ერთჯერადი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260,000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50,000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70,000 </w:t>
            </w:r>
          </w:p>
        </w:tc>
      </w:tr>
      <w:tr w:rsidR="00CA4B18" w:rsidRPr="003505BD" w:rsidTr="00A5036F">
        <w:trPr>
          <w:trHeight w:val="43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06 02 10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მრავალშვილიანი</w:t>
            </w:r>
            <w:r>
              <w:rPr>
                <w:rFonts w:ascii="Arial" w:hAnsi="Arial" w:cs="Arial"/>
                <w:b/>
                <w:bCs/>
                <w:sz w:val="16"/>
                <w:szCs w:val="16"/>
              </w:rPr>
              <w:t xml:space="preserve"> </w:t>
            </w:r>
            <w:r>
              <w:rPr>
                <w:rFonts w:ascii="Sylfaen" w:hAnsi="Sylfaen" w:cs="Sylfaen"/>
                <w:b/>
                <w:bCs/>
                <w:sz w:val="16"/>
                <w:szCs w:val="16"/>
              </w:rPr>
              <w:t>ოჯახების</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400,000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100,000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100,000 </w:t>
            </w:r>
          </w:p>
        </w:tc>
      </w:tr>
      <w:tr w:rsidR="00CA4B18" w:rsidRPr="003505BD" w:rsidTr="006B6A50">
        <w:trPr>
          <w:trHeight w:val="245"/>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06 02 13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ქ</w:t>
            </w:r>
            <w:r>
              <w:rPr>
                <w:rFonts w:ascii="Arial" w:hAnsi="Arial" w:cs="Arial"/>
                <w:b/>
                <w:bCs/>
                <w:sz w:val="16"/>
                <w:szCs w:val="16"/>
              </w:rPr>
              <w:t xml:space="preserve">. </w:t>
            </w:r>
            <w:r>
              <w:rPr>
                <w:rFonts w:ascii="Sylfaen" w:hAnsi="Sylfaen" w:cs="Sylfaen"/>
                <w:b/>
                <w:bCs/>
                <w:sz w:val="16"/>
                <w:szCs w:val="16"/>
              </w:rPr>
              <w:t>ქობულეთში</w:t>
            </w:r>
            <w:r>
              <w:rPr>
                <w:rFonts w:ascii="Arial" w:hAnsi="Arial" w:cs="Arial"/>
                <w:b/>
                <w:bCs/>
                <w:sz w:val="16"/>
                <w:szCs w:val="16"/>
              </w:rPr>
              <w:t xml:space="preserve">, </w:t>
            </w:r>
            <w:r>
              <w:rPr>
                <w:rFonts w:ascii="Sylfaen" w:hAnsi="Sylfaen" w:cs="Sylfaen"/>
                <w:b/>
                <w:bCs/>
                <w:sz w:val="16"/>
                <w:szCs w:val="16"/>
              </w:rPr>
              <w:t>პოპოვის</w:t>
            </w:r>
            <w:r>
              <w:rPr>
                <w:rFonts w:ascii="Arial" w:hAnsi="Arial" w:cs="Arial"/>
                <w:b/>
                <w:bCs/>
                <w:sz w:val="16"/>
                <w:szCs w:val="16"/>
              </w:rPr>
              <w:t xml:space="preserve"> </w:t>
            </w:r>
            <w:r>
              <w:rPr>
                <w:rFonts w:ascii="Sylfaen" w:hAnsi="Sylfaen" w:cs="Sylfaen"/>
                <w:b/>
                <w:bCs/>
                <w:sz w:val="16"/>
                <w:szCs w:val="16"/>
              </w:rPr>
              <w:t>ქუჩა</w:t>
            </w:r>
            <w:r>
              <w:rPr>
                <w:rFonts w:ascii="Arial" w:hAnsi="Arial" w:cs="Arial"/>
                <w:b/>
                <w:bCs/>
                <w:sz w:val="16"/>
                <w:szCs w:val="16"/>
              </w:rPr>
              <w:t xml:space="preserve"> N-12 </w:t>
            </w:r>
            <w:r>
              <w:rPr>
                <w:rFonts w:ascii="Sylfaen" w:hAnsi="Sylfaen" w:cs="Sylfaen"/>
                <w:b/>
                <w:bCs/>
                <w:sz w:val="16"/>
                <w:szCs w:val="16"/>
              </w:rPr>
              <w:t>მრავალბინიანი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სახლების</w:t>
            </w:r>
            <w:r>
              <w:rPr>
                <w:rFonts w:ascii="Arial" w:hAnsi="Arial" w:cs="Arial"/>
                <w:b/>
                <w:bCs/>
                <w:sz w:val="16"/>
                <w:szCs w:val="16"/>
              </w:rPr>
              <w:t xml:space="preserve"> </w:t>
            </w:r>
            <w:r>
              <w:rPr>
                <w:rFonts w:ascii="Sylfaen" w:hAnsi="Sylfaen" w:cs="Sylfaen"/>
                <w:b/>
                <w:bCs/>
                <w:sz w:val="16"/>
                <w:szCs w:val="16"/>
              </w:rPr>
              <w:t>მშენებლობა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20,616,500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10,816,500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5,300,000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4,500,000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   </w:t>
            </w:r>
          </w:p>
        </w:tc>
      </w:tr>
      <w:tr w:rsidR="00CA4B18" w:rsidRPr="003505BD" w:rsidTr="006B6A50">
        <w:trPr>
          <w:trHeight w:val="54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06 02 14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სტიქიური</w:t>
            </w:r>
            <w:r>
              <w:rPr>
                <w:rFonts w:ascii="Arial" w:hAnsi="Arial" w:cs="Arial"/>
                <w:b/>
                <w:bCs/>
                <w:sz w:val="16"/>
                <w:szCs w:val="16"/>
              </w:rPr>
              <w:t xml:space="preserve"> </w:t>
            </w:r>
            <w:r>
              <w:rPr>
                <w:rFonts w:ascii="Sylfaen" w:hAnsi="Sylfaen" w:cs="Sylfaen"/>
                <w:b/>
                <w:bCs/>
                <w:sz w:val="16"/>
                <w:szCs w:val="16"/>
              </w:rPr>
              <w:t>მოვლენების</w:t>
            </w:r>
            <w:r>
              <w:rPr>
                <w:rFonts w:ascii="Arial" w:hAnsi="Arial" w:cs="Arial"/>
                <w:b/>
                <w:bCs/>
                <w:sz w:val="16"/>
                <w:szCs w:val="16"/>
              </w:rPr>
              <w:t xml:space="preserve"> </w:t>
            </w:r>
            <w:r>
              <w:rPr>
                <w:rFonts w:ascii="Sylfaen" w:hAnsi="Sylfaen" w:cs="Sylfaen"/>
                <w:b/>
                <w:bCs/>
                <w:sz w:val="16"/>
                <w:szCs w:val="16"/>
              </w:rPr>
              <w:t>შედეგად</w:t>
            </w:r>
            <w:r>
              <w:rPr>
                <w:rFonts w:ascii="Arial" w:hAnsi="Arial" w:cs="Arial"/>
                <w:b/>
                <w:bCs/>
                <w:sz w:val="16"/>
                <w:szCs w:val="16"/>
              </w:rPr>
              <w:t xml:space="preserve"> </w:t>
            </w:r>
            <w:r>
              <w:rPr>
                <w:rFonts w:ascii="Sylfaen" w:hAnsi="Sylfaen" w:cs="Sylfaen"/>
                <w:b/>
                <w:bCs/>
                <w:sz w:val="16"/>
                <w:szCs w:val="16"/>
              </w:rPr>
              <w:t>დაზარალებული</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ავარიულ</w:t>
            </w:r>
            <w:r>
              <w:rPr>
                <w:rFonts w:ascii="Arial" w:hAnsi="Arial" w:cs="Arial"/>
                <w:b/>
                <w:bCs/>
                <w:sz w:val="16"/>
                <w:szCs w:val="16"/>
              </w:rPr>
              <w:t>/</w:t>
            </w:r>
            <w:r>
              <w:rPr>
                <w:rFonts w:ascii="Sylfaen" w:hAnsi="Sylfaen" w:cs="Sylfaen"/>
                <w:b/>
                <w:bCs/>
                <w:sz w:val="16"/>
                <w:szCs w:val="16"/>
              </w:rPr>
              <w:t>ამორტიზირებულ</w:t>
            </w:r>
            <w:r>
              <w:rPr>
                <w:rFonts w:ascii="Arial" w:hAnsi="Arial" w:cs="Arial"/>
                <w:b/>
                <w:bCs/>
                <w:sz w:val="16"/>
                <w:szCs w:val="16"/>
              </w:rPr>
              <w:t xml:space="preserve"> </w:t>
            </w:r>
            <w:r>
              <w:rPr>
                <w:rFonts w:ascii="Sylfaen" w:hAnsi="Sylfaen" w:cs="Sylfaen"/>
                <w:b/>
                <w:bCs/>
                <w:sz w:val="16"/>
                <w:szCs w:val="16"/>
              </w:rPr>
              <w:t>მრავალბინიან</w:t>
            </w:r>
            <w:r>
              <w:rPr>
                <w:rFonts w:ascii="Arial" w:hAnsi="Arial" w:cs="Arial"/>
                <w:b/>
                <w:bCs/>
                <w:sz w:val="16"/>
                <w:szCs w:val="16"/>
              </w:rPr>
              <w:t xml:space="preserve">  </w:t>
            </w:r>
            <w:r>
              <w:rPr>
                <w:rFonts w:ascii="Sylfaen" w:hAnsi="Sylfaen" w:cs="Sylfaen"/>
                <w:b/>
                <w:bCs/>
                <w:sz w:val="16"/>
                <w:szCs w:val="16"/>
              </w:rPr>
              <w:t>სახლებში</w:t>
            </w:r>
            <w:r>
              <w:rPr>
                <w:rFonts w:ascii="Arial" w:hAnsi="Arial" w:cs="Arial"/>
                <w:b/>
                <w:bCs/>
                <w:sz w:val="16"/>
                <w:szCs w:val="16"/>
              </w:rPr>
              <w:t xml:space="preserve"> </w:t>
            </w:r>
            <w:r>
              <w:rPr>
                <w:rFonts w:ascii="Sylfaen" w:hAnsi="Sylfaen" w:cs="Sylfaen"/>
                <w:b/>
                <w:bCs/>
                <w:sz w:val="16"/>
                <w:szCs w:val="16"/>
              </w:rPr>
              <w:t>მცხოვრები</w:t>
            </w:r>
            <w:r>
              <w:rPr>
                <w:rFonts w:ascii="Arial" w:hAnsi="Arial" w:cs="Arial"/>
                <w:b/>
                <w:bCs/>
                <w:sz w:val="16"/>
                <w:szCs w:val="16"/>
              </w:rPr>
              <w:t xml:space="preserve"> </w:t>
            </w:r>
            <w:r>
              <w:rPr>
                <w:rFonts w:ascii="Sylfaen" w:hAnsi="Sylfaen" w:cs="Sylfaen"/>
                <w:b/>
                <w:bCs/>
                <w:sz w:val="16"/>
                <w:szCs w:val="16"/>
              </w:rPr>
              <w:lastRenderedPageBreak/>
              <w:t>ოჯახების</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lastRenderedPageBreak/>
              <w:t xml:space="preserve">      1,546,300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1,546,300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   </w:t>
            </w:r>
          </w:p>
        </w:tc>
      </w:tr>
      <w:tr w:rsidR="00CA4B18" w:rsidRPr="003505BD" w:rsidTr="006B6A50">
        <w:trPr>
          <w:trHeight w:val="1013"/>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lastRenderedPageBreak/>
              <w:t xml:space="preserve"> 06 02 15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საქმიანობათა</w:t>
            </w:r>
            <w:r>
              <w:rPr>
                <w:rFonts w:ascii="Arial" w:hAnsi="Arial" w:cs="Arial"/>
                <w:b/>
                <w:bCs/>
                <w:sz w:val="16"/>
                <w:szCs w:val="16"/>
              </w:rPr>
              <w:t xml:space="preserve"> </w:t>
            </w:r>
            <w:r>
              <w:rPr>
                <w:rFonts w:ascii="Sylfaen" w:hAnsi="Sylfaen" w:cs="Sylfaen"/>
                <w:b/>
                <w:bCs/>
                <w:sz w:val="16"/>
                <w:szCs w:val="16"/>
              </w:rPr>
              <w:t>ცენტრი</w:t>
            </w:r>
            <w:r>
              <w:rPr>
                <w:rFonts w:ascii="Arial" w:hAnsi="Arial" w:cs="Arial"/>
                <w:b/>
                <w:bCs/>
                <w:sz w:val="16"/>
                <w:szCs w:val="16"/>
              </w:rPr>
              <w:t xml:space="preserve"> </w:t>
            </w:r>
            <w:r>
              <w:rPr>
                <w:rFonts w:ascii="Sylfaen" w:hAnsi="Sylfaen" w:cs="Sylfaen"/>
                <w:b/>
                <w:bCs/>
                <w:sz w:val="16"/>
                <w:szCs w:val="16"/>
              </w:rPr>
              <w:t>ქობულეთის</w:t>
            </w:r>
            <w:r>
              <w:rPr>
                <w:rFonts w:ascii="Arial" w:hAnsi="Arial" w:cs="Arial"/>
                <w:b/>
                <w:bCs/>
                <w:sz w:val="16"/>
                <w:szCs w:val="16"/>
              </w:rPr>
              <w:t xml:space="preserve"> </w:t>
            </w:r>
            <w:r>
              <w:rPr>
                <w:rFonts w:ascii="Sylfaen" w:hAnsi="Sylfaen" w:cs="Sylfaen"/>
                <w:b/>
                <w:bCs/>
                <w:sz w:val="16"/>
                <w:szCs w:val="16"/>
              </w:rPr>
              <w:t>უსაფრთხო</w:t>
            </w:r>
            <w:r>
              <w:rPr>
                <w:rFonts w:ascii="Arial" w:hAnsi="Arial" w:cs="Arial"/>
                <w:b/>
                <w:bCs/>
                <w:sz w:val="16"/>
                <w:szCs w:val="16"/>
              </w:rPr>
              <w:t xml:space="preserve"> </w:t>
            </w:r>
            <w:r>
              <w:rPr>
                <w:rFonts w:ascii="Sylfaen" w:hAnsi="Sylfaen" w:cs="Sylfaen"/>
                <w:b/>
                <w:bCs/>
                <w:sz w:val="16"/>
                <w:szCs w:val="16"/>
              </w:rPr>
              <w:t>გარემოსა</w:t>
            </w:r>
            <w:r>
              <w:rPr>
                <w:rFonts w:ascii="Arial" w:hAnsi="Arial" w:cs="Arial"/>
                <w:b/>
                <w:bCs/>
                <w:sz w:val="16"/>
                <w:szCs w:val="16"/>
              </w:rPr>
              <w:t xml:space="preserve"> </w:t>
            </w:r>
            <w:r>
              <w:rPr>
                <w:rFonts w:ascii="Sylfaen" w:hAnsi="Sylfaen" w:cs="Sylfaen"/>
                <w:b/>
                <w:bCs/>
                <w:sz w:val="16"/>
                <w:szCs w:val="16"/>
              </w:rPr>
              <w:t>და</w:t>
            </w:r>
            <w:r>
              <w:rPr>
                <w:rFonts w:ascii="Arial" w:hAnsi="Arial" w:cs="Arial"/>
                <w:b/>
                <w:bCs/>
                <w:sz w:val="16"/>
                <w:szCs w:val="16"/>
              </w:rPr>
              <w:t xml:space="preserve"> </w:t>
            </w:r>
            <w:r>
              <w:rPr>
                <w:rFonts w:ascii="Sylfaen" w:hAnsi="Sylfaen" w:cs="Sylfaen"/>
                <w:b/>
                <w:bCs/>
                <w:sz w:val="16"/>
                <w:szCs w:val="16"/>
              </w:rPr>
              <w:t>სიცოცხლის</w:t>
            </w:r>
            <w:r>
              <w:rPr>
                <w:rFonts w:ascii="Arial" w:hAnsi="Arial" w:cs="Arial"/>
                <w:b/>
                <w:bCs/>
                <w:sz w:val="16"/>
                <w:szCs w:val="16"/>
              </w:rPr>
              <w:t xml:space="preserve"> </w:t>
            </w:r>
            <w:r>
              <w:rPr>
                <w:rFonts w:ascii="Sylfaen" w:hAnsi="Sylfaen" w:cs="Sylfaen"/>
                <w:b/>
                <w:bCs/>
                <w:sz w:val="16"/>
                <w:szCs w:val="16"/>
              </w:rPr>
              <w:t>ხელშეწყობისათვის</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131,200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26,200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35,000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35,000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35,000 </w:t>
            </w:r>
          </w:p>
        </w:tc>
      </w:tr>
      <w:tr w:rsidR="00CA4B18" w:rsidRPr="003505BD" w:rsidTr="006B6A50">
        <w:trPr>
          <w:trHeight w:val="70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06 02 16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მოწყვლადი</w:t>
            </w:r>
            <w:r>
              <w:rPr>
                <w:rFonts w:ascii="Arial" w:hAnsi="Arial" w:cs="Arial"/>
                <w:b/>
                <w:bCs/>
                <w:sz w:val="16"/>
                <w:szCs w:val="16"/>
              </w:rPr>
              <w:t xml:space="preserve"> </w:t>
            </w:r>
            <w:r>
              <w:rPr>
                <w:rFonts w:ascii="Sylfaen" w:hAnsi="Sylfaen" w:cs="Sylfaen"/>
                <w:b/>
                <w:bCs/>
                <w:sz w:val="16"/>
                <w:szCs w:val="16"/>
              </w:rPr>
              <w:t>სოციალური</w:t>
            </w:r>
            <w:r>
              <w:rPr>
                <w:rFonts w:ascii="Arial" w:hAnsi="Arial" w:cs="Arial"/>
                <w:b/>
                <w:bCs/>
                <w:sz w:val="16"/>
                <w:szCs w:val="16"/>
              </w:rPr>
              <w:t xml:space="preserve"> </w:t>
            </w:r>
            <w:r>
              <w:rPr>
                <w:rFonts w:ascii="Sylfaen" w:hAnsi="Sylfaen" w:cs="Sylfaen"/>
                <w:b/>
                <w:bCs/>
                <w:sz w:val="16"/>
                <w:szCs w:val="16"/>
              </w:rPr>
              <w:t>კატეგორიების</w:t>
            </w:r>
            <w:r>
              <w:rPr>
                <w:rFonts w:ascii="Arial" w:hAnsi="Arial" w:cs="Arial"/>
                <w:b/>
                <w:bCs/>
                <w:sz w:val="16"/>
                <w:szCs w:val="16"/>
              </w:rPr>
              <w:t xml:space="preserve"> </w:t>
            </w:r>
            <w:r>
              <w:rPr>
                <w:rFonts w:ascii="Arial" w:hAnsi="Arial" w:cs="Arial"/>
                <w:b/>
                <w:bCs/>
                <w:sz w:val="16"/>
                <w:szCs w:val="16"/>
              </w:rPr>
              <w:br/>
            </w:r>
            <w:r>
              <w:rPr>
                <w:rFonts w:ascii="Sylfaen" w:hAnsi="Sylfaen" w:cs="Sylfaen"/>
                <w:b/>
                <w:bCs/>
                <w:sz w:val="16"/>
                <w:szCs w:val="16"/>
              </w:rPr>
              <w:t>ბენეფიციართა</w:t>
            </w:r>
            <w:r>
              <w:rPr>
                <w:rFonts w:ascii="Arial" w:hAnsi="Arial" w:cs="Arial"/>
                <w:b/>
                <w:bCs/>
                <w:sz w:val="16"/>
                <w:szCs w:val="16"/>
              </w:rPr>
              <w:t xml:space="preserve">  </w:t>
            </w:r>
            <w:r>
              <w:rPr>
                <w:rFonts w:ascii="Sylfaen" w:hAnsi="Sylfaen" w:cs="Sylfaen"/>
                <w:b/>
                <w:bCs/>
                <w:sz w:val="16"/>
                <w:szCs w:val="16"/>
              </w:rPr>
              <w:t>მატერიალური</w:t>
            </w:r>
            <w:r>
              <w:rPr>
                <w:rFonts w:ascii="Arial" w:hAnsi="Arial" w:cs="Arial"/>
                <w:b/>
                <w:bCs/>
                <w:sz w:val="16"/>
                <w:szCs w:val="16"/>
              </w:rPr>
              <w:t xml:space="preserve"> </w:t>
            </w:r>
            <w:r>
              <w:rPr>
                <w:rFonts w:ascii="Sylfaen" w:hAnsi="Sylfaen" w:cs="Sylfaen"/>
                <w:b/>
                <w:bCs/>
                <w:sz w:val="16"/>
                <w:szCs w:val="16"/>
              </w:rPr>
              <w:t>დახმარება</w:t>
            </w:r>
            <w:r>
              <w:rPr>
                <w:rFonts w:ascii="Arial" w:hAnsi="Arial" w:cs="Arial"/>
                <w:b/>
                <w:bCs/>
                <w:sz w:val="16"/>
                <w:szCs w:val="16"/>
              </w:rPr>
              <w:b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885,000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255,000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210,000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210,000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210,000 </w:t>
            </w:r>
          </w:p>
        </w:tc>
      </w:tr>
      <w:tr w:rsidR="00CA4B18" w:rsidRPr="003505BD" w:rsidTr="006B6A50">
        <w:trPr>
          <w:trHeight w:val="706"/>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06 02 17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sz w:val="16"/>
                <w:szCs w:val="16"/>
              </w:rPr>
            </w:pPr>
            <w:r>
              <w:rPr>
                <w:rFonts w:ascii="Arial" w:hAnsi="Arial" w:cs="Arial"/>
                <w:b/>
                <w:bCs/>
                <w:sz w:val="16"/>
                <w:szCs w:val="16"/>
              </w:rPr>
              <w:t xml:space="preserve"> </w:t>
            </w:r>
            <w:r>
              <w:rPr>
                <w:rFonts w:ascii="Sylfaen" w:hAnsi="Sylfaen" w:cs="Sylfaen"/>
                <w:b/>
                <w:bCs/>
                <w:sz w:val="16"/>
                <w:szCs w:val="16"/>
              </w:rPr>
              <w:t>შეზღუდული</w:t>
            </w:r>
            <w:r>
              <w:rPr>
                <w:rFonts w:ascii="Arial" w:hAnsi="Arial" w:cs="Arial"/>
                <w:b/>
                <w:bCs/>
                <w:sz w:val="16"/>
                <w:szCs w:val="16"/>
              </w:rPr>
              <w:t xml:space="preserve"> </w:t>
            </w:r>
            <w:r>
              <w:rPr>
                <w:rFonts w:ascii="Sylfaen" w:hAnsi="Sylfaen" w:cs="Sylfaen"/>
                <w:b/>
                <w:bCs/>
                <w:sz w:val="16"/>
                <w:szCs w:val="16"/>
              </w:rPr>
              <w:t>შესაძლებლობის</w:t>
            </w:r>
            <w:r>
              <w:rPr>
                <w:rFonts w:ascii="Arial" w:hAnsi="Arial" w:cs="Arial"/>
                <w:b/>
                <w:bCs/>
                <w:sz w:val="16"/>
                <w:szCs w:val="16"/>
              </w:rPr>
              <w:t xml:space="preserve"> </w:t>
            </w:r>
            <w:r>
              <w:rPr>
                <w:rFonts w:ascii="Sylfaen" w:hAnsi="Sylfaen" w:cs="Sylfaen"/>
                <w:b/>
                <w:bCs/>
                <w:sz w:val="16"/>
                <w:szCs w:val="16"/>
              </w:rPr>
              <w:t>მქონე</w:t>
            </w:r>
            <w:r>
              <w:rPr>
                <w:rFonts w:ascii="Arial" w:hAnsi="Arial" w:cs="Arial"/>
                <w:b/>
                <w:bCs/>
                <w:sz w:val="16"/>
                <w:szCs w:val="16"/>
              </w:rPr>
              <w:t xml:space="preserve"> </w:t>
            </w:r>
            <w:r>
              <w:rPr>
                <w:rFonts w:ascii="Sylfaen" w:hAnsi="Sylfaen" w:cs="Sylfaen"/>
                <w:b/>
                <w:bCs/>
                <w:sz w:val="16"/>
                <w:szCs w:val="16"/>
              </w:rPr>
              <w:t>პირების</w:t>
            </w:r>
            <w:r>
              <w:rPr>
                <w:rFonts w:ascii="Arial" w:hAnsi="Arial" w:cs="Arial"/>
                <w:b/>
                <w:bCs/>
                <w:sz w:val="16"/>
                <w:szCs w:val="16"/>
              </w:rPr>
              <w:t xml:space="preserve">  </w:t>
            </w:r>
            <w:r>
              <w:rPr>
                <w:rFonts w:ascii="Sylfaen" w:hAnsi="Sylfaen" w:cs="Sylfaen"/>
                <w:b/>
                <w:bCs/>
                <w:sz w:val="16"/>
                <w:szCs w:val="16"/>
              </w:rPr>
              <w:t>პერსონალური</w:t>
            </w:r>
            <w:r>
              <w:rPr>
                <w:rFonts w:ascii="Arial" w:hAnsi="Arial" w:cs="Arial"/>
                <w:b/>
                <w:bCs/>
                <w:sz w:val="16"/>
                <w:szCs w:val="16"/>
              </w:rPr>
              <w:t xml:space="preserve"> </w:t>
            </w:r>
            <w:r>
              <w:rPr>
                <w:rFonts w:ascii="Sylfaen" w:hAnsi="Sylfaen" w:cs="Sylfaen"/>
                <w:b/>
                <w:bCs/>
                <w:sz w:val="16"/>
                <w:szCs w:val="16"/>
              </w:rPr>
              <w:t>ასისტენტის</w:t>
            </w:r>
            <w:r>
              <w:rPr>
                <w:rFonts w:ascii="Arial" w:hAnsi="Arial" w:cs="Arial"/>
                <w:b/>
                <w:bCs/>
                <w:sz w:val="16"/>
                <w:szCs w:val="16"/>
              </w:rPr>
              <w:t xml:space="preserve"> </w:t>
            </w:r>
            <w:r>
              <w:rPr>
                <w:rFonts w:ascii="Sylfaen" w:hAnsi="Sylfaen" w:cs="Sylfaen"/>
                <w:b/>
                <w:bCs/>
                <w:sz w:val="16"/>
                <w:szCs w:val="16"/>
              </w:rPr>
              <w:t>მომსახურებით</w:t>
            </w:r>
            <w:r>
              <w:rPr>
                <w:rFonts w:ascii="Arial" w:hAnsi="Arial" w:cs="Arial"/>
                <w:b/>
                <w:bCs/>
                <w:sz w:val="16"/>
                <w:szCs w:val="16"/>
              </w:rPr>
              <w:t xml:space="preserve"> </w:t>
            </w:r>
            <w:r>
              <w:rPr>
                <w:rFonts w:ascii="Sylfaen" w:hAnsi="Sylfaen" w:cs="Sylfaen"/>
                <w:b/>
                <w:bCs/>
                <w:sz w:val="16"/>
                <w:szCs w:val="16"/>
              </w:rPr>
              <w:t>უზრუნველყოფა</w:t>
            </w:r>
            <w:r>
              <w:rPr>
                <w:rFonts w:ascii="Arial" w:hAnsi="Arial" w:cs="Arial"/>
                <w:b/>
                <w:bCs/>
                <w:sz w:val="16"/>
                <w:szCs w:val="16"/>
              </w:rPr>
              <w:t xml:space="preserve"> </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323,300 </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5,000 </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106,100 </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106,100 </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CA4B18" w:rsidRDefault="00CA4B18">
            <w:pPr>
              <w:jc w:val="center"/>
              <w:rPr>
                <w:rFonts w:ascii="Arial" w:hAnsi="Arial" w:cs="Arial"/>
                <w:b/>
                <w:bCs/>
              </w:rPr>
            </w:pPr>
            <w:r>
              <w:rPr>
                <w:rFonts w:ascii="Arial" w:hAnsi="Arial" w:cs="Arial"/>
                <w:b/>
                <w:bCs/>
              </w:rPr>
              <w:t xml:space="preserve">        106,100 </w:t>
            </w:r>
          </w:p>
        </w:tc>
      </w:tr>
    </w:tbl>
    <w:p w:rsidR="00D46969" w:rsidRDefault="00D46969" w:rsidP="00D46969">
      <w:pPr>
        <w:autoSpaceDE w:val="0"/>
        <w:autoSpaceDN w:val="0"/>
        <w:adjustRightInd w:val="0"/>
        <w:spacing w:after="0" w:line="360" w:lineRule="auto"/>
        <w:jc w:val="both"/>
        <w:rPr>
          <w:rFonts w:ascii="Sylfaen" w:eastAsiaTheme="minorHAnsi" w:hAnsi="Sylfaen" w:cs="Sylfaen"/>
          <w:b/>
          <w:sz w:val="24"/>
          <w:szCs w:val="24"/>
          <w:highlight w:val="yellow"/>
          <w:lang w:val="ka-GE"/>
        </w:rPr>
      </w:pPr>
    </w:p>
    <w:tbl>
      <w:tblPr>
        <w:tblW w:w="13483" w:type="dxa"/>
        <w:tblInd w:w="108" w:type="dxa"/>
        <w:tblLayout w:type="fixed"/>
        <w:tblLook w:val="04A0"/>
      </w:tblPr>
      <w:tblGrid>
        <w:gridCol w:w="1874"/>
        <w:gridCol w:w="2145"/>
        <w:gridCol w:w="1718"/>
        <w:gridCol w:w="1321"/>
        <w:gridCol w:w="1404"/>
        <w:gridCol w:w="1433"/>
        <w:gridCol w:w="1722"/>
        <w:gridCol w:w="1866"/>
      </w:tblGrid>
      <w:tr w:rsidR="00E41FD8" w:rsidRPr="00B62C30" w:rsidTr="00E41FD8">
        <w:trPr>
          <w:trHeight w:val="131"/>
        </w:trPr>
        <w:tc>
          <w:tcPr>
            <w:tcW w:w="1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პროგრამის კოდი</w:t>
            </w:r>
          </w:p>
        </w:tc>
        <w:tc>
          <w:tcPr>
            <w:tcW w:w="38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პროგრამის დასახელება</w:t>
            </w:r>
          </w:p>
        </w:tc>
        <w:tc>
          <w:tcPr>
            <w:tcW w:w="7746" w:type="dxa"/>
            <w:gridSpan w:val="5"/>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პრიორიტეტისდასახელება,რომლისფარგლებშიცხორციელდებაპროგრამა</w:t>
            </w:r>
          </w:p>
        </w:tc>
      </w:tr>
      <w:tr w:rsidR="00E41FD8" w:rsidRPr="00B62C30" w:rsidTr="00E41FD8">
        <w:trPr>
          <w:trHeight w:val="89"/>
        </w:trPr>
        <w:tc>
          <w:tcPr>
            <w:tcW w:w="1874" w:type="dxa"/>
            <w:tcBorders>
              <w:top w:val="nil"/>
              <w:left w:val="single" w:sz="4" w:space="0" w:color="auto"/>
              <w:bottom w:val="single" w:sz="4" w:space="0" w:color="auto"/>
              <w:right w:val="single" w:sz="4" w:space="0" w:color="auto"/>
            </w:tcBorders>
            <w:shd w:val="clear" w:color="auto" w:fill="auto"/>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06 01</w:t>
            </w:r>
          </w:p>
        </w:tc>
        <w:tc>
          <w:tcPr>
            <w:tcW w:w="38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ჯანმრთელობის დაცვის ღონისძიებები</w:t>
            </w:r>
          </w:p>
        </w:tc>
        <w:tc>
          <w:tcPr>
            <w:tcW w:w="7746" w:type="dxa"/>
            <w:gridSpan w:val="5"/>
            <w:tcBorders>
              <w:top w:val="nil"/>
              <w:left w:val="nil"/>
              <w:bottom w:val="single" w:sz="4" w:space="0" w:color="auto"/>
              <w:right w:val="single" w:sz="4" w:space="0" w:color="auto"/>
            </w:tcBorders>
            <w:shd w:val="clear" w:color="auto" w:fill="auto"/>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ჯანმრთელობისადა სოციალური დაცვა</w:t>
            </w:r>
          </w:p>
        </w:tc>
      </w:tr>
      <w:tr w:rsidR="00E41FD8" w:rsidRPr="00B62C30" w:rsidTr="00E41FD8">
        <w:trPr>
          <w:trHeight w:val="203"/>
        </w:trPr>
        <w:tc>
          <w:tcPr>
            <w:tcW w:w="1874" w:type="dxa"/>
            <w:vMerge w:val="restart"/>
            <w:tcBorders>
              <w:top w:val="nil"/>
              <w:left w:val="single" w:sz="4" w:space="0" w:color="auto"/>
              <w:right w:val="nil"/>
            </w:tcBorders>
            <w:shd w:val="clear" w:color="auto" w:fill="auto"/>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პროგრამის განმახორციელებელი სამსახური</w:t>
            </w:r>
          </w:p>
        </w:tc>
        <w:tc>
          <w:tcPr>
            <w:tcW w:w="3863" w:type="dxa"/>
            <w:gridSpan w:val="2"/>
            <w:vMerge w:val="restart"/>
            <w:tcBorders>
              <w:top w:val="single" w:sz="4" w:space="0" w:color="auto"/>
              <w:left w:val="single" w:sz="4" w:space="0" w:color="auto"/>
              <w:right w:val="single" w:sz="4" w:space="0" w:color="auto"/>
            </w:tcBorders>
            <w:shd w:val="clear" w:color="auto" w:fill="auto"/>
            <w:hideMark/>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ჯამრთელობისა და სოციალური დაცვის სამსახური</w:t>
            </w:r>
          </w:p>
        </w:tc>
        <w:tc>
          <w:tcPr>
            <w:tcW w:w="1321" w:type="dxa"/>
            <w:vMerge w:val="restart"/>
            <w:tcBorders>
              <w:top w:val="single" w:sz="4" w:space="0" w:color="auto"/>
              <w:left w:val="single" w:sz="4" w:space="0" w:color="auto"/>
              <w:right w:val="single" w:sz="4" w:space="0" w:color="auto"/>
            </w:tcBorders>
            <w:shd w:val="clear" w:color="auto" w:fill="auto"/>
          </w:tcPr>
          <w:p w:rsidR="00E41FD8" w:rsidRPr="00B62C30" w:rsidRDefault="00E41FD8" w:rsidP="00E41FD8">
            <w:pPr>
              <w:jc w:val="center"/>
              <w:rPr>
                <w:rFonts w:ascii="Sylfaen" w:eastAsia="Times New Roman" w:hAnsi="Sylfaen" w:cs="Calibri"/>
                <w:sz w:val="18"/>
                <w:szCs w:val="18"/>
                <w:lang w:val="ka-GE"/>
              </w:rPr>
            </w:pPr>
            <w:r w:rsidRPr="00B62C30">
              <w:rPr>
                <w:rFonts w:ascii="Sylfaen" w:eastAsia="Times New Roman" w:hAnsi="Sylfaen" w:cs="Calibri"/>
                <w:sz w:val="18"/>
                <w:szCs w:val="18"/>
                <w:lang w:val="ka-GE"/>
              </w:rPr>
              <w:t>პროგრამის ბიუჯეტი</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722" w:type="dxa"/>
            <w:tcBorders>
              <w:top w:val="single" w:sz="4" w:space="0" w:color="auto"/>
              <w:left w:val="single" w:sz="4" w:space="0" w:color="auto"/>
              <w:bottom w:val="single" w:sz="4" w:space="0" w:color="auto"/>
              <w:right w:val="single" w:sz="4" w:space="0" w:color="auto"/>
            </w:tcBorders>
            <w:shd w:val="clear" w:color="auto" w:fill="auto"/>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866" w:type="dxa"/>
            <w:tcBorders>
              <w:top w:val="single" w:sz="4" w:space="0" w:color="auto"/>
              <w:left w:val="single" w:sz="4" w:space="0" w:color="auto"/>
              <w:bottom w:val="single" w:sz="4" w:space="0" w:color="auto"/>
              <w:right w:val="single" w:sz="4" w:space="0" w:color="auto"/>
            </w:tcBorders>
            <w:shd w:val="clear" w:color="auto" w:fill="auto"/>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A21996" w:rsidRPr="00B62C30" w:rsidTr="00E41FD8">
        <w:trPr>
          <w:trHeight w:val="140"/>
        </w:trPr>
        <w:tc>
          <w:tcPr>
            <w:tcW w:w="1874" w:type="dxa"/>
            <w:vMerge/>
            <w:tcBorders>
              <w:left w:val="single" w:sz="4" w:space="0" w:color="auto"/>
              <w:bottom w:val="single" w:sz="4" w:space="0" w:color="auto"/>
              <w:right w:val="nil"/>
            </w:tcBorders>
            <w:shd w:val="clear" w:color="auto" w:fill="auto"/>
          </w:tcPr>
          <w:p w:rsidR="00A21996" w:rsidRPr="00B62C30" w:rsidRDefault="00A21996" w:rsidP="00E41FD8">
            <w:pPr>
              <w:jc w:val="center"/>
              <w:rPr>
                <w:rFonts w:ascii="Sylfaen" w:hAnsi="Sylfaen" w:cs="Calibri"/>
                <w:b/>
                <w:bCs/>
                <w:sz w:val="16"/>
                <w:szCs w:val="16"/>
              </w:rPr>
            </w:pPr>
          </w:p>
        </w:tc>
        <w:tc>
          <w:tcPr>
            <w:tcW w:w="3863" w:type="dxa"/>
            <w:gridSpan w:val="2"/>
            <w:vMerge/>
            <w:tcBorders>
              <w:left w:val="single" w:sz="4" w:space="0" w:color="auto"/>
              <w:bottom w:val="single" w:sz="4" w:space="0" w:color="auto"/>
              <w:right w:val="single" w:sz="4" w:space="0" w:color="auto"/>
            </w:tcBorders>
            <w:shd w:val="clear" w:color="auto" w:fill="auto"/>
          </w:tcPr>
          <w:p w:rsidR="00A21996" w:rsidRPr="00B62C30" w:rsidRDefault="00A21996" w:rsidP="00E41FD8">
            <w:pPr>
              <w:jc w:val="center"/>
              <w:rPr>
                <w:rFonts w:ascii="Sylfaen" w:eastAsia="Times New Roman" w:hAnsi="Sylfaen" w:cs="Calibri"/>
                <w:b/>
                <w:sz w:val="20"/>
                <w:szCs w:val="20"/>
              </w:rPr>
            </w:pPr>
          </w:p>
        </w:tc>
        <w:tc>
          <w:tcPr>
            <w:tcW w:w="1321" w:type="dxa"/>
            <w:vMerge/>
            <w:tcBorders>
              <w:left w:val="single" w:sz="4" w:space="0" w:color="auto"/>
              <w:bottom w:val="single" w:sz="4" w:space="0" w:color="auto"/>
              <w:right w:val="single" w:sz="4" w:space="0" w:color="auto"/>
            </w:tcBorders>
            <w:shd w:val="clear" w:color="auto" w:fill="auto"/>
          </w:tcPr>
          <w:p w:rsidR="00A21996" w:rsidRPr="00B62C30" w:rsidRDefault="00A21996" w:rsidP="00E41FD8">
            <w:pPr>
              <w:jc w:val="center"/>
              <w:rPr>
                <w:rFonts w:ascii="Sylfaen" w:hAnsi="Sylfaen" w:cs="Calibri"/>
                <w:b/>
                <w:bCs/>
                <w:sz w:val="16"/>
                <w:szCs w:val="16"/>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A21996" w:rsidRPr="00CA4B18" w:rsidRDefault="00A21996" w:rsidP="00CA4B18">
            <w:pPr>
              <w:jc w:val="center"/>
              <w:rPr>
                <w:rFonts w:asciiTheme="minorHAnsi" w:hAnsiTheme="minorHAnsi" w:cs="Arial"/>
                <w:b/>
                <w:bCs/>
                <w:lang w:val="ka-GE"/>
              </w:rPr>
            </w:pPr>
            <w:r>
              <w:rPr>
                <w:rFonts w:ascii="Arial" w:hAnsi="Arial" w:cs="Arial"/>
                <w:b/>
                <w:bCs/>
              </w:rPr>
              <w:t>3,</w:t>
            </w:r>
            <w:r w:rsidR="00CA4B18" w:rsidRPr="00CA4B18">
              <w:rPr>
                <w:rFonts w:ascii="Arial" w:hAnsi="Arial" w:cs="Arial"/>
                <w:b/>
                <w:bCs/>
              </w:rPr>
              <w:t>113</w:t>
            </w:r>
            <w:r>
              <w:rPr>
                <w:rFonts w:ascii="Arial" w:hAnsi="Arial" w:cs="Arial"/>
                <w:b/>
                <w:bCs/>
              </w:rPr>
              <w:t>,</w:t>
            </w:r>
            <w:r w:rsidR="00CA4B18" w:rsidRPr="00CA4B18">
              <w:rPr>
                <w:rFonts w:ascii="Arial" w:hAnsi="Arial" w:cs="Arial"/>
                <w:b/>
                <w:bCs/>
              </w:rPr>
              <w:t>815</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A21996" w:rsidRDefault="00A21996" w:rsidP="00A21996">
            <w:pPr>
              <w:jc w:val="center"/>
              <w:rPr>
                <w:rFonts w:ascii="Arial" w:hAnsi="Arial" w:cs="Arial"/>
                <w:b/>
                <w:bCs/>
              </w:rPr>
            </w:pPr>
            <w:r>
              <w:rPr>
                <w:rFonts w:ascii="Arial" w:hAnsi="Arial" w:cs="Arial"/>
                <w:b/>
                <w:bCs/>
              </w:rPr>
              <w:t>3,192,600</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rsidR="00A21996" w:rsidRDefault="00A21996" w:rsidP="00A21996">
            <w:pPr>
              <w:jc w:val="center"/>
              <w:rPr>
                <w:rFonts w:ascii="Arial" w:hAnsi="Arial" w:cs="Arial"/>
                <w:b/>
                <w:bCs/>
              </w:rPr>
            </w:pPr>
            <w:r>
              <w:rPr>
                <w:rFonts w:ascii="Arial" w:hAnsi="Arial" w:cs="Arial"/>
                <w:b/>
                <w:bCs/>
              </w:rPr>
              <w:t>3,192,600</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A21996" w:rsidRDefault="00A21996" w:rsidP="00A21996">
            <w:pPr>
              <w:jc w:val="center"/>
              <w:rPr>
                <w:rFonts w:ascii="Arial" w:hAnsi="Arial" w:cs="Arial"/>
                <w:b/>
                <w:bCs/>
              </w:rPr>
            </w:pPr>
            <w:r>
              <w:rPr>
                <w:rFonts w:ascii="Arial" w:hAnsi="Arial" w:cs="Arial"/>
                <w:b/>
                <w:bCs/>
              </w:rPr>
              <w:t>3,192,600</w:t>
            </w:r>
          </w:p>
        </w:tc>
      </w:tr>
      <w:tr w:rsidR="00E41FD8" w:rsidRPr="00B62C30" w:rsidTr="00E41FD8">
        <w:trPr>
          <w:trHeight w:val="1081"/>
        </w:trPr>
        <w:tc>
          <w:tcPr>
            <w:tcW w:w="40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9464" w:type="dxa"/>
            <w:gridSpan w:val="6"/>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სამოქმედო ტერიტორიაზე მოსახლეობის  ჯანმრთელობის ხელშეწყობა და დაავადებების პრევენცია.</w:t>
            </w:r>
          </w:p>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ქობულეთის მუნიციპალიტეტის (უპირატესად მოწყვლადი კატეგორიის) მოსახლეობის ჯანმრთელობის მდგომარეობის გაუმჯობესება, შესაძლებლობის შეზღუდვის რისკის შემცირება, მოსახლეობის ჯანმრთელობისა და შრომისუნარიანობის შენარჩუნება ქვეყნის სახელმწიფო პოლიტიკის უმნიშვნელოვანესი პრიორიტეტია. ადგილობრივი ბიუჯეტიდან მუნიციპალიტეტის მოსახლეობის ჯანმრთელობის დაცვის მიზნით გაგრძელდება დაავადებების პრევენციისა და მკურნალობის  ქვეპროგრამები და ღონისძიებები. პროგრამის ფარგლებში დაგეგმილია შემდეგი ქვეპროგრამების განხორციელება:</w:t>
            </w:r>
          </w:p>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სხვადასხვა სოციალური კატეგორიის მოსახლეობის სამედიცინო დახმარება;</w:t>
            </w:r>
          </w:p>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თემზე დაფუძნებული მობილური გუნდის მომსახურება მძიმე ფსიქიკური აშლილობის მქონე პირებისათვის;</w:t>
            </w:r>
          </w:p>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იშვიათი დაავადების მქონე პირთა დახმარება;</w:t>
            </w:r>
          </w:p>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ა(ა)იპ ,,ქობულეთის ჯანდაცვისა და სოციალური სერვისების ცენტრი";</w:t>
            </w:r>
          </w:p>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მოწყვლადი სოციალური ჯგუფების ბენეფიციართა მედიკამენტებით უზრუნველყოფა;</w:t>
            </w:r>
          </w:p>
          <w:p w:rsidR="00E41FD8" w:rsidRPr="00B62C30" w:rsidRDefault="00E41FD8" w:rsidP="00E86B08">
            <w:pPr>
              <w:rPr>
                <w:rFonts w:ascii="Sylfaen" w:eastAsia="Times New Roman" w:hAnsi="Sylfaen" w:cs="Calibri"/>
                <w:sz w:val="18"/>
                <w:szCs w:val="18"/>
                <w:lang w:val="ka-GE"/>
              </w:rPr>
            </w:pPr>
            <w:r w:rsidRPr="00B62C30">
              <w:rPr>
                <w:rFonts w:ascii="Sylfaen" w:eastAsia="Times New Roman" w:hAnsi="Sylfaen" w:cs="Calibri"/>
                <w:sz w:val="18"/>
                <w:szCs w:val="18"/>
                <w:lang w:val="ka-GE"/>
              </w:rPr>
              <w:t xml:space="preserve">ქვეპროგრამების ფარგლებში გათვალისწინებულია ბავშვების, შშმ პირების, </w:t>
            </w:r>
            <w:r w:rsidR="00E86B08">
              <w:rPr>
                <w:rFonts w:ascii="Sylfaen" w:eastAsia="Times New Roman" w:hAnsi="Sylfaen" w:cs="Calibri"/>
                <w:sz w:val="18"/>
                <w:szCs w:val="18"/>
                <w:lang w:val="ka-GE"/>
              </w:rPr>
              <w:t>ხანდაზმულების,</w:t>
            </w:r>
            <w:r w:rsidRPr="00B62C30">
              <w:rPr>
                <w:rFonts w:ascii="Sylfaen" w:eastAsia="Times New Roman" w:hAnsi="Sylfaen" w:cs="Calibri"/>
                <w:sz w:val="18"/>
                <w:szCs w:val="18"/>
                <w:lang w:val="ka-GE"/>
              </w:rPr>
              <w:t xml:space="preserve"> ქალებისა და კაცებისთვის სხვადასხვა ჯანდაცვის სერვისების იმგვარად შეთავაზება, რომ გამოირიცხოს ნებისმიერი ფორმის დისკრიმინაცია.</w:t>
            </w:r>
          </w:p>
        </w:tc>
      </w:tr>
      <w:tr w:rsidR="00E41FD8" w:rsidRPr="00B62C30" w:rsidTr="00E41FD8">
        <w:trPr>
          <w:trHeight w:val="281"/>
        </w:trPr>
        <w:tc>
          <w:tcPr>
            <w:tcW w:w="401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9464" w:type="dxa"/>
            <w:gridSpan w:val="6"/>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b/>
                <w:sz w:val="18"/>
                <w:szCs w:val="18"/>
                <w:lang w:val="ka-GE"/>
              </w:rPr>
              <w:t>პროგრამის მიზანია:</w:t>
            </w:r>
            <w:r w:rsidRPr="00B62C30">
              <w:rPr>
                <w:rFonts w:ascii="Sylfaen" w:eastAsia="Times New Roman" w:hAnsi="Sylfaen" w:cs="Calibri"/>
                <w:sz w:val="18"/>
                <w:szCs w:val="18"/>
                <w:lang w:val="ka-GE"/>
              </w:rPr>
              <w:t xml:space="preserve"> ჯანდაცვის სერვისებზე ხელმისაწვდომობის გაზრდა. ჯანმრთელობის მდგომარეობის </w:t>
            </w:r>
            <w:r w:rsidRPr="00B62C30">
              <w:rPr>
                <w:rFonts w:ascii="Sylfaen" w:eastAsia="Times New Roman" w:hAnsi="Sylfaen" w:cs="Calibri"/>
                <w:sz w:val="18"/>
                <w:szCs w:val="18"/>
                <w:lang w:val="ka-GE"/>
              </w:rPr>
              <w:lastRenderedPageBreak/>
              <w:t>გაუმჯობესება და სიცოცხლის გახანგრძლივება.</w:t>
            </w:r>
          </w:p>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b/>
                <w:sz w:val="18"/>
                <w:szCs w:val="18"/>
                <w:lang w:val="ka-GE"/>
              </w:rPr>
              <w:t>მოსალოდნელი შედეგი:</w:t>
            </w:r>
            <w:r w:rsidRPr="00B62C30">
              <w:rPr>
                <w:rFonts w:ascii="Sylfaen" w:eastAsia="Times New Roman" w:hAnsi="Sylfaen" w:cs="Calibri"/>
                <w:sz w:val="18"/>
                <w:szCs w:val="18"/>
                <w:lang w:val="ka-GE"/>
              </w:rPr>
              <w:t xml:space="preserve"> მოსახლეობის ჯანმრთელობის შენარჩუნება, დაავადების სტაბილიზაცია, გამწვავებებისა და რეცივიდების თავიდან აცილება და ჯანდაცვის სერვისებზე თანაბარი ხელმისაწვდომობა.  </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en-GB"/>
        </w:rPr>
      </w:pPr>
    </w:p>
    <w:tbl>
      <w:tblPr>
        <w:tblStyle w:val="a5"/>
        <w:tblW w:w="13484" w:type="dxa"/>
        <w:tblInd w:w="108" w:type="dxa"/>
        <w:tblLook w:val="04A0"/>
      </w:tblPr>
      <w:tblGrid>
        <w:gridCol w:w="377"/>
        <w:gridCol w:w="4429"/>
        <w:gridCol w:w="1092"/>
        <w:gridCol w:w="1384"/>
        <w:gridCol w:w="1384"/>
        <w:gridCol w:w="1384"/>
        <w:gridCol w:w="1384"/>
        <w:gridCol w:w="2050"/>
      </w:tblGrid>
      <w:tr w:rsidR="00E41FD8" w:rsidRPr="00B62C30" w:rsidTr="00E41FD8">
        <w:trPr>
          <w:trHeight w:val="260"/>
        </w:trPr>
        <w:tc>
          <w:tcPr>
            <w:tcW w:w="377" w:type="dxa"/>
            <w:vMerge w:val="restart"/>
            <w:tcBorders>
              <w:right w:val="single" w:sz="4" w:space="0" w:color="auto"/>
            </w:tcBorders>
          </w:tcPr>
          <w:p w:rsidR="00E41FD8" w:rsidRPr="00B62C30" w:rsidRDefault="00E41FD8" w:rsidP="00E41FD8">
            <w:pPr>
              <w:jc w:val="center"/>
              <w:rPr>
                <w:rFonts w:ascii="Sylfaen" w:hAnsi="Sylfaen"/>
                <w:sz w:val="18"/>
                <w:szCs w:val="18"/>
                <w:lang w:val="ka-GE"/>
              </w:rPr>
            </w:pPr>
            <w:r w:rsidRPr="00B62C30">
              <w:rPr>
                <w:rFonts w:ascii="Sylfaen" w:eastAsia="Times New Roman" w:hAnsi="Sylfaen" w:cs="Sylfaen"/>
                <w:b/>
                <w:bCs/>
                <w:lang w:val="ka-GE"/>
              </w:rPr>
              <w:t>N</w:t>
            </w:r>
          </w:p>
        </w:tc>
        <w:tc>
          <w:tcPr>
            <w:tcW w:w="4429" w:type="dxa"/>
            <w:vMerge w:val="restart"/>
            <w:tcBorders>
              <w:left w:val="single" w:sz="4" w:space="0" w:color="auto"/>
            </w:tcBorders>
          </w:tcPr>
          <w:p w:rsidR="00E41FD8" w:rsidRPr="00B62C30" w:rsidRDefault="00E41FD8" w:rsidP="00E41FD8">
            <w:pPr>
              <w:jc w:val="center"/>
              <w:rPr>
                <w:rFonts w:ascii="Sylfaen" w:hAnsi="Sylfaen"/>
                <w:sz w:val="18"/>
                <w:szCs w:val="18"/>
                <w:lang w:val="ka-GE"/>
              </w:rPr>
            </w:pPr>
            <w:r w:rsidRPr="00B62C30">
              <w:rPr>
                <w:rFonts w:ascii="Sylfaen" w:eastAsia="Times New Roman" w:hAnsi="Sylfaen" w:cs="Sylfaen"/>
                <w:b/>
                <w:bCs/>
              </w:rPr>
              <w:t>საბოლოო</w:t>
            </w:r>
            <w:r w:rsidR="003801FF">
              <w:rPr>
                <w:rFonts w:ascii="Sylfaen" w:eastAsia="Times New Roman" w:hAnsi="Sylfaen" w:cs="Sylfaen"/>
                <w:b/>
                <w:bCs/>
                <w:lang w:val="ka-GE"/>
              </w:rPr>
              <w:t xml:space="preserve"> </w:t>
            </w:r>
            <w:r w:rsidRPr="00B62C30">
              <w:rPr>
                <w:rFonts w:ascii="Sylfaen" w:eastAsia="Times New Roman" w:hAnsi="Sylfaen" w:cs="Sylfaen"/>
                <w:b/>
                <w:bCs/>
              </w:rPr>
              <w:t>შედეგის</w:t>
            </w:r>
            <w:r w:rsidR="003801FF">
              <w:rPr>
                <w:rFonts w:ascii="Sylfaen" w:eastAsia="Times New Roman" w:hAnsi="Sylfaen" w:cs="Sylfaen"/>
                <w:b/>
                <w:bCs/>
                <w:lang w:val="ka-GE"/>
              </w:rPr>
              <w:t xml:space="preserve"> </w:t>
            </w:r>
            <w:r w:rsidRPr="00B62C30">
              <w:rPr>
                <w:rFonts w:ascii="Sylfaen" w:eastAsia="Times New Roman" w:hAnsi="Sylfaen" w:cs="Sylfaen"/>
                <w:b/>
                <w:bCs/>
              </w:rPr>
              <w:t>შეფასების</w:t>
            </w:r>
            <w:r w:rsidR="003801FF">
              <w:rPr>
                <w:rFonts w:ascii="Sylfaen" w:eastAsia="Times New Roman" w:hAnsi="Sylfaen" w:cs="Sylfaen"/>
                <w:b/>
                <w:bCs/>
                <w:lang w:val="ka-GE"/>
              </w:rPr>
              <w:t xml:space="preserve"> </w:t>
            </w:r>
            <w:r w:rsidRPr="00B62C30">
              <w:rPr>
                <w:rFonts w:ascii="Sylfaen" w:eastAsia="Times New Roman" w:hAnsi="Sylfaen" w:cs="Sylfaen"/>
                <w:b/>
                <w:bCs/>
              </w:rPr>
              <w:t>ინდიკატორი</w:t>
            </w:r>
          </w:p>
        </w:tc>
        <w:tc>
          <w:tcPr>
            <w:tcW w:w="8676" w:type="dxa"/>
            <w:gridSpan w:val="6"/>
          </w:tcPr>
          <w:p w:rsidR="00E41FD8" w:rsidRPr="00B62C30" w:rsidRDefault="00E41FD8" w:rsidP="00E41FD8">
            <w:pPr>
              <w:rPr>
                <w:rFonts w:ascii="Sylfaen" w:hAnsi="Sylfaen"/>
                <w:b/>
                <w:lang w:val="ka-GE"/>
              </w:rPr>
            </w:pPr>
          </w:p>
          <w:p w:rsidR="00E41FD8" w:rsidRPr="00B62C30" w:rsidRDefault="00E41FD8" w:rsidP="00E41FD8">
            <w:pPr>
              <w:jc w:val="center"/>
              <w:rPr>
                <w:rFonts w:ascii="Sylfaen" w:hAnsi="Sylfaen"/>
                <w:b/>
                <w:lang w:val="ka-GE"/>
              </w:rPr>
            </w:pPr>
            <w:r w:rsidRPr="00B62C30">
              <w:rPr>
                <w:rFonts w:ascii="Sylfaen" w:hAnsi="Sylfaen"/>
                <w:b/>
                <w:lang w:val="ka-GE"/>
              </w:rPr>
              <w:t>ინდიკატორის მაჩვენებლები</w:t>
            </w:r>
          </w:p>
        </w:tc>
      </w:tr>
      <w:tr w:rsidR="00E41FD8" w:rsidRPr="00B62C30" w:rsidTr="00E41FD8">
        <w:trPr>
          <w:trHeight w:val="156"/>
        </w:trPr>
        <w:tc>
          <w:tcPr>
            <w:tcW w:w="377" w:type="dxa"/>
            <w:vMerge/>
            <w:tcBorders>
              <w:right w:val="single" w:sz="4" w:space="0" w:color="auto"/>
            </w:tcBorders>
            <w:vAlign w:val="center"/>
          </w:tcPr>
          <w:p w:rsidR="00E41FD8" w:rsidRPr="00B62C30" w:rsidRDefault="00E41FD8" w:rsidP="00E41FD8">
            <w:pPr>
              <w:jc w:val="center"/>
              <w:rPr>
                <w:rFonts w:ascii="Sylfaen" w:eastAsia="Times New Roman" w:hAnsi="Sylfaen" w:cs="Calibri"/>
                <w:b/>
                <w:bCs/>
                <w:sz w:val="20"/>
                <w:szCs w:val="20"/>
                <w:lang w:val="ka-GE"/>
              </w:rPr>
            </w:pPr>
          </w:p>
        </w:tc>
        <w:tc>
          <w:tcPr>
            <w:tcW w:w="4429" w:type="dxa"/>
            <w:vMerge/>
            <w:tcBorders>
              <w:left w:val="single" w:sz="4" w:space="0" w:color="auto"/>
            </w:tcBorders>
            <w:vAlign w:val="center"/>
          </w:tcPr>
          <w:p w:rsidR="00E41FD8" w:rsidRPr="00B62C30" w:rsidRDefault="00E41FD8" w:rsidP="00E41FD8">
            <w:pPr>
              <w:jc w:val="center"/>
              <w:rPr>
                <w:rFonts w:ascii="Sylfaen" w:eastAsia="Times New Roman" w:hAnsi="Sylfaen" w:cs="Calibri"/>
                <w:b/>
                <w:bCs/>
                <w:sz w:val="20"/>
                <w:szCs w:val="20"/>
              </w:rPr>
            </w:pPr>
          </w:p>
        </w:tc>
        <w:tc>
          <w:tcPr>
            <w:tcW w:w="1092"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 xml:space="preserve">საბაზისო 2025 წელი </w:t>
            </w:r>
          </w:p>
        </w:tc>
        <w:tc>
          <w:tcPr>
            <w:tcW w:w="138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2026 წელი</w:t>
            </w:r>
          </w:p>
        </w:tc>
        <w:tc>
          <w:tcPr>
            <w:tcW w:w="138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2027 წელი</w:t>
            </w:r>
          </w:p>
        </w:tc>
        <w:tc>
          <w:tcPr>
            <w:tcW w:w="138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2028  წელი</w:t>
            </w:r>
          </w:p>
        </w:tc>
        <w:tc>
          <w:tcPr>
            <w:tcW w:w="138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2029  წელი</w:t>
            </w:r>
          </w:p>
        </w:tc>
        <w:tc>
          <w:tcPr>
            <w:tcW w:w="2050"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rPr>
              <w:t>ცდომილების ალბათობა (%)</w:t>
            </w:r>
          </w:p>
        </w:tc>
      </w:tr>
      <w:tr w:rsidR="00E41FD8" w:rsidRPr="00B62C30" w:rsidTr="00E41FD8">
        <w:trPr>
          <w:trHeight w:val="146"/>
        </w:trPr>
        <w:tc>
          <w:tcPr>
            <w:tcW w:w="377" w:type="dxa"/>
            <w:vAlign w:val="center"/>
          </w:tcPr>
          <w:p w:rsidR="00E41FD8" w:rsidRPr="00B62C30" w:rsidRDefault="00E41FD8"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1</w:t>
            </w:r>
          </w:p>
        </w:tc>
        <w:tc>
          <w:tcPr>
            <w:tcW w:w="4429" w:type="dxa"/>
          </w:tcPr>
          <w:p w:rsidR="00E41FD8" w:rsidRPr="00B62C30" w:rsidRDefault="00E41FD8" w:rsidP="00E41FD8">
            <w:pPr>
              <w:pStyle w:val="TableParagraph"/>
              <w:kinsoku w:val="0"/>
              <w:overflowPunct w:val="0"/>
              <w:ind w:left="171"/>
              <w:jc w:val="center"/>
              <w:rPr>
                <w:rFonts w:ascii="Sylfaen" w:hAnsi="Sylfaen"/>
                <w:sz w:val="18"/>
                <w:szCs w:val="18"/>
                <w:lang w:val="ka-GE"/>
              </w:rPr>
            </w:pPr>
            <w:r w:rsidRPr="00B62C30">
              <w:rPr>
                <w:rFonts w:ascii="Sylfaen" w:hAnsi="Sylfaen" w:cs="Sylfaen"/>
                <w:spacing w:val="-1"/>
                <w:sz w:val="18"/>
                <w:szCs w:val="18"/>
                <w:lang w:val="ka-GE"/>
              </w:rPr>
              <w:t>ბენეფიციართა რაოდენობა რომლებზეც ვრცელდება პროგრამით გათვალისწინებული შეღავათები</w:t>
            </w:r>
          </w:p>
        </w:tc>
        <w:tc>
          <w:tcPr>
            <w:tcW w:w="1092" w:type="dxa"/>
          </w:tcPr>
          <w:p w:rsidR="00E41FD8" w:rsidRPr="00B62C30" w:rsidRDefault="00E41FD8" w:rsidP="00E41FD8">
            <w:pPr>
              <w:jc w:val="center"/>
              <w:rPr>
                <w:rFonts w:ascii="Sylfaen" w:eastAsia="Times New Roman" w:hAnsi="Sylfaen"/>
                <w:b/>
                <w:bCs/>
                <w:sz w:val="18"/>
                <w:szCs w:val="18"/>
              </w:rPr>
            </w:pPr>
          </w:p>
          <w:p w:rsidR="00E41FD8" w:rsidRPr="00B62C30" w:rsidRDefault="00E41FD8" w:rsidP="00E41FD8">
            <w:pPr>
              <w:jc w:val="center"/>
              <w:rPr>
                <w:rFonts w:ascii="Sylfaen" w:eastAsia="Times New Roman" w:hAnsi="Sylfaen"/>
                <w:b/>
                <w:bCs/>
                <w:sz w:val="18"/>
                <w:szCs w:val="18"/>
              </w:rPr>
            </w:pPr>
          </w:p>
          <w:p w:rsidR="00E41FD8" w:rsidRPr="00B62C30" w:rsidRDefault="00E41FD8"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6770</w:t>
            </w:r>
          </w:p>
        </w:tc>
        <w:tc>
          <w:tcPr>
            <w:tcW w:w="1384" w:type="dxa"/>
          </w:tcPr>
          <w:p w:rsidR="00E41FD8" w:rsidRPr="00B62C30" w:rsidRDefault="00E41FD8" w:rsidP="00E41FD8">
            <w:pPr>
              <w:jc w:val="center"/>
              <w:rPr>
                <w:rFonts w:ascii="Sylfaen" w:eastAsia="Times New Roman" w:hAnsi="Sylfaen"/>
                <w:b/>
                <w:bCs/>
                <w:sz w:val="18"/>
                <w:szCs w:val="18"/>
              </w:rPr>
            </w:pPr>
          </w:p>
          <w:p w:rsidR="00E41FD8" w:rsidRPr="00B62C30" w:rsidRDefault="00E41FD8" w:rsidP="00E41FD8">
            <w:pPr>
              <w:jc w:val="center"/>
              <w:rPr>
                <w:rFonts w:ascii="Sylfaen" w:eastAsia="Times New Roman" w:hAnsi="Sylfaen"/>
                <w:b/>
                <w:bCs/>
                <w:sz w:val="18"/>
                <w:szCs w:val="18"/>
              </w:rPr>
            </w:pPr>
          </w:p>
          <w:p w:rsidR="00E41FD8" w:rsidRPr="00B62C30" w:rsidRDefault="00E41FD8"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7500</w:t>
            </w:r>
          </w:p>
        </w:tc>
        <w:tc>
          <w:tcPr>
            <w:tcW w:w="1384" w:type="dxa"/>
            <w:vAlign w:val="center"/>
          </w:tcPr>
          <w:p w:rsidR="00E41FD8" w:rsidRPr="00B62C30" w:rsidRDefault="00E41FD8"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7500</w:t>
            </w:r>
          </w:p>
        </w:tc>
        <w:tc>
          <w:tcPr>
            <w:tcW w:w="1384" w:type="dxa"/>
            <w:vAlign w:val="center"/>
          </w:tcPr>
          <w:p w:rsidR="00E41FD8" w:rsidRPr="00B62C30" w:rsidRDefault="00E41FD8"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7500</w:t>
            </w:r>
          </w:p>
        </w:tc>
        <w:tc>
          <w:tcPr>
            <w:tcW w:w="1384" w:type="dxa"/>
            <w:vAlign w:val="center"/>
          </w:tcPr>
          <w:p w:rsidR="00E41FD8" w:rsidRPr="00B62C30" w:rsidRDefault="00E41FD8"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7500</w:t>
            </w:r>
          </w:p>
        </w:tc>
        <w:tc>
          <w:tcPr>
            <w:tcW w:w="2050" w:type="dxa"/>
            <w:vAlign w:val="center"/>
          </w:tcPr>
          <w:p w:rsidR="00E41FD8" w:rsidRPr="00B62C30" w:rsidRDefault="00E41FD8" w:rsidP="00E41FD8">
            <w:pPr>
              <w:jc w:val="center"/>
              <w:rPr>
                <w:rFonts w:ascii="Sylfaen" w:eastAsia="Times New Roman" w:hAnsi="Sylfaen"/>
                <w:b/>
                <w:bCs/>
                <w:sz w:val="18"/>
                <w:szCs w:val="18"/>
              </w:rPr>
            </w:pPr>
            <w:r w:rsidRPr="00B62C30">
              <w:rPr>
                <w:rFonts w:ascii="Sylfaen" w:eastAsia="Times New Roman" w:hAnsi="Sylfaen"/>
                <w:b/>
                <w:bCs/>
                <w:sz w:val="18"/>
                <w:szCs w:val="18"/>
                <w:lang w:val="ka-GE"/>
              </w:rPr>
              <w:t>10% მომართვიანობის ცვლილება, ინფორმირებულობის დაბალი დონე</w:t>
            </w:r>
          </w:p>
        </w:tc>
      </w:tr>
      <w:tr w:rsidR="00E41FD8" w:rsidRPr="00B62C30" w:rsidTr="00E41FD8">
        <w:trPr>
          <w:trHeight w:val="146"/>
        </w:trPr>
        <w:tc>
          <w:tcPr>
            <w:tcW w:w="377" w:type="dxa"/>
            <w:vAlign w:val="center"/>
          </w:tcPr>
          <w:p w:rsidR="00E41FD8" w:rsidRPr="00B62C30" w:rsidRDefault="00E41FD8" w:rsidP="00E41FD8">
            <w:pPr>
              <w:jc w:val="center"/>
              <w:rPr>
                <w:rFonts w:ascii="Sylfaen" w:eastAsia="Times New Roman" w:hAnsi="Sylfaen"/>
                <w:b/>
                <w:bCs/>
                <w:sz w:val="18"/>
                <w:szCs w:val="18"/>
                <w:lang w:val="ka-GE"/>
              </w:rPr>
            </w:pPr>
            <w:r w:rsidRPr="00B62C30">
              <w:rPr>
                <w:rFonts w:ascii="Sylfaen" w:eastAsia="Times New Roman" w:hAnsi="Sylfaen"/>
                <w:b/>
                <w:bCs/>
                <w:sz w:val="18"/>
                <w:szCs w:val="18"/>
                <w:lang w:val="ka-GE"/>
              </w:rPr>
              <w:t>2</w:t>
            </w:r>
          </w:p>
        </w:tc>
        <w:tc>
          <w:tcPr>
            <w:tcW w:w="4429" w:type="dxa"/>
          </w:tcPr>
          <w:p w:rsidR="00E41FD8" w:rsidRPr="00B62C30" w:rsidRDefault="00E41FD8" w:rsidP="00E41FD8">
            <w:pPr>
              <w:pStyle w:val="TableParagraph"/>
              <w:kinsoku w:val="0"/>
              <w:overflowPunct w:val="0"/>
              <w:spacing w:before="15"/>
              <w:ind w:left="171" w:right="527"/>
              <w:jc w:val="center"/>
              <w:rPr>
                <w:rFonts w:ascii="Sylfaen" w:hAnsi="Sylfaen"/>
                <w:sz w:val="18"/>
                <w:szCs w:val="18"/>
                <w:lang w:val="ka-GE"/>
              </w:rPr>
            </w:pPr>
            <w:r w:rsidRPr="00B62C30">
              <w:rPr>
                <w:rFonts w:ascii="Sylfaen" w:hAnsi="Sylfaen"/>
                <w:sz w:val="18"/>
                <w:szCs w:val="18"/>
                <w:lang w:val="ka-GE"/>
              </w:rPr>
              <w:t>ჯანმრთელობის დაცვის პროგრამაში ბენეფიციართა ჩართულობის %-ული მაჩვენებლი</w:t>
            </w:r>
          </w:p>
        </w:tc>
        <w:tc>
          <w:tcPr>
            <w:tcW w:w="1092" w:type="dxa"/>
          </w:tcPr>
          <w:p w:rsidR="00E41FD8" w:rsidRPr="00B62C30" w:rsidRDefault="00E41FD8" w:rsidP="00E41FD8">
            <w:pPr>
              <w:jc w:val="center"/>
              <w:rPr>
                <w:rFonts w:ascii="Sylfaen" w:eastAsia="Times New Roman" w:hAnsi="Sylfaen"/>
                <w:b/>
                <w:bCs/>
                <w:sz w:val="18"/>
                <w:szCs w:val="18"/>
                <w:lang w:val="ka-GE"/>
              </w:rPr>
            </w:pPr>
          </w:p>
          <w:p w:rsidR="00E41FD8" w:rsidRPr="00B62C30" w:rsidRDefault="00E41FD8" w:rsidP="00E41FD8">
            <w:pPr>
              <w:jc w:val="center"/>
              <w:rPr>
                <w:rFonts w:ascii="Sylfaen" w:eastAsia="Times New Roman" w:hAnsi="Sylfaen"/>
                <w:b/>
                <w:bCs/>
                <w:sz w:val="18"/>
                <w:szCs w:val="18"/>
                <w:lang w:val="ka-GE"/>
              </w:rPr>
            </w:pPr>
          </w:p>
          <w:p w:rsidR="00E41FD8" w:rsidRPr="00B62C30" w:rsidRDefault="00E41FD8" w:rsidP="00E41FD8">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1384" w:type="dxa"/>
          </w:tcPr>
          <w:p w:rsidR="00E41FD8" w:rsidRPr="00B62C30" w:rsidRDefault="00E41FD8" w:rsidP="00E41FD8">
            <w:pPr>
              <w:jc w:val="center"/>
              <w:rPr>
                <w:rFonts w:ascii="Sylfaen" w:eastAsia="Times New Roman" w:hAnsi="Sylfaen"/>
                <w:b/>
                <w:bCs/>
                <w:sz w:val="18"/>
                <w:szCs w:val="18"/>
                <w:lang w:val="ka-GE"/>
              </w:rPr>
            </w:pPr>
          </w:p>
          <w:p w:rsidR="00E41FD8" w:rsidRPr="00B62C30" w:rsidRDefault="00E41FD8" w:rsidP="00E41FD8">
            <w:pPr>
              <w:jc w:val="center"/>
              <w:rPr>
                <w:rFonts w:ascii="Sylfaen" w:eastAsia="Times New Roman" w:hAnsi="Sylfaen"/>
                <w:b/>
                <w:bCs/>
                <w:sz w:val="18"/>
                <w:szCs w:val="18"/>
                <w:lang w:val="ka-GE"/>
              </w:rPr>
            </w:pPr>
          </w:p>
          <w:p w:rsidR="00E41FD8" w:rsidRPr="00B62C30" w:rsidRDefault="00E41FD8" w:rsidP="00E41FD8">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1384" w:type="dxa"/>
            <w:vAlign w:val="center"/>
          </w:tcPr>
          <w:p w:rsidR="00E41FD8" w:rsidRPr="00B62C30" w:rsidRDefault="00E41FD8" w:rsidP="00E41FD8">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1384" w:type="dxa"/>
            <w:vAlign w:val="center"/>
          </w:tcPr>
          <w:p w:rsidR="00E41FD8" w:rsidRPr="00B62C30" w:rsidRDefault="00E41FD8" w:rsidP="00E41FD8">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1384" w:type="dxa"/>
            <w:vAlign w:val="center"/>
          </w:tcPr>
          <w:p w:rsidR="00E41FD8" w:rsidRPr="00B62C30" w:rsidRDefault="00E41FD8" w:rsidP="00E41FD8">
            <w:pPr>
              <w:jc w:val="center"/>
              <w:rPr>
                <w:rFonts w:ascii="Sylfaen" w:eastAsia="Times New Roman" w:hAnsi="Sylfaen"/>
                <w:b/>
                <w:bCs/>
                <w:sz w:val="18"/>
                <w:szCs w:val="18"/>
              </w:rPr>
            </w:pPr>
            <w:r w:rsidRPr="00B62C30">
              <w:rPr>
                <w:rFonts w:ascii="Sylfaen" w:eastAsia="Times New Roman" w:hAnsi="Sylfaen"/>
                <w:b/>
                <w:bCs/>
                <w:sz w:val="18"/>
                <w:szCs w:val="18"/>
                <w:lang w:val="ka-GE"/>
              </w:rPr>
              <w:t>85%</w:t>
            </w:r>
          </w:p>
        </w:tc>
        <w:tc>
          <w:tcPr>
            <w:tcW w:w="2050" w:type="dxa"/>
            <w:vAlign w:val="center"/>
          </w:tcPr>
          <w:p w:rsidR="00E41FD8" w:rsidRPr="00B62C30" w:rsidRDefault="00E41FD8" w:rsidP="00E41FD8">
            <w:pPr>
              <w:jc w:val="center"/>
              <w:rPr>
                <w:rFonts w:ascii="Sylfaen" w:eastAsia="Times New Roman" w:hAnsi="Sylfaen"/>
                <w:b/>
                <w:bCs/>
                <w:sz w:val="18"/>
                <w:szCs w:val="18"/>
              </w:rPr>
            </w:pPr>
            <w:r w:rsidRPr="00B62C30">
              <w:rPr>
                <w:rFonts w:ascii="Sylfaen" w:eastAsia="Times New Roman" w:hAnsi="Sylfaen"/>
                <w:b/>
                <w:bCs/>
                <w:sz w:val="18"/>
                <w:szCs w:val="18"/>
                <w:lang w:val="ka-GE"/>
              </w:rPr>
              <w:t>10% მომართვიანობის ცვლილება, ინფორმირებულობის დაბალი დონე</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rPr>
      </w:pPr>
    </w:p>
    <w:tbl>
      <w:tblPr>
        <w:tblW w:w="13410" w:type="dxa"/>
        <w:tblInd w:w="108" w:type="dxa"/>
        <w:tblLayout w:type="fixed"/>
        <w:tblLook w:val="04A0"/>
      </w:tblPr>
      <w:tblGrid>
        <w:gridCol w:w="1853"/>
        <w:gridCol w:w="8"/>
        <w:gridCol w:w="3834"/>
        <w:gridCol w:w="1312"/>
        <w:gridCol w:w="1620"/>
        <w:gridCol w:w="1776"/>
        <w:gridCol w:w="1363"/>
        <w:gridCol w:w="1644"/>
      </w:tblGrid>
      <w:tr w:rsidR="00E41FD8" w:rsidRPr="00B62C30" w:rsidTr="00E41FD8">
        <w:trPr>
          <w:trHeight w:val="379"/>
        </w:trPr>
        <w:tc>
          <w:tcPr>
            <w:tcW w:w="18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715" w:type="dxa"/>
            <w:gridSpan w:val="5"/>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ამი</w:t>
            </w:r>
            <w:r w:rsidRPr="00B62C30">
              <w:rPr>
                <w:rFonts w:ascii="Sylfaen" w:hAnsi="Sylfaen" w:cs="Sylfaen"/>
                <w:b/>
                <w:sz w:val="16"/>
                <w:szCs w:val="16"/>
              </w:rPr>
              <w:t>ს დ</w:t>
            </w:r>
            <w:r w:rsidRPr="00B62C30">
              <w:rPr>
                <w:rFonts w:ascii="Sylfaen" w:hAnsi="Sylfaen" w:cs="Sylfaen"/>
                <w:b/>
                <w:spacing w:val="1"/>
                <w:sz w:val="16"/>
                <w:szCs w:val="16"/>
              </w:rPr>
              <w:t>ასა</w:t>
            </w:r>
            <w:r w:rsidRPr="00B62C30">
              <w:rPr>
                <w:rFonts w:ascii="Sylfaen" w:hAnsi="Sylfaen" w:cs="Sylfaen"/>
                <w:b/>
                <w:sz w:val="16"/>
                <w:szCs w:val="16"/>
              </w:rPr>
              <w:t>ხ</w:t>
            </w:r>
            <w:r w:rsidRPr="00B62C30">
              <w:rPr>
                <w:rFonts w:ascii="Sylfaen" w:hAnsi="Sylfaen" w:cs="Sylfaen"/>
                <w:b/>
                <w:spacing w:val="1"/>
                <w:sz w:val="16"/>
                <w:szCs w:val="16"/>
              </w:rPr>
              <w:t>ელე</w:t>
            </w:r>
            <w:r w:rsidRPr="00B62C30">
              <w:rPr>
                <w:rFonts w:ascii="Sylfaen" w:hAnsi="Sylfaen" w:cs="Sylfaen"/>
                <w:b/>
                <w:sz w:val="16"/>
                <w:szCs w:val="16"/>
              </w:rPr>
              <w:t>ბ</w:t>
            </w:r>
            <w:r w:rsidRPr="00B62C30">
              <w:rPr>
                <w:rFonts w:ascii="Sylfaen" w:hAnsi="Sylfaen" w:cs="Sylfaen"/>
                <w:b/>
                <w:spacing w:val="1"/>
                <w:sz w:val="16"/>
                <w:szCs w:val="16"/>
              </w:rPr>
              <w:t>ა</w:t>
            </w:r>
            <w:r w:rsidRPr="00B62C30">
              <w:rPr>
                <w:rFonts w:ascii="Sylfaen" w:hAnsi="Sylfaen" w:cs="Sylfaen"/>
                <w:b/>
                <w:sz w:val="16"/>
                <w:szCs w:val="16"/>
              </w:rPr>
              <w:t xml:space="preserve">, </w:t>
            </w:r>
            <w:r w:rsidRPr="00B62C30">
              <w:rPr>
                <w:rFonts w:ascii="Sylfaen" w:hAnsi="Sylfaen" w:cs="Sylfaen"/>
                <w:b/>
                <w:spacing w:val="2"/>
                <w:sz w:val="16"/>
                <w:szCs w:val="16"/>
              </w:rPr>
              <w:t>რ</w:t>
            </w:r>
            <w:r w:rsidRPr="00B62C30">
              <w:rPr>
                <w:rFonts w:ascii="Sylfaen" w:hAnsi="Sylfaen" w:cs="Sylfaen"/>
                <w:b/>
                <w:sz w:val="16"/>
                <w:szCs w:val="16"/>
              </w:rPr>
              <w:t>ო</w:t>
            </w:r>
            <w:r w:rsidRPr="00B62C30">
              <w:rPr>
                <w:rFonts w:ascii="Sylfaen" w:hAnsi="Sylfaen" w:cs="Sylfaen"/>
                <w:b/>
                <w:spacing w:val="1"/>
                <w:sz w:val="16"/>
                <w:szCs w:val="16"/>
              </w:rPr>
              <w:t>მლი</w:t>
            </w:r>
            <w:r w:rsidRPr="00B62C30">
              <w:rPr>
                <w:rFonts w:ascii="Sylfaen" w:hAnsi="Sylfaen" w:cs="Sylfaen"/>
                <w:b/>
                <w:sz w:val="16"/>
                <w:szCs w:val="16"/>
              </w:rPr>
              <w:t xml:space="preserve">ს </w:t>
            </w:r>
            <w:r w:rsidRPr="00B62C30">
              <w:rPr>
                <w:rFonts w:ascii="Sylfaen" w:hAnsi="Sylfaen" w:cs="Sylfaen"/>
                <w:b/>
                <w:spacing w:val="2"/>
                <w:sz w:val="16"/>
                <w:szCs w:val="16"/>
              </w:rPr>
              <w:t>ფ</w:t>
            </w:r>
            <w:r w:rsidRPr="00B62C30">
              <w:rPr>
                <w:rFonts w:ascii="Sylfaen" w:hAnsi="Sylfaen" w:cs="Sylfaen"/>
                <w:b/>
                <w:spacing w:val="1"/>
                <w:sz w:val="16"/>
                <w:szCs w:val="16"/>
              </w:rPr>
              <w:t>ა</w:t>
            </w:r>
            <w:r w:rsidRPr="00B62C30">
              <w:rPr>
                <w:rFonts w:ascii="Sylfaen" w:hAnsi="Sylfaen" w:cs="Sylfaen"/>
                <w:b/>
                <w:spacing w:val="2"/>
                <w:sz w:val="16"/>
                <w:szCs w:val="16"/>
              </w:rPr>
              <w:t>რ</w:t>
            </w:r>
            <w:r w:rsidRPr="00B62C30">
              <w:rPr>
                <w:rFonts w:ascii="Sylfaen" w:hAnsi="Sylfaen" w:cs="Sylfaen"/>
                <w:b/>
                <w:spacing w:val="1"/>
                <w:sz w:val="16"/>
                <w:szCs w:val="16"/>
              </w:rPr>
              <w:t>გლე</w:t>
            </w:r>
            <w:r w:rsidRPr="00B62C30">
              <w:rPr>
                <w:rFonts w:ascii="Sylfaen" w:hAnsi="Sylfaen" w:cs="Sylfaen"/>
                <w:b/>
                <w:sz w:val="16"/>
                <w:szCs w:val="16"/>
              </w:rPr>
              <w:t>ბ</w:t>
            </w:r>
            <w:r w:rsidRPr="00B62C30">
              <w:rPr>
                <w:rFonts w:ascii="Sylfaen" w:hAnsi="Sylfaen" w:cs="Sylfaen"/>
                <w:b/>
                <w:spacing w:val="1"/>
                <w:sz w:val="16"/>
                <w:szCs w:val="16"/>
              </w:rPr>
              <w:t>ში</w:t>
            </w:r>
            <w:r w:rsidRPr="00B62C30">
              <w:rPr>
                <w:rFonts w:ascii="Sylfaen" w:hAnsi="Sylfaen" w:cs="Sylfaen"/>
                <w:b/>
                <w:sz w:val="16"/>
                <w:szCs w:val="16"/>
              </w:rPr>
              <w:t>ც ხო</w:t>
            </w:r>
            <w:r w:rsidRPr="00B62C30">
              <w:rPr>
                <w:rFonts w:ascii="Sylfaen" w:hAnsi="Sylfaen" w:cs="Sylfaen"/>
                <w:b/>
                <w:spacing w:val="2"/>
                <w:sz w:val="16"/>
                <w:szCs w:val="16"/>
              </w:rPr>
              <w:t>რ</w:t>
            </w:r>
            <w:r w:rsidRPr="00B62C30">
              <w:rPr>
                <w:rFonts w:ascii="Sylfaen" w:hAnsi="Sylfaen" w:cs="Sylfaen"/>
                <w:b/>
                <w:sz w:val="16"/>
                <w:szCs w:val="16"/>
              </w:rPr>
              <w:t>ც</w:t>
            </w:r>
            <w:r w:rsidRPr="00B62C30">
              <w:rPr>
                <w:rFonts w:ascii="Sylfaen" w:hAnsi="Sylfaen" w:cs="Sylfaen"/>
                <w:b/>
                <w:spacing w:val="2"/>
                <w:sz w:val="16"/>
                <w:szCs w:val="16"/>
              </w:rPr>
              <w:t>ი</w:t>
            </w:r>
            <w:r w:rsidRPr="00B62C30">
              <w:rPr>
                <w:rFonts w:ascii="Sylfaen" w:hAnsi="Sylfaen" w:cs="Sylfaen"/>
                <w:b/>
                <w:spacing w:val="1"/>
                <w:sz w:val="16"/>
                <w:szCs w:val="16"/>
              </w:rPr>
              <w:t>ელ</w:t>
            </w:r>
            <w:r w:rsidRPr="00B62C30">
              <w:rPr>
                <w:rFonts w:ascii="Sylfaen" w:hAnsi="Sylfaen" w:cs="Sylfaen"/>
                <w:b/>
                <w:sz w:val="16"/>
                <w:szCs w:val="16"/>
              </w:rPr>
              <w:t>დ</w:t>
            </w:r>
            <w:r w:rsidRPr="00B62C30">
              <w:rPr>
                <w:rFonts w:ascii="Sylfaen" w:hAnsi="Sylfaen" w:cs="Sylfaen"/>
                <w:b/>
                <w:spacing w:val="1"/>
                <w:sz w:val="16"/>
                <w:szCs w:val="16"/>
              </w:rPr>
              <w:t>ე</w:t>
            </w:r>
            <w:r w:rsidRPr="00B62C30">
              <w:rPr>
                <w:rFonts w:ascii="Sylfaen" w:hAnsi="Sylfaen" w:cs="Sylfaen"/>
                <w:b/>
                <w:sz w:val="16"/>
                <w:szCs w:val="16"/>
              </w:rPr>
              <w:t xml:space="preserve">ბა </w:t>
            </w:r>
            <w:r w:rsidRPr="00B62C30">
              <w:rPr>
                <w:rFonts w:ascii="Sylfaen" w:hAnsi="Sylfaen" w:cs="Sylfaen"/>
                <w:b/>
                <w:spacing w:val="1"/>
                <w:sz w:val="16"/>
                <w:szCs w:val="16"/>
              </w:rPr>
              <w:t>ქვე</w:t>
            </w: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w:t>
            </w:r>
            <w:r w:rsidRPr="00B62C30">
              <w:rPr>
                <w:rFonts w:ascii="Sylfaen" w:hAnsi="Sylfaen" w:cs="Sylfaen"/>
                <w:b/>
                <w:sz w:val="16"/>
                <w:szCs w:val="16"/>
              </w:rPr>
              <w:t>ა</w:t>
            </w:r>
          </w:p>
        </w:tc>
      </w:tr>
      <w:tr w:rsidR="00E41FD8" w:rsidRPr="00B62C30" w:rsidTr="00E41FD8">
        <w:trPr>
          <w:trHeight w:val="605"/>
        </w:trPr>
        <w:tc>
          <w:tcPr>
            <w:tcW w:w="1861" w:type="dxa"/>
            <w:gridSpan w:val="2"/>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eastAsia="Times New Roman" w:hAnsi="Sylfaen" w:cs="Calibri"/>
                <w:b/>
                <w:sz w:val="16"/>
                <w:szCs w:val="16"/>
              </w:rPr>
              <w:t>06</w:t>
            </w:r>
            <w:r w:rsidR="00A21813">
              <w:rPr>
                <w:rFonts w:ascii="Sylfaen" w:eastAsia="Times New Roman" w:hAnsi="Sylfaen" w:cs="Calibri"/>
                <w:b/>
                <w:sz w:val="16"/>
                <w:szCs w:val="16"/>
                <w:lang w:val="ka-GE"/>
              </w:rPr>
              <w:t xml:space="preserve"> </w:t>
            </w:r>
            <w:r w:rsidRPr="00B62C30">
              <w:rPr>
                <w:rFonts w:ascii="Sylfaen" w:eastAsia="Times New Roman" w:hAnsi="Sylfaen" w:cs="Calibri"/>
                <w:b/>
                <w:sz w:val="16"/>
                <w:szCs w:val="16"/>
              </w:rPr>
              <w:t xml:space="preserve">01 </w:t>
            </w:r>
            <w:r w:rsidRPr="00B62C30">
              <w:rPr>
                <w:rFonts w:ascii="Sylfaen" w:eastAsia="Times New Roman" w:hAnsi="Sylfaen" w:cs="Calibri"/>
                <w:b/>
                <w:sz w:val="16"/>
                <w:szCs w:val="16"/>
                <w:lang w:val="ka-GE"/>
              </w:rPr>
              <w:t>01</w:t>
            </w:r>
          </w:p>
        </w:tc>
        <w:tc>
          <w:tcPr>
            <w:tcW w:w="3834" w:type="dxa"/>
            <w:tcBorders>
              <w:top w:val="single" w:sz="4" w:space="0" w:color="auto"/>
              <w:left w:val="single" w:sz="4" w:space="0" w:color="auto"/>
              <w:bottom w:val="single" w:sz="4" w:space="0" w:color="auto"/>
              <w:right w:val="single" w:sz="4" w:space="0" w:color="auto"/>
            </w:tcBorders>
            <w:vAlign w:val="center"/>
            <w:hideMark/>
          </w:tcPr>
          <w:p w:rsidR="00E41FD8" w:rsidRPr="00CA3790" w:rsidRDefault="00E41FD8" w:rsidP="00E41FD8">
            <w:pPr>
              <w:spacing w:after="240" w:line="240" w:lineRule="auto"/>
              <w:jc w:val="center"/>
              <w:rPr>
                <w:rFonts w:ascii="Sylfaen" w:eastAsia="Times New Roman" w:hAnsi="Sylfaen" w:cs="Calibri"/>
                <w:b/>
                <w:bCs/>
                <w:sz w:val="20"/>
                <w:szCs w:val="20"/>
                <w:lang w:val="ka-GE"/>
              </w:rPr>
            </w:pPr>
            <w:r w:rsidRPr="00B62C30">
              <w:rPr>
                <w:rFonts w:ascii="Sylfaen" w:eastAsia="Times New Roman" w:hAnsi="Sylfaen" w:cs="Calibri"/>
                <w:b/>
                <w:bCs/>
                <w:sz w:val="20"/>
                <w:szCs w:val="20"/>
                <w:lang w:val="ka-GE"/>
              </w:rPr>
              <w:t>იშვიათი დაავადების მქონე პირთა დახმარება</w:t>
            </w:r>
          </w:p>
        </w:tc>
        <w:tc>
          <w:tcPr>
            <w:tcW w:w="7715" w:type="dxa"/>
            <w:gridSpan w:val="5"/>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E41FD8" w:rsidRPr="00B62C30" w:rsidTr="00E41FD8">
        <w:trPr>
          <w:trHeight w:val="686"/>
        </w:trPr>
        <w:tc>
          <w:tcPr>
            <w:tcW w:w="1861" w:type="dxa"/>
            <w:gridSpan w:val="2"/>
            <w:vMerge w:val="restart"/>
            <w:tcBorders>
              <w:top w:val="nil"/>
              <w:left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34" w:type="dxa"/>
            <w:vMerge w:val="restart"/>
            <w:tcBorders>
              <w:top w:val="single" w:sz="4" w:space="0" w:color="auto"/>
              <w:left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8"/>
                <w:szCs w:val="18"/>
              </w:rPr>
            </w:pPr>
            <w:r w:rsidRPr="00B62C30">
              <w:rPr>
                <w:rFonts w:ascii="Sylfaen" w:eastAsia="Times New Roman" w:hAnsi="Sylfaen" w:cs="Calibri"/>
                <w:b/>
                <w:sz w:val="18"/>
                <w:szCs w:val="18"/>
              </w:rPr>
              <w:t>ჯამრთელობისა და სოციალური დაცვის სამსახური</w:t>
            </w:r>
          </w:p>
        </w:tc>
        <w:tc>
          <w:tcPr>
            <w:tcW w:w="1312" w:type="dxa"/>
            <w:vMerge w:val="restart"/>
            <w:tcBorders>
              <w:top w:val="single" w:sz="4" w:space="0" w:color="auto"/>
              <w:left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76"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36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644"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223"/>
        </w:trPr>
        <w:tc>
          <w:tcPr>
            <w:tcW w:w="1861" w:type="dxa"/>
            <w:gridSpan w:val="2"/>
            <w:vMerge/>
            <w:tcBorders>
              <w:left w:val="single" w:sz="4" w:space="0" w:color="auto"/>
              <w:bottom w:val="single" w:sz="4" w:space="0" w:color="auto"/>
              <w:right w:val="nil"/>
            </w:tcBorders>
            <w:shd w:val="clear" w:color="000000" w:fill="FFFFFF"/>
            <w:vAlign w:val="center"/>
          </w:tcPr>
          <w:p w:rsidR="00E41FD8" w:rsidRPr="00B62C30" w:rsidRDefault="00E41FD8" w:rsidP="00E41FD8">
            <w:pPr>
              <w:jc w:val="center"/>
              <w:rPr>
                <w:rFonts w:ascii="Sylfaen" w:hAnsi="Sylfaen" w:cs="Calibri"/>
                <w:b/>
                <w:bCs/>
                <w:sz w:val="16"/>
                <w:szCs w:val="16"/>
              </w:rPr>
            </w:pPr>
          </w:p>
        </w:tc>
        <w:tc>
          <w:tcPr>
            <w:tcW w:w="3834" w:type="dxa"/>
            <w:vMerge/>
            <w:tcBorders>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eastAsia="Times New Roman" w:hAnsi="Sylfaen" w:cs="Calibri"/>
                <w:b/>
                <w:sz w:val="20"/>
                <w:szCs w:val="20"/>
              </w:rPr>
            </w:pPr>
          </w:p>
        </w:tc>
        <w:tc>
          <w:tcPr>
            <w:tcW w:w="1312" w:type="dxa"/>
            <w:vMerge/>
            <w:tcBorders>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Calibri"/>
                <w:b/>
                <w:bCs/>
                <w:sz w:val="16"/>
                <w:szCs w:val="16"/>
              </w:rPr>
            </w:pP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23,000</w:t>
            </w:r>
          </w:p>
        </w:tc>
        <w:tc>
          <w:tcPr>
            <w:tcW w:w="1776"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23,000</w:t>
            </w:r>
          </w:p>
        </w:tc>
        <w:tc>
          <w:tcPr>
            <w:tcW w:w="136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23,000</w:t>
            </w:r>
          </w:p>
        </w:tc>
        <w:tc>
          <w:tcPr>
            <w:tcW w:w="1644"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23,000</w:t>
            </w:r>
          </w:p>
        </w:tc>
      </w:tr>
      <w:tr w:rsidR="00E41FD8" w:rsidRPr="00B62C30" w:rsidTr="00E41FD8">
        <w:trPr>
          <w:trHeight w:val="3391"/>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lastRenderedPageBreak/>
              <w:t xml:space="preserve">პროგრამის აღწერა </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en-GB"/>
              </w:rPr>
              <w:t>ფენილკეტონურია წარმოადგენს თანდაყოლილ იშვიათ გენეტიკურ დაავადებას, რომელიც დაკავშირებულია ამინომჟავების ცვლის დარღვევებთან და იწვევს  ც.ნ.ს.-ისა და სხვა შინაგანი ორგანოების ღრმა დაზიანებას.  ამ დაავადების მქონე პირები მთელი ცხოვრების მანძილზე საჭიროებენ დიეტოთერაპიას; კვებას კაზეინის  ჰიდროლიზატის  შემცველი ნარევებითა და მკურნალობას სხვადასხვა მედიკამენტებით, 18 წლამდე ასაკის ბავშვები ფედერალური პროგრამის ფარგლებში ყოველთვიურად მარაგდებიან მათთვის საჭირო დიეტური სამკურნალო ნარევებით, რომელიც მხოლოდ ნაწილობრივ აკმაყოფილებს მათ მოთხოვნილებებს. ხოლო 18 წლის ზემოთ ასაკის პირები, არ სარგებლობენ შეღავათებით.</w:t>
            </w:r>
          </w:p>
          <w:p w:rsidR="00E41FD8" w:rsidRPr="00B62C30" w:rsidRDefault="00E41FD8" w:rsidP="00E41FD8">
            <w:p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bCs/>
                <w:sz w:val="16"/>
                <w:szCs w:val="16"/>
                <w:lang w:val="ka-GE"/>
              </w:rPr>
              <w:t xml:space="preserve">     გლუტეინის ავადმყოფობა (ცელიაკია)</w:t>
            </w:r>
            <w:r w:rsidRPr="00B62C30">
              <w:rPr>
                <w:rFonts w:ascii="Sylfaen" w:hAnsi="Sylfaen" w:cs="Arial"/>
                <w:sz w:val="16"/>
                <w:szCs w:val="16"/>
                <w:shd w:val="clear" w:color="auto" w:fill="FFFFFF"/>
              </w:rPr>
              <w:t> </w:t>
            </w:r>
            <w:r w:rsidRPr="00B62C30">
              <w:rPr>
                <w:rFonts w:ascii="Sylfaen" w:hAnsi="Sylfaen" w:cs="Arial"/>
                <w:sz w:val="16"/>
                <w:szCs w:val="16"/>
                <w:shd w:val="clear" w:color="auto" w:fill="FFFFFF"/>
                <w:lang w:val="ka-GE"/>
              </w:rPr>
              <w:t xml:space="preserve">ქრონიკული დაავადებაა, </w:t>
            </w:r>
            <w:r w:rsidRPr="00B62C30">
              <w:rPr>
                <w:rFonts w:ascii="Sylfaen" w:hAnsi="Sylfaen" w:cs="Sylfaen"/>
                <w:sz w:val="16"/>
                <w:szCs w:val="16"/>
                <w:shd w:val="clear" w:color="auto" w:fill="FFFFFF"/>
              </w:rPr>
              <w:t>რომელსაციწვევსსაკვებშიშემავალიგლუტეინისპეპტიდები</w:t>
            </w:r>
            <w:r w:rsidRPr="00B62C30">
              <w:rPr>
                <w:rFonts w:ascii="Sylfaen" w:hAnsi="Sylfaen" w:cs="Sylfaen"/>
                <w:sz w:val="16"/>
                <w:szCs w:val="16"/>
                <w:shd w:val="clear" w:color="auto" w:fill="FFFFFF"/>
                <w:lang w:val="ka-GE"/>
              </w:rPr>
              <w:t>. ავადმყოფებს ესაჭიროებათ მუდმივი დიეტოთერაპია.</w:t>
            </w:r>
          </w:p>
          <w:p w:rsidR="00E41FD8" w:rsidRPr="00B62C30" w:rsidRDefault="00E41FD8" w:rsidP="00E41FD8">
            <w:pPr>
              <w:spacing w:after="240" w:line="240" w:lineRule="auto"/>
              <w:jc w:val="both"/>
              <w:rPr>
                <w:rFonts w:ascii="Sylfaen" w:eastAsia="Times New Roman" w:hAnsi="Sylfaen" w:cs="Calibri"/>
                <w:b/>
                <w:bCs/>
                <w:sz w:val="16"/>
                <w:szCs w:val="16"/>
                <w:lang w:val="ka-GE"/>
              </w:rPr>
            </w:pPr>
            <w:r w:rsidRPr="00B62C30">
              <w:rPr>
                <w:rFonts w:ascii="Sylfaen" w:eastAsia="Times New Roman" w:hAnsi="Sylfaen" w:cs="Calibri"/>
                <w:b/>
                <w:bCs/>
                <w:sz w:val="16"/>
                <w:szCs w:val="16"/>
                <w:lang w:val="ka-GE"/>
              </w:rPr>
              <w:t xml:space="preserve">    იშვიათი დაავადების მქონე პირთა დახმარება</w:t>
            </w:r>
            <w:r w:rsidRPr="00B62C30">
              <w:rPr>
                <w:rFonts w:ascii="Sylfaen" w:eastAsia="Times New Roman" w:hAnsi="Sylfaen" w:cs="Calibri"/>
                <w:sz w:val="16"/>
                <w:szCs w:val="16"/>
                <w:lang w:val="ka-GE"/>
              </w:rPr>
              <w:t xml:space="preserve"> ქვე</w:t>
            </w:r>
            <w:r w:rsidRPr="00B62C30">
              <w:rPr>
                <w:rFonts w:ascii="Sylfaen" w:eastAsia="Times New Roman" w:hAnsi="Sylfaen" w:cs="Calibri"/>
                <w:sz w:val="16"/>
                <w:szCs w:val="16"/>
                <w:lang w:val="en-GB"/>
              </w:rPr>
              <w:t>პროგრამ</w:t>
            </w:r>
            <w:r w:rsidRPr="00B62C30">
              <w:rPr>
                <w:rFonts w:ascii="Sylfaen" w:eastAsia="Times New Roman" w:hAnsi="Sylfaen" w:cs="Calibri"/>
                <w:sz w:val="16"/>
                <w:szCs w:val="16"/>
                <w:lang w:val="ka-GE"/>
              </w:rPr>
              <w:t>ა ითვალისწინებს</w:t>
            </w:r>
            <w:r w:rsidRPr="00B62C30">
              <w:rPr>
                <w:rFonts w:ascii="Sylfaen" w:eastAsia="Times New Roman" w:hAnsi="Sylfaen" w:cs="Calibri"/>
                <w:sz w:val="16"/>
                <w:szCs w:val="16"/>
                <w:lang w:val="en-GB"/>
              </w:rPr>
              <w:t xml:space="preserve"> ერთჯერადი მატერიალური დახმარების გაწევა</w:t>
            </w:r>
            <w:r w:rsidRPr="00B62C30">
              <w:rPr>
                <w:rFonts w:ascii="Sylfaen" w:eastAsia="Times New Roman" w:hAnsi="Sylfaen" w:cs="Calibri"/>
                <w:sz w:val="16"/>
                <w:szCs w:val="16"/>
                <w:lang w:val="ka-GE"/>
              </w:rPr>
              <w:t>ს</w:t>
            </w:r>
            <w:r w:rsidRPr="00B62C30">
              <w:rPr>
                <w:rFonts w:ascii="Sylfaen" w:eastAsia="Times New Roman" w:hAnsi="Sylfaen" w:cs="Calibri"/>
                <w:sz w:val="16"/>
                <w:szCs w:val="16"/>
                <w:lang w:val="en-GB"/>
              </w:rPr>
              <w:t xml:space="preserve"> 18 წლის ზემოთ ასაკის ფენილკეტონურიით დაავადებულ 2 ბენეფიციარ</w:t>
            </w:r>
            <w:r w:rsidRPr="00B62C30">
              <w:rPr>
                <w:rFonts w:ascii="Sylfaen" w:eastAsia="Times New Roman" w:hAnsi="Sylfaen" w:cs="Calibri"/>
                <w:sz w:val="16"/>
                <w:szCs w:val="16"/>
                <w:lang w:val="ka-GE"/>
              </w:rPr>
              <w:t>ზე</w:t>
            </w:r>
            <w:r w:rsidR="00CA3790">
              <w:rPr>
                <w:rFonts w:ascii="Sylfaen" w:eastAsia="Times New Roman" w:hAnsi="Sylfaen" w:cs="Calibri"/>
                <w:sz w:val="16"/>
                <w:szCs w:val="16"/>
                <w:lang w:val="ka-GE"/>
              </w:rPr>
              <w:t xml:space="preserve"> </w:t>
            </w:r>
            <w:r w:rsidRPr="00B62C30">
              <w:rPr>
                <w:rFonts w:ascii="Sylfaen" w:eastAsia="Times New Roman" w:hAnsi="Sylfaen" w:cs="Calibri"/>
                <w:sz w:val="16"/>
                <w:szCs w:val="16"/>
                <w:lang w:val="ka-GE"/>
              </w:rPr>
              <w:t>3</w:t>
            </w:r>
            <w:r w:rsidRPr="00B62C30">
              <w:rPr>
                <w:rFonts w:ascii="Sylfaen" w:eastAsia="Times New Roman" w:hAnsi="Sylfaen" w:cs="Calibri"/>
                <w:sz w:val="16"/>
                <w:szCs w:val="16"/>
                <w:lang w:val="en-GB"/>
              </w:rPr>
              <w:t xml:space="preserve">000 ლარის ოდენობით,  18 წლამდე ასაკისფენილკეტონურიით დაავადებულ  </w:t>
            </w:r>
            <w:r w:rsidRPr="00B62C30">
              <w:rPr>
                <w:rFonts w:ascii="Sylfaen" w:eastAsia="Times New Roman" w:hAnsi="Sylfaen" w:cs="Calibri"/>
                <w:sz w:val="16"/>
                <w:szCs w:val="16"/>
                <w:lang w:val="ka-GE"/>
              </w:rPr>
              <w:t>4</w:t>
            </w:r>
            <w:r w:rsidRPr="00B62C30">
              <w:rPr>
                <w:rFonts w:ascii="Sylfaen" w:eastAsia="Times New Roman" w:hAnsi="Sylfaen" w:cs="Calibri"/>
                <w:sz w:val="16"/>
                <w:szCs w:val="16"/>
                <w:lang w:val="en-GB"/>
              </w:rPr>
              <w:t xml:space="preserve">  ბენეფიციარ</w:t>
            </w:r>
            <w:r w:rsidRPr="00B62C30">
              <w:rPr>
                <w:rFonts w:ascii="Sylfaen" w:eastAsia="Times New Roman" w:hAnsi="Sylfaen" w:cs="Calibri"/>
                <w:sz w:val="16"/>
                <w:szCs w:val="16"/>
                <w:lang w:val="ka-GE"/>
              </w:rPr>
              <w:t>ზე</w:t>
            </w:r>
            <w:r w:rsidRPr="00B62C30">
              <w:rPr>
                <w:rFonts w:ascii="Sylfaen" w:eastAsia="Times New Roman" w:hAnsi="Sylfaen" w:cs="Calibri"/>
                <w:sz w:val="16"/>
                <w:szCs w:val="16"/>
                <w:lang w:val="en-GB"/>
              </w:rPr>
              <w:t xml:space="preserve"> 1</w:t>
            </w:r>
            <w:r w:rsidRPr="00B62C30">
              <w:rPr>
                <w:rFonts w:ascii="Sylfaen" w:eastAsia="Times New Roman" w:hAnsi="Sylfaen" w:cs="Calibri"/>
                <w:sz w:val="16"/>
                <w:szCs w:val="16"/>
                <w:lang w:val="ka-GE"/>
              </w:rPr>
              <w:t>5</w:t>
            </w:r>
            <w:r w:rsidRPr="00B62C30">
              <w:rPr>
                <w:rFonts w:ascii="Sylfaen" w:eastAsia="Times New Roman" w:hAnsi="Sylfaen" w:cs="Calibri"/>
                <w:sz w:val="16"/>
                <w:szCs w:val="16"/>
                <w:lang w:val="en-GB"/>
              </w:rPr>
              <w:t>00 ლარის ოდენობით</w:t>
            </w:r>
            <w:r w:rsidRPr="00B62C30">
              <w:rPr>
                <w:rFonts w:ascii="Sylfaen" w:eastAsia="Times New Roman" w:hAnsi="Sylfaen" w:cs="Calibri"/>
                <w:sz w:val="16"/>
                <w:szCs w:val="16"/>
                <w:lang w:val="ka-GE"/>
              </w:rPr>
              <w:t xml:space="preserve">. </w:t>
            </w:r>
            <w:r w:rsidRPr="00B62C30">
              <w:rPr>
                <w:rFonts w:ascii="Sylfaen" w:eastAsia="Times New Roman" w:hAnsi="Sylfaen" w:cs="Calibri"/>
                <w:sz w:val="16"/>
                <w:szCs w:val="16"/>
                <w:lang w:val="en-GB"/>
              </w:rPr>
              <w:t xml:space="preserve">18 წლის ზემოთ ასაკის </w:t>
            </w:r>
            <w:r w:rsidRPr="00B62C30">
              <w:rPr>
                <w:rFonts w:ascii="Sylfaen" w:eastAsia="Times New Roman" w:hAnsi="Sylfaen" w:cs="Calibri"/>
                <w:bCs/>
                <w:sz w:val="16"/>
                <w:szCs w:val="16"/>
                <w:lang w:val="ka-GE"/>
              </w:rPr>
              <w:t>გლუტეინის ავადმყოფობით, ცელიაკიით</w:t>
            </w:r>
            <w:r w:rsidRPr="00B62C30">
              <w:rPr>
                <w:rFonts w:ascii="Sylfaen" w:hAnsi="Sylfaen" w:cs="Arial"/>
                <w:sz w:val="16"/>
                <w:szCs w:val="16"/>
                <w:shd w:val="clear" w:color="auto" w:fill="FFFFFF"/>
              </w:rPr>
              <w:t> </w:t>
            </w:r>
            <w:r w:rsidRPr="00B62C30">
              <w:rPr>
                <w:rFonts w:ascii="Sylfaen" w:hAnsi="Sylfaen" w:cs="Arial"/>
                <w:sz w:val="16"/>
                <w:szCs w:val="16"/>
                <w:shd w:val="clear" w:color="auto" w:fill="FFFFFF"/>
                <w:lang w:val="ka-GE"/>
              </w:rPr>
              <w:t>დაავადებულ 5 ბენეფიციარზე 1000 ლარის ოდენობით</w:t>
            </w:r>
            <w:r w:rsidRPr="00B62C30">
              <w:rPr>
                <w:rFonts w:ascii="Sylfaen" w:hAnsi="Sylfaen" w:cs="Arial"/>
                <w:sz w:val="16"/>
                <w:szCs w:val="16"/>
                <w:shd w:val="clear" w:color="auto" w:fill="FFFFFF"/>
              </w:rPr>
              <w:t xml:space="preserve">, </w:t>
            </w:r>
            <w:r w:rsidRPr="00B62C30">
              <w:rPr>
                <w:rFonts w:ascii="Sylfaen" w:eastAsia="Times New Roman" w:hAnsi="Sylfaen" w:cs="Calibri"/>
                <w:sz w:val="16"/>
                <w:szCs w:val="16"/>
                <w:lang w:val="en-GB"/>
              </w:rPr>
              <w:t>18 წლ</w:t>
            </w:r>
            <w:r w:rsidRPr="00B62C30">
              <w:rPr>
                <w:rFonts w:ascii="Sylfaen" w:eastAsia="Times New Roman" w:hAnsi="Sylfaen" w:cs="Calibri"/>
                <w:sz w:val="16"/>
                <w:szCs w:val="16"/>
                <w:lang w:val="ka-GE"/>
              </w:rPr>
              <w:t xml:space="preserve">ამდე </w:t>
            </w:r>
            <w:r w:rsidRPr="00B62C30">
              <w:rPr>
                <w:rFonts w:ascii="Sylfaen" w:eastAsia="Times New Roman" w:hAnsi="Sylfaen" w:cs="Calibri"/>
                <w:sz w:val="16"/>
                <w:szCs w:val="16"/>
                <w:lang w:val="en-GB"/>
              </w:rPr>
              <w:t>ასაკის</w:t>
            </w:r>
            <w:r w:rsidRPr="00B62C30">
              <w:rPr>
                <w:rFonts w:ascii="Sylfaen" w:eastAsia="Times New Roman" w:hAnsi="Sylfaen" w:cs="Calibri"/>
                <w:sz w:val="16"/>
                <w:szCs w:val="16"/>
                <w:lang w:val="ka-GE"/>
              </w:rPr>
              <w:t xml:space="preserve"> ცელიაკიით დაავადებულ 4 პირზე 1500 ლარის ოდენობით</w:t>
            </w:r>
            <w:r w:rsidRPr="00B62C30">
              <w:rPr>
                <w:rFonts w:ascii="Sylfaen" w:hAnsi="Sylfaen" w:cs="Arial"/>
                <w:sz w:val="16"/>
                <w:szCs w:val="16"/>
                <w:shd w:val="clear" w:color="auto" w:fill="FFFFFF"/>
                <w:lang w:val="ka-GE"/>
              </w:rPr>
              <w:t>.</w:t>
            </w:r>
          </w:p>
        </w:tc>
      </w:tr>
      <w:tr w:rsidR="00E41FD8" w:rsidRPr="00B62C30" w:rsidTr="00E41FD8">
        <w:trPr>
          <w:trHeight w:val="3391"/>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heme="minorHAnsi" w:hAnsi="Sylfaen" w:cs="Sylfaen"/>
                <w:b/>
                <w:sz w:val="18"/>
                <w:szCs w:val="18"/>
                <w:lang w:val="ka-GE"/>
              </w:rPr>
              <w:t>დამატებითი ინფორმაცია</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 მატერიალური რესურსის გაცემის სქემა: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 მოსარგებლეთა შერჩევის წესი: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ქვეპროგრამით ისარგებლებს  ქობულეთის მუნიციპალიტეტში 2026 წლის 1 იანვრის მდგომარეობით  რეგისტრირებული ფენილკეტონურიით და გლუტეინის ავადმყოფობით(ცელიაკიით) დაავადებული ყველა პირი, რომელიც წარმოადგენს შემდეგ დოკუმენტებს:</w:t>
            </w:r>
          </w:p>
          <w:p w:rsidR="00E41FD8" w:rsidRPr="00B62C30" w:rsidRDefault="00E41FD8" w:rsidP="00E41FD8">
            <w:pPr>
              <w:pStyle w:val="a3"/>
              <w:numPr>
                <w:ilvl w:val="0"/>
                <w:numId w:val="21"/>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განცხადება მუნიციპალიტეტის მერის სახელზე;</w:t>
            </w:r>
          </w:p>
          <w:p w:rsidR="00E41FD8" w:rsidRPr="00B62C30" w:rsidRDefault="00E41FD8" w:rsidP="00E41FD8">
            <w:pPr>
              <w:pStyle w:val="a3"/>
              <w:numPr>
                <w:ilvl w:val="0"/>
                <w:numId w:val="21"/>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p w:rsidR="00E41FD8" w:rsidRPr="00B62C30" w:rsidRDefault="00E41FD8" w:rsidP="00E41FD8">
            <w:pPr>
              <w:pStyle w:val="a3"/>
              <w:numPr>
                <w:ilvl w:val="0"/>
                <w:numId w:val="21"/>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სამედიცინო ფორმა № IV-100/ა (დედანი);</w:t>
            </w:r>
          </w:p>
          <w:p w:rsidR="00E41FD8" w:rsidRPr="00B62C30" w:rsidRDefault="00E41FD8" w:rsidP="00E41FD8">
            <w:pPr>
              <w:pStyle w:val="a3"/>
              <w:numPr>
                <w:ilvl w:val="0"/>
                <w:numId w:val="21"/>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საბანკო რეკვიზიტი;</w:t>
            </w:r>
          </w:p>
          <w:p w:rsidR="00E41FD8" w:rsidRPr="00B62C30" w:rsidRDefault="00E41FD8" w:rsidP="00E41FD8">
            <w:pPr>
              <w:spacing w:after="240" w:line="240" w:lineRule="auto"/>
              <w:jc w:val="both"/>
              <w:rPr>
                <w:rFonts w:ascii="Sylfaen" w:eastAsia="Times New Roman" w:hAnsi="Sylfaen" w:cs="Calibri"/>
                <w:sz w:val="18"/>
                <w:szCs w:val="18"/>
                <w:lang w:val="en-GB"/>
              </w:rPr>
            </w:pPr>
            <w:r w:rsidRPr="00B62C30">
              <w:rPr>
                <w:rFonts w:ascii="Sylfaen" w:eastAsia="Times New Roman" w:hAnsi="Sylfaen" w:cs="Calibri"/>
                <w:sz w:val="16"/>
                <w:szCs w:val="16"/>
                <w:lang w:val="ka-GE"/>
              </w:rPr>
              <w:t>ბენეფიციართა დაყოფა საპროგნოზო ხასიათს ატარებს. საჭიროების შემთხვევაში შესაძლებელია მუხლიდან მუხლში თანხის გადატ</w:t>
            </w:r>
            <w:r w:rsidRPr="00B62C30">
              <w:rPr>
                <w:rFonts w:ascii="Sylfaen" w:eastAsia="Times New Roman" w:hAnsi="Sylfaen" w:cs="Calibri"/>
                <w:sz w:val="18"/>
                <w:szCs w:val="18"/>
                <w:lang w:val="ka-GE"/>
              </w:rPr>
              <w:t>ანა.</w:t>
            </w:r>
          </w:p>
        </w:tc>
      </w:tr>
      <w:tr w:rsidR="00E41FD8" w:rsidRPr="00B62C30" w:rsidTr="00E41FD8">
        <w:trPr>
          <w:trHeight w:val="834"/>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იშვიათი დაავადების მქონე</w:t>
            </w:r>
            <w:r w:rsidRPr="00B62C30">
              <w:rPr>
                <w:rFonts w:ascii="Sylfaen" w:eastAsia="Times New Roman" w:hAnsi="Sylfaen" w:cs="Calibri"/>
                <w:sz w:val="18"/>
                <w:szCs w:val="18"/>
              </w:rPr>
              <w:t xml:space="preserve"> პირთათვის მატერიალური დახმარების გაწევა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3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47"/>
        <w:gridCol w:w="5021"/>
        <w:gridCol w:w="1552"/>
        <w:gridCol w:w="1552"/>
        <w:gridCol w:w="4519"/>
      </w:tblGrid>
      <w:tr w:rsidR="00E41FD8" w:rsidRPr="00B62C30" w:rsidTr="00E41FD8">
        <w:trPr>
          <w:trHeight w:hRule="exact" w:val="610"/>
        </w:trPr>
        <w:tc>
          <w:tcPr>
            <w:tcW w:w="747"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21"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642"/>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104"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CA3790">
            <w:pPr>
              <w:pStyle w:val="TableParagraph"/>
              <w:kinsoku w:val="0"/>
              <w:overflowPunct w:val="0"/>
              <w:spacing w:before="45"/>
              <w:ind w:left="714"/>
              <w:rPr>
                <w:b/>
                <w:sz w:val="20"/>
                <w:szCs w:val="20"/>
              </w:rPr>
            </w:pPr>
            <w:r w:rsidRPr="00B62C30">
              <w:rPr>
                <w:rFonts w:ascii="Sylfaen" w:hAnsi="Sylfaen" w:cs="Sylfaen"/>
                <w:b/>
                <w:bCs/>
                <w:sz w:val="20"/>
                <w:szCs w:val="20"/>
              </w:rPr>
              <w:t>ინდიკატორის</w:t>
            </w:r>
            <w:r w:rsidR="003801FF">
              <w:rPr>
                <w:rFonts w:ascii="Sylfaen" w:hAnsi="Sylfaen" w:cs="Sylfaen"/>
                <w:b/>
                <w:bCs/>
                <w:sz w:val="20"/>
                <w:szCs w:val="20"/>
                <w:lang w:val="ka-GE"/>
              </w:rPr>
              <w:t xml:space="preserve"> </w:t>
            </w:r>
            <w:r w:rsidRPr="00B62C30">
              <w:rPr>
                <w:rFonts w:ascii="Sylfaen" w:hAnsi="Sylfaen" w:cs="Sylfaen"/>
                <w:b/>
                <w:bCs/>
                <w:sz w:val="20"/>
                <w:szCs w:val="20"/>
              </w:rPr>
              <w:t>მაჩვენებლები</w:t>
            </w:r>
          </w:p>
        </w:tc>
        <w:tc>
          <w:tcPr>
            <w:tcW w:w="451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(%/შესაძლო რისკები-აღწერა)</w:t>
            </w:r>
          </w:p>
        </w:tc>
      </w:tr>
      <w:tr w:rsidR="00E41FD8" w:rsidRPr="00B62C30" w:rsidTr="00E41FD8">
        <w:trPr>
          <w:trHeight w:hRule="exact" w:val="600"/>
        </w:trPr>
        <w:tc>
          <w:tcPr>
            <w:tcW w:w="747"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021"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552" w:type="dxa"/>
            <w:tcBorders>
              <w:top w:val="single" w:sz="4" w:space="0" w:color="auto"/>
            </w:tcBorders>
          </w:tcPr>
          <w:p w:rsidR="00E41FD8" w:rsidRPr="00B62C30" w:rsidRDefault="00E41FD8" w:rsidP="00E41FD8">
            <w:pPr>
              <w:pStyle w:val="TableParagraph"/>
              <w:kinsoku w:val="0"/>
              <w:overflowPunct w:val="0"/>
              <w:spacing w:before="45" w:line="259" w:lineRule="auto"/>
              <w:ind w:left="-10" w:firstLine="10"/>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552"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51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1055"/>
        </w:trPr>
        <w:tc>
          <w:tcPr>
            <w:tcW w:w="747"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21" w:type="dxa"/>
            <w:vAlign w:val="center"/>
          </w:tcPr>
          <w:p w:rsidR="00E41FD8" w:rsidRPr="00B62C30" w:rsidRDefault="00E41FD8" w:rsidP="00E41FD8">
            <w:pPr>
              <w:spacing w:after="0" w:line="240" w:lineRule="auto"/>
              <w:jc w:val="center"/>
              <w:rPr>
                <w:rFonts w:ascii="Sylfaen" w:eastAsia="Times New Roman" w:hAnsi="Sylfaen" w:cs="Calibri"/>
                <w:sz w:val="18"/>
                <w:szCs w:val="18"/>
                <w:lang w:val="ka-GE"/>
              </w:rPr>
            </w:pPr>
            <w:r w:rsidRPr="00B62C30">
              <w:rPr>
                <w:rFonts w:ascii="Sylfaen" w:eastAsia="Times New Roman" w:hAnsi="Sylfaen" w:cs="Calibri"/>
                <w:sz w:val="18"/>
                <w:szCs w:val="18"/>
              </w:rPr>
              <w:t>ფენილკეტონურიით დაავადებული  პირებისათვის ერთჯერადი მატერიალური დახმარება მათთვის საჭირო დიეტური სამკურნალო ნარევებით უზრუნველყოფა</w:t>
            </w:r>
            <w:r w:rsidRPr="00B62C30">
              <w:rPr>
                <w:rFonts w:ascii="Sylfaen" w:eastAsia="Times New Roman" w:hAnsi="Sylfaen" w:cs="Calibri"/>
                <w:sz w:val="18"/>
                <w:szCs w:val="18"/>
                <w:lang w:val="ka-GE"/>
              </w:rPr>
              <w:t>.  6 ბენეფიციარი (33% ქალი, 66% კაცი)</w:t>
            </w:r>
          </w:p>
        </w:tc>
        <w:tc>
          <w:tcPr>
            <w:tcW w:w="1552"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 xml:space="preserve">6 </w:t>
            </w:r>
          </w:p>
        </w:tc>
        <w:tc>
          <w:tcPr>
            <w:tcW w:w="1552"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 xml:space="preserve">6 </w:t>
            </w:r>
          </w:p>
        </w:tc>
        <w:tc>
          <w:tcPr>
            <w:tcW w:w="4519" w:type="dxa"/>
            <w:vAlign w:val="center"/>
          </w:tcPr>
          <w:p w:rsidR="00E41FD8" w:rsidRPr="00B62C30" w:rsidRDefault="00E41FD8" w:rsidP="00E41FD8">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lang w:val="ka-GE" w:eastAsia="en-GB"/>
              </w:rPr>
              <w:t>5</w:t>
            </w:r>
            <w:r w:rsidRPr="00B62C30">
              <w:rPr>
                <w:rFonts w:ascii="Sylfaen" w:eastAsia="Times New Roman" w:hAnsi="Sylfaen" w:cs="Calibri"/>
                <w:sz w:val="18"/>
                <w:szCs w:val="18"/>
                <w:lang w:val="en-GB" w:eastAsia="en-GB"/>
              </w:rPr>
              <w:t xml:space="preserve"> %</w:t>
            </w:r>
            <w:r w:rsidRPr="00B62C30">
              <w:rPr>
                <w:rFonts w:ascii="Sylfaen" w:eastAsia="Times New Roman" w:hAnsi="Sylfaen" w:cs="Calibri"/>
                <w:sz w:val="18"/>
                <w:szCs w:val="18"/>
                <w:lang w:val="ka-GE" w:eastAsia="en-GB"/>
              </w:rPr>
              <w:t xml:space="preserve"> - </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41FD8" w:rsidRPr="00B62C30" w:rsidTr="00E41FD8">
        <w:trPr>
          <w:trHeight w:hRule="exact" w:val="1184"/>
        </w:trPr>
        <w:tc>
          <w:tcPr>
            <w:tcW w:w="747"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021" w:type="dxa"/>
            <w:vAlign w:val="center"/>
          </w:tcPr>
          <w:p w:rsidR="00E41FD8" w:rsidRPr="00B62C30" w:rsidRDefault="00E41FD8" w:rsidP="00E41FD8">
            <w:pPr>
              <w:spacing w:after="0" w:line="240" w:lineRule="auto"/>
              <w:jc w:val="center"/>
              <w:rPr>
                <w:rFonts w:ascii="Sylfaen" w:eastAsia="Times New Roman" w:hAnsi="Sylfaen" w:cs="Calibri"/>
                <w:sz w:val="18"/>
                <w:szCs w:val="18"/>
              </w:rPr>
            </w:pPr>
            <w:r w:rsidRPr="00B62C30">
              <w:rPr>
                <w:rFonts w:ascii="Sylfaen" w:eastAsia="Times New Roman" w:hAnsi="Sylfaen" w:cs="Calibri"/>
                <w:sz w:val="18"/>
                <w:szCs w:val="18"/>
                <w:lang w:val="ka-GE"/>
              </w:rPr>
              <w:t>ცელიაკ</w:t>
            </w:r>
            <w:r w:rsidRPr="00B62C30">
              <w:rPr>
                <w:rFonts w:ascii="Sylfaen" w:eastAsia="Times New Roman" w:hAnsi="Sylfaen" w:cs="Calibri"/>
                <w:sz w:val="18"/>
                <w:szCs w:val="18"/>
              </w:rPr>
              <w:t>იით დაავადებული  პირებისათვის ერთჯერადი მატერიალური დახმარება მათთვის საჭირო დიეტური სამკურნალო ნარევებით უზრუნველყოფა</w:t>
            </w:r>
            <w:r w:rsidRPr="00B62C30">
              <w:rPr>
                <w:rFonts w:ascii="Sylfaen" w:eastAsia="Times New Roman" w:hAnsi="Sylfaen" w:cs="Calibri"/>
                <w:sz w:val="18"/>
                <w:szCs w:val="18"/>
                <w:lang w:val="ka-GE"/>
              </w:rPr>
              <w:t>.  9 ბენეფიციარი (85% ქალი, 15% კაცი)</w:t>
            </w:r>
          </w:p>
        </w:tc>
        <w:tc>
          <w:tcPr>
            <w:tcW w:w="1552"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 xml:space="preserve">9 </w:t>
            </w:r>
          </w:p>
        </w:tc>
        <w:tc>
          <w:tcPr>
            <w:tcW w:w="1552"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 xml:space="preserve">9 </w:t>
            </w:r>
          </w:p>
        </w:tc>
        <w:tc>
          <w:tcPr>
            <w:tcW w:w="4519" w:type="dxa"/>
            <w:vAlign w:val="center"/>
          </w:tcPr>
          <w:p w:rsidR="00E41FD8" w:rsidRPr="00B62C30" w:rsidRDefault="00E41FD8" w:rsidP="00E41FD8">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lang w:val="ka-GE" w:eastAsia="en-GB"/>
              </w:rPr>
              <w:t>5</w:t>
            </w:r>
            <w:r w:rsidRPr="00B62C30">
              <w:rPr>
                <w:rFonts w:ascii="Sylfaen" w:eastAsia="Times New Roman" w:hAnsi="Sylfaen" w:cs="Calibri"/>
                <w:sz w:val="18"/>
                <w:szCs w:val="18"/>
                <w:lang w:val="en-GB" w:eastAsia="en-GB"/>
              </w:rPr>
              <w:t xml:space="preserve"> %</w:t>
            </w:r>
            <w:r w:rsidRPr="00B62C30">
              <w:rPr>
                <w:rFonts w:ascii="Sylfaen" w:eastAsia="Times New Roman" w:hAnsi="Sylfaen" w:cs="Calibri"/>
                <w:sz w:val="18"/>
                <w:szCs w:val="18"/>
                <w:lang w:val="ka-GE" w:eastAsia="en-GB"/>
              </w:rPr>
              <w:t xml:space="preserve"> - </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41FD8" w:rsidRPr="00B62C30" w:rsidTr="00E41FD8">
        <w:trPr>
          <w:trHeight w:hRule="exact" w:val="815"/>
        </w:trPr>
        <w:tc>
          <w:tcPr>
            <w:tcW w:w="747"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5021" w:type="dxa"/>
            <w:vAlign w:val="center"/>
          </w:tcPr>
          <w:p w:rsidR="00E41FD8" w:rsidRPr="00B62C30" w:rsidRDefault="00E41FD8" w:rsidP="00E41FD8">
            <w:pPr>
              <w:spacing w:after="0" w:line="240" w:lineRule="auto"/>
              <w:jc w:val="center"/>
              <w:rPr>
                <w:rFonts w:ascii="Sylfaen" w:eastAsia="Times New Roman" w:hAnsi="Sylfaen" w:cs="Calibri"/>
                <w:sz w:val="18"/>
                <w:szCs w:val="18"/>
                <w:lang w:val="ka-GE"/>
              </w:rPr>
            </w:pPr>
            <w:r w:rsidRPr="00B62C30">
              <w:rPr>
                <w:rFonts w:ascii="Sylfaen" w:eastAsia="Times New Roman" w:hAnsi="Sylfaen" w:cs="Calibri"/>
                <w:sz w:val="18"/>
                <w:szCs w:val="18"/>
              </w:rPr>
              <w:t>დაავადების სტაბილიზაცია; ჯანმრთელობისა და სოციალური მდგომარეობის გაუმჯობესება</w:t>
            </w:r>
            <w:r w:rsidRPr="00B62C30">
              <w:rPr>
                <w:rFonts w:ascii="Sylfaen" w:eastAsia="Times New Roman" w:hAnsi="Sylfaen" w:cs="Calibri"/>
                <w:sz w:val="18"/>
                <w:szCs w:val="18"/>
                <w:lang w:val="ka-GE"/>
              </w:rPr>
              <w:t>. 9 პაციენტი</w:t>
            </w:r>
          </w:p>
        </w:tc>
        <w:tc>
          <w:tcPr>
            <w:tcW w:w="1552"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 xml:space="preserve">15 </w:t>
            </w:r>
          </w:p>
        </w:tc>
        <w:tc>
          <w:tcPr>
            <w:tcW w:w="1552"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 xml:space="preserve">15 </w:t>
            </w:r>
          </w:p>
        </w:tc>
        <w:tc>
          <w:tcPr>
            <w:tcW w:w="4519" w:type="dxa"/>
            <w:vAlign w:val="center"/>
          </w:tcPr>
          <w:p w:rsidR="00E41FD8" w:rsidRPr="00B62C30" w:rsidRDefault="00E41FD8" w:rsidP="00E41FD8">
            <w:pPr>
              <w:spacing w:after="0" w:line="240" w:lineRule="auto"/>
              <w:jc w:val="center"/>
              <w:rPr>
                <w:rFonts w:ascii="Sylfaen" w:eastAsia="Times New Roman" w:hAnsi="Sylfaen" w:cs="Calibri"/>
                <w:sz w:val="18"/>
                <w:szCs w:val="18"/>
                <w:lang w:val="en-GB" w:eastAsia="en-GB"/>
              </w:rPr>
            </w:pPr>
            <w:r w:rsidRPr="00B62C30">
              <w:rPr>
                <w:rFonts w:ascii="Sylfaen" w:eastAsia="Times New Roman" w:hAnsi="Sylfaen" w:cs="Calibri"/>
                <w:sz w:val="18"/>
                <w:szCs w:val="18"/>
                <w:lang w:val="ka-GE" w:eastAsia="en-GB"/>
              </w:rPr>
              <w:t>5</w:t>
            </w:r>
            <w:r w:rsidRPr="00B62C30">
              <w:rPr>
                <w:rFonts w:ascii="Sylfaen" w:eastAsia="Times New Roman" w:hAnsi="Sylfaen" w:cs="Calibri"/>
                <w:sz w:val="18"/>
                <w:szCs w:val="18"/>
                <w:lang w:val="en-GB" w:eastAsia="en-GB"/>
              </w:rPr>
              <w:t xml:space="preserve"> %</w:t>
            </w:r>
            <w:r w:rsidRPr="00B62C30">
              <w:rPr>
                <w:rFonts w:ascii="Sylfaen" w:eastAsia="Times New Roman" w:hAnsi="Sylfaen" w:cs="Calibri"/>
                <w:sz w:val="18"/>
                <w:szCs w:val="18"/>
                <w:lang w:val="ka-GE" w:eastAsia="en-GB"/>
              </w:rPr>
              <w:t xml:space="preserve"> - </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en-GB"/>
        </w:rPr>
      </w:pPr>
    </w:p>
    <w:tbl>
      <w:tblPr>
        <w:tblStyle w:val="a5"/>
        <w:tblW w:w="13412" w:type="dxa"/>
        <w:tblInd w:w="108" w:type="dxa"/>
        <w:tblLayout w:type="fixed"/>
        <w:tblLook w:val="04A0"/>
      </w:tblPr>
      <w:tblGrid>
        <w:gridCol w:w="567"/>
        <w:gridCol w:w="5387"/>
        <w:gridCol w:w="1540"/>
        <w:gridCol w:w="1350"/>
        <w:gridCol w:w="1452"/>
        <w:gridCol w:w="1080"/>
        <w:gridCol w:w="1260"/>
        <w:gridCol w:w="776"/>
      </w:tblGrid>
      <w:tr w:rsidR="00E41FD8" w:rsidRPr="00B62C30" w:rsidTr="00E41FD8">
        <w:tc>
          <w:tcPr>
            <w:tcW w:w="567" w:type="dxa"/>
            <w:vMerge w:val="restart"/>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N</w:t>
            </w:r>
          </w:p>
        </w:tc>
        <w:tc>
          <w:tcPr>
            <w:tcW w:w="5387"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b/>
                <w:spacing w:val="1"/>
                <w:sz w:val="18"/>
                <w:szCs w:val="18"/>
              </w:rPr>
              <w:t>ღონისძიების დასახელება</w:t>
            </w:r>
          </w:p>
        </w:tc>
        <w:tc>
          <w:tcPr>
            <w:tcW w:w="4342" w:type="dxa"/>
            <w:gridSpan w:val="3"/>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პროდუქტები</w:t>
            </w:r>
          </w:p>
        </w:tc>
        <w:tc>
          <w:tcPr>
            <w:tcW w:w="1080"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სულ (ლარი)</w:t>
            </w:r>
          </w:p>
        </w:tc>
        <w:tc>
          <w:tcPr>
            <w:tcW w:w="2036" w:type="dxa"/>
            <w:gridSpan w:val="2"/>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მათ შორის:</w:t>
            </w:r>
          </w:p>
        </w:tc>
      </w:tr>
      <w:tr w:rsidR="00E41FD8" w:rsidRPr="00B62C30" w:rsidTr="00E41FD8">
        <w:tc>
          <w:tcPr>
            <w:tcW w:w="567" w:type="dxa"/>
            <w:vMerge/>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p>
        </w:tc>
        <w:tc>
          <w:tcPr>
            <w:tcW w:w="5387" w:type="dxa"/>
            <w:vMerge/>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p>
        </w:tc>
        <w:tc>
          <w:tcPr>
            <w:tcW w:w="154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განზომილება</w:t>
            </w:r>
          </w:p>
        </w:tc>
        <w:tc>
          <w:tcPr>
            <w:tcW w:w="13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რაოდენობა</w:t>
            </w:r>
          </w:p>
        </w:tc>
        <w:tc>
          <w:tcPr>
            <w:tcW w:w="1452" w:type="dxa"/>
          </w:tcPr>
          <w:p w:rsidR="00E41FD8" w:rsidRPr="00B62C30" w:rsidRDefault="00E41FD8" w:rsidP="00E41FD8">
            <w:pPr>
              <w:autoSpaceDE w:val="0"/>
              <w:autoSpaceDN w:val="0"/>
              <w:adjustRightInd w:val="0"/>
              <w:spacing w:line="360" w:lineRule="auto"/>
              <w:ind w:right="-105"/>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ერთეულის საშუალო ფასი</w:t>
            </w:r>
          </w:p>
        </w:tc>
        <w:tc>
          <w:tcPr>
            <w:tcW w:w="1080" w:type="dxa"/>
            <w:vMerge/>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260" w:type="dxa"/>
          </w:tcPr>
          <w:p w:rsidR="00E41FD8" w:rsidRPr="00B62C30" w:rsidRDefault="00E41FD8" w:rsidP="00E41FD8">
            <w:pPr>
              <w:autoSpaceDE w:val="0"/>
              <w:autoSpaceDN w:val="0"/>
              <w:adjustRightInd w:val="0"/>
              <w:spacing w:line="360" w:lineRule="auto"/>
              <w:ind w:right="-33"/>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საბიუჯეტო სახსრები</w:t>
            </w:r>
          </w:p>
        </w:tc>
        <w:tc>
          <w:tcPr>
            <w:tcW w:w="776"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სხვა</w:t>
            </w:r>
          </w:p>
        </w:tc>
      </w:tr>
      <w:tr w:rsidR="00E41FD8" w:rsidRPr="00B62C30" w:rsidTr="00E41FD8">
        <w:tc>
          <w:tcPr>
            <w:tcW w:w="56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5387"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imes New Roman" w:hAnsi="Sylfaen" w:cs="Calibri"/>
                <w:sz w:val="16"/>
                <w:szCs w:val="16"/>
                <w:lang w:val="ka-GE"/>
              </w:rPr>
              <w:t>18 წლამდე ასაკის ფენილკეტონურიით დაავადებული  პირებისათვის ერთჯერადი მატერიალური დახმარება (4 ბენეფიციარი)</w:t>
            </w:r>
          </w:p>
        </w:tc>
        <w:tc>
          <w:tcPr>
            <w:tcW w:w="1540" w:type="dxa"/>
            <w:vAlign w:val="center"/>
          </w:tcPr>
          <w:p w:rsidR="00E41FD8" w:rsidRPr="00B62C30" w:rsidRDefault="00E41FD8" w:rsidP="00E41FD8">
            <w:pPr>
              <w:widowControl w:val="0"/>
              <w:autoSpaceDE w:val="0"/>
              <w:autoSpaceDN w:val="0"/>
              <w:adjustRightInd w:val="0"/>
              <w:ind w:right="176"/>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350" w:type="dxa"/>
            <w:vAlign w:val="center"/>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4</w:t>
            </w:r>
          </w:p>
        </w:tc>
        <w:tc>
          <w:tcPr>
            <w:tcW w:w="145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1,5</w:t>
            </w:r>
            <w:r w:rsidRPr="00B62C30">
              <w:rPr>
                <w:rFonts w:ascii="Sylfaen" w:eastAsiaTheme="minorHAnsi" w:hAnsi="Sylfaen" w:cs="Sylfaen"/>
                <w:b/>
                <w:sz w:val="18"/>
                <w:szCs w:val="18"/>
                <w:lang w:val="en-GB"/>
              </w:rPr>
              <w:t>00</w:t>
            </w:r>
          </w:p>
        </w:tc>
        <w:tc>
          <w:tcPr>
            <w:tcW w:w="108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6,0</w:t>
            </w:r>
            <w:r w:rsidRPr="00B62C30">
              <w:rPr>
                <w:rFonts w:ascii="Sylfaen" w:eastAsiaTheme="minorHAnsi" w:hAnsi="Sylfaen" w:cs="Sylfaen"/>
                <w:b/>
                <w:sz w:val="18"/>
                <w:szCs w:val="18"/>
                <w:lang w:val="en-GB"/>
              </w:rPr>
              <w:t>00</w:t>
            </w:r>
          </w:p>
        </w:tc>
        <w:tc>
          <w:tcPr>
            <w:tcW w:w="126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6,0</w:t>
            </w:r>
            <w:r w:rsidRPr="00B62C30">
              <w:rPr>
                <w:rFonts w:ascii="Sylfaen" w:eastAsiaTheme="minorHAnsi" w:hAnsi="Sylfaen" w:cs="Sylfaen"/>
                <w:b/>
                <w:sz w:val="18"/>
                <w:szCs w:val="18"/>
                <w:lang w:val="en-GB"/>
              </w:rPr>
              <w:t>00</w:t>
            </w:r>
          </w:p>
        </w:tc>
        <w:tc>
          <w:tcPr>
            <w:tcW w:w="776"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56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5387"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540" w:type="dxa"/>
            <w:vAlign w:val="center"/>
          </w:tcPr>
          <w:p w:rsidR="00E41FD8" w:rsidRPr="00B62C30" w:rsidRDefault="00E41FD8" w:rsidP="00E41FD8">
            <w:pPr>
              <w:widowControl w:val="0"/>
              <w:autoSpaceDE w:val="0"/>
              <w:autoSpaceDN w:val="0"/>
              <w:adjustRightInd w:val="0"/>
              <w:spacing w:before="2" w:line="120" w:lineRule="exact"/>
              <w:jc w:val="center"/>
              <w:rPr>
                <w:rFonts w:ascii="Sylfaen" w:hAnsi="Sylfaen"/>
                <w:sz w:val="18"/>
                <w:szCs w:val="18"/>
              </w:rPr>
            </w:pPr>
          </w:p>
          <w:p w:rsidR="00E41FD8" w:rsidRPr="00B62C30" w:rsidRDefault="00E41FD8" w:rsidP="00E41FD8">
            <w:pPr>
              <w:widowControl w:val="0"/>
              <w:tabs>
                <w:tab w:val="left" w:pos="1324"/>
                <w:tab w:val="left" w:pos="1396"/>
              </w:tabs>
              <w:autoSpaceDE w:val="0"/>
              <w:autoSpaceDN w:val="0"/>
              <w:adjustRightInd w:val="0"/>
              <w:ind w:right="-108"/>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350" w:type="dxa"/>
            <w:vAlign w:val="center"/>
          </w:tcPr>
          <w:p w:rsidR="00E41FD8" w:rsidRPr="00B62C30" w:rsidRDefault="00E41FD8" w:rsidP="00E41FD8">
            <w:pPr>
              <w:widowControl w:val="0"/>
              <w:autoSpaceDE w:val="0"/>
              <w:autoSpaceDN w:val="0"/>
              <w:adjustRightInd w:val="0"/>
              <w:spacing w:before="2" w:line="120" w:lineRule="exact"/>
              <w:ind w:right="679"/>
              <w:jc w:val="center"/>
              <w:rPr>
                <w:rFonts w:ascii="Sylfaen" w:hAnsi="Sylfaen"/>
                <w:sz w:val="18"/>
                <w:szCs w:val="18"/>
              </w:rPr>
            </w:pPr>
          </w:p>
          <w:p w:rsidR="00E41FD8" w:rsidRPr="00B62C30" w:rsidRDefault="00E41FD8"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2</w:t>
            </w:r>
          </w:p>
        </w:tc>
        <w:tc>
          <w:tcPr>
            <w:tcW w:w="145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3,0</w:t>
            </w:r>
            <w:r w:rsidRPr="00B62C30">
              <w:rPr>
                <w:rFonts w:ascii="Sylfaen" w:eastAsiaTheme="minorHAnsi" w:hAnsi="Sylfaen" w:cs="Sylfaen"/>
                <w:b/>
                <w:sz w:val="18"/>
                <w:szCs w:val="18"/>
                <w:lang w:val="en-GB"/>
              </w:rPr>
              <w:t>00</w:t>
            </w:r>
          </w:p>
        </w:tc>
        <w:tc>
          <w:tcPr>
            <w:tcW w:w="108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6,0</w:t>
            </w:r>
            <w:r w:rsidRPr="00B62C30">
              <w:rPr>
                <w:rFonts w:ascii="Sylfaen" w:eastAsiaTheme="minorHAnsi" w:hAnsi="Sylfaen" w:cs="Sylfaen"/>
                <w:b/>
                <w:sz w:val="18"/>
                <w:szCs w:val="18"/>
                <w:lang w:val="en-GB"/>
              </w:rPr>
              <w:t>00</w:t>
            </w:r>
          </w:p>
        </w:tc>
        <w:tc>
          <w:tcPr>
            <w:tcW w:w="126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6,0</w:t>
            </w:r>
            <w:r w:rsidRPr="00B62C30">
              <w:rPr>
                <w:rFonts w:ascii="Sylfaen" w:eastAsiaTheme="minorHAnsi" w:hAnsi="Sylfaen" w:cs="Sylfaen"/>
                <w:b/>
                <w:sz w:val="18"/>
                <w:szCs w:val="18"/>
                <w:lang w:val="en-GB"/>
              </w:rPr>
              <w:t>00</w:t>
            </w:r>
          </w:p>
        </w:tc>
        <w:tc>
          <w:tcPr>
            <w:tcW w:w="776"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56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p>
        </w:tc>
        <w:tc>
          <w:tcPr>
            <w:tcW w:w="5387"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imes New Roman" w:hAnsi="Sylfaen" w:cs="Calibri"/>
                <w:sz w:val="16"/>
                <w:szCs w:val="16"/>
                <w:lang w:val="ka-GE"/>
              </w:rPr>
              <w:t>18 წლამდე ასაკის ცელიაკ</w:t>
            </w:r>
            <w:r w:rsidRPr="00B62C30">
              <w:rPr>
                <w:rFonts w:ascii="Sylfaen" w:eastAsia="Times New Roman" w:hAnsi="Sylfaen" w:cs="Calibri"/>
                <w:sz w:val="16"/>
                <w:szCs w:val="16"/>
              </w:rPr>
              <w:t xml:space="preserve">იით დაავადებული  პირებისათვის ერთჯერადი მატერიალური დახმარება </w:t>
            </w:r>
            <w:r w:rsidRPr="00B62C30">
              <w:rPr>
                <w:rFonts w:ascii="Sylfaen" w:eastAsia="Times New Roman" w:hAnsi="Sylfaen" w:cs="Calibri"/>
                <w:sz w:val="16"/>
                <w:szCs w:val="16"/>
                <w:lang w:val="ka-GE"/>
              </w:rPr>
              <w:t>(4 ბენეფიციარი)</w:t>
            </w:r>
          </w:p>
        </w:tc>
        <w:tc>
          <w:tcPr>
            <w:tcW w:w="1540" w:type="dxa"/>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350" w:type="dxa"/>
            <w:vAlign w:val="center"/>
          </w:tcPr>
          <w:p w:rsidR="00E41FD8" w:rsidRPr="00B62C30" w:rsidRDefault="00E41FD8" w:rsidP="00E41FD8">
            <w:pPr>
              <w:widowControl w:val="0"/>
              <w:autoSpaceDE w:val="0"/>
              <w:autoSpaceDN w:val="0"/>
              <w:adjustRightInd w:val="0"/>
              <w:spacing w:before="7" w:line="160" w:lineRule="exact"/>
              <w:ind w:right="679"/>
              <w:jc w:val="center"/>
              <w:rPr>
                <w:rFonts w:ascii="Sylfaen" w:hAnsi="Sylfaen"/>
                <w:sz w:val="18"/>
                <w:szCs w:val="18"/>
                <w:lang w:val="ka-GE"/>
              </w:rPr>
            </w:pPr>
          </w:p>
          <w:p w:rsidR="00E41FD8" w:rsidRPr="00B62C30" w:rsidRDefault="00E41FD8" w:rsidP="00E41FD8">
            <w:pPr>
              <w:widowControl w:val="0"/>
              <w:autoSpaceDE w:val="0"/>
              <w:autoSpaceDN w:val="0"/>
              <w:adjustRightInd w:val="0"/>
              <w:spacing w:before="7" w:line="160" w:lineRule="exact"/>
              <w:ind w:right="679"/>
              <w:jc w:val="center"/>
              <w:rPr>
                <w:rFonts w:ascii="Sylfaen" w:hAnsi="Sylfaen"/>
                <w:sz w:val="18"/>
                <w:szCs w:val="18"/>
                <w:lang w:val="ka-GE"/>
              </w:rPr>
            </w:pPr>
            <w:r w:rsidRPr="00B62C30">
              <w:rPr>
                <w:rFonts w:ascii="Sylfaen" w:hAnsi="Sylfaen"/>
                <w:sz w:val="18"/>
                <w:szCs w:val="18"/>
                <w:lang w:val="ka-GE"/>
              </w:rPr>
              <w:t>4</w:t>
            </w:r>
          </w:p>
        </w:tc>
        <w:tc>
          <w:tcPr>
            <w:tcW w:w="145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1,5</w:t>
            </w:r>
            <w:r w:rsidRPr="00B62C30">
              <w:rPr>
                <w:rFonts w:ascii="Sylfaen" w:eastAsiaTheme="minorHAnsi" w:hAnsi="Sylfaen" w:cs="Sylfaen"/>
                <w:b/>
                <w:sz w:val="18"/>
                <w:szCs w:val="18"/>
                <w:lang w:val="en-GB"/>
              </w:rPr>
              <w:t>00</w:t>
            </w:r>
          </w:p>
        </w:tc>
        <w:tc>
          <w:tcPr>
            <w:tcW w:w="108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6,0</w:t>
            </w:r>
            <w:r w:rsidRPr="00B62C30">
              <w:rPr>
                <w:rFonts w:ascii="Sylfaen" w:eastAsiaTheme="minorHAnsi" w:hAnsi="Sylfaen" w:cs="Sylfaen"/>
                <w:b/>
                <w:sz w:val="18"/>
                <w:szCs w:val="18"/>
                <w:lang w:val="en-GB"/>
              </w:rPr>
              <w:t>00</w:t>
            </w:r>
          </w:p>
        </w:tc>
        <w:tc>
          <w:tcPr>
            <w:tcW w:w="126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6,0</w:t>
            </w:r>
            <w:r w:rsidRPr="00B62C30">
              <w:rPr>
                <w:rFonts w:ascii="Sylfaen" w:eastAsiaTheme="minorHAnsi" w:hAnsi="Sylfaen" w:cs="Sylfaen"/>
                <w:b/>
                <w:sz w:val="18"/>
                <w:szCs w:val="18"/>
                <w:lang w:val="en-GB"/>
              </w:rPr>
              <w:t>00</w:t>
            </w:r>
          </w:p>
        </w:tc>
        <w:tc>
          <w:tcPr>
            <w:tcW w:w="776"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56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5387"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imes New Roman" w:hAnsi="Sylfaen" w:cs="Calibri"/>
                <w:sz w:val="16"/>
                <w:szCs w:val="16"/>
                <w:lang w:val="ka-GE"/>
              </w:rPr>
              <w:t>ცელიაკ</w:t>
            </w:r>
            <w:r w:rsidRPr="00B62C30">
              <w:rPr>
                <w:rFonts w:ascii="Sylfaen" w:eastAsia="Times New Roman" w:hAnsi="Sylfaen" w:cs="Calibri"/>
                <w:sz w:val="16"/>
                <w:szCs w:val="16"/>
              </w:rPr>
              <w:t xml:space="preserve">იით დაავადებული პირებისათვის ერთჯერადი მატერიალური დახმარება </w:t>
            </w:r>
            <w:r w:rsidRPr="00B62C30">
              <w:rPr>
                <w:rFonts w:ascii="Sylfaen" w:eastAsia="Times New Roman" w:hAnsi="Sylfaen" w:cs="Calibri"/>
                <w:sz w:val="16"/>
                <w:szCs w:val="16"/>
                <w:lang w:val="ka-GE"/>
              </w:rPr>
              <w:t>(5 ბენეფიციარი)</w:t>
            </w:r>
          </w:p>
        </w:tc>
        <w:tc>
          <w:tcPr>
            <w:tcW w:w="1540" w:type="dxa"/>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p>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350" w:type="dxa"/>
            <w:vAlign w:val="center"/>
          </w:tcPr>
          <w:p w:rsidR="00E41FD8" w:rsidRPr="00B62C30" w:rsidRDefault="00E41FD8" w:rsidP="00E41FD8">
            <w:pPr>
              <w:widowControl w:val="0"/>
              <w:autoSpaceDE w:val="0"/>
              <w:autoSpaceDN w:val="0"/>
              <w:adjustRightInd w:val="0"/>
              <w:spacing w:before="7" w:line="160" w:lineRule="exact"/>
              <w:ind w:right="679"/>
              <w:jc w:val="center"/>
              <w:rPr>
                <w:rFonts w:ascii="Sylfaen" w:hAnsi="Sylfaen"/>
                <w:sz w:val="18"/>
                <w:szCs w:val="18"/>
                <w:lang w:val="ka-GE"/>
              </w:rPr>
            </w:pPr>
          </w:p>
          <w:p w:rsidR="00E41FD8" w:rsidRPr="00B62C30" w:rsidRDefault="00E41FD8" w:rsidP="00E41FD8">
            <w:pPr>
              <w:widowControl w:val="0"/>
              <w:autoSpaceDE w:val="0"/>
              <w:autoSpaceDN w:val="0"/>
              <w:adjustRightInd w:val="0"/>
              <w:spacing w:before="7" w:line="160" w:lineRule="exact"/>
              <w:ind w:right="679"/>
              <w:jc w:val="center"/>
              <w:rPr>
                <w:rFonts w:ascii="Sylfaen" w:hAnsi="Sylfaen"/>
                <w:sz w:val="18"/>
                <w:szCs w:val="18"/>
                <w:lang w:val="ka-GE"/>
              </w:rPr>
            </w:pPr>
            <w:r w:rsidRPr="00B62C30">
              <w:rPr>
                <w:rFonts w:ascii="Sylfaen" w:hAnsi="Sylfaen"/>
                <w:sz w:val="18"/>
                <w:szCs w:val="18"/>
                <w:lang w:val="ka-GE"/>
              </w:rPr>
              <w:t>5</w:t>
            </w:r>
          </w:p>
        </w:tc>
        <w:tc>
          <w:tcPr>
            <w:tcW w:w="145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1,0</w:t>
            </w:r>
            <w:r w:rsidRPr="00B62C30">
              <w:rPr>
                <w:rFonts w:ascii="Sylfaen" w:eastAsiaTheme="minorHAnsi" w:hAnsi="Sylfaen" w:cs="Sylfaen"/>
                <w:b/>
                <w:sz w:val="18"/>
                <w:szCs w:val="18"/>
                <w:lang w:val="en-GB"/>
              </w:rPr>
              <w:t>00</w:t>
            </w:r>
          </w:p>
        </w:tc>
        <w:tc>
          <w:tcPr>
            <w:tcW w:w="108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5,0</w:t>
            </w:r>
            <w:r w:rsidRPr="00B62C30">
              <w:rPr>
                <w:rFonts w:ascii="Sylfaen" w:eastAsiaTheme="minorHAnsi" w:hAnsi="Sylfaen" w:cs="Sylfaen"/>
                <w:b/>
                <w:sz w:val="18"/>
                <w:szCs w:val="18"/>
                <w:lang w:val="en-GB"/>
              </w:rPr>
              <w:t>00</w:t>
            </w:r>
          </w:p>
        </w:tc>
        <w:tc>
          <w:tcPr>
            <w:tcW w:w="126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5,0</w:t>
            </w:r>
            <w:r w:rsidRPr="00B62C30">
              <w:rPr>
                <w:rFonts w:ascii="Sylfaen" w:eastAsiaTheme="minorHAnsi" w:hAnsi="Sylfaen" w:cs="Sylfaen"/>
                <w:b/>
                <w:sz w:val="18"/>
                <w:szCs w:val="18"/>
                <w:lang w:val="en-GB"/>
              </w:rPr>
              <w:t>00</w:t>
            </w:r>
          </w:p>
        </w:tc>
        <w:tc>
          <w:tcPr>
            <w:tcW w:w="776"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5954" w:type="dxa"/>
            <w:gridSpan w:val="2"/>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სულ ჯამი</w:t>
            </w:r>
          </w:p>
        </w:tc>
        <w:tc>
          <w:tcPr>
            <w:tcW w:w="4342" w:type="dxa"/>
            <w:gridSpan w:val="3"/>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08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23,0</w:t>
            </w:r>
            <w:r w:rsidRPr="00B62C30">
              <w:rPr>
                <w:rFonts w:ascii="Sylfaen" w:eastAsiaTheme="minorHAnsi" w:hAnsi="Sylfaen" w:cs="Sylfaen"/>
                <w:b/>
                <w:sz w:val="18"/>
                <w:szCs w:val="18"/>
                <w:lang w:val="en-GB"/>
              </w:rPr>
              <w:t>00</w:t>
            </w:r>
          </w:p>
        </w:tc>
        <w:tc>
          <w:tcPr>
            <w:tcW w:w="1260"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23,0</w:t>
            </w:r>
            <w:r w:rsidRPr="00B62C30">
              <w:rPr>
                <w:rFonts w:ascii="Sylfaen" w:eastAsiaTheme="minorHAnsi" w:hAnsi="Sylfaen" w:cs="Sylfaen"/>
                <w:b/>
                <w:sz w:val="18"/>
                <w:szCs w:val="18"/>
                <w:lang w:val="en-GB"/>
              </w:rPr>
              <w:t>00</w:t>
            </w:r>
          </w:p>
        </w:tc>
        <w:tc>
          <w:tcPr>
            <w:tcW w:w="776"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5954" w:type="dxa"/>
            <w:gridSpan w:val="2"/>
            <w:tcBorders>
              <w:left w:val="nil"/>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7458" w:type="dxa"/>
            <w:gridSpan w:val="6"/>
            <w:tcBorders>
              <w:right w:val="nil"/>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bl>
    <w:tbl>
      <w:tblPr>
        <w:tblW w:w="13623" w:type="dxa"/>
        <w:tblInd w:w="93" w:type="dxa"/>
        <w:tblLayout w:type="fixed"/>
        <w:tblLook w:val="04A0"/>
      </w:tblPr>
      <w:tblGrid>
        <w:gridCol w:w="15"/>
        <w:gridCol w:w="2268"/>
        <w:gridCol w:w="3820"/>
        <w:gridCol w:w="1307"/>
        <w:gridCol w:w="1614"/>
        <w:gridCol w:w="1770"/>
        <w:gridCol w:w="1541"/>
        <w:gridCol w:w="1288"/>
      </w:tblGrid>
      <w:tr w:rsidR="00E41FD8" w:rsidRPr="00B62C30" w:rsidTr="003801FF">
        <w:trPr>
          <w:trHeight w:val="554"/>
        </w:trPr>
        <w:tc>
          <w:tcPr>
            <w:tcW w:w="13623" w:type="dxa"/>
            <w:gridSpan w:val="8"/>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3801FF">
        <w:trPr>
          <w:trHeight w:val="412"/>
        </w:trPr>
        <w:tc>
          <w:tcPr>
            <w:tcW w:w="13623"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sz w:val="18"/>
                <w:szCs w:val="18"/>
                <w:lang w:val="ka-GE"/>
              </w:rPr>
              <w:t xml:space="preserve">ქობულეთის </w:t>
            </w:r>
            <w:r w:rsidRPr="00B62C30">
              <w:rPr>
                <w:rFonts w:ascii="Sylfaen" w:eastAsia="Times New Roman" w:hAnsi="Sylfaen" w:cs="Sylfaen"/>
                <w:sz w:val="18"/>
                <w:szCs w:val="18"/>
              </w:rPr>
              <w:t>მუნიციპალიტეტშირეგისტრირებული</w:t>
            </w:r>
            <w:r w:rsidRPr="00B62C30">
              <w:rPr>
                <w:rFonts w:ascii="Sylfaen" w:eastAsia="Times New Roman" w:hAnsi="Sylfaen" w:cs="Sylfaen"/>
                <w:sz w:val="18"/>
                <w:szCs w:val="18"/>
                <w:lang w:val="ka-GE"/>
              </w:rPr>
              <w:t xml:space="preserve"> იშვიათი დაავადების მქონე პირებისთვის </w:t>
            </w:r>
            <w:r w:rsidRPr="00B62C30">
              <w:rPr>
                <w:rFonts w:ascii="Sylfaen" w:eastAsia="Times New Roman" w:hAnsi="Sylfaen" w:cs="Sylfaen"/>
                <w:sz w:val="18"/>
                <w:szCs w:val="18"/>
              </w:rPr>
              <w:t>უზრუნველყოფილია</w:t>
            </w:r>
            <w:r w:rsidRPr="00B62C30">
              <w:rPr>
                <w:rFonts w:ascii="Sylfaen" w:eastAsia="Times New Roman" w:hAnsi="Sylfaen"/>
                <w:sz w:val="18"/>
                <w:szCs w:val="18"/>
                <w:lang w:val="ka-GE"/>
              </w:rPr>
              <w:t>მატერიალური დახმარება</w:t>
            </w:r>
          </w:p>
        </w:tc>
      </w:tr>
      <w:tr w:rsidR="00E41FD8" w:rsidRPr="00B62C30" w:rsidTr="003801FF">
        <w:trPr>
          <w:trHeight w:val="562"/>
        </w:trPr>
        <w:tc>
          <w:tcPr>
            <w:tcW w:w="13623" w:type="dxa"/>
            <w:gridSpan w:val="8"/>
            <w:tcBorders>
              <w:top w:val="nil"/>
              <w:bottom w:val="single" w:sz="4" w:space="0" w:color="auto"/>
            </w:tcBorders>
            <w:shd w:val="clear" w:color="auto" w:fill="auto"/>
            <w:vAlign w:val="center"/>
          </w:tcPr>
          <w:p w:rsidR="00E41FD8" w:rsidRPr="00B62C30" w:rsidRDefault="00E41FD8" w:rsidP="00E41FD8">
            <w:pPr>
              <w:spacing w:after="0" w:line="240" w:lineRule="auto"/>
              <w:rPr>
                <w:rFonts w:ascii="Sylfaen" w:eastAsia="Times New Roman" w:hAnsi="Sylfaen" w:cs="Sylfaen"/>
                <w:sz w:val="18"/>
                <w:szCs w:val="18"/>
                <w:lang w:val="ka-GE"/>
              </w:rPr>
            </w:pPr>
          </w:p>
          <w:p w:rsidR="00E41FD8" w:rsidRPr="00B62C30" w:rsidRDefault="00E41FD8" w:rsidP="00E41FD8">
            <w:pPr>
              <w:spacing w:after="0" w:line="240" w:lineRule="auto"/>
              <w:rPr>
                <w:rFonts w:ascii="Sylfaen" w:eastAsia="Times New Roman" w:hAnsi="Sylfaen" w:cs="Sylfaen"/>
                <w:sz w:val="18"/>
                <w:szCs w:val="18"/>
                <w:lang w:val="ka-GE"/>
              </w:rPr>
            </w:pPr>
          </w:p>
        </w:tc>
      </w:tr>
      <w:tr w:rsidR="00E41FD8" w:rsidRPr="00B62C30" w:rsidTr="003801FF">
        <w:trPr>
          <w:gridBefore w:val="1"/>
          <w:wBefore w:w="15" w:type="dxa"/>
          <w:trHeight w:val="451"/>
        </w:trPr>
        <w:tc>
          <w:tcPr>
            <w:tcW w:w="2268"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20"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Sylfaen"/>
                <w:b/>
                <w:spacing w:val="2"/>
                <w:sz w:val="16"/>
                <w:szCs w:val="16"/>
                <w:lang w:val="ka-GE"/>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3801FF">
        <w:trPr>
          <w:gridBefore w:val="1"/>
          <w:wBefore w:w="15" w:type="dxa"/>
          <w:trHeight w:val="630"/>
        </w:trPr>
        <w:tc>
          <w:tcPr>
            <w:tcW w:w="2268" w:type="dxa"/>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p>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1 02</w:t>
            </w:r>
          </w:p>
        </w:tc>
        <w:tc>
          <w:tcPr>
            <w:tcW w:w="3820"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bCs/>
                <w:sz w:val="16"/>
                <w:szCs w:val="16"/>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7520"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E41FD8" w:rsidRPr="00B62C30" w:rsidTr="00CA3790">
        <w:trPr>
          <w:gridBefore w:val="1"/>
          <w:wBefore w:w="15" w:type="dxa"/>
          <w:trHeight w:val="672"/>
        </w:trPr>
        <w:tc>
          <w:tcPr>
            <w:tcW w:w="2268" w:type="dxa"/>
            <w:vMerge w:val="restart"/>
            <w:tcBorders>
              <w:top w:val="single" w:sz="4" w:space="0" w:color="auto"/>
              <w:left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20" w:type="dxa"/>
            <w:vMerge w:val="restart"/>
            <w:tcBorders>
              <w:top w:val="single" w:sz="4" w:space="0" w:color="auto"/>
              <w:left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16"/>
                <w:szCs w:val="16"/>
              </w:rPr>
              <w:t>ჯამრთელობისა და სოციალური დაცვის სამსახური</w:t>
            </w:r>
          </w:p>
        </w:tc>
        <w:tc>
          <w:tcPr>
            <w:tcW w:w="1307" w:type="dxa"/>
            <w:vMerge w:val="restart"/>
            <w:tcBorders>
              <w:top w:val="single" w:sz="4" w:space="0" w:color="auto"/>
              <w:left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4"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70"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541"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8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3801FF">
        <w:trPr>
          <w:gridBefore w:val="1"/>
          <w:wBefore w:w="15" w:type="dxa"/>
          <w:trHeight w:val="338"/>
        </w:trPr>
        <w:tc>
          <w:tcPr>
            <w:tcW w:w="2268"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820"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307"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614"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lang w:val="ka-GE"/>
              </w:rPr>
            </w:pPr>
            <w:r w:rsidRPr="00B62C30">
              <w:rPr>
                <w:rFonts w:cs="Calibri"/>
                <w:b/>
                <w:bCs/>
              </w:rPr>
              <w:t>187,2</w:t>
            </w:r>
            <w:r w:rsidRPr="00B62C30">
              <w:rPr>
                <w:rFonts w:cs="Calibri"/>
                <w:b/>
                <w:bCs/>
                <w:lang w:val="ka-GE"/>
              </w:rPr>
              <w:t>00</w:t>
            </w:r>
          </w:p>
        </w:tc>
        <w:tc>
          <w:tcPr>
            <w:tcW w:w="1770"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187,2</w:t>
            </w:r>
            <w:r w:rsidRPr="00B62C30">
              <w:rPr>
                <w:rFonts w:cs="Calibri"/>
                <w:b/>
                <w:bCs/>
                <w:lang w:val="ka-GE"/>
              </w:rPr>
              <w:t>00</w:t>
            </w:r>
          </w:p>
        </w:tc>
        <w:tc>
          <w:tcPr>
            <w:tcW w:w="1541"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lang w:val="ka-GE"/>
              </w:rPr>
            </w:pPr>
            <w:r w:rsidRPr="00B62C30">
              <w:rPr>
                <w:rFonts w:cs="Calibri"/>
                <w:b/>
                <w:bCs/>
              </w:rPr>
              <w:t>187,2</w:t>
            </w:r>
            <w:r w:rsidRPr="00B62C30">
              <w:rPr>
                <w:rFonts w:cs="Calibri"/>
                <w:b/>
                <w:bCs/>
                <w:lang w:val="ka-GE"/>
              </w:rPr>
              <w:t>00</w:t>
            </w:r>
          </w:p>
        </w:tc>
        <w:tc>
          <w:tcPr>
            <w:tcW w:w="128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lang w:val="ka-GE"/>
              </w:rPr>
            </w:pPr>
            <w:r w:rsidRPr="00B62C30">
              <w:rPr>
                <w:rFonts w:cs="Calibri"/>
                <w:b/>
                <w:bCs/>
              </w:rPr>
              <w:t>187,2</w:t>
            </w:r>
            <w:r w:rsidRPr="00B62C30">
              <w:rPr>
                <w:rFonts w:cs="Calibri"/>
                <w:b/>
                <w:bCs/>
                <w:lang w:val="ka-GE"/>
              </w:rPr>
              <w:t>00</w:t>
            </w:r>
          </w:p>
        </w:tc>
      </w:tr>
      <w:tr w:rsidR="00E41FD8" w:rsidRPr="00B62C30" w:rsidTr="003801FF">
        <w:trPr>
          <w:gridBefore w:val="1"/>
          <w:wBefore w:w="15" w:type="dxa"/>
          <w:trHeight w:val="270"/>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340" w:type="dxa"/>
            <w:gridSpan w:val="6"/>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16"/>
                <w:szCs w:val="16"/>
                <w:lang w:val="ka-GE"/>
              </w:rPr>
            </w:pPr>
            <w:r w:rsidRPr="00B62C30">
              <w:rPr>
                <w:rFonts w:ascii="Sylfaen" w:eastAsia="Times New Roman" w:hAnsi="Sylfaen" w:cs="Calibri"/>
                <w:sz w:val="16"/>
                <w:szCs w:val="16"/>
                <w:lang w:val="en-GB"/>
              </w:rPr>
              <w:t>მძიმე ფსიქიკური აშლილობის მქონე პირები, რომლებიც ხანგრძლივი  დროით თავსდებიან სტაციონარში, სტაციონარიდან გაწერის შემდეგ არ აკითხავენ  ამბულატორიულ დაწესებულებას, წყვეტენ მკურნალობას, ვერ ხორციელდება მედიკამენტების უწყვეტად მიწოდება, რაც ფსიქოპათოლოგიური  სიმპტომატიკის გაუარესებას იწვევს. ირღვევა საფეხურებრივი და უწყვეტი სამედიცინო მომსახურების პრინციპი, რის გამოც შეფერხებულია ხანგრძლივი რემისიისა და სტაბილიზაციის შენარჩუნების შესაძლებლობა, რაც ხშირად ხდება პაციენტის მხრიდან ძალადობრივი ქცევის მიზეზად, როგორც საკუთარი თავის, ასევე ირგვლივ მყოფთა მიმართ.</w:t>
            </w:r>
          </w:p>
          <w:p w:rsidR="00E41FD8" w:rsidRPr="00B62C30" w:rsidRDefault="00E41FD8" w:rsidP="00E41FD8">
            <w:pPr>
              <w:spacing w:after="0" w:line="240" w:lineRule="auto"/>
              <w:rPr>
                <w:rFonts w:ascii="Sylfaen" w:eastAsia="Times New Roman" w:hAnsi="Sylfaen" w:cs="Calibri"/>
                <w:sz w:val="16"/>
                <w:szCs w:val="16"/>
                <w:lang w:val="ka-GE"/>
              </w:rPr>
            </w:pPr>
          </w:p>
          <w:p w:rsidR="00E41FD8" w:rsidRPr="00B62C30" w:rsidRDefault="00E41FD8" w:rsidP="00E41FD8">
            <w:pPr>
              <w:spacing w:after="0" w:line="240" w:lineRule="auto"/>
              <w:rPr>
                <w:rFonts w:ascii="Sylfaen" w:eastAsia="Times New Roman" w:hAnsi="Sylfaen" w:cs="Calibri"/>
                <w:sz w:val="16"/>
                <w:szCs w:val="16"/>
                <w:lang w:val="ka-GE"/>
              </w:rPr>
            </w:pPr>
            <w:r w:rsidRPr="00B62C30">
              <w:rPr>
                <w:rFonts w:ascii="Sylfaen" w:eastAsia="Times New Roman" w:hAnsi="Sylfaen" w:cs="Calibri"/>
                <w:sz w:val="16"/>
                <w:szCs w:val="16"/>
                <w:lang w:val="en-GB"/>
              </w:rPr>
              <w:t xml:space="preserve">წარმოდგენილი  მიზნობრივი ქვეპროგრამა  განაპირობებს მძიმე ფსიკური აშლილობის მქონე პირთა ჩართულობას ფსიქიატრიულ სერვისებში, ასევე ხელს შეუწყობს პაციენტთა ოჯახების სოციალური მდგომარეობის გაუმჯობესებასაც. ქვეპროგრამა ითვალისწინებს  </w:t>
            </w:r>
            <w:r w:rsidRPr="00B62C30">
              <w:rPr>
                <w:rFonts w:ascii="Sylfaen" w:eastAsia="Times New Roman" w:hAnsi="Sylfaen" w:cs="Calibri"/>
                <w:sz w:val="16"/>
                <w:szCs w:val="16"/>
                <w:lang w:val="ka-GE"/>
              </w:rPr>
              <w:t>ორი</w:t>
            </w:r>
            <w:r w:rsidRPr="00B62C30">
              <w:rPr>
                <w:rFonts w:ascii="Sylfaen" w:eastAsia="Times New Roman" w:hAnsi="Sylfaen" w:cs="Calibri"/>
                <w:sz w:val="16"/>
                <w:szCs w:val="16"/>
                <w:lang w:val="en-GB"/>
              </w:rPr>
              <w:t xml:space="preserve"> მობილური გუნდის დაფინანსებას თვის განმავლობაში </w:t>
            </w:r>
            <w:r w:rsidRPr="00B62C30">
              <w:rPr>
                <w:rFonts w:ascii="Sylfaen" w:eastAsia="Times New Roman" w:hAnsi="Sylfaen" w:cs="Calibri"/>
                <w:sz w:val="16"/>
                <w:szCs w:val="16"/>
                <w:lang w:val="ka-GE"/>
              </w:rPr>
              <w:t>10</w:t>
            </w:r>
            <w:r w:rsidRPr="00B62C30">
              <w:rPr>
                <w:rFonts w:ascii="Sylfaen" w:eastAsia="Times New Roman" w:hAnsi="Sylfaen" w:cs="Calibri"/>
                <w:sz w:val="16"/>
                <w:szCs w:val="16"/>
                <w:lang w:val="en-GB"/>
              </w:rPr>
              <w:t>0 პაციენტის ადგილზე მომსახურებით</w:t>
            </w:r>
            <w:r w:rsidRPr="00B62C30">
              <w:rPr>
                <w:rFonts w:ascii="Sylfaen" w:eastAsia="Times New Roman" w:hAnsi="Sylfaen" w:cs="Calibri"/>
                <w:sz w:val="16"/>
                <w:szCs w:val="16"/>
                <w:lang w:val="ka-GE"/>
              </w:rPr>
              <w:t xml:space="preserve"> (თითოეული მობილური გუნდის მიერ თვეში არანაკლებ 50 პაციენრის ადგილზე მომსახურებას)</w:t>
            </w:r>
            <w:r w:rsidRPr="00B62C30">
              <w:rPr>
                <w:rFonts w:ascii="Sylfaen" w:eastAsia="Times New Roman" w:hAnsi="Sylfaen" w:cs="Calibri"/>
                <w:sz w:val="16"/>
                <w:szCs w:val="16"/>
                <w:lang w:val="en-GB"/>
              </w:rPr>
              <w:t>. გუნდის მუშაობა ითვალისწინებს ბინაზე ვიზიტსა და მედიკამენტოზურ მკურნალობას საქართველოში რეგისტრირებული, სპეციალურ კონტროლს დაქვემდებარებული და ნეიროლეფსიური საშუალებებით, რომელსაც გამოიყენებს მობილური გუნდის ფსიქიატრი, კლინიკური პრაქტიკის ეროვნული რეკომენდაციების (გაიდლაინები) და დაავადებათა მართვის სახელმწიფო სტანდარტების (პროტოკოლები) შესაბამისად.</w:t>
            </w:r>
          </w:p>
        </w:tc>
      </w:tr>
      <w:tr w:rsidR="00E41FD8" w:rsidRPr="00B62C30" w:rsidTr="003801FF">
        <w:trPr>
          <w:gridBefore w:val="1"/>
          <w:wBefore w:w="15" w:type="dxa"/>
          <w:trHeight w:val="270"/>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lang w:val="ka-GE"/>
              </w:rPr>
              <w:t>ქვეპროგრამის მოსალოდნელი შუალედური</w:t>
            </w:r>
            <w:r w:rsidRPr="00B62C30">
              <w:rPr>
                <w:rFonts w:ascii="Sylfaen" w:eastAsia="Times New Roman" w:hAnsi="Sylfaen" w:cs="Calibri"/>
                <w:b/>
                <w:bCs/>
                <w:sz w:val="18"/>
                <w:szCs w:val="18"/>
              </w:rPr>
              <w:t xml:space="preserve">  შედეგი</w:t>
            </w:r>
          </w:p>
        </w:tc>
        <w:tc>
          <w:tcPr>
            <w:tcW w:w="11340" w:type="dxa"/>
            <w:gridSpan w:val="6"/>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ქვეპროგრამის ბენეფიციარები ჩართული არიან ფსიქიატრიულ სერვისებში</w:t>
            </w:r>
          </w:p>
        </w:tc>
      </w:tr>
      <w:tr w:rsidR="00E41FD8" w:rsidRPr="00B62C30" w:rsidTr="003801FF">
        <w:trPr>
          <w:gridBefore w:val="1"/>
          <w:wBefore w:w="15" w:type="dxa"/>
          <w:trHeight w:val="266"/>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line="240" w:lineRule="auto"/>
              <w:jc w:val="center"/>
              <w:rPr>
                <w:rFonts w:ascii="Sylfaen" w:eastAsia="Times New Roman" w:hAnsi="Sylfaen" w:cs="Calibri"/>
                <w:b/>
                <w:bCs/>
                <w:sz w:val="18"/>
                <w:szCs w:val="18"/>
              </w:rPr>
            </w:pPr>
            <w:r w:rsidRPr="00B62C30">
              <w:rPr>
                <w:rFonts w:ascii="Sylfaen" w:eastAsia="Times New Roman" w:hAnsi="Sylfaen" w:cs="Calibri"/>
                <w:b/>
                <w:sz w:val="18"/>
                <w:szCs w:val="18"/>
                <w:lang w:val="en-GB"/>
              </w:rPr>
              <w:t>დამატებითი ინფორმაცია</w:t>
            </w:r>
          </w:p>
        </w:tc>
        <w:tc>
          <w:tcPr>
            <w:tcW w:w="11340" w:type="dxa"/>
            <w:gridSpan w:val="6"/>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ა) საანგარიშო პერიოდში დაგეგმილი შესყიდვები:</w:t>
            </w:r>
          </w:p>
          <w:p w:rsidR="00E41FD8" w:rsidRPr="00B62C30" w:rsidRDefault="00E41FD8" w:rsidP="00E41FD8">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შესყიდვა განხორციელდება „სახელმწიფო შესყიდვების შესახებ“ საქართველოს კანონის შესაბამისად.</w:t>
            </w:r>
          </w:p>
          <w:p w:rsidR="00E41FD8" w:rsidRPr="00B62C30" w:rsidRDefault="00E41FD8" w:rsidP="00E41FD8">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ბ) მატერიალური რესურსის გაცემის სქემა:</w:t>
            </w:r>
          </w:p>
          <w:p w:rsidR="00E41FD8" w:rsidRPr="00B62C30" w:rsidRDefault="00E41FD8" w:rsidP="00E41FD8">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მატერიალური რესურსის  გაცემა მოხდება მუნიციპალიტეტის მერიასა და მომწოდებელს შორის გაფორმებული წერილობითი შეთანხმების საფუძველზე.</w:t>
            </w:r>
            <w:r w:rsidRPr="00B62C30">
              <w:rPr>
                <w:rFonts w:ascii="Sylfaen" w:eastAsia="Times New Roman" w:hAnsi="Sylfaen" w:cs="Calibri"/>
                <w:sz w:val="16"/>
                <w:szCs w:val="16"/>
                <w:lang w:val="ka-GE"/>
              </w:rPr>
              <w:t xml:space="preserve"> თითოეულ</w:t>
            </w:r>
            <w:r w:rsidRPr="00B62C30">
              <w:rPr>
                <w:rFonts w:ascii="Sylfaen" w:eastAsia="Times New Roman" w:hAnsi="Sylfaen" w:cs="Calibri"/>
                <w:sz w:val="16"/>
                <w:szCs w:val="16"/>
                <w:lang w:val="en-GB"/>
              </w:rPr>
              <w:t xml:space="preserve"> მობილურ გუნდზე თვის ლიმიტი შეადგენს 7 800 ლარს</w:t>
            </w:r>
            <w:r w:rsidRPr="00B62C30">
              <w:rPr>
                <w:rFonts w:ascii="Sylfaen" w:eastAsia="Times New Roman" w:hAnsi="Sylfaen" w:cs="Calibri"/>
                <w:sz w:val="16"/>
                <w:szCs w:val="16"/>
                <w:lang w:val="ka-GE"/>
              </w:rPr>
              <w:t xml:space="preserve"> (ორ მობილურ გუნდზე 7800*2=15600 ლარს)</w:t>
            </w:r>
            <w:r w:rsidRPr="00B62C30">
              <w:rPr>
                <w:rFonts w:ascii="Sylfaen" w:eastAsia="Times New Roman" w:hAnsi="Sylfaen" w:cs="Calibri"/>
                <w:sz w:val="16"/>
                <w:szCs w:val="16"/>
                <w:lang w:val="en-GB"/>
              </w:rPr>
              <w:t>.</w:t>
            </w:r>
          </w:p>
          <w:p w:rsidR="00E41FD8" w:rsidRPr="00B62C30" w:rsidRDefault="00E41FD8" w:rsidP="00E41FD8">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დაფინანსება განხორციელდება ყოველთვიურად, ფაქტიურად შესრულებული სამუშაოს  მოცულობით, მაგრამ არაუმეტეს ხელშეკრულებით განსაზღვრული დაფინანსების დამტკიცებული მოცულობისა. მერიის მხრიდან მონიტორინგს განახორციელებს მერიის ჯანმრთელობისა და სოციალური დაცვის სამსახური. მონიტორინგის  ძირითადი მიმართულებებია: ბრიგადის  გასვლათა რაოდენობა და  წარმოებული დოკუმენტაცია.</w:t>
            </w:r>
          </w:p>
          <w:p w:rsidR="00E41FD8" w:rsidRPr="00B62C30" w:rsidRDefault="00E41FD8" w:rsidP="00E41FD8">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გ) ქვეპროგრამით მოსარგებლე პირთა რაოდენობა და შერჩევის წესი:</w:t>
            </w:r>
          </w:p>
          <w:p w:rsidR="00E41FD8" w:rsidRPr="00B62C30" w:rsidRDefault="00E41FD8" w:rsidP="00E41FD8">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ქვეპროგრამის ფარგლებში მობილური გუნდის მომსახურებით  ისარგებლებს ქობულეთის მუნიციპალიტეტში რეგისტრირებული  განსაზღვრული ნოზოლოგიების მქონე მოზრდილები და ბავშვები. ბენეფიციართა შერჩევა  წარმოადგენს  მობილური გუნდის პრეროგატივას.</w:t>
            </w:r>
          </w:p>
          <w:p w:rsidR="00E41FD8" w:rsidRPr="00B62C30" w:rsidRDefault="00E41FD8" w:rsidP="00E41FD8">
            <w:pPr>
              <w:spacing w:after="0"/>
              <w:jc w:val="both"/>
              <w:rPr>
                <w:rFonts w:ascii="Sylfaen" w:eastAsia="Times New Roman" w:hAnsi="Sylfaen" w:cs="Calibri"/>
                <w:sz w:val="16"/>
                <w:szCs w:val="16"/>
                <w:lang w:val="en-GB"/>
              </w:rPr>
            </w:pPr>
            <w:r w:rsidRPr="00B62C30">
              <w:rPr>
                <w:rFonts w:ascii="Sylfaen" w:eastAsia="Times New Roman" w:hAnsi="Sylfaen" w:cs="Calibri"/>
                <w:sz w:val="16"/>
                <w:szCs w:val="16"/>
                <w:lang w:val="en-GB"/>
              </w:rPr>
              <w:t xml:space="preserve">ყოველთვიურად ბინაზე ამბულატორიული მომსახურება გაეწევა </w:t>
            </w:r>
            <w:r w:rsidRPr="00B62C30">
              <w:rPr>
                <w:rFonts w:ascii="Sylfaen" w:eastAsia="Times New Roman" w:hAnsi="Sylfaen" w:cs="Calibri"/>
                <w:sz w:val="16"/>
                <w:szCs w:val="16"/>
                <w:lang w:val="ka-GE"/>
              </w:rPr>
              <w:t>10</w:t>
            </w:r>
            <w:r w:rsidRPr="00B62C30">
              <w:rPr>
                <w:rFonts w:ascii="Sylfaen" w:eastAsia="Times New Roman" w:hAnsi="Sylfaen" w:cs="Calibri"/>
                <w:sz w:val="16"/>
                <w:szCs w:val="16"/>
                <w:lang w:val="en-GB"/>
              </w:rPr>
              <w:t>0 პაციენტს.</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 xml:space="preserve">   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705"/>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4944"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528"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528"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44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704"/>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44" w:type="dxa"/>
            <w:vAlign w:val="center"/>
          </w:tcPr>
          <w:p w:rsidR="00E41FD8" w:rsidRPr="00B62C30" w:rsidRDefault="00E41FD8" w:rsidP="00E41FD8">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rPr>
              <w:t>ბენეფიციარის ოჯახურ სივრცეში და  საზოგადოებასთან   ურთიერთობის გაიოლება და  გაუმჯობესება</w:t>
            </w:r>
            <w:r w:rsidRPr="00B62C30">
              <w:rPr>
                <w:rFonts w:ascii="Sylfaen" w:eastAsia="Times New Roman" w:hAnsi="Sylfaen" w:cs="Calibri"/>
                <w:sz w:val="18"/>
                <w:szCs w:val="18"/>
                <w:lang w:val="ka-GE"/>
              </w:rPr>
              <w:t xml:space="preserve"> 100 პაციენტი</w:t>
            </w:r>
          </w:p>
        </w:tc>
        <w:tc>
          <w:tcPr>
            <w:tcW w:w="1528"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100</w:t>
            </w:r>
          </w:p>
        </w:tc>
        <w:tc>
          <w:tcPr>
            <w:tcW w:w="1528"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100</w:t>
            </w:r>
          </w:p>
        </w:tc>
        <w:tc>
          <w:tcPr>
            <w:tcW w:w="4449" w:type="dxa"/>
            <w:vAlign w:val="center"/>
          </w:tcPr>
          <w:p w:rsidR="00E41FD8" w:rsidRPr="00B62C30" w:rsidRDefault="00E41FD8" w:rsidP="00E41FD8">
            <w:pPr>
              <w:spacing w:after="0" w:line="240" w:lineRule="auto"/>
              <w:jc w:val="center"/>
              <w:rPr>
                <w:rFonts w:ascii="Sylfaen" w:eastAsia="Times New Roman" w:hAnsi="Sylfaen" w:cs="Calibri"/>
                <w:sz w:val="18"/>
                <w:szCs w:val="18"/>
                <w:lang w:val="en-GB" w:eastAsia="en-GB"/>
              </w:rPr>
            </w:pPr>
            <w:r w:rsidRPr="00B62C30">
              <w:rPr>
                <w:rFonts w:ascii="Sylfaen" w:eastAsia="Times New Roman" w:hAnsi="Sylfaen" w:cs="Calibri"/>
                <w:sz w:val="18"/>
                <w:szCs w:val="18"/>
                <w:lang w:val="ka-GE" w:eastAsia="en-GB"/>
              </w:rPr>
              <w:t>10</w:t>
            </w:r>
            <w:r w:rsidRPr="00B62C30">
              <w:rPr>
                <w:rFonts w:ascii="Sylfaen" w:eastAsia="Times New Roman" w:hAnsi="Sylfaen" w:cs="Calibri"/>
                <w:sz w:val="18"/>
                <w:szCs w:val="18"/>
                <w:lang w:val="en-GB" w:eastAsia="en-GB"/>
              </w:rPr>
              <w:t xml:space="preserve"> %</w:t>
            </w:r>
          </w:p>
        </w:tc>
      </w:tr>
      <w:tr w:rsidR="00E41FD8" w:rsidRPr="00B62C30" w:rsidTr="00E41FD8">
        <w:trPr>
          <w:trHeight w:hRule="exact" w:val="856"/>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4944" w:type="dxa"/>
            <w:vAlign w:val="center"/>
          </w:tcPr>
          <w:p w:rsidR="00E41FD8" w:rsidRPr="00B62C30" w:rsidRDefault="00E41FD8" w:rsidP="00E41FD8">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rPr>
              <w:t>ქობულეთის მუნიციპალიტეტში რეგისტრირებული მძიმე ფსიკური აშლილობის მქონე პირთა  უწყვეტი სამედიცინო სერვისით უზრუნველყოფა.</w:t>
            </w:r>
            <w:r w:rsidRPr="00B62C30">
              <w:rPr>
                <w:rFonts w:ascii="Sylfaen" w:eastAsia="Times New Roman" w:hAnsi="Sylfaen" w:cs="Calibri"/>
                <w:sz w:val="18"/>
                <w:szCs w:val="18"/>
                <w:lang w:val="ka-GE"/>
              </w:rPr>
              <w:t xml:space="preserve"> 100 პაციენტი</w:t>
            </w:r>
          </w:p>
        </w:tc>
        <w:tc>
          <w:tcPr>
            <w:tcW w:w="1528"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100</w:t>
            </w:r>
          </w:p>
        </w:tc>
        <w:tc>
          <w:tcPr>
            <w:tcW w:w="1528"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100</w:t>
            </w:r>
          </w:p>
        </w:tc>
        <w:tc>
          <w:tcPr>
            <w:tcW w:w="4449" w:type="dxa"/>
            <w:vAlign w:val="center"/>
          </w:tcPr>
          <w:p w:rsidR="00E41FD8" w:rsidRPr="00B62C30" w:rsidRDefault="00E41FD8" w:rsidP="00E41FD8">
            <w:pPr>
              <w:spacing w:after="0" w:line="240" w:lineRule="auto"/>
              <w:jc w:val="center"/>
              <w:rPr>
                <w:rFonts w:ascii="Sylfaen" w:eastAsia="Times New Roman" w:hAnsi="Sylfaen" w:cs="Calibri"/>
                <w:sz w:val="18"/>
                <w:szCs w:val="18"/>
                <w:lang w:val="en-GB" w:eastAsia="en-GB"/>
              </w:rPr>
            </w:pPr>
            <w:r w:rsidRPr="00B62C30">
              <w:rPr>
                <w:rFonts w:ascii="Sylfaen" w:eastAsia="Times New Roman" w:hAnsi="Sylfaen" w:cs="Calibri"/>
                <w:sz w:val="18"/>
                <w:szCs w:val="18"/>
                <w:lang w:val="en-GB" w:eastAsia="en-GB"/>
              </w:rPr>
              <w:t>5%- სამედიცინო კულტურის დონის გაზრდა</w:t>
            </w:r>
          </w:p>
        </w:tc>
      </w:tr>
      <w:tr w:rsidR="00E41FD8" w:rsidRPr="00B62C30" w:rsidTr="00E41FD8">
        <w:trPr>
          <w:trHeight w:hRule="exact" w:val="712"/>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4944" w:type="dxa"/>
            <w:vAlign w:val="center"/>
          </w:tcPr>
          <w:p w:rsidR="00E41FD8" w:rsidRPr="00B62C30" w:rsidRDefault="00E41FD8" w:rsidP="00E41FD8">
            <w:pPr>
              <w:spacing w:after="0" w:line="240" w:lineRule="auto"/>
              <w:jc w:val="center"/>
              <w:rPr>
                <w:rFonts w:ascii="Sylfaen" w:eastAsia="Times New Roman" w:hAnsi="Sylfaen" w:cs="Calibri"/>
                <w:sz w:val="18"/>
                <w:szCs w:val="18"/>
                <w:lang w:val="en-GB" w:eastAsia="en-GB"/>
              </w:rPr>
            </w:pPr>
            <w:r w:rsidRPr="00B62C30">
              <w:rPr>
                <w:rFonts w:ascii="Sylfaen" w:eastAsia="Times New Roman" w:hAnsi="Sylfaen" w:cs="Calibri"/>
                <w:sz w:val="18"/>
                <w:szCs w:val="18"/>
              </w:rPr>
              <w:t>რეციდივისა და ძალადობრივი ქცევების რისკების შემცირება</w:t>
            </w:r>
          </w:p>
        </w:tc>
        <w:tc>
          <w:tcPr>
            <w:tcW w:w="1528"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100</w:t>
            </w:r>
          </w:p>
        </w:tc>
        <w:tc>
          <w:tcPr>
            <w:tcW w:w="1528"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100</w:t>
            </w:r>
          </w:p>
        </w:tc>
        <w:tc>
          <w:tcPr>
            <w:tcW w:w="4449" w:type="dxa"/>
            <w:vAlign w:val="center"/>
          </w:tcPr>
          <w:p w:rsidR="00E41FD8" w:rsidRPr="00B62C30" w:rsidRDefault="00E41FD8" w:rsidP="00E41FD8">
            <w:pPr>
              <w:spacing w:after="0" w:line="240" w:lineRule="auto"/>
              <w:jc w:val="center"/>
              <w:rPr>
                <w:rFonts w:ascii="Sylfaen" w:eastAsia="Times New Roman" w:hAnsi="Sylfaen" w:cs="Calibri"/>
                <w:sz w:val="18"/>
                <w:szCs w:val="18"/>
                <w:lang w:val="ka-GE" w:eastAsia="en-GB"/>
              </w:rPr>
            </w:pPr>
            <w:r w:rsidRPr="00B62C30">
              <w:rPr>
                <w:rFonts w:ascii="Sylfaen" w:eastAsia="Times New Roman" w:hAnsi="Sylfaen" w:cs="Calibri"/>
                <w:sz w:val="18"/>
                <w:szCs w:val="18"/>
                <w:lang w:val="en-GB" w:eastAsia="en-GB"/>
              </w:rPr>
              <w:t>10%</w:t>
            </w:r>
          </w:p>
        </w:tc>
      </w:tr>
    </w:tbl>
    <w:p w:rsidR="00E41FD8" w:rsidRPr="00B62C30" w:rsidRDefault="00E41FD8" w:rsidP="00E41FD8">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41FD8" w:rsidRPr="00B62C30" w:rsidTr="00E41FD8">
        <w:trPr>
          <w:trHeight w:hRule="exact" w:val="403"/>
        </w:trPr>
        <w:tc>
          <w:tcPr>
            <w:tcW w:w="7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trHeight w:hRule="exact" w:val="80"/>
        </w:trPr>
        <w:tc>
          <w:tcPr>
            <w:tcW w:w="7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trHeight w:hRule="exact" w:val="877"/>
        </w:trPr>
        <w:tc>
          <w:tcPr>
            <w:tcW w:w="7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E41FD8">
        <w:trPr>
          <w:trHeight w:hRule="exact" w:val="804"/>
        </w:trPr>
        <w:tc>
          <w:tcPr>
            <w:tcW w:w="7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4"/>
              <w:jc w:val="center"/>
              <w:rPr>
                <w:b/>
                <w:sz w:val="20"/>
                <w:szCs w:val="20"/>
              </w:rPr>
            </w:pPr>
            <w:r w:rsidRPr="00B62C30">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5" w:line="260" w:lineRule="auto"/>
              <w:ind w:left="20" w:right="47"/>
              <w:jc w:val="center"/>
              <w:rPr>
                <w:b/>
                <w:sz w:val="20"/>
                <w:szCs w:val="20"/>
              </w:rPr>
            </w:pPr>
            <w:r w:rsidRPr="00B62C30">
              <w:rPr>
                <w:rFonts w:ascii="Sylfaen" w:eastAsia="Times New Roman" w:hAnsi="Sylfaen" w:cs="Calibri"/>
                <w:b/>
                <w:bCs/>
                <w:sz w:val="18"/>
                <w:szCs w:val="18"/>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100</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5"/>
              <w:jc w:val="center"/>
              <w:rPr>
                <w:b/>
                <w:sz w:val="20"/>
                <w:szCs w:val="20"/>
                <w:lang w:val="ka-GE"/>
              </w:rPr>
            </w:pPr>
            <w:r w:rsidRPr="00B62C30">
              <w:rPr>
                <w:rFonts w:ascii="Sylfaen" w:hAnsi="Sylfaen" w:cs="Sylfaen"/>
                <w:b/>
                <w:sz w:val="20"/>
                <w:szCs w:val="20"/>
                <w:lang w:val="ka-GE"/>
              </w:rPr>
              <w:t>1872</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187 200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187 200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r>
      <w:tr w:rsidR="00E41FD8" w:rsidRPr="00B62C30" w:rsidTr="00E41FD8">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0"/>
              <w:ind w:left="2"/>
              <w:jc w:val="center"/>
              <w:rPr>
                <w:b/>
                <w:sz w:val="20"/>
                <w:szCs w:val="20"/>
              </w:rPr>
            </w:pPr>
            <w:r w:rsidRPr="00B62C30">
              <w:rPr>
                <w:rFonts w:ascii="Sylfaen" w:hAnsi="Sylfaen" w:cs="Sylfaen"/>
                <w:b/>
                <w:bCs/>
                <w:sz w:val="20"/>
                <w:szCs w:val="20"/>
              </w:rPr>
              <w:t>სულ</w:t>
            </w:r>
            <w:r w:rsidR="003801FF">
              <w:rPr>
                <w:rFonts w:ascii="Sylfaen" w:hAnsi="Sylfaen" w:cs="Sylfaen"/>
                <w:b/>
                <w:bCs/>
                <w:sz w:val="20"/>
                <w:szCs w:val="20"/>
                <w:lang w:val="ka-GE"/>
              </w:rPr>
              <w:t xml:space="preserve"> </w:t>
            </w:r>
            <w:r w:rsidRPr="00B62C30">
              <w:rPr>
                <w:rFonts w:ascii="Sylfaen" w:hAnsi="Sylfaen" w:cs="Sylfaen"/>
                <w:b/>
                <w:bCs/>
                <w:sz w:val="20"/>
                <w:szCs w:val="20"/>
              </w:rPr>
              <w:t>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187 200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187 200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9"/>
              <w:ind w:left="2"/>
              <w:jc w:val="center"/>
              <w:rPr>
                <w:b/>
                <w:sz w:val="20"/>
                <w:szCs w:val="20"/>
              </w:rPr>
            </w:pPr>
            <w:r w:rsidRPr="00B62C30">
              <w:rPr>
                <w:rFonts w:ascii="Sylfaen" w:hAnsi="Sylfaen" w:cs="Sylfaen"/>
                <w:b/>
                <w:bCs/>
                <w:sz w:val="20"/>
                <w:szCs w:val="20"/>
              </w:rPr>
              <w:t>0</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en-GB"/>
        </w:rPr>
      </w:pPr>
    </w:p>
    <w:tbl>
      <w:tblPr>
        <w:tblW w:w="13209" w:type="dxa"/>
        <w:tblInd w:w="93" w:type="dxa"/>
        <w:tblLook w:val="04A0"/>
      </w:tblPr>
      <w:tblGrid>
        <w:gridCol w:w="13209"/>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sidR="003801FF">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შუალედური</w:t>
            </w:r>
            <w:r w:rsidR="003801FF">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sz w:val="18"/>
                <w:szCs w:val="18"/>
              </w:rPr>
              <w:t>ხელმისაწვდომია</w:t>
            </w:r>
            <w:r w:rsidR="003801FF">
              <w:rPr>
                <w:rFonts w:ascii="Sylfaen" w:eastAsia="Times New Roman" w:hAnsi="Sylfaen" w:cs="Sylfaen"/>
                <w:sz w:val="18"/>
                <w:szCs w:val="18"/>
                <w:lang w:val="ka-GE"/>
              </w:rPr>
              <w:t xml:space="preserve"> </w:t>
            </w:r>
            <w:r w:rsidRPr="00B62C30">
              <w:rPr>
                <w:rFonts w:ascii="Sylfaen" w:eastAsia="Times New Roman" w:hAnsi="Sylfaen" w:cs="Sylfaen"/>
                <w:sz w:val="18"/>
                <w:szCs w:val="18"/>
              </w:rPr>
              <w:t>ბენეფიციარებისთვის</w:t>
            </w:r>
            <w:r w:rsidR="003801FF">
              <w:rPr>
                <w:rFonts w:ascii="Sylfaen" w:eastAsia="Times New Roman" w:hAnsi="Sylfaen" w:cs="Sylfaen"/>
                <w:sz w:val="18"/>
                <w:szCs w:val="18"/>
                <w:lang w:val="ka-GE"/>
              </w:rPr>
              <w:t xml:space="preserve"> </w:t>
            </w:r>
            <w:r w:rsidRPr="00B62C30">
              <w:rPr>
                <w:rFonts w:ascii="Sylfaen" w:eastAsia="Times New Roman" w:hAnsi="Sylfaen" w:cs="Sylfaen"/>
                <w:sz w:val="18"/>
                <w:szCs w:val="18"/>
                <w:lang w:val="ka-GE"/>
              </w:rPr>
              <w:t>სამედიცინო მომსახურება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467" w:type="dxa"/>
        <w:tblInd w:w="108" w:type="dxa"/>
        <w:tblLayout w:type="fixed"/>
        <w:tblLook w:val="04A0"/>
      </w:tblPr>
      <w:tblGrid>
        <w:gridCol w:w="1843"/>
        <w:gridCol w:w="10"/>
        <w:gridCol w:w="3817"/>
        <w:gridCol w:w="1306"/>
        <w:gridCol w:w="1613"/>
        <w:gridCol w:w="1768"/>
        <w:gridCol w:w="1791"/>
        <w:gridCol w:w="1319"/>
      </w:tblGrid>
      <w:tr w:rsidR="00E41FD8" w:rsidRPr="00B62C30" w:rsidTr="00E41FD8">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797"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519"/>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1 03</w:t>
            </w:r>
          </w:p>
        </w:tc>
        <w:tc>
          <w:tcPr>
            <w:tcW w:w="3817"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spacing w:after="0" w:line="240" w:lineRule="auto"/>
              <w:jc w:val="center"/>
              <w:rPr>
                <w:rFonts w:ascii="Sylfaen" w:hAnsi="Sylfaen" w:cs="Calibri"/>
                <w:b/>
                <w:bCs/>
                <w:sz w:val="16"/>
                <w:szCs w:val="16"/>
              </w:rPr>
            </w:pPr>
            <w:r w:rsidRPr="00B62C30">
              <w:rPr>
                <w:rFonts w:ascii="Sylfaen" w:eastAsia="Times New Roman" w:hAnsi="Sylfaen" w:cs="Calibri"/>
                <w:b/>
                <w:sz w:val="20"/>
                <w:szCs w:val="20"/>
              </w:rPr>
              <w:t>სხვადასხვა სოციალური კატეგორიის მოსახლეობის სამედიცინო დახმარება</w:t>
            </w:r>
          </w:p>
        </w:tc>
        <w:tc>
          <w:tcPr>
            <w:tcW w:w="7797"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E41FD8" w:rsidRPr="00B62C30" w:rsidTr="00E41FD8">
        <w:trPr>
          <w:trHeight w:val="697"/>
        </w:trPr>
        <w:tc>
          <w:tcPr>
            <w:tcW w:w="1853" w:type="dxa"/>
            <w:gridSpan w:val="2"/>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განმახორციელებელი </w:t>
            </w:r>
            <w:r w:rsidRPr="00B62C30">
              <w:rPr>
                <w:rFonts w:ascii="Sylfaen" w:hAnsi="Sylfaen" w:cs="Calibri"/>
                <w:b/>
                <w:bCs/>
                <w:sz w:val="16"/>
                <w:szCs w:val="16"/>
              </w:rPr>
              <w:lastRenderedPageBreak/>
              <w:t>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8"/>
                <w:szCs w:val="18"/>
              </w:rPr>
            </w:pPr>
            <w:r w:rsidRPr="00B62C30">
              <w:rPr>
                <w:rFonts w:ascii="Sylfaen" w:eastAsia="Times New Roman" w:hAnsi="Sylfaen" w:cs="Calibri"/>
                <w:b/>
                <w:sz w:val="18"/>
                <w:szCs w:val="18"/>
              </w:rPr>
              <w:lastRenderedPageBreak/>
              <w:t xml:space="preserve">ჯამრთელობისა და სოციალური დაცვის </w:t>
            </w:r>
            <w:r w:rsidRPr="00B62C30">
              <w:rPr>
                <w:rFonts w:ascii="Sylfaen" w:eastAsia="Times New Roman" w:hAnsi="Sylfaen" w:cs="Calibri"/>
                <w:b/>
                <w:sz w:val="18"/>
                <w:szCs w:val="18"/>
              </w:rPr>
              <w:lastRenderedPageBreak/>
              <w:t>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lang w:val="ka-GE"/>
              </w:rPr>
              <w:lastRenderedPageBreak/>
              <w:t>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2026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2027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791"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319"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r>
      <w:tr w:rsidR="00E41FD8" w:rsidRPr="00B62C30" w:rsidTr="00E41FD8">
        <w:trPr>
          <w:trHeight w:val="419"/>
        </w:trPr>
        <w:tc>
          <w:tcPr>
            <w:tcW w:w="1853" w:type="dxa"/>
            <w:gridSpan w:val="2"/>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Arial"/>
                <w:b/>
                <w:bCs/>
                <w:sz w:val="20"/>
                <w:szCs w:val="20"/>
                <w:lang w:val="ka-GE"/>
              </w:rPr>
            </w:pPr>
            <w:r w:rsidRPr="00B62C30">
              <w:rPr>
                <w:rFonts w:ascii="Sylfaen" w:hAnsi="Sylfaen" w:cs="Arial"/>
                <w:b/>
                <w:bCs/>
                <w:sz w:val="20"/>
                <w:szCs w:val="20"/>
                <w:lang w:val="ka-GE"/>
              </w:rPr>
              <w:t>80</w:t>
            </w:r>
            <w:r w:rsidRPr="00B62C30">
              <w:rPr>
                <w:rFonts w:ascii="Sylfaen" w:hAnsi="Sylfaen" w:cs="Arial"/>
                <w:b/>
                <w:bCs/>
                <w:sz w:val="20"/>
                <w:szCs w:val="20"/>
                <w:lang w:val="en-GB"/>
              </w:rPr>
              <w:t>0</w:t>
            </w:r>
            <w:r w:rsidRPr="00B62C30">
              <w:rPr>
                <w:rFonts w:ascii="Sylfaen" w:hAnsi="Sylfaen" w:cs="Arial"/>
                <w:b/>
                <w:bCs/>
                <w:sz w:val="20"/>
                <w:szCs w:val="20"/>
                <w:lang w:val="ka-GE"/>
              </w:rPr>
              <w:t>,000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Arial"/>
                <w:b/>
                <w:bCs/>
                <w:sz w:val="20"/>
                <w:szCs w:val="20"/>
              </w:rPr>
            </w:pPr>
            <w:r w:rsidRPr="00B62C30">
              <w:rPr>
                <w:rFonts w:ascii="Sylfaen" w:hAnsi="Sylfaen" w:cs="Arial"/>
                <w:b/>
                <w:bCs/>
                <w:sz w:val="20"/>
                <w:szCs w:val="20"/>
                <w:lang w:val="ka-GE"/>
              </w:rPr>
              <w:t>70</w:t>
            </w:r>
            <w:r w:rsidRPr="00B62C30">
              <w:rPr>
                <w:rFonts w:ascii="Sylfaen" w:hAnsi="Sylfaen" w:cs="Arial"/>
                <w:b/>
                <w:bCs/>
                <w:sz w:val="20"/>
                <w:szCs w:val="20"/>
                <w:lang w:val="en-GB"/>
              </w:rPr>
              <w:t>0</w:t>
            </w:r>
            <w:r w:rsidRPr="00B62C30">
              <w:rPr>
                <w:rFonts w:ascii="Sylfaen" w:hAnsi="Sylfaen" w:cs="Arial"/>
                <w:b/>
                <w:bCs/>
                <w:sz w:val="20"/>
                <w:szCs w:val="20"/>
                <w:lang w:val="ka-GE"/>
              </w:rPr>
              <w:t>,000</w:t>
            </w:r>
          </w:p>
        </w:tc>
        <w:tc>
          <w:tcPr>
            <w:tcW w:w="1791"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rPr>
            </w:pPr>
            <w:r w:rsidRPr="00B62C30">
              <w:rPr>
                <w:rFonts w:ascii="Sylfaen" w:hAnsi="Sylfaen" w:cs="Arial"/>
                <w:b/>
                <w:bCs/>
                <w:sz w:val="20"/>
                <w:szCs w:val="20"/>
                <w:lang w:val="ka-GE"/>
              </w:rPr>
              <w:t>70</w:t>
            </w:r>
            <w:r w:rsidRPr="00B62C30">
              <w:rPr>
                <w:rFonts w:ascii="Sylfaen" w:hAnsi="Sylfaen" w:cs="Arial"/>
                <w:b/>
                <w:bCs/>
                <w:sz w:val="20"/>
                <w:szCs w:val="20"/>
                <w:lang w:val="en-GB"/>
              </w:rPr>
              <w:t>0</w:t>
            </w:r>
            <w:r w:rsidRPr="00B62C30">
              <w:rPr>
                <w:rFonts w:ascii="Sylfaen" w:hAnsi="Sylfaen" w:cs="Arial"/>
                <w:b/>
                <w:bCs/>
                <w:sz w:val="20"/>
                <w:szCs w:val="20"/>
                <w:lang w:val="ka-GE"/>
              </w:rPr>
              <w:t>,000</w:t>
            </w:r>
          </w:p>
        </w:tc>
        <w:tc>
          <w:tcPr>
            <w:tcW w:w="1319"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Arial"/>
                <w:b/>
                <w:bCs/>
                <w:sz w:val="20"/>
                <w:szCs w:val="20"/>
              </w:rPr>
            </w:pPr>
            <w:r w:rsidRPr="00B62C30">
              <w:rPr>
                <w:rFonts w:ascii="Sylfaen" w:hAnsi="Sylfaen" w:cs="Arial"/>
                <w:b/>
                <w:bCs/>
                <w:sz w:val="20"/>
                <w:szCs w:val="20"/>
                <w:lang w:val="ka-GE"/>
              </w:rPr>
              <w:t>70</w:t>
            </w:r>
            <w:r w:rsidRPr="00B62C30">
              <w:rPr>
                <w:rFonts w:ascii="Sylfaen" w:hAnsi="Sylfaen" w:cs="Arial"/>
                <w:b/>
                <w:bCs/>
                <w:sz w:val="20"/>
                <w:szCs w:val="20"/>
                <w:lang w:val="en-GB"/>
              </w:rPr>
              <w:t>0</w:t>
            </w:r>
            <w:r w:rsidRPr="00B62C30">
              <w:rPr>
                <w:rFonts w:ascii="Sylfaen" w:hAnsi="Sylfaen" w:cs="Arial"/>
                <w:b/>
                <w:bCs/>
                <w:sz w:val="20"/>
                <w:szCs w:val="20"/>
                <w:lang w:val="ka-GE"/>
              </w:rPr>
              <w:t>,000</w:t>
            </w:r>
          </w:p>
        </w:tc>
      </w:tr>
      <w:tr w:rsidR="00E41FD8" w:rsidRPr="00B62C30" w:rsidTr="005B44BF">
        <w:trPr>
          <w:trHeight w:val="274"/>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rPr>
              <w:t>ქვეპროგრამის ფარგლებში დაფინანსდება სამედიცინო მომსახურება, რომელიც ნაწილობრივ ან არ ფინანსდება მოქმედი სახელმწიფო ან/და აჭარის არ ჯანმრთელობისა და სოციალური დაცვის სამინისტროს პროგრამებით. დასაფინანსებელი თანხა განისაზღვრება წარმოდგენილი ანგარიშ</w:t>
            </w:r>
            <w:r w:rsidRPr="00B62C30">
              <w:rPr>
                <w:rFonts w:ascii="Sylfaen" w:eastAsia="Times New Roman" w:hAnsi="Sylfaen" w:cs="Calibri"/>
                <w:sz w:val="16"/>
                <w:szCs w:val="16"/>
                <w:lang w:val="ka-GE"/>
              </w:rPr>
              <w:t>-</w:t>
            </w:r>
            <w:r w:rsidRPr="00B62C30">
              <w:rPr>
                <w:rFonts w:ascii="Sylfaen" w:eastAsia="Times New Roman" w:hAnsi="Sylfaen" w:cs="Calibri"/>
                <w:sz w:val="16"/>
                <w:szCs w:val="16"/>
              </w:rPr>
              <w:t>ფაქტურის საფუძველზე</w:t>
            </w:r>
            <w:r w:rsidRPr="00B62C30">
              <w:rPr>
                <w:rFonts w:ascii="Sylfaen" w:eastAsia="Times New Roman" w:hAnsi="Sylfaen" w:cs="Calibri"/>
                <w:sz w:val="16"/>
                <w:szCs w:val="16"/>
                <w:lang w:val="ka-GE"/>
              </w:rPr>
              <w:t>,</w:t>
            </w:r>
            <w:r w:rsidRPr="00B62C30">
              <w:rPr>
                <w:rFonts w:ascii="Sylfaen" w:eastAsia="Times New Roman" w:hAnsi="Sylfaen" w:cs="Calibri"/>
                <w:sz w:val="16"/>
                <w:szCs w:val="16"/>
              </w:rPr>
              <w:t xml:space="preserve"> ქვეპროგრამით გათვალისწინებული პროპორციების დაცვით.</w:t>
            </w:r>
          </w:p>
          <w:p w:rsidR="00E41FD8" w:rsidRPr="00B62C30" w:rsidRDefault="00E41FD8" w:rsidP="00E41FD8">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ქვეპროგრამით განსაზღვრული პროპორციებით ასევე დაფინანსდება 2025 წლის დეკემბერში და  2026 წლის განმავლობაში წარმოშობილი ვალდებულებები, რაც დასტურდება სამედიცინო დაწესებულებასთან გაფორმებული იურიდიული დოკუმენტით.</w:t>
            </w:r>
          </w:p>
          <w:p w:rsidR="00E41FD8" w:rsidRPr="00B62C30" w:rsidRDefault="00E41FD8" w:rsidP="00E41FD8">
            <w:pPr>
              <w:spacing w:after="240"/>
              <w:jc w:val="both"/>
              <w:rPr>
                <w:rFonts w:ascii="Sylfaen" w:eastAsia="Times New Roman" w:hAnsi="Sylfaen" w:cs="Calibri"/>
                <w:b/>
                <w:sz w:val="16"/>
                <w:szCs w:val="16"/>
                <w:lang w:val="ka-GE"/>
              </w:rPr>
            </w:pPr>
            <w:r w:rsidRPr="00B62C30">
              <w:rPr>
                <w:rFonts w:ascii="Sylfaen" w:eastAsia="Times New Roman" w:hAnsi="Sylfaen" w:cs="Calibri"/>
                <w:sz w:val="16"/>
                <w:szCs w:val="16"/>
                <w:lang w:val="ka-GE"/>
              </w:rPr>
              <w:t>ქვეპროგრამით  გათვალისწინებული მომსახურებით ისარგებლებენ  ქობულეთის მუნიციპალიტეტის ტერიტორიაზე  202</w:t>
            </w:r>
            <w:r w:rsidRPr="00B62C30">
              <w:rPr>
                <w:rFonts w:ascii="Sylfaen" w:eastAsia="Times New Roman" w:hAnsi="Sylfaen" w:cs="Calibri"/>
                <w:sz w:val="16"/>
                <w:szCs w:val="16"/>
                <w:lang w:val="en-GB"/>
              </w:rPr>
              <w:t>6</w:t>
            </w:r>
            <w:r w:rsidRPr="00B62C30">
              <w:rPr>
                <w:rFonts w:ascii="Sylfaen" w:eastAsia="Times New Roman" w:hAnsi="Sylfaen" w:cs="Calibri"/>
                <w:sz w:val="16"/>
                <w:szCs w:val="16"/>
                <w:lang w:val="ka-GE"/>
              </w:rPr>
              <w:t xml:space="preserve"> წლის 1 იანვრის მდგომარეობით   რეგისტრირებული მოქალაქეები, ასევე ბავშვები, რომლებიც დაიბადნენ და დარეგისტრირდნენ ქობულეთის მუნიციპალიტეტში 202</w:t>
            </w:r>
            <w:r w:rsidRPr="00B62C30">
              <w:rPr>
                <w:rFonts w:ascii="Sylfaen" w:eastAsia="Times New Roman" w:hAnsi="Sylfaen" w:cs="Calibri"/>
                <w:sz w:val="16"/>
                <w:szCs w:val="16"/>
                <w:lang w:val="en-GB"/>
              </w:rPr>
              <w:t>6</w:t>
            </w:r>
            <w:r w:rsidRPr="00B62C30">
              <w:rPr>
                <w:rFonts w:ascii="Sylfaen" w:eastAsia="Times New Roman" w:hAnsi="Sylfaen" w:cs="Calibri"/>
                <w:sz w:val="16"/>
                <w:szCs w:val="16"/>
                <w:lang w:val="ka-GE"/>
              </w:rPr>
              <w:t xml:space="preserve"> წელს, კერძოდ:</w:t>
            </w:r>
          </w:p>
          <w:p w:rsidR="00E41FD8" w:rsidRPr="00B62C30" w:rsidRDefault="00E41FD8" w:rsidP="00E41FD8">
            <w:pPr>
              <w:pStyle w:val="a3"/>
              <w:numPr>
                <w:ilvl w:val="0"/>
                <w:numId w:val="2"/>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rPr>
              <w:t>პაციენტები სტიქიური მოვლენებისა და კატასტროფების შედეგად გამოწვეული დაზიანებებით; შშმ პირები; ომის ვეტერანები; ტერიტორიული მთლიანობისათვის ომში მონაწილეები, დაღუპულთა ოჯახის წევრები (დედა, მამა, მეუღლე, შვილი); მრავალშვილიანი (18 წლამდე ასაკის 5 და მეტიშვილი) ოჯახის წევრები; ტრეფიკინგისა და ძალადობის მსხვერპლი პირები - სოციალური ქულით შეზღუდვის გარეშე;</w:t>
            </w:r>
          </w:p>
          <w:p w:rsidR="00E41FD8" w:rsidRPr="00B62C30" w:rsidRDefault="00E41FD8" w:rsidP="00E41FD8">
            <w:pPr>
              <w:pStyle w:val="a3"/>
              <w:numPr>
                <w:ilvl w:val="0"/>
                <w:numId w:val="2"/>
              </w:numPr>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200 000-ის ჩათვლით სარეიტინგო ქულის მქონე მოქალაქეები;</w:t>
            </w:r>
          </w:p>
          <w:p w:rsidR="00E41FD8" w:rsidRPr="00B62C30" w:rsidRDefault="00E41FD8" w:rsidP="00E41FD8">
            <w:pPr>
              <w:pStyle w:val="a3"/>
              <w:numPr>
                <w:ilvl w:val="0"/>
                <w:numId w:val="2"/>
              </w:numPr>
              <w:spacing w:after="240" w:line="240" w:lineRule="auto"/>
              <w:jc w:val="both"/>
              <w:rPr>
                <w:rFonts w:ascii="Sylfaen" w:eastAsia="Times New Roman" w:hAnsi="Sylfaen" w:cs="Calibri"/>
                <w:sz w:val="18"/>
                <w:szCs w:val="18"/>
                <w:lang w:val="ka-GE"/>
              </w:rPr>
            </w:pPr>
            <w:r w:rsidRPr="00B62C30">
              <w:rPr>
                <w:rFonts w:ascii="Sylfaen" w:eastAsia="Times New Roman" w:hAnsi="Sylfaen" w:cs="Calibri"/>
                <w:sz w:val="16"/>
                <w:szCs w:val="16"/>
                <w:lang w:val="ka-GE"/>
              </w:rPr>
              <w:t>სარეიტინგო ქულის არმქონე ბენეფიციარები;</w:t>
            </w:r>
          </w:p>
          <w:p w:rsidR="00E41FD8" w:rsidRPr="00B62C30" w:rsidRDefault="00E41FD8" w:rsidP="00E41FD8">
            <w:pPr>
              <w:spacing w:after="240"/>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დაფინანსების წესი:</w:t>
            </w:r>
          </w:p>
          <w:p w:rsidR="005A4A37" w:rsidRPr="00B62C30" w:rsidRDefault="00E41FD8" w:rsidP="005A4A37">
            <w:pPr>
              <w:pStyle w:val="a3"/>
              <w:spacing w:after="240" w:line="240" w:lineRule="auto"/>
              <w:jc w:val="both"/>
              <w:rPr>
                <w:rFonts w:ascii="Sylfaen" w:eastAsia="Times New Roman" w:hAnsi="Sylfaen" w:cs="Calibri"/>
                <w:b/>
                <w:sz w:val="16"/>
                <w:szCs w:val="16"/>
                <w:lang w:val="ka-GE"/>
              </w:rPr>
            </w:pPr>
            <w:r w:rsidRPr="00B62C30">
              <w:rPr>
                <w:rFonts w:ascii="Sylfaen" w:eastAsia="Times New Roman" w:hAnsi="Sylfaen" w:cs="Calibri"/>
                <w:sz w:val="16"/>
                <w:szCs w:val="16"/>
                <w:lang w:val="ka-GE"/>
              </w:rPr>
              <w:t xml:space="preserve"> </w:t>
            </w:r>
            <w:r w:rsidR="005A4A37" w:rsidRPr="00B62C30">
              <w:rPr>
                <w:rFonts w:ascii="Sylfaen" w:eastAsia="Times New Roman" w:hAnsi="Sylfaen" w:cs="Calibri"/>
                <w:sz w:val="16"/>
                <w:szCs w:val="16"/>
                <w:lang w:val="ka-GE"/>
              </w:rPr>
              <w:t xml:space="preserve">1. </w:t>
            </w:r>
            <w:r w:rsidR="005A4A37" w:rsidRPr="00B62C30">
              <w:rPr>
                <w:rFonts w:ascii="Sylfaen" w:eastAsia="Times New Roman" w:hAnsi="Sylfaen" w:cs="Calibri"/>
                <w:sz w:val="16"/>
                <w:szCs w:val="16"/>
              </w:rPr>
              <w:t>პაციენტები სტიქიური მოვლენებისა და კატასტროფების შედეგად გამოწვეული დაზიანებებით; შშმ პირები; ომის ვეტერანები; ტერიტორიული მთლიანობისათვის ომში მონაწილეები, დაღუპულთა ოჯახის წევრები (დედა, მამა, მეუღლე, შვილი); მრავალშვილიანი (18 წლამდე ასაკის 5 და მეტიშვილი) ოჯახის წევრები; ტრეფიკინგისა და ძალადობის მსხვერპლი პირები</w:t>
            </w:r>
            <w:r w:rsidR="005A4A37" w:rsidRPr="00B62C30">
              <w:rPr>
                <w:rFonts w:ascii="Sylfaen" w:eastAsia="Times New Roman" w:hAnsi="Sylfaen" w:cs="Calibri"/>
                <w:b/>
                <w:sz w:val="16"/>
                <w:szCs w:val="16"/>
                <w:lang w:val="ka-GE"/>
              </w:rPr>
              <w:t xml:space="preserve"> და </w:t>
            </w:r>
            <w:r w:rsidR="005A4A37" w:rsidRPr="00B62C30">
              <w:rPr>
                <w:rFonts w:ascii="Sylfaen" w:eastAsia="Times New Roman" w:hAnsi="Sylfaen" w:cs="Calibri"/>
                <w:sz w:val="16"/>
                <w:szCs w:val="16"/>
                <w:lang w:val="ka-GE"/>
              </w:rPr>
              <w:t xml:space="preserve">200 000-ის ჩათვლით სარეიტინგო ქულის მქონე მოქალაქეებისსამედიცინო მომსახურება დაფინანსდება ფაქტიური ხარჯით შემდეგი პრინციპით:  მკურნალობის ღირებულება _ 100%-ით, მაგრამ </w:t>
            </w:r>
            <w:r w:rsidR="005A4A37" w:rsidRPr="005A4A37">
              <w:rPr>
                <w:rFonts w:ascii="Sylfaen" w:eastAsia="Times New Roman" w:hAnsi="Sylfaen" w:cs="Calibri"/>
                <w:sz w:val="16"/>
                <w:szCs w:val="16"/>
                <w:lang w:val="ka-GE"/>
              </w:rPr>
              <w:t>არაუმეტეს  700 ლარისა ერთჯერადი განაცემი დაარაუმეტეს</w:t>
            </w:r>
            <w:r w:rsidR="005A4A37" w:rsidRPr="00B62C30">
              <w:rPr>
                <w:rFonts w:ascii="Sylfaen" w:eastAsia="Times New Roman" w:hAnsi="Sylfaen" w:cs="Calibri"/>
                <w:sz w:val="16"/>
                <w:szCs w:val="16"/>
                <w:lang w:val="ka-GE"/>
              </w:rPr>
              <w:t xml:space="preserve"> 1000 ლარისა წლის განმავლობაში.</w:t>
            </w:r>
          </w:p>
          <w:p w:rsidR="00E41FD8" w:rsidRPr="00B62C30" w:rsidRDefault="00E41FD8" w:rsidP="00E41FD8">
            <w:pPr>
              <w:pStyle w:val="a3"/>
              <w:spacing w:after="24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2. სარეიტინგო ქულის არმქონე ბენეფიციარებს სამედიცინო მომსახურება დაფინანსდება ფაქტიური ხარჯის 80%, მაგრამ არაუმეტეს 500 ლარისა წლის განმავლობაში. გადაწყვეტილებას აღნიშნული კატეგორიის ბენეფიციარების   მკურნალობის დაფინანსების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E41FD8" w:rsidRPr="00B62C30" w:rsidRDefault="00E41FD8" w:rsidP="00E41FD8">
            <w:pPr>
              <w:pStyle w:val="a3"/>
              <w:numPr>
                <w:ilvl w:val="0"/>
                <w:numId w:val="3"/>
              </w:numPr>
              <w:spacing w:after="240" w:line="240" w:lineRule="auto"/>
              <w:jc w:val="both"/>
              <w:rPr>
                <w:rFonts w:ascii="Sylfaen" w:eastAsia="Times New Roman" w:hAnsi="Sylfaen" w:cs="Calibri"/>
                <w:b/>
                <w:sz w:val="16"/>
                <w:szCs w:val="16"/>
                <w:lang w:val="ka-GE"/>
              </w:rPr>
            </w:pPr>
            <w:r w:rsidRPr="00B62C30">
              <w:rPr>
                <w:rFonts w:ascii="Sylfaen" w:hAnsi="Sylfaen" w:cs="Sylfaen"/>
                <w:b/>
                <w:sz w:val="16"/>
                <w:szCs w:val="16"/>
                <w:lang w:val="ka-GE"/>
              </w:rPr>
              <w:t>ქვეპროგრამის ბენეფიციარზე გაიცემა  ვაუჩერი. სადაც მითითებულია ბენეფიციარის სახელი, გვარი, პირადი ნომერი,  მისამართი და ქვეპროგრამით გათვალისწინებული დაფინანსების მოცულობა (თანხა).</w:t>
            </w:r>
          </w:p>
          <w:p w:rsidR="00E41FD8" w:rsidRPr="00B62C30" w:rsidRDefault="00E41FD8" w:rsidP="00E41FD8">
            <w:pPr>
              <w:spacing w:after="240"/>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ქვეპროგრამის მოცულობით, ქვეპროგრამის დაფინანსების წესით განსაზღვრული პროპორციებით დაფინანსდება:</w:t>
            </w:r>
          </w:p>
          <w:p w:rsidR="00E41FD8" w:rsidRPr="00B62C30" w:rsidRDefault="00E41FD8" w:rsidP="00E41FD8">
            <w:pPr>
              <w:spacing w:after="240"/>
              <w:jc w:val="both"/>
              <w:rPr>
                <w:rFonts w:ascii="Sylfaen" w:hAnsi="Sylfaen" w:cs="Sylfaen"/>
                <w:b/>
                <w:sz w:val="16"/>
                <w:szCs w:val="16"/>
                <w:lang w:val="ka-GE"/>
              </w:rPr>
            </w:pPr>
            <w:r w:rsidRPr="00B62C30">
              <w:rPr>
                <w:rFonts w:ascii="Sylfaen" w:eastAsia="Times New Roman" w:hAnsi="Sylfaen" w:cs="Calibri"/>
                <w:b/>
                <w:sz w:val="16"/>
                <w:szCs w:val="16"/>
                <w:lang w:val="ka-GE"/>
              </w:rPr>
              <w:t>ა)</w:t>
            </w:r>
            <w:r w:rsidRPr="00B62C30">
              <w:rPr>
                <w:rFonts w:ascii="Sylfaen" w:hAnsi="Sylfaen"/>
                <w:b/>
                <w:sz w:val="16"/>
                <w:szCs w:val="16"/>
              </w:rPr>
              <w:t>ამბულატორიული მაღალტექნოლოგიური დიაგნოსტიკური კვლევ</w:t>
            </w:r>
            <w:r w:rsidRPr="00B62C30">
              <w:rPr>
                <w:rFonts w:ascii="Sylfaen" w:hAnsi="Sylfaen" w:cs="Sylfaen"/>
                <w:b/>
                <w:sz w:val="16"/>
                <w:szCs w:val="16"/>
              </w:rPr>
              <w:t>ა</w:t>
            </w:r>
            <w:r w:rsidRPr="00B62C30">
              <w:rPr>
                <w:rFonts w:ascii="Sylfaen" w:hAnsi="Sylfaen" w:cs="Sylfaen"/>
                <w:b/>
                <w:sz w:val="16"/>
                <w:szCs w:val="16"/>
                <w:lang w:val="ka-GE"/>
              </w:rPr>
              <w:t xml:space="preserve"> (კომპიუტერული ტომოგრაფია, მაგნიტურ-რეზონანსული ტომოგრაფია, ანგიოგრაფიები, </w:t>
            </w:r>
            <w:r w:rsidRPr="00B62C30">
              <w:rPr>
                <w:rFonts w:ascii="Sylfaen" w:hAnsi="Sylfaen"/>
                <w:b/>
                <w:sz w:val="16"/>
                <w:szCs w:val="16"/>
              </w:rPr>
              <w:t>ენდოსკოპიური, გასტროსკოპიული, კოლონოსკოპიური, ელექტროენცეფალოგრაფიული, პოლისომნოგრაფიული, ჩონჩხის სცინტიგრაფიული კვლევები,</w:t>
            </w:r>
            <w:r w:rsidRPr="00B62C30">
              <w:rPr>
                <w:rFonts w:ascii="Sylfaen" w:hAnsi="Sylfaen"/>
                <w:b/>
                <w:sz w:val="16"/>
                <w:szCs w:val="16"/>
                <w:lang w:val="ka-GE"/>
              </w:rPr>
              <w:t xml:space="preserve"> დენსინომეტრია,</w:t>
            </w:r>
            <w:r w:rsidRPr="00B62C30">
              <w:rPr>
                <w:rFonts w:ascii="Sylfaen" w:hAnsi="Sylfaen"/>
                <w:b/>
                <w:sz w:val="16"/>
                <w:szCs w:val="16"/>
              </w:rPr>
              <w:t xml:space="preserve"> თვალის სხვადასხვა ნაწილის ოპტიკურ კოჰერენტული ტომოგრაფია, თვალის ელექტროფიზიოლოგიური კვლევები და სხვა</w:t>
            </w:r>
            <w:r w:rsidRPr="00B62C30">
              <w:rPr>
                <w:rFonts w:ascii="Sylfaen" w:hAnsi="Sylfaen" w:cs="Sylfaen"/>
                <w:b/>
                <w:sz w:val="16"/>
                <w:szCs w:val="16"/>
                <w:lang w:val="ka-GE"/>
              </w:rPr>
              <w:t>);</w:t>
            </w:r>
          </w:p>
          <w:p w:rsidR="00E41FD8" w:rsidRPr="00B62C30" w:rsidRDefault="00E41FD8" w:rsidP="00E41FD8">
            <w:pPr>
              <w:spacing w:after="240"/>
              <w:jc w:val="both"/>
              <w:rPr>
                <w:rFonts w:ascii="Sylfaen" w:hAnsi="Sylfaen" w:cs="Sylfaen"/>
                <w:b/>
                <w:sz w:val="16"/>
                <w:szCs w:val="16"/>
                <w:lang w:val="ka-GE"/>
              </w:rPr>
            </w:pPr>
            <w:r w:rsidRPr="00B62C30">
              <w:rPr>
                <w:rFonts w:ascii="Sylfaen" w:hAnsi="Sylfaen" w:cs="Sylfaen"/>
                <w:b/>
                <w:sz w:val="16"/>
                <w:szCs w:val="16"/>
                <w:lang w:val="ka-GE"/>
              </w:rPr>
              <w:lastRenderedPageBreak/>
              <w:t>ბ)გეგმიური და გადაუდებელი ქირურგიული სამედიცინო მომსახურების, ინტენსიური თერაპიია, სტაციონარული მომსახურება;</w:t>
            </w:r>
          </w:p>
          <w:p w:rsidR="00E41FD8" w:rsidRPr="00B62C30" w:rsidRDefault="00E41FD8" w:rsidP="00E41FD8">
            <w:pPr>
              <w:spacing w:after="240"/>
              <w:jc w:val="both"/>
              <w:rPr>
                <w:rFonts w:ascii="Sylfaen" w:hAnsi="Sylfaen" w:cs="Sylfaen"/>
                <w:b/>
                <w:sz w:val="16"/>
                <w:szCs w:val="16"/>
                <w:lang w:val="en-GB"/>
              </w:rPr>
            </w:pPr>
            <w:r w:rsidRPr="00B62C30">
              <w:rPr>
                <w:rFonts w:ascii="Sylfaen" w:hAnsi="Sylfaen" w:cs="Sylfaen"/>
                <w:b/>
                <w:sz w:val="16"/>
                <w:szCs w:val="16"/>
                <w:lang w:val="ka-GE"/>
              </w:rPr>
              <w:t>გ)</w:t>
            </w:r>
            <w:r w:rsidRPr="00B62C30">
              <w:rPr>
                <w:rFonts w:ascii="Sylfaen" w:hAnsi="Sylfaen" w:cs="Calibri"/>
                <w:b/>
                <w:sz w:val="16"/>
                <w:szCs w:val="16"/>
              </w:rPr>
              <w:t xml:space="preserve">ონკოპაციენტებისათვის </w:t>
            </w:r>
            <w:r w:rsidRPr="00B62C30">
              <w:rPr>
                <w:rFonts w:ascii="Sylfaen" w:hAnsi="Sylfaen" w:cs="Sylfaen"/>
                <w:b/>
                <w:sz w:val="16"/>
                <w:szCs w:val="16"/>
                <w:lang w:val="ka-GE"/>
              </w:rPr>
              <w:t>იმუნო და ტარგეტთერაპიული მომსახურეობა</w:t>
            </w:r>
            <w:r w:rsidRPr="00B62C30">
              <w:rPr>
                <w:rFonts w:ascii="Sylfaen" w:hAnsi="Sylfaen" w:cs="Sylfaen"/>
                <w:b/>
                <w:sz w:val="16"/>
                <w:szCs w:val="16"/>
                <w:lang w:val="en-GB"/>
              </w:rPr>
              <w:t>;</w:t>
            </w:r>
          </w:p>
          <w:p w:rsidR="00E41FD8" w:rsidRPr="00B62C30" w:rsidRDefault="00E41FD8" w:rsidP="00E41FD8">
            <w:pPr>
              <w:spacing w:after="240" w:line="240" w:lineRule="auto"/>
              <w:jc w:val="both"/>
              <w:rPr>
                <w:rFonts w:ascii="Sylfaen" w:eastAsia="Times New Roman" w:hAnsi="Sylfaen" w:cs="Calibri"/>
                <w:b/>
                <w:sz w:val="16"/>
                <w:szCs w:val="16"/>
                <w:lang w:val="en-GB"/>
              </w:rPr>
            </w:pPr>
          </w:p>
          <w:p w:rsidR="00E41FD8" w:rsidRPr="00B62C30" w:rsidRDefault="00E41FD8" w:rsidP="00E41FD8">
            <w:pPr>
              <w:spacing w:after="240"/>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ქვეპროგრამის მოცულობით არ დაფინანსდება:</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 სამედიცინო ჩვენებისა და ექიმის დანიშნულების გარეშე მკურნალობა, თვითმკურნალობა;  ამბულატორიული მკურნალობისათვის მედიკამენტების   ხარჯები;</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 საზღვარგარეთ   გასაწევი/გაწეული სამედიცინო მომსახურების  ხარჯები;</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 სანატორიულ-კურორტული მკურნალობა;</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დ) ესთეტიკური ქირურგია, კოსმეტიკური   მიზნით ჩატარებული მკურნალობა;</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ე) ნებისმიერი სახის გენეტიკური გამოკვლევები, მეტაბოლური დარღვევების სკრინინგი და ამბულატორიულად ჩატარებული სისხლის, შარდის, განავლის ნებისმიერი სახის კლინიკო-დიაგნოსტიკური და ბაქტერიოლოგიური კვლევები, ალერგიული ტესტები;</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ვ) სექსუალური დარღვევების, უშვილობის მკურნალობის (მათ შორის ხელოვნური განაყოფიერების)ხარჯები;</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ზ) აივ-ინფექციის/შიდსის, ქრონიკული ჰეპატიტის სპეციფიკურ ანტივირუსულ მკურნალობასთან   დაკავშირებული   ხარჯები;</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თ)   თუ  სამედიცინო  მომსახურების  საჭიროება  დადგა  თვითდაშავების,    კრიმინალურ  აქტებში  მონაწილეობის  ან  ექიმის დანიშნულების გარეშე მოხმარებული ნარკოტიკული  და ფსიქოაქტიური ნივთიერებების ზემოქმედების შედეგად, ასევე ალკოჰოლის მიღებით გამოწვეული ფსიქიკური და ქცევითი აშლილობების მკურნალობასთან   დაკავშირებული   ხარჯები;</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ი) ორგანოთა ტრანსპლანტაციის   ხარჯები; (გარდა საქართველოს სამკურნალო-პროფილაქტიკურ დაწესებულებებში   ჩატარებული  ღვიძლის, ძვლის ტვინის (ღეროვანი უჯრედის) და თვალის რქოვქნა გარსის ტრანსპლანტაციის   დაფინანსებისა);</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კ)ეგზოპროტეზირების ხარჯები;</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ლ) ბარიატრიული(სიმსუქნის გამო) ოპერაციები კუჭზე (ოპერაციები ჭარბი წონის დროს);</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მ) ნებისმიერი სახის სტომატოლოგიური (თერაპიული, ქირურგიული, ორთოპედიული   და სხვა) მკურნალობა, გარდა 18 წლამდე ასაკის შშმ პირებისა, რომლებისთვისაც ძირითადი დაავადებიდან გამომდინარე პირის ღრუს სანაციის ჩატარებისათვის აუცილებელ  საჭიროებას წარმოადგენს ზოგადი ანესთეზია;</w:t>
            </w:r>
          </w:p>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 xml:space="preserve">ნ) </w:t>
            </w:r>
            <w:r w:rsidR="005A4A37" w:rsidRPr="00B62C30">
              <w:rPr>
                <w:rFonts w:ascii="Sylfaen" w:eastAsia="Times New Roman" w:hAnsi="Sylfaen" w:cs="Calibri"/>
                <w:sz w:val="16"/>
                <w:szCs w:val="16"/>
                <w:lang w:val="ka-GE"/>
              </w:rPr>
              <w:t>ინტრაოკულარული ინექციები გარდა შშმ პირებისა ან/და 0-დან 200 001-მდე ქულის მქონე პირებისა, რომელთაც აღნიშნულის მიზნით დაუფინანსდებათ წელიწადში არაუმეტეს</w:t>
            </w:r>
            <w:r w:rsidR="005A4A37">
              <w:rPr>
                <w:rFonts w:ascii="Sylfaen" w:eastAsia="Times New Roman" w:hAnsi="Sylfaen" w:cs="Calibri"/>
                <w:sz w:val="16"/>
                <w:szCs w:val="16"/>
                <w:lang w:val="en-GB"/>
              </w:rPr>
              <w:t xml:space="preserve"> </w:t>
            </w:r>
            <w:r w:rsidR="005A4A37" w:rsidRPr="005A4A37">
              <w:rPr>
                <w:rFonts w:ascii="Sylfaen" w:eastAsia="Times New Roman" w:hAnsi="Sylfaen" w:cs="Calibri"/>
                <w:b/>
                <w:sz w:val="16"/>
                <w:szCs w:val="16"/>
                <w:lang w:val="ka-GE"/>
              </w:rPr>
              <w:t>275</w:t>
            </w:r>
            <w:r w:rsidR="005A4A37" w:rsidRPr="00B62C30">
              <w:rPr>
                <w:rFonts w:ascii="Sylfaen" w:eastAsia="Times New Roman" w:hAnsi="Sylfaen" w:cs="Calibri"/>
                <w:sz w:val="16"/>
                <w:szCs w:val="16"/>
                <w:lang w:val="ka-GE"/>
              </w:rPr>
              <w:t xml:space="preserve"> ლარის ღირებულების მომსახურება;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ო) ექიმის კონსულტაცია;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lastRenderedPageBreak/>
              <w:t>პ) ექიმის ჰონორარი;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ჟ) ნებისმიერი სახის რეაბილიტაცია (სამკურნალო მასაჟი, ფიზიო თერაპია, მექანო თერაპია, ელექტროსტიმულაცია და ა.შ.);</w:t>
            </w:r>
          </w:p>
          <w:p w:rsidR="00E41FD8" w:rsidRPr="00B62C30" w:rsidRDefault="00E41FD8" w:rsidP="00E41FD8">
            <w:pPr>
              <w:jc w:val="both"/>
              <w:rPr>
                <w:rFonts w:ascii="Sylfaen" w:eastAsia="Times New Roman" w:hAnsi="Sylfaen" w:cs="Calibri"/>
                <w:sz w:val="16"/>
                <w:szCs w:val="16"/>
                <w:lang w:val="en-GB"/>
              </w:rPr>
            </w:pPr>
            <w:r w:rsidRPr="00B62C30">
              <w:rPr>
                <w:rFonts w:ascii="Sylfaen" w:eastAsia="Times New Roman" w:hAnsi="Sylfaen" w:cs="Calibri"/>
                <w:sz w:val="16"/>
                <w:szCs w:val="16"/>
                <w:lang w:val="ka-GE"/>
              </w:rPr>
              <w:t xml:space="preserve">რ) </w:t>
            </w:r>
            <w:r w:rsidRPr="00B62C30">
              <w:rPr>
                <w:rFonts w:ascii="Sylfaen" w:eastAsia="Times New Roman" w:hAnsi="Sylfaen" w:cs="Calibri"/>
                <w:b/>
                <w:sz w:val="16"/>
                <w:szCs w:val="16"/>
                <w:lang w:val="ka-GE"/>
              </w:rPr>
              <w:t>„დაფინანსებისწესი“ პუნქტი „1)“</w:t>
            </w:r>
            <w:r w:rsidRPr="00B62C30">
              <w:rPr>
                <w:rFonts w:ascii="Sylfaen" w:eastAsia="Times New Roman" w:hAnsi="Sylfaen" w:cs="Calibri"/>
                <w:sz w:val="16"/>
                <w:szCs w:val="16"/>
                <w:lang w:val="ka-GE"/>
              </w:rPr>
              <w:t xml:space="preserve"> განსაზღვრულ ბენეფიციარებს არ დაუფინანსდებათ 100 ლარამდე ღირებულების სამედიცინო მომსახურება;</w:t>
            </w:r>
          </w:p>
          <w:p w:rsidR="00E41FD8" w:rsidRPr="00B62C30" w:rsidRDefault="00E41FD8" w:rsidP="005B44BF">
            <w:pPr>
              <w:jc w:val="both"/>
              <w:rPr>
                <w:rFonts w:ascii="Sylfaen" w:eastAsia="Times New Roman" w:hAnsi="Sylfaen" w:cs="Calibri"/>
                <w:sz w:val="18"/>
                <w:szCs w:val="18"/>
                <w:lang w:val="en-GB"/>
              </w:rPr>
            </w:pPr>
            <w:r w:rsidRPr="00B62C30">
              <w:rPr>
                <w:rFonts w:ascii="Sylfaen" w:eastAsia="Times New Roman" w:hAnsi="Sylfaen" w:cs="Calibri"/>
                <w:sz w:val="16"/>
                <w:szCs w:val="16"/>
                <w:lang w:val="ka-GE"/>
              </w:rPr>
              <w:t xml:space="preserve">ს) </w:t>
            </w:r>
            <w:r w:rsidRPr="00B62C30">
              <w:rPr>
                <w:rFonts w:ascii="Sylfaen" w:eastAsia="Times New Roman" w:hAnsi="Sylfaen" w:cs="Calibri"/>
                <w:b/>
                <w:sz w:val="16"/>
                <w:szCs w:val="16"/>
                <w:lang w:val="ka-GE"/>
              </w:rPr>
              <w:t>„დაფინანსებისწესი“ პუნქტი „2)“</w:t>
            </w:r>
            <w:r w:rsidRPr="00B62C30">
              <w:rPr>
                <w:rFonts w:ascii="Sylfaen" w:eastAsia="Times New Roman" w:hAnsi="Sylfaen" w:cs="Calibri"/>
                <w:sz w:val="16"/>
                <w:szCs w:val="16"/>
                <w:lang w:val="ka-GE"/>
              </w:rPr>
              <w:t xml:space="preserve"> განსაზღვრულ ბენეფიციარებს არ დაუფინანსდებათ 200 ლარამდე ღირებულების სამედიცინო მომსახურება.</w:t>
            </w:r>
          </w:p>
        </w:tc>
      </w:tr>
      <w:tr w:rsidR="00E41FD8" w:rsidRPr="00B62C30" w:rsidTr="00E41FD8">
        <w:trPr>
          <w:trHeight w:val="1824"/>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heme="minorHAnsi" w:hAnsi="Sylfaen" w:cs="Sylfaen"/>
                <w:b/>
                <w:sz w:val="18"/>
                <w:szCs w:val="18"/>
                <w:lang w:val="ka-GE"/>
              </w:rPr>
              <w:lastRenderedPageBreak/>
              <w:t>დამატებითი ინფორმაცია</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b/>
                <w:sz w:val="16"/>
                <w:szCs w:val="16"/>
                <w:lang w:val="ka-GE"/>
              </w:rPr>
              <w:t>ქვეპროგრამაში ჩასართავად საჭირო დოკუმენტაცია: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1.განცხადება;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2. პირადობის დამადასტურებელი მოწმობა;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3.  ცნობა ჯანმრთელობის მდგომარეობის შესახებ - ფორმა IV-100/ა;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4. სამედიცინო ორგანიზაციის მიერ წარმოდგენილი ანგარიშ-ფაქტურა; (საჭიროების შემთხვევაში);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5. საყოველთაო ჯანდაცვის ან/და აჭარის არ ჯანმრთელობისა და სოციალური დაცვის სამინისტროს   მიერ გაცემული მიმართვა (ვაუჩერი) მის მიერ ასანაზღაურებელი თანხის მითითებით (საჭიროების შემთხვევაში);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7. ადმინისტრაციულ ერთეულში მერის წარმომადგენელის მოხსენებითი ბარათი (საჭიროების შემთხვევაში);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8. ბენეფიციარის დამადასტურებელი  დოკუმენტაცია (ამონაწერი სოციალურად დაუცველი ოჯახების მონაცემთა ერთიანი ბაზიდან, სარეიტინგო ქულა; ვეტერანის მოწმობის ასლი/ შშმპ სტატუსის მქონე პირთათვის ცნობა სოციალური მომსახურების სააგენტოდან და ა.შ.)  საჭიროების შემთხვევაში.</w:t>
            </w:r>
          </w:p>
        </w:tc>
      </w:tr>
      <w:tr w:rsidR="00E41FD8" w:rsidRPr="00B62C30" w:rsidTr="00E41FD8">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ka-GE"/>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ბენეფიციარების სიცოცხლის შენარჩუნება, ჯანმრთელობის გაუმჯობესება, შესაძლებლობების შეზღუდვის შემცირება; მკურნალობასთან დაკავშირებული  ფინანსური რისკებისაგან დაცვა.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ind w:left="714"/>
              <w:rPr>
                <w:b/>
                <w:sz w:val="20"/>
                <w:szCs w:val="20"/>
              </w:rPr>
            </w:pPr>
            <w:r w:rsidRPr="00B62C30">
              <w:rPr>
                <w:rFonts w:ascii="Sylfaen" w:hAnsi="Sylfaen" w:cs="Sylfaen"/>
                <w:b/>
                <w:bCs/>
                <w:sz w:val="20"/>
                <w:szCs w:val="20"/>
              </w:rPr>
              <w:t>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717"/>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4944"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528"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528"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44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1053"/>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44" w:type="dxa"/>
          </w:tcPr>
          <w:p w:rsidR="00E41FD8" w:rsidRPr="00B62C30" w:rsidRDefault="00E41FD8" w:rsidP="00E41FD8">
            <w:pPr>
              <w:pStyle w:val="TableParagraph"/>
              <w:kinsoku w:val="0"/>
              <w:overflowPunct w:val="0"/>
              <w:spacing w:before="95"/>
              <w:ind w:left="20"/>
              <w:rPr>
                <w:b/>
                <w:sz w:val="20"/>
                <w:szCs w:val="20"/>
              </w:rPr>
            </w:pPr>
            <w:r w:rsidRPr="00B62C30">
              <w:rPr>
                <w:rFonts w:ascii="Sylfaen" w:eastAsia="Times New Roman" w:hAnsi="Sylfaen" w:cs="Sylfaen"/>
                <w:sz w:val="18"/>
                <w:szCs w:val="18"/>
                <w:lang w:val="ka-GE"/>
              </w:rPr>
              <w:t>ქობულ</w:t>
            </w:r>
            <w:r w:rsidRPr="00B62C30">
              <w:rPr>
                <w:rFonts w:ascii="Sylfaen" w:eastAsia="Times New Roman" w:hAnsi="Sylfaen" w:cs="Sylfaen"/>
                <w:sz w:val="18"/>
                <w:szCs w:val="18"/>
              </w:rPr>
              <w:t>ეთისმუნიციპალიტეტშირეგისტრირებულ</w:t>
            </w:r>
            <w:r w:rsidRPr="00B62C30">
              <w:rPr>
                <w:rFonts w:ascii="Sylfaen" w:eastAsia="Times New Roman" w:hAnsi="Sylfaen" w:cs="Sylfaen"/>
                <w:sz w:val="18"/>
                <w:szCs w:val="18"/>
                <w:lang w:val="ka-GE"/>
              </w:rPr>
              <w:t xml:space="preserve">ი </w:t>
            </w:r>
            <w:r w:rsidRPr="00B62C30">
              <w:rPr>
                <w:rFonts w:ascii="Sylfaen" w:eastAsia="Times New Roman" w:hAnsi="Sylfaen" w:cs="Sylfaen"/>
                <w:sz w:val="18"/>
                <w:szCs w:val="18"/>
              </w:rPr>
              <w:t>მოქალაქეები</w:t>
            </w:r>
            <w:r w:rsidRPr="00B62C30">
              <w:rPr>
                <w:rFonts w:ascii="Sylfaen" w:eastAsia="Times New Roman" w:hAnsi="Sylfaen"/>
                <w:sz w:val="18"/>
                <w:szCs w:val="18"/>
                <w:lang w:val="ka-GE"/>
              </w:rPr>
              <w:t xml:space="preserve">უზრუნველყოფილია </w:t>
            </w:r>
            <w:r w:rsidRPr="00B62C30">
              <w:rPr>
                <w:rFonts w:ascii="Sylfaen" w:eastAsia="Times New Roman" w:hAnsi="Sylfaen" w:cs="Sylfaen"/>
                <w:sz w:val="18"/>
                <w:szCs w:val="18"/>
              </w:rPr>
              <w:t>სამედიცინომომსახურებისდაფინანსებით</w:t>
            </w:r>
          </w:p>
        </w:tc>
        <w:tc>
          <w:tcPr>
            <w:tcW w:w="1528" w:type="dxa"/>
            <w:vAlign w:val="center"/>
          </w:tcPr>
          <w:p w:rsidR="00E41FD8" w:rsidRPr="00B62C30" w:rsidRDefault="00E41FD8" w:rsidP="00E41FD8">
            <w:pPr>
              <w:spacing w:after="0" w:line="240" w:lineRule="auto"/>
              <w:jc w:val="center"/>
              <w:rPr>
                <w:rFonts w:ascii="Sylfaen" w:eastAsia="Times New Roman" w:hAnsi="Sylfaen"/>
                <w:sz w:val="18"/>
                <w:szCs w:val="18"/>
              </w:rPr>
            </w:pPr>
            <w:r w:rsidRPr="00B62C30">
              <w:rPr>
                <w:rFonts w:ascii="Sylfaen" w:eastAsia="Times New Roman" w:hAnsi="Sylfaen"/>
                <w:sz w:val="18"/>
                <w:szCs w:val="18"/>
                <w:lang w:val="ka-GE"/>
              </w:rPr>
              <w:t>30</w:t>
            </w:r>
            <w:r w:rsidRPr="00B62C30">
              <w:rPr>
                <w:rFonts w:ascii="Sylfaen" w:eastAsia="Times New Roman" w:hAnsi="Sylfaen"/>
                <w:sz w:val="18"/>
                <w:szCs w:val="18"/>
                <w:lang w:val="en-GB"/>
              </w:rPr>
              <w:t>00</w:t>
            </w:r>
          </w:p>
        </w:tc>
        <w:tc>
          <w:tcPr>
            <w:tcW w:w="1528" w:type="dxa"/>
            <w:vAlign w:val="center"/>
          </w:tcPr>
          <w:p w:rsidR="00E41FD8" w:rsidRPr="00B62C30" w:rsidRDefault="00E41FD8" w:rsidP="00E41FD8">
            <w:pPr>
              <w:spacing w:after="0" w:line="240" w:lineRule="auto"/>
              <w:jc w:val="center"/>
              <w:rPr>
                <w:rFonts w:ascii="Sylfaen" w:eastAsia="Times New Roman" w:hAnsi="Sylfaen"/>
                <w:sz w:val="18"/>
                <w:szCs w:val="18"/>
              </w:rPr>
            </w:pPr>
            <w:r w:rsidRPr="00B62C30">
              <w:rPr>
                <w:rFonts w:ascii="Sylfaen" w:eastAsia="Times New Roman" w:hAnsi="Sylfaen"/>
                <w:sz w:val="18"/>
                <w:szCs w:val="18"/>
                <w:lang w:val="ka-GE"/>
              </w:rPr>
              <w:t>25</w:t>
            </w:r>
            <w:r w:rsidRPr="00B62C30">
              <w:rPr>
                <w:rFonts w:ascii="Sylfaen" w:eastAsia="Times New Roman" w:hAnsi="Sylfaen"/>
                <w:sz w:val="18"/>
                <w:szCs w:val="18"/>
                <w:lang w:val="en-GB"/>
              </w:rPr>
              <w:t>00</w:t>
            </w:r>
          </w:p>
        </w:tc>
        <w:tc>
          <w:tcPr>
            <w:tcW w:w="4449" w:type="dxa"/>
          </w:tcPr>
          <w:p w:rsidR="00E41FD8" w:rsidRPr="00B62C30" w:rsidRDefault="00E41FD8" w:rsidP="00E41FD8">
            <w:pPr>
              <w:pStyle w:val="TableParagraph"/>
              <w:kinsoku w:val="0"/>
              <w:overflowPunct w:val="0"/>
              <w:spacing w:before="95"/>
              <w:ind w:left="20"/>
              <w:jc w:val="center"/>
              <w:rPr>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13320" w:type="dxa"/>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41FD8" w:rsidRPr="00B62C30" w:rsidTr="005B44BF">
        <w:trPr>
          <w:trHeight w:hRule="exact" w:val="556"/>
        </w:trPr>
        <w:tc>
          <w:tcPr>
            <w:tcW w:w="7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5B44BF">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5B44BF">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5B44BF">
        <w:trPr>
          <w:trHeight w:hRule="exact" w:val="804"/>
        </w:trPr>
        <w:tc>
          <w:tcPr>
            <w:tcW w:w="7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4"/>
              <w:jc w:val="center"/>
              <w:rPr>
                <w:b/>
                <w:sz w:val="20"/>
                <w:szCs w:val="20"/>
              </w:rPr>
            </w:pPr>
            <w:r w:rsidRPr="00B62C30">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5" w:line="260" w:lineRule="auto"/>
              <w:ind w:left="20"/>
              <w:jc w:val="center"/>
              <w:rPr>
                <w:b/>
                <w:sz w:val="20"/>
                <w:szCs w:val="20"/>
                <w:lang w:val="ka-GE"/>
              </w:rPr>
            </w:pPr>
            <w:r w:rsidRPr="00B62C30">
              <w:rPr>
                <w:rFonts w:ascii="Sylfaen" w:hAnsi="Sylfaen" w:cs="Sylfaen"/>
                <w:b/>
                <w:spacing w:val="-1"/>
                <w:sz w:val="20"/>
                <w:szCs w:val="20"/>
                <w:lang w:val="ka-GE"/>
              </w:rPr>
              <w:t>სამედიცინო მომსახურების დაფინანსება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rPr>
                <w:b/>
                <w:sz w:val="20"/>
                <w:szCs w:val="20"/>
              </w:rPr>
            </w:pPr>
            <w:r w:rsidRPr="00B62C30">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2500</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5"/>
              <w:jc w:val="center"/>
              <w:rPr>
                <w:b/>
                <w:sz w:val="20"/>
                <w:szCs w:val="20"/>
                <w:lang w:val="ka-GE"/>
              </w:rPr>
            </w:pPr>
            <w:r w:rsidRPr="00B62C30">
              <w:rPr>
                <w:rFonts w:ascii="Sylfaen" w:hAnsi="Sylfaen" w:cs="Sylfaen"/>
                <w:b/>
                <w:sz w:val="20"/>
                <w:szCs w:val="20"/>
                <w:lang w:val="ka-GE"/>
              </w:rPr>
              <w:t>320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80</w:t>
            </w:r>
            <w:r w:rsidRPr="00B62C30">
              <w:rPr>
                <w:rFonts w:ascii="Sylfaen" w:hAnsi="Sylfaen" w:cs="Sylfaen"/>
                <w:b/>
                <w:sz w:val="20"/>
                <w:szCs w:val="20"/>
                <w:lang w:val="en-GB"/>
              </w:rPr>
              <w:t>0</w:t>
            </w:r>
            <w:r w:rsidRPr="00B62C30">
              <w:rPr>
                <w:rFonts w:ascii="Sylfaen" w:hAnsi="Sylfaen" w:cs="Sylfaen"/>
                <w:b/>
                <w:sz w:val="20"/>
                <w:szCs w:val="20"/>
                <w:lang w:val="ka-GE"/>
              </w:rPr>
              <w:t xml:space="preserve"> 000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80</w:t>
            </w:r>
            <w:r w:rsidRPr="00B62C30">
              <w:rPr>
                <w:rFonts w:ascii="Sylfaen" w:hAnsi="Sylfaen" w:cs="Sylfaen"/>
                <w:b/>
                <w:sz w:val="20"/>
                <w:szCs w:val="20"/>
                <w:lang w:val="en-GB"/>
              </w:rPr>
              <w:t>0</w:t>
            </w:r>
            <w:r w:rsidRPr="00B62C30">
              <w:rPr>
                <w:rFonts w:ascii="Sylfaen" w:hAnsi="Sylfaen" w:cs="Sylfaen"/>
                <w:b/>
                <w:sz w:val="20"/>
                <w:szCs w:val="20"/>
                <w:lang w:val="ka-GE"/>
              </w:rPr>
              <w:t xml:space="preserve"> 000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r>
      <w:tr w:rsidR="00E41FD8" w:rsidRPr="00B62C30" w:rsidTr="005B44BF">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0"/>
              <w:ind w:left="2"/>
              <w:jc w:val="center"/>
              <w:rPr>
                <w:b/>
                <w:sz w:val="20"/>
                <w:szCs w:val="20"/>
              </w:rPr>
            </w:pPr>
            <w:r w:rsidRPr="00B62C30">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80</w:t>
            </w:r>
            <w:r w:rsidRPr="00B62C30">
              <w:rPr>
                <w:rFonts w:ascii="Sylfaen" w:hAnsi="Sylfaen" w:cs="Sylfaen"/>
                <w:b/>
                <w:sz w:val="20"/>
                <w:szCs w:val="20"/>
                <w:lang w:val="en-GB"/>
              </w:rPr>
              <w:t>0</w:t>
            </w:r>
            <w:r w:rsidRPr="00B62C30">
              <w:rPr>
                <w:rFonts w:ascii="Sylfaen" w:hAnsi="Sylfaen" w:cs="Sylfaen"/>
                <w:b/>
                <w:sz w:val="20"/>
                <w:szCs w:val="20"/>
                <w:lang w:val="ka-GE"/>
              </w:rPr>
              <w:t xml:space="preserve"> 000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80</w:t>
            </w:r>
            <w:r w:rsidRPr="00B62C30">
              <w:rPr>
                <w:rFonts w:ascii="Sylfaen" w:hAnsi="Sylfaen" w:cs="Sylfaen"/>
                <w:b/>
                <w:sz w:val="20"/>
                <w:szCs w:val="20"/>
                <w:lang w:val="en-GB"/>
              </w:rPr>
              <w:t>0</w:t>
            </w:r>
            <w:r w:rsidRPr="00B62C30">
              <w:rPr>
                <w:rFonts w:ascii="Sylfaen" w:hAnsi="Sylfaen" w:cs="Sylfaen"/>
                <w:b/>
                <w:sz w:val="20"/>
                <w:szCs w:val="20"/>
                <w:lang w:val="ka-GE"/>
              </w:rPr>
              <w:t xml:space="preserve"> 000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9"/>
              <w:ind w:left="2"/>
              <w:jc w:val="center"/>
              <w:rPr>
                <w:b/>
                <w:sz w:val="20"/>
                <w:szCs w:val="20"/>
              </w:rPr>
            </w:pPr>
            <w:r w:rsidRPr="00B62C30">
              <w:rPr>
                <w:rFonts w:ascii="Sylfaen" w:hAnsi="Sylfaen" w:cs="Sylfaen"/>
                <w:b/>
                <w:bCs/>
                <w:sz w:val="20"/>
                <w:szCs w:val="20"/>
              </w:rPr>
              <w:t>0</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13209"/>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sz w:val="18"/>
                <w:szCs w:val="18"/>
              </w:rPr>
              <w:t>ხელმისაწვდომიაბენეფიციარებისთვის</w:t>
            </w:r>
            <w:r w:rsidRPr="00B62C30">
              <w:rPr>
                <w:rFonts w:ascii="Sylfaen" w:eastAsia="Times New Roman" w:hAnsi="Sylfaen" w:cs="Sylfaen"/>
                <w:sz w:val="18"/>
                <w:szCs w:val="18"/>
                <w:lang w:val="ka-GE"/>
              </w:rPr>
              <w:t>სამედიცინო მომსახურება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108" w:type="dxa"/>
        <w:tblLayout w:type="fixed"/>
        <w:tblLook w:val="04A0"/>
      </w:tblPr>
      <w:tblGrid>
        <w:gridCol w:w="1853"/>
        <w:gridCol w:w="3817"/>
        <w:gridCol w:w="1306"/>
        <w:gridCol w:w="1388"/>
        <w:gridCol w:w="1476"/>
        <w:gridCol w:w="1550"/>
        <w:gridCol w:w="1793"/>
      </w:tblGrid>
      <w:tr w:rsidR="00E41FD8" w:rsidRPr="00B62C30" w:rsidTr="00E41FD8">
        <w:trPr>
          <w:trHeight w:val="468"/>
        </w:trPr>
        <w:tc>
          <w:tcPr>
            <w:tcW w:w="1853"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3F1498">
        <w:trPr>
          <w:trHeight w:val="542"/>
        </w:trPr>
        <w:tc>
          <w:tcPr>
            <w:tcW w:w="1853" w:type="dxa"/>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1 04</w:t>
            </w:r>
          </w:p>
        </w:tc>
        <w:tc>
          <w:tcPr>
            <w:tcW w:w="3817"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3F1498">
            <w:pPr>
              <w:jc w:val="center"/>
              <w:rPr>
                <w:rFonts w:ascii="Sylfaen" w:hAnsi="Sylfaen" w:cs="Calibri"/>
                <w:b/>
                <w:bCs/>
                <w:sz w:val="16"/>
                <w:szCs w:val="16"/>
              </w:rPr>
            </w:pPr>
            <w:r w:rsidRPr="00B62C30">
              <w:rPr>
                <w:rFonts w:ascii="Sylfaen" w:eastAsia="Times New Roman" w:hAnsi="Sylfaen" w:cs="Calibri"/>
                <w:b/>
                <w:bCs/>
                <w:sz w:val="18"/>
                <w:szCs w:val="18"/>
              </w:rPr>
              <w:t>ა(ა)იპ "ქობულეთის ჯანდაცვისა და სოციალური სერვისების ცენტრი</w:t>
            </w:r>
            <w:r w:rsidRPr="00B62C30">
              <w:rPr>
                <w:rFonts w:ascii="Sylfaen" w:eastAsia="Times New Roman" w:hAnsi="Sylfaen" w:cs="Calibri"/>
                <w:b/>
                <w:bCs/>
                <w:sz w:val="18"/>
                <w:szCs w:val="18"/>
                <w:lang w:val="ka-GE"/>
              </w:rPr>
              <w:t>“</w:t>
            </w:r>
          </w:p>
        </w:tc>
        <w:tc>
          <w:tcPr>
            <w:tcW w:w="7513"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E41FD8" w:rsidRPr="00B62C30" w:rsidTr="00E41FD8">
        <w:trPr>
          <w:trHeight w:val="690"/>
        </w:trPr>
        <w:tc>
          <w:tcPr>
            <w:tcW w:w="1853"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lang w:val="ka-GE"/>
              </w:rPr>
            </w:pPr>
            <w:r w:rsidRPr="00B62C30">
              <w:rPr>
                <w:rFonts w:ascii="Sylfaen" w:eastAsia="Times New Roman" w:hAnsi="Sylfaen" w:cs="Calibri"/>
                <w:b/>
                <w:sz w:val="18"/>
                <w:szCs w:val="18"/>
                <w:lang w:val="ka-GE"/>
              </w:rPr>
              <w:t>ქობულეთის მუნიციპალიტეტის მერია;</w:t>
            </w:r>
            <w:r w:rsidRPr="00B62C30">
              <w:rPr>
                <w:rFonts w:ascii="Sylfaen" w:eastAsia="Times New Roman" w:hAnsi="Sylfaen" w:cs="Calibri"/>
                <w:b/>
                <w:bCs/>
                <w:sz w:val="18"/>
                <w:szCs w:val="18"/>
              </w:rPr>
              <w:t xml:space="preserve">ა(ა)იპ </w:t>
            </w:r>
            <w:r w:rsidRPr="00B62C30">
              <w:rPr>
                <w:rFonts w:ascii="Sylfaen" w:eastAsia="Times New Roman" w:hAnsi="Sylfaen" w:cs="Calibri"/>
                <w:b/>
                <w:bCs/>
                <w:sz w:val="18"/>
                <w:szCs w:val="18"/>
                <w:lang w:val="ka-GE"/>
              </w:rPr>
              <w:t>„</w:t>
            </w:r>
            <w:r w:rsidRPr="00B62C30">
              <w:rPr>
                <w:rFonts w:ascii="Sylfaen" w:eastAsia="Times New Roman" w:hAnsi="Sylfaen" w:cs="Calibri"/>
                <w:b/>
                <w:bCs/>
                <w:sz w:val="18"/>
                <w:szCs w:val="18"/>
              </w:rPr>
              <w:t>ქობულეთის ჯანდაცვისა და სოციალური სერვისების ცენტრი</w:t>
            </w:r>
            <w:r w:rsidRPr="00B62C30">
              <w:rPr>
                <w:rFonts w:ascii="Sylfaen" w:eastAsia="Times New Roman" w:hAnsi="Sylfaen" w:cs="Calibri"/>
                <w:b/>
                <w:bCs/>
                <w:sz w:val="18"/>
                <w:szCs w:val="18"/>
                <w:lang w:val="ka-GE"/>
              </w:rPr>
              <w:t>“</w:t>
            </w:r>
          </w:p>
        </w:tc>
        <w:tc>
          <w:tcPr>
            <w:tcW w:w="1306"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38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476"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550"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79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9"/>
        </w:trPr>
        <w:tc>
          <w:tcPr>
            <w:tcW w:w="1853"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38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5A4A37">
            <w:pPr>
              <w:jc w:val="center"/>
              <w:rPr>
                <w:rFonts w:cs="Calibri"/>
                <w:b/>
                <w:bCs/>
              </w:rPr>
            </w:pPr>
            <w:r w:rsidRPr="00B62C30">
              <w:rPr>
                <w:rFonts w:cs="Calibri"/>
                <w:b/>
                <w:bCs/>
              </w:rPr>
              <w:t>1,</w:t>
            </w:r>
            <w:r w:rsidR="005A4A37">
              <w:rPr>
                <w:rFonts w:cs="Calibri"/>
                <w:b/>
                <w:bCs/>
              </w:rPr>
              <w:t>303</w:t>
            </w:r>
            <w:r w:rsidRPr="00B62C30">
              <w:rPr>
                <w:rFonts w:cs="Calibri"/>
                <w:b/>
                <w:bCs/>
              </w:rPr>
              <w:t>,</w:t>
            </w:r>
            <w:r w:rsidR="005A4A37">
              <w:rPr>
                <w:rFonts w:cs="Calibri"/>
                <w:b/>
                <w:bCs/>
              </w:rPr>
              <w:t>615</w:t>
            </w:r>
          </w:p>
        </w:tc>
        <w:tc>
          <w:tcPr>
            <w:tcW w:w="1476"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1,253,400</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1,253,400</w:t>
            </w:r>
          </w:p>
        </w:tc>
        <w:tc>
          <w:tcPr>
            <w:tcW w:w="179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1,253,400</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108" w:type="dxa"/>
        <w:tblLook w:val="04A0"/>
      </w:tblPr>
      <w:tblGrid>
        <w:gridCol w:w="1843"/>
        <w:gridCol w:w="11340"/>
      </w:tblGrid>
      <w:tr w:rsidR="00E41FD8" w:rsidRPr="00B62C30" w:rsidTr="00E41FD8">
        <w:trPr>
          <w:trHeight w:val="424"/>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en-GB"/>
              </w:rPr>
              <w:t>ქობულეთის მუნიციპალიტეტის სოფლის დასახლებულ ადგილებში, განსაკუთრებით მთიან სოფლებში, გეოგრაფიული მდებარეობის და კლიმატური პირობების გამო მოსახლეობისათვის დროული სამედიცინო მომსახურების მიწოდება გართულებულია. აღნიშნულის გათვალისწინებით, სოფლის მოსახლეობის ადგილზე სამედიცინო მომსახურებით უზრულვენყოფის მიზნით საჭირო გახდა</w:t>
            </w:r>
          </w:p>
          <w:p w:rsidR="00E41FD8" w:rsidRPr="00B62C30" w:rsidRDefault="00E41FD8" w:rsidP="00E41FD8">
            <w:pPr>
              <w:spacing w:line="240" w:lineRule="auto"/>
              <w:jc w:val="both"/>
              <w:rPr>
                <w:rFonts w:ascii="Sylfaen" w:eastAsia="Times New Roman" w:hAnsi="Sylfaen" w:cs="Calibri"/>
                <w:sz w:val="16"/>
                <w:szCs w:val="16"/>
                <w:lang w:val="ka-GE"/>
              </w:rPr>
            </w:pPr>
            <w:r w:rsidRPr="00B62C30">
              <w:rPr>
                <w:rFonts w:ascii="Sylfaen" w:eastAsia="Times New Roman" w:hAnsi="Sylfaen" w:cs="Calibri"/>
                <w:b/>
                <w:sz w:val="16"/>
                <w:szCs w:val="16"/>
                <w:lang w:val="ka-GE"/>
              </w:rPr>
              <w:t>1.პირველადი ჯანდაცვის ხელშეწყობა:</w:t>
            </w:r>
            <w:r w:rsidRPr="00B62C30">
              <w:rPr>
                <w:rFonts w:ascii="Sylfaen" w:eastAsia="Times New Roman" w:hAnsi="Sylfaen" w:cs="Calibri"/>
                <w:sz w:val="16"/>
                <w:szCs w:val="16"/>
                <w:lang w:val="en-GB"/>
              </w:rPr>
              <w:t xml:space="preserve"> ამბულატორიის მედპერსონალის უზრუნველყოფა სატრანსპორტო საშუალებით- მაღალი გამავლობის ავტომანქანით;</w:t>
            </w:r>
          </w:p>
          <w:p w:rsidR="00E41FD8" w:rsidRPr="00B62C30" w:rsidRDefault="00E41FD8" w:rsidP="00E41FD8">
            <w:pPr>
              <w:pStyle w:val="a3"/>
              <w:spacing w:line="240" w:lineRule="auto"/>
              <w:jc w:val="both"/>
              <w:rPr>
                <w:rFonts w:ascii="Sylfaen" w:eastAsia="Times New Roman" w:hAnsi="Sylfaen" w:cs="Calibri"/>
                <w:sz w:val="16"/>
                <w:szCs w:val="16"/>
                <w:lang w:val="ka-GE"/>
              </w:rPr>
            </w:pPr>
          </w:p>
          <w:p w:rsidR="00E41FD8" w:rsidRPr="00B62C30" w:rsidRDefault="00E41FD8" w:rsidP="00E41FD8">
            <w:pPr>
              <w:spacing w:line="240" w:lineRule="auto"/>
              <w:jc w:val="both"/>
              <w:rPr>
                <w:rFonts w:ascii="Sylfaen" w:eastAsia="Times New Roman" w:hAnsi="Sylfaen" w:cs="Calibri"/>
                <w:sz w:val="16"/>
                <w:szCs w:val="16"/>
                <w:lang w:val="ka-GE"/>
              </w:rPr>
            </w:pPr>
            <w:r w:rsidRPr="00B62C30">
              <w:rPr>
                <w:rFonts w:ascii="Sylfaen" w:eastAsia="Times New Roman" w:hAnsi="Sylfaen" w:cs="Calibri"/>
                <w:b/>
                <w:sz w:val="16"/>
                <w:szCs w:val="16"/>
                <w:lang w:val="ka-GE"/>
              </w:rPr>
              <w:t>2.ადგილზე ექიმამდელი სამედიცინო დახმარების ორგანიზება:</w:t>
            </w:r>
            <w:r w:rsidRPr="00B62C30">
              <w:rPr>
                <w:rFonts w:ascii="Sylfaen" w:eastAsia="Times New Roman" w:hAnsi="Sylfaen" w:cs="Calibri"/>
                <w:sz w:val="16"/>
                <w:szCs w:val="16"/>
                <w:lang w:val="en-GB"/>
              </w:rPr>
              <w:t xml:space="preserve"> მოსახლეობისათვის დროული სამედიცინო მომსახურების მიწოდების მიზნით ადგილზე ექიმამდელი სამედიცინო დახმარების ორგანიზება და პირველადი დახმარების მედიკამენტებით უზრუნველყოფა.</w:t>
            </w:r>
          </w:p>
          <w:p w:rsidR="00E41FD8" w:rsidRPr="00B62C30" w:rsidRDefault="00E41FD8" w:rsidP="00E41FD8">
            <w:pPr>
              <w:pStyle w:val="a3"/>
              <w:jc w:val="both"/>
              <w:rPr>
                <w:rFonts w:ascii="Sylfaen" w:eastAsia="Times New Roman" w:hAnsi="Sylfaen" w:cs="Calibri"/>
                <w:sz w:val="16"/>
                <w:szCs w:val="16"/>
                <w:lang w:val="ka-GE"/>
              </w:rPr>
            </w:pPr>
          </w:p>
          <w:p w:rsidR="00E41FD8" w:rsidRPr="00B62C30" w:rsidRDefault="00E41FD8" w:rsidP="00E41FD8">
            <w:pPr>
              <w:spacing w:line="240" w:lineRule="auto"/>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3.მოწყვლადი  კატეგორიის ბენეფიციარების სოციალური მხარდაჭერა:</w:t>
            </w:r>
          </w:p>
          <w:p w:rsidR="00E41FD8" w:rsidRPr="00B62C30" w:rsidRDefault="00E41FD8" w:rsidP="00E41FD8">
            <w:pPr>
              <w:pStyle w:val="a3"/>
              <w:spacing w:line="240" w:lineRule="auto"/>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 xml:space="preserve">3,1 0-დან 150 000-ს ჩათვლით სარეიტინგო ქულის მქონე მძიმე და ღრმა შესაძლებლობის შეზღუდვის მქონე პირთა და ასევე  0-დან 150 000-ს ჩათვლით სარეიტინგო ქულის მქონე მხცოვანი (80 წლის და მეტი) მწოლიარე ბენეფიციარებისუზრუნველყოფას მოვლის საშუალებებით; კერძოდ, ქვეპროგრამით გათვალისწინებული დახმარება გაეწევა პირებს, რომლებიც ჯანმრთელობის არსებული მდგომარეობიდან გამომდინარე საჭიროებენ სხვა პირის მუდმივ დახმარებას და შესაბამისად მოვლის საშუალებებს, რაც დასტურდება  ცნობით ჯანმრთელობის მდგომარეობის შესახებ  (სამედიცინო დოკუმენტი ფორმა - №IV- 100/ა). </w:t>
            </w:r>
          </w:p>
          <w:p w:rsidR="00E41FD8" w:rsidRPr="00B62C30" w:rsidRDefault="00E41FD8" w:rsidP="00E41FD8">
            <w:pPr>
              <w:pStyle w:val="a3"/>
              <w:spacing w:line="240" w:lineRule="auto"/>
              <w:jc w:val="both"/>
              <w:rPr>
                <w:rFonts w:ascii="Sylfaen" w:eastAsia="Times New Roman" w:hAnsi="Sylfaen" w:cs="Calibri"/>
                <w:sz w:val="16"/>
                <w:szCs w:val="16"/>
                <w:lang w:val="ka-GE"/>
              </w:rPr>
            </w:pPr>
          </w:p>
          <w:p w:rsidR="00E41FD8" w:rsidRPr="00B62C30" w:rsidRDefault="00E41FD8" w:rsidP="00E41FD8">
            <w:pPr>
              <w:pStyle w:val="a3"/>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ქვეპროგრამაში ჩართვის მიზნით წარმოსადგენი დოკუმენტაცია:</w:t>
            </w:r>
          </w:p>
          <w:p w:rsidR="00E41FD8" w:rsidRPr="00B62C30" w:rsidRDefault="00E41FD8" w:rsidP="00E41FD8">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განცხადება მუნიციპალიტეტის მერის სახელზე;</w:t>
            </w:r>
          </w:p>
          <w:p w:rsidR="00E41FD8" w:rsidRPr="00B62C30" w:rsidRDefault="00E41FD8" w:rsidP="00E41FD8">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ბენეფიციარის პირადობის დამადასტურებელი საბუთი;</w:t>
            </w:r>
          </w:p>
          <w:p w:rsidR="00E41FD8" w:rsidRPr="00B62C30" w:rsidRDefault="00E41FD8" w:rsidP="00E41FD8">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კანონიერი წარმომადგენლის პირადობის დამადასტურებელი საბუთის (მოქალაქის პირადობის მოწმობა ან პასპორტი) ასლი;</w:t>
            </w:r>
          </w:p>
          <w:p w:rsidR="00E41FD8" w:rsidRPr="00B62C30" w:rsidRDefault="00E41FD8" w:rsidP="00E41FD8">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კანონიერი წარმომადგენლობის დამადასტურებელი საბუთის ასლი ან ადმინისტრაციულ ერთეულში მერის წარმომადგენლის წერილი;</w:t>
            </w:r>
          </w:p>
          <w:p w:rsidR="00E41FD8" w:rsidRPr="00B62C30" w:rsidRDefault="00E41FD8" w:rsidP="00E41FD8">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ამონაწერი სოციალური მომსახურების სააგენტოდან სარეიტინგო ქულების შესახებ;</w:t>
            </w:r>
          </w:p>
          <w:p w:rsidR="00E41FD8" w:rsidRPr="00B62C30" w:rsidRDefault="00E41FD8" w:rsidP="00E41FD8">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ჯანმრთელობის მდგომარეობის შესახებ ცნობა (სამედიცინო დოკუმენტაცია ფორმა - №IV- 100/ა);</w:t>
            </w:r>
          </w:p>
          <w:p w:rsidR="00E41FD8" w:rsidRPr="00B62C30" w:rsidRDefault="00E41FD8" w:rsidP="00E41FD8">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შშმ პირის ცნობა სოციალური მომსახურების სააგენტოდან;</w:t>
            </w:r>
          </w:p>
          <w:p w:rsidR="00E41FD8" w:rsidRPr="00B62C30" w:rsidRDefault="00E41FD8" w:rsidP="00E41FD8">
            <w:pPr>
              <w:pStyle w:val="a3"/>
              <w:numPr>
                <w:ilvl w:val="0"/>
                <w:numId w:val="10"/>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საჭიროების შემთხვევაში სხვა დოკუმენტაცია.</w:t>
            </w:r>
          </w:p>
          <w:p w:rsidR="00E41FD8" w:rsidRPr="00B62C30" w:rsidRDefault="00E41FD8" w:rsidP="00E41FD8">
            <w:pPr>
              <w:pStyle w:val="a3"/>
              <w:spacing w:line="240" w:lineRule="auto"/>
              <w:jc w:val="both"/>
              <w:rPr>
                <w:rFonts w:ascii="Sylfaen" w:eastAsia="Times New Roman" w:hAnsi="Sylfaen" w:cs="Calibri"/>
                <w:sz w:val="16"/>
                <w:szCs w:val="16"/>
                <w:lang w:val="ka-GE"/>
              </w:rPr>
            </w:pPr>
          </w:p>
          <w:p w:rsidR="00E41FD8" w:rsidRPr="00B62C30" w:rsidRDefault="00E41FD8" w:rsidP="00E41FD8">
            <w:pPr>
              <w:pStyle w:val="a3"/>
              <w:spacing w:line="240" w:lineRule="auto"/>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3,2  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უზრუნველყოფას; კერძოდ,  ნაწოლებისაგან დამცავი ბალიში, რომელიც ,,ტეტრაპარეზი"-ს, მგრძნობელობის დაქვეითების მქონე შშმ პირებს დაიცავს ნაწოლების გაჩენისაგან. ქვეპროგრამით გათვალისწინებული დახმარება გაეწევა პირებს, რომელთაც აქვთ ,,კვადრიპლეგია"(ოთხივე კიდურის დამბლა).</w:t>
            </w:r>
          </w:p>
          <w:p w:rsidR="00E41FD8" w:rsidRPr="00B62C30" w:rsidRDefault="00E41FD8" w:rsidP="00E41FD8">
            <w:pPr>
              <w:pStyle w:val="a3"/>
              <w:spacing w:line="240" w:lineRule="auto"/>
              <w:jc w:val="both"/>
              <w:rPr>
                <w:rFonts w:ascii="Sylfaen" w:eastAsia="Times New Roman" w:hAnsi="Sylfaen" w:cs="Calibri"/>
                <w:b/>
                <w:sz w:val="16"/>
                <w:szCs w:val="16"/>
                <w:lang w:val="ka-GE"/>
              </w:rPr>
            </w:pPr>
          </w:p>
          <w:p w:rsidR="00E41FD8" w:rsidRPr="00B62C30" w:rsidRDefault="00E41FD8" w:rsidP="00E41FD8">
            <w:pPr>
              <w:pStyle w:val="a3"/>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ქვეპროგრამაში ჩართვის მიზნით წარმოსადგენი დოკუმენტაცია:</w:t>
            </w:r>
          </w:p>
          <w:p w:rsidR="00E41FD8" w:rsidRPr="00B62C30" w:rsidRDefault="00E41FD8" w:rsidP="00E41FD8">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განცხადება მუნიციპალიტეტის მერის სახელზე;</w:t>
            </w:r>
          </w:p>
          <w:p w:rsidR="00E41FD8" w:rsidRPr="00B62C30" w:rsidRDefault="00E41FD8" w:rsidP="00E41FD8">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ბენეფიციარის პირადობის დამადასტურებელი საბუთი;</w:t>
            </w:r>
          </w:p>
          <w:p w:rsidR="00E41FD8" w:rsidRPr="00B62C30" w:rsidRDefault="00E41FD8" w:rsidP="00E41FD8">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კანონიერი წარმომადგენლის პირადობის დამადასტურებელი საბუთის (მოქალაქის პირადობის მოწმობა ან პასპორტი) ასლი;</w:t>
            </w:r>
          </w:p>
          <w:p w:rsidR="00E41FD8" w:rsidRPr="00B62C30" w:rsidRDefault="00E41FD8" w:rsidP="00E41FD8">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კანონიერი წარმომადგენლობის დამადასტურებელი საბუთის ასლი ან ადმინისტრაციულ ერთეულში მერის წარმომადგენლის წერილი;</w:t>
            </w:r>
          </w:p>
          <w:p w:rsidR="00E41FD8" w:rsidRPr="00B62C30" w:rsidRDefault="00E41FD8" w:rsidP="00E41FD8">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შშმ პირის ცნობა სოციალური მომსახურების სააგენტოდან;</w:t>
            </w:r>
          </w:p>
          <w:p w:rsidR="00E41FD8" w:rsidRPr="00B62C30" w:rsidRDefault="00E41FD8" w:rsidP="00E41FD8">
            <w:pPr>
              <w:pStyle w:val="a3"/>
              <w:numPr>
                <w:ilvl w:val="0"/>
                <w:numId w:val="11"/>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ჯანმრთელობის მდგომარეობის შესახებ ცნობა (სამედიცინო დოკუმენტაცია ფორმა - №IV- 100/ა);</w:t>
            </w:r>
          </w:p>
          <w:p w:rsidR="00E41FD8" w:rsidRPr="00B62C30" w:rsidRDefault="00E41FD8" w:rsidP="00E41FD8">
            <w:pPr>
              <w:pStyle w:val="a3"/>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საჭიროების შემთხვევაში სხვა დოკუმენტაცია.</w:t>
            </w:r>
          </w:p>
          <w:p w:rsidR="00E41FD8" w:rsidRPr="00B62C30" w:rsidRDefault="00E41FD8" w:rsidP="00E41FD8">
            <w:pPr>
              <w:pStyle w:val="a3"/>
              <w:spacing w:line="240" w:lineRule="auto"/>
              <w:jc w:val="both"/>
              <w:rPr>
                <w:rFonts w:ascii="Sylfaen" w:eastAsia="Times New Roman" w:hAnsi="Sylfaen" w:cs="Calibri"/>
                <w:b/>
                <w:sz w:val="16"/>
                <w:szCs w:val="16"/>
                <w:lang w:val="ka-GE"/>
              </w:rPr>
            </w:pPr>
          </w:p>
          <w:p w:rsidR="00E41FD8" w:rsidRPr="00B62C30" w:rsidRDefault="00E41FD8" w:rsidP="00E41FD8">
            <w:pPr>
              <w:pStyle w:val="a3"/>
              <w:spacing w:line="240" w:lineRule="auto"/>
              <w:jc w:val="both"/>
              <w:rPr>
                <w:rFonts w:ascii="Sylfaen" w:eastAsia="Times New Roman" w:hAnsi="Sylfaen" w:cs="Calibri"/>
                <w:b/>
                <w:sz w:val="16"/>
                <w:szCs w:val="16"/>
                <w:lang w:val="ka-GE"/>
              </w:rPr>
            </w:pPr>
            <w:r w:rsidRPr="00B62C30">
              <w:rPr>
                <w:rFonts w:ascii="Sylfaen" w:eastAsia="Times New Roman" w:hAnsi="Sylfaen" w:cs="Calibri"/>
                <w:b/>
                <w:sz w:val="16"/>
                <w:szCs w:val="16"/>
                <w:lang w:val="ka-GE"/>
              </w:rPr>
              <w:t>3,3 სოციალურად დაუცველ ოჯახებში - 0-დან 150 000-ს ჩათვლით სარეიტინგო ქულის მქონე -  შვილის დაბადებისას, ბავშვის უზრუნველყოფას ერთი წლის ასაკამდე მოვლის საშუალებებით ან/და ბავშვთა კვებით. ქვეპროგრამით გათვალისწინებული დახმარება ოჯახს უწყდება 1 წლის ასაკის შესრულების მომდევნო თვიდან.</w:t>
            </w:r>
          </w:p>
          <w:p w:rsidR="00E41FD8" w:rsidRPr="00B62C30" w:rsidRDefault="00E41FD8" w:rsidP="00E41FD8">
            <w:pPr>
              <w:pStyle w:val="a3"/>
              <w:spacing w:line="240" w:lineRule="auto"/>
              <w:jc w:val="both"/>
              <w:rPr>
                <w:rFonts w:ascii="Sylfaen" w:eastAsia="Times New Roman" w:hAnsi="Sylfaen" w:cs="Calibri"/>
                <w:b/>
                <w:sz w:val="16"/>
                <w:szCs w:val="16"/>
                <w:lang w:val="ka-GE"/>
              </w:rPr>
            </w:pPr>
          </w:p>
          <w:p w:rsidR="00E41FD8" w:rsidRPr="00B62C30" w:rsidRDefault="00E41FD8" w:rsidP="00E41FD8">
            <w:pPr>
              <w:pStyle w:val="a3"/>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ქვეპროგრამაში ჩართვის მიზნით წარმოსადგენი დოკუმენტაცია:</w:t>
            </w:r>
          </w:p>
          <w:p w:rsidR="00E41FD8" w:rsidRPr="00B62C30" w:rsidRDefault="00E41FD8" w:rsidP="00E41FD8">
            <w:pPr>
              <w:pStyle w:val="a3"/>
              <w:spacing w:line="240" w:lineRule="auto"/>
              <w:jc w:val="both"/>
              <w:rPr>
                <w:rFonts w:ascii="Sylfaen" w:eastAsia="Times New Roman" w:hAnsi="Sylfaen" w:cs="Calibri"/>
                <w:sz w:val="16"/>
                <w:szCs w:val="16"/>
                <w:lang w:val="ka-GE"/>
              </w:rPr>
            </w:pPr>
          </w:p>
          <w:p w:rsidR="00E41FD8" w:rsidRPr="00B62C30" w:rsidRDefault="00E41FD8" w:rsidP="00E41FD8">
            <w:pPr>
              <w:pStyle w:val="a3"/>
              <w:spacing w:line="240" w:lineRule="auto"/>
              <w:jc w:val="both"/>
              <w:rPr>
                <w:rFonts w:ascii="Sylfaen" w:eastAsia="Times New Roman" w:hAnsi="Sylfaen" w:cs="Calibri"/>
                <w:sz w:val="16"/>
                <w:szCs w:val="16"/>
                <w:lang w:val="ka-GE"/>
              </w:rPr>
            </w:pPr>
          </w:p>
          <w:p w:rsidR="00E41FD8" w:rsidRPr="00B62C30" w:rsidRDefault="00E41FD8" w:rsidP="00E41FD8">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განცხადება მუნიციპალიტეტის მერის სახელზე;</w:t>
            </w:r>
          </w:p>
          <w:p w:rsidR="00E41FD8" w:rsidRPr="00B62C30" w:rsidRDefault="00E41FD8" w:rsidP="00E41FD8">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მშობლის პირადობის მოწმობის ასლი;</w:t>
            </w:r>
          </w:p>
          <w:p w:rsidR="00E41FD8" w:rsidRPr="00B62C30" w:rsidRDefault="00E41FD8" w:rsidP="00E41FD8">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ბავშვის დაბადების მოწმობის ასლი;</w:t>
            </w:r>
          </w:p>
          <w:p w:rsidR="00E41FD8" w:rsidRPr="00B62C30" w:rsidRDefault="00E41FD8" w:rsidP="00E41FD8">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არასრულწლოვანის რეგისტრაციის ბარათი;</w:t>
            </w:r>
          </w:p>
          <w:p w:rsidR="00E41FD8" w:rsidRPr="00B62C30" w:rsidRDefault="00E41FD8" w:rsidP="00E41FD8">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41FD8" w:rsidRPr="00B62C30" w:rsidRDefault="00E41FD8" w:rsidP="00E41FD8">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ამონაწერი სოციალური მომსახურების სააგენტოდან სარეიტინგო ქულების შესახებ;</w:t>
            </w:r>
          </w:p>
          <w:p w:rsidR="00E41FD8" w:rsidRPr="00B62C30" w:rsidRDefault="00E41FD8" w:rsidP="00E41FD8">
            <w:pPr>
              <w:pStyle w:val="a3"/>
              <w:numPr>
                <w:ilvl w:val="0"/>
                <w:numId w:val="12"/>
              </w:numPr>
              <w:spacing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საჭიროების შემთხვევაში სხვა დოკუმენტაცია.</w:t>
            </w:r>
          </w:p>
          <w:p w:rsidR="00E41FD8" w:rsidRPr="00B62C30" w:rsidRDefault="00E41FD8" w:rsidP="00E41FD8">
            <w:pPr>
              <w:pStyle w:val="a3"/>
              <w:spacing w:line="240" w:lineRule="auto"/>
              <w:jc w:val="both"/>
              <w:rPr>
                <w:rFonts w:ascii="Sylfaen" w:eastAsia="Times New Roman" w:hAnsi="Sylfaen" w:cs="Calibri"/>
                <w:sz w:val="16"/>
                <w:szCs w:val="16"/>
                <w:lang w:val="ka-GE"/>
              </w:rPr>
            </w:pPr>
          </w:p>
          <w:p w:rsidR="00E41FD8" w:rsidRPr="00B62C30" w:rsidRDefault="00E41FD8" w:rsidP="00E41FD8">
            <w:pPr>
              <w:pStyle w:val="a3"/>
              <w:spacing w:line="240" w:lineRule="auto"/>
              <w:jc w:val="both"/>
              <w:rPr>
                <w:rFonts w:ascii="Sylfaen" w:eastAsia="Times New Roman" w:hAnsi="Sylfaen" w:cs="Calibri"/>
                <w:sz w:val="16"/>
                <w:szCs w:val="16"/>
                <w:lang w:val="en-GB"/>
              </w:rPr>
            </w:pPr>
          </w:p>
        </w:tc>
      </w:tr>
      <w:tr w:rsidR="00E41FD8" w:rsidRPr="00B62C30" w:rsidTr="005A4A37">
        <w:trPr>
          <w:trHeight w:val="26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heme="minorHAnsi" w:hAnsi="Sylfaen" w:cs="Sylfaen"/>
                <w:b/>
                <w:sz w:val="18"/>
                <w:szCs w:val="18"/>
                <w:lang w:val="ka-GE"/>
              </w:rPr>
              <w:lastRenderedPageBreak/>
              <w:t>დამატებითი ინფორმაცია</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ა) საანგარიშო პერიოდში დაგეგმილი შესყიდვები: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1. შესყიდვა განხორციელდება „სახელმწიფო შესყიდვების შესახებ“ საქართველოს კანონის შესაბამისად;</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2. ქვეპროგრამის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ბ) მატერიალური რესურსის გაცემის სქემა: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ელექტროენერგიის და მოხმარებული ბუნებრივი აირის გადასახადის დაფარვა მოხდება ყოველთვიურად,   „ენერგო-პრო ჯორჯიასა“ და „სოკარ ჯორჯია გაზის“  მიერ წარმოდგენილი მრიცხველის მონაცემების მიხედვით. გაწეულ მომსახურებაზე დაფინანსება განხორციელდება ა(ა)იპ-სა და მომსახურების მომწოდებელს შორის გაფორმებული ხელშეკრულების პირობების თანახმად,   ფაქტიურად შესრულებული სამუშაოს მოცულობით.</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გ) ქვეპროგრამის მოსარგებლები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ქობულეთის მუნიციპალიტეტის ტერიტორიაზე არსებული პირველადი ჯანდაცვის ცენტრები და ექიმამდელი სამედიცინო დახმარების პუნქტები, მათში მომუშავე პერსონალი.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ფაქტიური მოთხოვნილებიდან   გამომდინარე.</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 xml:space="preserve">ქვეპროგრამის ბენეფიციარად განისაზღვრება ქობულეთის მუნიციპალიტეტში 2026 წლის 1 იანვრის მდგომარეობით   რეგისტრირებული   0-დან 150 000-მდე სარეიტინგი ქულის მქონე მძიმე და ღრმა შესაძლებლობის შეზღუდვის მქონე პირებიდა ასევე  0-დან 150 000-ს ჩათვლით სარეიტინგო ქულის მქონე მხცოვანი (80 წლის და მეტი) მწოლიარე ბენეფიციარები; მგრძნობელობის დაქვეითების მქონე  შშმ პირები; ასევე ოჯახები, რომლებიც ახალშობილის შეძენის მომენტისათვის დარეგისტრირებული არიან  სოციალური მომსახურების სააგენტოს ქობულეთის ფილიალში 0-დან 150 000-ს ჩათვლით სარეიტინგო ქულით; </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შენიშვნა:</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ქვეპროგრამით გათვალისწინებული მომსახურება განხორციელდება  სოციალური ვაუჩერის საშუალებით. ვაუჩერის გაცემის, გამოყენების წესს და ქვეპროგრამის ღონისძიებასთან დაკავშირებულ სხვა პროცედურებს  საჭიროების შემთხვევაში  განსაზღვრავს ქობულეთის მუნიციპალიტეტის  მერი.</w:t>
            </w:r>
          </w:p>
          <w:p w:rsidR="00E41FD8" w:rsidRPr="00B62C30" w:rsidRDefault="00E41FD8" w:rsidP="00E41FD8">
            <w:pPr>
              <w:spacing w:after="240"/>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შემოსული განცხადების განხილვის შემდეგ, ქვეპროგრამის ბენეფიციარის მიერ სრულყოფილად წარმოდგენილი დოკუმენტაციის საფუძველზე გაიცემა სოციალური ვაუჩერი.სადაც მითითემულია ბენეფიციარის პირადი ნომერი,  მისამართი და  თანხა. ვაუჩერი გაიცემა კვარტალში ერთჯერ. შესაბამისად, ბენეფიციარი სააფთიაქო დაწესებულებაში ქვეპროგრამით გათვალისწინებულ დახმარებას მიიღებს კვარტალში ერთჯერ. (ქვეპროგრამის ბენეფიციარებს  დაუფინანსდებათ მოვლის საშუალებები/ბავშვთა კვება  არა უმეტეს 50  ლარის ღირებულებისა თვის განმავლობაში).</w:t>
            </w:r>
          </w:p>
          <w:p w:rsidR="00E41FD8" w:rsidRPr="00B62C30" w:rsidRDefault="00E41FD8" w:rsidP="00E41FD8">
            <w:pPr>
              <w:spacing w:after="240"/>
              <w:jc w:val="both"/>
              <w:rPr>
                <w:rFonts w:ascii="Sylfaen" w:eastAsia="Times New Roman" w:hAnsi="Sylfaen" w:cs="Calibri"/>
                <w:sz w:val="16"/>
                <w:szCs w:val="16"/>
                <w:lang w:val="en-GB"/>
              </w:rPr>
            </w:pPr>
            <w:r w:rsidRPr="00B62C30">
              <w:rPr>
                <w:rFonts w:ascii="Sylfaen" w:eastAsia="Times New Roman" w:hAnsi="Sylfaen" w:cs="Calibri"/>
                <w:sz w:val="16"/>
                <w:szCs w:val="16"/>
                <w:lang w:val="ka-GE"/>
              </w:rPr>
              <w:t xml:space="preserve">დაფინანსება განხორციელდება ა(ა)იპ ,,ქობულეთის ჯანდაცვისა და სოციალური სერვისების ცენტრსა" და მომსახურე კომპანიას შორის დადებული </w:t>
            </w:r>
            <w:r w:rsidRPr="00B62C30">
              <w:rPr>
                <w:rFonts w:ascii="Sylfaen" w:eastAsia="Times New Roman" w:hAnsi="Sylfaen" w:cs="Calibri"/>
                <w:sz w:val="16"/>
                <w:szCs w:val="16"/>
                <w:lang w:val="ka-GE"/>
              </w:rPr>
              <w:lastRenderedPageBreak/>
              <w:t>ხელშეკრულების პირობების შესაბამისად.</w:t>
            </w:r>
          </w:p>
        </w:tc>
      </w:tr>
      <w:tr w:rsidR="00E41FD8" w:rsidRPr="00B62C30" w:rsidTr="00E41FD8">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lastRenderedPageBreak/>
              <w:t>პროგრამის მიზანი და მოსალოდნელი შედეგი</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rPr>
              <w:t>სოფლის მოსახლეობის ადგილზე სამედიცინო მომსახურებით უზრუნველყოფა, ზოგიერთი სოციალური კატეგორიის ბენეფიციარების, მათ შორის მძიმე და ღრმა შეზღუდული შესაძლებლობის მქონე პირთა ცხოვრების ხარისხის ამაღლება და დამხმარე საშუალებებით უზრუნველყოფა</w:t>
            </w:r>
            <w:r w:rsidRPr="00B62C30">
              <w:rPr>
                <w:rFonts w:ascii="Sylfaen" w:eastAsia="Times New Roman" w:hAnsi="Sylfaen" w:cs="Calibri"/>
                <w:sz w:val="16"/>
                <w:szCs w:val="16"/>
                <w:lang w:val="ka-GE"/>
              </w:rPr>
              <w:t>;</w:t>
            </w:r>
          </w:p>
          <w:p w:rsidR="00E41FD8" w:rsidRPr="00B62C30" w:rsidRDefault="00E41FD8" w:rsidP="00E41FD8">
            <w:pPr>
              <w:spacing w:after="0" w:line="240" w:lineRule="auto"/>
              <w:jc w:val="both"/>
              <w:rPr>
                <w:rFonts w:ascii="Sylfaen" w:eastAsia="Times New Roman" w:hAnsi="Sylfaen" w:cs="Calibri"/>
                <w:sz w:val="16"/>
                <w:szCs w:val="16"/>
                <w:lang w:val="ka-GE"/>
              </w:rPr>
            </w:pPr>
          </w:p>
          <w:p w:rsidR="00E41FD8" w:rsidRPr="00B62C30" w:rsidRDefault="00E41FD8" w:rsidP="00E41FD8">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ქვეპროგრამის ბენეფიციარები უზრუნველყოფილი არიან მედიკამენტებით, მოვლის საჭიროების მქონე პირები  უზრუნველყოფილი არიან მოვლის  და დამხმარე საშუალებებით, ხოლო სოციალურად დაუცველი ოჯახები ბავშვის შეძენისას მოვლის საშუალებებით ან/და ბავშვთა კვებით.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ind w:left="714"/>
              <w:rPr>
                <w:b/>
                <w:sz w:val="20"/>
                <w:szCs w:val="20"/>
              </w:rPr>
            </w:pPr>
            <w:r w:rsidRPr="00B62C30">
              <w:rPr>
                <w:rFonts w:ascii="Sylfaen" w:hAnsi="Sylfaen" w:cs="Sylfaen"/>
                <w:b/>
                <w:bCs/>
                <w:sz w:val="20"/>
                <w:szCs w:val="20"/>
              </w:rPr>
              <w:t>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717"/>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4944"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528"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528"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44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1053"/>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44" w:type="dxa"/>
          </w:tcPr>
          <w:p w:rsidR="00E41FD8" w:rsidRPr="00B62C30" w:rsidRDefault="00E41FD8" w:rsidP="00E41FD8">
            <w:pPr>
              <w:pStyle w:val="TableParagraph"/>
              <w:kinsoku w:val="0"/>
              <w:overflowPunct w:val="0"/>
              <w:spacing w:before="95"/>
              <w:ind w:left="20"/>
              <w:rPr>
                <w:b/>
                <w:sz w:val="20"/>
                <w:szCs w:val="20"/>
                <w:lang w:val="ka-GE"/>
              </w:rPr>
            </w:pPr>
            <w:r w:rsidRPr="00B62C30">
              <w:rPr>
                <w:rFonts w:ascii="Sylfaen" w:hAnsi="Sylfaen" w:cs="Sylfaen"/>
                <w:b/>
                <w:spacing w:val="-1"/>
                <w:sz w:val="20"/>
                <w:szCs w:val="20"/>
              </w:rPr>
              <w:t>ბენეფიციართარაოდენობა</w:t>
            </w:r>
            <w:r w:rsidRPr="00B62C30">
              <w:rPr>
                <w:rFonts w:ascii="Sylfaen" w:hAnsi="Sylfaen" w:cs="Sylfaen"/>
                <w:b/>
                <w:spacing w:val="-1"/>
                <w:sz w:val="20"/>
                <w:szCs w:val="20"/>
                <w:lang w:val="ka-GE"/>
              </w:rPr>
              <w:t>, რომელთაც გაეწიათ ადგილზე (სოფლად სამედიცინო მომსახურება)</w:t>
            </w:r>
          </w:p>
        </w:tc>
        <w:tc>
          <w:tcPr>
            <w:tcW w:w="1528" w:type="dxa"/>
          </w:tcPr>
          <w:p w:rsidR="00E41FD8" w:rsidRPr="00B62C30" w:rsidRDefault="00E41FD8" w:rsidP="00E41FD8">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29000</w:t>
            </w:r>
          </w:p>
        </w:tc>
        <w:tc>
          <w:tcPr>
            <w:tcW w:w="1528" w:type="dxa"/>
          </w:tcPr>
          <w:p w:rsidR="00E41FD8" w:rsidRPr="00B62C30" w:rsidRDefault="00E41FD8" w:rsidP="00E41FD8">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 xml:space="preserve">29000 </w:t>
            </w:r>
          </w:p>
        </w:tc>
        <w:tc>
          <w:tcPr>
            <w:tcW w:w="4449" w:type="dxa"/>
          </w:tcPr>
          <w:p w:rsidR="00E41FD8" w:rsidRPr="00B62C30" w:rsidRDefault="00E41FD8" w:rsidP="00E41FD8">
            <w:pPr>
              <w:pStyle w:val="TableParagraph"/>
              <w:kinsoku w:val="0"/>
              <w:overflowPunct w:val="0"/>
              <w:spacing w:before="95"/>
              <w:ind w:left="20"/>
              <w:jc w:val="center"/>
              <w:rPr>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41FD8" w:rsidRPr="00B62C30" w:rsidTr="00E41FD8">
        <w:trPr>
          <w:trHeight w:hRule="exact" w:val="1053"/>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4944" w:type="dxa"/>
          </w:tcPr>
          <w:p w:rsidR="00E41FD8" w:rsidRPr="00B62C30" w:rsidRDefault="00E41FD8" w:rsidP="00E41FD8">
            <w:pPr>
              <w:pStyle w:val="TableParagraph"/>
              <w:kinsoku w:val="0"/>
              <w:overflowPunct w:val="0"/>
              <w:spacing w:before="95"/>
              <w:ind w:left="20"/>
              <w:rPr>
                <w:rFonts w:ascii="Sylfaen" w:hAnsi="Sylfaen" w:cs="Sylfaen"/>
                <w:b/>
                <w:spacing w:val="-1"/>
                <w:sz w:val="20"/>
                <w:szCs w:val="20"/>
              </w:rPr>
            </w:pPr>
            <w:r w:rsidRPr="00B62C30">
              <w:rPr>
                <w:rFonts w:ascii="Sylfaen" w:eastAsia="Times New Roman" w:hAnsi="Sylfaen" w:cs="Calibri"/>
                <w:sz w:val="18"/>
                <w:szCs w:val="18"/>
                <w:lang w:val="ka-GE"/>
              </w:rPr>
              <w:t xml:space="preserve">მოვლის საშუალებებით  უზრუნველყოფილი 0-დან 150 000-ს ჩათვლით სარეიტინგო ქულის მქონე მძიმე და ღრმა შესაძლებლობის შეზღუდვის მქონე ბენეფიციართა რაოდენობა </w:t>
            </w:r>
          </w:p>
        </w:tc>
        <w:tc>
          <w:tcPr>
            <w:tcW w:w="1528" w:type="dxa"/>
          </w:tcPr>
          <w:p w:rsidR="00E41FD8" w:rsidRPr="00B62C30" w:rsidRDefault="00E41FD8" w:rsidP="00E41FD8">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480</w:t>
            </w:r>
          </w:p>
        </w:tc>
        <w:tc>
          <w:tcPr>
            <w:tcW w:w="1528" w:type="dxa"/>
          </w:tcPr>
          <w:p w:rsidR="00E41FD8" w:rsidRPr="00B62C30" w:rsidRDefault="00E41FD8" w:rsidP="00E41FD8">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480</w:t>
            </w:r>
          </w:p>
        </w:tc>
        <w:tc>
          <w:tcPr>
            <w:tcW w:w="4449"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41FD8" w:rsidRPr="00B62C30" w:rsidTr="00E41FD8">
        <w:trPr>
          <w:trHeight w:hRule="exact" w:val="876"/>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4944" w:type="dxa"/>
          </w:tcPr>
          <w:p w:rsidR="00E41FD8" w:rsidRPr="00B62C30" w:rsidRDefault="00E41FD8" w:rsidP="00E41FD8">
            <w:pPr>
              <w:pStyle w:val="TableParagraph"/>
              <w:kinsoku w:val="0"/>
              <w:overflowPunct w:val="0"/>
              <w:spacing w:before="95"/>
              <w:ind w:left="20"/>
              <w:rPr>
                <w:rFonts w:ascii="Sylfaen" w:hAnsi="Sylfaen" w:cs="Sylfaen"/>
                <w:b/>
                <w:spacing w:val="-1"/>
                <w:sz w:val="20"/>
                <w:szCs w:val="20"/>
              </w:rPr>
            </w:pPr>
            <w:r w:rsidRPr="00B62C30">
              <w:rPr>
                <w:rFonts w:ascii="Sylfaen" w:eastAsia="Times New Roman" w:hAnsi="Sylfaen" w:cs="Calibri"/>
                <w:b/>
                <w:sz w:val="18"/>
                <w:szCs w:val="18"/>
                <w:lang w:val="ka-GE"/>
              </w:rPr>
              <w:t>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w:t>
            </w:r>
          </w:p>
        </w:tc>
        <w:tc>
          <w:tcPr>
            <w:tcW w:w="1528" w:type="dxa"/>
          </w:tcPr>
          <w:p w:rsidR="00E41FD8" w:rsidRPr="00B62C30" w:rsidRDefault="00E41FD8" w:rsidP="00E41FD8">
            <w:pPr>
              <w:pStyle w:val="TableParagraph"/>
              <w:kinsoku w:val="0"/>
              <w:overflowPunct w:val="0"/>
              <w:spacing w:before="105"/>
              <w:ind w:left="2"/>
              <w:jc w:val="center"/>
              <w:rPr>
                <w:b/>
                <w:sz w:val="20"/>
                <w:szCs w:val="20"/>
              </w:rPr>
            </w:pPr>
            <w:r w:rsidRPr="00B62C30">
              <w:rPr>
                <w:rFonts w:ascii="Sylfaen" w:eastAsia="Times New Roman" w:hAnsi="Sylfaen"/>
                <w:b/>
                <w:sz w:val="18"/>
                <w:szCs w:val="18"/>
                <w:lang w:val="ka-GE"/>
              </w:rPr>
              <w:t>5</w:t>
            </w:r>
          </w:p>
        </w:tc>
        <w:tc>
          <w:tcPr>
            <w:tcW w:w="1528" w:type="dxa"/>
          </w:tcPr>
          <w:p w:rsidR="00E41FD8" w:rsidRPr="00B62C30" w:rsidRDefault="00E41FD8" w:rsidP="00E41FD8">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5</w:t>
            </w:r>
          </w:p>
        </w:tc>
        <w:tc>
          <w:tcPr>
            <w:tcW w:w="4449"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41FD8" w:rsidRPr="00B62C30" w:rsidTr="00E41FD8">
        <w:trPr>
          <w:trHeight w:hRule="exact" w:val="1135"/>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4</w:t>
            </w:r>
          </w:p>
        </w:tc>
        <w:tc>
          <w:tcPr>
            <w:tcW w:w="4944" w:type="dxa"/>
          </w:tcPr>
          <w:p w:rsidR="00E41FD8" w:rsidRPr="00B62C30" w:rsidRDefault="00E41FD8" w:rsidP="00E41FD8">
            <w:pPr>
              <w:pStyle w:val="TableParagraph"/>
              <w:kinsoku w:val="0"/>
              <w:overflowPunct w:val="0"/>
              <w:spacing w:before="95"/>
              <w:ind w:left="20"/>
              <w:rPr>
                <w:rFonts w:ascii="Sylfaen" w:hAnsi="Sylfaen" w:cs="Sylfaen"/>
                <w:b/>
                <w:spacing w:val="-1"/>
                <w:sz w:val="20"/>
                <w:szCs w:val="20"/>
                <w:lang w:val="ka-GE"/>
              </w:rPr>
            </w:pPr>
            <w:r w:rsidRPr="00B62C30">
              <w:rPr>
                <w:rFonts w:ascii="Sylfaen" w:hAnsi="Sylfaen" w:cs="Sylfaen"/>
                <w:b/>
                <w:spacing w:val="-1"/>
                <w:sz w:val="20"/>
                <w:szCs w:val="20"/>
                <w:lang w:val="ka-GE"/>
              </w:rPr>
              <w:t xml:space="preserve">მოწყვლადი ოჯახები, რომლებიც უზრუნველყოფილია </w:t>
            </w:r>
            <w:r w:rsidRPr="00B62C30">
              <w:rPr>
                <w:rFonts w:ascii="Sylfaen" w:eastAsia="Times New Roman" w:hAnsi="Sylfaen" w:cs="Calibri"/>
                <w:sz w:val="18"/>
                <w:szCs w:val="18"/>
                <w:lang w:val="ka-GE"/>
              </w:rPr>
              <w:t>უზრუნველყოფას ერთი წლის ასაკამდე ბავშვების  მოვლის საშუალებებით ან/და ბავშვთა კვებით.</w:t>
            </w:r>
          </w:p>
        </w:tc>
        <w:tc>
          <w:tcPr>
            <w:tcW w:w="1528" w:type="dxa"/>
          </w:tcPr>
          <w:p w:rsidR="00E41FD8" w:rsidRPr="00B62C30" w:rsidRDefault="00E41FD8" w:rsidP="00E41FD8">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400</w:t>
            </w:r>
          </w:p>
        </w:tc>
        <w:tc>
          <w:tcPr>
            <w:tcW w:w="1528" w:type="dxa"/>
          </w:tcPr>
          <w:p w:rsidR="00E41FD8" w:rsidRPr="00B62C30" w:rsidRDefault="00E41FD8" w:rsidP="00E41FD8">
            <w:pPr>
              <w:pStyle w:val="TableParagraph"/>
              <w:kinsoku w:val="0"/>
              <w:overflowPunct w:val="0"/>
              <w:spacing w:before="105"/>
              <w:ind w:left="2"/>
              <w:jc w:val="center"/>
              <w:rPr>
                <w:b/>
                <w:sz w:val="20"/>
                <w:szCs w:val="20"/>
              </w:rPr>
            </w:pPr>
            <w:r w:rsidRPr="00B62C30">
              <w:rPr>
                <w:rFonts w:ascii="Sylfaen" w:eastAsia="Times New Roman" w:hAnsi="Sylfaen"/>
                <w:sz w:val="18"/>
                <w:szCs w:val="18"/>
                <w:lang w:val="ka-GE"/>
              </w:rPr>
              <w:t>400</w:t>
            </w:r>
          </w:p>
        </w:tc>
        <w:tc>
          <w:tcPr>
            <w:tcW w:w="4449"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Style w:val="a5"/>
        <w:tblW w:w="0" w:type="auto"/>
        <w:tblInd w:w="108" w:type="dxa"/>
        <w:tblLayout w:type="fixed"/>
        <w:tblLook w:val="04A0"/>
      </w:tblPr>
      <w:tblGrid>
        <w:gridCol w:w="450"/>
        <w:gridCol w:w="4680"/>
        <w:gridCol w:w="1530"/>
        <w:gridCol w:w="1620"/>
        <w:gridCol w:w="1440"/>
        <w:gridCol w:w="1530"/>
        <w:gridCol w:w="1260"/>
        <w:gridCol w:w="673"/>
      </w:tblGrid>
      <w:tr w:rsidR="00E41FD8" w:rsidRPr="00B62C30" w:rsidTr="00E41FD8">
        <w:tc>
          <w:tcPr>
            <w:tcW w:w="450" w:type="dxa"/>
            <w:vMerge w:val="restart"/>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N</w:t>
            </w:r>
          </w:p>
        </w:tc>
        <w:tc>
          <w:tcPr>
            <w:tcW w:w="4680"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b/>
                <w:spacing w:val="1"/>
                <w:sz w:val="18"/>
                <w:szCs w:val="18"/>
              </w:rPr>
              <w:t>ღონისძიების დასახელება</w:t>
            </w:r>
          </w:p>
        </w:tc>
        <w:tc>
          <w:tcPr>
            <w:tcW w:w="4590" w:type="dxa"/>
            <w:gridSpan w:val="3"/>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პროდუქტები</w:t>
            </w:r>
          </w:p>
        </w:tc>
        <w:tc>
          <w:tcPr>
            <w:tcW w:w="1530"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სულ (ლარი)</w:t>
            </w:r>
          </w:p>
        </w:tc>
        <w:tc>
          <w:tcPr>
            <w:tcW w:w="1933" w:type="dxa"/>
            <w:gridSpan w:val="2"/>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მათ შორის:</w:t>
            </w:r>
          </w:p>
        </w:tc>
      </w:tr>
      <w:tr w:rsidR="00E41FD8" w:rsidRPr="00B62C30" w:rsidTr="00E41FD8">
        <w:trPr>
          <w:trHeight w:val="536"/>
        </w:trPr>
        <w:tc>
          <w:tcPr>
            <w:tcW w:w="450" w:type="dxa"/>
            <w:vMerge/>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p>
        </w:tc>
        <w:tc>
          <w:tcPr>
            <w:tcW w:w="4680" w:type="dxa"/>
            <w:vMerge/>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p>
        </w:tc>
        <w:tc>
          <w:tcPr>
            <w:tcW w:w="153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განზომილება</w:t>
            </w:r>
          </w:p>
        </w:tc>
        <w:tc>
          <w:tcPr>
            <w:tcW w:w="162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რაოდენობა</w:t>
            </w:r>
          </w:p>
        </w:tc>
        <w:tc>
          <w:tcPr>
            <w:tcW w:w="144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ერთეულის საშუალო ფასი</w:t>
            </w:r>
          </w:p>
        </w:tc>
        <w:tc>
          <w:tcPr>
            <w:tcW w:w="1530" w:type="dxa"/>
            <w:vMerge/>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26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საბიუჯეტო სახსრები</w:t>
            </w:r>
          </w:p>
        </w:tc>
        <w:tc>
          <w:tcPr>
            <w:tcW w:w="673"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სხვა</w:t>
            </w:r>
          </w:p>
        </w:tc>
      </w:tr>
      <w:tr w:rsidR="005A4A37" w:rsidRPr="00B62C30" w:rsidTr="00E41FD8">
        <w:tc>
          <w:tcPr>
            <w:tcW w:w="450" w:type="dxa"/>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1</w:t>
            </w:r>
          </w:p>
        </w:tc>
        <w:tc>
          <w:tcPr>
            <w:tcW w:w="4680" w:type="dxa"/>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ადმინისტრირება და მართვა</w:t>
            </w:r>
          </w:p>
        </w:tc>
        <w:tc>
          <w:tcPr>
            <w:tcW w:w="1530" w:type="dxa"/>
          </w:tcPr>
          <w:p w:rsidR="005A4A37" w:rsidRPr="00B62C30" w:rsidRDefault="005A4A37"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5A4A37" w:rsidRPr="00B62C30" w:rsidRDefault="005A4A37"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w:t>
            </w:r>
          </w:p>
        </w:tc>
        <w:tc>
          <w:tcPr>
            <w:tcW w:w="1440"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15 158</w:t>
            </w:r>
          </w:p>
        </w:tc>
        <w:tc>
          <w:tcPr>
            <w:tcW w:w="1530" w:type="dxa"/>
            <w:shd w:val="clear" w:color="auto" w:fill="auto"/>
          </w:tcPr>
          <w:p w:rsidR="005A4A37" w:rsidRPr="005A4A37" w:rsidRDefault="005A4A37" w:rsidP="001F4CF2">
            <w:pPr>
              <w:autoSpaceDE w:val="0"/>
              <w:autoSpaceDN w:val="0"/>
              <w:adjustRightInd w:val="0"/>
              <w:spacing w:line="360" w:lineRule="auto"/>
              <w:jc w:val="center"/>
              <w:rPr>
                <w:rFonts w:ascii="Sylfaen" w:eastAsiaTheme="minorHAnsi" w:hAnsi="Sylfaen" w:cs="Sylfaen"/>
                <w:b/>
                <w:sz w:val="18"/>
                <w:szCs w:val="18"/>
                <w:lang w:val="en-GB"/>
              </w:rPr>
            </w:pPr>
            <w:r>
              <w:rPr>
                <w:rFonts w:ascii="Sylfaen" w:eastAsiaTheme="minorHAnsi" w:hAnsi="Sylfaen" w:cs="Sylfaen"/>
                <w:b/>
                <w:sz w:val="18"/>
                <w:szCs w:val="18"/>
                <w:lang w:val="en-GB"/>
              </w:rPr>
              <w:t>80</w:t>
            </w:r>
            <w:r w:rsidRPr="00B62C30">
              <w:rPr>
                <w:rFonts w:ascii="Sylfaen" w:eastAsiaTheme="minorHAnsi" w:hAnsi="Sylfaen" w:cs="Sylfaen"/>
                <w:b/>
                <w:sz w:val="18"/>
                <w:szCs w:val="18"/>
                <w:lang w:val="ka-GE"/>
              </w:rPr>
              <w:t xml:space="preserve"> </w:t>
            </w:r>
            <w:r>
              <w:rPr>
                <w:rFonts w:ascii="Sylfaen" w:eastAsiaTheme="minorHAnsi" w:hAnsi="Sylfaen" w:cs="Sylfaen"/>
                <w:b/>
                <w:sz w:val="18"/>
                <w:szCs w:val="18"/>
                <w:lang w:val="en-GB"/>
              </w:rPr>
              <w:t>845</w:t>
            </w:r>
          </w:p>
        </w:tc>
        <w:tc>
          <w:tcPr>
            <w:tcW w:w="1260" w:type="dxa"/>
            <w:shd w:val="clear" w:color="auto" w:fill="auto"/>
          </w:tcPr>
          <w:p w:rsidR="005A4A37" w:rsidRPr="005A4A37" w:rsidRDefault="005A4A37" w:rsidP="005A4A37">
            <w:pPr>
              <w:autoSpaceDE w:val="0"/>
              <w:autoSpaceDN w:val="0"/>
              <w:adjustRightInd w:val="0"/>
              <w:spacing w:line="360" w:lineRule="auto"/>
              <w:jc w:val="center"/>
              <w:rPr>
                <w:rFonts w:ascii="Sylfaen" w:eastAsiaTheme="minorHAnsi" w:hAnsi="Sylfaen" w:cs="Sylfaen"/>
                <w:b/>
                <w:sz w:val="18"/>
                <w:szCs w:val="18"/>
                <w:lang w:val="en-GB"/>
              </w:rPr>
            </w:pPr>
            <w:r>
              <w:rPr>
                <w:rFonts w:ascii="Sylfaen" w:eastAsiaTheme="minorHAnsi" w:hAnsi="Sylfaen" w:cs="Sylfaen"/>
                <w:b/>
                <w:sz w:val="18"/>
                <w:szCs w:val="18"/>
                <w:lang w:val="en-GB"/>
              </w:rPr>
              <w:t>80</w:t>
            </w:r>
            <w:r w:rsidRPr="00B62C30">
              <w:rPr>
                <w:rFonts w:ascii="Sylfaen" w:eastAsiaTheme="minorHAnsi" w:hAnsi="Sylfaen" w:cs="Sylfaen"/>
                <w:b/>
                <w:sz w:val="18"/>
                <w:szCs w:val="18"/>
                <w:lang w:val="ka-GE"/>
              </w:rPr>
              <w:t xml:space="preserve"> </w:t>
            </w:r>
            <w:r>
              <w:rPr>
                <w:rFonts w:ascii="Sylfaen" w:eastAsiaTheme="minorHAnsi" w:hAnsi="Sylfaen" w:cs="Sylfaen"/>
                <w:b/>
                <w:sz w:val="18"/>
                <w:szCs w:val="18"/>
                <w:lang w:val="en-GB"/>
              </w:rPr>
              <w:t>845</w:t>
            </w:r>
          </w:p>
        </w:tc>
        <w:tc>
          <w:tcPr>
            <w:tcW w:w="673"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5A4A37" w:rsidRPr="00B62C30" w:rsidTr="00E41FD8">
        <w:tc>
          <w:tcPr>
            <w:tcW w:w="450" w:type="dxa"/>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5A4A37" w:rsidRPr="00B62C30" w:rsidRDefault="005A4A37"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შრომის ანაზღაურება</w:t>
            </w:r>
          </w:p>
        </w:tc>
        <w:tc>
          <w:tcPr>
            <w:tcW w:w="1530" w:type="dxa"/>
          </w:tcPr>
          <w:p w:rsidR="005A4A37" w:rsidRPr="00B62C30" w:rsidRDefault="005A4A37"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5A4A37" w:rsidRPr="00B62C30" w:rsidRDefault="005A4A37"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w:t>
            </w:r>
          </w:p>
        </w:tc>
        <w:tc>
          <w:tcPr>
            <w:tcW w:w="1440"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15 158</w:t>
            </w:r>
          </w:p>
        </w:tc>
        <w:tc>
          <w:tcPr>
            <w:tcW w:w="1530" w:type="dxa"/>
            <w:shd w:val="clear" w:color="auto" w:fill="auto"/>
          </w:tcPr>
          <w:p w:rsidR="005A4A37" w:rsidRPr="00B62C30" w:rsidRDefault="005A4A37" w:rsidP="001F4CF2">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75 792</w:t>
            </w:r>
          </w:p>
        </w:tc>
        <w:tc>
          <w:tcPr>
            <w:tcW w:w="1260"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75 792</w:t>
            </w:r>
          </w:p>
        </w:tc>
        <w:tc>
          <w:tcPr>
            <w:tcW w:w="673"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5A4A37" w:rsidRPr="00B62C30" w:rsidTr="00E41FD8">
        <w:tc>
          <w:tcPr>
            <w:tcW w:w="450" w:type="dxa"/>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5A4A37" w:rsidRPr="00B62C30" w:rsidRDefault="005A4A37"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პრემია</w:t>
            </w:r>
          </w:p>
        </w:tc>
        <w:tc>
          <w:tcPr>
            <w:tcW w:w="1530" w:type="dxa"/>
          </w:tcPr>
          <w:p w:rsidR="005A4A37" w:rsidRPr="00B62C30" w:rsidRDefault="005A4A37"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5A4A37" w:rsidRPr="00B62C30" w:rsidRDefault="005A4A37"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w:t>
            </w:r>
          </w:p>
        </w:tc>
        <w:tc>
          <w:tcPr>
            <w:tcW w:w="1440"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1 000</w:t>
            </w:r>
          </w:p>
        </w:tc>
        <w:tc>
          <w:tcPr>
            <w:tcW w:w="1530" w:type="dxa"/>
            <w:shd w:val="clear" w:color="auto" w:fill="auto"/>
          </w:tcPr>
          <w:p w:rsidR="005A4A37" w:rsidRPr="005A4A37" w:rsidRDefault="005A4A37" w:rsidP="001F4CF2">
            <w:pPr>
              <w:autoSpaceDE w:val="0"/>
              <w:autoSpaceDN w:val="0"/>
              <w:adjustRightInd w:val="0"/>
              <w:spacing w:line="360" w:lineRule="auto"/>
              <w:jc w:val="center"/>
              <w:rPr>
                <w:rFonts w:ascii="Sylfaen" w:eastAsiaTheme="minorHAnsi" w:hAnsi="Sylfaen" w:cs="Sylfaen"/>
                <w:sz w:val="18"/>
                <w:szCs w:val="18"/>
                <w:lang w:val="en-GB"/>
              </w:rPr>
            </w:pPr>
            <w:r>
              <w:rPr>
                <w:rFonts w:ascii="Sylfaen" w:eastAsiaTheme="minorHAnsi" w:hAnsi="Sylfaen" w:cs="Sylfaen"/>
                <w:sz w:val="18"/>
                <w:szCs w:val="18"/>
                <w:lang w:val="en-GB"/>
              </w:rPr>
              <w:t>5 053</w:t>
            </w:r>
          </w:p>
        </w:tc>
        <w:tc>
          <w:tcPr>
            <w:tcW w:w="1260" w:type="dxa"/>
            <w:shd w:val="clear" w:color="auto" w:fill="auto"/>
          </w:tcPr>
          <w:p w:rsidR="005A4A37" w:rsidRPr="005A4A37" w:rsidRDefault="005A4A37" w:rsidP="00E41FD8">
            <w:pPr>
              <w:autoSpaceDE w:val="0"/>
              <w:autoSpaceDN w:val="0"/>
              <w:adjustRightInd w:val="0"/>
              <w:spacing w:line="360" w:lineRule="auto"/>
              <w:jc w:val="center"/>
              <w:rPr>
                <w:rFonts w:ascii="Sylfaen" w:eastAsiaTheme="minorHAnsi" w:hAnsi="Sylfaen" w:cs="Sylfaen"/>
                <w:sz w:val="18"/>
                <w:szCs w:val="18"/>
                <w:lang w:val="en-GB"/>
              </w:rPr>
            </w:pPr>
            <w:r>
              <w:rPr>
                <w:rFonts w:ascii="Sylfaen" w:eastAsiaTheme="minorHAnsi" w:hAnsi="Sylfaen" w:cs="Sylfaen"/>
                <w:sz w:val="18"/>
                <w:szCs w:val="18"/>
                <w:lang w:val="en-GB"/>
              </w:rPr>
              <w:t>5 053</w:t>
            </w:r>
          </w:p>
        </w:tc>
        <w:tc>
          <w:tcPr>
            <w:tcW w:w="673"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lastRenderedPageBreak/>
              <w:t>2</w:t>
            </w: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შტატგარეშე მომუშავეთა ანაზღაურება</w:t>
            </w:r>
          </w:p>
        </w:tc>
        <w:tc>
          <w:tcPr>
            <w:tcW w:w="1530" w:type="dxa"/>
          </w:tcPr>
          <w:p w:rsidR="00E41FD8" w:rsidRPr="00B62C30" w:rsidRDefault="00E41FD8"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59</w:t>
            </w: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11 482</w:t>
            </w: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677 436</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677 436</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5A4A37" w:rsidRPr="00B62C30" w:rsidTr="00E41FD8">
        <w:tc>
          <w:tcPr>
            <w:tcW w:w="450" w:type="dxa"/>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5A4A37" w:rsidRPr="005A4A37" w:rsidRDefault="005A4A37"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შტატგარეშე მომუშავეთა</w:t>
            </w:r>
            <w:r>
              <w:rPr>
                <w:rFonts w:ascii="Sylfaen" w:eastAsiaTheme="minorHAnsi" w:hAnsi="Sylfaen" w:cs="Sylfaen"/>
                <w:b/>
                <w:sz w:val="16"/>
                <w:szCs w:val="16"/>
                <w:lang w:val="ka-GE"/>
              </w:rPr>
              <w:t xml:space="preserve"> პრემია</w:t>
            </w:r>
          </w:p>
        </w:tc>
        <w:tc>
          <w:tcPr>
            <w:tcW w:w="1530" w:type="dxa"/>
          </w:tcPr>
          <w:p w:rsidR="005A4A37" w:rsidRPr="00B62C30" w:rsidRDefault="005A4A37"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5A4A37" w:rsidRPr="00B62C30" w:rsidRDefault="005A4A37"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45 162</w:t>
            </w:r>
          </w:p>
        </w:tc>
        <w:tc>
          <w:tcPr>
            <w:tcW w:w="1260"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r>
              <w:rPr>
                <w:rFonts w:ascii="Sylfaen" w:eastAsiaTheme="minorHAnsi" w:hAnsi="Sylfaen" w:cs="Sylfaen"/>
                <w:b/>
                <w:sz w:val="18"/>
                <w:szCs w:val="18"/>
                <w:lang w:val="ka-GE"/>
              </w:rPr>
              <w:t>45 162</w:t>
            </w:r>
          </w:p>
        </w:tc>
        <w:tc>
          <w:tcPr>
            <w:tcW w:w="673" w:type="dxa"/>
            <w:shd w:val="clear" w:color="auto" w:fill="auto"/>
          </w:tcPr>
          <w:p w:rsidR="005A4A37"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3</w:t>
            </w: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ოფისის ხარჯები</w:t>
            </w:r>
          </w:p>
        </w:tc>
        <w:tc>
          <w:tcPr>
            <w:tcW w:w="1530" w:type="dxa"/>
          </w:tcPr>
          <w:p w:rsidR="00E41FD8" w:rsidRPr="00B62C30" w:rsidRDefault="00E41FD8"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15 122</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15 122</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საკანცელარიო მასალების შეძენა</w:t>
            </w:r>
          </w:p>
        </w:tc>
        <w:tc>
          <w:tcPr>
            <w:tcW w:w="1530" w:type="dxa"/>
          </w:tcPr>
          <w:p w:rsidR="00E41FD8" w:rsidRPr="00B62C30" w:rsidRDefault="00E41FD8"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en-US"/>
              </w:rPr>
            </w:pPr>
            <w:r w:rsidRPr="00B62C30">
              <w:rPr>
                <w:rFonts w:ascii="Sylfaen" w:eastAsiaTheme="minorHAnsi" w:hAnsi="Sylfaen" w:cs="Sylfaen"/>
                <w:sz w:val="18"/>
                <w:szCs w:val="18"/>
                <w:lang w:val="en-US"/>
              </w:rPr>
              <w:t>1500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en-US"/>
              </w:rPr>
            </w:pPr>
            <w:r w:rsidRPr="00B62C30">
              <w:rPr>
                <w:rFonts w:ascii="Sylfaen" w:eastAsiaTheme="minorHAnsi" w:hAnsi="Sylfaen" w:cs="Sylfaen"/>
                <w:sz w:val="18"/>
                <w:szCs w:val="18"/>
                <w:lang w:val="en-US"/>
              </w:rPr>
              <w:t>1500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მცირეფასიანი საოფისე ტექნიკის შეძენისა და განახლების ხარჯი</w:t>
            </w:r>
          </w:p>
        </w:tc>
        <w:tc>
          <w:tcPr>
            <w:tcW w:w="1530" w:type="dxa"/>
          </w:tcPr>
          <w:p w:rsidR="00E41FD8" w:rsidRPr="00B62C30" w:rsidRDefault="00E41FD8"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შენობა-ნაგებობის და მათი მიმდებარე ტერიტორიის რემონტის ხარჯი</w:t>
            </w:r>
          </w:p>
        </w:tc>
        <w:tc>
          <w:tcPr>
            <w:tcW w:w="1530" w:type="dxa"/>
          </w:tcPr>
          <w:p w:rsidR="00E41FD8" w:rsidRPr="00B62C30" w:rsidRDefault="00E41FD8"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3000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3000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საოფისე ავეჯის შეძენის ხარჯი</w:t>
            </w:r>
          </w:p>
        </w:tc>
        <w:tc>
          <w:tcPr>
            <w:tcW w:w="1530" w:type="dxa"/>
          </w:tcPr>
          <w:p w:rsidR="00E41FD8" w:rsidRPr="00B62C30" w:rsidRDefault="00E41FD8"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3350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3350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სხვა საოფისე მცირეფასიანი ინვენტარის შეძენასა და დამონტაჟებასთან დაკავშირებული ხარჯი</w:t>
            </w:r>
          </w:p>
        </w:tc>
        <w:tc>
          <w:tcPr>
            <w:tcW w:w="1530" w:type="dxa"/>
          </w:tcPr>
          <w:p w:rsidR="00E41FD8" w:rsidRPr="00B62C30" w:rsidRDefault="00E41FD8"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კავშირგაბმულობა (ტელეფონი, ინტერნეტი)</w:t>
            </w:r>
          </w:p>
        </w:tc>
        <w:tc>
          <w:tcPr>
            <w:tcW w:w="1530" w:type="dxa"/>
          </w:tcPr>
          <w:p w:rsidR="00E41FD8" w:rsidRPr="00B62C30" w:rsidRDefault="00E41FD8" w:rsidP="00E41FD8">
            <w:pPr>
              <w:widowControl w:val="0"/>
              <w:autoSpaceDE w:val="0"/>
              <w:autoSpaceDN w:val="0"/>
              <w:adjustRightInd w:val="0"/>
              <w:ind w:right="679"/>
              <w:jc w:val="center"/>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en-US"/>
              </w:rPr>
            </w:pPr>
            <w:r w:rsidRPr="00B62C30">
              <w:rPr>
                <w:rFonts w:ascii="Sylfaen" w:hAnsi="Sylfaen"/>
                <w:sz w:val="18"/>
                <w:szCs w:val="18"/>
                <w:lang w:val="en-US"/>
              </w:rPr>
              <w:t>5</w:t>
            </w: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en-US"/>
              </w:rPr>
            </w:pPr>
            <w:r w:rsidRPr="00B62C30">
              <w:rPr>
                <w:rFonts w:ascii="Sylfaen" w:eastAsiaTheme="minorHAnsi" w:hAnsi="Sylfaen" w:cs="Sylfaen"/>
                <w:sz w:val="18"/>
                <w:szCs w:val="18"/>
                <w:lang w:val="en-US"/>
              </w:rPr>
              <w:t>144</w:t>
            </w: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720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720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ქობულეთის მუნიციპალიტეტის ტერიტორიაზე არსებული 12 ჯანდაცვის ცენტრისათვის კომუნალური ხარჯის დაფარვა (ელექტროენერგია ან/და ბუნებრივი აირი)</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29</w:t>
            </w: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191,45</w:t>
            </w: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5 552</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5 552</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4</w:t>
            </w: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b/>
                <w:sz w:val="16"/>
                <w:szCs w:val="16"/>
                <w:lang w:val="ka-GE"/>
              </w:rPr>
              <w:t>სხვა დანარჩენი საქონელი და მომსახურება</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5595</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5595</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rPr>
          <w:trHeight w:val="779"/>
        </w:trPr>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5</w:t>
            </w: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სატრანსპორტო საშუალებების მოვლა-შენახვის ხარჯებით უზრუნველყოფა</w:t>
            </w:r>
          </w:p>
        </w:tc>
        <w:tc>
          <w:tcPr>
            <w:tcW w:w="1530" w:type="dxa"/>
          </w:tcPr>
          <w:p w:rsidR="00E41FD8" w:rsidRPr="00B62C30" w:rsidRDefault="00E41FD8" w:rsidP="00E41FD8">
            <w:pPr>
              <w:widowControl w:val="0"/>
              <w:tabs>
                <w:tab w:val="left" w:pos="7"/>
              </w:tabs>
              <w:autoSpaceDE w:val="0"/>
              <w:autoSpaceDN w:val="0"/>
              <w:adjustRightInd w:val="0"/>
              <w:ind w:right="679"/>
              <w:jc w:val="center"/>
              <w:rPr>
                <w:rFonts w:ascii="Sylfaen" w:hAnsi="Sylfaen" w:cs="Sylfaen"/>
                <w:b/>
                <w:sz w:val="18"/>
                <w:szCs w:val="18"/>
                <w:lang w:val="ka-GE"/>
              </w:rPr>
            </w:pPr>
            <w:r w:rsidRPr="00B62C30">
              <w:rPr>
                <w:rFonts w:ascii="Sylfaen" w:hAnsi="Sylfaen" w:cs="Sylfaen"/>
                <w:b/>
                <w:sz w:val="18"/>
                <w:szCs w:val="18"/>
                <w:lang w:val="ka-GE"/>
              </w:rPr>
              <w:t>ავტომანქანა</w:t>
            </w: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13</w:t>
            </w: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6 881</w:t>
            </w: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18"/>
                <w:szCs w:val="18"/>
                <w:lang w:val="ka-GE"/>
              </w:rPr>
              <w:t>89 455</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18"/>
                <w:szCs w:val="18"/>
                <w:lang w:val="ka-GE"/>
              </w:rPr>
              <w:t>89 455</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საწვავის შეძენა</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46 800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46 800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მიმდინარე რემონტის ხარჯი</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US"/>
              </w:rPr>
            </w:pPr>
          </w:p>
        </w:tc>
        <w:tc>
          <w:tcPr>
            <w:tcW w:w="1530" w:type="dxa"/>
            <w:shd w:val="clear" w:color="auto" w:fill="auto"/>
          </w:tcPr>
          <w:p w:rsidR="00E41FD8" w:rsidRPr="00B62C30" w:rsidRDefault="00E41FD8" w:rsidP="00E41FD8">
            <w:pPr>
              <w:jc w:val="center"/>
            </w:pPr>
            <w:r w:rsidRPr="00B62C30">
              <w:rPr>
                <w:rFonts w:ascii="Sylfaen" w:eastAsiaTheme="minorHAnsi" w:hAnsi="Sylfaen" w:cs="Sylfaen"/>
                <w:sz w:val="18"/>
                <w:szCs w:val="18"/>
                <w:lang w:val="ka-GE"/>
              </w:rPr>
              <w:t>42 655</w:t>
            </w:r>
          </w:p>
        </w:tc>
        <w:tc>
          <w:tcPr>
            <w:tcW w:w="1260" w:type="dxa"/>
            <w:shd w:val="clear" w:color="auto" w:fill="auto"/>
          </w:tcPr>
          <w:p w:rsidR="00E41FD8" w:rsidRPr="00B62C30" w:rsidRDefault="00E41FD8" w:rsidP="00E41FD8">
            <w:pPr>
              <w:jc w:val="center"/>
            </w:pPr>
            <w:r w:rsidRPr="00B62C30">
              <w:rPr>
                <w:rFonts w:ascii="Sylfaen" w:eastAsiaTheme="minorHAnsi" w:hAnsi="Sylfaen" w:cs="Sylfaen"/>
                <w:sz w:val="18"/>
                <w:szCs w:val="18"/>
                <w:lang w:val="ka-GE"/>
              </w:rPr>
              <w:t>42 655</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6</w:t>
            </w: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სამედიცინო ხარჯი</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20 000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20 000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rPr>
          <w:trHeight w:val="638"/>
        </w:trPr>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7</w:t>
            </w: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მოწყვლადი კატეგორიის ბენეფიციარების სოციალური მხარდაჭერა</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370000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370000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0-დან 150 000-ს ჩათვლით სარეიტინგო ქულის მქონე მძიმე და ღრმა შესაძლებლობის შეზღუდვის მქონე ბენეფიციარები</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480</w:t>
            </w: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417</w:t>
            </w: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200 000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200 000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მძიმე და ღრმა შეზღუდული შესაძლებლობის მგრძნობელობის დაქვეითების მქონე შშმ პირები</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5</w:t>
            </w: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200</w:t>
            </w: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1000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1000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0-დან 150 000-ს ჩათვლით სარეიტინგო ქულის მქონე ოჯახები, რომელთაც შეეძინებათ ახალშობილი</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ka-GE"/>
              </w:rPr>
            </w:pPr>
            <w:r w:rsidRPr="00B62C30">
              <w:rPr>
                <w:rFonts w:ascii="Sylfaen" w:hAnsi="Sylfaen"/>
                <w:sz w:val="18"/>
                <w:szCs w:val="18"/>
                <w:lang w:val="ka-GE"/>
              </w:rPr>
              <w:t>400</w:t>
            </w: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422,5</w:t>
            </w:r>
          </w:p>
        </w:tc>
        <w:tc>
          <w:tcPr>
            <w:tcW w:w="153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169000</w:t>
            </w:r>
          </w:p>
        </w:tc>
        <w:tc>
          <w:tcPr>
            <w:tcW w:w="126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169000</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sz w:val="18"/>
                <w:szCs w:val="18"/>
                <w:lang w:val="ka-GE"/>
              </w:rPr>
            </w:pPr>
          </w:p>
        </w:tc>
      </w:tr>
      <w:tr w:rsidR="00E41FD8" w:rsidRPr="00B62C30" w:rsidTr="00E41FD8">
        <w:tc>
          <w:tcPr>
            <w:tcW w:w="45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სულ:</w:t>
            </w:r>
          </w:p>
        </w:tc>
        <w:tc>
          <w:tcPr>
            <w:tcW w:w="1530" w:type="dxa"/>
          </w:tcPr>
          <w:p w:rsidR="00E41FD8" w:rsidRPr="00B62C30" w:rsidRDefault="00E41FD8" w:rsidP="00E41FD8">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41FD8" w:rsidRPr="00B62C30" w:rsidRDefault="00E41FD8" w:rsidP="00E41FD8">
            <w:pPr>
              <w:widowControl w:val="0"/>
              <w:autoSpaceDE w:val="0"/>
              <w:autoSpaceDN w:val="0"/>
              <w:adjustRightInd w:val="0"/>
              <w:ind w:right="679"/>
              <w:jc w:val="center"/>
              <w:rPr>
                <w:rFonts w:ascii="Sylfaen" w:hAnsi="Sylfaen"/>
                <w:sz w:val="18"/>
                <w:szCs w:val="18"/>
                <w:lang w:val="en-US"/>
              </w:rPr>
            </w:pPr>
          </w:p>
        </w:tc>
        <w:tc>
          <w:tcPr>
            <w:tcW w:w="1440"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US"/>
              </w:rPr>
            </w:pPr>
          </w:p>
        </w:tc>
        <w:tc>
          <w:tcPr>
            <w:tcW w:w="1530" w:type="dxa"/>
            <w:shd w:val="clear" w:color="auto" w:fill="auto"/>
          </w:tcPr>
          <w:p w:rsidR="00E41FD8" w:rsidRPr="00B62C30" w:rsidRDefault="005A4A37"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cs="Calibri"/>
                <w:b/>
                <w:bCs/>
              </w:rPr>
              <w:t>1,</w:t>
            </w:r>
            <w:r>
              <w:rPr>
                <w:rFonts w:cs="Calibri"/>
                <w:b/>
                <w:bCs/>
                <w:lang w:val="ka-GE"/>
              </w:rPr>
              <w:t>30</w:t>
            </w:r>
            <w:r w:rsidRPr="00B62C30">
              <w:rPr>
                <w:rFonts w:cs="Calibri"/>
                <w:b/>
                <w:bCs/>
              </w:rPr>
              <w:t>3,</w:t>
            </w:r>
            <w:r>
              <w:rPr>
                <w:rFonts w:cs="Calibri"/>
                <w:b/>
                <w:bCs/>
                <w:lang w:val="ka-GE"/>
              </w:rPr>
              <w:t>615</w:t>
            </w:r>
          </w:p>
        </w:tc>
        <w:tc>
          <w:tcPr>
            <w:tcW w:w="1260" w:type="dxa"/>
            <w:shd w:val="clear" w:color="auto" w:fill="auto"/>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8"/>
                <w:szCs w:val="18"/>
                <w:lang w:val="ka-GE"/>
              </w:rPr>
            </w:pPr>
            <w:r w:rsidRPr="00B62C30">
              <w:rPr>
                <w:rFonts w:cs="Calibri"/>
                <w:b/>
                <w:bCs/>
              </w:rPr>
              <w:t>1,</w:t>
            </w:r>
            <w:r w:rsidR="005A4A37">
              <w:rPr>
                <w:rFonts w:cs="Calibri"/>
                <w:b/>
                <w:bCs/>
                <w:lang w:val="ka-GE"/>
              </w:rPr>
              <w:t>30</w:t>
            </w:r>
            <w:r w:rsidRPr="00B62C30">
              <w:rPr>
                <w:rFonts w:cs="Calibri"/>
                <w:b/>
                <w:bCs/>
              </w:rPr>
              <w:t>3,</w:t>
            </w:r>
            <w:r w:rsidR="005A4A37">
              <w:rPr>
                <w:rFonts w:cs="Calibri"/>
                <w:b/>
                <w:bCs/>
                <w:lang w:val="ka-GE"/>
              </w:rPr>
              <w:t>615</w:t>
            </w:r>
          </w:p>
        </w:tc>
        <w:tc>
          <w:tcPr>
            <w:tcW w:w="673" w:type="dxa"/>
            <w:shd w:val="clear" w:color="auto" w:fill="auto"/>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13209"/>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Calibri"/>
                <w:sz w:val="18"/>
                <w:szCs w:val="18"/>
              </w:rPr>
              <w:t>სოფლის მოსახლეობის</w:t>
            </w:r>
            <w:r w:rsidRPr="00B62C30">
              <w:rPr>
                <w:rFonts w:ascii="Sylfaen" w:eastAsia="Times New Roman" w:hAnsi="Sylfaen" w:cs="Calibri"/>
                <w:sz w:val="18"/>
                <w:szCs w:val="18"/>
                <w:lang w:val="ka-GE"/>
              </w:rPr>
              <w:t>თვის ხელმისაწვდომია</w:t>
            </w:r>
            <w:r w:rsidRPr="00B62C30">
              <w:rPr>
                <w:rFonts w:ascii="Sylfaen" w:eastAsia="Times New Roman" w:hAnsi="Sylfaen" w:cs="Calibri"/>
                <w:sz w:val="18"/>
                <w:szCs w:val="18"/>
              </w:rPr>
              <w:t xml:space="preserve"> ადგილზე სამედიცინო მომსახურებ</w:t>
            </w:r>
            <w:r w:rsidRPr="00B62C30">
              <w:rPr>
                <w:rFonts w:ascii="Sylfaen" w:eastAsia="Times New Roman" w:hAnsi="Sylfaen" w:cs="Calibri"/>
                <w:sz w:val="18"/>
                <w:szCs w:val="18"/>
                <w:lang w:val="ka-GE"/>
              </w:rPr>
              <w:t>ა</w:t>
            </w:r>
            <w:r w:rsidRPr="00B62C30">
              <w:rPr>
                <w:rFonts w:ascii="Sylfaen" w:eastAsia="Times New Roman" w:hAnsi="Sylfaen" w:cs="Calibri"/>
                <w:sz w:val="18"/>
                <w:szCs w:val="18"/>
              </w:rPr>
              <w:t>, ზოგიერთი სოციალური კატეგორიის ბენეფიციარები, მათ შორის მძიმე და ღრმა შეზღუდული შესაძლებლობის მქონე პირ</w:t>
            </w:r>
            <w:r w:rsidRPr="00B62C30">
              <w:rPr>
                <w:rFonts w:ascii="Sylfaen" w:eastAsia="Times New Roman" w:hAnsi="Sylfaen" w:cs="Calibri"/>
                <w:sz w:val="18"/>
                <w:szCs w:val="18"/>
                <w:lang w:val="ka-GE"/>
              </w:rPr>
              <w:t>ებიუზრუნველყოფილია მოვლის და</w:t>
            </w:r>
            <w:r w:rsidRPr="00B62C30">
              <w:rPr>
                <w:rFonts w:ascii="Sylfaen" w:eastAsia="Times New Roman" w:hAnsi="Sylfaen" w:cs="Calibri"/>
                <w:sz w:val="18"/>
                <w:szCs w:val="18"/>
              </w:rPr>
              <w:t xml:space="preserve"> დამხმარე საშუალებებით</w:t>
            </w:r>
            <w:r w:rsidRPr="00B62C30">
              <w:rPr>
                <w:rFonts w:ascii="Sylfaen" w:eastAsia="Times New Roman" w:hAnsi="Sylfaen" w:cs="Calibri"/>
                <w:sz w:val="18"/>
                <w:szCs w:val="18"/>
                <w:lang w:val="ka-GE"/>
              </w:rPr>
              <w:t>; სოციალურად დაუცველ ოჯახების ერთ წლამდე ასაკის ბავშვები უზრუნველყოფილია მოვლის საშუალებებით ან/და ბავშვთა კვებით.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p w:rsidR="00E41FD8" w:rsidRPr="00B62C30" w:rsidRDefault="00E41FD8" w:rsidP="00E41FD8">
      <w:pPr>
        <w:spacing w:after="0" w:line="240" w:lineRule="auto"/>
        <w:jc w:val="center"/>
        <w:rPr>
          <w:rFonts w:ascii="Sylfaen" w:eastAsia="Times New Roman" w:hAnsi="Sylfaen" w:cs="Calibri"/>
          <w:b/>
          <w:sz w:val="20"/>
          <w:szCs w:val="20"/>
          <w:lang w:val="ka-GE"/>
        </w:rPr>
      </w:pPr>
    </w:p>
    <w:tbl>
      <w:tblPr>
        <w:tblW w:w="0" w:type="auto"/>
        <w:tblInd w:w="108" w:type="dxa"/>
        <w:tblLayout w:type="fixed"/>
        <w:tblLook w:val="04A0"/>
      </w:tblPr>
      <w:tblGrid>
        <w:gridCol w:w="1843"/>
        <w:gridCol w:w="10"/>
        <w:gridCol w:w="3817"/>
        <w:gridCol w:w="1306"/>
        <w:gridCol w:w="1613"/>
        <w:gridCol w:w="1768"/>
        <w:gridCol w:w="1409"/>
        <w:gridCol w:w="1417"/>
      </w:tblGrid>
      <w:tr w:rsidR="00E41FD8" w:rsidRPr="00B62C30" w:rsidTr="00E41FD8">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683"/>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1 05</w:t>
            </w:r>
          </w:p>
        </w:tc>
        <w:tc>
          <w:tcPr>
            <w:tcW w:w="3817"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bCs/>
                <w:sz w:val="18"/>
                <w:szCs w:val="18"/>
              </w:rPr>
              <w:t>მოწყვლადი სოციალური ჯგუფების ბენეფიციართა მედიკამენტებით უზრუნველყოფა</w:t>
            </w:r>
          </w:p>
        </w:tc>
        <w:tc>
          <w:tcPr>
            <w:tcW w:w="7513"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ჯანმრთელობის დაცვის ღონისძიებები</w:t>
            </w:r>
          </w:p>
        </w:tc>
      </w:tr>
      <w:tr w:rsidR="00E41FD8" w:rsidRPr="00B62C30" w:rsidTr="00E41FD8">
        <w:trPr>
          <w:trHeight w:val="774"/>
        </w:trPr>
        <w:tc>
          <w:tcPr>
            <w:tcW w:w="1853" w:type="dxa"/>
            <w:gridSpan w:val="2"/>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eastAsia="Times New Roman" w:hAnsi="Sylfaen" w:cs="Calibri"/>
                <w:b/>
                <w:sz w:val="18"/>
                <w:szCs w:val="18"/>
              </w:rPr>
            </w:pPr>
            <w:r w:rsidRPr="00B62C30">
              <w:rPr>
                <w:rFonts w:ascii="Sylfaen" w:eastAsia="Times New Roman" w:hAnsi="Sylfaen" w:cs="Calibri"/>
                <w:b/>
                <w:sz w:val="18"/>
                <w:szCs w:val="18"/>
              </w:rPr>
              <w:t>ჯამრთელობისა და სოციალური დაცვის სამსახური;</w:t>
            </w:r>
          </w:p>
          <w:p w:rsidR="00E41FD8" w:rsidRPr="00B62C30" w:rsidRDefault="00E41FD8" w:rsidP="00E41FD8">
            <w:pPr>
              <w:jc w:val="center"/>
              <w:rPr>
                <w:rFonts w:ascii="Sylfaen" w:hAnsi="Sylfaen" w:cs="Calibri"/>
                <w:b/>
                <w:bCs/>
                <w:sz w:val="18"/>
                <w:szCs w:val="18"/>
              </w:rPr>
            </w:pPr>
            <w:r w:rsidRPr="00B62C30">
              <w:rPr>
                <w:rFonts w:ascii="Sylfaen" w:eastAsia="Times New Roman" w:hAnsi="Sylfaen" w:cs="Calibri"/>
                <w:b/>
                <w:bCs/>
                <w:sz w:val="18"/>
                <w:szCs w:val="18"/>
                <w:shd w:val="clear" w:color="auto" w:fill="FFFFFF" w:themeFill="background1"/>
              </w:rPr>
              <w:t xml:space="preserve">ა(ა)იპ </w:t>
            </w:r>
            <w:r w:rsidRPr="00B62C30">
              <w:rPr>
                <w:rFonts w:ascii="Sylfaen" w:eastAsia="Times New Roman" w:hAnsi="Sylfaen" w:cs="Calibri"/>
                <w:b/>
                <w:bCs/>
                <w:sz w:val="18"/>
                <w:szCs w:val="18"/>
                <w:shd w:val="clear" w:color="auto" w:fill="FFFFFF" w:themeFill="background1"/>
                <w:lang w:val="ka-GE"/>
              </w:rPr>
              <w:t>„</w:t>
            </w:r>
            <w:r w:rsidRPr="00B62C30">
              <w:rPr>
                <w:rFonts w:ascii="Sylfaen" w:eastAsia="Times New Roman" w:hAnsi="Sylfaen" w:cs="Calibri"/>
                <w:b/>
                <w:bCs/>
                <w:sz w:val="18"/>
                <w:szCs w:val="18"/>
                <w:shd w:val="clear" w:color="auto" w:fill="FFFFFF" w:themeFill="background1"/>
              </w:rPr>
              <w:t>ქობულეთის ჯანდაცვისა და სოციალური სერვისების ცენტრი</w:t>
            </w:r>
            <w:r w:rsidRPr="00B62C30">
              <w:rPr>
                <w:rFonts w:ascii="Sylfaen" w:eastAsia="Times New Roman" w:hAnsi="Sylfaen" w:cs="Calibri"/>
                <w:b/>
                <w:bCs/>
                <w:sz w:val="18"/>
                <w:szCs w:val="18"/>
                <w:shd w:val="clear" w:color="auto" w:fill="FFFFFF" w:themeFill="background1"/>
                <w:lang w:val="ka-GE"/>
              </w:rPr>
              <w:t>“</w:t>
            </w:r>
          </w:p>
        </w:tc>
        <w:tc>
          <w:tcPr>
            <w:tcW w:w="1306"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285"/>
        </w:trPr>
        <w:tc>
          <w:tcPr>
            <w:tcW w:w="1853" w:type="dxa"/>
            <w:gridSpan w:val="2"/>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Arial"/>
                <w:b/>
                <w:bCs/>
                <w:sz w:val="20"/>
                <w:szCs w:val="20"/>
                <w:lang w:val="ka-GE"/>
              </w:rPr>
            </w:pPr>
            <w:r w:rsidRPr="00B62C30">
              <w:rPr>
                <w:rFonts w:ascii="Sylfaen" w:hAnsi="Sylfaen" w:cs="Arial"/>
                <w:b/>
                <w:bCs/>
                <w:sz w:val="20"/>
                <w:szCs w:val="20"/>
                <w:lang w:val="ka-GE"/>
              </w:rPr>
              <w:t>800,000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Arial"/>
                <w:b/>
                <w:bCs/>
                <w:sz w:val="20"/>
                <w:szCs w:val="20"/>
              </w:rPr>
            </w:pPr>
            <w:r w:rsidRPr="00B62C30">
              <w:rPr>
                <w:rFonts w:ascii="Sylfaen" w:hAnsi="Sylfaen" w:cs="Arial"/>
                <w:b/>
                <w:bCs/>
                <w:sz w:val="20"/>
                <w:szCs w:val="20"/>
                <w:lang w:val="ka-GE"/>
              </w:rPr>
              <w:t>800,000</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rPr>
            </w:pPr>
            <w:r w:rsidRPr="00B62C30">
              <w:rPr>
                <w:rFonts w:ascii="Sylfaen" w:hAnsi="Sylfaen" w:cs="Arial"/>
                <w:b/>
                <w:bCs/>
                <w:sz w:val="20"/>
                <w:szCs w:val="20"/>
                <w:lang w:val="ka-GE"/>
              </w:rPr>
              <w:t>800,000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Arial"/>
                <w:b/>
                <w:bCs/>
                <w:sz w:val="20"/>
                <w:szCs w:val="20"/>
              </w:rPr>
            </w:pPr>
            <w:r w:rsidRPr="00B62C30">
              <w:rPr>
                <w:rFonts w:ascii="Sylfaen" w:hAnsi="Sylfaen" w:cs="Arial"/>
                <w:b/>
                <w:bCs/>
                <w:sz w:val="20"/>
                <w:szCs w:val="20"/>
                <w:lang w:val="ka-GE"/>
              </w:rPr>
              <w:t>800,000</w:t>
            </w:r>
          </w:p>
        </w:tc>
      </w:tr>
      <w:tr w:rsidR="00E41FD8" w:rsidRPr="00B62C30" w:rsidTr="00E41FD8">
        <w:trPr>
          <w:trHeight w:val="2547"/>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 xml:space="preserve">პროგრამის აღწერა </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bCs/>
                <w:sz w:val="16"/>
                <w:szCs w:val="16"/>
                <w:lang w:val="en-GB"/>
              </w:rPr>
            </w:pPr>
            <w:r w:rsidRPr="00B62C30">
              <w:rPr>
                <w:rFonts w:ascii="Sylfaen" w:eastAsia="Times New Roman" w:hAnsi="Sylfaen" w:cs="Calibri"/>
                <w:bCs/>
                <w:sz w:val="16"/>
                <w:szCs w:val="16"/>
                <w:lang w:val="en-GB"/>
              </w:rPr>
              <w:t>საქართველოს მოსახლეობისათვის სამედიცინო დახმარება ძირითადად უზრუნველყოფილია სახელმწიფო ბიუჯეტიდან დაფინანსებული მთელი რიგი სამედიცინო პროგრამებით. მიუხედავად ამისა ქრონიკული დაავადების მქონე პაციენტებისა და მოწყვლადი კატეგორიის მქონე ბენეფიციარებისათვის  მედიკამენტების მიწოდება სასიცოცხლო აუცილებლობას წარმოადგენს, რადგან დიდ ხარჯებთან არის დაკავშირებული და მოწყვლადი კატეგორიის მქონე მოსახლეობას მედიკამენტების შეძენა არ შეუძლია.</w:t>
            </w:r>
          </w:p>
          <w:p w:rsidR="00E41FD8" w:rsidRPr="00B62C30" w:rsidRDefault="00E41FD8" w:rsidP="00E41FD8">
            <w:pPr>
              <w:spacing w:after="0" w:line="240" w:lineRule="auto"/>
              <w:jc w:val="both"/>
              <w:rPr>
                <w:rFonts w:ascii="Sylfaen" w:eastAsia="Times New Roman" w:hAnsi="Sylfaen" w:cs="Calibri"/>
                <w:bCs/>
                <w:sz w:val="16"/>
                <w:szCs w:val="16"/>
                <w:lang w:val="en-GB"/>
              </w:rPr>
            </w:pPr>
            <w:r w:rsidRPr="00B62C30">
              <w:rPr>
                <w:rFonts w:ascii="Sylfaen" w:eastAsia="Times New Roman" w:hAnsi="Sylfaen" w:cs="Calibri"/>
                <w:bCs/>
                <w:sz w:val="16"/>
                <w:szCs w:val="16"/>
                <w:lang w:val="en-GB"/>
              </w:rPr>
              <w:t xml:space="preserve">აქედან გამომდინარე </w:t>
            </w:r>
            <w:r w:rsidRPr="00B62C30">
              <w:rPr>
                <w:rFonts w:ascii="Sylfaen" w:eastAsia="Times New Roman" w:hAnsi="Sylfaen" w:cs="Calibri"/>
                <w:bCs/>
                <w:sz w:val="16"/>
                <w:szCs w:val="16"/>
                <w:lang w:val="ka-GE"/>
              </w:rPr>
              <w:t xml:space="preserve">წინამდებარე ქვეპროგრამა ითვალისწინებს </w:t>
            </w:r>
            <w:r w:rsidRPr="00B62C30">
              <w:rPr>
                <w:rFonts w:ascii="Sylfaen" w:eastAsia="Times New Roman" w:hAnsi="Sylfaen" w:cs="Calibri"/>
                <w:bCs/>
                <w:sz w:val="16"/>
                <w:szCs w:val="16"/>
                <w:lang w:val="en-GB"/>
              </w:rPr>
              <w:t>მოწყვლადი ოჯახებისათვის -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 - რომლებიც უსახსრობის გამო ვერ ახერხებენ მკურნალობის ჩატარებას, მედიკამენტებით უზრუნველყოფ</w:t>
            </w:r>
            <w:r w:rsidRPr="00B62C30">
              <w:rPr>
                <w:rFonts w:ascii="Sylfaen" w:eastAsia="Times New Roman" w:hAnsi="Sylfaen" w:cs="Calibri"/>
                <w:bCs/>
                <w:sz w:val="16"/>
                <w:szCs w:val="16"/>
                <w:lang w:val="ka-GE"/>
              </w:rPr>
              <w:t>ას</w:t>
            </w:r>
            <w:r w:rsidRPr="00B62C30">
              <w:rPr>
                <w:rFonts w:ascii="Sylfaen" w:eastAsia="Times New Roman" w:hAnsi="Sylfaen" w:cs="Calibri"/>
                <w:bCs/>
                <w:sz w:val="16"/>
                <w:szCs w:val="16"/>
                <w:lang w:val="en-GB"/>
              </w:rPr>
              <w:t>.</w:t>
            </w:r>
          </w:p>
          <w:p w:rsidR="00E41FD8" w:rsidRPr="00B62C30" w:rsidRDefault="00E41FD8" w:rsidP="00E41FD8">
            <w:pPr>
              <w:spacing w:after="240" w:line="240" w:lineRule="auto"/>
              <w:rPr>
                <w:rFonts w:ascii="Sylfaen" w:eastAsia="Times New Roman" w:hAnsi="Sylfaen" w:cs="Calibri"/>
                <w:sz w:val="16"/>
                <w:szCs w:val="16"/>
              </w:rPr>
            </w:pPr>
            <w:r w:rsidRPr="00B62C30">
              <w:rPr>
                <w:rFonts w:ascii="Sylfaen" w:eastAsia="Times New Roman" w:hAnsi="Sylfaen" w:cs="Calibri"/>
                <w:bCs/>
                <w:sz w:val="16"/>
                <w:szCs w:val="16"/>
                <w:lang w:val="en-GB"/>
              </w:rPr>
              <w:t>ქვეპროგრამის ბენეფიციარები, რომლებიც საჭიროებენ   მედიკამენტოზურ მკურნალობას წელიწადში ერთხელ ოჯახზე მიიღებენ 200 ლარიან დახმარებას მედიკამენტების ვაუჩერის სახით. იმ შემთხვევაში თუ ოჯახში არის ორი შშმ პირი, ორი ვეტერანი, სოციალურად დაუცველი და შშმ პირი/ვეტერანი, შშმპირი/ ვეტერანი</w:t>
            </w:r>
            <w:r w:rsidRPr="00B62C30">
              <w:rPr>
                <w:rFonts w:ascii="Sylfaen" w:eastAsia="Times New Roman" w:hAnsi="Sylfaen" w:cs="Calibri"/>
                <w:bCs/>
                <w:sz w:val="16"/>
                <w:szCs w:val="16"/>
                <w:lang w:val="ka-GE"/>
              </w:rPr>
              <w:t xml:space="preserve"> და ა.შ. , </w:t>
            </w:r>
            <w:r w:rsidRPr="00B62C30">
              <w:rPr>
                <w:rFonts w:ascii="Sylfaen" w:eastAsia="Times New Roman" w:hAnsi="Sylfaen" w:cs="Calibri"/>
                <w:bCs/>
                <w:sz w:val="16"/>
                <w:szCs w:val="16"/>
                <w:lang w:val="en-GB"/>
              </w:rPr>
              <w:t>მათ მიეცემათ ორი 200 ლარიანი ვაუჩერი.</w:t>
            </w:r>
          </w:p>
        </w:tc>
      </w:tr>
      <w:tr w:rsidR="00E41FD8" w:rsidRPr="00B62C30" w:rsidTr="00E41FD8">
        <w:trPr>
          <w:trHeight w:val="1262"/>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heme="minorHAnsi" w:hAnsi="Sylfaen" w:cs="Sylfaen"/>
                <w:b/>
                <w:sz w:val="18"/>
                <w:szCs w:val="18"/>
                <w:lang w:val="ka-GE"/>
              </w:rPr>
              <w:t>დამატებითი ინფორმაცია</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 xml:space="preserve">ქვეპროგრამით ისარგებლებს ქობულეთის მუნიციპალიტეტში </w:t>
            </w:r>
            <w:r w:rsidRPr="00B62C30">
              <w:rPr>
                <w:rFonts w:ascii="Sylfaen" w:eastAsia="Times New Roman" w:hAnsi="Sylfaen" w:cs="Calibri"/>
                <w:sz w:val="18"/>
                <w:szCs w:val="18"/>
                <w:lang w:val="ka-GE"/>
              </w:rPr>
              <w:t xml:space="preserve">2026 წლის 1 იანვრის მდგომარეობით   რეგისტრირებული   </w:t>
            </w:r>
            <w:r w:rsidRPr="00B62C30">
              <w:rPr>
                <w:rFonts w:ascii="Sylfaen" w:eastAsiaTheme="minorHAnsi" w:hAnsi="Sylfaen" w:cs="Sylfaen"/>
                <w:sz w:val="18"/>
                <w:szCs w:val="18"/>
                <w:lang w:val="ka-GE"/>
              </w:rPr>
              <w:t xml:space="preserve">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w:t>
            </w:r>
          </w:p>
          <w:p w:rsidR="00E41FD8" w:rsidRPr="00B62C30" w:rsidRDefault="00E41FD8" w:rsidP="00E41FD8">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lastRenderedPageBreak/>
              <w:t>ქვეპროგრამაში ჩასართავად ბენეფიციარმა უნდა წარმოადგინოს შემდეგი დოკუმენტაცია:</w:t>
            </w:r>
          </w:p>
          <w:p w:rsidR="00E41FD8" w:rsidRPr="00B62C30" w:rsidRDefault="00E41FD8" w:rsidP="00E41FD8">
            <w:pPr>
              <w:pStyle w:val="a3"/>
              <w:numPr>
                <w:ilvl w:val="0"/>
                <w:numId w:val="4"/>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განცხადება მუნიციპალიტეტის მერის სახელზე;</w:t>
            </w:r>
          </w:p>
          <w:p w:rsidR="00E41FD8" w:rsidRPr="00B62C30" w:rsidRDefault="00E41FD8" w:rsidP="00E41FD8">
            <w:pPr>
              <w:pStyle w:val="a3"/>
              <w:numPr>
                <w:ilvl w:val="0"/>
                <w:numId w:val="4"/>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განმცხადებლის პირადობის მოწმობის ასლი  დედანთან ერთად;</w:t>
            </w:r>
          </w:p>
          <w:p w:rsidR="00E41FD8" w:rsidRPr="00B62C30" w:rsidRDefault="00E41FD8" w:rsidP="00E41FD8">
            <w:pPr>
              <w:pStyle w:val="a3"/>
              <w:numPr>
                <w:ilvl w:val="0"/>
                <w:numId w:val="4"/>
              </w:numPr>
              <w:spacing w:line="360" w:lineRule="auto"/>
              <w:jc w:val="both"/>
              <w:rPr>
                <w:rFonts w:ascii="Sylfaen" w:hAnsi="Sylfaen" w:cs="Sylfaen"/>
                <w:sz w:val="18"/>
                <w:szCs w:val="18"/>
                <w:lang w:val="ka-GE"/>
              </w:rPr>
            </w:pPr>
            <w:r w:rsidRPr="00B62C30">
              <w:rPr>
                <w:rFonts w:ascii="Sylfaen" w:hAnsi="Sylfaen" w:cs="Sylfaen"/>
                <w:sz w:val="18"/>
                <w:szCs w:val="18"/>
                <w:lang w:val="ka-GE"/>
              </w:rPr>
              <w:t>ბენეფიციარის დამადასტურებელი დოკუმენტი (სარეიტინგო ქულის ამონაწერი სოციალურად დაუცველი ოჯახების ერთიანი ბაზიდან/შშმ პირის შემთხვევაში, ცნობა სოციალური მომსახურების სააგენტოდან/ვეტერანის მოწმობის ასლი დედანთან ერთად/ცნობა მარტოხელა მშობლის სტატუსის დადგენის შესახებ და ა. შ.);</w:t>
            </w:r>
          </w:p>
          <w:p w:rsidR="00E41FD8" w:rsidRPr="00B62C30" w:rsidRDefault="00E41FD8" w:rsidP="00E41FD8">
            <w:pPr>
              <w:pStyle w:val="a3"/>
              <w:numPr>
                <w:ilvl w:val="0"/>
                <w:numId w:val="4"/>
              </w:numPr>
              <w:spacing w:line="360" w:lineRule="auto"/>
              <w:jc w:val="both"/>
              <w:rPr>
                <w:rFonts w:ascii="Sylfaen" w:hAnsi="Sylfaen" w:cs="Sylfaen"/>
                <w:sz w:val="18"/>
                <w:szCs w:val="18"/>
                <w:lang w:val="ka-GE"/>
              </w:rPr>
            </w:pPr>
            <w:r w:rsidRPr="00B62C30">
              <w:rPr>
                <w:rFonts w:ascii="Sylfaen" w:hAnsi="Sylfaen" w:cs="Sylfaen"/>
                <w:sz w:val="18"/>
                <w:szCs w:val="18"/>
                <w:lang w:val="ka-GE"/>
              </w:rPr>
              <w:t>ცნობა ჯანმრთელობის მდგომარეობის შესახებ ფორმა № IV-100/ა, მედიკამენტების დასახელებით;</w:t>
            </w:r>
          </w:p>
          <w:p w:rsidR="00E41FD8" w:rsidRPr="00B62C30" w:rsidRDefault="00E41FD8" w:rsidP="00E41FD8">
            <w:pPr>
              <w:pStyle w:val="a3"/>
              <w:numPr>
                <w:ilvl w:val="0"/>
                <w:numId w:val="4"/>
              </w:numPr>
              <w:spacing w:line="240" w:lineRule="auto"/>
              <w:jc w:val="both"/>
              <w:rPr>
                <w:rFonts w:ascii="Sylfaen" w:eastAsia="Times New Roman" w:hAnsi="Sylfaen" w:cs="Calibri"/>
                <w:bCs/>
                <w:sz w:val="16"/>
                <w:szCs w:val="16"/>
                <w:lang w:val="en-GB"/>
              </w:rPr>
            </w:pPr>
            <w:r w:rsidRPr="00B62C30">
              <w:rPr>
                <w:rFonts w:ascii="Sylfaen" w:hAnsi="Sylfaen" w:cs="Sylfaen"/>
                <w:sz w:val="18"/>
                <w:szCs w:val="18"/>
                <w:lang w:val="ka-GE"/>
              </w:rPr>
              <w:t>ანგარიშ-ფაქტურა აფთიაქიდან თანხის მითითებით.</w:t>
            </w:r>
          </w:p>
        </w:tc>
      </w:tr>
      <w:tr w:rsidR="00E41FD8" w:rsidRPr="00B62C30" w:rsidTr="00E41FD8">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lastRenderedPageBreak/>
              <w:t>პროგრამის მიზანი და მოსალოდნელი შედეგი</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bCs/>
                <w:sz w:val="18"/>
                <w:szCs w:val="18"/>
                <w:lang w:val="ka-GE"/>
              </w:rPr>
            </w:pPr>
            <w:r w:rsidRPr="00B62C30">
              <w:rPr>
                <w:rFonts w:ascii="Sylfaen" w:eastAsia="Times New Roman" w:hAnsi="Sylfaen" w:cs="Calibri"/>
                <w:bCs/>
                <w:sz w:val="18"/>
                <w:szCs w:val="18"/>
                <w:lang w:val="en-GB"/>
              </w:rPr>
              <w:t>მოსახლეობის მოწყვლადი სოციალური ჯგუფების ჯანმრთელობის მდგომარეობის გაუმჯობესება</w:t>
            </w:r>
            <w:r w:rsidRPr="00B62C30">
              <w:rPr>
                <w:rFonts w:ascii="Sylfaen" w:eastAsia="Times New Roman" w:hAnsi="Sylfaen" w:cs="Calibri"/>
                <w:bCs/>
                <w:sz w:val="18"/>
                <w:szCs w:val="18"/>
                <w:lang w:val="ka-GE"/>
              </w:rPr>
              <w:t>. მკურნალობის ხელმისაწვდომობის გაზრდა. დაავადებულთა გართულებების თავიდან აცილება. მედიკამენტებით უზრუნველყოფილი ბენეფიციარი.</w:t>
            </w:r>
          </w:p>
          <w:p w:rsidR="00E41FD8" w:rsidRPr="00B62C30" w:rsidRDefault="00E41FD8" w:rsidP="00E41FD8">
            <w:pPr>
              <w:spacing w:after="0" w:line="240" w:lineRule="auto"/>
              <w:jc w:val="both"/>
              <w:rPr>
                <w:rFonts w:ascii="Sylfaen" w:eastAsia="Times New Roman" w:hAnsi="Sylfaen" w:cs="Calibri"/>
                <w:bCs/>
                <w:sz w:val="18"/>
                <w:szCs w:val="18"/>
                <w:lang w:val="en-GB"/>
              </w:rPr>
            </w:pP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218"/>
        <w:gridCol w:w="1701"/>
        <w:gridCol w:w="1701"/>
        <w:gridCol w:w="3969"/>
      </w:tblGrid>
      <w:tr w:rsidR="00E41FD8" w:rsidRPr="00B62C30" w:rsidTr="00E41FD8">
        <w:trPr>
          <w:trHeight w:hRule="exact" w:val="422"/>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218"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jc w:val="center"/>
              <w:rPr>
                <w:b/>
                <w:sz w:val="20"/>
                <w:szCs w:val="20"/>
              </w:rPr>
            </w:pPr>
            <w:r w:rsidRPr="00B62C30">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668"/>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717"/>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218"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396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937"/>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218" w:type="dxa"/>
            <w:vAlign w:val="center"/>
          </w:tcPr>
          <w:p w:rsidR="00E41FD8" w:rsidRPr="00B62C30" w:rsidRDefault="00E41FD8" w:rsidP="00E41FD8">
            <w:pPr>
              <w:spacing w:after="0" w:line="240" w:lineRule="auto"/>
              <w:jc w:val="center"/>
              <w:rPr>
                <w:rFonts w:ascii="Sylfaen" w:eastAsia="Times New Roman" w:hAnsi="Sylfaen" w:cs="Calibri"/>
                <w:bCs/>
                <w:sz w:val="18"/>
                <w:szCs w:val="18"/>
                <w:lang w:val="en-GB"/>
              </w:rPr>
            </w:pPr>
            <w:r w:rsidRPr="00B62C30">
              <w:rPr>
                <w:rFonts w:ascii="Sylfaen" w:eastAsia="Times New Roman" w:hAnsi="Sylfaen" w:cs="Calibri"/>
                <w:bCs/>
                <w:sz w:val="18"/>
                <w:szCs w:val="18"/>
                <w:lang w:val="en-GB"/>
              </w:rPr>
              <w:t>მოსახლეობის მოწყვლადი სოციალური ჯგუფების ჯანმრთელობის მდგომარეობის გაუმჯობესება</w:t>
            </w:r>
          </w:p>
        </w:tc>
        <w:tc>
          <w:tcPr>
            <w:tcW w:w="1701" w:type="dxa"/>
            <w:vAlign w:val="center"/>
          </w:tcPr>
          <w:p w:rsidR="00E41FD8" w:rsidRPr="00B62C30" w:rsidRDefault="00E41FD8" w:rsidP="00E41FD8">
            <w:pPr>
              <w:spacing w:after="0" w:line="240" w:lineRule="auto"/>
              <w:jc w:val="center"/>
              <w:rPr>
                <w:rFonts w:ascii="Sylfaen" w:eastAsia="Times New Roman" w:hAnsi="Sylfaen"/>
                <w:sz w:val="16"/>
                <w:szCs w:val="16"/>
              </w:rPr>
            </w:pPr>
            <w:r w:rsidRPr="00B62C30">
              <w:rPr>
                <w:rFonts w:ascii="Sylfaen" w:eastAsia="Times New Roman" w:hAnsi="Sylfaen"/>
                <w:sz w:val="16"/>
                <w:szCs w:val="16"/>
                <w:lang w:val="ka-GE"/>
              </w:rPr>
              <w:t xml:space="preserve">4000 </w:t>
            </w:r>
          </w:p>
        </w:tc>
        <w:tc>
          <w:tcPr>
            <w:tcW w:w="1701" w:type="dxa"/>
            <w:vAlign w:val="center"/>
          </w:tcPr>
          <w:p w:rsidR="00E41FD8" w:rsidRPr="00B62C30" w:rsidRDefault="00E41FD8" w:rsidP="00E41FD8">
            <w:pPr>
              <w:spacing w:after="0" w:line="240" w:lineRule="auto"/>
              <w:jc w:val="center"/>
              <w:rPr>
                <w:rFonts w:ascii="Sylfaen" w:eastAsia="Times New Roman" w:hAnsi="Sylfaen"/>
                <w:sz w:val="16"/>
                <w:szCs w:val="16"/>
              </w:rPr>
            </w:pPr>
            <w:r w:rsidRPr="00B62C30">
              <w:rPr>
                <w:rFonts w:ascii="Sylfaen" w:eastAsia="Times New Roman" w:hAnsi="Sylfaen"/>
                <w:sz w:val="16"/>
                <w:szCs w:val="16"/>
                <w:lang w:val="ka-GE"/>
              </w:rPr>
              <w:t>4000</w:t>
            </w:r>
          </w:p>
        </w:tc>
        <w:tc>
          <w:tcPr>
            <w:tcW w:w="3969" w:type="dxa"/>
          </w:tcPr>
          <w:p w:rsidR="00E41FD8" w:rsidRPr="00B62C30" w:rsidRDefault="00E41FD8" w:rsidP="00E41FD8">
            <w:pPr>
              <w:pStyle w:val="TableParagraph"/>
              <w:kinsoku w:val="0"/>
              <w:overflowPunct w:val="0"/>
              <w:spacing w:before="95"/>
              <w:ind w:left="20"/>
              <w:jc w:val="center"/>
              <w:rPr>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41FD8" w:rsidRPr="00B62C30" w:rsidTr="00E41FD8">
        <w:trPr>
          <w:trHeight w:hRule="exact" w:val="1053"/>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218" w:type="dxa"/>
            <w:vAlign w:val="center"/>
          </w:tcPr>
          <w:p w:rsidR="00E41FD8" w:rsidRPr="00B62C30" w:rsidRDefault="00E41FD8" w:rsidP="00E41FD8">
            <w:pPr>
              <w:spacing w:after="0" w:line="240" w:lineRule="auto"/>
              <w:ind w:left="-169"/>
              <w:jc w:val="center"/>
              <w:rPr>
                <w:rFonts w:ascii="Sylfaen" w:eastAsia="Times New Roman" w:hAnsi="Sylfaen" w:cs="Calibri"/>
                <w:sz w:val="18"/>
                <w:szCs w:val="18"/>
              </w:rPr>
            </w:pPr>
            <w:r w:rsidRPr="00B62C30">
              <w:rPr>
                <w:rFonts w:ascii="Sylfaen" w:eastAsia="Times New Roman" w:hAnsi="Sylfaen" w:cs="Calibri"/>
                <w:sz w:val="18"/>
                <w:szCs w:val="18"/>
              </w:rPr>
              <w:t>მკურნალობის ხელმისაწვდომობის გაზრდა. დაავადებულთა გართულებების თავიდან აცილება. მედიკამენტებით უზრუნველყოფილი ბენეფიციარი.</w:t>
            </w:r>
          </w:p>
        </w:tc>
        <w:tc>
          <w:tcPr>
            <w:tcW w:w="1701" w:type="dxa"/>
            <w:vAlign w:val="center"/>
          </w:tcPr>
          <w:p w:rsidR="00E41FD8" w:rsidRPr="00B62C30" w:rsidRDefault="00E41FD8" w:rsidP="00E41FD8">
            <w:pPr>
              <w:spacing w:after="0" w:line="240" w:lineRule="auto"/>
              <w:jc w:val="center"/>
              <w:rPr>
                <w:rFonts w:ascii="Sylfaen" w:eastAsia="Times New Roman" w:hAnsi="Sylfaen"/>
                <w:sz w:val="16"/>
                <w:szCs w:val="16"/>
              </w:rPr>
            </w:pPr>
            <w:r w:rsidRPr="00B62C30">
              <w:rPr>
                <w:rFonts w:ascii="Sylfaen" w:eastAsia="Times New Roman" w:hAnsi="Sylfaen"/>
                <w:sz w:val="16"/>
                <w:szCs w:val="16"/>
                <w:lang w:val="ka-GE"/>
              </w:rPr>
              <w:t xml:space="preserve">4000 </w:t>
            </w:r>
          </w:p>
        </w:tc>
        <w:tc>
          <w:tcPr>
            <w:tcW w:w="1701" w:type="dxa"/>
            <w:vAlign w:val="center"/>
          </w:tcPr>
          <w:p w:rsidR="00E41FD8" w:rsidRPr="00B62C30" w:rsidRDefault="00E41FD8" w:rsidP="00E41FD8">
            <w:pPr>
              <w:spacing w:after="0" w:line="240" w:lineRule="auto"/>
              <w:jc w:val="center"/>
              <w:rPr>
                <w:rFonts w:ascii="Sylfaen" w:eastAsia="Times New Roman" w:hAnsi="Sylfaen"/>
                <w:sz w:val="16"/>
                <w:szCs w:val="16"/>
              </w:rPr>
            </w:pPr>
            <w:r w:rsidRPr="00B62C30">
              <w:rPr>
                <w:rFonts w:ascii="Sylfaen" w:eastAsia="Times New Roman" w:hAnsi="Sylfaen"/>
                <w:sz w:val="16"/>
                <w:szCs w:val="16"/>
                <w:lang w:val="ka-GE"/>
              </w:rPr>
              <w:t>4000</w:t>
            </w:r>
          </w:p>
        </w:tc>
        <w:tc>
          <w:tcPr>
            <w:tcW w:w="3969"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13335" w:type="dxa"/>
        <w:tblInd w:w="-10" w:type="dxa"/>
        <w:tblLayout w:type="fixed"/>
        <w:tblCellMar>
          <w:left w:w="0" w:type="dxa"/>
          <w:right w:w="0" w:type="dxa"/>
        </w:tblCellMar>
        <w:tblLook w:val="0000"/>
      </w:tblPr>
      <w:tblGrid>
        <w:gridCol w:w="15"/>
        <w:gridCol w:w="736"/>
        <w:gridCol w:w="3422"/>
        <w:gridCol w:w="1527"/>
        <w:gridCol w:w="1527"/>
        <w:gridCol w:w="1533"/>
        <w:gridCol w:w="1527"/>
        <w:gridCol w:w="1527"/>
        <w:gridCol w:w="1395"/>
        <w:gridCol w:w="126"/>
      </w:tblGrid>
      <w:tr w:rsidR="00E41FD8" w:rsidRPr="00B62C30" w:rsidTr="00E41FD8">
        <w:trPr>
          <w:gridBefore w:val="1"/>
          <w:wBefore w:w="15" w:type="dxa"/>
          <w:trHeight w:hRule="exact" w:val="402"/>
        </w:trPr>
        <w:tc>
          <w:tcPr>
            <w:tcW w:w="7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jc w:val="center"/>
              <w:rPr>
                <w:b/>
                <w:sz w:val="20"/>
                <w:szCs w:val="20"/>
              </w:rPr>
            </w:pPr>
          </w:p>
          <w:p w:rsidR="00E41FD8" w:rsidRPr="00B62C30" w:rsidRDefault="00E41FD8" w:rsidP="00E41FD8">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3048" w:type="dxa"/>
            <w:gridSpan w:val="3"/>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gridBefore w:val="1"/>
          <w:wBefore w:w="15" w:type="dxa"/>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jc w:val="center"/>
              <w:rPr>
                <w:b/>
                <w:sz w:val="20"/>
                <w:szCs w:val="20"/>
              </w:rPr>
            </w:pPr>
          </w:p>
        </w:tc>
        <w:tc>
          <w:tcPr>
            <w:tcW w:w="3048" w:type="dxa"/>
            <w:gridSpan w:val="3"/>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gridBefore w:val="1"/>
          <w:wBefore w:w="15" w:type="dxa"/>
          <w:trHeight w:hRule="exact" w:val="555"/>
        </w:trPr>
        <w:tc>
          <w:tcPr>
            <w:tcW w:w="7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21"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E41FD8">
        <w:trPr>
          <w:gridBefore w:val="1"/>
          <w:wBefore w:w="15" w:type="dxa"/>
          <w:trHeight w:hRule="exact" w:val="558"/>
        </w:trPr>
        <w:tc>
          <w:tcPr>
            <w:tcW w:w="7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4"/>
              <w:jc w:val="center"/>
              <w:rPr>
                <w:b/>
                <w:sz w:val="20"/>
                <w:szCs w:val="20"/>
              </w:rPr>
            </w:pPr>
            <w:r w:rsidRPr="00B62C30">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5" w:line="260" w:lineRule="auto"/>
              <w:ind w:left="20"/>
              <w:jc w:val="center"/>
              <w:rPr>
                <w:b/>
                <w:sz w:val="20"/>
                <w:szCs w:val="20"/>
                <w:lang w:val="ka-GE"/>
              </w:rPr>
            </w:pPr>
            <w:r w:rsidRPr="00B62C30">
              <w:rPr>
                <w:rFonts w:ascii="Sylfaen" w:hAnsi="Sylfaen" w:cs="Sylfaen"/>
                <w:b/>
                <w:spacing w:val="-1"/>
                <w:sz w:val="20"/>
                <w:szCs w:val="20"/>
                <w:lang w:val="ka-GE"/>
              </w:rPr>
              <w:t>ქვეპროგრამის ბენეფიციართა მედიკამენტებით</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4 000</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5"/>
              <w:jc w:val="center"/>
              <w:rPr>
                <w:b/>
                <w:sz w:val="20"/>
                <w:szCs w:val="20"/>
                <w:lang w:val="ka-GE"/>
              </w:rPr>
            </w:pPr>
            <w:r w:rsidRPr="00B62C30">
              <w:rPr>
                <w:rFonts w:ascii="Sylfaen" w:hAnsi="Sylfaen" w:cs="Sylfaen"/>
                <w:b/>
                <w:sz w:val="20"/>
                <w:szCs w:val="20"/>
                <w:lang w:val="ka-GE"/>
              </w:rPr>
              <w:t>200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800 000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800 000</w:t>
            </w:r>
          </w:p>
        </w:tc>
        <w:tc>
          <w:tcPr>
            <w:tcW w:w="1521"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r>
      <w:tr w:rsidR="00E41FD8" w:rsidRPr="00B62C30" w:rsidTr="00E41FD8">
        <w:trPr>
          <w:gridBefore w:val="1"/>
          <w:wBefore w:w="15" w:type="dxa"/>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0"/>
              <w:ind w:left="2"/>
              <w:jc w:val="center"/>
              <w:rPr>
                <w:b/>
                <w:sz w:val="20"/>
                <w:szCs w:val="20"/>
              </w:rPr>
            </w:pPr>
            <w:r w:rsidRPr="00B62C30">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lang w:val="ka-GE"/>
              </w:rPr>
            </w:pPr>
            <w:r w:rsidRPr="00B62C30">
              <w:rPr>
                <w:rFonts w:ascii="Sylfaen" w:hAnsi="Sylfaen" w:cs="Sylfaen"/>
                <w:b/>
                <w:sz w:val="20"/>
                <w:szCs w:val="20"/>
                <w:lang w:val="ka-GE"/>
              </w:rPr>
              <w:t>800 000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800 000</w:t>
            </w:r>
          </w:p>
        </w:tc>
        <w:tc>
          <w:tcPr>
            <w:tcW w:w="1521"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9"/>
              <w:ind w:left="2"/>
              <w:jc w:val="center"/>
              <w:rPr>
                <w:b/>
                <w:sz w:val="20"/>
                <w:szCs w:val="20"/>
              </w:rPr>
            </w:pPr>
            <w:r w:rsidRPr="00B62C30">
              <w:rPr>
                <w:rFonts w:ascii="Sylfaen" w:hAnsi="Sylfaen" w:cs="Sylfaen"/>
                <w:b/>
                <w:bCs/>
                <w:sz w:val="20"/>
                <w:szCs w:val="20"/>
              </w:rPr>
              <w:t>0</w:t>
            </w:r>
          </w:p>
        </w:tc>
      </w:tr>
      <w:tr w:rsidR="00E41FD8" w:rsidRPr="00B62C30" w:rsidTr="00E41FD8">
        <w:tblPrEx>
          <w:tblCellMar>
            <w:left w:w="108" w:type="dxa"/>
            <w:right w:w="108" w:type="dxa"/>
          </w:tblCellMar>
          <w:tblLook w:val="04A0"/>
        </w:tblPrEx>
        <w:trPr>
          <w:gridAfter w:val="1"/>
          <w:wAfter w:w="126" w:type="dxa"/>
          <w:trHeight w:val="408"/>
        </w:trPr>
        <w:tc>
          <w:tcPr>
            <w:tcW w:w="13209" w:type="dxa"/>
            <w:gridSpan w:val="9"/>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blPrEx>
          <w:tblCellMar>
            <w:left w:w="108" w:type="dxa"/>
            <w:right w:w="108" w:type="dxa"/>
          </w:tblCellMar>
          <w:tblLook w:val="04A0"/>
        </w:tblPrEx>
        <w:trPr>
          <w:gridAfter w:val="1"/>
          <w:wAfter w:w="126" w:type="dxa"/>
          <w:trHeight w:val="412"/>
        </w:trPr>
        <w:tc>
          <w:tcPr>
            <w:tcW w:w="13209"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sz w:val="18"/>
                <w:szCs w:val="18"/>
              </w:rPr>
              <w:lastRenderedPageBreak/>
              <w:t>ხელმისაწვდომიაბენეფიციარებისთვის</w:t>
            </w:r>
            <w:r w:rsidRPr="00B62C30">
              <w:rPr>
                <w:rFonts w:ascii="Sylfaen" w:eastAsia="Times New Roman" w:hAnsi="Sylfaen" w:cs="Sylfaen"/>
                <w:sz w:val="18"/>
                <w:szCs w:val="18"/>
                <w:lang w:val="ka-GE"/>
              </w:rPr>
              <w:t xml:space="preserve"> სამედიცინო მომსახურება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p w:rsidR="00CA3790" w:rsidRDefault="00CA3790" w:rsidP="00E41FD8">
      <w:pPr>
        <w:ind w:left="240"/>
        <w:jc w:val="center"/>
        <w:rPr>
          <w:rFonts w:ascii="Sylfaen" w:eastAsia="Times New Roman" w:hAnsi="Sylfaen" w:cs="Calibri"/>
          <w:b/>
          <w:bCs/>
          <w:lang w:val="ka-GE"/>
        </w:rPr>
      </w:pPr>
    </w:p>
    <w:p w:rsidR="00CA3790" w:rsidRDefault="00CA3790" w:rsidP="00E41FD8">
      <w:pPr>
        <w:ind w:left="240"/>
        <w:jc w:val="center"/>
        <w:rPr>
          <w:rFonts w:ascii="Sylfaen" w:eastAsia="Times New Roman" w:hAnsi="Sylfaen" w:cs="Calibri"/>
          <w:b/>
          <w:bCs/>
          <w:lang w:val="ka-GE"/>
        </w:rPr>
      </w:pPr>
    </w:p>
    <w:p w:rsidR="00CA3790" w:rsidRDefault="00CA3790" w:rsidP="00E41FD8">
      <w:pPr>
        <w:ind w:left="240"/>
        <w:jc w:val="center"/>
        <w:rPr>
          <w:rFonts w:ascii="Sylfaen" w:eastAsia="Times New Roman" w:hAnsi="Sylfaen" w:cs="Calibri"/>
          <w:b/>
          <w:bCs/>
          <w:lang w:val="ka-GE"/>
        </w:rPr>
      </w:pPr>
    </w:p>
    <w:p w:rsidR="00E41FD8" w:rsidRPr="00B62C30" w:rsidRDefault="00E41FD8" w:rsidP="00E41FD8">
      <w:pPr>
        <w:ind w:left="240"/>
        <w:jc w:val="center"/>
        <w:rPr>
          <w:rFonts w:ascii="Sylfaen" w:hAnsi="Sylfaen"/>
          <w:b/>
          <w:lang w:val="ka-GE"/>
        </w:rPr>
      </w:pPr>
      <w:r w:rsidRPr="00B62C30">
        <w:rPr>
          <w:rFonts w:ascii="Sylfaen" w:eastAsia="Times New Roman" w:hAnsi="Sylfaen" w:cs="Calibri"/>
          <w:b/>
          <w:bCs/>
        </w:rPr>
        <w:t>სოციალური დაცვის ღონისძიებები</w:t>
      </w:r>
    </w:p>
    <w:p w:rsidR="00E41FD8" w:rsidRPr="00B62C30" w:rsidRDefault="00E41FD8" w:rsidP="00E41FD8">
      <w:pPr>
        <w:ind w:firstLine="600"/>
        <w:jc w:val="both"/>
        <w:rPr>
          <w:rFonts w:ascii="Sylfaen" w:hAnsi="Sylfaen"/>
          <w:lang w:val="ka-GE"/>
        </w:rPr>
      </w:pPr>
      <w:r w:rsidRPr="00B62C30">
        <w:rPr>
          <w:rFonts w:ascii="Sylfaen" w:hAnsi="Sylfaen"/>
          <w:lang w:val="ka-GE"/>
        </w:rPr>
        <w:t>პროგრამა ითვალისწინებს მუნიციპალიტეტის ტერიტორიაზე მცხოვრები მოსახლეობის სხვადასხვა ფენებისათვის გარკვეული შეღავათებისა და  სოციალური დახმარებების გაცემას.  მზრუნველობამოკლებულთა უზრუნველყოფასუფასო კვებით, დემოგრაფიული მდგომარეობის გაუმჯობესების მიზნით მრავალშვილიანი ოჯახების დახმარებას, სხვა სოციალური პროგრამებს, რომლებიც უზრუნველყოფს მუნიციპალიტეტის  მოსახლეობის სოციალური  მდგომარეობის გაუმჯობესებას.</w:t>
      </w:r>
    </w:p>
    <w:tbl>
      <w:tblPr>
        <w:tblW w:w="0" w:type="auto"/>
        <w:tblInd w:w="108" w:type="dxa"/>
        <w:tblLayout w:type="fixed"/>
        <w:tblLook w:val="04A0"/>
      </w:tblPr>
      <w:tblGrid>
        <w:gridCol w:w="1853"/>
        <w:gridCol w:w="1833"/>
        <w:gridCol w:w="1559"/>
        <w:gridCol w:w="1306"/>
        <w:gridCol w:w="1613"/>
        <w:gridCol w:w="1768"/>
        <w:gridCol w:w="1791"/>
        <w:gridCol w:w="1460"/>
      </w:tblGrid>
      <w:tr w:rsidR="00E41FD8" w:rsidRPr="00B62C30" w:rsidTr="00E41FD8">
        <w:trPr>
          <w:trHeight w:val="403"/>
        </w:trPr>
        <w:tc>
          <w:tcPr>
            <w:tcW w:w="1853"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პროგრამის </w:t>
            </w:r>
            <w:r w:rsidRPr="00B62C30">
              <w:rPr>
                <w:rFonts w:ascii="Sylfaen" w:hAnsi="Sylfaen" w:cs="Calibri"/>
                <w:b/>
                <w:bCs/>
                <w:sz w:val="16"/>
                <w:szCs w:val="16"/>
              </w:rPr>
              <w:t>კოდი</w:t>
            </w:r>
          </w:p>
        </w:tc>
        <w:tc>
          <w:tcPr>
            <w:tcW w:w="33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პროგრამის დასახელება</w:t>
            </w:r>
          </w:p>
        </w:tc>
        <w:tc>
          <w:tcPr>
            <w:tcW w:w="7938"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lang w:val="ka-GE"/>
              </w:rPr>
              <w:t>პრიორიტეტის</w:t>
            </w:r>
            <w:r w:rsidRPr="00B62C30">
              <w:rPr>
                <w:rFonts w:ascii="Sylfaen" w:hAnsi="Sylfaen" w:cs="Sylfaen"/>
                <w:b/>
                <w:sz w:val="16"/>
                <w:szCs w:val="16"/>
              </w:rPr>
              <w:t>დ</w:t>
            </w:r>
            <w:r w:rsidRPr="00B62C30">
              <w:rPr>
                <w:rFonts w:ascii="Sylfaen" w:hAnsi="Sylfaen" w:cs="Sylfaen"/>
                <w:b/>
                <w:spacing w:val="1"/>
                <w:sz w:val="16"/>
                <w:szCs w:val="16"/>
              </w:rPr>
              <w:t>ასა</w:t>
            </w:r>
            <w:r w:rsidRPr="00B62C30">
              <w:rPr>
                <w:rFonts w:ascii="Sylfaen" w:hAnsi="Sylfaen" w:cs="Sylfaen"/>
                <w:b/>
                <w:sz w:val="16"/>
                <w:szCs w:val="16"/>
              </w:rPr>
              <w:t>ხ</w:t>
            </w:r>
            <w:r w:rsidRPr="00B62C30">
              <w:rPr>
                <w:rFonts w:ascii="Sylfaen" w:hAnsi="Sylfaen" w:cs="Sylfaen"/>
                <w:b/>
                <w:spacing w:val="1"/>
                <w:sz w:val="16"/>
                <w:szCs w:val="16"/>
              </w:rPr>
              <w:t>ელე</w:t>
            </w:r>
            <w:r w:rsidRPr="00B62C30">
              <w:rPr>
                <w:rFonts w:ascii="Sylfaen" w:hAnsi="Sylfaen" w:cs="Sylfaen"/>
                <w:b/>
                <w:sz w:val="16"/>
                <w:szCs w:val="16"/>
              </w:rPr>
              <w:t>ბ</w:t>
            </w:r>
            <w:r w:rsidRPr="00B62C30">
              <w:rPr>
                <w:rFonts w:ascii="Sylfaen" w:hAnsi="Sylfaen" w:cs="Sylfaen"/>
                <w:b/>
                <w:spacing w:val="1"/>
                <w:sz w:val="16"/>
                <w:szCs w:val="16"/>
              </w:rPr>
              <w:t>ა</w:t>
            </w:r>
            <w:r w:rsidRPr="00B62C30">
              <w:rPr>
                <w:rFonts w:ascii="Sylfaen" w:hAnsi="Sylfaen" w:cs="Sylfaen"/>
                <w:b/>
                <w:sz w:val="16"/>
                <w:szCs w:val="16"/>
              </w:rPr>
              <w:t>,</w:t>
            </w:r>
            <w:r w:rsidRPr="00B62C30">
              <w:rPr>
                <w:rFonts w:ascii="Sylfaen" w:hAnsi="Sylfaen" w:cs="Sylfaen"/>
                <w:b/>
                <w:spacing w:val="2"/>
                <w:sz w:val="16"/>
                <w:szCs w:val="16"/>
              </w:rPr>
              <w:t>რ</w:t>
            </w:r>
            <w:r w:rsidRPr="00B62C30">
              <w:rPr>
                <w:rFonts w:ascii="Sylfaen" w:hAnsi="Sylfaen" w:cs="Sylfaen"/>
                <w:b/>
                <w:sz w:val="16"/>
                <w:szCs w:val="16"/>
              </w:rPr>
              <w:t>ო</w:t>
            </w:r>
            <w:r w:rsidRPr="00B62C30">
              <w:rPr>
                <w:rFonts w:ascii="Sylfaen" w:hAnsi="Sylfaen" w:cs="Sylfaen"/>
                <w:b/>
                <w:spacing w:val="1"/>
                <w:sz w:val="16"/>
                <w:szCs w:val="16"/>
              </w:rPr>
              <w:t>მლი</w:t>
            </w:r>
            <w:r w:rsidRPr="00B62C30">
              <w:rPr>
                <w:rFonts w:ascii="Sylfaen" w:hAnsi="Sylfaen" w:cs="Sylfaen"/>
                <w:b/>
                <w:sz w:val="16"/>
                <w:szCs w:val="16"/>
              </w:rPr>
              <w:t>ს</w:t>
            </w:r>
            <w:r w:rsidRPr="00B62C30">
              <w:rPr>
                <w:rFonts w:ascii="Sylfaen" w:hAnsi="Sylfaen" w:cs="Sylfaen"/>
                <w:b/>
                <w:spacing w:val="2"/>
                <w:sz w:val="16"/>
                <w:szCs w:val="16"/>
              </w:rPr>
              <w:t>ფ</w:t>
            </w:r>
            <w:r w:rsidRPr="00B62C30">
              <w:rPr>
                <w:rFonts w:ascii="Sylfaen" w:hAnsi="Sylfaen" w:cs="Sylfaen"/>
                <w:b/>
                <w:spacing w:val="1"/>
                <w:sz w:val="16"/>
                <w:szCs w:val="16"/>
              </w:rPr>
              <w:t>ა</w:t>
            </w:r>
            <w:r w:rsidRPr="00B62C30">
              <w:rPr>
                <w:rFonts w:ascii="Sylfaen" w:hAnsi="Sylfaen" w:cs="Sylfaen"/>
                <w:b/>
                <w:spacing w:val="2"/>
                <w:sz w:val="16"/>
                <w:szCs w:val="16"/>
              </w:rPr>
              <w:t>რ</w:t>
            </w:r>
            <w:r w:rsidRPr="00B62C30">
              <w:rPr>
                <w:rFonts w:ascii="Sylfaen" w:hAnsi="Sylfaen" w:cs="Sylfaen"/>
                <w:b/>
                <w:spacing w:val="1"/>
                <w:sz w:val="16"/>
                <w:szCs w:val="16"/>
              </w:rPr>
              <w:t>გლე</w:t>
            </w:r>
            <w:r w:rsidRPr="00B62C30">
              <w:rPr>
                <w:rFonts w:ascii="Sylfaen" w:hAnsi="Sylfaen" w:cs="Sylfaen"/>
                <w:b/>
                <w:sz w:val="16"/>
                <w:szCs w:val="16"/>
              </w:rPr>
              <w:t>ბ</w:t>
            </w:r>
            <w:r w:rsidRPr="00B62C30">
              <w:rPr>
                <w:rFonts w:ascii="Sylfaen" w:hAnsi="Sylfaen" w:cs="Sylfaen"/>
                <w:b/>
                <w:spacing w:val="1"/>
                <w:sz w:val="16"/>
                <w:szCs w:val="16"/>
              </w:rPr>
              <w:t>ში</w:t>
            </w:r>
            <w:r w:rsidRPr="00B62C30">
              <w:rPr>
                <w:rFonts w:ascii="Sylfaen" w:hAnsi="Sylfaen" w:cs="Sylfaen"/>
                <w:b/>
                <w:sz w:val="16"/>
                <w:szCs w:val="16"/>
              </w:rPr>
              <w:t>ცხო</w:t>
            </w:r>
            <w:r w:rsidRPr="00B62C30">
              <w:rPr>
                <w:rFonts w:ascii="Sylfaen" w:hAnsi="Sylfaen" w:cs="Sylfaen"/>
                <w:b/>
                <w:spacing w:val="2"/>
                <w:sz w:val="16"/>
                <w:szCs w:val="16"/>
              </w:rPr>
              <w:t>რ</w:t>
            </w:r>
            <w:r w:rsidRPr="00B62C30">
              <w:rPr>
                <w:rFonts w:ascii="Sylfaen" w:hAnsi="Sylfaen" w:cs="Sylfaen"/>
                <w:b/>
                <w:sz w:val="16"/>
                <w:szCs w:val="16"/>
              </w:rPr>
              <w:t>ც</w:t>
            </w:r>
            <w:r w:rsidRPr="00B62C30">
              <w:rPr>
                <w:rFonts w:ascii="Sylfaen" w:hAnsi="Sylfaen" w:cs="Sylfaen"/>
                <w:b/>
                <w:spacing w:val="2"/>
                <w:sz w:val="16"/>
                <w:szCs w:val="16"/>
              </w:rPr>
              <w:t>ი</w:t>
            </w:r>
            <w:r w:rsidRPr="00B62C30">
              <w:rPr>
                <w:rFonts w:ascii="Sylfaen" w:hAnsi="Sylfaen" w:cs="Sylfaen"/>
                <w:b/>
                <w:spacing w:val="1"/>
                <w:sz w:val="16"/>
                <w:szCs w:val="16"/>
              </w:rPr>
              <w:t>ელ</w:t>
            </w:r>
            <w:r w:rsidRPr="00B62C30">
              <w:rPr>
                <w:rFonts w:ascii="Sylfaen" w:hAnsi="Sylfaen" w:cs="Sylfaen"/>
                <w:b/>
                <w:sz w:val="16"/>
                <w:szCs w:val="16"/>
              </w:rPr>
              <w:t>დ</w:t>
            </w:r>
            <w:r w:rsidRPr="00B62C30">
              <w:rPr>
                <w:rFonts w:ascii="Sylfaen" w:hAnsi="Sylfaen" w:cs="Sylfaen"/>
                <w:b/>
                <w:spacing w:val="1"/>
                <w:sz w:val="16"/>
                <w:szCs w:val="16"/>
              </w:rPr>
              <w:t>ე</w:t>
            </w:r>
            <w:r w:rsidRPr="00B62C30">
              <w:rPr>
                <w:rFonts w:ascii="Sylfaen" w:hAnsi="Sylfaen" w:cs="Sylfaen"/>
                <w:b/>
                <w:sz w:val="16"/>
                <w:szCs w:val="16"/>
              </w:rPr>
              <w:t>ბა</w:t>
            </w: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w:t>
            </w:r>
            <w:r w:rsidRPr="00B62C30">
              <w:rPr>
                <w:rFonts w:ascii="Sylfaen" w:hAnsi="Sylfaen" w:cs="Sylfaen"/>
                <w:b/>
                <w:sz w:val="16"/>
                <w:szCs w:val="16"/>
              </w:rPr>
              <w:t>ა</w:t>
            </w:r>
          </w:p>
        </w:tc>
      </w:tr>
      <w:tr w:rsidR="00E41FD8" w:rsidRPr="00B62C30" w:rsidTr="00E41FD8">
        <w:trPr>
          <w:trHeight w:val="544"/>
        </w:trPr>
        <w:tc>
          <w:tcPr>
            <w:tcW w:w="1853" w:type="dxa"/>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06 0</w:t>
            </w:r>
            <w:r w:rsidRPr="00B62C30">
              <w:rPr>
                <w:rFonts w:ascii="Sylfaen" w:hAnsi="Sylfaen" w:cs="Calibri"/>
                <w:b/>
                <w:sz w:val="18"/>
                <w:szCs w:val="18"/>
                <w:lang w:val="ka-GE"/>
              </w:rPr>
              <w:t>2</w:t>
            </w:r>
          </w:p>
        </w:tc>
        <w:tc>
          <w:tcPr>
            <w:tcW w:w="3392" w:type="dxa"/>
            <w:gridSpan w:val="2"/>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20"/>
                <w:szCs w:val="20"/>
                <w:lang w:val="ka-GE"/>
              </w:rPr>
              <w:t>სოციალური დაცვის ღონისძიებები</w:t>
            </w:r>
          </w:p>
        </w:tc>
        <w:tc>
          <w:tcPr>
            <w:tcW w:w="7938"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eastAsia="Times New Roman" w:hAnsi="Sylfaen" w:cs="Calibri"/>
                <w:b/>
                <w:sz w:val="20"/>
                <w:szCs w:val="20"/>
                <w:lang w:val="ka-GE"/>
              </w:rPr>
            </w:pPr>
            <w:r w:rsidRPr="00B62C30">
              <w:rPr>
                <w:rFonts w:ascii="Sylfaen" w:eastAsia="Times New Roman" w:hAnsi="Sylfaen" w:cs="Calibri"/>
                <w:b/>
                <w:sz w:val="20"/>
                <w:szCs w:val="20"/>
                <w:lang w:val="ka-GE"/>
              </w:rPr>
              <w:t>ჯანმრთელობისა და სოციალური დაცვა</w:t>
            </w:r>
          </w:p>
        </w:tc>
      </w:tr>
      <w:tr w:rsidR="00E41FD8" w:rsidRPr="00B62C30" w:rsidTr="00E41FD8">
        <w:trPr>
          <w:trHeight w:val="711"/>
        </w:trPr>
        <w:tc>
          <w:tcPr>
            <w:tcW w:w="1853"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პროგრამის განმახორციელებელი სამსახური</w:t>
            </w:r>
          </w:p>
        </w:tc>
        <w:tc>
          <w:tcPr>
            <w:tcW w:w="3392" w:type="dxa"/>
            <w:gridSpan w:val="2"/>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791"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460"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201"/>
        </w:trPr>
        <w:tc>
          <w:tcPr>
            <w:tcW w:w="1853"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392" w:type="dxa"/>
            <w:gridSpan w:val="2"/>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3F1498">
            <w:pPr>
              <w:jc w:val="center"/>
              <w:rPr>
                <w:rFonts w:cs="Calibri"/>
                <w:b/>
                <w:bCs/>
              </w:rPr>
            </w:pPr>
            <w:r w:rsidRPr="00B62C30">
              <w:rPr>
                <w:rFonts w:cs="Calibri"/>
                <w:b/>
                <w:bCs/>
              </w:rPr>
              <w:t>13,</w:t>
            </w:r>
            <w:r w:rsidR="003F1498">
              <w:rPr>
                <w:rFonts w:cs="Calibri"/>
                <w:b/>
                <w:bCs/>
              </w:rPr>
              <w:t>669</w:t>
            </w:r>
            <w:r w:rsidRPr="00B62C30">
              <w:rPr>
                <w:rFonts w:cs="Calibri"/>
                <w:b/>
                <w:bCs/>
              </w:rPr>
              <w:t>,</w:t>
            </w:r>
            <w:r w:rsidR="003F1498">
              <w:rPr>
                <w:rFonts w:cs="Calibri"/>
                <w:b/>
                <w:bCs/>
              </w:rPr>
              <w:t>8</w:t>
            </w:r>
            <w:r w:rsidRPr="00B62C30">
              <w:rPr>
                <w:rFonts w:cs="Calibri"/>
                <w:b/>
                <w:bCs/>
              </w:rPr>
              <w:t>50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12,607,222</w:t>
            </w:r>
          </w:p>
        </w:tc>
        <w:tc>
          <w:tcPr>
            <w:tcW w:w="1791"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2,290,000</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2,290,000</w:t>
            </w:r>
          </w:p>
        </w:tc>
      </w:tr>
      <w:tr w:rsidR="00E41FD8" w:rsidRPr="00B62C30" w:rsidTr="00E41FD8">
        <w:trPr>
          <w:trHeight w:val="2389"/>
        </w:trPr>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lastRenderedPageBreak/>
              <w:t xml:space="preserve">პროგრამის აღწერა </w:t>
            </w:r>
          </w:p>
        </w:tc>
        <w:tc>
          <w:tcPr>
            <w:tcW w:w="9497" w:type="dxa"/>
            <w:gridSpan w:val="6"/>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240" w:line="240" w:lineRule="auto"/>
              <w:rPr>
                <w:rFonts w:ascii="Sylfaen" w:eastAsia="Times New Roman" w:hAnsi="Sylfaen" w:cs="Calibri"/>
                <w:sz w:val="16"/>
                <w:szCs w:val="16"/>
                <w:lang w:val="ka-GE"/>
              </w:rPr>
            </w:pPr>
            <w:r w:rsidRPr="00B62C30">
              <w:rPr>
                <w:rFonts w:ascii="Sylfaen" w:eastAsia="Times New Roman" w:hAnsi="Sylfaen" w:cs="Calibri"/>
                <w:sz w:val="16"/>
                <w:szCs w:val="16"/>
              </w:rPr>
              <w:t>პროგრამა ითვალისწინებს ქობულეთის მუნიციპალიტეტის  ტერიტორიაზე მცხოვრები მოსახლეობის სხვადასხვა ფენისათვის გარკვეული შეღავათებითა და სოციალური დახმარებებით უზრუნველყოფას. მოწყვლადი კატეგორიის ბენეფიციარების ერთჯერადი უფასო კვებით უზრუნველყოფას, დემოგრაფიული მდგომარეობის გაუმჯობესების მიზნით მრავალშვილიანი ოჯახების დახმარებას,  დიალიზის სახელმწიფო პროგრამ</w:t>
            </w:r>
            <w:r w:rsidRPr="00B62C30">
              <w:rPr>
                <w:rFonts w:ascii="Sylfaen" w:eastAsia="Times New Roman" w:hAnsi="Sylfaen" w:cs="Calibri"/>
                <w:sz w:val="16"/>
                <w:szCs w:val="16"/>
                <w:lang w:val="ka-GE"/>
              </w:rPr>
              <w:t>ის ბენეფიციარების</w:t>
            </w:r>
            <w:r w:rsidRPr="00B62C30">
              <w:rPr>
                <w:rFonts w:ascii="Sylfaen" w:eastAsia="Times New Roman" w:hAnsi="Sylfaen" w:cs="Calibri"/>
                <w:sz w:val="16"/>
                <w:szCs w:val="16"/>
              </w:rPr>
              <w:t>ტრანსპორტირების ხელშეწყობა</w:t>
            </w:r>
            <w:r w:rsidRPr="00B62C30">
              <w:rPr>
                <w:rFonts w:ascii="Sylfaen" w:eastAsia="Times New Roman" w:hAnsi="Sylfaen" w:cs="Calibri"/>
                <w:sz w:val="16"/>
                <w:szCs w:val="16"/>
                <w:lang w:val="ka-GE"/>
              </w:rPr>
              <w:t>ს,</w:t>
            </w:r>
            <w:r w:rsidRPr="00B62C30">
              <w:rPr>
                <w:rFonts w:ascii="Sylfaen" w:eastAsia="Times New Roman" w:hAnsi="Sylfaen" w:cs="Calibri"/>
                <w:sz w:val="16"/>
                <w:szCs w:val="16"/>
              </w:rPr>
              <w:t xml:space="preserve"> ბავშვთა აბილიტაციის/რეაბილიტაციის პროგრამ</w:t>
            </w:r>
            <w:r w:rsidRPr="00B62C30">
              <w:rPr>
                <w:rFonts w:ascii="Sylfaen" w:eastAsia="Times New Roman" w:hAnsi="Sylfaen" w:cs="Calibri"/>
                <w:sz w:val="16"/>
                <w:szCs w:val="16"/>
                <w:lang w:val="ka-GE"/>
              </w:rPr>
              <w:t>ის ბენეფიციარებისა და შშმ ბავშვების ფინანსურ დახმარებას</w:t>
            </w:r>
            <w:r w:rsidRPr="00B62C30">
              <w:rPr>
                <w:rFonts w:ascii="Sylfaen" w:eastAsia="Times New Roman" w:hAnsi="Sylfaen" w:cs="Calibri"/>
                <w:sz w:val="16"/>
                <w:szCs w:val="16"/>
              </w:rPr>
              <w:t xml:space="preserve"> და სხვა სოციალურ ღონისძიებებს, რომლებიც მთლიანობაში უზრუნველყოფენ მოსახლეობის სოციალური მდგომარეობის გაუმჯობესებას.</w:t>
            </w:r>
          </w:p>
          <w:p w:rsidR="00E41FD8" w:rsidRPr="00B62C30" w:rsidRDefault="00E41FD8" w:rsidP="00E86B08">
            <w:pPr>
              <w:spacing w:after="240" w:line="240" w:lineRule="auto"/>
              <w:rPr>
                <w:rFonts w:ascii="Sylfaen" w:eastAsia="Times New Roman" w:hAnsi="Sylfaen" w:cs="Calibri"/>
                <w:sz w:val="16"/>
                <w:szCs w:val="16"/>
                <w:lang w:val="ka-GE"/>
              </w:rPr>
            </w:pPr>
            <w:r w:rsidRPr="00B62C30">
              <w:rPr>
                <w:rFonts w:ascii="Sylfaen" w:eastAsia="Times New Roman" w:hAnsi="Sylfaen" w:cs="Calibri"/>
                <w:sz w:val="16"/>
                <w:szCs w:val="16"/>
              </w:rPr>
              <w:t xml:space="preserve">ქვეპროგრამების ფარგლებში გათვალისწინებულია ბავშვების, შშმ პირების, </w:t>
            </w:r>
            <w:r w:rsidR="00E86B08">
              <w:rPr>
                <w:rFonts w:ascii="Sylfaen" w:eastAsia="Times New Roman" w:hAnsi="Sylfaen" w:cs="Calibri"/>
                <w:sz w:val="16"/>
                <w:szCs w:val="16"/>
                <w:lang w:val="ka-GE"/>
              </w:rPr>
              <w:t>ხანდაზმულების</w:t>
            </w:r>
            <w:r w:rsidRPr="00B62C30">
              <w:rPr>
                <w:rFonts w:ascii="Sylfaen" w:eastAsia="Times New Roman" w:hAnsi="Sylfaen" w:cs="Calibri"/>
                <w:sz w:val="16"/>
                <w:szCs w:val="16"/>
              </w:rPr>
              <w:t>, ქალებისა და კაცებისთვის სხვადასხვა სოციალური სერვისების იმგვარად შეთავაზება, რომ გამოირიცხოს ნებისმიერი ფორმის დისკრიმინაცია.</w:t>
            </w:r>
          </w:p>
        </w:tc>
      </w:tr>
      <w:tr w:rsidR="00E41FD8" w:rsidRPr="00B62C30" w:rsidTr="00E41FD8">
        <w:trPr>
          <w:trHeight w:val="553"/>
        </w:trPr>
        <w:tc>
          <w:tcPr>
            <w:tcW w:w="368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rPr>
            </w:pPr>
            <w:r w:rsidRPr="00B62C30">
              <w:rPr>
                <w:rFonts w:ascii="Sylfaen" w:eastAsia="Times New Roman" w:hAnsi="Sylfaen" w:cs="Calibri"/>
                <w:b/>
                <w:bCs/>
                <w:sz w:val="18"/>
                <w:szCs w:val="18"/>
              </w:rPr>
              <w:t>პროგრამის მიზანი და მოსალოდნელი შედეგი</w:t>
            </w:r>
          </w:p>
        </w:tc>
        <w:tc>
          <w:tcPr>
            <w:tcW w:w="9497" w:type="dxa"/>
            <w:gridSpan w:val="6"/>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b/>
                <w:sz w:val="18"/>
                <w:szCs w:val="18"/>
                <w:lang w:val="ka-GE"/>
              </w:rPr>
              <w:t>პროგრამის მიზანია:</w:t>
            </w:r>
            <w:r w:rsidRPr="00B62C30">
              <w:rPr>
                <w:rFonts w:ascii="Sylfaen" w:eastAsia="Times New Roman" w:hAnsi="Sylfaen" w:cs="Calibri"/>
                <w:sz w:val="18"/>
                <w:szCs w:val="18"/>
                <w:lang w:val="ka-GE"/>
              </w:rPr>
              <w:t xml:space="preserve"> გარკვეული  კატეგორიის ბენეიციარების  სოციალური მდგომარეობის გაუმჯობესება</w:t>
            </w:r>
          </w:p>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b/>
                <w:sz w:val="18"/>
                <w:szCs w:val="18"/>
                <w:lang w:val="ka-GE"/>
              </w:rPr>
              <w:t xml:space="preserve">მოსალოდნელი შედეგი: </w:t>
            </w:r>
            <w:r w:rsidRPr="00B62C30">
              <w:rPr>
                <w:rFonts w:ascii="Sylfaen" w:eastAsia="Times New Roman" w:hAnsi="Sylfaen" w:cs="Calibri"/>
                <w:sz w:val="18"/>
                <w:szCs w:val="18"/>
                <w:lang w:val="ka-GE"/>
              </w:rPr>
              <w:t>მოსახლეობის  სოციალურ-ეკონომიკური მდგომარეობის გაუმჯობესება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Style w:val="a5"/>
        <w:tblW w:w="0" w:type="auto"/>
        <w:tblLook w:val="04A0"/>
      </w:tblPr>
      <w:tblGrid>
        <w:gridCol w:w="418"/>
        <w:gridCol w:w="4414"/>
        <w:gridCol w:w="1235"/>
        <w:gridCol w:w="1451"/>
        <w:gridCol w:w="1451"/>
        <w:gridCol w:w="1451"/>
        <w:gridCol w:w="1451"/>
        <w:gridCol w:w="1506"/>
      </w:tblGrid>
      <w:tr w:rsidR="00E41FD8" w:rsidRPr="00B62C30" w:rsidTr="00E41FD8">
        <w:trPr>
          <w:trHeight w:val="426"/>
        </w:trPr>
        <w:tc>
          <w:tcPr>
            <w:tcW w:w="524" w:type="dxa"/>
            <w:vMerge w:val="restart"/>
            <w:tcBorders>
              <w:right w:val="single" w:sz="4" w:space="0" w:color="auto"/>
            </w:tcBorders>
          </w:tcPr>
          <w:p w:rsidR="00E41FD8" w:rsidRPr="00B62C30" w:rsidRDefault="00E41FD8" w:rsidP="00E41FD8">
            <w:pPr>
              <w:jc w:val="center"/>
              <w:rPr>
                <w:rFonts w:ascii="Sylfaen" w:hAnsi="Sylfaen"/>
                <w:sz w:val="18"/>
                <w:szCs w:val="18"/>
                <w:lang w:val="ka-GE"/>
              </w:rPr>
            </w:pPr>
            <w:r w:rsidRPr="00B62C30">
              <w:rPr>
                <w:rFonts w:ascii="Sylfaen" w:eastAsia="Times New Roman" w:hAnsi="Sylfaen" w:cs="Sylfaen"/>
                <w:b/>
                <w:bCs/>
                <w:lang w:val="ka-GE"/>
              </w:rPr>
              <w:t>N</w:t>
            </w:r>
          </w:p>
        </w:tc>
        <w:tc>
          <w:tcPr>
            <w:tcW w:w="3027" w:type="dxa"/>
            <w:vMerge w:val="restart"/>
            <w:tcBorders>
              <w:left w:val="single" w:sz="4" w:space="0" w:color="auto"/>
            </w:tcBorders>
          </w:tcPr>
          <w:p w:rsidR="00E41FD8" w:rsidRPr="00B62C30" w:rsidRDefault="00E41FD8" w:rsidP="00E41FD8">
            <w:pPr>
              <w:jc w:val="center"/>
              <w:rPr>
                <w:rFonts w:ascii="Sylfaen" w:hAnsi="Sylfaen"/>
                <w:sz w:val="18"/>
                <w:szCs w:val="18"/>
                <w:lang w:val="ka-GE"/>
              </w:rPr>
            </w:pPr>
            <w:r w:rsidRPr="00B62C30">
              <w:rPr>
                <w:rFonts w:ascii="Sylfaen" w:eastAsia="Times New Roman" w:hAnsi="Sylfaen" w:cs="Sylfaen"/>
                <w:b/>
                <w:bCs/>
              </w:rPr>
              <w:t>საბოლოოშედეგისშეფასებისინდიკატორი</w:t>
            </w:r>
          </w:p>
        </w:tc>
        <w:tc>
          <w:tcPr>
            <w:tcW w:w="9826" w:type="dxa"/>
            <w:gridSpan w:val="6"/>
          </w:tcPr>
          <w:p w:rsidR="00E41FD8" w:rsidRPr="00B62C30" w:rsidRDefault="00E41FD8" w:rsidP="00E41FD8">
            <w:pPr>
              <w:rPr>
                <w:rFonts w:ascii="Sylfaen" w:hAnsi="Sylfaen"/>
                <w:b/>
                <w:lang w:val="ka-GE"/>
              </w:rPr>
            </w:pPr>
          </w:p>
          <w:p w:rsidR="00E41FD8" w:rsidRPr="00B62C30" w:rsidRDefault="00E41FD8" w:rsidP="00E41FD8">
            <w:pPr>
              <w:jc w:val="center"/>
              <w:rPr>
                <w:rFonts w:ascii="Sylfaen" w:hAnsi="Sylfaen"/>
                <w:b/>
                <w:lang w:val="ka-GE"/>
              </w:rPr>
            </w:pPr>
            <w:r w:rsidRPr="00B62C30">
              <w:rPr>
                <w:rFonts w:ascii="Sylfaen" w:hAnsi="Sylfaen"/>
                <w:b/>
                <w:lang w:val="ka-GE"/>
              </w:rPr>
              <w:t>ინდიკატორის მაჩვენებლები</w:t>
            </w:r>
          </w:p>
        </w:tc>
      </w:tr>
      <w:tr w:rsidR="00E41FD8" w:rsidRPr="00B62C30" w:rsidTr="00E41FD8">
        <w:trPr>
          <w:trHeight w:val="255"/>
        </w:trPr>
        <w:tc>
          <w:tcPr>
            <w:tcW w:w="524" w:type="dxa"/>
            <w:vMerge/>
            <w:tcBorders>
              <w:right w:val="single" w:sz="4" w:space="0" w:color="auto"/>
            </w:tcBorders>
            <w:vAlign w:val="center"/>
          </w:tcPr>
          <w:p w:rsidR="00E41FD8" w:rsidRPr="00B62C30" w:rsidRDefault="00E41FD8" w:rsidP="00E41FD8">
            <w:pPr>
              <w:jc w:val="center"/>
              <w:rPr>
                <w:rFonts w:ascii="Sylfaen" w:eastAsia="Times New Roman" w:hAnsi="Sylfaen" w:cs="Calibri"/>
                <w:b/>
                <w:bCs/>
                <w:sz w:val="20"/>
                <w:szCs w:val="20"/>
                <w:lang w:val="ka-GE"/>
              </w:rPr>
            </w:pPr>
          </w:p>
        </w:tc>
        <w:tc>
          <w:tcPr>
            <w:tcW w:w="3027" w:type="dxa"/>
            <w:vMerge/>
            <w:tcBorders>
              <w:left w:val="single" w:sz="4" w:space="0" w:color="auto"/>
            </w:tcBorders>
            <w:vAlign w:val="center"/>
          </w:tcPr>
          <w:p w:rsidR="00E41FD8" w:rsidRPr="00B62C30" w:rsidRDefault="00E41FD8" w:rsidP="00E41FD8">
            <w:pPr>
              <w:jc w:val="center"/>
              <w:rPr>
                <w:rFonts w:ascii="Sylfaen" w:eastAsia="Times New Roman" w:hAnsi="Sylfaen" w:cs="Calibri"/>
                <w:b/>
                <w:bCs/>
                <w:sz w:val="20"/>
                <w:szCs w:val="20"/>
              </w:rPr>
            </w:pPr>
          </w:p>
        </w:tc>
        <w:tc>
          <w:tcPr>
            <w:tcW w:w="1622"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 xml:space="preserve">საბაზისო 2025 წელი </w:t>
            </w:r>
          </w:p>
        </w:tc>
        <w:tc>
          <w:tcPr>
            <w:tcW w:w="1640"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2026 წელი</w:t>
            </w:r>
          </w:p>
        </w:tc>
        <w:tc>
          <w:tcPr>
            <w:tcW w:w="1640"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2027  წელი</w:t>
            </w:r>
          </w:p>
        </w:tc>
        <w:tc>
          <w:tcPr>
            <w:tcW w:w="1640"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2028  წელი</w:t>
            </w:r>
          </w:p>
        </w:tc>
        <w:tc>
          <w:tcPr>
            <w:tcW w:w="1640"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lang w:val="ka-GE"/>
              </w:rPr>
              <w:t>მიზნობრივი 2029  წელი</w:t>
            </w:r>
          </w:p>
        </w:tc>
        <w:tc>
          <w:tcPr>
            <w:tcW w:w="1644" w:type="dxa"/>
            <w:vAlign w:val="center"/>
          </w:tcPr>
          <w:p w:rsidR="00E41FD8" w:rsidRPr="00B62C30" w:rsidRDefault="00E41FD8" w:rsidP="00E41FD8">
            <w:pPr>
              <w:jc w:val="center"/>
              <w:rPr>
                <w:rFonts w:ascii="Sylfaen" w:eastAsia="Times New Roman" w:hAnsi="Sylfaen" w:cs="Calibri"/>
                <w:b/>
                <w:bCs/>
                <w:sz w:val="20"/>
                <w:szCs w:val="20"/>
              </w:rPr>
            </w:pPr>
            <w:r w:rsidRPr="00B62C30">
              <w:rPr>
                <w:rFonts w:ascii="Sylfaen" w:eastAsia="Times New Roman" w:hAnsi="Sylfaen" w:cs="Calibri"/>
                <w:b/>
                <w:bCs/>
                <w:sz w:val="20"/>
                <w:szCs w:val="20"/>
              </w:rPr>
              <w:t>ცდომილების ალბათობა (%)</w:t>
            </w:r>
          </w:p>
        </w:tc>
      </w:tr>
      <w:tr w:rsidR="00E41FD8" w:rsidRPr="00B62C30" w:rsidTr="00E41FD8">
        <w:trPr>
          <w:trHeight w:val="239"/>
        </w:trPr>
        <w:tc>
          <w:tcPr>
            <w:tcW w:w="524" w:type="dxa"/>
            <w:vAlign w:val="center"/>
          </w:tcPr>
          <w:p w:rsidR="00E41FD8" w:rsidRPr="00B62C30" w:rsidRDefault="00E41FD8" w:rsidP="00E41FD8">
            <w:pPr>
              <w:rPr>
                <w:rFonts w:ascii="Sylfaen" w:eastAsia="Times New Roman" w:hAnsi="Sylfaen" w:cs="Calibri"/>
                <w:sz w:val="20"/>
                <w:szCs w:val="20"/>
                <w:lang w:val="ka-GE"/>
              </w:rPr>
            </w:pPr>
            <w:r w:rsidRPr="00B62C30">
              <w:rPr>
                <w:rFonts w:ascii="Sylfaen" w:eastAsia="Times New Roman" w:hAnsi="Sylfaen" w:cs="Calibri"/>
                <w:sz w:val="20"/>
                <w:szCs w:val="20"/>
                <w:lang w:val="ka-GE"/>
              </w:rPr>
              <w:t>1</w:t>
            </w:r>
          </w:p>
        </w:tc>
        <w:tc>
          <w:tcPr>
            <w:tcW w:w="3027" w:type="dxa"/>
            <w:vAlign w:val="center"/>
          </w:tcPr>
          <w:p w:rsidR="00E41FD8" w:rsidRPr="00B62C30" w:rsidRDefault="00E41FD8" w:rsidP="00E41FD8">
            <w:pPr>
              <w:rPr>
                <w:rFonts w:ascii="Sylfaen" w:eastAsia="Times New Roman" w:hAnsi="Sylfaen" w:cs="Calibri"/>
                <w:sz w:val="20"/>
                <w:szCs w:val="20"/>
              </w:rPr>
            </w:pPr>
            <w:r w:rsidRPr="00B62C30">
              <w:rPr>
                <w:rFonts w:ascii="Sylfaen" w:eastAsia="Times New Roman" w:hAnsi="Sylfaen" w:cs="Calibri"/>
                <w:sz w:val="20"/>
                <w:szCs w:val="20"/>
              </w:rPr>
              <w:t>სოციალური პროგრამების ბენეფიციართა საერთო რაოდენობა (მათ შორის, ქალებისა და კაცების წილი)</w:t>
            </w:r>
          </w:p>
        </w:tc>
        <w:tc>
          <w:tcPr>
            <w:tcW w:w="1622" w:type="dxa"/>
            <w:vAlign w:val="center"/>
          </w:tcPr>
          <w:p w:rsidR="00E41FD8" w:rsidRPr="00B62C30" w:rsidRDefault="00E41FD8" w:rsidP="00E41FD8">
            <w:pPr>
              <w:jc w:val="center"/>
              <w:rPr>
                <w:rFonts w:ascii="Sylfaen" w:eastAsia="Times New Roman" w:hAnsi="Sylfaen" w:cs="Calibri"/>
                <w:sz w:val="20"/>
                <w:szCs w:val="20"/>
              </w:rPr>
            </w:pPr>
            <w:r w:rsidRPr="00B62C30">
              <w:rPr>
                <w:rFonts w:ascii="Sylfaen" w:eastAsia="Times New Roman" w:hAnsi="Sylfaen" w:cs="Calibri"/>
                <w:sz w:val="20"/>
                <w:szCs w:val="20"/>
                <w:lang w:val="en-US"/>
              </w:rPr>
              <w:t>1</w:t>
            </w:r>
            <w:r w:rsidRPr="00B62C30">
              <w:rPr>
                <w:rFonts w:ascii="Sylfaen" w:eastAsia="Times New Roman" w:hAnsi="Sylfaen" w:cs="Calibri"/>
                <w:sz w:val="20"/>
                <w:szCs w:val="20"/>
                <w:lang w:val="ka-GE"/>
              </w:rPr>
              <w:t>612</w:t>
            </w:r>
          </w:p>
        </w:tc>
        <w:tc>
          <w:tcPr>
            <w:tcW w:w="1640" w:type="dxa"/>
            <w:vAlign w:val="center"/>
          </w:tcPr>
          <w:p w:rsidR="00E41FD8" w:rsidRPr="00B62C30" w:rsidRDefault="00E41FD8" w:rsidP="00E41FD8">
            <w:pPr>
              <w:jc w:val="center"/>
              <w:rPr>
                <w:rFonts w:ascii="Sylfaen" w:eastAsia="Times New Roman" w:hAnsi="Sylfaen" w:cs="Calibri"/>
                <w:sz w:val="20"/>
                <w:szCs w:val="20"/>
                <w:lang w:val="ka-GE"/>
              </w:rPr>
            </w:pPr>
            <w:r w:rsidRPr="00B62C30">
              <w:rPr>
                <w:rFonts w:ascii="Sylfaen" w:eastAsia="Times New Roman" w:hAnsi="Sylfaen" w:cs="Calibri"/>
                <w:sz w:val="20"/>
                <w:szCs w:val="20"/>
                <w:lang w:val="ka-GE"/>
              </w:rPr>
              <w:t>1748</w:t>
            </w:r>
          </w:p>
        </w:tc>
        <w:tc>
          <w:tcPr>
            <w:tcW w:w="1640" w:type="dxa"/>
            <w:vAlign w:val="center"/>
          </w:tcPr>
          <w:p w:rsidR="00E41FD8" w:rsidRPr="00B62C30" w:rsidRDefault="00E41FD8" w:rsidP="00E41FD8">
            <w:pPr>
              <w:jc w:val="center"/>
              <w:rPr>
                <w:rFonts w:ascii="Sylfaen" w:eastAsia="Times New Roman" w:hAnsi="Sylfaen" w:cs="Calibri"/>
                <w:sz w:val="20"/>
                <w:szCs w:val="20"/>
                <w:lang w:val="ka-GE"/>
              </w:rPr>
            </w:pPr>
            <w:r w:rsidRPr="00B62C30">
              <w:rPr>
                <w:rFonts w:ascii="Sylfaen" w:eastAsia="Times New Roman" w:hAnsi="Sylfaen" w:cs="Calibri"/>
                <w:sz w:val="20"/>
                <w:szCs w:val="20"/>
                <w:lang w:val="ka-GE"/>
              </w:rPr>
              <w:t>1800</w:t>
            </w:r>
          </w:p>
        </w:tc>
        <w:tc>
          <w:tcPr>
            <w:tcW w:w="1640" w:type="dxa"/>
            <w:vAlign w:val="center"/>
          </w:tcPr>
          <w:p w:rsidR="00E41FD8" w:rsidRPr="00B62C30" w:rsidRDefault="00E41FD8" w:rsidP="00E41FD8">
            <w:pPr>
              <w:jc w:val="center"/>
              <w:rPr>
                <w:rFonts w:ascii="Sylfaen" w:eastAsia="Times New Roman" w:hAnsi="Sylfaen" w:cs="Calibri"/>
                <w:sz w:val="20"/>
                <w:szCs w:val="20"/>
                <w:lang w:val="ka-GE"/>
              </w:rPr>
            </w:pPr>
            <w:r w:rsidRPr="00B62C30">
              <w:rPr>
                <w:rFonts w:ascii="Sylfaen" w:eastAsia="Times New Roman" w:hAnsi="Sylfaen" w:cs="Calibri"/>
                <w:sz w:val="20"/>
                <w:szCs w:val="20"/>
                <w:lang w:val="ka-GE"/>
              </w:rPr>
              <w:t>1800</w:t>
            </w:r>
          </w:p>
        </w:tc>
        <w:tc>
          <w:tcPr>
            <w:tcW w:w="1640" w:type="dxa"/>
            <w:vAlign w:val="center"/>
          </w:tcPr>
          <w:p w:rsidR="00E41FD8" w:rsidRPr="00B62C30" w:rsidRDefault="00E41FD8" w:rsidP="00E41FD8">
            <w:pPr>
              <w:jc w:val="center"/>
              <w:rPr>
                <w:rFonts w:ascii="Sylfaen" w:eastAsia="Times New Roman" w:hAnsi="Sylfaen" w:cs="Calibri"/>
                <w:sz w:val="20"/>
                <w:szCs w:val="20"/>
                <w:lang w:val="ka-GE"/>
              </w:rPr>
            </w:pPr>
            <w:r w:rsidRPr="00B62C30">
              <w:rPr>
                <w:rFonts w:ascii="Sylfaen" w:eastAsia="Times New Roman" w:hAnsi="Sylfaen" w:cs="Calibri"/>
                <w:sz w:val="20"/>
                <w:szCs w:val="20"/>
                <w:lang w:val="ka-GE"/>
              </w:rPr>
              <w:t>1800</w:t>
            </w:r>
          </w:p>
        </w:tc>
        <w:tc>
          <w:tcPr>
            <w:tcW w:w="1644" w:type="dxa"/>
            <w:vAlign w:val="center"/>
          </w:tcPr>
          <w:p w:rsidR="00E41FD8" w:rsidRPr="00B62C30" w:rsidRDefault="00E41FD8" w:rsidP="00E41FD8">
            <w:pPr>
              <w:jc w:val="center"/>
              <w:rPr>
                <w:rFonts w:ascii="Sylfaen" w:eastAsia="Times New Roman" w:hAnsi="Sylfaen" w:cs="Calibri"/>
                <w:sz w:val="20"/>
                <w:szCs w:val="20"/>
              </w:rPr>
            </w:pPr>
            <w:r w:rsidRPr="00B62C30">
              <w:rPr>
                <w:rFonts w:ascii="Sylfaen" w:eastAsia="Times New Roman" w:hAnsi="Sylfaen" w:cs="Calibri"/>
                <w:sz w:val="20"/>
                <w:szCs w:val="20"/>
              </w:rPr>
              <w:t>10%</w:t>
            </w:r>
          </w:p>
        </w:tc>
      </w:tr>
    </w:tbl>
    <w:p w:rsidR="00E41FD8" w:rsidRPr="00B62C30" w:rsidRDefault="00E41FD8" w:rsidP="00E41FD8">
      <w:pPr>
        <w:jc w:val="both"/>
        <w:rPr>
          <w:rFonts w:ascii="Sylfaen" w:hAnsi="Sylfaen"/>
          <w:sz w:val="18"/>
          <w:szCs w:val="18"/>
          <w:lang w:val="ka-GE"/>
        </w:rPr>
      </w:pPr>
    </w:p>
    <w:tbl>
      <w:tblPr>
        <w:tblW w:w="0" w:type="auto"/>
        <w:tblInd w:w="93" w:type="dxa"/>
        <w:tblLayout w:type="fixed"/>
        <w:tblLook w:val="04A0"/>
      </w:tblPr>
      <w:tblGrid>
        <w:gridCol w:w="13058"/>
      </w:tblGrid>
      <w:tr w:rsidR="00E41FD8" w:rsidRPr="00B62C30" w:rsidTr="00E41FD8">
        <w:trPr>
          <w:trHeight w:val="361"/>
        </w:trPr>
        <w:tc>
          <w:tcPr>
            <w:tcW w:w="1305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41FD8" w:rsidRPr="00B62C30" w:rsidRDefault="00E41FD8" w:rsidP="00E41FD8">
            <w:pPr>
              <w:spacing w:after="0" w:line="240" w:lineRule="auto"/>
              <w:rPr>
                <w:rFonts w:eastAsia="Times New Roman" w:cs="Calibri"/>
                <w:b/>
                <w:bCs/>
              </w:rPr>
            </w:pPr>
            <w:r w:rsidRPr="00B62C30">
              <w:rPr>
                <w:rFonts w:ascii="Sylfaen" w:eastAsia="Times New Roman" w:hAnsi="Sylfaen" w:cs="Sylfaen"/>
                <w:b/>
                <w:bCs/>
              </w:rPr>
              <w:t>მოსალოდნელისაბოლოოშედეგი</w:t>
            </w:r>
          </w:p>
        </w:tc>
      </w:tr>
      <w:tr w:rsidR="00E41FD8" w:rsidRPr="00B62C30" w:rsidTr="00E41FD8">
        <w:trPr>
          <w:trHeight w:val="564"/>
        </w:trPr>
        <w:tc>
          <w:tcPr>
            <w:tcW w:w="13058"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cs="Calibri"/>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ayout w:type="fixed"/>
        <w:tblLook w:val="04A0"/>
      </w:tblPr>
      <w:tblGrid>
        <w:gridCol w:w="1843"/>
        <w:gridCol w:w="10"/>
        <w:gridCol w:w="3817"/>
        <w:gridCol w:w="1306"/>
        <w:gridCol w:w="1613"/>
        <w:gridCol w:w="1768"/>
        <w:gridCol w:w="1409"/>
        <w:gridCol w:w="1275"/>
      </w:tblGrid>
      <w:tr w:rsidR="00E41FD8" w:rsidRPr="00B62C30" w:rsidTr="00E41FD8">
        <w:trPr>
          <w:trHeight w:val="555"/>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371"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ამი</w:t>
            </w:r>
            <w:r w:rsidRPr="00B62C30">
              <w:rPr>
                <w:rFonts w:ascii="Sylfaen" w:hAnsi="Sylfaen" w:cs="Sylfaen"/>
                <w:b/>
                <w:sz w:val="16"/>
                <w:szCs w:val="16"/>
              </w:rPr>
              <w:t>სდ</w:t>
            </w:r>
            <w:r w:rsidRPr="00B62C30">
              <w:rPr>
                <w:rFonts w:ascii="Sylfaen" w:hAnsi="Sylfaen" w:cs="Sylfaen"/>
                <w:b/>
                <w:spacing w:val="1"/>
                <w:sz w:val="16"/>
                <w:szCs w:val="16"/>
              </w:rPr>
              <w:t>ასა</w:t>
            </w:r>
            <w:r w:rsidRPr="00B62C30">
              <w:rPr>
                <w:rFonts w:ascii="Sylfaen" w:hAnsi="Sylfaen" w:cs="Sylfaen"/>
                <w:b/>
                <w:sz w:val="16"/>
                <w:szCs w:val="16"/>
              </w:rPr>
              <w:t>ხ</w:t>
            </w:r>
            <w:r w:rsidRPr="00B62C30">
              <w:rPr>
                <w:rFonts w:ascii="Sylfaen" w:hAnsi="Sylfaen" w:cs="Sylfaen"/>
                <w:b/>
                <w:spacing w:val="1"/>
                <w:sz w:val="16"/>
                <w:szCs w:val="16"/>
              </w:rPr>
              <w:t>ელე</w:t>
            </w:r>
            <w:r w:rsidRPr="00B62C30">
              <w:rPr>
                <w:rFonts w:ascii="Sylfaen" w:hAnsi="Sylfaen" w:cs="Sylfaen"/>
                <w:b/>
                <w:sz w:val="16"/>
                <w:szCs w:val="16"/>
              </w:rPr>
              <w:t>ბ</w:t>
            </w:r>
            <w:r w:rsidRPr="00B62C30">
              <w:rPr>
                <w:rFonts w:ascii="Sylfaen" w:hAnsi="Sylfaen" w:cs="Sylfaen"/>
                <w:b/>
                <w:spacing w:val="1"/>
                <w:sz w:val="16"/>
                <w:szCs w:val="16"/>
              </w:rPr>
              <w:t>ა</w:t>
            </w:r>
            <w:r w:rsidRPr="00B62C30">
              <w:rPr>
                <w:rFonts w:ascii="Sylfaen" w:hAnsi="Sylfaen" w:cs="Sylfaen"/>
                <w:b/>
                <w:sz w:val="16"/>
                <w:szCs w:val="16"/>
              </w:rPr>
              <w:t>,</w:t>
            </w:r>
            <w:r w:rsidRPr="00B62C30">
              <w:rPr>
                <w:rFonts w:ascii="Sylfaen" w:hAnsi="Sylfaen" w:cs="Sylfaen"/>
                <w:b/>
                <w:spacing w:val="2"/>
                <w:sz w:val="16"/>
                <w:szCs w:val="16"/>
              </w:rPr>
              <w:t>რ</w:t>
            </w:r>
            <w:r w:rsidRPr="00B62C30">
              <w:rPr>
                <w:rFonts w:ascii="Sylfaen" w:hAnsi="Sylfaen" w:cs="Sylfaen"/>
                <w:b/>
                <w:sz w:val="16"/>
                <w:szCs w:val="16"/>
              </w:rPr>
              <w:t>ო</w:t>
            </w:r>
            <w:r w:rsidRPr="00B62C30">
              <w:rPr>
                <w:rFonts w:ascii="Sylfaen" w:hAnsi="Sylfaen" w:cs="Sylfaen"/>
                <w:b/>
                <w:spacing w:val="1"/>
                <w:sz w:val="16"/>
                <w:szCs w:val="16"/>
              </w:rPr>
              <w:t>მლი</w:t>
            </w:r>
            <w:r w:rsidRPr="00B62C30">
              <w:rPr>
                <w:rFonts w:ascii="Sylfaen" w:hAnsi="Sylfaen" w:cs="Sylfaen"/>
                <w:b/>
                <w:sz w:val="16"/>
                <w:szCs w:val="16"/>
              </w:rPr>
              <w:t>ს</w:t>
            </w:r>
            <w:r w:rsidRPr="00B62C30">
              <w:rPr>
                <w:rFonts w:ascii="Sylfaen" w:hAnsi="Sylfaen" w:cs="Sylfaen"/>
                <w:b/>
                <w:spacing w:val="2"/>
                <w:sz w:val="16"/>
                <w:szCs w:val="16"/>
              </w:rPr>
              <w:t>ფ</w:t>
            </w:r>
            <w:r w:rsidRPr="00B62C30">
              <w:rPr>
                <w:rFonts w:ascii="Sylfaen" w:hAnsi="Sylfaen" w:cs="Sylfaen"/>
                <w:b/>
                <w:spacing w:val="1"/>
                <w:sz w:val="16"/>
                <w:szCs w:val="16"/>
              </w:rPr>
              <w:t>ა</w:t>
            </w:r>
            <w:r w:rsidRPr="00B62C30">
              <w:rPr>
                <w:rFonts w:ascii="Sylfaen" w:hAnsi="Sylfaen" w:cs="Sylfaen"/>
                <w:b/>
                <w:spacing w:val="2"/>
                <w:sz w:val="16"/>
                <w:szCs w:val="16"/>
              </w:rPr>
              <w:t>რ</w:t>
            </w:r>
            <w:r w:rsidRPr="00B62C30">
              <w:rPr>
                <w:rFonts w:ascii="Sylfaen" w:hAnsi="Sylfaen" w:cs="Sylfaen"/>
                <w:b/>
                <w:spacing w:val="1"/>
                <w:sz w:val="16"/>
                <w:szCs w:val="16"/>
              </w:rPr>
              <w:t>გლე</w:t>
            </w:r>
            <w:r w:rsidRPr="00B62C30">
              <w:rPr>
                <w:rFonts w:ascii="Sylfaen" w:hAnsi="Sylfaen" w:cs="Sylfaen"/>
                <w:b/>
                <w:sz w:val="16"/>
                <w:szCs w:val="16"/>
              </w:rPr>
              <w:t>ბ</w:t>
            </w:r>
            <w:r w:rsidRPr="00B62C30">
              <w:rPr>
                <w:rFonts w:ascii="Sylfaen" w:hAnsi="Sylfaen" w:cs="Sylfaen"/>
                <w:b/>
                <w:spacing w:val="1"/>
                <w:sz w:val="16"/>
                <w:szCs w:val="16"/>
              </w:rPr>
              <w:t>ში</w:t>
            </w:r>
            <w:r w:rsidRPr="00B62C30">
              <w:rPr>
                <w:rFonts w:ascii="Sylfaen" w:hAnsi="Sylfaen" w:cs="Sylfaen"/>
                <w:b/>
                <w:sz w:val="16"/>
                <w:szCs w:val="16"/>
              </w:rPr>
              <w:t>ცხო</w:t>
            </w:r>
            <w:r w:rsidRPr="00B62C30">
              <w:rPr>
                <w:rFonts w:ascii="Sylfaen" w:hAnsi="Sylfaen" w:cs="Sylfaen"/>
                <w:b/>
                <w:spacing w:val="2"/>
                <w:sz w:val="16"/>
                <w:szCs w:val="16"/>
              </w:rPr>
              <w:t>რ</w:t>
            </w:r>
            <w:r w:rsidRPr="00B62C30">
              <w:rPr>
                <w:rFonts w:ascii="Sylfaen" w:hAnsi="Sylfaen" w:cs="Sylfaen"/>
                <w:b/>
                <w:sz w:val="16"/>
                <w:szCs w:val="16"/>
              </w:rPr>
              <w:t>ც</w:t>
            </w:r>
            <w:r w:rsidRPr="00B62C30">
              <w:rPr>
                <w:rFonts w:ascii="Sylfaen" w:hAnsi="Sylfaen" w:cs="Sylfaen"/>
                <w:b/>
                <w:spacing w:val="2"/>
                <w:sz w:val="16"/>
                <w:szCs w:val="16"/>
              </w:rPr>
              <w:t>ი</w:t>
            </w:r>
            <w:r w:rsidRPr="00B62C30">
              <w:rPr>
                <w:rFonts w:ascii="Sylfaen" w:hAnsi="Sylfaen" w:cs="Sylfaen"/>
                <w:b/>
                <w:spacing w:val="1"/>
                <w:sz w:val="16"/>
                <w:szCs w:val="16"/>
              </w:rPr>
              <w:t>ელ</w:t>
            </w:r>
            <w:r w:rsidRPr="00B62C30">
              <w:rPr>
                <w:rFonts w:ascii="Sylfaen" w:hAnsi="Sylfaen" w:cs="Sylfaen"/>
                <w:b/>
                <w:sz w:val="16"/>
                <w:szCs w:val="16"/>
              </w:rPr>
              <w:t>დ</w:t>
            </w:r>
            <w:r w:rsidRPr="00B62C30">
              <w:rPr>
                <w:rFonts w:ascii="Sylfaen" w:hAnsi="Sylfaen" w:cs="Sylfaen"/>
                <w:b/>
                <w:spacing w:val="1"/>
                <w:sz w:val="16"/>
                <w:szCs w:val="16"/>
              </w:rPr>
              <w:t>ე</w:t>
            </w:r>
            <w:r w:rsidRPr="00B62C30">
              <w:rPr>
                <w:rFonts w:ascii="Sylfaen" w:hAnsi="Sylfaen" w:cs="Sylfaen"/>
                <w:b/>
                <w:sz w:val="16"/>
                <w:szCs w:val="16"/>
              </w:rPr>
              <w:t>ბა</w:t>
            </w:r>
            <w:r w:rsidRPr="00B62C30">
              <w:rPr>
                <w:rFonts w:ascii="Sylfaen" w:hAnsi="Sylfaen" w:cs="Sylfaen"/>
                <w:b/>
                <w:spacing w:val="1"/>
                <w:sz w:val="16"/>
                <w:szCs w:val="16"/>
              </w:rPr>
              <w:t>ქვე</w:t>
            </w:r>
            <w:r w:rsidRPr="00B62C30">
              <w:rPr>
                <w:rFonts w:ascii="Sylfaen" w:hAnsi="Sylfaen" w:cs="Sylfaen"/>
                <w:b/>
                <w:spacing w:val="2"/>
                <w:sz w:val="16"/>
                <w:szCs w:val="16"/>
              </w:rPr>
              <w:t>პრ</w:t>
            </w:r>
            <w:r w:rsidRPr="00B62C30">
              <w:rPr>
                <w:rFonts w:ascii="Sylfaen" w:hAnsi="Sylfaen" w:cs="Sylfaen"/>
                <w:b/>
                <w:sz w:val="16"/>
                <w:szCs w:val="16"/>
              </w:rPr>
              <w:t>ო</w:t>
            </w:r>
            <w:r w:rsidRPr="00B62C30">
              <w:rPr>
                <w:rFonts w:ascii="Sylfaen" w:hAnsi="Sylfaen" w:cs="Sylfaen"/>
                <w:b/>
                <w:spacing w:val="2"/>
                <w:sz w:val="16"/>
                <w:szCs w:val="16"/>
              </w:rPr>
              <w:t>გრ</w:t>
            </w:r>
            <w:r w:rsidRPr="00B62C30">
              <w:rPr>
                <w:rFonts w:ascii="Sylfaen" w:hAnsi="Sylfaen" w:cs="Sylfaen"/>
                <w:b/>
                <w:spacing w:val="1"/>
                <w:sz w:val="16"/>
                <w:szCs w:val="16"/>
              </w:rPr>
              <w:t>ამ</w:t>
            </w:r>
            <w:r w:rsidRPr="00B62C30">
              <w:rPr>
                <w:rFonts w:ascii="Sylfaen" w:hAnsi="Sylfaen" w:cs="Sylfaen"/>
                <w:b/>
                <w:sz w:val="16"/>
                <w:szCs w:val="16"/>
              </w:rPr>
              <w:t>ა</w:t>
            </w:r>
          </w:p>
        </w:tc>
      </w:tr>
      <w:tr w:rsidR="00E41FD8" w:rsidRPr="00B62C30" w:rsidTr="00E41FD8">
        <w:trPr>
          <w:trHeight w:val="662"/>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01</w:t>
            </w:r>
          </w:p>
        </w:tc>
        <w:tc>
          <w:tcPr>
            <w:tcW w:w="3817"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18"/>
                <w:szCs w:val="18"/>
              </w:rPr>
              <w:t>ომის მონაწილეებზე  და დაღუპულთა ოჯახის წევრებზე სადღესასწაულო დღეების ორგანიზება და დახმარება</w:t>
            </w:r>
          </w:p>
        </w:tc>
        <w:tc>
          <w:tcPr>
            <w:tcW w:w="7371"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496"/>
        </w:trPr>
        <w:tc>
          <w:tcPr>
            <w:tcW w:w="1853" w:type="dxa"/>
            <w:gridSpan w:val="2"/>
            <w:vMerge w:val="restart"/>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განმახორციელებელი </w:t>
            </w:r>
            <w:r w:rsidRPr="00B62C30">
              <w:rPr>
                <w:rFonts w:ascii="Sylfaen" w:hAnsi="Sylfaen" w:cs="Calibri"/>
                <w:b/>
                <w:bCs/>
                <w:sz w:val="16"/>
                <w:szCs w:val="16"/>
              </w:rPr>
              <w:lastRenderedPageBreak/>
              <w:t>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eastAsia="Times New Roman" w:hAnsi="Sylfaen" w:cs="Calibri"/>
                <w:b/>
                <w:sz w:val="16"/>
                <w:szCs w:val="16"/>
                <w:lang w:val="ka-GE"/>
              </w:rPr>
            </w:pPr>
          </w:p>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16"/>
                <w:szCs w:val="16"/>
              </w:rPr>
              <w:lastRenderedPageBreak/>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lastRenderedPageBreak/>
              <w:t xml:space="preserve">ქვეპროგრამის </w:t>
            </w:r>
            <w:r w:rsidRPr="00B62C30">
              <w:rPr>
                <w:rFonts w:ascii="Sylfaen" w:hAnsi="Sylfaen" w:cs="Calibri"/>
                <w:b/>
                <w:bCs/>
                <w:sz w:val="16"/>
                <w:szCs w:val="16"/>
                <w:lang w:val="ka-GE"/>
              </w:rPr>
              <w:lastRenderedPageBreak/>
              <w:t>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2026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2027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r>
      <w:tr w:rsidR="00E41FD8" w:rsidRPr="00B62C30" w:rsidTr="00E41FD8">
        <w:trPr>
          <w:trHeight w:val="419"/>
        </w:trPr>
        <w:tc>
          <w:tcPr>
            <w:tcW w:w="1853" w:type="dxa"/>
            <w:gridSpan w:val="2"/>
            <w:vMerge/>
            <w:tcBorders>
              <w:top w:val="single" w:sz="4" w:space="0" w:color="auto"/>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sz w:val="18"/>
                <w:szCs w:val="18"/>
              </w:rPr>
            </w:pPr>
            <w:r w:rsidRPr="00B62C30">
              <w:rPr>
                <w:rFonts w:cs="Calibri"/>
                <w:b/>
                <w:bCs/>
                <w:sz w:val="18"/>
                <w:szCs w:val="18"/>
              </w:rPr>
              <w:t>3</w:t>
            </w:r>
            <w:r w:rsidRPr="00B62C30">
              <w:rPr>
                <w:rFonts w:cs="Calibri"/>
                <w:b/>
                <w:bCs/>
                <w:sz w:val="18"/>
                <w:szCs w:val="18"/>
                <w:lang w:val="ka-GE"/>
              </w:rPr>
              <w:t>7,00</w:t>
            </w:r>
            <w:r w:rsidRPr="00B62C30">
              <w:rPr>
                <w:rFonts w:cs="Calibri"/>
                <w:b/>
                <w:bCs/>
                <w:sz w:val="18"/>
                <w:szCs w:val="18"/>
              </w:rPr>
              <w:t>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sz w:val="18"/>
                <w:szCs w:val="18"/>
              </w:rPr>
            </w:pPr>
            <w:r w:rsidRPr="00B62C30">
              <w:rPr>
                <w:rFonts w:cs="Calibri"/>
                <w:b/>
                <w:bCs/>
                <w:sz w:val="18"/>
                <w:szCs w:val="18"/>
              </w:rPr>
              <w:t>3</w:t>
            </w:r>
            <w:r w:rsidRPr="00B62C30">
              <w:rPr>
                <w:rFonts w:cs="Calibri"/>
                <w:b/>
                <w:bCs/>
                <w:sz w:val="18"/>
                <w:szCs w:val="18"/>
                <w:lang w:val="ka-GE"/>
              </w:rPr>
              <w:t>7,00</w:t>
            </w:r>
            <w:r w:rsidRPr="00B62C30">
              <w:rPr>
                <w:rFonts w:cs="Calibri"/>
                <w:b/>
                <w:bCs/>
                <w:sz w:val="18"/>
                <w:szCs w:val="18"/>
              </w:rPr>
              <w:t>0</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sz w:val="18"/>
                <w:szCs w:val="18"/>
              </w:rPr>
            </w:pPr>
            <w:r w:rsidRPr="00B62C30">
              <w:rPr>
                <w:rFonts w:cs="Calibri"/>
                <w:b/>
                <w:bCs/>
                <w:sz w:val="18"/>
                <w:szCs w:val="18"/>
              </w:rPr>
              <w:t>3</w:t>
            </w:r>
            <w:r w:rsidRPr="00B62C30">
              <w:rPr>
                <w:rFonts w:cs="Calibri"/>
                <w:b/>
                <w:bCs/>
                <w:sz w:val="18"/>
                <w:szCs w:val="18"/>
                <w:lang w:val="ka-GE"/>
              </w:rPr>
              <w:t>7,00</w:t>
            </w:r>
            <w:r w:rsidRPr="00B62C30">
              <w:rPr>
                <w:rFonts w:cs="Calibri"/>
                <w:b/>
                <w:bCs/>
                <w:sz w:val="18"/>
                <w:szCs w:val="18"/>
              </w:rPr>
              <w:t>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sz w:val="18"/>
                <w:szCs w:val="18"/>
              </w:rPr>
            </w:pPr>
            <w:r w:rsidRPr="00B62C30">
              <w:rPr>
                <w:rFonts w:cs="Calibri"/>
                <w:b/>
                <w:bCs/>
                <w:sz w:val="18"/>
                <w:szCs w:val="18"/>
              </w:rPr>
              <w:t>3</w:t>
            </w:r>
            <w:r w:rsidRPr="00B62C30">
              <w:rPr>
                <w:rFonts w:cs="Calibri"/>
                <w:b/>
                <w:bCs/>
                <w:sz w:val="18"/>
                <w:szCs w:val="18"/>
                <w:lang w:val="ka-GE"/>
              </w:rPr>
              <w:t>7,00</w:t>
            </w:r>
            <w:r w:rsidRPr="00B62C30">
              <w:rPr>
                <w:rFonts w:cs="Calibri"/>
                <w:b/>
                <w:bCs/>
                <w:sz w:val="18"/>
                <w:szCs w:val="18"/>
              </w:rPr>
              <w:t>0</w:t>
            </w:r>
          </w:p>
        </w:tc>
      </w:tr>
      <w:tr w:rsidR="00E41FD8" w:rsidRPr="00B62C30" w:rsidTr="00E41FD8">
        <w:trPr>
          <w:trHeight w:val="2214"/>
        </w:trPr>
        <w:tc>
          <w:tcPr>
            <w:tcW w:w="1843"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spacing w:after="0" w:line="240" w:lineRule="auto"/>
              <w:jc w:val="both"/>
              <w:rPr>
                <w:rFonts w:ascii="Sylfaen" w:eastAsia="Times New Roman" w:hAnsi="Sylfaen" w:cs="Calibri"/>
                <w:sz w:val="16"/>
                <w:szCs w:val="16"/>
              </w:rPr>
            </w:pPr>
            <w:r w:rsidRPr="00B62C30">
              <w:rPr>
                <w:rFonts w:ascii="Sylfaen" w:eastAsia="Times New Roman" w:hAnsi="Sylfaen" w:cs="Calibri"/>
                <w:sz w:val="16"/>
                <w:szCs w:val="16"/>
              </w:rPr>
              <w:t xml:space="preserve">ქვეპროგრამის მიზანია ქობულეთის მუნიციპალიტეტის  ტერიტორიაზე მცხოვრები ომისა და შეიარაღებული ძალების ვეტერანების, მათთან გათანაბრებული პირების, ომში დაღუპულთა ოჯახის წევრების, სამხედრო ძალების ვეტერანების და მარჩენალდაკარგულთა უკდავყოფის და სადღესასწაულო დღეების უზრუნველყოფა, პროგრამა ითვალისწინებს სამშობლოს დაცვისას დაღუპულთა და ომის შემდგომ გარდაცვლილ მეომართა უკდავყოფას, სადღესასწაულო დღეების ორგანიზებას. ქვეპროგრამას კანონმდებლობით დადგენილი წესით, არეგულირებს 2000 წლის საქართველოს კანონი „სამშობლოს დაცვისას დაღუპულთა და ომის შემდგომ გარდაცვლილ მეომართა ხსოვნის უკვდავყოფის შესახებ“ და ასევე 1995 წლის საქართველოს კანონი „ომისა და სამხედრო ძალების ვეტერანების შესახებ“ მუხლი 14, პუნქტი „გ“, მუხლი 15, პუნქტი „გ“, მუხლი 16, პუნქტი „გ“, მუხლი 17, პუნქტი „ბ“. </w:t>
            </w:r>
          </w:p>
          <w:p w:rsidR="00E41FD8" w:rsidRPr="00B62C30" w:rsidRDefault="00E41FD8" w:rsidP="00E41FD8">
            <w:pPr>
              <w:rPr>
                <w:rFonts w:ascii="Sylfaen" w:hAnsi="Sylfaen" w:cs="Calibri"/>
                <w:sz w:val="16"/>
                <w:szCs w:val="16"/>
              </w:rPr>
            </w:pPr>
            <w:r w:rsidRPr="00B62C30">
              <w:rPr>
                <w:rFonts w:ascii="Sylfaen" w:eastAsia="Times New Roman" w:hAnsi="Sylfaen" w:cs="Calibri"/>
                <w:sz w:val="16"/>
                <w:szCs w:val="16"/>
              </w:rPr>
              <w:t xml:space="preserve">საქართველოს კანონის “სამშობლოს დაცვისას დაღუპულთა და ომის შემდგომ გარდაცვლილ მეომართა ხსოვნის უკვდავყოფის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გარდაცვლილი ომის მონაწილის ოჯახებზე გამოიყოფა ერთჯერადი ფინანსური დახმარება  </w:t>
            </w:r>
            <w:r w:rsidRPr="00B62C30">
              <w:rPr>
                <w:rFonts w:ascii="Sylfaen" w:eastAsia="Times New Roman" w:hAnsi="Sylfaen" w:cs="Calibri"/>
                <w:sz w:val="16"/>
                <w:szCs w:val="16"/>
                <w:lang w:val="ka-GE"/>
              </w:rPr>
              <w:t>6</w:t>
            </w:r>
            <w:r w:rsidRPr="00B62C30">
              <w:rPr>
                <w:rFonts w:ascii="Sylfaen" w:eastAsia="Times New Roman" w:hAnsi="Sylfaen" w:cs="Calibri"/>
                <w:sz w:val="16"/>
                <w:szCs w:val="16"/>
              </w:rPr>
              <w:t>00 ლარის ოდენობით დაკრძალვის ხარჯების ანაზღაურების მიზნით.</w:t>
            </w:r>
          </w:p>
        </w:tc>
      </w:tr>
      <w:tr w:rsidR="00E41FD8" w:rsidRPr="00B62C30" w:rsidTr="00E41FD8">
        <w:trPr>
          <w:trHeight w:val="690"/>
        </w:trPr>
        <w:tc>
          <w:tcPr>
            <w:tcW w:w="1843"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rPr>
                <w:rFonts w:ascii="Sylfaen" w:hAnsi="Sylfaen" w:cs="Calibri"/>
                <w:sz w:val="16"/>
                <w:szCs w:val="16"/>
                <w:lang w:val="ka-GE"/>
              </w:rPr>
            </w:pPr>
            <w:r w:rsidRPr="00B62C30">
              <w:rPr>
                <w:rFonts w:ascii="Sylfaen" w:hAnsi="Sylfaen" w:cs="Calibri"/>
                <w:sz w:val="18"/>
                <w:szCs w:val="18"/>
              </w:rPr>
              <w:t>ქვეპროგრამის მიზანია ოჯახების თანადგომა და ფინანსური მხარდაჭერა. სამიზნე ჯგუფებისათვის სოციალური  მდგომარეობის შემსუბუქება  ომის მონაწილეთა ღვაწლის დაფასება, გარდაცვლილ ვეტერანთა სახელის უკვდავყოფა.</w:t>
            </w:r>
            <w:r w:rsidRPr="00B62C30">
              <w:rPr>
                <w:rFonts w:ascii="Sylfaen" w:hAnsi="Sylfaen" w:cs="Calibri"/>
                <w:sz w:val="18"/>
                <w:szCs w:val="18"/>
                <w:lang w:val="ka-GE"/>
              </w:rPr>
              <w:t xml:space="preserve"> გარდაცვლილი ომის ვეტერანის  პატივის მიგება.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218"/>
        <w:gridCol w:w="1701"/>
        <w:gridCol w:w="1701"/>
        <w:gridCol w:w="3969"/>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218"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668"/>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717"/>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218"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396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662"/>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218" w:type="dxa"/>
            <w:vAlign w:val="center"/>
          </w:tcPr>
          <w:p w:rsidR="00E41FD8" w:rsidRPr="00B62C30" w:rsidRDefault="00E41FD8" w:rsidP="00E41FD8">
            <w:pPr>
              <w:spacing w:after="0" w:line="240" w:lineRule="auto"/>
              <w:jc w:val="both"/>
              <w:rPr>
                <w:rFonts w:ascii="Sylfaen" w:hAnsi="Sylfaen" w:cs="Calibri"/>
                <w:sz w:val="18"/>
                <w:szCs w:val="18"/>
              </w:rPr>
            </w:pPr>
            <w:r w:rsidRPr="00B62C30">
              <w:rPr>
                <w:rFonts w:ascii="Sylfaen" w:hAnsi="Sylfaen" w:cs="Calibri"/>
                <w:sz w:val="18"/>
                <w:szCs w:val="18"/>
              </w:rPr>
              <w:t>უკვდავყოფის და სადღესასწაულო დღეების ორგანიზების რაოდენობა</w:t>
            </w:r>
          </w:p>
        </w:tc>
        <w:tc>
          <w:tcPr>
            <w:tcW w:w="1701" w:type="dxa"/>
            <w:vAlign w:val="center"/>
          </w:tcPr>
          <w:p w:rsidR="00E41FD8" w:rsidRPr="00B62C30" w:rsidRDefault="00E41FD8" w:rsidP="00E41FD8">
            <w:pPr>
              <w:jc w:val="center"/>
              <w:rPr>
                <w:rFonts w:ascii="Sylfaen" w:hAnsi="Sylfaen" w:cs="Calibri"/>
                <w:sz w:val="18"/>
                <w:szCs w:val="18"/>
              </w:rPr>
            </w:pPr>
            <w:r w:rsidRPr="00B62C30">
              <w:rPr>
                <w:rFonts w:ascii="Sylfaen" w:hAnsi="Sylfaen" w:cs="Calibri"/>
                <w:sz w:val="18"/>
                <w:szCs w:val="18"/>
              </w:rPr>
              <w:t>5</w:t>
            </w:r>
          </w:p>
        </w:tc>
        <w:tc>
          <w:tcPr>
            <w:tcW w:w="1701" w:type="dxa"/>
            <w:vAlign w:val="center"/>
          </w:tcPr>
          <w:p w:rsidR="00E41FD8" w:rsidRPr="00B62C30" w:rsidRDefault="00E41FD8" w:rsidP="00E41FD8">
            <w:pPr>
              <w:jc w:val="center"/>
              <w:rPr>
                <w:rFonts w:ascii="Sylfaen" w:hAnsi="Sylfaen" w:cs="Calibri"/>
                <w:sz w:val="18"/>
                <w:szCs w:val="18"/>
              </w:rPr>
            </w:pPr>
            <w:r w:rsidRPr="00B62C30">
              <w:rPr>
                <w:rFonts w:ascii="Sylfaen" w:hAnsi="Sylfaen" w:cs="Calibri"/>
                <w:sz w:val="18"/>
                <w:szCs w:val="18"/>
              </w:rPr>
              <w:t>5</w:t>
            </w:r>
          </w:p>
        </w:tc>
        <w:tc>
          <w:tcPr>
            <w:tcW w:w="3969" w:type="dxa"/>
          </w:tcPr>
          <w:p w:rsidR="00E41FD8" w:rsidRPr="00B62C30" w:rsidRDefault="00E41FD8" w:rsidP="00E41FD8">
            <w:pPr>
              <w:pStyle w:val="TableParagraph"/>
              <w:kinsoku w:val="0"/>
              <w:overflowPunct w:val="0"/>
              <w:spacing w:before="95"/>
              <w:ind w:left="20"/>
              <w:jc w:val="center"/>
              <w:rPr>
                <w:b/>
                <w:sz w:val="20"/>
                <w:szCs w:val="20"/>
              </w:rPr>
            </w:pPr>
          </w:p>
        </w:tc>
      </w:tr>
      <w:tr w:rsidR="00E41FD8" w:rsidRPr="00B62C30" w:rsidTr="00E41FD8">
        <w:trPr>
          <w:trHeight w:hRule="exact" w:val="714"/>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218" w:type="dxa"/>
            <w:vAlign w:val="center"/>
          </w:tcPr>
          <w:p w:rsidR="00E41FD8" w:rsidRPr="00B62C30" w:rsidRDefault="00E41FD8" w:rsidP="00E41FD8">
            <w:pPr>
              <w:spacing w:after="0" w:line="240" w:lineRule="auto"/>
              <w:jc w:val="both"/>
              <w:rPr>
                <w:rFonts w:ascii="Sylfaen" w:hAnsi="Sylfaen" w:cs="Calibri"/>
                <w:sz w:val="18"/>
                <w:szCs w:val="18"/>
              </w:rPr>
            </w:pPr>
            <w:r w:rsidRPr="00B62C30">
              <w:rPr>
                <w:rFonts w:ascii="Sylfaen" w:hAnsi="Sylfaen" w:cs="Calibri"/>
                <w:sz w:val="18"/>
                <w:szCs w:val="18"/>
              </w:rPr>
              <w:t xml:space="preserve">ერთჯერადი მატერიალური დახმარების </w:t>
            </w:r>
            <w:r w:rsidRPr="00B62C30">
              <w:rPr>
                <w:rFonts w:ascii="Sylfaen" w:hAnsi="Sylfaen" w:cs="Calibri"/>
                <w:sz w:val="18"/>
                <w:szCs w:val="18"/>
                <w:lang w:val="ka-GE"/>
              </w:rPr>
              <w:t>მიმღები</w:t>
            </w:r>
            <w:r w:rsidRPr="00B62C30">
              <w:rPr>
                <w:rFonts w:ascii="Sylfaen" w:hAnsi="Sylfaen" w:cs="Calibri"/>
                <w:sz w:val="18"/>
                <w:szCs w:val="18"/>
              </w:rPr>
              <w:t xml:space="preserve"> ბენეფიცია</w:t>
            </w:r>
            <w:r w:rsidRPr="00B62C30">
              <w:rPr>
                <w:rFonts w:ascii="Sylfaen" w:hAnsi="Sylfaen" w:cs="Calibri"/>
                <w:sz w:val="18"/>
                <w:szCs w:val="18"/>
                <w:lang w:val="ka-GE"/>
              </w:rPr>
              <w:t>რ</w:t>
            </w:r>
            <w:r w:rsidRPr="00B62C30">
              <w:rPr>
                <w:rFonts w:ascii="Sylfaen" w:hAnsi="Sylfaen" w:cs="Calibri"/>
                <w:sz w:val="18"/>
                <w:szCs w:val="18"/>
              </w:rPr>
              <w:t>ის რაოდენობა</w:t>
            </w:r>
          </w:p>
        </w:tc>
        <w:tc>
          <w:tcPr>
            <w:tcW w:w="1701" w:type="dxa"/>
            <w:vAlign w:val="center"/>
          </w:tcPr>
          <w:p w:rsidR="00E41FD8" w:rsidRPr="00B62C30" w:rsidRDefault="00E41FD8" w:rsidP="00E41FD8">
            <w:pPr>
              <w:jc w:val="center"/>
              <w:rPr>
                <w:rFonts w:ascii="Sylfaen" w:hAnsi="Sylfaen" w:cs="Calibri"/>
                <w:sz w:val="18"/>
                <w:szCs w:val="18"/>
                <w:lang w:val="ka-GE"/>
              </w:rPr>
            </w:pPr>
            <w:r w:rsidRPr="00B62C30">
              <w:rPr>
                <w:rFonts w:ascii="Sylfaen" w:hAnsi="Sylfaen" w:cs="Calibri"/>
                <w:sz w:val="18"/>
                <w:szCs w:val="18"/>
                <w:lang w:val="ka-GE"/>
              </w:rPr>
              <w:t>30</w:t>
            </w:r>
          </w:p>
        </w:tc>
        <w:tc>
          <w:tcPr>
            <w:tcW w:w="1701" w:type="dxa"/>
            <w:vAlign w:val="center"/>
          </w:tcPr>
          <w:p w:rsidR="00E41FD8" w:rsidRPr="00B62C30" w:rsidRDefault="00E41FD8" w:rsidP="00E41FD8">
            <w:pPr>
              <w:jc w:val="center"/>
              <w:rPr>
                <w:rFonts w:ascii="Sylfaen" w:hAnsi="Sylfaen" w:cs="Calibri"/>
                <w:sz w:val="18"/>
                <w:szCs w:val="18"/>
                <w:lang w:val="ka-GE"/>
              </w:rPr>
            </w:pPr>
            <w:r w:rsidRPr="00B62C30">
              <w:rPr>
                <w:rFonts w:ascii="Sylfaen" w:hAnsi="Sylfaen" w:cs="Calibri"/>
                <w:sz w:val="18"/>
                <w:szCs w:val="18"/>
                <w:lang w:val="ka-GE"/>
              </w:rPr>
              <w:t>30</w:t>
            </w:r>
          </w:p>
        </w:tc>
        <w:tc>
          <w:tcPr>
            <w:tcW w:w="3969"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p>
        </w:tc>
      </w:tr>
      <w:tr w:rsidR="00E41FD8" w:rsidRPr="00B62C30" w:rsidTr="00E41FD8">
        <w:trPr>
          <w:trHeight w:hRule="exact" w:val="710"/>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5218" w:type="dxa"/>
            <w:vAlign w:val="center"/>
          </w:tcPr>
          <w:p w:rsidR="00E41FD8" w:rsidRPr="00B62C30" w:rsidRDefault="00E41FD8" w:rsidP="00E41FD8">
            <w:pPr>
              <w:spacing w:after="0" w:line="240" w:lineRule="auto"/>
              <w:jc w:val="both"/>
              <w:rPr>
                <w:rFonts w:ascii="Sylfaen" w:hAnsi="Sylfaen" w:cs="Calibri"/>
                <w:sz w:val="18"/>
                <w:szCs w:val="18"/>
              </w:rPr>
            </w:pPr>
            <w:r w:rsidRPr="00B62C30">
              <w:rPr>
                <w:rFonts w:ascii="Sylfaen" w:hAnsi="Sylfaen" w:cs="Calibri"/>
                <w:sz w:val="18"/>
                <w:szCs w:val="18"/>
              </w:rPr>
              <w:t>გარდაცვლილ ვეტერანთა ოჯახებზე ერთჯერადი მატერიალური დახმარების გაცემა</w:t>
            </w:r>
          </w:p>
        </w:tc>
        <w:tc>
          <w:tcPr>
            <w:tcW w:w="1701" w:type="dxa"/>
            <w:vAlign w:val="center"/>
          </w:tcPr>
          <w:p w:rsidR="00E41FD8" w:rsidRPr="00B62C30" w:rsidRDefault="00E41FD8" w:rsidP="00E41FD8">
            <w:pPr>
              <w:jc w:val="center"/>
              <w:rPr>
                <w:rFonts w:ascii="Sylfaen" w:hAnsi="Sylfaen" w:cs="Calibri"/>
                <w:sz w:val="18"/>
                <w:szCs w:val="18"/>
              </w:rPr>
            </w:pPr>
            <w:r w:rsidRPr="00B62C30">
              <w:rPr>
                <w:rFonts w:ascii="Sylfaen" w:hAnsi="Sylfaen" w:cs="Calibri"/>
                <w:sz w:val="18"/>
                <w:szCs w:val="18"/>
              </w:rPr>
              <w:t>8</w:t>
            </w:r>
          </w:p>
        </w:tc>
        <w:tc>
          <w:tcPr>
            <w:tcW w:w="1701" w:type="dxa"/>
            <w:vAlign w:val="center"/>
          </w:tcPr>
          <w:p w:rsidR="00E41FD8" w:rsidRPr="00B62C30" w:rsidRDefault="00E41FD8" w:rsidP="00E41FD8">
            <w:pPr>
              <w:jc w:val="center"/>
              <w:rPr>
                <w:rFonts w:ascii="Sylfaen" w:hAnsi="Sylfaen" w:cs="Calibri"/>
                <w:sz w:val="18"/>
                <w:szCs w:val="18"/>
              </w:rPr>
            </w:pPr>
            <w:r w:rsidRPr="00B62C30">
              <w:rPr>
                <w:rFonts w:ascii="Sylfaen" w:hAnsi="Sylfaen" w:cs="Calibri"/>
                <w:sz w:val="18"/>
                <w:szCs w:val="18"/>
              </w:rPr>
              <w:t>8</w:t>
            </w:r>
          </w:p>
        </w:tc>
        <w:tc>
          <w:tcPr>
            <w:tcW w:w="3969"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Style w:val="a5"/>
        <w:tblW w:w="0" w:type="auto"/>
        <w:tblInd w:w="108" w:type="dxa"/>
        <w:tblLayout w:type="fixed"/>
        <w:tblLook w:val="04A0"/>
      </w:tblPr>
      <w:tblGrid>
        <w:gridCol w:w="426"/>
        <w:gridCol w:w="5953"/>
        <w:gridCol w:w="1417"/>
        <w:gridCol w:w="1135"/>
        <w:gridCol w:w="1417"/>
        <w:gridCol w:w="1134"/>
        <w:gridCol w:w="992"/>
        <w:gridCol w:w="992"/>
      </w:tblGrid>
      <w:tr w:rsidR="00E41FD8" w:rsidRPr="00B62C30" w:rsidTr="00E41FD8">
        <w:tc>
          <w:tcPr>
            <w:tcW w:w="426"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N</w:t>
            </w:r>
          </w:p>
        </w:tc>
        <w:tc>
          <w:tcPr>
            <w:tcW w:w="5953"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b/>
                <w:spacing w:val="1"/>
                <w:sz w:val="18"/>
                <w:szCs w:val="18"/>
              </w:rPr>
              <w:t>ღონისძიების დასახელება</w:t>
            </w:r>
          </w:p>
        </w:tc>
        <w:tc>
          <w:tcPr>
            <w:tcW w:w="3969" w:type="dxa"/>
            <w:gridSpan w:val="3"/>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პროდუქტები</w:t>
            </w:r>
          </w:p>
        </w:tc>
        <w:tc>
          <w:tcPr>
            <w:tcW w:w="1134" w:type="dxa"/>
            <w:vMerge w:val="restart"/>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სულ (ლარი)</w:t>
            </w:r>
          </w:p>
        </w:tc>
        <w:tc>
          <w:tcPr>
            <w:tcW w:w="1984" w:type="dxa"/>
            <w:gridSpan w:val="2"/>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მათ შორის:</w:t>
            </w:r>
          </w:p>
        </w:tc>
      </w:tr>
      <w:tr w:rsidR="00E41FD8" w:rsidRPr="00B62C30" w:rsidTr="00E41FD8">
        <w:tc>
          <w:tcPr>
            <w:tcW w:w="426" w:type="dxa"/>
            <w:vMerge/>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5953" w:type="dxa"/>
            <w:vMerge/>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417"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განზომილება</w:t>
            </w:r>
          </w:p>
        </w:tc>
        <w:tc>
          <w:tcPr>
            <w:tcW w:w="1135"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რაოდენობა</w:t>
            </w:r>
          </w:p>
        </w:tc>
        <w:tc>
          <w:tcPr>
            <w:tcW w:w="1417"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ერთეულის საშუალო ფასი</w:t>
            </w:r>
          </w:p>
        </w:tc>
        <w:tc>
          <w:tcPr>
            <w:tcW w:w="1134" w:type="dxa"/>
            <w:vMerge/>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992"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4"/>
                <w:szCs w:val="14"/>
                <w:lang w:val="ka-GE"/>
              </w:rPr>
            </w:pPr>
            <w:r w:rsidRPr="00B62C30">
              <w:rPr>
                <w:rFonts w:ascii="Sylfaen" w:eastAsiaTheme="minorHAnsi" w:hAnsi="Sylfaen" w:cs="Sylfaen"/>
                <w:b/>
                <w:sz w:val="14"/>
                <w:szCs w:val="14"/>
                <w:lang w:val="ka-GE"/>
              </w:rPr>
              <w:t>საბიუჯეტო სახსრები</w:t>
            </w:r>
          </w:p>
        </w:tc>
        <w:tc>
          <w:tcPr>
            <w:tcW w:w="992" w:type="dxa"/>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სხვა</w:t>
            </w: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lastRenderedPageBreak/>
              <w:t>1</w:t>
            </w:r>
          </w:p>
        </w:tc>
        <w:tc>
          <w:tcPr>
            <w:tcW w:w="5953"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sz w:val="18"/>
                <w:szCs w:val="18"/>
                <w:lang w:val="ka-GE"/>
              </w:rPr>
              <w:t>II მსოფლიო ომში დაღუპულ ოჯახის წევრ მეუღლეზე 9 მაისთან დაკავშირებით ერთჯერადი მატერიალური</w:t>
            </w:r>
          </w:p>
        </w:tc>
        <w:tc>
          <w:tcPr>
            <w:tcW w:w="1417" w:type="dxa"/>
          </w:tcPr>
          <w:p w:rsidR="00E41FD8" w:rsidRPr="00B62C30" w:rsidRDefault="00E41FD8" w:rsidP="00E41FD8">
            <w:pPr>
              <w:widowControl w:val="0"/>
              <w:autoSpaceDE w:val="0"/>
              <w:autoSpaceDN w:val="0"/>
              <w:adjustRightInd w:val="0"/>
              <w:ind w:right="-109"/>
              <w:jc w:val="both"/>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tcPr>
          <w:p w:rsidR="00E41FD8" w:rsidRPr="00B62C30" w:rsidRDefault="00E41FD8" w:rsidP="00E41FD8">
            <w:pPr>
              <w:widowControl w:val="0"/>
              <w:autoSpaceDE w:val="0"/>
              <w:autoSpaceDN w:val="0"/>
              <w:adjustRightInd w:val="0"/>
              <w:spacing w:before="2" w:line="120" w:lineRule="exact"/>
              <w:jc w:val="center"/>
              <w:rPr>
                <w:rFonts w:ascii="Sylfaen" w:hAnsi="Sylfaen"/>
                <w:sz w:val="18"/>
                <w:szCs w:val="18"/>
              </w:rPr>
            </w:pPr>
          </w:p>
          <w:p w:rsidR="00E41FD8" w:rsidRPr="00B62C30" w:rsidRDefault="00E41FD8" w:rsidP="00E41FD8">
            <w:pPr>
              <w:widowControl w:val="0"/>
              <w:autoSpaceDE w:val="0"/>
              <w:autoSpaceDN w:val="0"/>
              <w:adjustRightInd w:val="0"/>
              <w:ind w:right="-108"/>
              <w:jc w:val="center"/>
              <w:rPr>
                <w:rFonts w:ascii="Sylfaen" w:hAnsi="Sylfaen"/>
                <w:sz w:val="18"/>
                <w:szCs w:val="18"/>
                <w:lang w:val="en-GB"/>
              </w:rPr>
            </w:pPr>
            <w:r w:rsidRPr="00B62C30">
              <w:rPr>
                <w:rFonts w:ascii="Sylfaen" w:hAnsi="Sylfaen"/>
                <w:sz w:val="18"/>
                <w:szCs w:val="18"/>
                <w:lang w:val="en-GB"/>
              </w:rPr>
              <w:t>2</w:t>
            </w:r>
          </w:p>
        </w:tc>
        <w:tc>
          <w:tcPr>
            <w:tcW w:w="141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10</w:t>
            </w:r>
            <w:r w:rsidRPr="00B62C30">
              <w:rPr>
                <w:rFonts w:ascii="Sylfaen" w:eastAsiaTheme="minorHAnsi" w:hAnsi="Sylfaen" w:cs="Sylfaen"/>
                <w:b/>
                <w:sz w:val="18"/>
                <w:szCs w:val="18"/>
                <w:lang w:val="ka-GE"/>
              </w:rPr>
              <w:t>00</w:t>
            </w:r>
          </w:p>
        </w:tc>
        <w:tc>
          <w:tcPr>
            <w:tcW w:w="1134"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20</w:t>
            </w:r>
            <w:r w:rsidRPr="00B62C30">
              <w:rPr>
                <w:rFonts w:ascii="Sylfaen" w:eastAsiaTheme="minorHAnsi" w:hAnsi="Sylfaen" w:cs="Sylfaen"/>
                <w:b/>
                <w:sz w:val="18"/>
                <w:szCs w:val="18"/>
                <w:lang w:val="ka-GE"/>
              </w:rPr>
              <w:t>00</w:t>
            </w:r>
          </w:p>
        </w:tc>
        <w:tc>
          <w:tcPr>
            <w:tcW w:w="992"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20</w:t>
            </w:r>
            <w:r w:rsidRPr="00B62C30">
              <w:rPr>
                <w:rFonts w:ascii="Sylfaen" w:eastAsiaTheme="minorHAnsi" w:hAnsi="Sylfaen" w:cs="Sylfaen"/>
                <w:b/>
                <w:sz w:val="18"/>
                <w:szCs w:val="18"/>
                <w:lang w:val="ka-GE"/>
              </w:rPr>
              <w:t>00</w:t>
            </w:r>
          </w:p>
        </w:tc>
        <w:tc>
          <w:tcPr>
            <w:tcW w:w="99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5953" w:type="dxa"/>
          </w:tcPr>
          <w:p w:rsidR="00E41FD8" w:rsidRPr="00B62C30" w:rsidRDefault="00E41FD8" w:rsidP="00E41FD8">
            <w:pPr>
              <w:pStyle w:val="4"/>
              <w:shd w:val="clear" w:color="auto" w:fill="FFFFFF"/>
              <w:jc w:val="both"/>
              <w:textAlignment w:val="baseline"/>
              <w:outlineLvl w:val="3"/>
              <w:rPr>
                <w:caps/>
                <w:color w:val="37474F"/>
                <w:sz w:val="27"/>
                <w:szCs w:val="27"/>
              </w:rPr>
            </w:pPr>
            <w:r w:rsidRPr="00B62C30">
              <w:rPr>
                <w:rFonts w:ascii="Sylfaen" w:hAnsi="Sylfaen" w:cs="Sylfaen"/>
                <w:sz w:val="18"/>
                <w:szCs w:val="18"/>
              </w:rPr>
              <w:t xml:space="preserve">საქართველოს ტერიტორიული მთლიანობისათვის ბრძოლაში </w:t>
            </w:r>
            <w:r w:rsidRPr="00B62C30">
              <w:rPr>
                <w:rFonts w:ascii="Sylfaen" w:hAnsi="Sylfaen" w:cs="Sylfaen"/>
                <w:caps/>
                <w:sz w:val="18"/>
                <w:szCs w:val="18"/>
              </w:rPr>
              <w:t>დაზიანებისშედეგადშეზღუდულიშესაძლებლობისსტატუსისმქონე</w:t>
            </w:r>
            <w:r w:rsidRPr="00B62C30">
              <w:rPr>
                <w:caps/>
                <w:sz w:val="27"/>
                <w:szCs w:val="27"/>
              </w:rPr>
              <w:t> </w:t>
            </w:r>
            <w:r w:rsidRPr="00B62C30">
              <w:rPr>
                <w:rFonts w:ascii="Sylfaen" w:hAnsi="Sylfaen" w:cs="Sylfaen"/>
                <w:sz w:val="18"/>
                <w:szCs w:val="18"/>
              </w:rPr>
              <w:t>და ამავე ომში დაღუპულთა ოჯახის წევრებზე 27 სექტემბერთან დაკავშირებით მატერიალური დახმარების გაცემა</w:t>
            </w:r>
          </w:p>
        </w:tc>
        <w:tc>
          <w:tcPr>
            <w:tcW w:w="1417" w:type="dxa"/>
          </w:tcPr>
          <w:p w:rsidR="00E41FD8" w:rsidRPr="00B62C30" w:rsidRDefault="00E41FD8" w:rsidP="00E41FD8">
            <w:pPr>
              <w:widowControl w:val="0"/>
              <w:autoSpaceDE w:val="0"/>
              <w:autoSpaceDN w:val="0"/>
              <w:adjustRightInd w:val="0"/>
              <w:spacing w:before="7" w:line="160" w:lineRule="exact"/>
              <w:jc w:val="both"/>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16</w:t>
            </w:r>
          </w:p>
        </w:tc>
        <w:tc>
          <w:tcPr>
            <w:tcW w:w="141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10</w:t>
            </w:r>
            <w:r w:rsidRPr="00B62C30">
              <w:rPr>
                <w:rFonts w:ascii="Sylfaen" w:eastAsiaTheme="minorHAnsi" w:hAnsi="Sylfaen" w:cs="Sylfaen"/>
                <w:b/>
                <w:sz w:val="18"/>
                <w:szCs w:val="18"/>
                <w:lang w:val="ka-GE"/>
              </w:rPr>
              <w:t>00</w:t>
            </w:r>
          </w:p>
        </w:tc>
        <w:tc>
          <w:tcPr>
            <w:tcW w:w="1134"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1</w:t>
            </w:r>
            <w:r w:rsidRPr="00B62C30">
              <w:rPr>
                <w:rFonts w:ascii="Sylfaen" w:eastAsiaTheme="minorHAnsi" w:hAnsi="Sylfaen" w:cs="Sylfaen"/>
                <w:b/>
                <w:sz w:val="18"/>
                <w:szCs w:val="18"/>
                <w:lang w:val="ka-GE"/>
              </w:rPr>
              <w:t>6</w:t>
            </w:r>
            <w:r w:rsidRPr="00B62C30">
              <w:rPr>
                <w:rFonts w:ascii="Sylfaen" w:eastAsiaTheme="minorHAnsi" w:hAnsi="Sylfaen" w:cs="Sylfaen"/>
                <w:b/>
                <w:sz w:val="18"/>
                <w:szCs w:val="18"/>
                <w:lang w:val="en-GB"/>
              </w:rPr>
              <w:t>0</w:t>
            </w:r>
            <w:r w:rsidRPr="00B62C30">
              <w:rPr>
                <w:rFonts w:ascii="Sylfaen" w:eastAsiaTheme="minorHAnsi" w:hAnsi="Sylfaen" w:cs="Sylfaen"/>
                <w:b/>
                <w:sz w:val="18"/>
                <w:szCs w:val="18"/>
                <w:lang w:val="ka-GE"/>
              </w:rPr>
              <w:t>00</w:t>
            </w:r>
          </w:p>
        </w:tc>
        <w:tc>
          <w:tcPr>
            <w:tcW w:w="992"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1</w:t>
            </w:r>
            <w:r w:rsidRPr="00B62C30">
              <w:rPr>
                <w:rFonts w:ascii="Sylfaen" w:eastAsiaTheme="minorHAnsi" w:hAnsi="Sylfaen" w:cs="Sylfaen"/>
                <w:b/>
                <w:sz w:val="18"/>
                <w:szCs w:val="18"/>
                <w:lang w:val="ka-GE"/>
              </w:rPr>
              <w:t>6</w:t>
            </w:r>
            <w:r w:rsidRPr="00B62C30">
              <w:rPr>
                <w:rFonts w:ascii="Sylfaen" w:eastAsiaTheme="minorHAnsi" w:hAnsi="Sylfaen" w:cs="Sylfaen"/>
                <w:b/>
                <w:sz w:val="18"/>
                <w:szCs w:val="18"/>
                <w:lang w:val="en-GB"/>
              </w:rPr>
              <w:t>0</w:t>
            </w:r>
            <w:r w:rsidRPr="00B62C30">
              <w:rPr>
                <w:rFonts w:ascii="Sylfaen" w:eastAsiaTheme="minorHAnsi" w:hAnsi="Sylfaen" w:cs="Sylfaen"/>
                <w:b/>
                <w:sz w:val="18"/>
                <w:szCs w:val="18"/>
                <w:lang w:val="ka-GE"/>
              </w:rPr>
              <w:t>00</w:t>
            </w:r>
          </w:p>
        </w:tc>
        <w:tc>
          <w:tcPr>
            <w:tcW w:w="99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5953" w:type="dxa"/>
          </w:tcPr>
          <w:p w:rsidR="00E41FD8" w:rsidRPr="00B62C30" w:rsidRDefault="00E41FD8" w:rsidP="00E41FD8">
            <w:pPr>
              <w:widowControl w:val="0"/>
              <w:autoSpaceDE w:val="0"/>
              <w:autoSpaceDN w:val="0"/>
              <w:adjustRightInd w:val="0"/>
              <w:spacing w:before="57"/>
              <w:ind w:left="21" w:right="53"/>
              <w:jc w:val="both"/>
              <w:rPr>
                <w:rFonts w:ascii="Sylfaen" w:hAnsi="Sylfaen" w:cs="Sylfaen"/>
                <w:sz w:val="18"/>
                <w:szCs w:val="18"/>
              </w:rPr>
            </w:pPr>
            <w:r w:rsidRPr="00B62C30">
              <w:rPr>
                <w:rFonts w:ascii="Sylfaen" w:hAnsi="Sylfaen" w:cs="Sylfaen"/>
                <w:sz w:val="18"/>
                <w:szCs w:val="18"/>
              </w:rPr>
              <w:t>2008 წლის აგვისტოს ომში დაღუპული მეომრების ოჯახებზე ერთჯერადი მატერიალური დახმარების გაცემა</w:t>
            </w:r>
          </w:p>
        </w:tc>
        <w:tc>
          <w:tcPr>
            <w:tcW w:w="1417" w:type="dxa"/>
          </w:tcPr>
          <w:p w:rsidR="00E41FD8" w:rsidRPr="00B62C30" w:rsidRDefault="00E41FD8" w:rsidP="00E41FD8">
            <w:pPr>
              <w:widowControl w:val="0"/>
              <w:autoSpaceDE w:val="0"/>
              <w:autoSpaceDN w:val="0"/>
              <w:adjustRightInd w:val="0"/>
              <w:spacing w:before="7" w:line="160" w:lineRule="exact"/>
              <w:jc w:val="both"/>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9</w:t>
            </w:r>
          </w:p>
        </w:tc>
        <w:tc>
          <w:tcPr>
            <w:tcW w:w="141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10</w:t>
            </w:r>
            <w:r w:rsidRPr="00B62C30">
              <w:rPr>
                <w:rFonts w:ascii="Sylfaen" w:eastAsiaTheme="minorHAnsi" w:hAnsi="Sylfaen" w:cs="Sylfaen"/>
                <w:b/>
                <w:sz w:val="18"/>
                <w:szCs w:val="18"/>
                <w:lang w:val="ka-GE"/>
              </w:rPr>
              <w:t>00</w:t>
            </w:r>
          </w:p>
        </w:tc>
        <w:tc>
          <w:tcPr>
            <w:tcW w:w="1134"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90</w:t>
            </w:r>
            <w:r w:rsidRPr="00B62C30">
              <w:rPr>
                <w:rFonts w:ascii="Sylfaen" w:eastAsiaTheme="minorHAnsi" w:hAnsi="Sylfaen" w:cs="Sylfaen"/>
                <w:b/>
                <w:sz w:val="18"/>
                <w:szCs w:val="18"/>
                <w:lang w:val="ka-GE"/>
              </w:rPr>
              <w:t>00</w:t>
            </w:r>
          </w:p>
        </w:tc>
        <w:tc>
          <w:tcPr>
            <w:tcW w:w="992"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90</w:t>
            </w:r>
            <w:r w:rsidRPr="00B62C30">
              <w:rPr>
                <w:rFonts w:ascii="Sylfaen" w:eastAsiaTheme="minorHAnsi" w:hAnsi="Sylfaen" w:cs="Sylfaen"/>
                <w:b/>
                <w:sz w:val="18"/>
                <w:szCs w:val="18"/>
                <w:lang w:val="ka-GE"/>
              </w:rPr>
              <w:t>00</w:t>
            </w:r>
          </w:p>
        </w:tc>
        <w:tc>
          <w:tcPr>
            <w:tcW w:w="99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4</w:t>
            </w:r>
          </w:p>
        </w:tc>
        <w:tc>
          <w:tcPr>
            <w:tcW w:w="5953" w:type="dxa"/>
          </w:tcPr>
          <w:p w:rsidR="00E41FD8" w:rsidRPr="00B62C30" w:rsidRDefault="00E41FD8" w:rsidP="00E41FD8">
            <w:pPr>
              <w:widowControl w:val="0"/>
              <w:autoSpaceDE w:val="0"/>
              <w:autoSpaceDN w:val="0"/>
              <w:adjustRightInd w:val="0"/>
              <w:spacing w:before="57"/>
              <w:ind w:left="21" w:right="53"/>
              <w:jc w:val="both"/>
              <w:rPr>
                <w:rFonts w:ascii="Sylfaen" w:hAnsi="Sylfaen" w:cs="Sylfaen"/>
                <w:sz w:val="18"/>
                <w:szCs w:val="18"/>
              </w:rPr>
            </w:pPr>
            <w:r w:rsidRPr="00B62C30">
              <w:rPr>
                <w:rFonts w:ascii="Sylfaen" w:hAnsi="Sylfaen" w:cs="Sylfaen"/>
                <w:sz w:val="18"/>
                <w:szCs w:val="18"/>
              </w:rPr>
              <w:t>2008 წლის რუსული აგრესიის დროს დაზიანების შედეგად შშმ პირებზე ერთჯერადი მატერიალური დახმარების გაცემა</w:t>
            </w:r>
          </w:p>
        </w:tc>
        <w:tc>
          <w:tcPr>
            <w:tcW w:w="1417" w:type="dxa"/>
          </w:tcPr>
          <w:p w:rsidR="00E41FD8" w:rsidRPr="00B62C30" w:rsidRDefault="00E41FD8" w:rsidP="00E41FD8">
            <w:pPr>
              <w:widowControl w:val="0"/>
              <w:autoSpaceDE w:val="0"/>
              <w:autoSpaceDN w:val="0"/>
              <w:adjustRightInd w:val="0"/>
              <w:spacing w:before="7" w:line="160" w:lineRule="exact"/>
              <w:jc w:val="both"/>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2</w:t>
            </w:r>
          </w:p>
        </w:tc>
        <w:tc>
          <w:tcPr>
            <w:tcW w:w="141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10</w:t>
            </w:r>
            <w:r w:rsidRPr="00B62C30">
              <w:rPr>
                <w:rFonts w:ascii="Sylfaen" w:eastAsiaTheme="minorHAnsi" w:hAnsi="Sylfaen" w:cs="Sylfaen"/>
                <w:b/>
                <w:sz w:val="18"/>
                <w:szCs w:val="18"/>
                <w:lang w:val="ka-GE"/>
              </w:rPr>
              <w:t>00</w:t>
            </w:r>
          </w:p>
        </w:tc>
        <w:tc>
          <w:tcPr>
            <w:tcW w:w="1134"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2</w:t>
            </w:r>
            <w:r w:rsidRPr="00B62C30">
              <w:rPr>
                <w:rFonts w:ascii="Sylfaen" w:eastAsiaTheme="minorHAnsi" w:hAnsi="Sylfaen" w:cs="Sylfaen"/>
                <w:b/>
                <w:sz w:val="18"/>
                <w:szCs w:val="18"/>
                <w:lang w:val="ka-GE"/>
              </w:rPr>
              <w:t>000</w:t>
            </w:r>
          </w:p>
        </w:tc>
        <w:tc>
          <w:tcPr>
            <w:tcW w:w="992"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en-GB"/>
              </w:rPr>
              <w:t>2</w:t>
            </w:r>
            <w:r w:rsidRPr="00B62C30">
              <w:rPr>
                <w:rFonts w:ascii="Sylfaen" w:eastAsiaTheme="minorHAnsi" w:hAnsi="Sylfaen" w:cs="Sylfaen"/>
                <w:b/>
                <w:sz w:val="18"/>
                <w:szCs w:val="18"/>
                <w:lang w:val="ka-GE"/>
              </w:rPr>
              <w:t>000</w:t>
            </w:r>
          </w:p>
        </w:tc>
        <w:tc>
          <w:tcPr>
            <w:tcW w:w="99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5</w:t>
            </w:r>
          </w:p>
        </w:tc>
        <w:tc>
          <w:tcPr>
            <w:tcW w:w="5953" w:type="dxa"/>
          </w:tcPr>
          <w:p w:rsidR="00E41FD8" w:rsidRPr="00B62C30" w:rsidRDefault="00E41FD8" w:rsidP="00E41FD8">
            <w:pPr>
              <w:widowControl w:val="0"/>
              <w:autoSpaceDE w:val="0"/>
              <w:autoSpaceDN w:val="0"/>
              <w:adjustRightInd w:val="0"/>
              <w:spacing w:before="57"/>
              <w:ind w:left="21" w:right="53"/>
              <w:jc w:val="both"/>
              <w:rPr>
                <w:rFonts w:ascii="Sylfaen" w:hAnsi="Sylfaen" w:cs="Sylfaen"/>
                <w:sz w:val="18"/>
                <w:szCs w:val="18"/>
              </w:rPr>
            </w:pPr>
            <w:r w:rsidRPr="00B62C30">
              <w:rPr>
                <w:rFonts w:ascii="Sylfaen" w:hAnsi="Sylfaen" w:cs="Sylfaen"/>
                <w:sz w:val="18"/>
                <w:szCs w:val="18"/>
              </w:rPr>
              <w:t>ავღანეთში საომარი მოქმედებების დროს დაღუპული მეომრების ოჯახებზე ერთჯერადი მატერიალური დახმარების გაცემა</w:t>
            </w:r>
          </w:p>
        </w:tc>
        <w:tc>
          <w:tcPr>
            <w:tcW w:w="1417" w:type="dxa"/>
          </w:tcPr>
          <w:p w:rsidR="00E41FD8" w:rsidRPr="00B62C30" w:rsidRDefault="00E41FD8" w:rsidP="00E41FD8">
            <w:pPr>
              <w:widowControl w:val="0"/>
              <w:autoSpaceDE w:val="0"/>
              <w:autoSpaceDN w:val="0"/>
              <w:adjustRightInd w:val="0"/>
              <w:spacing w:before="7" w:line="160" w:lineRule="exact"/>
              <w:jc w:val="both"/>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1</w:t>
            </w:r>
          </w:p>
        </w:tc>
        <w:tc>
          <w:tcPr>
            <w:tcW w:w="141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en-GB"/>
              </w:rPr>
            </w:pPr>
            <w:r w:rsidRPr="00B62C30">
              <w:rPr>
                <w:rFonts w:ascii="Sylfaen" w:eastAsiaTheme="minorHAnsi" w:hAnsi="Sylfaen" w:cs="Sylfaen"/>
                <w:b/>
                <w:sz w:val="18"/>
                <w:szCs w:val="18"/>
                <w:lang w:val="en-GB"/>
              </w:rPr>
              <w:t>1000</w:t>
            </w:r>
          </w:p>
        </w:tc>
        <w:tc>
          <w:tcPr>
            <w:tcW w:w="1134"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1000</w:t>
            </w:r>
          </w:p>
        </w:tc>
        <w:tc>
          <w:tcPr>
            <w:tcW w:w="992"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1000</w:t>
            </w:r>
          </w:p>
        </w:tc>
        <w:tc>
          <w:tcPr>
            <w:tcW w:w="99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6</w:t>
            </w:r>
          </w:p>
        </w:tc>
        <w:tc>
          <w:tcPr>
            <w:tcW w:w="5953" w:type="dxa"/>
          </w:tcPr>
          <w:p w:rsidR="00E41FD8" w:rsidRPr="00B62C30" w:rsidRDefault="00E41FD8" w:rsidP="00E41FD8">
            <w:pPr>
              <w:widowControl w:val="0"/>
              <w:autoSpaceDE w:val="0"/>
              <w:autoSpaceDN w:val="0"/>
              <w:adjustRightInd w:val="0"/>
              <w:spacing w:before="57"/>
              <w:ind w:left="21" w:right="53"/>
              <w:jc w:val="both"/>
              <w:rPr>
                <w:rFonts w:ascii="Sylfaen" w:hAnsi="Sylfaen" w:cs="Sylfaen"/>
                <w:sz w:val="18"/>
                <w:szCs w:val="18"/>
              </w:rPr>
            </w:pPr>
            <w:r w:rsidRPr="00B62C30">
              <w:rPr>
                <w:rFonts w:ascii="Sylfaen" w:hAnsi="Sylfaen" w:cs="Sylfaen"/>
                <w:sz w:val="18"/>
                <w:szCs w:val="18"/>
              </w:rPr>
              <w:t>გარდაცვლილ ვეტერანთა ოჯახებზე ერთჯერადი მატერიალური დახმარების გაცემა</w:t>
            </w:r>
          </w:p>
        </w:tc>
        <w:tc>
          <w:tcPr>
            <w:tcW w:w="1417" w:type="dxa"/>
          </w:tcPr>
          <w:p w:rsidR="00E41FD8" w:rsidRPr="00B62C30" w:rsidRDefault="00E41FD8" w:rsidP="00E41FD8">
            <w:pPr>
              <w:widowControl w:val="0"/>
              <w:autoSpaceDE w:val="0"/>
              <w:autoSpaceDN w:val="0"/>
              <w:adjustRightInd w:val="0"/>
              <w:spacing w:before="7" w:line="160" w:lineRule="exact"/>
              <w:jc w:val="both"/>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35" w:type="dxa"/>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8</w:t>
            </w:r>
          </w:p>
        </w:tc>
        <w:tc>
          <w:tcPr>
            <w:tcW w:w="141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600</w:t>
            </w:r>
          </w:p>
        </w:tc>
        <w:tc>
          <w:tcPr>
            <w:tcW w:w="1134"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4800</w:t>
            </w:r>
          </w:p>
        </w:tc>
        <w:tc>
          <w:tcPr>
            <w:tcW w:w="992"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4800</w:t>
            </w:r>
          </w:p>
        </w:tc>
        <w:tc>
          <w:tcPr>
            <w:tcW w:w="99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7</w:t>
            </w:r>
          </w:p>
        </w:tc>
        <w:tc>
          <w:tcPr>
            <w:tcW w:w="5953" w:type="dxa"/>
          </w:tcPr>
          <w:p w:rsidR="00E41FD8" w:rsidRPr="00B62C30" w:rsidRDefault="00E41FD8" w:rsidP="00E41FD8">
            <w:pPr>
              <w:widowControl w:val="0"/>
              <w:autoSpaceDE w:val="0"/>
              <w:autoSpaceDN w:val="0"/>
              <w:adjustRightInd w:val="0"/>
              <w:spacing w:before="57"/>
              <w:ind w:left="21" w:right="53"/>
              <w:jc w:val="both"/>
              <w:rPr>
                <w:rFonts w:ascii="Sylfaen" w:hAnsi="Sylfaen" w:cs="Sylfaen"/>
                <w:sz w:val="18"/>
                <w:szCs w:val="18"/>
              </w:rPr>
            </w:pPr>
            <w:r w:rsidRPr="00B62C30">
              <w:rPr>
                <w:rFonts w:ascii="Sylfaen" w:hAnsi="Sylfaen" w:cs="Sylfaen"/>
                <w:sz w:val="18"/>
                <w:szCs w:val="18"/>
              </w:rPr>
              <w:t>9 მაის</w:t>
            </w:r>
            <w:r w:rsidRPr="00B62C30">
              <w:rPr>
                <w:rFonts w:ascii="Sylfaen" w:hAnsi="Sylfaen" w:cs="Sylfaen"/>
                <w:sz w:val="18"/>
                <w:szCs w:val="18"/>
                <w:lang w:val="ka-GE"/>
              </w:rPr>
              <w:t>ი,</w:t>
            </w:r>
            <w:r w:rsidRPr="00B62C30">
              <w:rPr>
                <w:rFonts w:ascii="Sylfaen" w:hAnsi="Sylfaen" w:cs="Sylfaen"/>
                <w:sz w:val="18"/>
                <w:szCs w:val="18"/>
              </w:rPr>
              <w:t xml:space="preserve"> 8 აგვისტო</w:t>
            </w:r>
            <w:r w:rsidR="00ED2318">
              <w:rPr>
                <w:rFonts w:ascii="Sylfaen" w:hAnsi="Sylfaen" w:cs="Sylfaen"/>
                <w:sz w:val="18"/>
                <w:szCs w:val="18"/>
                <w:lang w:val="ka-GE"/>
              </w:rPr>
              <w:t xml:space="preserve"> </w:t>
            </w:r>
            <w:r w:rsidRPr="00B62C30">
              <w:rPr>
                <w:rFonts w:ascii="Sylfaen" w:hAnsi="Sylfaen" w:cs="Sylfaen"/>
                <w:sz w:val="18"/>
                <w:szCs w:val="18"/>
                <w:lang w:val="en-GB"/>
              </w:rPr>
              <w:t xml:space="preserve">(2 </w:t>
            </w:r>
            <w:r w:rsidRPr="00B62C30">
              <w:rPr>
                <w:rFonts w:ascii="Sylfaen" w:hAnsi="Sylfaen" w:cs="Sylfaen"/>
                <w:sz w:val="18"/>
                <w:szCs w:val="18"/>
                <w:lang w:val="ka-GE"/>
              </w:rPr>
              <w:t>გვირგვინი, ქ. ქობულეთში და ცეცხლაურში გმირთა ობელისკების შესამკობად</w:t>
            </w:r>
            <w:r w:rsidRPr="00B62C30">
              <w:rPr>
                <w:rFonts w:ascii="Sylfaen" w:hAnsi="Sylfaen" w:cs="Sylfaen"/>
                <w:sz w:val="18"/>
                <w:szCs w:val="18"/>
                <w:lang w:val="en-GB"/>
              </w:rPr>
              <w:t>)</w:t>
            </w:r>
            <w:r w:rsidRPr="00B62C30">
              <w:rPr>
                <w:rFonts w:ascii="Sylfaen" w:hAnsi="Sylfaen" w:cs="Sylfaen"/>
                <w:sz w:val="18"/>
                <w:szCs w:val="18"/>
              </w:rPr>
              <w:t>, 27 სექტემბერ</w:t>
            </w:r>
            <w:r w:rsidRPr="00B62C30">
              <w:rPr>
                <w:rFonts w:ascii="Sylfaen" w:hAnsi="Sylfaen" w:cs="Sylfaen"/>
                <w:sz w:val="18"/>
                <w:szCs w:val="18"/>
                <w:lang w:val="ka-GE"/>
              </w:rPr>
              <w:t xml:space="preserve">ი, </w:t>
            </w:r>
            <w:r w:rsidRPr="00B62C30">
              <w:rPr>
                <w:rFonts w:ascii="Sylfaen" w:hAnsi="Sylfaen" w:cs="Sylfaen"/>
                <w:sz w:val="18"/>
                <w:szCs w:val="18"/>
              </w:rPr>
              <w:t>17 ოქტომბერს, ვეტერანის დღესთან დაკავშირებით, მემორიალის შემკობა</w:t>
            </w:r>
          </w:p>
        </w:tc>
        <w:tc>
          <w:tcPr>
            <w:tcW w:w="1417" w:type="dxa"/>
          </w:tcPr>
          <w:p w:rsidR="00E41FD8" w:rsidRPr="00B62C30" w:rsidRDefault="00E41FD8" w:rsidP="00E41FD8">
            <w:pPr>
              <w:widowControl w:val="0"/>
              <w:autoSpaceDE w:val="0"/>
              <w:autoSpaceDN w:val="0"/>
              <w:adjustRightInd w:val="0"/>
              <w:spacing w:before="7" w:line="160" w:lineRule="exact"/>
              <w:jc w:val="both"/>
              <w:rPr>
                <w:rFonts w:ascii="Sylfaen" w:hAnsi="Sylfaen"/>
                <w:sz w:val="18"/>
                <w:szCs w:val="18"/>
                <w:lang w:val="ka-GE"/>
              </w:rPr>
            </w:pPr>
            <w:r w:rsidRPr="00B62C30">
              <w:rPr>
                <w:rFonts w:ascii="Sylfaen" w:hAnsi="Sylfaen"/>
                <w:sz w:val="18"/>
                <w:szCs w:val="18"/>
                <w:lang w:val="ka-GE"/>
              </w:rPr>
              <w:t>გვირგვინი</w:t>
            </w:r>
          </w:p>
        </w:tc>
        <w:tc>
          <w:tcPr>
            <w:tcW w:w="1135" w:type="dxa"/>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5</w:t>
            </w:r>
          </w:p>
        </w:tc>
        <w:tc>
          <w:tcPr>
            <w:tcW w:w="141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100</w:t>
            </w:r>
          </w:p>
        </w:tc>
        <w:tc>
          <w:tcPr>
            <w:tcW w:w="1134"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500</w:t>
            </w:r>
          </w:p>
        </w:tc>
        <w:tc>
          <w:tcPr>
            <w:tcW w:w="992"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500</w:t>
            </w:r>
          </w:p>
        </w:tc>
        <w:tc>
          <w:tcPr>
            <w:tcW w:w="99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8</w:t>
            </w:r>
          </w:p>
        </w:tc>
        <w:tc>
          <w:tcPr>
            <w:tcW w:w="5953" w:type="dxa"/>
          </w:tcPr>
          <w:p w:rsidR="00E41FD8" w:rsidRPr="00B62C30" w:rsidRDefault="00E41FD8" w:rsidP="00E41FD8">
            <w:pPr>
              <w:widowControl w:val="0"/>
              <w:autoSpaceDE w:val="0"/>
              <w:autoSpaceDN w:val="0"/>
              <w:adjustRightInd w:val="0"/>
              <w:spacing w:before="57"/>
              <w:ind w:left="21" w:right="53"/>
              <w:jc w:val="both"/>
              <w:rPr>
                <w:rFonts w:ascii="Sylfaen" w:hAnsi="Sylfaen" w:cs="Sylfaen"/>
                <w:sz w:val="18"/>
                <w:szCs w:val="18"/>
              </w:rPr>
            </w:pPr>
            <w:r w:rsidRPr="00B62C30">
              <w:rPr>
                <w:rFonts w:ascii="Sylfaen" w:hAnsi="Sylfaen" w:cs="Sylfaen"/>
                <w:sz w:val="18"/>
                <w:szCs w:val="18"/>
              </w:rPr>
              <w:t>15 თებერვალთან დაკავშირებით ავღანეთში საომარი მოქმედებების დროს დაღუპული 3 მეომრის საფლავის შემკობა; 8 აგვისტო, დაღუპულ</w:t>
            </w:r>
            <w:r w:rsidRPr="00B62C30">
              <w:rPr>
                <w:rFonts w:ascii="Sylfaen" w:hAnsi="Sylfaen" w:cs="Sylfaen"/>
                <w:sz w:val="18"/>
                <w:szCs w:val="18"/>
                <w:lang w:val="ka-GE"/>
              </w:rPr>
              <w:t>ი 10 მეომრის</w:t>
            </w:r>
            <w:r w:rsidRPr="00B62C30">
              <w:rPr>
                <w:rFonts w:ascii="Sylfaen" w:hAnsi="Sylfaen" w:cs="Sylfaen"/>
                <w:sz w:val="18"/>
                <w:szCs w:val="18"/>
              </w:rPr>
              <w:t xml:space="preserve"> საფლავის შემკობა; 27 სექტემბერთან დაკავშირებით აფხაზეთის ომში დაღუპული 3 მეომრის საფლავის შემკობა</w:t>
            </w:r>
          </w:p>
        </w:tc>
        <w:tc>
          <w:tcPr>
            <w:tcW w:w="1417" w:type="dxa"/>
          </w:tcPr>
          <w:p w:rsidR="00E41FD8" w:rsidRPr="00B62C30" w:rsidRDefault="00E41FD8" w:rsidP="00E41FD8">
            <w:pPr>
              <w:widowControl w:val="0"/>
              <w:autoSpaceDE w:val="0"/>
              <w:autoSpaceDN w:val="0"/>
              <w:adjustRightInd w:val="0"/>
              <w:spacing w:before="7" w:line="160" w:lineRule="exact"/>
              <w:ind w:right="-109"/>
              <w:jc w:val="center"/>
              <w:rPr>
                <w:rFonts w:ascii="Sylfaen" w:hAnsi="Sylfaen"/>
                <w:sz w:val="18"/>
                <w:szCs w:val="18"/>
                <w:lang w:val="ka-GE"/>
              </w:rPr>
            </w:pPr>
            <w:r w:rsidRPr="00B62C30">
              <w:rPr>
                <w:rFonts w:ascii="Sylfaen" w:hAnsi="Sylfaen"/>
                <w:sz w:val="18"/>
                <w:szCs w:val="18"/>
                <w:lang w:val="ka-GE"/>
              </w:rPr>
              <w:t>ყვავილების თაიგული (პატარა გვირგვინი, კალათა)</w:t>
            </w:r>
          </w:p>
        </w:tc>
        <w:tc>
          <w:tcPr>
            <w:tcW w:w="1135" w:type="dxa"/>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16</w:t>
            </w:r>
          </w:p>
        </w:tc>
        <w:tc>
          <w:tcPr>
            <w:tcW w:w="1417"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en-GB"/>
              </w:rPr>
            </w:pPr>
            <w:r w:rsidRPr="00B62C30">
              <w:rPr>
                <w:rFonts w:ascii="Sylfaen" w:eastAsiaTheme="minorHAnsi" w:hAnsi="Sylfaen" w:cs="Sylfaen"/>
                <w:b/>
                <w:sz w:val="18"/>
                <w:szCs w:val="18"/>
                <w:lang w:val="ka-GE"/>
              </w:rPr>
              <w:t>50</w:t>
            </w:r>
          </w:p>
        </w:tc>
        <w:tc>
          <w:tcPr>
            <w:tcW w:w="1134"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800</w:t>
            </w:r>
          </w:p>
        </w:tc>
        <w:tc>
          <w:tcPr>
            <w:tcW w:w="992"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800</w:t>
            </w:r>
          </w:p>
        </w:tc>
        <w:tc>
          <w:tcPr>
            <w:tcW w:w="992" w:type="dxa"/>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9</w:t>
            </w:r>
          </w:p>
        </w:tc>
        <w:tc>
          <w:tcPr>
            <w:tcW w:w="5953" w:type="dxa"/>
          </w:tcPr>
          <w:p w:rsidR="00E41FD8" w:rsidRPr="00B62C30" w:rsidRDefault="00E41FD8" w:rsidP="00E41FD8">
            <w:pPr>
              <w:widowControl w:val="0"/>
              <w:autoSpaceDE w:val="0"/>
              <w:autoSpaceDN w:val="0"/>
              <w:adjustRightInd w:val="0"/>
              <w:spacing w:before="57"/>
              <w:ind w:left="21" w:right="53"/>
              <w:jc w:val="both"/>
              <w:rPr>
                <w:rFonts w:ascii="Sylfaen" w:hAnsi="Sylfaen" w:cs="Sylfaen"/>
                <w:sz w:val="18"/>
                <w:szCs w:val="18"/>
              </w:rPr>
            </w:pPr>
            <w:r w:rsidRPr="00B62C30">
              <w:rPr>
                <w:rFonts w:ascii="Sylfaen" w:hAnsi="Sylfaen" w:cs="Sylfaen"/>
                <w:sz w:val="18"/>
                <w:szCs w:val="18"/>
              </w:rPr>
              <w:t>9 მაისი მემორიალის შემკობა;  8 აგვისტო, მემორიალის შემკობა და დაღუპულთა საფლავების შემკობა; 27 სექტემბერთან დაკავშირებით მემორიალისა და აფხაზეთის ომში დაღუპული 3 მეომრის საფლავის შემკობა 17 ოქტომბერს, ვეტერანის დღესთან დაკავშირებით, მემორიალის შემკობა</w:t>
            </w:r>
          </w:p>
        </w:tc>
        <w:tc>
          <w:tcPr>
            <w:tcW w:w="1417" w:type="dxa"/>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sz w:val="18"/>
                <w:szCs w:val="18"/>
                <w:lang w:val="ka-GE"/>
              </w:rPr>
              <w:t>ვარდი</w:t>
            </w:r>
          </w:p>
        </w:tc>
        <w:tc>
          <w:tcPr>
            <w:tcW w:w="1135" w:type="dxa"/>
          </w:tcPr>
          <w:p w:rsidR="00E41FD8" w:rsidRPr="005A4A37" w:rsidRDefault="00E41FD8" w:rsidP="005A4A37">
            <w:pPr>
              <w:widowControl w:val="0"/>
              <w:autoSpaceDE w:val="0"/>
              <w:autoSpaceDN w:val="0"/>
              <w:adjustRightInd w:val="0"/>
              <w:spacing w:before="7" w:line="160" w:lineRule="exact"/>
              <w:jc w:val="center"/>
              <w:rPr>
                <w:rFonts w:ascii="Sylfaen" w:hAnsi="Sylfaen"/>
                <w:sz w:val="18"/>
                <w:szCs w:val="18"/>
                <w:lang w:val="ka-GE"/>
              </w:rPr>
            </w:pPr>
            <w:r w:rsidRPr="005A4A37">
              <w:rPr>
                <w:rFonts w:ascii="Sylfaen" w:hAnsi="Sylfaen"/>
                <w:sz w:val="18"/>
                <w:szCs w:val="18"/>
                <w:lang w:val="ka-GE"/>
              </w:rPr>
              <w:t>180</w:t>
            </w:r>
          </w:p>
        </w:tc>
        <w:tc>
          <w:tcPr>
            <w:tcW w:w="1417" w:type="dxa"/>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8"/>
                <w:szCs w:val="18"/>
                <w:lang w:val="en-GB"/>
              </w:rPr>
            </w:pPr>
            <w:r w:rsidRPr="005A4A37">
              <w:rPr>
                <w:rFonts w:ascii="Sylfaen" w:eastAsiaTheme="minorHAnsi" w:hAnsi="Sylfaen" w:cs="Sylfaen"/>
                <w:b/>
                <w:sz w:val="18"/>
                <w:szCs w:val="18"/>
                <w:lang w:val="ka-GE"/>
              </w:rPr>
              <w:t>5</w:t>
            </w:r>
          </w:p>
        </w:tc>
        <w:tc>
          <w:tcPr>
            <w:tcW w:w="1134" w:type="dxa"/>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8"/>
                <w:szCs w:val="18"/>
                <w:lang w:val="ka-GE"/>
              </w:rPr>
            </w:pPr>
            <w:r w:rsidRPr="005A4A37">
              <w:rPr>
                <w:rFonts w:ascii="Sylfaen" w:eastAsiaTheme="minorHAnsi" w:hAnsi="Sylfaen" w:cs="Sylfaen"/>
                <w:b/>
                <w:sz w:val="18"/>
                <w:szCs w:val="18"/>
                <w:lang w:val="ka-GE"/>
              </w:rPr>
              <w:t>900</w:t>
            </w:r>
          </w:p>
        </w:tc>
        <w:tc>
          <w:tcPr>
            <w:tcW w:w="992" w:type="dxa"/>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8"/>
                <w:szCs w:val="18"/>
                <w:lang w:val="ka-GE"/>
              </w:rPr>
            </w:pPr>
            <w:r w:rsidRPr="005A4A37">
              <w:rPr>
                <w:rFonts w:ascii="Sylfaen" w:eastAsiaTheme="minorHAnsi" w:hAnsi="Sylfaen" w:cs="Sylfaen"/>
                <w:b/>
                <w:sz w:val="18"/>
                <w:szCs w:val="18"/>
                <w:lang w:val="ka-GE"/>
              </w:rPr>
              <w:t>900</w:t>
            </w:r>
          </w:p>
        </w:tc>
        <w:tc>
          <w:tcPr>
            <w:tcW w:w="992" w:type="dxa"/>
            <w:vAlign w:val="center"/>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6"/>
                <w:szCs w:val="16"/>
                <w:lang w:val="ka-GE"/>
              </w:rPr>
            </w:pPr>
          </w:p>
        </w:tc>
      </w:tr>
      <w:tr w:rsidR="00E41FD8" w:rsidRPr="00B62C30" w:rsidTr="00E41FD8">
        <w:tc>
          <w:tcPr>
            <w:tcW w:w="426" w:type="dxa"/>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p>
        </w:tc>
        <w:tc>
          <w:tcPr>
            <w:tcW w:w="5953" w:type="dxa"/>
          </w:tcPr>
          <w:p w:rsidR="00E41FD8" w:rsidRPr="00B62C30" w:rsidRDefault="00E41FD8" w:rsidP="00E41FD8">
            <w:pPr>
              <w:widowControl w:val="0"/>
              <w:autoSpaceDE w:val="0"/>
              <w:autoSpaceDN w:val="0"/>
              <w:adjustRightInd w:val="0"/>
              <w:spacing w:before="57"/>
              <w:ind w:left="21" w:right="53"/>
              <w:jc w:val="both"/>
              <w:rPr>
                <w:rFonts w:ascii="Sylfaen" w:hAnsi="Sylfaen" w:cs="Sylfaen"/>
                <w:b/>
                <w:sz w:val="18"/>
                <w:szCs w:val="18"/>
                <w:lang w:val="ka-GE"/>
              </w:rPr>
            </w:pPr>
            <w:r w:rsidRPr="00B62C30">
              <w:rPr>
                <w:rFonts w:ascii="Sylfaen" w:hAnsi="Sylfaen" w:cs="Sylfaen"/>
                <w:b/>
                <w:sz w:val="18"/>
                <w:szCs w:val="18"/>
                <w:lang w:val="ka-GE"/>
              </w:rPr>
              <w:t xml:space="preserve">                                სულ ჯამი</w:t>
            </w:r>
          </w:p>
        </w:tc>
        <w:tc>
          <w:tcPr>
            <w:tcW w:w="1417" w:type="dxa"/>
          </w:tcPr>
          <w:p w:rsidR="00E41FD8" w:rsidRPr="00B62C30" w:rsidRDefault="00E41FD8" w:rsidP="00E41FD8">
            <w:pPr>
              <w:widowControl w:val="0"/>
              <w:autoSpaceDE w:val="0"/>
              <w:autoSpaceDN w:val="0"/>
              <w:adjustRightInd w:val="0"/>
              <w:spacing w:before="7" w:line="160" w:lineRule="exact"/>
              <w:jc w:val="both"/>
              <w:rPr>
                <w:rFonts w:ascii="Sylfaen" w:hAnsi="Sylfaen"/>
                <w:sz w:val="18"/>
                <w:szCs w:val="18"/>
                <w:lang w:val="ka-GE"/>
              </w:rPr>
            </w:pPr>
          </w:p>
        </w:tc>
        <w:tc>
          <w:tcPr>
            <w:tcW w:w="1135" w:type="dxa"/>
          </w:tcPr>
          <w:p w:rsidR="00E41FD8" w:rsidRPr="005A4A37" w:rsidRDefault="00E41FD8" w:rsidP="005A4A37">
            <w:pPr>
              <w:widowControl w:val="0"/>
              <w:autoSpaceDE w:val="0"/>
              <w:autoSpaceDN w:val="0"/>
              <w:adjustRightInd w:val="0"/>
              <w:spacing w:before="7" w:line="160" w:lineRule="exact"/>
              <w:jc w:val="center"/>
              <w:rPr>
                <w:rFonts w:ascii="Sylfaen" w:hAnsi="Sylfaen"/>
                <w:sz w:val="18"/>
                <w:szCs w:val="18"/>
                <w:lang w:val="ka-GE"/>
              </w:rPr>
            </w:pPr>
          </w:p>
        </w:tc>
        <w:tc>
          <w:tcPr>
            <w:tcW w:w="1417" w:type="dxa"/>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8"/>
                <w:szCs w:val="18"/>
                <w:lang w:val="ka-GE"/>
              </w:rPr>
            </w:pPr>
          </w:p>
        </w:tc>
        <w:tc>
          <w:tcPr>
            <w:tcW w:w="1134" w:type="dxa"/>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8"/>
                <w:szCs w:val="18"/>
                <w:lang w:val="ka-GE"/>
              </w:rPr>
            </w:pPr>
            <w:r w:rsidRPr="005A4A37">
              <w:rPr>
                <w:rFonts w:ascii="Sylfaen" w:eastAsiaTheme="minorHAnsi" w:hAnsi="Sylfaen" w:cs="Sylfaen"/>
                <w:b/>
                <w:sz w:val="18"/>
                <w:szCs w:val="18"/>
                <w:lang w:val="ka-GE"/>
              </w:rPr>
              <w:t>37 000</w:t>
            </w:r>
          </w:p>
        </w:tc>
        <w:tc>
          <w:tcPr>
            <w:tcW w:w="992" w:type="dxa"/>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8"/>
                <w:szCs w:val="18"/>
                <w:lang w:val="ka-GE"/>
              </w:rPr>
            </w:pPr>
            <w:r w:rsidRPr="005A4A37">
              <w:rPr>
                <w:rFonts w:ascii="Sylfaen" w:eastAsiaTheme="minorHAnsi" w:hAnsi="Sylfaen" w:cs="Sylfaen"/>
                <w:b/>
                <w:sz w:val="18"/>
                <w:szCs w:val="18"/>
                <w:lang w:val="ka-GE"/>
              </w:rPr>
              <w:t>37 000</w:t>
            </w:r>
          </w:p>
        </w:tc>
        <w:tc>
          <w:tcPr>
            <w:tcW w:w="992" w:type="dxa"/>
            <w:vAlign w:val="center"/>
          </w:tcPr>
          <w:p w:rsidR="00E41FD8" w:rsidRPr="005A4A37" w:rsidRDefault="00E41FD8" w:rsidP="005A4A37">
            <w:pPr>
              <w:autoSpaceDE w:val="0"/>
              <w:autoSpaceDN w:val="0"/>
              <w:adjustRightInd w:val="0"/>
              <w:spacing w:line="360" w:lineRule="auto"/>
              <w:jc w:val="center"/>
              <w:rPr>
                <w:rFonts w:ascii="Sylfaen" w:eastAsiaTheme="minorHAnsi" w:hAnsi="Sylfaen" w:cs="Sylfaen"/>
                <w:b/>
                <w:sz w:val="16"/>
                <w:szCs w:val="16"/>
                <w:lang w:val="ka-GE"/>
              </w:rPr>
            </w:pP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93" w:type="dxa"/>
        <w:tblLayout w:type="fixed"/>
        <w:tblLook w:val="04A0"/>
      </w:tblPr>
      <w:tblGrid>
        <w:gridCol w:w="13482"/>
      </w:tblGrid>
      <w:tr w:rsidR="00E41FD8" w:rsidRPr="00B62C30" w:rsidTr="00E41FD8">
        <w:trPr>
          <w:trHeight w:val="571"/>
        </w:trPr>
        <w:tc>
          <w:tcPr>
            <w:tcW w:w="134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41FD8" w:rsidRPr="00B62C30" w:rsidRDefault="00E41FD8" w:rsidP="00E41FD8">
            <w:pPr>
              <w:spacing w:after="0" w:line="240" w:lineRule="auto"/>
              <w:rPr>
                <w:rFonts w:eastAsia="Times New Roman" w:cs="Calibri"/>
                <w:b/>
                <w:bCs/>
              </w:rPr>
            </w:pPr>
            <w:r w:rsidRPr="00B62C30">
              <w:rPr>
                <w:rFonts w:ascii="Sylfaen" w:eastAsia="Times New Roman" w:hAnsi="Sylfaen" w:cs="Sylfaen"/>
                <w:b/>
                <w:bCs/>
              </w:rPr>
              <w:t>მოსალოდნელი</w:t>
            </w:r>
            <w:r w:rsidRPr="00B62C30">
              <w:rPr>
                <w:rFonts w:ascii="Sylfaen" w:eastAsia="Times New Roman" w:hAnsi="Sylfaen" w:cs="Sylfaen"/>
                <w:b/>
                <w:bCs/>
                <w:lang w:val="ka-GE"/>
              </w:rPr>
              <w:t xml:space="preserve"> შუალედური </w:t>
            </w:r>
            <w:r w:rsidRPr="00B62C30">
              <w:rPr>
                <w:rFonts w:ascii="Sylfaen" w:eastAsia="Times New Roman" w:hAnsi="Sylfaen" w:cs="Sylfaen"/>
                <w:b/>
                <w:bCs/>
              </w:rPr>
              <w:t>შედეგი</w:t>
            </w:r>
          </w:p>
        </w:tc>
      </w:tr>
      <w:tr w:rsidR="00E41FD8" w:rsidRPr="00B62C30" w:rsidTr="00E41FD8">
        <w:trPr>
          <w:trHeight w:val="652"/>
        </w:trPr>
        <w:tc>
          <w:tcPr>
            <w:tcW w:w="13482"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cs="Calibri"/>
                <w:lang w:val="ka-GE"/>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ayout w:type="fixed"/>
        <w:tblLook w:val="04A0"/>
      </w:tblPr>
      <w:tblGrid>
        <w:gridCol w:w="2552"/>
        <w:gridCol w:w="3118"/>
        <w:gridCol w:w="1306"/>
        <w:gridCol w:w="1613"/>
        <w:gridCol w:w="1768"/>
        <w:gridCol w:w="1409"/>
        <w:gridCol w:w="1417"/>
      </w:tblGrid>
      <w:tr w:rsidR="00E41FD8" w:rsidRPr="00B62C30" w:rsidTr="00E41FD8">
        <w:trPr>
          <w:trHeight w:val="468"/>
        </w:trPr>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lastRenderedPageBreak/>
              <w:t xml:space="preserve">ქვეპროგრამის </w:t>
            </w:r>
            <w:r w:rsidRPr="00B62C30">
              <w:rPr>
                <w:rFonts w:ascii="Sylfaen" w:hAnsi="Sylfaen" w:cs="Calibri"/>
                <w:b/>
                <w:bCs/>
                <w:sz w:val="16"/>
                <w:szCs w:val="16"/>
              </w:rPr>
              <w:t>კოდი</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648"/>
        </w:trPr>
        <w:tc>
          <w:tcPr>
            <w:tcW w:w="2552"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02</w:t>
            </w:r>
          </w:p>
        </w:tc>
        <w:tc>
          <w:tcPr>
            <w:tcW w:w="3118"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8"/>
                <w:szCs w:val="18"/>
              </w:rPr>
            </w:pPr>
            <w:r w:rsidRPr="00B62C30">
              <w:rPr>
                <w:rFonts w:ascii="Sylfaen" w:eastAsia="Times New Roman" w:hAnsi="Sylfaen" w:cs="Calibri"/>
                <w:b/>
                <w:sz w:val="18"/>
                <w:szCs w:val="18"/>
              </w:rPr>
              <w:t>დედ-მამით ობოლ ბავშვთა ყოველთვიური მატერიალური დახმარება</w:t>
            </w:r>
          </w:p>
        </w:tc>
        <w:tc>
          <w:tcPr>
            <w:tcW w:w="7513" w:type="dxa"/>
            <w:gridSpan w:val="5"/>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693"/>
        </w:trPr>
        <w:tc>
          <w:tcPr>
            <w:tcW w:w="2552" w:type="dxa"/>
            <w:vMerge w:val="restart"/>
            <w:tcBorders>
              <w:top w:val="nil"/>
              <w:left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118" w:type="dxa"/>
            <w:vMerge w:val="restart"/>
            <w:tcBorders>
              <w:top w:val="single" w:sz="4" w:space="0" w:color="auto"/>
              <w:left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9"/>
        </w:trPr>
        <w:tc>
          <w:tcPr>
            <w:tcW w:w="2552"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118"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18,000</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18,000</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18,000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18,000</w:t>
            </w:r>
          </w:p>
        </w:tc>
      </w:tr>
      <w:tr w:rsidR="00E41FD8" w:rsidRPr="00B62C30" w:rsidTr="00E41FD8">
        <w:trPr>
          <w:trHeight w:val="698"/>
        </w:trPr>
        <w:tc>
          <w:tcPr>
            <w:tcW w:w="2552" w:type="dxa"/>
            <w:tcBorders>
              <w:top w:val="nil"/>
              <w:left w:val="single" w:sz="4" w:space="0" w:color="auto"/>
              <w:bottom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აღწერა</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rPr>
                <w:rFonts w:ascii="Sylfaen" w:hAnsi="Sylfaen" w:cs="Calibri"/>
                <w:sz w:val="18"/>
                <w:szCs w:val="18"/>
              </w:rPr>
            </w:pPr>
            <w:r w:rsidRPr="00B62C30">
              <w:rPr>
                <w:rFonts w:ascii="Sylfaen" w:eastAsia="Times New Roman" w:hAnsi="Sylfaen" w:cs="Calibri"/>
                <w:sz w:val="18"/>
                <w:szCs w:val="18"/>
                <w:lang w:val="ka-GE"/>
              </w:rPr>
              <w:t>ქვეპროგრამა ითვალისწინებს  დედ-მამით ობოლ ბავშვთა (9 ბენეფიციარი) მატერიალურ დახმამარებას თვეში 200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ბავშვებს არ აქვს ელემენტარული სახსრები რაც ესაჭიროება მათ განვითარებას და აღზრდას.</w:t>
            </w:r>
          </w:p>
        </w:tc>
      </w:tr>
      <w:tr w:rsidR="00E41FD8" w:rsidRPr="00B62C30" w:rsidTr="00E41FD8">
        <w:trPr>
          <w:trHeight w:val="1257"/>
        </w:trPr>
        <w:tc>
          <w:tcPr>
            <w:tcW w:w="2552" w:type="dxa"/>
            <w:tcBorders>
              <w:top w:val="nil"/>
              <w:left w:val="single" w:sz="4" w:space="0" w:color="auto"/>
              <w:bottom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eastAsiaTheme="minorHAnsi" w:hAnsi="Sylfaen" w:cs="Sylfaen"/>
                <w:b/>
                <w:sz w:val="18"/>
                <w:szCs w:val="18"/>
                <w:lang w:val="ka-GE"/>
              </w:rPr>
              <w:t>დამატებითი ინფორმაცია</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ა) დახმარების გაცემა მოხდეს 202</w:t>
            </w:r>
            <w:r w:rsidRPr="00B62C30">
              <w:rPr>
                <w:rFonts w:ascii="Sylfaen" w:eastAsia="Times New Roman" w:hAnsi="Sylfaen"/>
                <w:sz w:val="18"/>
                <w:szCs w:val="18"/>
                <w:lang w:val="ka-GE"/>
              </w:rPr>
              <w:t>6</w:t>
            </w:r>
            <w:r w:rsidRPr="00B62C30">
              <w:rPr>
                <w:rFonts w:ascii="Sylfaen" w:eastAsia="Times New Roman" w:hAnsi="Sylfaen"/>
                <w:sz w:val="18"/>
                <w:szCs w:val="18"/>
              </w:rPr>
              <w:t xml:space="preserve"> წლის იანვრის თვიდან 202</w:t>
            </w:r>
            <w:r w:rsidRPr="00B62C30">
              <w:rPr>
                <w:rFonts w:ascii="Sylfaen" w:eastAsia="Times New Roman" w:hAnsi="Sylfaen"/>
                <w:sz w:val="18"/>
                <w:szCs w:val="18"/>
                <w:lang w:val="ka-GE"/>
              </w:rPr>
              <w:t>6</w:t>
            </w:r>
            <w:r w:rsidRPr="00B62C30">
              <w:rPr>
                <w:rFonts w:ascii="Sylfaen" w:eastAsia="Times New Roman" w:hAnsi="Sylfaen"/>
                <w:sz w:val="18"/>
                <w:szCs w:val="18"/>
              </w:rPr>
              <w:t xml:space="preserve"> წლის დეკემბრის თვის ჩათვლით.</w:t>
            </w:r>
          </w:p>
          <w:p w:rsidR="00E41FD8" w:rsidRPr="00B62C30" w:rsidRDefault="00E41FD8" w:rsidP="00E41FD8">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ბ) მატერიალური რესურსის გაცემის სქემა:</w:t>
            </w:r>
          </w:p>
          <w:p w:rsidR="00E41FD8" w:rsidRPr="00B62C30" w:rsidRDefault="00E41FD8" w:rsidP="00E41FD8">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უფლებამოსილი პირი (მეურვე)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w:t>
            </w:r>
          </w:p>
          <w:p w:rsidR="00E41FD8" w:rsidRPr="00B62C30" w:rsidRDefault="00E41FD8" w:rsidP="00E41FD8">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გ) მოსარგებლეთა შერჩევის წესი:</w:t>
            </w:r>
          </w:p>
          <w:p w:rsidR="00E41FD8" w:rsidRPr="00B62C30" w:rsidRDefault="00E41FD8" w:rsidP="00E41FD8">
            <w:pPr>
              <w:autoSpaceDE w:val="0"/>
              <w:autoSpaceDN w:val="0"/>
              <w:adjustRightInd w:val="0"/>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დახმარების გაცემა გაუგრძელდეს  18 წლამდე დედ-მამით ობოლ ბავშვებს, რომლებიც ღებულობდნენ ყოველთვიურ დახმარებას 2008-202</w:t>
            </w:r>
            <w:r w:rsidRPr="00B62C30">
              <w:rPr>
                <w:rFonts w:ascii="Sylfaen" w:eastAsia="Times New Roman" w:hAnsi="Sylfaen"/>
                <w:sz w:val="18"/>
                <w:szCs w:val="18"/>
                <w:lang w:val="ka-GE"/>
              </w:rPr>
              <w:t>5</w:t>
            </w:r>
            <w:r w:rsidRPr="00B62C30">
              <w:rPr>
                <w:rFonts w:ascii="Sylfaen" w:eastAsia="Times New Roman" w:hAnsi="Sylfaen"/>
                <w:sz w:val="18"/>
                <w:szCs w:val="18"/>
              </w:rPr>
              <w:t xml:space="preserve"> წლებში და წარმოდგენილი აქვს სათანადო დოკუმენტები და ასევე ყველა პირს, რომელიც მიმდინარე წელს დადგება აღრიცხვაზე, მიეკუთვნება აღნიშნულ კატეგორიას და წარმოადგენს შემდეგ დოკუმენტს:</w:t>
            </w:r>
          </w:p>
          <w:p w:rsidR="00E41FD8" w:rsidRPr="00B62C30" w:rsidRDefault="00E41FD8" w:rsidP="00E41FD8">
            <w:pPr>
              <w:pStyle w:val="a3"/>
              <w:numPr>
                <w:ilvl w:val="0"/>
                <w:numId w:val="29"/>
              </w:numPr>
              <w:spacing w:line="360" w:lineRule="auto"/>
              <w:jc w:val="both"/>
              <w:rPr>
                <w:rFonts w:ascii="Sylfaen" w:eastAsia="Times New Roman" w:hAnsi="Sylfaen"/>
                <w:sz w:val="18"/>
                <w:szCs w:val="18"/>
                <w:lang w:val="ka-GE"/>
              </w:rPr>
            </w:pPr>
            <w:r w:rsidRPr="00B62C30">
              <w:rPr>
                <w:rFonts w:ascii="Sylfaen" w:eastAsia="Times New Roman" w:hAnsi="Sylfaen"/>
                <w:sz w:val="18"/>
                <w:szCs w:val="18"/>
              </w:rPr>
              <w:t>დაბადების მოწმობის ასლი</w:t>
            </w:r>
            <w:r w:rsidRPr="00B62C30">
              <w:rPr>
                <w:rFonts w:ascii="Sylfaen" w:eastAsia="Times New Roman" w:hAnsi="Sylfaen"/>
                <w:sz w:val="18"/>
                <w:szCs w:val="18"/>
                <w:lang w:val="ka-GE"/>
              </w:rPr>
              <w:t>;</w:t>
            </w:r>
          </w:p>
          <w:p w:rsidR="00E41FD8" w:rsidRPr="00B62C30" w:rsidRDefault="00E41FD8" w:rsidP="00E41FD8">
            <w:pPr>
              <w:pStyle w:val="a3"/>
              <w:numPr>
                <w:ilvl w:val="0"/>
                <w:numId w:val="29"/>
              </w:numPr>
              <w:spacing w:line="360" w:lineRule="auto"/>
              <w:jc w:val="both"/>
              <w:rPr>
                <w:rFonts w:ascii="Sylfaen" w:hAnsi="Sylfaen" w:cs="Sylfaen"/>
                <w:sz w:val="18"/>
                <w:szCs w:val="18"/>
              </w:rPr>
            </w:pPr>
            <w:r w:rsidRPr="00B62C30">
              <w:rPr>
                <w:rFonts w:ascii="Sylfaen" w:eastAsia="Times New Roman" w:hAnsi="Sylfaen"/>
                <w:sz w:val="18"/>
                <w:szCs w:val="18"/>
              </w:rPr>
              <w:t>დედ-მამის გარდაცვალების ცნობის ასლი, თუ მარტოხელა დედაა იმ შემთხვევაში დედის გარდაცვალების ცნობა</w:t>
            </w:r>
            <w:r w:rsidRPr="00B62C30">
              <w:rPr>
                <w:rFonts w:ascii="Sylfaen" w:eastAsia="Times New Roman" w:hAnsi="Sylfaen"/>
                <w:sz w:val="18"/>
                <w:szCs w:val="18"/>
                <w:lang w:val="ka-GE"/>
              </w:rPr>
              <w:t>;</w:t>
            </w:r>
          </w:p>
          <w:p w:rsidR="00E41FD8" w:rsidRPr="00B62C30" w:rsidRDefault="00E41FD8" w:rsidP="00E41FD8">
            <w:pPr>
              <w:pStyle w:val="a3"/>
              <w:numPr>
                <w:ilvl w:val="0"/>
                <w:numId w:val="29"/>
              </w:numPr>
              <w:spacing w:line="360" w:lineRule="auto"/>
              <w:jc w:val="both"/>
              <w:rPr>
                <w:rFonts w:ascii="Sylfaen" w:hAnsi="Sylfaen" w:cs="Sylfaen"/>
                <w:sz w:val="18"/>
                <w:szCs w:val="18"/>
              </w:rPr>
            </w:pPr>
            <w:r w:rsidRPr="00B62C30">
              <w:rPr>
                <w:rFonts w:ascii="Sylfaen" w:eastAsia="Times New Roman" w:hAnsi="Sylfaen"/>
                <w:sz w:val="18"/>
                <w:szCs w:val="18"/>
              </w:rPr>
              <w:lastRenderedPageBreak/>
              <w:t>ცნობა პენსიის არსებობის შესახებ</w:t>
            </w:r>
            <w:r w:rsidRPr="00B62C30">
              <w:rPr>
                <w:rFonts w:ascii="Sylfaen" w:eastAsia="Times New Roman" w:hAnsi="Sylfaen"/>
                <w:sz w:val="18"/>
                <w:szCs w:val="18"/>
                <w:lang w:val="ka-GE"/>
              </w:rPr>
              <w:t>;</w:t>
            </w:r>
          </w:p>
          <w:p w:rsidR="00E41FD8" w:rsidRPr="00B62C30" w:rsidRDefault="00E41FD8" w:rsidP="00E41FD8">
            <w:pPr>
              <w:pStyle w:val="a3"/>
              <w:numPr>
                <w:ilvl w:val="0"/>
                <w:numId w:val="29"/>
              </w:numPr>
              <w:spacing w:line="360" w:lineRule="auto"/>
              <w:jc w:val="both"/>
              <w:rPr>
                <w:rFonts w:ascii="Sylfaen" w:hAnsi="Sylfaen" w:cs="Sylfaen"/>
                <w:sz w:val="18"/>
                <w:szCs w:val="18"/>
              </w:rPr>
            </w:pPr>
            <w:r w:rsidRPr="00B62C30">
              <w:rPr>
                <w:rFonts w:ascii="Sylfaen" w:eastAsia="Times New Roman" w:hAnsi="Sylfaen"/>
                <w:sz w:val="18"/>
                <w:szCs w:val="18"/>
              </w:rPr>
              <w:t>მეურვის დამადასტურებელი დოკუმენტის ასლი</w:t>
            </w:r>
            <w:r w:rsidRPr="00B62C30">
              <w:rPr>
                <w:rFonts w:ascii="Sylfaen" w:eastAsia="Times New Roman" w:hAnsi="Sylfaen"/>
                <w:sz w:val="18"/>
                <w:szCs w:val="18"/>
                <w:lang w:val="ka-GE"/>
              </w:rPr>
              <w:t>;</w:t>
            </w:r>
          </w:p>
          <w:p w:rsidR="00E41FD8" w:rsidRPr="00B62C30" w:rsidRDefault="00E41FD8" w:rsidP="00E41FD8">
            <w:pPr>
              <w:pStyle w:val="a3"/>
              <w:numPr>
                <w:ilvl w:val="0"/>
                <w:numId w:val="29"/>
              </w:numPr>
              <w:spacing w:line="360" w:lineRule="auto"/>
              <w:jc w:val="both"/>
              <w:rPr>
                <w:rFonts w:ascii="Sylfaen" w:hAnsi="Sylfaen" w:cs="Sylfaen"/>
                <w:sz w:val="18"/>
                <w:szCs w:val="18"/>
              </w:rPr>
            </w:pPr>
            <w:r w:rsidRPr="00B62C30">
              <w:rPr>
                <w:rFonts w:ascii="Sylfaen" w:eastAsia="Times New Roman" w:hAnsi="Sylfaen"/>
                <w:sz w:val="18"/>
                <w:szCs w:val="18"/>
              </w:rPr>
              <w:t>მეურვის პირადობის მოწმობის ასლი</w:t>
            </w:r>
          </w:p>
          <w:p w:rsidR="00E41FD8" w:rsidRPr="00B62C30" w:rsidRDefault="00E41FD8" w:rsidP="00E41FD8">
            <w:pPr>
              <w:pStyle w:val="a3"/>
              <w:spacing w:line="360" w:lineRule="auto"/>
              <w:jc w:val="both"/>
              <w:rPr>
                <w:rFonts w:ascii="Sylfaen" w:eastAsia="Times New Roman" w:hAnsi="Sylfaen"/>
                <w:sz w:val="18"/>
                <w:szCs w:val="18"/>
              </w:rPr>
            </w:pPr>
          </w:p>
          <w:p w:rsidR="00E41FD8" w:rsidRPr="00B62C30" w:rsidRDefault="00E41FD8" w:rsidP="00E41FD8">
            <w:pPr>
              <w:pStyle w:val="a3"/>
              <w:spacing w:line="360" w:lineRule="auto"/>
              <w:jc w:val="both"/>
              <w:rPr>
                <w:rFonts w:ascii="Sylfaen" w:hAnsi="Sylfaen" w:cs="Sylfaen"/>
                <w:sz w:val="18"/>
                <w:szCs w:val="18"/>
              </w:rPr>
            </w:pPr>
            <w:r w:rsidRPr="00B62C30">
              <w:rPr>
                <w:rFonts w:ascii="Sylfaen" w:eastAsia="Times New Roman" w:hAnsi="Sylfaen"/>
                <w:b/>
                <w:bCs/>
                <w:sz w:val="18"/>
                <w:szCs w:val="18"/>
              </w:rPr>
              <w:t>შენიშვნა:</w:t>
            </w:r>
          </w:p>
          <w:p w:rsidR="00E41FD8" w:rsidRPr="00B62C30" w:rsidRDefault="00E41FD8" w:rsidP="00E41FD8">
            <w:pPr>
              <w:spacing w:line="360" w:lineRule="auto"/>
              <w:jc w:val="both"/>
              <w:rPr>
                <w:rFonts w:ascii="Sylfaen" w:eastAsia="Times New Roman" w:hAnsi="Sylfaen" w:cs="Calibri"/>
                <w:sz w:val="18"/>
                <w:szCs w:val="18"/>
              </w:rPr>
            </w:pPr>
            <w:r w:rsidRPr="00B62C30">
              <w:rPr>
                <w:rFonts w:ascii="Sylfaen" w:eastAsia="Times New Roman" w:hAnsi="Sylfaen"/>
                <w:sz w:val="18"/>
                <w:szCs w:val="18"/>
              </w:rPr>
              <w:t>დახმარება ენიშნება დედ-მამით ობოლ ბავშვს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w:t>
            </w:r>
          </w:p>
        </w:tc>
      </w:tr>
      <w:tr w:rsidR="00E41FD8" w:rsidRPr="00B62C30" w:rsidTr="00E41FD8">
        <w:trPr>
          <w:trHeight w:val="457"/>
        </w:trPr>
        <w:tc>
          <w:tcPr>
            <w:tcW w:w="2552" w:type="dxa"/>
            <w:tcBorders>
              <w:top w:val="nil"/>
              <w:left w:val="single" w:sz="4" w:space="0" w:color="auto"/>
              <w:bottom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ქვეპროგრამის მიზანი და მოსალოდნელი შედეგი</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both"/>
              <w:rPr>
                <w:rFonts w:ascii="Sylfaen" w:hAnsi="Sylfaen" w:cs="Calibri"/>
                <w:sz w:val="18"/>
                <w:szCs w:val="18"/>
              </w:rPr>
            </w:pPr>
            <w:r w:rsidRPr="00B62C30">
              <w:rPr>
                <w:rFonts w:ascii="Sylfaen" w:eastAsia="Times New Roman" w:hAnsi="Sylfaen" w:cs="Calibri"/>
                <w:sz w:val="18"/>
                <w:szCs w:val="18"/>
              </w:rPr>
              <w:t>ქობულეთის მუნიციპალიტეტში მცხოვრები დედ-მამით ობოლ ბავშვთა ყოველთვიური მატერიალური დახმარებას თვითოეულ ბავშვზე 200 ლარის ოდენობით. მათთვის  მატერიალური და მორალური მხარდაჭერა</w:t>
            </w:r>
            <w:r w:rsidRPr="00B62C30">
              <w:rPr>
                <w:rFonts w:ascii="Sylfaen" w:eastAsia="Times New Roman" w:hAnsi="Sylfaen" w:cs="Calibri"/>
                <w:sz w:val="18"/>
                <w:szCs w:val="18"/>
                <w:lang w:val="en-GB"/>
              </w:rPr>
              <w:t>.</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3969"/>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654"/>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07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3969"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573"/>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76" w:type="dxa"/>
            <w:vAlign w:val="center"/>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eastAsia="Times New Roman" w:hAnsi="Sylfaen" w:cs="Calibri"/>
                <w:sz w:val="18"/>
                <w:szCs w:val="18"/>
              </w:rPr>
              <w:t>სოციალური სერვისების მიმღებ ბენეფიციართა რაოდენობა</w:t>
            </w:r>
          </w:p>
        </w:tc>
        <w:tc>
          <w:tcPr>
            <w:tcW w:w="1701" w:type="dxa"/>
            <w:vAlign w:val="center"/>
          </w:tcPr>
          <w:p w:rsidR="00E41FD8" w:rsidRPr="00B62C30" w:rsidRDefault="00E41FD8" w:rsidP="00E41FD8">
            <w:pPr>
              <w:spacing w:after="0" w:line="240" w:lineRule="auto"/>
              <w:jc w:val="center"/>
              <w:rPr>
                <w:rFonts w:ascii="Sylfaen" w:eastAsia="Times New Roman" w:hAnsi="Sylfaen" w:cs="Calibri"/>
                <w:b/>
                <w:bCs/>
                <w:sz w:val="18"/>
                <w:szCs w:val="18"/>
                <w:lang w:val="ka-GE" w:eastAsia="en-GB"/>
              </w:rPr>
            </w:pPr>
            <w:r w:rsidRPr="00B62C30">
              <w:rPr>
                <w:rFonts w:ascii="Sylfaen" w:eastAsia="Times New Roman" w:hAnsi="Sylfaen" w:cs="Calibri"/>
                <w:b/>
                <w:bCs/>
                <w:sz w:val="18"/>
                <w:szCs w:val="18"/>
                <w:lang w:val="ka-GE" w:eastAsia="en-GB"/>
              </w:rPr>
              <w:t>9</w:t>
            </w:r>
          </w:p>
        </w:tc>
        <w:tc>
          <w:tcPr>
            <w:tcW w:w="1701" w:type="dxa"/>
            <w:vAlign w:val="center"/>
          </w:tcPr>
          <w:p w:rsidR="00E41FD8" w:rsidRPr="00B62C30" w:rsidRDefault="00E41FD8" w:rsidP="00E41FD8">
            <w:pPr>
              <w:spacing w:after="0" w:line="240" w:lineRule="auto"/>
              <w:jc w:val="center"/>
              <w:rPr>
                <w:rFonts w:ascii="Sylfaen" w:eastAsia="Times New Roman" w:hAnsi="Sylfaen" w:cs="Calibri"/>
                <w:b/>
                <w:bCs/>
                <w:sz w:val="18"/>
                <w:szCs w:val="18"/>
                <w:lang w:val="ka-GE" w:eastAsia="en-GB"/>
              </w:rPr>
            </w:pPr>
            <w:r w:rsidRPr="00B62C30">
              <w:rPr>
                <w:rFonts w:ascii="Sylfaen" w:eastAsia="Times New Roman" w:hAnsi="Sylfaen" w:cs="Calibri"/>
                <w:b/>
                <w:bCs/>
                <w:sz w:val="18"/>
                <w:szCs w:val="18"/>
                <w:lang w:val="ka-GE" w:eastAsia="en-GB"/>
              </w:rPr>
              <w:t>9</w:t>
            </w:r>
          </w:p>
        </w:tc>
        <w:tc>
          <w:tcPr>
            <w:tcW w:w="3969" w:type="dxa"/>
          </w:tcPr>
          <w:p w:rsidR="00E41FD8" w:rsidRPr="00B62C30" w:rsidRDefault="00E41FD8" w:rsidP="00E41FD8">
            <w:pPr>
              <w:pStyle w:val="TableParagraph"/>
              <w:kinsoku w:val="0"/>
              <w:overflowPunct w:val="0"/>
              <w:spacing w:before="95"/>
              <w:ind w:left="20"/>
              <w:jc w:val="center"/>
              <w:rPr>
                <w:b/>
                <w:sz w:val="20"/>
                <w:szCs w:val="20"/>
              </w:rPr>
            </w:pPr>
          </w:p>
        </w:tc>
      </w:tr>
      <w:tr w:rsidR="00E41FD8" w:rsidRPr="00B62C30" w:rsidTr="00E41FD8">
        <w:trPr>
          <w:trHeight w:hRule="exact" w:val="715"/>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076" w:type="dxa"/>
            <w:vAlign w:val="center"/>
          </w:tcPr>
          <w:p w:rsidR="00E41FD8" w:rsidRPr="00B62C30" w:rsidRDefault="00E41FD8" w:rsidP="00E41FD8">
            <w:pPr>
              <w:spacing w:after="0" w:line="240" w:lineRule="auto"/>
              <w:jc w:val="center"/>
              <w:rPr>
                <w:rFonts w:ascii="Sylfaen" w:eastAsia="Times New Roman" w:hAnsi="Sylfaen" w:cs="Calibri"/>
                <w:sz w:val="18"/>
                <w:szCs w:val="18"/>
              </w:rPr>
            </w:pPr>
            <w:r w:rsidRPr="00B62C30">
              <w:rPr>
                <w:rFonts w:ascii="Sylfaen" w:eastAsia="Times New Roman" w:hAnsi="Sylfaen" w:cs="Calibri"/>
                <w:sz w:val="18"/>
                <w:szCs w:val="18"/>
              </w:rPr>
              <w:t>მატერიალური დახმარების მიმღები უდედმამო ბავშვების რაოდენობა</w:t>
            </w:r>
          </w:p>
        </w:tc>
        <w:tc>
          <w:tcPr>
            <w:tcW w:w="1701" w:type="dxa"/>
            <w:vAlign w:val="center"/>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eastAsia="Times New Roman" w:hAnsi="Sylfaen" w:cs="Calibri"/>
                <w:b/>
                <w:bCs/>
                <w:sz w:val="18"/>
                <w:szCs w:val="18"/>
                <w:lang w:val="ka-GE" w:eastAsia="en-GB"/>
              </w:rPr>
              <w:t>9</w:t>
            </w:r>
          </w:p>
        </w:tc>
        <w:tc>
          <w:tcPr>
            <w:tcW w:w="1701" w:type="dxa"/>
            <w:vAlign w:val="center"/>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eastAsia="Times New Roman" w:hAnsi="Sylfaen" w:cs="Calibri"/>
                <w:b/>
                <w:bCs/>
                <w:sz w:val="18"/>
                <w:szCs w:val="18"/>
                <w:lang w:val="ka-GE" w:eastAsia="en-GB"/>
              </w:rPr>
              <w:t>9</w:t>
            </w:r>
          </w:p>
        </w:tc>
        <w:tc>
          <w:tcPr>
            <w:tcW w:w="3969"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41FD8" w:rsidRPr="00B62C30" w:rsidTr="00E41FD8">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44"/>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E41FD8">
        <w:trPr>
          <w:trHeight w:hRule="exact" w:val="878"/>
        </w:trPr>
        <w:tc>
          <w:tcPr>
            <w:tcW w:w="7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4"/>
              <w:jc w:val="center"/>
              <w:rPr>
                <w:b/>
                <w:sz w:val="20"/>
                <w:szCs w:val="20"/>
              </w:rPr>
            </w:pPr>
            <w:r w:rsidRPr="00B62C30">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5" w:line="260" w:lineRule="auto"/>
              <w:ind w:left="20" w:right="768"/>
              <w:jc w:val="center"/>
              <w:rPr>
                <w:b/>
                <w:sz w:val="20"/>
                <w:szCs w:val="20"/>
              </w:rPr>
            </w:pPr>
            <w:r w:rsidRPr="00B62C30">
              <w:rPr>
                <w:rFonts w:ascii="Sylfaen" w:eastAsia="Times New Roman" w:hAnsi="Sylfaen" w:cs="Calibri"/>
                <w:sz w:val="18"/>
                <w:szCs w:val="18"/>
              </w:rPr>
              <w:t>დედ-მამით ობოლ ბავშვთა ყოველთვიური მატერიალური დახმარება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firstLine="95"/>
              <w:rPr>
                <w:b/>
                <w:sz w:val="20"/>
                <w:szCs w:val="20"/>
              </w:rPr>
            </w:pPr>
            <w:r w:rsidRPr="00B62C30">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rFonts w:asciiTheme="minorHAnsi" w:hAnsiTheme="minorHAnsi"/>
                <w:b/>
                <w:sz w:val="20"/>
                <w:szCs w:val="20"/>
                <w:lang w:val="ka-GE"/>
              </w:rPr>
            </w:pPr>
            <w:r w:rsidRPr="00B62C30">
              <w:rPr>
                <w:rFonts w:asciiTheme="minorHAnsi" w:hAnsiTheme="minorHAnsi"/>
                <w:b/>
                <w:sz w:val="20"/>
                <w:szCs w:val="20"/>
                <w:lang w:val="ka-GE"/>
              </w:rPr>
              <w:t>9</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5"/>
              <w:jc w:val="center"/>
              <w:rPr>
                <w:b/>
                <w:sz w:val="20"/>
                <w:szCs w:val="20"/>
                <w:lang w:val="ka-GE"/>
              </w:rPr>
            </w:pPr>
            <w:r w:rsidRPr="00B62C30">
              <w:rPr>
                <w:rFonts w:ascii="Sylfaen" w:hAnsi="Sylfaen" w:cs="Sylfaen"/>
                <w:b/>
                <w:sz w:val="20"/>
                <w:szCs w:val="20"/>
                <w:lang w:val="ka-GE"/>
              </w:rPr>
              <w:t>2000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18 000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
              <w:rPr>
                <w:b/>
                <w:sz w:val="20"/>
                <w:szCs w:val="20"/>
              </w:rPr>
            </w:pPr>
          </w:p>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18 000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r>
      <w:tr w:rsidR="00E41FD8" w:rsidRPr="00B62C30" w:rsidTr="00E41FD8">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0"/>
              <w:ind w:left="2"/>
              <w:jc w:val="center"/>
              <w:rPr>
                <w:b/>
                <w:sz w:val="20"/>
                <w:szCs w:val="20"/>
              </w:rPr>
            </w:pPr>
            <w:r w:rsidRPr="00B62C30">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18 000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b/>
                <w:sz w:val="20"/>
                <w:szCs w:val="20"/>
              </w:rPr>
            </w:pPr>
            <w:r w:rsidRPr="00B62C30">
              <w:rPr>
                <w:rFonts w:ascii="Sylfaen" w:hAnsi="Sylfaen" w:cs="Sylfaen"/>
                <w:b/>
                <w:sz w:val="20"/>
                <w:szCs w:val="20"/>
                <w:lang w:val="ka-GE"/>
              </w:rPr>
              <w:t>18 000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59"/>
              <w:ind w:left="2"/>
              <w:jc w:val="center"/>
              <w:rPr>
                <w:b/>
                <w:sz w:val="20"/>
                <w:szCs w:val="20"/>
              </w:rPr>
            </w:pPr>
            <w:r w:rsidRPr="00B62C30">
              <w:rPr>
                <w:rFonts w:ascii="Sylfaen" w:hAnsi="Sylfaen" w:cs="Sylfaen"/>
                <w:b/>
                <w:bCs/>
                <w:sz w:val="20"/>
                <w:szCs w:val="20"/>
              </w:rPr>
              <w:t>0</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13209"/>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lastRenderedPageBreak/>
              <w:t>მოსალოდნელიშუალედურიშედეგი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2046"/>
        <w:gridCol w:w="2583"/>
        <w:gridCol w:w="1944"/>
        <w:gridCol w:w="1837"/>
        <w:gridCol w:w="1854"/>
        <w:gridCol w:w="1852"/>
        <w:gridCol w:w="1153"/>
      </w:tblGrid>
      <w:tr w:rsidR="00E41FD8" w:rsidRPr="00B62C30" w:rsidTr="00E41FD8">
        <w:trPr>
          <w:trHeight w:val="630"/>
        </w:trPr>
        <w:tc>
          <w:tcPr>
            <w:tcW w:w="20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5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640" w:type="dxa"/>
            <w:gridSpan w:val="5"/>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733"/>
        </w:trPr>
        <w:tc>
          <w:tcPr>
            <w:tcW w:w="2046"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05</w:t>
            </w:r>
          </w:p>
        </w:tc>
        <w:tc>
          <w:tcPr>
            <w:tcW w:w="2583"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bCs/>
                <w:sz w:val="18"/>
                <w:szCs w:val="18"/>
              </w:rPr>
              <w:t>მუნიციპალური უფასო სასადილო</w:t>
            </w:r>
          </w:p>
        </w:tc>
        <w:tc>
          <w:tcPr>
            <w:tcW w:w="8640" w:type="dxa"/>
            <w:gridSpan w:val="5"/>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496"/>
        </w:trPr>
        <w:tc>
          <w:tcPr>
            <w:tcW w:w="2046" w:type="dxa"/>
            <w:vMerge w:val="restart"/>
            <w:tcBorders>
              <w:top w:val="nil"/>
              <w:left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2583" w:type="dxa"/>
            <w:vMerge w:val="restart"/>
            <w:tcBorders>
              <w:top w:val="single" w:sz="4" w:space="0" w:color="auto"/>
              <w:left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944" w:type="dxa"/>
            <w:vMerge w:val="restart"/>
            <w:tcBorders>
              <w:top w:val="single" w:sz="4" w:space="0" w:color="auto"/>
              <w:left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54"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52"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15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9"/>
        </w:trPr>
        <w:tc>
          <w:tcPr>
            <w:tcW w:w="2046" w:type="dxa"/>
            <w:vMerge/>
            <w:tcBorders>
              <w:left w:val="single" w:sz="4" w:space="0" w:color="auto"/>
              <w:bottom w:val="single" w:sz="4" w:space="0" w:color="auto"/>
              <w:right w:val="nil"/>
            </w:tcBorders>
            <w:shd w:val="clear" w:color="000000" w:fill="FFFFFF"/>
            <w:vAlign w:val="center"/>
          </w:tcPr>
          <w:p w:rsidR="00E41FD8" w:rsidRPr="00B62C30" w:rsidRDefault="00E41FD8" w:rsidP="00E41FD8">
            <w:pPr>
              <w:jc w:val="center"/>
              <w:rPr>
                <w:rFonts w:ascii="Sylfaen" w:hAnsi="Sylfaen" w:cs="Calibri"/>
                <w:b/>
                <w:bCs/>
                <w:sz w:val="16"/>
                <w:szCs w:val="16"/>
              </w:rPr>
            </w:pPr>
          </w:p>
        </w:tc>
        <w:tc>
          <w:tcPr>
            <w:tcW w:w="2583" w:type="dxa"/>
            <w:vMerge/>
            <w:tcBorders>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eastAsia="Times New Roman" w:hAnsi="Sylfaen" w:cs="Calibri"/>
                <w:b/>
                <w:sz w:val="20"/>
                <w:szCs w:val="20"/>
              </w:rPr>
            </w:pPr>
          </w:p>
        </w:tc>
        <w:tc>
          <w:tcPr>
            <w:tcW w:w="1944" w:type="dxa"/>
            <w:vMerge/>
            <w:tcBorders>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523,350</w:t>
            </w:r>
          </w:p>
        </w:tc>
        <w:tc>
          <w:tcPr>
            <w:tcW w:w="1854"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550,000</w:t>
            </w:r>
          </w:p>
        </w:tc>
        <w:tc>
          <w:tcPr>
            <w:tcW w:w="1852"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550,000</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550,000</w:t>
            </w:r>
          </w:p>
        </w:tc>
      </w:tr>
      <w:tr w:rsidR="00E41FD8" w:rsidRPr="00B62C30" w:rsidTr="00E41FD8">
        <w:trPr>
          <w:trHeight w:val="692"/>
        </w:trPr>
        <w:tc>
          <w:tcPr>
            <w:tcW w:w="2046" w:type="dxa"/>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rPr>
                <w:rFonts w:ascii="Sylfaen" w:hAnsi="Sylfaen" w:cs="Calibri"/>
                <w:sz w:val="18"/>
                <w:szCs w:val="18"/>
              </w:rPr>
            </w:pPr>
            <w:r w:rsidRPr="00B62C30">
              <w:rPr>
                <w:rFonts w:ascii="Sylfaen" w:eastAsia="Times New Roman" w:hAnsi="Sylfaen" w:cs="Calibri"/>
                <w:sz w:val="16"/>
                <w:szCs w:val="16"/>
              </w:rPr>
              <w:t xml:space="preserve">მოსახლეობის სოციალურად დაუცველი ფენის დახმარება წარმოადგენს ქვეყნის ჯანდაცვისა და სოციალური პოლიტიკის ძირითად პრიორიტეტს. ქ. ქობულეთში მუნიციპალური უფასო სასადილო ემსახურება აღნიშნული კონტიგენტის </w:t>
            </w:r>
            <w:r w:rsidRPr="00B62C30">
              <w:rPr>
                <w:rFonts w:ascii="Sylfaen" w:eastAsia="Times New Roman" w:hAnsi="Sylfaen" w:cs="Calibri"/>
                <w:sz w:val="16"/>
                <w:szCs w:val="16"/>
                <w:lang w:val="ka-GE"/>
              </w:rPr>
              <w:t>400</w:t>
            </w:r>
            <w:r w:rsidRPr="00B62C30">
              <w:rPr>
                <w:rFonts w:ascii="Sylfaen" w:eastAsia="Times New Roman" w:hAnsi="Sylfaen" w:cs="Calibri"/>
                <w:sz w:val="16"/>
                <w:szCs w:val="16"/>
              </w:rPr>
              <w:t xml:space="preserve"> ბენეფიციარს ერთჯერადი ცხელი საკვებით კვირაში 7-ჯერ (წელიწადში 365 დღის) განმავლობაში  პროგრამით გათვალისწინებულ მენიუს შესაბამისად.</w:t>
            </w:r>
          </w:p>
        </w:tc>
      </w:tr>
      <w:tr w:rsidR="00E41FD8" w:rsidRPr="00B62C30" w:rsidTr="00E41FD8">
        <w:trPr>
          <w:trHeight w:val="692"/>
        </w:trPr>
        <w:tc>
          <w:tcPr>
            <w:tcW w:w="2046" w:type="dxa"/>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8"/>
                <w:szCs w:val="18"/>
              </w:rPr>
            </w:pPr>
            <w:r w:rsidRPr="00B62C30">
              <w:rPr>
                <w:rFonts w:ascii="Sylfaen" w:eastAsiaTheme="minorHAnsi" w:hAnsi="Sylfaen" w:cs="Sylfaen"/>
                <w:b/>
                <w:sz w:val="18"/>
                <w:szCs w:val="18"/>
                <w:lang w:val="ka-GE"/>
              </w:rPr>
              <w:t>ა) მუნიციპალური უფასო სასადილოს მენიუ (ერთი კვირის)</w:t>
            </w:r>
            <w:r w:rsidRPr="00B62C30">
              <w:rPr>
                <w:rFonts w:ascii="Sylfaen" w:eastAsiaTheme="minorHAnsi" w:hAnsi="Sylfaen" w:cs="Sylfaen"/>
                <w:b/>
                <w:sz w:val="18"/>
                <w:szCs w:val="18"/>
              </w:rPr>
              <w:t xml:space="preserve">ერთი კვირის მენიუ (ზამთრის) </w:t>
            </w:r>
            <w:r w:rsidRPr="00B62C30">
              <w:rPr>
                <w:rFonts w:ascii="Sylfaen" w:eastAsiaTheme="minorHAnsi" w:hAnsi="Sylfaen" w:cs="Sylfaen"/>
                <w:b/>
                <w:sz w:val="18"/>
                <w:szCs w:val="18"/>
                <w:lang w:val="ka-GE"/>
              </w:rPr>
              <w:t>ოქტო</w:t>
            </w:r>
            <w:r w:rsidRPr="00B62C30">
              <w:rPr>
                <w:rFonts w:ascii="Sylfaen" w:eastAsiaTheme="minorHAnsi" w:hAnsi="Sylfaen" w:cs="Sylfaen"/>
                <w:b/>
                <w:sz w:val="18"/>
                <w:szCs w:val="18"/>
              </w:rPr>
              <w:t>მბრის თვიდან ივნისის თვის ჩათვლით</w:t>
            </w:r>
          </w:p>
          <w:tbl>
            <w:tblPr>
              <w:tblW w:w="9232" w:type="dxa"/>
              <w:tblInd w:w="94" w:type="dxa"/>
              <w:tblLook w:val="04A0"/>
            </w:tblPr>
            <w:tblGrid>
              <w:gridCol w:w="4565"/>
              <w:gridCol w:w="1508"/>
              <w:gridCol w:w="1508"/>
              <w:gridCol w:w="1651"/>
            </w:tblGrid>
            <w:tr w:rsidR="00E41FD8" w:rsidRPr="00B62C30" w:rsidTr="00E41FD8">
              <w:trPr>
                <w:trHeight w:val="411"/>
              </w:trPr>
              <w:tc>
                <w:tcPr>
                  <w:tcW w:w="4565" w:type="dxa"/>
                  <w:tcBorders>
                    <w:top w:val="single" w:sz="8" w:space="0" w:color="auto"/>
                    <w:left w:val="single" w:sz="8" w:space="0" w:color="auto"/>
                    <w:bottom w:val="nil"/>
                    <w:right w:val="single" w:sz="8" w:space="0" w:color="000000"/>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b/>
                      <w:bCs/>
                      <w:sz w:val="18"/>
                      <w:szCs w:val="18"/>
                    </w:rPr>
                  </w:pPr>
                  <w:r w:rsidRPr="00B62C30">
                    <w:rPr>
                      <w:rFonts w:ascii="Sylfaen" w:eastAsia="Times New Roman" w:hAnsi="Sylfaen"/>
                      <w:b/>
                      <w:bCs/>
                      <w:sz w:val="18"/>
                      <w:szCs w:val="18"/>
                    </w:rPr>
                    <w:t>ორშაბათი</w:t>
                  </w:r>
                </w:p>
              </w:tc>
              <w:tc>
                <w:tcPr>
                  <w:tcW w:w="4666" w:type="dxa"/>
                  <w:gridSpan w:val="3"/>
                  <w:tcBorders>
                    <w:top w:val="single" w:sz="8" w:space="0" w:color="auto"/>
                    <w:left w:val="nil"/>
                    <w:bottom w:val="nil"/>
                    <w:right w:val="single" w:sz="8" w:space="0" w:color="000000"/>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b/>
                      <w:bCs/>
                      <w:sz w:val="18"/>
                      <w:szCs w:val="18"/>
                    </w:rPr>
                  </w:pPr>
                  <w:r w:rsidRPr="00B62C30">
                    <w:rPr>
                      <w:rFonts w:ascii="Sylfaen" w:eastAsia="Times New Roman" w:hAnsi="Sylfaen"/>
                      <w:b/>
                      <w:bCs/>
                      <w:sz w:val="18"/>
                      <w:szCs w:val="18"/>
                    </w:rPr>
                    <w:t>სამშაბათი</w:t>
                  </w:r>
                </w:p>
              </w:tc>
            </w:tr>
            <w:tr w:rsidR="00E41FD8" w:rsidRPr="00B62C30" w:rsidTr="00E41FD8">
              <w:trPr>
                <w:trHeight w:val="403"/>
              </w:trPr>
              <w:tc>
                <w:tcPr>
                  <w:tcW w:w="4565" w:type="dxa"/>
                  <w:tcBorders>
                    <w:top w:val="single" w:sz="8"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ბარდის წვნიანი – 500 გრ</w:t>
                  </w:r>
                </w:p>
              </w:tc>
              <w:tc>
                <w:tcPr>
                  <w:tcW w:w="4666" w:type="dxa"/>
                  <w:gridSpan w:val="3"/>
                  <w:tcBorders>
                    <w:top w:val="single" w:sz="8"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 xml:space="preserve">1. მაკარონის </w:t>
                  </w:r>
                  <w:r w:rsidRPr="00B62C30">
                    <w:rPr>
                      <w:rFonts w:ascii="Sylfaen" w:eastAsia="Times New Roman" w:hAnsi="Sylfaen"/>
                      <w:sz w:val="18"/>
                      <w:szCs w:val="18"/>
                    </w:rPr>
                    <w:cr/>
                  </w:r>
                  <w:r w:rsidRPr="00B62C30">
                    <w:rPr>
                      <w:rFonts w:ascii="Sylfaen" w:eastAsia="Times New Roman" w:hAnsi="Sylfaen"/>
                      <w:sz w:val="18"/>
                      <w:szCs w:val="18"/>
                      <w:lang w:val="ka-GE"/>
                    </w:rPr>
                    <w:t>წ</w:t>
                  </w:r>
                  <w:r w:rsidRPr="00B62C30">
                    <w:rPr>
                      <w:rFonts w:ascii="Sylfaen" w:eastAsia="Times New Roman" w:hAnsi="Sylfaen"/>
                      <w:sz w:val="18"/>
                      <w:szCs w:val="18"/>
                    </w:rPr>
                    <w:t>ვნიანი – 500 გრ</w:t>
                  </w:r>
                </w:p>
              </w:tc>
            </w:tr>
            <w:tr w:rsidR="00E41FD8" w:rsidRPr="00B62C30" w:rsidTr="00E41FD8">
              <w:trPr>
                <w:trHeight w:val="201"/>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გულიაში ბრინჯის გარნირით – 125/200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დაბეგვილი ქათმის ფილე  კარტოფილის პიურეს გარნირით – 75გრ/200 გრ</w:t>
                  </w:r>
                </w:p>
              </w:tc>
            </w:tr>
            <w:tr w:rsidR="00E41FD8" w:rsidRPr="00B62C30" w:rsidTr="00E41FD8">
              <w:trPr>
                <w:trHeight w:val="196"/>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რაკოსი (კომბოსტო, სტაფილო)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(ჭარხლით) – 100 გრ</w:t>
                  </w:r>
                </w:p>
              </w:tc>
            </w:tr>
            <w:tr w:rsidR="00E41FD8" w:rsidRPr="00B62C30" w:rsidTr="00E41FD8">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კაკაო – 200 გრ</w:t>
                  </w:r>
                </w:p>
              </w:tc>
            </w:tr>
            <w:tr w:rsidR="00E41FD8" w:rsidRPr="00B62C30" w:rsidTr="00E41FD8">
              <w:trPr>
                <w:trHeight w:val="160"/>
              </w:trPr>
              <w:tc>
                <w:tcPr>
                  <w:tcW w:w="4565"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4666" w:type="dxa"/>
                  <w:gridSpan w:val="3"/>
                  <w:tcBorders>
                    <w:top w:val="single" w:sz="4" w:space="0" w:color="auto"/>
                    <w:left w:val="nil"/>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E41FD8" w:rsidRPr="00B62C30" w:rsidTr="00E41FD8">
              <w:trPr>
                <w:trHeight w:val="500"/>
              </w:trPr>
              <w:tc>
                <w:tcPr>
                  <w:tcW w:w="4565" w:type="dxa"/>
                  <w:tcBorders>
                    <w:top w:val="nil"/>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b/>
                      <w:bCs/>
                      <w:sz w:val="18"/>
                      <w:szCs w:val="18"/>
                    </w:rPr>
                  </w:pPr>
                  <w:r w:rsidRPr="00B62C30">
                    <w:rPr>
                      <w:rFonts w:ascii="Sylfaen" w:eastAsia="Times New Roman" w:hAnsi="Sylfaen"/>
                      <w:b/>
                      <w:bCs/>
                      <w:sz w:val="18"/>
                      <w:szCs w:val="18"/>
                    </w:rPr>
                    <w:t>ოთხშაბათი</w:t>
                  </w:r>
                </w:p>
              </w:tc>
              <w:tc>
                <w:tcPr>
                  <w:tcW w:w="4666" w:type="dxa"/>
                  <w:gridSpan w:val="3"/>
                  <w:tcBorders>
                    <w:top w:val="nil"/>
                    <w:left w:val="nil"/>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b/>
                      <w:bCs/>
                      <w:sz w:val="18"/>
                      <w:szCs w:val="18"/>
                    </w:rPr>
                  </w:pPr>
                  <w:r w:rsidRPr="00B62C30">
                    <w:rPr>
                      <w:rFonts w:ascii="Sylfaen" w:eastAsia="Times New Roman" w:hAnsi="Sylfaen"/>
                      <w:b/>
                      <w:bCs/>
                      <w:sz w:val="18"/>
                      <w:szCs w:val="18"/>
                    </w:rPr>
                    <w:t>ხუთშაბათი</w:t>
                  </w:r>
                </w:p>
              </w:tc>
            </w:tr>
            <w:tr w:rsidR="00E41FD8" w:rsidRPr="00B62C30" w:rsidTr="00E41FD8">
              <w:trPr>
                <w:trHeight w:val="409"/>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ბორში – 500 გრ</w:t>
                  </w:r>
                </w:p>
              </w:tc>
              <w:tc>
                <w:tcPr>
                  <w:tcW w:w="4666" w:type="dxa"/>
                  <w:gridSpan w:val="3"/>
                  <w:tcBorders>
                    <w:top w:val="nil"/>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ბარდის წვნიანი – 500 გრ</w:t>
                  </w:r>
                </w:p>
              </w:tc>
            </w:tr>
            <w:tr w:rsidR="00E41FD8" w:rsidRPr="00B62C30" w:rsidTr="00E41FD8">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თევზი კარტოფილის პიურეს გარნირით– 75/200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ჩახოხბილი – 300 გრ</w:t>
                  </w:r>
                </w:p>
              </w:tc>
            </w:tr>
            <w:tr w:rsidR="00E41FD8" w:rsidRPr="00B62C30" w:rsidTr="00E41FD8">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სტაფილოს სალათი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(ვინეგრეტი) – 100 გრ</w:t>
                  </w:r>
                </w:p>
              </w:tc>
            </w:tr>
            <w:tr w:rsidR="00E41FD8" w:rsidRPr="00B62C30" w:rsidTr="00E41FD8">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lastRenderedPageBreak/>
                    <w:t>4. ვაშლი– 150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r>
            <w:tr w:rsidR="00E41FD8" w:rsidRPr="00B62C30" w:rsidTr="00E41FD8">
              <w:trPr>
                <w:trHeight w:val="169"/>
              </w:trPr>
              <w:tc>
                <w:tcPr>
                  <w:tcW w:w="4565" w:type="dxa"/>
                  <w:tcBorders>
                    <w:top w:val="single" w:sz="4" w:space="0" w:color="auto"/>
                    <w:left w:val="single" w:sz="8" w:space="0" w:color="auto"/>
                    <w:bottom w:val="nil"/>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4666" w:type="dxa"/>
                  <w:gridSpan w:val="3"/>
                  <w:tcBorders>
                    <w:top w:val="single" w:sz="4" w:space="0" w:color="auto"/>
                    <w:left w:val="nil"/>
                    <w:bottom w:val="nil"/>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E41FD8" w:rsidRPr="00B62C30" w:rsidTr="00E41FD8">
              <w:trPr>
                <w:trHeight w:val="119"/>
              </w:trPr>
              <w:tc>
                <w:tcPr>
                  <w:tcW w:w="456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პარასკევი</w:t>
                  </w:r>
                </w:p>
              </w:tc>
              <w:tc>
                <w:tcPr>
                  <w:tcW w:w="4666" w:type="dxa"/>
                  <w:gridSpan w:val="3"/>
                  <w:tcBorders>
                    <w:top w:val="single" w:sz="8" w:space="0" w:color="auto"/>
                    <w:left w:val="nil"/>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შაბათი</w:t>
                  </w:r>
                </w:p>
              </w:tc>
            </w:tr>
            <w:tr w:rsidR="00E41FD8" w:rsidRPr="00B62C30" w:rsidTr="00E41FD8">
              <w:trPr>
                <w:trHeight w:val="160"/>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 xml:space="preserve">1. მაკარონის წვნიანი – 500 </w:t>
                  </w:r>
                  <w:r w:rsidRPr="00B62C30">
                    <w:rPr>
                      <w:rFonts w:ascii="Sylfaen" w:eastAsia="Times New Roman" w:hAnsi="Sylfaen"/>
                      <w:sz w:val="18"/>
                      <w:szCs w:val="18"/>
                    </w:rPr>
                    <w:cr/>
                    <w:t>რ</w:t>
                  </w:r>
                </w:p>
              </w:tc>
              <w:tc>
                <w:tcPr>
                  <w:tcW w:w="4666" w:type="dxa"/>
                  <w:gridSpan w:val="3"/>
                  <w:tcBorders>
                    <w:top w:val="nil"/>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ბორში – 500 გრ</w:t>
                  </w:r>
                </w:p>
              </w:tc>
            </w:tr>
            <w:tr w:rsidR="00E41FD8" w:rsidRPr="00B62C30" w:rsidTr="00E41FD8">
              <w:trPr>
                <w:trHeight w:val="187"/>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ამოლესილი ლობიო – 300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გატარებული საქონლის ხორცი მაკარონი</w:t>
                  </w:r>
                  <w:r w:rsidRPr="00B62C30">
                    <w:rPr>
                      <w:rFonts w:ascii="Sylfaen" w:eastAsia="Times New Roman" w:hAnsi="Sylfaen"/>
                      <w:sz w:val="18"/>
                      <w:szCs w:val="18"/>
                      <w:lang w:val="ka-GE"/>
                    </w:rPr>
                    <w:t>თ (ე.წ. „პაფლოცკი“)</w:t>
                  </w:r>
                  <w:r w:rsidRPr="00B62C30">
                    <w:rPr>
                      <w:rFonts w:ascii="Sylfaen" w:eastAsia="Times New Roman" w:hAnsi="Sylfaen"/>
                      <w:sz w:val="18"/>
                      <w:szCs w:val="18"/>
                    </w:rPr>
                    <w:t xml:space="preserve"> – 53/200გრ</w:t>
                  </w:r>
                </w:p>
              </w:tc>
            </w:tr>
            <w:tr w:rsidR="00E41FD8" w:rsidRPr="00B62C30" w:rsidTr="00E41FD8">
              <w:trPr>
                <w:trHeight w:val="178"/>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რაკოსი (</w:t>
                  </w:r>
                  <w:r w:rsidRPr="00B62C30">
                    <w:rPr>
                      <w:rFonts w:ascii="Sylfaen" w:eastAsia="Times New Roman" w:hAnsi="Sylfaen"/>
                      <w:sz w:val="18"/>
                      <w:szCs w:val="18"/>
                    </w:rPr>
                    <w:cr/>
                    <w:t>ომბოსტო, სტაფილო)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(ჭარხლით) – 100 გრ</w:t>
                  </w:r>
                </w:p>
              </w:tc>
            </w:tr>
            <w:tr w:rsidR="00E41FD8" w:rsidRPr="00B62C30" w:rsidTr="00E41FD8">
              <w:trPr>
                <w:trHeight w:val="146"/>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კაკაო – 200 გრ</w:t>
                  </w:r>
                </w:p>
              </w:tc>
            </w:tr>
            <w:tr w:rsidR="00E41FD8" w:rsidRPr="00B62C30" w:rsidTr="00E41FD8">
              <w:trPr>
                <w:trHeight w:val="146"/>
              </w:trPr>
              <w:tc>
                <w:tcPr>
                  <w:tcW w:w="4565" w:type="dxa"/>
                  <w:tcBorders>
                    <w:top w:val="single" w:sz="4" w:space="0" w:color="auto"/>
                    <w:left w:val="single" w:sz="8" w:space="0" w:color="auto"/>
                    <w:bottom w:val="nil"/>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4666" w:type="dxa"/>
                  <w:gridSpan w:val="3"/>
                  <w:tcBorders>
                    <w:top w:val="single" w:sz="4" w:space="0" w:color="auto"/>
                    <w:left w:val="nil"/>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E41FD8" w:rsidRPr="00B62C30" w:rsidTr="00E41FD8">
              <w:trPr>
                <w:trHeight w:val="119"/>
              </w:trPr>
              <w:tc>
                <w:tcPr>
                  <w:tcW w:w="456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კვირა</w:t>
                  </w: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60"/>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ბრინჯის წვნიანი – 500 გრ</w:t>
                  </w: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83"/>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საქონლის ხორცის კოტლეტი წიწიბურას გარნირით – 90/200 გრ</w:t>
                  </w: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სტაფილოს სალათი – 100 გრ</w:t>
                  </w: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ვაშლი – 150 გრ</w:t>
                  </w: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60"/>
              </w:trPr>
              <w:tc>
                <w:tcPr>
                  <w:tcW w:w="4565"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8"/>
                <w:szCs w:val="18"/>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8"/>
                <w:szCs w:val="18"/>
              </w:rPr>
            </w:pPr>
            <w:r w:rsidRPr="00B62C30">
              <w:rPr>
                <w:rFonts w:ascii="Sylfaen" w:eastAsiaTheme="minorHAnsi" w:hAnsi="Sylfaen" w:cs="Sylfaen"/>
                <w:b/>
                <w:sz w:val="18"/>
                <w:szCs w:val="18"/>
              </w:rPr>
              <w:t xml:space="preserve">ერთი კვირის მენიუ (ზაფხულის) ივლისის თვიდან </w:t>
            </w:r>
            <w:r w:rsidRPr="00B62C30">
              <w:rPr>
                <w:rFonts w:ascii="Sylfaen" w:eastAsiaTheme="minorHAnsi" w:hAnsi="Sylfaen" w:cs="Sylfaen"/>
                <w:b/>
                <w:sz w:val="18"/>
                <w:szCs w:val="18"/>
                <w:lang w:val="ka-GE"/>
              </w:rPr>
              <w:t>სექტე</w:t>
            </w:r>
            <w:r w:rsidRPr="00B62C30">
              <w:rPr>
                <w:rFonts w:ascii="Sylfaen" w:eastAsiaTheme="minorHAnsi" w:hAnsi="Sylfaen" w:cs="Sylfaen"/>
                <w:b/>
                <w:sz w:val="18"/>
                <w:szCs w:val="18"/>
              </w:rPr>
              <w:t>მბრის თვის ჩათვლით</w:t>
            </w:r>
          </w:p>
          <w:tbl>
            <w:tblPr>
              <w:tblW w:w="9927" w:type="dxa"/>
              <w:tblInd w:w="94" w:type="dxa"/>
              <w:tblLook w:val="04A0"/>
            </w:tblPr>
            <w:tblGrid>
              <w:gridCol w:w="4909"/>
              <w:gridCol w:w="1622"/>
              <w:gridCol w:w="1622"/>
              <w:gridCol w:w="1774"/>
            </w:tblGrid>
            <w:tr w:rsidR="00E41FD8" w:rsidRPr="00B62C30" w:rsidTr="00E41FD8">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ორშაბათი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სამშაბათი</w:t>
                  </w:r>
                </w:p>
              </w:tc>
            </w:tr>
            <w:tr w:rsidR="00E41FD8" w:rsidRPr="00B62C30" w:rsidTr="00E41FD8">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ბარდის წვნიანი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მაკარონის წვნიანი – 500 გრ</w:t>
                  </w:r>
                </w:p>
              </w:tc>
            </w:tr>
            <w:tr w:rsidR="00E41FD8" w:rsidRPr="00B62C30" w:rsidTr="00E41FD8">
              <w:trPr>
                <w:trHeight w:val="168"/>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გულიაში ბრინჯის გარნირით – 125/200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ჩახოხბილი – 300 გრ</w:t>
                  </w:r>
                </w:p>
              </w:tc>
            </w:tr>
            <w:tr w:rsidR="00E41FD8" w:rsidRPr="00B62C30" w:rsidTr="00E41FD8">
              <w:trPr>
                <w:trHeight w:val="228"/>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რაკოსი (კომბოსტო, სტაფილო) – 100 გრ</w:t>
                  </w:r>
                </w:p>
              </w:tc>
            </w:tr>
            <w:tr w:rsidR="00E41FD8" w:rsidRPr="00B62C30" w:rsidTr="00E41FD8">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კაკაო – 200 გრ</w:t>
                  </w:r>
                </w:p>
              </w:tc>
            </w:tr>
            <w:tr w:rsidR="00E41FD8" w:rsidRPr="00B62C30" w:rsidTr="00E41FD8">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5018" w:type="dxa"/>
                  <w:gridSpan w:val="3"/>
                  <w:tcBorders>
                    <w:top w:val="single" w:sz="4" w:space="0" w:color="auto"/>
                    <w:left w:val="nil"/>
                    <w:bottom w:val="nil"/>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E41FD8" w:rsidRPr="00B62C30" w:rsidTr="00E41FD8">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ოთხშაბათი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ხუთშაბათი</w:t>
                  </w:r>
                </w:p>
              </w:tc>
            </w:tr>
            <w:tr w:rsidR="00E41FD8" w:rsidRPr="00B62C30" w:rsidTr="00E41FD8">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ბორში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ბარდის წვნიანი – 500 გრ</w:t>
                  </w:r>
                </w:p>
              </w:tc>
            </w:tr>
            <w:tr w:rsidR="00E41FD8" w:rsidRPr="00B62C30" w:rsidTr="00E41FD8">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მწვანე ლობიო კარტოფილით – 300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თევზი კარტოფილის პიურეთი – 75/200 გრ</w:t>
                  </w:r>
                </w:p>
              </w:tc>
            </w:tr>
            <w:tr w:rsidR="00E41FD8" w:rsidRPr="00B62C30" w:rsidTr="00E41FD8">
              <w:trPr>
                <w:trHeight w:val="206"/>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(ვინეგრეტი) – 100 გრ</w:t>
                  </w:r>
                </w:p>
              </w:tc>
            </w:tr>
            <w:tr w:rsidR="00E41FD8" w:rsidRPr="00B62C30" w:rsidTr="00E41FD8">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ვაშლი–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r>
            <w:tr w:rsidR="00E41FD8" w:rsidRPr="00B62C30" w:rsidTr="00E41FD8">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5018" w:type="dxa"/>
                  <w:gridSpan w:val="3"/>
                  <w:tcBorders>
                    <w:top w:val="single" w:sz="4" w:space="0" w:color="auto"/>
                    <w:left w:val="nil"/>
                    <w:bottom w:val="nil"/>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E41FD8" w:rsidRPr="00B62C30" w:rsidTr="00E41FD8">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პარასკევი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შაბათი</w:t>
                  </w:r>
                </w:p>
              </w:tc>
            </w:tr>
            <w:tr w:rsidR="00E41FD8" w:rsidRPr="00B62C30" w:rsidTr="00E41FD8">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მაკარონის წვნიანი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1. ბორში – 500 გრ</w:t>
                  </w:r>
                </w:p>
              </w:tc>
            </w:tr>
            <w:tr w:rsidR="00E41FD8" w:rsidRPr="00B62C30" w:rsidTr="00E41FD8">
              <w:trPr>
                <w:trHeight w:val="233"/>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აჯაფსანდალი –  300გრ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გატარებული საქონლის ხორცი მაკარონი</w:t>
                  </w:r>
                  <w:r w:rsidRPr="00B62C30">
                    <w:rPr>
                      <w:rFonts w:ascii="Sylfaen" w:eastAsia="Times New Roman" w:hAnsi="Sylfaen"/>
                      <w:sz w:val="18"/>
                      <w:szCs w:val="18"/>
                      <w:lang w:val="ka-GE"/>
                    </w:rPr>
                    <w:t>თ (ე.წ. „პაფლოცკი“)</w:t>
                  </w:r>
                  <w:r w:rsidRPr="00B62C30">
                    <w:rPr>
                      <w:rFonts w:ascii="Sylfaen" w:eastAsia="Times New Roman" w:hAnsi="Sylfaen"/>
                      <w:sz w:val="18"/>
                      <w:szCs w:val="18"/>
                    </w:rPr>
                    <w:t xml:space="preserve"> – 53/200გრ</w:t>
                  </w:r>
                </w:p>
              </w:tc>
            </w:tr>
            <w:tr w:rsidR="00E41FD8" w:rsidRPr="00B62C30" w:rsidTr="00E41FD8">
              <w:trPr>
                <w:trHeight w:val="222"/>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ბოსტნეულის სალათი (ჭარხლით) – 100 გრ</w:t>
                  </w:r>
                </w:p>
              </w:tc>
            </w:tr>
            <w:tr w:rsidR="00E41FD8" w:rsidRPr="00B62C30" w:rsidTr="00E41FD8">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ხილის კომპოტი – 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კაკაო – 200 გრ</w:t>
                  </w:r>
                </w:p>
              </w:tc>
            </w:tr>
            <w:tr w:rsidR="00E41FD8" w:rsidRPr="00B62C30" w:rsidTr="00E41FD8">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5018" w:type="dxa"/>
                  <w:gridSpan w:val="3"/>
                  <w:tcBorders>
                    <w:top w:val="single" w:sz="4" w:space="0" w:color="auto"/>
                    <w:left w:val="nil"/>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r>
            <w:tr w:rsidR="00E41FD8" w:rsidRPr="00B62C30" w:rsidTr="00E41FD8">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b/>
                      <w:bCs/>
                      <w:sz w:val="18"/>
                      <w:szCs w:val="18"/>
                    </w:rPr>
                  </w:pPr>
                  <w:r w:rsidRPr="00B62C30">
                    <w:rPr>
                      <w:rFonts w:ascii="Sylfaen" w:eastAsia="Times New Roman" w:hAnsi="Sylfaen"/>
                      <w:b/>
                      <w:bCs/>
                      <w:sz w:val="18"/>
                      <w:szCs w:val="18"/>
                    </w:rPr>
                    <w:t>კვირა</w:t>
                  </w: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lastRenderedPageBreak/>
                    <w:t>1. ბრინჯის წვნიანი – 500 გრ</w:t>
                  </w: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233"/>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2. საქონლის ხორცის კოტლეტი წიწიბურას გარნირით – 90/200 გრ</w:t>
                  </w: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3. სტაფილოს სალათი – 100 გრ</w:t>
                  </w: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4. ვაშლი – 150 გრ</w:t>
                  </w: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r w:rsidR="00E41FD8" w:rsidRPr="00B62C30" w:rsidTr="00E41FD8">
              <w:trPr>
                <w:trHeight w:val="141"/>
              </w:trPr>
              <w:tc>
                <w:tcPr>
                  <w:tcW w:w="4909"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r w:rsidRPr="00B62C30">
                    <w:rPr>
                      <w:rFonts w:ascii="Sylfaen" w:eastAsia="Times New Roman" w:hAnsi="Sylfaen"/>
                      <w:sz w:val="18"/>
                      <w:szCs w:val="18"/>
                    </w:rPr>
                    <w:t>5. პური – 250 გრ</w:t>
                  </w: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sz w:val="18"/>
                      <w:szCs w:val="18"/>
                    </w:rPr>
                  </w:pP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8"/>
                <w:szCs w:val="18"/>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ბ</w:t>
            </w:r>
            <w:r w:rsidRPr="00B62C30">
              <w:rPr>
                <w:rFonts w:ascii="Sylfaen" w:eastAsiaTheme="minorHAnsi" w:hAnsi="Sylfaen" w:cs="Sylfaen"/>
                <w:b/>
                <w:sz w:val="18"/>
                <w:szCs w:val="18"/>
              </w:rPr>
              <w:t xml:space="preserve">) </w:t>
            </w:r>
            <w:r w:rsidRPr="00B62C30">
              <w:rPr>
                <w:rFonts w:ascii="Sylfaen" w:eastAsiaTheme="minorHAnsi" w:hAnsi="Sylfaen" w:cs="Sylfaen"/>
                <w:b/>
                <w:sz w:val="18"/>
                <w:szCs w:val="18"/>
                <w:lang w:val="ka-GE"/>
              </w:rPr>
              <w:t>ქვე</w:t>
            </w:r>
            <w:r w:rsidRPr="00B62C30">
              <w:rPr>
                <w:rFonts w:ascii="Sylfaen" w:eastAsiaTheme="minorHAnsi" w:hAnsi="Sylfaen" w:cs="Sylfaen"/>
                <w:b/>
                <w:sz w:val="18"/>
                <w:szCs w:val="18"/>
              </w:rPr>
              <w:t xml:space="preserve">პროგრამის ფარგლებში </w:t>
            </w:r>
            <w:r w:rsidRPr="00B62C30">
              <w:rPr>
                <w:rFonts w:ascii="Sylfaen" w:eastAsiaTheme="minorHAnsi" w:hAnsi="Sylfaen" w:cs="Sylfaen"/>
                <w:b/>
                <w:sz w:val="18"/>
                <w:szCs w:val="18"/>
                <w:lang w:val="ka-GE"/>
              </w:rPr>
              <w:t>საჭირო</w:t>
            </w:r>
            <w:r w:rsidRPr="00B62C30">
              <w:rPr>
                <w:rFonts w:ascii="Sylfaen" w:eastAsiaTheme="minorHAnsi" w:hAnsi="Sylfaen" w:cs="Sylfaen"/>
                <w:b/>
                <w:sz w:val="18"/>
                <w:szCs w:val="18"/>
              </w:rPr>
              <w:t xml:space="preserve"> კვების </w:t>
            </w:r>
            <w:r w:rsidRPr="00B62C30">
              <w:rPr>
                <w:rFonts w:ascii="Sylfaen" w:eastAsiaTheme="minorHAnsi" w:hAnsi="Sylfaen" w:cs="Sylfaen"/>
                <w:b/>
                <w:sz w:val="18"/>
                <w:szCs w:val="18"/>
                <w:lang w:val="ka-GE"/>
              </w:rPr>
              <w:t>პროდუქტების ჩამონათვალი</w:t>
            </w:r>
            <w:r w:rsidRPr="00B62C30">
              <w:rPr>
                <w:rFonts w:ascii="Sylfaen" w:eastAsiaTheme="minorHAnsi" w:hAnsi="Sylfaen" w:cs="Sylfaen"/>
                <w:b/>
                <w:sz w:val="18"/>
                <w:szCs w:val="18"/>
              </w:rPr>
              <w:t xml:space="preserve"> წლის განმავლობაში</w:t>
            </w:r>
          </w:p>
          <w:tbl>
            <w:tblPr>
              <w:tblW w:w="8460" w:type="dxa"/>
              <w:tblLook w:val="04A0"/>
            </w:tblPr>
            <w:tblGrid>
              <w:gridCol w:w="416"/>
              <w:gridCol w:w="3328"/>
              <w:gridCol w:w="1604"/>
              <w:gridCol w:w="1560"/>
              <w:gridCol w:w="1552"/>
            </w:tblGrid>
            <w:tr w:rsidR="00E41FD8" w:rsidRPr="00B62C30" w:rsidTr="00E41FD8">
              <w:trPr>
                <w:trHeight w:val="900"/>
              </w:trPr>
              <w:tc>
                <w:tcPr>
                  <w:tcW w:w="3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N</w:t>
                  </w:r>
                </w:p>
              </w:tc>
              <w:tc>
                <w:tcPr>
                  <w:tcW w:w="3921"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საქონლის დასახელება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განზომილების ერთეული</w:t>
                  </w:r>
                </w:p>
              </w:tc>
              <w:tc>
                <w:tcPr>
                  <w:tcW w:w="1374"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რაოდენობა ერთ კაცზე</w:t>
                  </w:r>
                </w:p>
              </w:tc>
              <w:tc>
                <w:tcPr>
                  <w:tcW w:w="1366"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რაოდენობა 400 ბენეფ</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კომბოსტო</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16.77</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6708.000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სტაფილო</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17.415</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6966.000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ჭარხალი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17.455</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6982.000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ხახვი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9.672</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3868.800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კარტოფილი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44.96</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17984.000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ხმელი ლობიო</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4.68</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1872.000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7</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მწვანე ლობიო</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2.38</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952.000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ბადრიჯანი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2.34</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936.000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ბულგარული წიწაკა</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0.675</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270.000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10</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პამიდორი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5.47</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2188.000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11</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კიტრი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1200.000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მწვანილი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5.041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2016.400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13</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ნიორი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0.641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256.400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14</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მჟავე კომბოსტო</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0.53</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212.000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15</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ხილი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25.02</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10008.000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16</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წიწაკა შავი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0.2145</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85.800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17</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ტომატი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2.483</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993.200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18</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ზეთი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ლიტრი</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6.352</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2540.800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19</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სპრედი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1.126</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450.400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20</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მარილი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1.575</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630.000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შაქარი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2.667</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1066.800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22</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კაკაო</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0.52</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208.000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23</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შედედებული რძე</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3.64</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1456.000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lastRenderedPageBreak/>
                    <w:t>24</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ძმარი </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ლიტრი</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0.481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192.400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მაკარონი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6.24</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2496.000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26</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წიწიბურა</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4.16</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1664.000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27</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ბრინჯი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5.33</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2132.000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28</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ბარდა</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840.000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29</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პურის ფქვილი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1.518</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607.200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30</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პური </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92.29</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36916.000</w:t>
                  </w:r>
                </w:p>
              </w:tc>
            </w:tr>
            <w:tr w:rsidR="00E41FD8" w:rsidRPr="00B62C30" w:rsidTr="005B44BF">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5B44BF" w:rsidRDefault="00E41FD8" w:rsidP="00E41FD8">
                  <w:pPr>
                    <w:spacing w:after="0" w:line="240" w:lineRule="auto"/>
                    <w:jc w:val="center"/>
                    <w:rPr>
                      <w:rFonts w:ascii="Sylfaen" w:eastAsia="Times New Roman" w:hAnsi="Sylfaen" w:cs="Calibri"/>
                      <w:sz w:val="20"/>
                      <w:szCs w:val="20"/>
                      <w:lang w:val="en-GB" w:eastAsia="en-GB"/>
                    </w:rPr>
                  </w:pPr>
                  <w:r w:rsidRPr="005B44BF">
                    <w:rPr>
                      <w:rFonts w:ascii="Sylfaen" w:eastAsia="Times New Roman" w:hAnsi="Sylfaen" w:cs="Calibri"/>
                      <w:sz w:val="20"/>
                      <w:szCs w:val="20"/>
                      <w:lang w:val="en-GB" w:eastAsia="en-GB"/>
                    </w:rPr>
                    <w:t>31</w:t>
                  </w:r>
                </w:p>
              </w:tc>
              <w:tc>
                <w:tcPr>
                  <w:tcW w:w="3921" w:type="dxa"/>
                  <w:tcBorders>
                    <w:top w:val="nil"/>
                    <w:left w:val="nil"/>
                    <w:bottom w:val="single" w:sz="4" w:space="0" w:color="auto"/>
                    <w:right w:val="single" w:sz="4" w:space="0" w:color="auto"/>
                  </w:tcBorders>
                  <w:shd w:val="clear" w:color="auto" w:fill="auto"/>
                  <w:vAlign w:val="center"/>
                  <w:hideMark/>
                </w:tcPr>
                <w:p w:rsidR="00E41FD8" w:rsidRPr="005B44BF" w:rsidRDefault="005A4A37"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საქონლის ხორცი, ნედლი, უძვლო</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5B44BF" w:rsidRDefault="00E41FD8" w:rsidP="00E41FD8">
                  <w:pPr>
                    <w:spacing w:after="0" w:line="240" w:lineRule="auto"/>
                    <w:jc w:val="center"/>
                    <w:rPr>
                      <w:rFonts w:ascii="Sylfaen" w:eastAsia="Times New Roman" w:hAnsi="Sylfaen" w:cs="Calibri"/>
                      <w:sz w:val="20"/>
                      <w:szCs w:val="20"/>
                      <w:lang w:val="en-GB" w:eastAsia="en-GB"/>
                    </w:rPr>
                  </w:pPr>
                  <w:r w:rsidRPr="005B44BF">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5B44BF" w:rsidRDefault="00E41FD8" w:rsidP="00E41FD8">
                  <w:pPr>
                    <w:spacing w:after="0" w:line="240" w:lineRule="auto"/>
                    <w:jc w:val="center"/>
                    <w:rPr>
                      <w:rFonts w:ascii="Sylfaen" w:eastAsia="Times New Roman" w:hAnsi="Sylfaen" w:cs="Calibri"/>
                      <w:sz w:val="20"/>
                      <w:szCs w:val="20"/>
                      <w:lang w:val="en-GB" w:eastAsia="en-GB"/>
                    </w:rPr>
                  </w:pPr>
                  <w:r w:rsidRPr="005B44BF">
                    <w:rPr>
                      <w:rFonts w:ascii="Sylfaen" w:eastAsia="Times New Roman" w:hAnsi="Sylfaen" w:cs="Calibri"/>
                      <w:sz w:val="20"/>
                      <w:szCs w:val="20"/>
                      <w:lang w:val="en-GB" w:eastAsia="en-GB"/>
                    </w:rPr>
                    <w:t>12.74</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5B44BF">
                    <w:rPr>
                      <w:rFonts w:ascii="Sylfaen" w:eastAsia="Times New Roman" w:hAnsi="Sylfaen" w:cs="Calibri"/>
                      <w:sz w:val="20"/>
                      <w:szCs w:val="20"/>
                      <w:lang w:val="en-GB" w:eastAsia="en-GB"/>
                    </w:rPr>
                    <w:t>5096.000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32</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თევზი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6.375</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2550.000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33</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კვერცხი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0.546</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218.400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34</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ქათმის ფილე</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3.9</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1560.000</w:t>
                  </w:r>
                </w:p>
              </w:tc>
            </w:tr>
            <w:tr w:rsidR="00E41FD8" w:rsidRPr="00B62C30" w:rsidTr="00E41FD8">
              <w:trPr>
                <w:trHeight w:val="3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35</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ქათმის ბარკალი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7.685</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3074.000</w:t>
                  </w:r>
                </w:p>
              </w:tc>
            </w:tr>
            <w:tr w:rsidR="00E41FD8" w:rsidRPr="00B62C30" w:rsidTr="00E41FD8">
              <w:trPr>
                <w:trHeight w:val="300"/>
              </w:trPr>
              <w:tc>
                <w:tcPr>
                  <w:tcW w:w="8460" w:type="dxa"/>
                  <w:gridSpan w:val="5"/>
                  <w:tcBorders>
                    <w:top w:val="single" w:sz="4" w:space="0" w:color="auto"/>
                    <w:left w:val="nil"/>
                    <w:bottom w:val="single" w:sz="4" w:space="0" w:color="auto"/>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მომსახურება და ოფისის ხარჯი </w:t>
                  </w:r>
                </w:p>
              </w:tc>
            </w:tr>
            <w:tr w:rsidR="00E41FD8" w:rsidRPr="00B62C30" w:rsidTr="00E41FD8">
              <w:trPr>
                <w:trHeight w:val="1200"/>
              </w:trPr>
              <w:tc>
                <w:tcPr>
                  <w:tcW w:w="381"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დასახელება</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განზ.</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ბენეფიციართა რაოდენობა</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მომსახურების გაწევის დღეთა რაოდენობა</w:t>
                  </w:r>
                </w:p>
              </w:tc>
            </w:tr>
            <w:tr w:rsidR="00E41FD8" w:rsidRPr="00B62C30" w:rsidTr="00E41FD8">
              <w:trPr>
                <w:trHeight w:val="1215"/>
              </w:trPr>
              <w:tc>
                <w:tcPr>
                  <w:tcW w:w="381" w:type="dxa"/>
                  <w:tcBorders>
                    <w:top w:val="nil"/>
                    <w:left w:val="single" w:sz="8" w:space="0" w:color="auto"/>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37</w:t>
                  </w:r>
                </w:p>
              </w:tc>
              <w:tc>
                <w:tcPr>
                  <w:tcW w:w="3921" w:type="dxa"/>
                  <w:tcBorders>
                    <w:top w:val="nil"/>
                    <w:left w:val="nil"/>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ოფისის ხარჯი (სან ჰიგიენური საშუალებები, კომუნალური ხარჯი, საკანცელარიო და სხვა საოფისე ხარჯი) (წლის განმავლობაში)</w:t>
                  </w:r>
                </w:p>
              </w:tc>
              <w:tc>
                <w:tcPr>
                  <w:tcW w:w="1418" w:type="dxa"/>
                  <w:tcBorders>
                    <w:top w:val="nil"/>
                    <w:left w:val="nil"/>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კაცი</w:t>
                  </w:r>
                </w:p>
              </w:tc>
              <w:tc>
                <w:tcPr>
                  <w:tcW w:w="1374" w:type="dxa"/>
                  <w:tcBorders>
                    <w:top w:val="nil"/>
                    <w:left w:val="nil"/>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c>
                <w:tcPr>
                  <w:tcW w:w="1366" w:type="dxa"/>
                  <w:tcBorders>
                    <w:top w:val="nil"/>
                    <w:left w:val="nil"/>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365.000</w:t>
                  </w:r>
                </w:p>
              </w:tc>
            </w:tr>
            <w:tr w:rsidR="00E41FD8" w:rsidRPr="00B62C30" w:rsidTr="00E41FD8">
              <w:trPr>
                <w:trHeight w:val="315"/>
              </w:trPr>
              <w:tc>
                <w:tcPr>
                  <w:tcW w:w="381" w:type="dxa"/>
                  <w:tcBorders>
                    <w:top w:val="nil"/>
                    <w:left w:val="single" w:sz="8" w:space="0" w:color="auto"/>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38</w:t>
                  </w:r>
                </w:p>
              </w:tc>
              <w:tc>
                <w:tcPr>
                  <w:tcW w:w="3921" w:type="dxa"/>
                  <w:tcBorders>
                    <w:top w:val="nil"/>
                    <w:left w:val="nil"/>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ხელფასი (წლის განმავლობაში)</w:t>
                  </w:r>
                </w:p>
              </w:tc>
              <w:tc>
                <w:tcPr>
                  <w:tcW w:w="1418" w:type="dxa"/>
                  <w:tcBorders>
                    <w:top w:val="nil"/>
                    <w:left w:val="nil"/>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კაცი</w:t>
                  </w:r>
                </w:p>
              </w:tc>
              <w:tc>
                <w:tcPr>
                  <w:tcW w:w="1374" w:type="dxa"/>
                  <w:tcBorders>
                    <w:top w:val="nil"/>
                    <w:left w:val="nil"/>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c>
                <w:tcPr>
                  <w:tcW w:w="1366" w:type="dxa"/>
                  <w:tcBorders>
                    <w:top w:val="nil"/>
                    <w:left w:val="nil"/>
                    <w:bottom w:val="single" w:sz="8"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365.000</w:t>
                  </w:r>
                </w:p>
              </w:tc>
            </w:tr>
            <w:tr w:rsidR="00E41FD8" w:rsidRPr="00B62C30" w:rsidTr="00E41FD8">
              <w:trPr>
                <w:trHeight w:val="300"/>
              </w:trPr>
              <w:tc>
                <w:tcPr>
                  <w:tcW w:w="8460" w:type="dxa"/>
                  <w:gridSpan w:val="5"/>
                  <w:tcBorders>
                    <w:top w:val="single" w:sz="8" w:space="0" w:color="auto"/>
                    <w:left w:val="nil"/>
                    <w:bottom w:val="nil"/>
                    <w:right w:val="nil"/>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b/>
                      <w:bCs/>
                      <w:sz w:val="20"/>
                      <w:szCs w:val="20"/>
                      <w:lang w:val="en-GB" w:eastAsia="en-GB"/>
                    </w:rPr>
                  </w:pPr>
                  <w:r w:rsidRPr="00B62C30">
                    <w:rPr>
                      <w:rFonts w:ascii="Sylfaen" w:eastAsia="Times New Roman" w:hAnsi="Sylfaen" w:cs="Calibri"/>
                      <w:b/>
                      <w:bCs/>
                      <w:sz w:val="20"/>
                      <w:szCs w:val="20"/>
                      <w:lang w:val="ka-GE" w:eastAsia="en-GB"/>
                    </w:rPr>
                    <w:t xml:space="preserve">გ) </w:t>
                  </w:r>
                  <w:r w:rsidRPr="00B62C30">
                    <w:rPr>
                      <w:rFonts w:ascii="Sylfaen" w:eastAsia="Times New Roman" w:hAnsi="Sylfaen" w:cs="Calibri"/>
                      <w:b/>
                      <w:bCs/>
                      <w:sz w:val="20"/>
                      <w:szCs w:val="20"/>
                      <w:lang w:val="en-GB" w:eastAsia="en-GB"/>
                    </w:rPr>
                    <w:t>სააღდგომო საჩუქარი 400 ბენეფიციარზე</w:t>
                  </w:r>
                </w:p>
              </w:tc>
            </w:tr>
            <w:tr w:rsidR="00E41FD8" w:rsidRPr="00B62C30" w:rsidTr="00E41FD8">
              <w:trPr>
                <w:trHeight w:val="900"/>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b/>
                      <w:bCs/>
                      <w:sz w:val="20"/>
                      <w:szCs w:val="20"/>
                      <w:lang w:val="en-GB" w:eastAsia="en-GB"/>
                    </w:rPr>
                  </w:pPr>
                  <w:r w:rsidRPr="00B62C30">
                    <w:rPr>
                      <w:rFonts w:ascii="Sylfaen" w:eastAsia="Times New Roman" w:hAnsi="Sylfaen" w:cs="Calibri"/>
                      <w:b/>
                      <w:bCs/>
                      <w:sz w:val="20"/>
                      <w:szCs w:val="20"/>
                      <w:lang w:val="en-GB" w:eastAsia="en-GB"/>
                    </w:rPr>
                    <w:t> </w:t>
                  </w:r>
                </w:p>
              </w:tc>
              <w:tc>
                <w:tcPr>
                  <w:tcW w:w="3921"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დასახელება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განზ.</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რაო-ბა 1 ბენეფიციარზე</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რაო-ბა 400 ბენეფიციარზე</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კვერცხი (შეფუთვით)</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10</w:t>
                  </w:r>
                </w:p>
              </w:tc>
              <w:tc>
                <w:tcPr>
                  <w:tcW w:w="1366"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ზეთი 1ლ</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შაქარი</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შედედებული რძე 380 გრ</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6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w:t>
                  </w:r>
                </w:p>
              </w:tc>
              <w:tc>
                <w:tcPr>
                  <w:tcW w:w="3921" w:type="dxa"/>
                  <w:tcBorders>
                    <w:top w:val="nil"/>
                    <w:left w:val="nil"/>
                    <w:bottom w:val="single" w:sz="4" w:space="0" w:color="auto"/>
                    <w:right w:val="single" w:sz="4" w:space="0" w:color="auto"/>
                  </w:tcBorders>
                  <w:shd w:val="clear" w:color="auto" w:fill="auto"/>
                  <w:vAlign w:val="center"/>
                  <w:hideMark/>
                </w:tcPr>
                <w:p w:rsidR="00E41FD8" w:rsidRPr="005A4A37" w:rsidRDefault="005A4A37" w:rsidP="00E41FD8">
                  <w:pPr>
                    <w:spacing w:after="0" w:line="240" w:lineRule="auto"/>
                    <w:rPr>
                      <w:rFonts w:ascii="Sylfaen" w:eastAsia="Times New Roman" w:hAnsi="Sylfaen" w:cs="Calibri"/>
                      <w:sz w:val="20"/>
                      <w:szCs w:val="20"/>
                      <w:lang w:val="en-GB" w:eastAsia="en-GB"/>
                    </w:rPr>
                  </w:pPr>
                  <w:r w:rsidRPr="005A4A37">
                    <w:rPr>
                      <w:rFonts w:ascii="Sylfaen" w:eastAsia="Times New Roman" w:hAnsi="Sylfaen" w:cs="Calibri"/>
                      <w:sz w:val="20"/>
                      <w:szCs w:val="20"/>
                      <w:lang w:val="en-GB" w:eastAsia="en-GB"/>
                    </w:rPr>
                    <w:t xml:space="preserve">პასკა </w:t>
                  </w:r>
                  <w:r w:rsidRPr="005A4A37">
                    <w:rPr>
                      <w:rFonts w:ascii="Sylfaen" w:eastAsia="Times New Roman" w:hAnsi="Sylfaen" w:cs="Calibri"/>
                      <w:b/>
                      <w:bCs/>
                      <w:sz w:val="20"/>
                      <w:szCs w:val="20"/>
                      <w:lang w:val="en-GB" w:eastAsia="en-GB"/>
                    </w:rPr>
                    <w:t>(ინდივიდუალურ შეფუთვაში) 350გრ</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1366"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lastRenderedPageBreak/>
                    <w:t>6</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მურაბა 650გრ</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7</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კარამელი </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0.3</w:t>
                  </w:r>
                </w:p>
              </w:tc>
              <w:tc>
                <w:tcPr>
                  <w:tcW w:w="1366"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120</w:t>
                  </w:r>
                </w:p>
              </w:tc>
            </w:tr>
            <w:tr w:rsidR="00E41FD8" w:rsidRPr="00B62C30" w:rsidTr="00E41FD8">
              <w:trPr>
                <w:trHeight w:val="315"/>
              </w:trPr>
              <w:tc>
                <w:tcPr>
                  <w:tcW w:w="381"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w:t>
                  </w:r>
                </w:p>
              </w:tc>
              <w:tc>
                <w:tcPr>
                  <w:tcW w:w="3921" w:type="dxa"/>
                  <w:tcBorders>
                    <w:top w:val="nil"/>
                    <w:left w:val="nil"/>
                    <w:bottom w:val="single" w:sz="8"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პარკი</w:t>
                  </w:r>
                </w:p>
              </w:tc>
              <w:tc>
                <w:tcPr>
                  <w:tcW w:w="1418" w:type="dxa"/>
                  <w:tcBorders>
                    <w:top w:val="nil"/>
                    <w:left w:val="nil"/>
                    <w:bottom w:val="single" w:sz="8"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8"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315"/>
              </w:trPr>
              <w:tc>
                <w:tcPr>
                  <w:tcW w:w="8460" w:type="dxa"/>
                  <w:gridSpan w:val="5"/>
                  <w:tcBorders>
                    <w:top w:val="single" w:sz="8" w:space="0" w:color="auto"/>
                    <w:left w:val="nil"/>
                    <w:bottom w:val="single" w:sz="8" w:space="0" w:color="auto"/>
                    <w:right w:val="nil"/>
                  </w:tcBorders>
                  <w:shd w:val="clear" w:color="auto" w:fill="auto"/>
                  <w:vAlign w:val="center"/>
                  <w:hideMark/>
                </w:tcPr>
                <w:p w:rsidR="00E41FD8" w:rsidRPr="00B62C30" w:rsidRDefault="00E41FD8" w:rsidP="00E41FD8">
                  <w:pPr>
                    <w:spacing w:after="0" w:line="240" w:lineRule="auto"/>
                    <w:jc w:val="both"/>
                    <w:rPr>
                      <w:rFonts w:ascii="Sylfaen" w:eastAsia="Times New Roman" w:hAnsi="Sylfaen" w:cs="Calibri"/>
                      <w:b/>
                      <w:sz w:val="20"/>
                      <w:szCs w:val="20"/>
                      <w:lang w:val="en-GB" w:eastAsia="en-GB"/>
                    </w:rPr>
                  </w:pPr>
                  <w:r w:rsidRPr="00B62C30">
                    <w:rPr>
                      <w:rFonts w:ascii="Sylfaen" w:eastAsia="Times New Roman" w:hAnsi="Sylfaen" w:cs="Calibri"/>
                      <w:b/>
                      <w:sz w:val="20"/>
                      <w:szCs w:val="20"/>
                      <w:lang w:val="ka-GE" w:eastAsia="en-GB"/>
                    </w:rPr>
                    <w:t xml:space="preserve">დ) </w:t>
                  </w:r>
                  <w:r w:rsidRPr="00B62C30">
                    <w:rPr>
                      <w:rFonts w:ascii="Sylfaen" w:eastAsia="Times New Roman" w:hAnsi="Sylfaen" w:cs="Calibri"/>
                      <w:b/>
                      <w:sz w:val="20"/>
                      <w:szCs w:val="20"/>
                      <w:lang w:val="en-GB" w:eastAsia="en-GB"/>
                    </w:rPr>
                    <w:t>საახალწლო საჩუქარი 400 ბენეფიციარზე</w:t>
                  </w:r>
                </w:p>
              </w:tc>
            </w:tr>
            <w:tr w:rsidR="00E41FD8" w:rsidRPr="00B62C30" w:rsidTr="00E41FD8">
              <w:trPr>
                <w:trHeight w:val="900"/>
              </w:trPr>
              <w:tc>
                <w:tcPr>
                  <w:tcW w:w="3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b/>
                      <w:bCs/>
                      <w:sz w:val="20"/>
                      <w:szCs w:val="20"/>
                      <w:lang w:val="en-GB" w:eastAsia="en-GB"/>
                    </w:rPr>
                  </w:pPr>
                  <w:r w:rsidRPr="00B62C30">
                    <w:rPr>
                      <w:rFonts w:ascii="Sylfaen" w:eastAsia="Times New Roman" w:hAnsi="Sylfaen" w:cs="Calibri"/>
                      <w:b/>
                      <w:bCs/>
                      <w:sz w:val="20"/>
                      <w:szCs w:val="20"/>
                      <w:lang w:val="en-GB" w:eastAsia="en-GB"/>
                    </w:rPr>
                    <w:t> </w:t>
                  </w:r>
                </w:p>
              </w:tc>
              <w:tc>
                <w:tcPr>
                  <w:tcW w:w="3921"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დასახელება</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განზ.</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რაო-ბა 1 ბენეფიციარზე</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რაო-ბა 400 ბენეფიციარზე</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შედედებული რძე 380 გრ</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ზეთი 1ლ</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3</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შაქარი </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მზესუმზირის გოზინაყი</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2</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5</w:t>
                  </w:r>
                </w:p>
              </w:tc>
              <w:tc>
                <w:tcPr>
                  <w:tcW w:w="3921"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ჩურჩხელა ნიგვზის</w:t>
                  </w:r>
                </w:p>
              </w:tc>
              <w:tc>
                <w:tcPr>
                  <w:tcW w:w="1418"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6</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 xml:space="preserve">კარამელი </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0.3</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120</w:t>
                  </w:r>
                </w:p>
              </w:tc>
            </w:tr>
            <w:tr w:rsidR="00E41FD8" w:rsidRPr="00B62C30" w:rsidTr="00E41FD8">
              <w:trPr>
                <w:trHeight w:val="6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7</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კანფეტი შიგთავსი თხილი ან ნუში, გარედან შოკოლადი ან ქოქოსის ფანტელი</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კგ</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0.3</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120</w:t>
                  </w:r>
                </w:p>
              </w:tc>
            </w:tr>
            <w:tr w:rsidR="00E41FD8" w:rsidRPr="00B62C30" w:rsidTr="00E41FD8">
              <w:trPr>
                <w:trHeight w:val="300"/>
              </w:trPr>
              <w:tc>
                <w:tcPr>
                  <w:tcW w:w="381" w:type="dxa"/>
                  <w:tcBorders>
                    <w:top w:val="nil"/>
                    <w:left w:val="single" w:sz="8"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8</w:t>
                  </w:r>
                </w:p>
              </w:tc>
              <w:tc>
                <w:tcPr>
                  <w:tcW w:w="392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პარკი</w:t>
                  </w:r>
                </w:p>
              </w:tc>
              <w:tc>
                <w:tcPr>
                  <w:tcW w:w="1418"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ცალი</w:t>
                  </w:r>
                </w:p>
              </w:tc>
              <w:tc>
                <w:tcPr>
                  <w:tcW w:w="1374"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1</w:t>
                  </w:r>
                </w:p>
              </w:tc>
              <w:tc>
                <w:tcPr>
                  <w:tcW w:w="1366"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20"/>
                      <w:szCs w:val="20"/>
                      <w:lang w:val="en-GB" w:eastAsia="en-GB"/>
                    </w:rPr>
                  </w:pPr>
                  <w:r w:rsidRPr="00B62C30">
                    <w:rPr>
                      <w:rFonts w:ascii="Sylfaen" w:eastAsia="Times New Roman" w:hAnsi="Sylfaen" w:cs="Calibri"/>
                      <w:sz w:val="20"/>
                      <w:szCs w:val="20"/>
                      <w:lang w:val="en-GB" w:eastAsia="en-GB"/>
                    </w:rPr>
                    <w:t>400</w:t>
                  </w:r>
                </w:p>
              </w:tc>
            </w:tr>
          </w:tbl>
          <w:p w:rsidR="00E41FD8" w:rsidRPr="00B62C30" w:rsidRDefault="00E41FD8" w:rsidP="00E41FD8">
            <w:pPr>
              <w:rPr>
                <w:rFonts w:ascii="Sylfaen" w:eastAsia="Times New Roman" w:hAnsi="Sylfaen" w:cs="Calibri"/>
                <w:sz w:val="16"/>
                <w:szCs w:val="16"/>
              </w:rPr>
            </w:pPr>
          </w:p>
        </w:tc>
      </w:tr>
      <w:tr w:rsidR="00E41FD8" w:rsidRPr="00B62C30" w:rsidTr="00E41FD8">
        <w:trPr>
          <w:trHeight w:val="266"/>
        </w:trPr>
        <w:tc>
          <w:tcPr>
            <w:tcW w:w="2046" w:type="dxa"/>
            <w:tcBorders>
              <w:top w:val="nil"/>
              <w:left w:val="single" w:sz="4" w:space="0" w:color="auto"/>
              <w:bottom w:val="nil"/>
              <w:right w:val="nil"/>
            </w:tcBorders>
            <w:shd w:val="clear" w:color="000000" w:fill="FFFFFF"/>
            <w:hideMark/>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lastRenderedPageBreak/>
              <w:t>დამატებითი ინფორმაცია</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ქვეპროგრამით ისარგებლებს ქობულეთის მუნიციპალიტეტში რეგისტრირებული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w:t>
            </w:r>
          </w:p>
          <w:p w:rsidR="00E41FD8" w:rsidRPr="00B62C30" w:rsidRDefault="00E41FD8" w:rsidP="00E41FD8">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ქვეპროგრამაში ჩასართავად ბენეფიციარმა უნდა წარმოადგინოს შემდეგი დოკუმენტაცია:</w:t>
            </w:r>
          </w:p>
          <w:p w:rsidR="00E41FD8" w:rsidRPr="00B62C30" w:rsidRDefault="00E41FD8" w:rsidP="00E41FD8">
            <w:pPr>
              <w:pStyle w:val="a3"/>
              <w:numPr>
                <w:ilvl w:val="0"/>
                <w:numId w:val="19"/>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განცხადება მუნიციპალიტეტის მერის სახელზე;</w:t>
            </w:r>
          </w:p>
          <w:p w:rsidR="00E41FD8" w:rsidRPr="00B62C30" w:rsidRDefault="00E41FD8" w:rsidP="00E41FD8">
            <w:pPr>
              <w:pStyle w:val="a3"/>
              <w:numPr>
                <w:ilvl w:val="0"/>
                <w:numId w:val="19"/>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განმცხადებლის პირადობის მოწმობის ასლი  დედანთან ერთად;</w:t>
            </w:r>
          </w:p>
          <w:p w:rsidR="00E41FD8" w:rsidRPr="00B62C30" w:rsidRDefault="00E41FD8" w:rsidP="00E41FD8">
            <w:pPr>
              <w:rPr>
                <w:rFonts w:ascii="Sylfaen" w:hAnsi="Sylfaen" w:cs="Calibri"/>
                <w:sz w:val="16"/>
                <w:szCs w:val="16"/>
                <w:lang w:val="ka-GE"/>
              </w:rPr>
            </w:pPr>
            <w:r w:rsidRPr="00B62C30">
              <w:rPr>
                <w:rFonts w:ascii="Sylfaen" w:hAnsi="Sylfaen" w:cs="Sylfaen"/>
                <w:sz w:val="18"/>
                <w:szCs w:val="18"/>
                <w:lang w:val="ka-GE"/>
              </w:rPr>
              <w:t>ბენეფიციარის დამადასტურებელი დოკუმენტი (სარეიტინგო ქულის ამონაწერი სოციალურად დაუცველი ოჯახების ერთიანი ბაზიდან/შშმ პირის შემთხვევაში, ცნობა სოციალური მომსახურების სააგენტოდან/ვეტერანის მოწმობის ასლი დედანთან ერთად/ცნობა მარტოხელა მშობლის სტატუსის დადგენის შესახებ და ა. შ.);</w:t>
            </w:r>
          </w:p>
        </w:tc>
      </w:tr>
      <w:tr w:rsidR="00E41FD8" w:rsidRPr="00B62C30" w:rsidTr="00E41FD8">
        <w:trPr>
          <w:trHeight w:val="499"/>
        </w:trPr>
        <w:tc>
          <w:tcPr>
            <w:tcW w:w="2046"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rPr>
                <w:rFonts w:ascii="Sylfaen" w:hAnsi="Sylfaen" w:cs="Calibri"/>
                <w:sz w:val="16"/>
                <w:szCs w:val="16"/>
                <w:lang w:val="ka-GE"/>
              </w:rPr>
            </w:pPr>
            <w:r w:rsidRPr="00B62C30">
              <w:rPr>
                <w:rFonts w:ascii="Sylfaen" w:eastAsia="Times New Roman" w:hAnsi="Sylfaen" w:cs="Calibri"/>
                <w:sz w:val="18"/>
                <w:szCs w:val="18"/>
                <w:lang w:val="ka-GE"/>
              </w:rPr>
              <w:t>მუნიციპალიტეტში მცხოვრები, პროგრამით განსაზღვრული, ბენეფიციარები უზრუნველყოფილნი იქნებიან უფასო ერთჯერადი კვებით. გაუმჯობესდება მათი ყოფითი პირობები.</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jc w:val="center"/>
              <w:rPr>
                <w:b/>
                <w:sz w:val="20"/>
                <w:szCs w:val="20"/>
              </w:rPr>
            </w:pPr>
            <w:r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643"/>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07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en-GB"/>
              </w:rPr>
              <w:t xml:space="preserve">5 </w:t>
            </w:r>
            <w:r w:rsidRPr="00B62C30">
              <w:rPr>
                <w:rFonts w:ascii="Sylfaen" w:hAnsi="Sylfaen" w:cs="Sylfaen"/>
                <w:b/>
                <w:bCs/>
                <w:sz w:val="20"/>
                <w:szCs w:val="20"/>
              </w:rPr>
              <w:t>წელი</w:t>
            </w: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2026 წელი</w:t>
            </w:r>
          </w:p>
        </w:tc>
        <w:tc>
          <w:tcPr>
            <w:tcW w:w="4394"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1064"/>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76" w:type="dxa"/>
            <w:vAlign w:val="center"/>
          </w:tcPr>
          <w:p w:rsidR="00E41FD8" w:rsidRPr="00B62C30" w:rsidRDefault="00E41FD8" w:rsidP="00E41FD8">
            <w:pPr>
              <w:spacing w:after="0" w:line="240" w:lineRule="auto"/>
              <w:jc w:val="both"/>
              <w:rPr>
                <w:rFonts w:ascii="Sylfaen" w:eastAsia="Times New Roman" w:hAnsi="Sylfaen" w:cs="Calibri"/>
                <w:sz w:val="18"/>
                <w:szCs w:val="18"/>
                <w:lang w:val="en-GB" w:eastAsia="en-GB"/>
              </w:rPr>
            </w:pPr>
            <w:r w:rsidRPr="00B62C30">
              <w:rPr>
                <w:rFonts w:ascii="Sylfaen" w:eastAsia="Times New Roman" w:hAnsi="Sylfaen" w:cs="Calibri"/>
                <w:sz w:val="18"/>
                <w:szCs w:val="18"/>
                <w:lang w:val="ka-GE" w:eastAsia="en-GB"/>
              </w:rPr>
              <w:t>მოწყვლადი კატეგორიის ბენეფიციარების</w:t>
            </w:r>
            <w:r w:rsidRPr="00B62C30">
              <w:rPr>
                <w:rFonts w:ascii="Sylfaen" w:eastAsia="Times New Roman" w:hAnsi="Sylfaen" w:cs="Calibri"/>
                <w:sz w:val="18"/>
                <w:szCs w:val="18"/>
                <w:lang w:val="en-GB" w:eastAsia="en-GB"/>
              </w:rPr>
              <w:t xml:space="preserve"> საკვებით უზრუნველყოფა</w:t>
            </w:r>
          </w:p>
        </w:tc>
        <w:tc>
          <w:tcPr>
            <w:tcW w:w="1701"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en-GB"/>
              </w:rPr>
              <w:t>400</w:t>
            </w:r>
          </w:p>
          <w:p w:rsidR="00E41FD8" w:rsidRPr="00B62C30" w:rsidRDefault="00E41FD8" w:rsidP="00E41FD8">
            <w:pPr>
              <w:pStyle w:val="TableParagraph"/>
              <w:kinsoku w:val="0"/>
              <w:overflowPunct w:val="0"/>
              <w:jc w:val="center"/>
              <w:rPr>
                <w:b/>
                <w:sz w:val="20"/>
                <w:szCs w:val="20"/>
                <w:lang w:val="ka-GE"/>
              </w:rPr>
            </w:pPr>
          </w:p>
        </w:tc>
        <w:tc>
          <w:tcPr>
            <w:tcW w:w="1701"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400</w:t>
            </w:r>
          </w:p>
          <w:p w:rsidR="00E41FD8" w:rsidRPr="00B62C30" w:rsidRDefault="00E41FD8" w:rsidP="00E41FD8">
            <w:pPr>
              <w:pStyle w:val="TableParagraph"/>
              <w:kinsoku w:val="0"/>
              <w:overflowPunct w:val="0"/>
              <w:spacing w:before="105"/>
              <w:ind w:left="2"/>
              <w:jc w:val="center"/>
              <w:rPr>
                <w:b/>
                <w:sz w:val="20"/>
                <w:szCs w:val="20"/>
                <w:lang w:val="ka-GE"/>
              </w:rPr>
            </w:pPr>
          </w:p>
        </w:tc>
        <w:tc>
          <w:tcPr>
            <w:tcW w:w="4394"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13557" w:type="dxa"/>
        <w:tblInd w:w="5" w:type="dxa"/>
        <w:tblLayout w:type="fixed"/>
        <w:tblCellMar>
          <w:left w:w="0" w:type="dxa"/>
          <w:right w:w="0" w:type="dxa"/>
        </w:tblCellMar>
        <w:tblLook w:val="0000"/>
      </w:tblPr>
      <w:tblGrid>
        <w:gridCol w:w="736"/>
        <w:gridCol w:w="3659"/>
        <w:gridCol w:w="1527"/>
        <w:gridCol w:w="1527"/>
        <w:gridCol w:w="1533"/>
        <w:gridCol w:w="1527"/>
        <w:gridCol w:w="1527"/>
        <w:gridCol w:w="1521"/>
      </w:tblGrid>
      <w:tr w:rsidR="00E41FD8" w:rsidRPr="00B62C30" w:rsidTr="00E41FD8">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659"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659"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3659"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E41FD8">
        <w:trPr>
          <w:trHeight w:hRule="exact" w:val="381"/>
        </w:trPr>
        <w:tc>
          <w:tcPr>
            <w:tcW w:w="7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365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imes New Roman" w:hAnsi="Sylfaen" w:cs="Calibri"/>
                <w:sz w:val="18"/>
                <w:szCs w:val="18"/>
                <w:lang w:val="ka-GE"/>
              </w:rPr>
              <w:t>კვება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tabs>
                <w:tab w:val="left" w:pos="1527"/>
              </w:tabs>
              <w:autoSpaceDE w:val="0"/>
              <w:autoSpaceDN w:val="0"/>
              <w:adjustRightInd w:val="0"/>
              <w:ind w:right="11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ind w:right="679"/>
              <w:jc w:val="center"/>
              <w:rPr>
                <w:rFonts w:ascii="Sylfaen" w:hAnsi="Sylfaen"/>
                <w:sz w:val="20"/>
                <w:szCs w:val="20"/>
                <w:lang w:val="ka-GE"/>
              </w:rPr>
            </w:pPr>
            <w:r w:rsidRPr="00B62C30">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20"/>
                <w:szCs w:val="20"/>
                <w:lang w:val="ka-GE"/>
              </w:rPr>
            </w:pPr>
            <w:r w:rsidRPr="00B62C30">
              <w:rPr>
                <w:rFonts w:ascii="Sylfaen" w:eastAsiaTheme="minorHAnsi" w:hAnsi="Sylfaen" w:cs="Sylfaen"/>
                <w:b/>
                <w:sz w:val="20"/>
                <w:szCs w:val="20"/>
                <w:lang w:val="ka-GE"/>
              </w:rPr>
              <w:t>983</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490,540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490,540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696"/>
        </w:trPr>
        <w:tc>
          <w:tcPr>
            <w:tcW w:w="7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365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sz w:val="18"/>
                <w:szCs w:val="18"/>
              </w:rPr>
              <w:t>ხელფასი (წლის განმავლობაში)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spacing w:before="2" w:line="120" w:lineRule="exact"/>
              <w:jc w:val="center"/>
              <w:rPr>
                <w:rFonts w:ascii="Sylfaen" w:hAnsi="Sylfaen" w:cs="Sylfaen"/>
                <w:sz w:val="18"/>
                <w:szCs w:val="18"/>
                <w:lang w:val="ka-GE"/>
              </w:rPr>
            </w:pPr>
          </w:p>
          <w:p w:rsidR="00E41FD8" w:rsidRPr="00B62C30" w:rsidRDefault="00E41FD8" w:rsidP="00E41FD8">
            <w:pPr>
              <w:widowControl w:val="0"/>
              <w:autoSpaceDE w:val="0"/>
              <w:autoSpaceDN w:val="0"/>
              <w:adjustRightInd w:val="0"/>
              <w:spacing w:before="2" w:line="12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ind w:right="713"/>
              <w:jc w:val="center"/>
              <w:rPr>
                <w:rFonts w:ascii="Sylfaen" w:hAnsi="Sylfaen"/>
                <w:sz w:val="20"/>
                <w:szCs w:val="20"/>
                <w:lang w:val="ka-GE"/>
              </w:rPr>
            </w:pPr>
            <w:r w:rsidRPr="00B62C30">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20"/>
                <w:szCs w:val="20"/>
                <w:lang w:val="ka-GE"/>
              </w:rPr>
            </w:pPr>
            <w:r w:rsidRPr="00B62C30">
              <w:rPr>
                <w:rFonts w:ascii="Sylfaen" w:eastAsiaTheme="minorHAnsi" w:hAnsi="Sylfaen" w:cs="Sylfaen"/>
                <w:b/>
                <w:sz w:val="20"/>
                <w:szCs w:val="20"/>
                <w:lang w:val="ka-GE"/>
              </w:rPr>
              <w:t>58</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29,165</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29,165</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en-GB"/>
              </w:rPr>
            </w:pPr>
          </w:p>
        </w:tc>
      </w:tr>
      <w:tr w:rsidR="00E41FD8" w:rsidRPr="00B62C30" w:rsidTr="00E41FD8">
        <w:trPr>
          <w:trHeight w:hRule="exact" w:val="575"/>
        </w:trPr>
        <w:tc>
          <w:tcPr>
            <w:tcW w:w="7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365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cs="Sylfaen"/>
                <w:sz w:val="18"/>
                <w:szCs w:val="18"/>
              </w:rPr>
              <w:t>საოფისე ხარჯი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spacing w:before="7" w:line="160" w:lineRule="exact"/>
              <w:jc w:val="center"/>
              <w:rPr>
                <w:rFonts w:ascii="Sylfaen" w:hAnsi="Sylfaen"/>
                <w:sz w:val="20"/>
                <w:szCs w:val="20"/>
                <w:lang w:val="ka-GE"/>
              </w:rPr>
            </w:pPr>
            <w:r w:rsidRPr="00B62C30">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20"/>
                <w:szCs w:val="20"/>
                <w:lang w:val="ka-GE"/>
              </w:rPr>
            </w:pPr>
            <w:r w:rsidRPr="00B62C30">
              <w:rPr>
                <w:rFonts w:ascii="Sylfaen" w:eastAsiaTheme="minorHAnsi" w:hAnsi="Sylfaen" w:cs="Sylfaen"/>
                <w:b/>
                <w:sz w:val="20"/>
                <w:szCs w:val="20"/>
                <w:lang w:val="ka-GE"/>
              </w:rPr>
              <w:t>7</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3,645</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3,645</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en-GB"/>
              </w:rPr>
            </w:pPr>
          </w:p>
        </w:tc>
      </w:tr>
      <w:tr w:rsidR="00E41FD8" w:rsidRPr="00B62C30" w:rsidTr="00E41FD8">
        <w:trPr>
          <w:trHeight w:hRule="exact" w:val="433"/>
        </w:trPr>
        <w:tc>
          <w:tcPr>
            <w:tcW w:w="4395"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cs="Calibri"/>
                <w:b/>
                <w:bCs/>
              </w:rPr>
              <w:t>523,350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cs="Calibri"/>
                <w:b/>
                <w:bCs/>
              </w:rPr>
              <w:t>523,350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bl>
    <w:p w:rsidR="00E41FD8" w:rsidRPr="00B62C30" w:rsidRDefault="00E41FD8" w:rsidP="00E41FD8">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13209"/>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lang w:val="ka-GE"/>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სოციალურისერვის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8"/>
        <w:gridCol w:w="2610"/>
        <w:gridCol w:w="1963"/>
        <w:gridCol w:w="1832"/>
        <w:gridCol w:w="1843"/>
        <w:gridCol w:w="1844"/>
        <w:gridCol w:w="1299"/>
      </w:tblGrid>
      <w:tr w:rsidR="00E41FD8" w:rsidRPr="00B62C30" w:rsidTr="00E41FD8">
        <w:trPr>
          <w:trHeight w:val="468"/>
        </w:trPr>
        <w:tc>
          <w:tcPr>
            <w:tcW w:w="18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781" w:type="dxa"/>
            <w:gridSpan w:val="5"/>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683"/>
        </w:trPr>
        <w:tc>
          <w:tcPr>
            <w:tcW w:w="1878"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06</w:t>
            </w:r>
          </w:p>
        </w:tc>
        <w:tc>
          <w:tcPr>
            <w:tcW w:w="2610"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bCs/>
                <w:sz w:val="16"/>
                <w:szCs w:val="16"/>
              </w:rPr>
              <w:t>ცალკეული სოციალური კატეგორიის ოჯახების გაზიფიცირება</w:t>
            </w:r>
          </w:p>
        </w:tc>
        <w:tc>
          <w:tcPr>
            <w:tcW w:w="8781" w:type="dxa"/>
            <w:gridSpan w:val="5"/>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752"/>
        </w:trPr>
        <w:tc>
          <w:tcPr>
            <w:tcW w:w="1878"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ქვეპროგრამის განმახორციელებელი სამსახური</w:t>
            </w:r>
          </w:p>
        </w:tc>
        <w:tc>
          <w:tcPr>
            <w:tcW w:w="2610"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lang w:val="en-GB"/>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963"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832"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44"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99"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9"/>
        </w:trPr>
        <w:tc>
          <w:tcPr>
            <w:tcW w:w="1878"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2610"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963"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832"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50,000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50,000</w:t>
            </w: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50,000</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50,000</w:t>
            </w:r>
          </w:p>
        </w:tc>
      </w:tr>
      <w:tr w:rsidR="00E41FD8" w:rsidRPr="00B62C30" w:rsidTr="00E41FD8">
        <w:trPr>
          <w:trHeight w:val="266"/>
        </w:trPr>
        <w:tc>
          <w:tcPr>
            <w:tcW w:w="1878" w:type="dxa"/>
            <w:tcBorders>
              <w:top w:val="single" w:sz="4" w:space="0" w:color="auto"/>
              <w:left w:val="single" w:sz="4" w:space="0" w:color="auto"/>
              <w:bottom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აღწერა</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8"/>
                <w:szCs w:val="18"/>
              </w:rPr>
              <w:t xml:space="preserve">სოციალურად დაუცველი ოჯახებისათვის, რომელთა შემოსავალი მეტად მწირია, დიდ პრობლემას წარმოადგენს ბუნებრივი აირის შეყვანისათვის თანხის გაღება. ასევე მნიშვნელოვანი მორალური და მატერიალური მხარდაჭერაა 0-დან 200 001 ქულამდე ომის ვეტერანების ოჯახებისა და შეზღუდული შესაძლებლობის მქონე პირების,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გაზიფიცირება. ქვეპროგრამა ითვალისწინებს სოციალურად დაუცველი ოჯახების ბაზაში 0-დან  </w:t>
            </w:r>
            <w:r w:rsidRPr="00B62C30">
              <w:rPr>
                <w:rFonts w:ascii="Sylfaen" w:eastAsia="Times New Roman" w:hAnsi="Sylfaen" w:cs="Calibri"/>
                <w:sz w:val="18"/>
                <w:szCs w:val="18"/>
                <w:lang w:val="ka-GE"/>
              </w:rPr>
              <w:t xml:space="preserve">100 </w:t>
            </w:r>
            <w:r w:rsidRPr="00B62C30">
              <w:rPr>
                <w:rFonts w:ascii="Sylfaen" w:eastAsia="Times New Roman" w:hAnsi="Sylfaen" w:cs="Calibri"/>
                <w:sz w:val="18"/>
                <w:szCs w:val="18"/>
              </w:rPr>
              <w:t xml:space="preserve">001-მდე სარეიტინგო ქულით დარეგისტრირებული  ოჯახების,  0-დან 200 001 ქულამდე ომის ვეტერანებისა და 0-დან 200 001 ქულამდე შშმ პირების ოჯახების და </w:t>
            </w:r>
            <w:r w:rsidRPr="00B62C30">
              <w:rPr>
                <w:rFonts w:ascii="Sylfaen" w:eastAsia="Times New Roman" w:hAnsi="Sylfaen" w:cs="Calibri"/>
                <w:sz w:val="18"/>
                <w:szCs w:val="18"/>
                <w:lang w:val="ka-GE"/>
              </w:rPr>
              <w:t xml:space="preserve">ასევე </w:t>
            </w:r>
            <w:r w:rsidRPr="00B62C30">
              <w:rPr>
                <w:rFonts w:ascii="Sylfaen" w:eastAsia="Times New Roman" w:hAnsi="Sylfaen" w:cs="Calibri"/>
                <w:sz w:val="18"/>
                <w:szCs w:val="18"/>
              </w:rPr>
              <w:t xml:space="preserve">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w:t>
            </w:r>
            <w:r w:rsidRPr="00B62C30">
              <w:rPr>
                <w:rFonts w:ascii="Sylfaen" w:hAnsi="Sylfaen" w:cs="Calibri"/>
                <w:sz w:val="16"/>
                <w:szCs w:val="16"/>
                <w:lang w:val="ka-GE"/>
              </w:rPr>
              <w:t xml:space="preserve">(სოციალური ქულით შეზღუდვის გარეშე) </w:t>
            </w:r>
            <w:r w:rsidRPr="00B62C30">
              <w:rPr>
                <w:rFonts w:ascii="Sylfaen" w:eastAsia="Times New Roman" w:hAnsi="Sylfaen" w:cs="Calibri"/>
                <w:sz w:val="18"/>
                <w:szCs w:val="18"/>
              </w:rPr>
              <w:t xml:space="preserve"> გაზიფიცირებას - ბუნებრივი აირის მილგაყვანილობისა და მრიცხველის სამონტაჟო ღირებულების დაფინანსებას ერთი წერტილის გათვალისწინებით (გაზქურამდე) არაუმეტეს 400 (ოთხასი) ლარით.</w:t>
            </w:r>
          </w:p>
          <w:p w:rsidR="00E41FD8" w:rsidRPr="00B62C30" w:rsidRDefault="00E41FD8" w:rsidP="00E41FD8">
            <w:pPr>
              <w:jc w:val="both"/>
              <w:rPr>
                <w:rFonts w:ascii="Sylfaen" w:hAnsi="Sylfaen" w:cs="Calibri"/>
                <w:b/>
                <w:sz w:val="16"/>
                <w:szCs w:val="16"/>
              </w:rPr>
            </w:pPr>
            <w:r w:rsidRPr="00B62C30">
              <w:rPr>
                <w:rFonts w:ascii="Sylfaen" w:eastAsia="Times New Roman" w:hAnsi="Sylfaen" w:cs="Calibri"/>
                <w:b/>
                <w:sz w:val="18"/>
                <w:szCs w:val="18"/>
                <w:lang w:val="ka-GE"/>
              </w:rPr>
              <w:t xml:space="preserve">ქვეპროგრამაში გათვალისწინებულია </w:t>
            </w:r>
            <w:r w:rsidRPr="00B62C30">
              <w:rPr>
                <w:rFonts w:ascii="Sylfaen" w:eastAsia="Times New Roman" w:hAnsi="Sylfaen" w:cs="Calibri"/>
                <w:b/>
                <w:sz w:val="18"/>
                <w:szCs w:val="18"/>
                <w:lang w:val="en-GB"/>
              </w:rPr>
              <w:t>2023-</w:t>
            </w:r>
            <w:r w:rsidRPr="00B62C30">
              <w:rPr>
                <w:rFonts w:ascii="Sylfaen" w:eastAsia="Times New Roman" w:hAnsi="Sylfaen" w:cs="Calibri"/>
                <w:b/>
                <w:sz w:val="18"/>
                <w:szCs w:val="18"/>
                <w:lang w:val="ka-GE"/>
              </w:rPr>
              <w:t>202</w:t>
            </w:r>
            <w:r w:rsidRPr="00B62C30">
              <w:rPr>
                <w:rFonts w:ascii="Sylfaen" w:eastAsia="Times New Roman" w:hAnsi="Sylfaen" w:cs="Calibri"/>
                <w:b/>
                <w:sz w:val="18"/>
                <w:szCs w:val="18"/>
                <w:lang w:val="en-GB"/>
              </w:rPr>
              <w:t>5</w:t>
            </w:r>
            <w:r w:rsidRPr="00B62C30">
              <w:rPr>
                <w:rFonts w:ascii="Sylfaen" w:eastAsia="Times New Roman" w:hAnsi="Sylfaen" w:cs="Calibri"/>
                <w:b/>
                <w:sz w:val="18"/>
                <w:szCs w:val="18"/>
                <w:lang w:val="ka-GE"/>
              </w:rPr>
              <w:t xml:space="preserve"> წლების „ცალკეული სოციალური კატეგორიის ოჯახების გაზიფიცირების“ ქვეპროგრამაში ჩართული ბენეფიციარების (ოჯახების, რომლებზეც გაცემულია, ვაუჩერი, მაგრამ ვერ განხორციელდა გაზიფიცირების სამუშაოები ან/და საბიუჯეტო წლის განმავლობაში ვერ განხორციელდა ანგარიშსწორება მომსახურების მომწოდებელთან) გაზიფიცირების სამუშაოების დაფინანსება.</w:t>
            </w:r>
          </w:p>
        </w:tc>
      </w:tr>
      <w:tr w:rsidR="00E41FD8" w:rsidRPr="00B62C30" w:rsidTr="00E41FD8">
        <w:trPr>
          <w:trHeight w:val="1257"/>
        </w:trPr>
        <w:tc>
          <w:tcPr>
            <w:tcW w:w="1878" w:type="dxa"/>
            <w:tcBorders>
              <w:top w:val="single" w:sz="4" w:space="0" w:color="auto"/>
              <w:left w:val="single" w:sz="4" w:space="0" w:color="auto"/>
              <w:bottom w:val="single" w:sz="4" w:space="0" w:color="auto"/>
              <w:right w:val="nil"/>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eastAsiaTheme="minorHAnsi" w:hAnsi="Sylfaen" w:cs="Sylfaen"/>
                <w:b/>
                <w:sz w:val="18"/>
                <w:szCs w:val="18"/>
                <w:lang w:val="ka-GE"/>
              </w:rPr>
              <w:t>დამატებითი ინფორმაცია</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line="360" w:lineRule="auto"/>
              <w:jc w:val="both"/>
              <w:rPr>
                <w:rFonts w:ascii="Sylfaen" w:hAnsi="Sylfaen" w:cs="Sylfaen"/>
                <w:sz w:val="18"/>
                <w:szCs w:val="18"/>
                <w:lang w:val="ka-GE"/>
              </w:rPr>
            </w:pPr>
            <w:r w:rsidRPr="00B62C30">
              <w:rPr>
                <w:rFonts w:ascii="Sylfaen" w:hAnsi="Sylfaen" w:cs="Sylfaen"/>
                <w:sz w:val="18"/>
                <w:szCs w:val="18"/>
                <w:lang w:val="ka-GE"/>
              </w:rPr>
              <w:t>ა) საანგარიშო პერიოდში დაგეგმილი შესყიდვები:</w:t>
            </w:r>
          </w:p>
          <w:p w:rsidR="00E41FD8" w:rsidRPr="00B62C30" w:rsidRDefault="00E41FD8" w:rsidP="00E41FD8">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p w:rsidR="00E41FD8" w:rsidRPr="00B62C30" w:rsidRDefault="00E41FD8" w:rsidP="00E41FD8">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ბ) მოსარგებლეთა შერჩევის წესი:</w:t>
            </w:r>
          </w:p>
          <w:p w:rsidR="00E41FD8" w:rsidRPr="00B62C30" w:rsidRDefault="00E41FD8" w:rsidP="00E41FD8">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მომსახურეობა გაეწევა ქობულეთის მუნიციპალიტეტში მცხოვრებ  0-დან 100 001-მდე სარეიტინგი ქულის მქონე ოჯახებს, 0-დან 200 001-მდე სარეიტინგო ქულის მქონე ომის ვეტერანებისა და  შშმ პირების ოჯახებს. ასევე  მომსახურეობა გაეწევა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ოჯახებს</w:t>
            </w:r>
            <w:r w:rsidRPr="00B62C30">
              <w:rPr>
                <w:rFonts w:ascii="Sylfaen" w:hAnsi="Sylfaen" w:cs="Calibri"/>
                <w:sz w:val="16"/>
                <w:szCs w:val="16"/>
                <w:lang w:val="ka-GE"/>
              </w:rPr>
              <w:t>(სოციალური ქულით შეზღუდვის გარეშე)</w:t>
            </w:r>
            <w:r w:rsidRPr="00B62C30">
              <w:rPr>
                <w:rFonts w:ascii="Sylfaen" w:eastAsiaTheme="minorHAnsi" w:hAnsi="Sylfaen" w:cs="Sylfaen"/>
                <w:sz w:val="18"/>
                <w:szCs w:val="18"/>
                <w:lang w:val="ka-GE"/>
              </w:rPr>
              <w:t>.</w:t>
            </w:r>
          </w:p>
          <w:p w:rsidR="00E41FD8" w:rsidRPr="00B62C30" w:rsidRDefault="00E41FD8" w:rsidP="00E41FD8">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p w:rsidR="00E41FD8" w:rsidRPr="00B62C30" w:rsidRDefault="00E41FD8" w:rsidP="00E41FD8">
            <w:pPr>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ქვეპროგრამაში ჩართვის მიზნით წარმოსადგენი საბუთების ნუსხა:</w:t>
            </w:r>
          </w:p>
          <w:p w:rsidR="00E41FD8" w:rsidRPr="00B62C30" w:rsidRDefault="00E41FD8" w:rsidP="00E41FD8">
            <w:pPr>
              <w:pStyle w:val="a3"/>
              <w:numPr>
                <w:ilvl w:val="0"/>
                <w:numId w:val="6"/>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განცხადება;</w:t>
            </w:r>
          </w:p>
          <w:p w:rsidR="00E41FD8" w:rsidRPr="00B62C30" w:rsidRDefault="00E41FD8" w:rsidP="00E41FD8">
            <w:pPr>
              <w:pStyle w:val="a3"/>
              <w:numPr>
                <w:ilvl w:val="0"/>
                <w:numId w:val="6"/>
              </w:numPr>
              <w:spacing w:line="360" w:lineRule="auto"/>
              <w:jc w:val="both"/>
              <w:rPr>
                <w:rFonts w:ascii="Sylfaen" w:hAnsi="Sylfaen" w:cs="Sylfaen"/>
                <w:sz w:val="18"/>
                <w:szCs w:val="18"/>
                <w:lang w:val="ka-GE"/>
              </w:rPr>
            </w:pPr>
            <w:r w:rsidRPr="00B62C30">
              <w:rPr>
                <w:rFonts w:ascii="Sylfaen" w:hAnsi="Sylfaen" w:cs="Sylfaen"/>
                <w:sz w:val="18"/>
                <w:szCs w:val="18"/>
                <w:lang w:val="ka-GE"/>
              </w:rPr>
              <w:t>ქვეპროგრამის მოსარგებლის დამადასტურებელი საბუთი;</w:t>
            </w:r>
          </w:p>
          <w:p w:rsidR="00E41FD8" w:rsidRPr="00B62C30" w:rsidRDefault="00E41FD8" w:rsidP="00E41FD8">
            <w:pPr>
              <w:pStyle w:val="a3"/>
              <w:numPr>
                <w:ilvl w:val="0"/>
                <w:numId w:val="6"/>
              </w:numPr>
              <w:spacing w:line="360" w:lineRule="auto"/>
              <w:jc w:val="both"/>
              <w:rPr>
                <w:rFonts w:ascii="Sylfaen" w:hAnsi="Sylfaen" w:cs="Sylfaen"/>
                <w:sz w:val="18"/>
                <w:szCs w:val="18"/>
                <w:lang w:val="ka-GE"/>
              </w:rPr>
            </w:pPr>
            <w:r w:rsidRPr="00B62C30">
              <w:rPr>
                <w:rFonts w:ascii="Sylfaen" w:hAnsi="Sylfaen" w:cs="Sylfaen"/>
                <w:sz w:val="18"/>
                <w:szCs w:val="18"/>
                <w:lang w:val="ka-GE"/>
              </w:rPr>
              <w:lastRenderedPageBreak/>
              <w:t>პირადობის მოწმობის ასლი;</w:t>
            </w:r>
          </w:p>
          <w:p w:rsidR="00E41FD8" w:rsidRPr="00B62C30" w:rsidRDefault="00E41FD8" w:rsidP="00E41FD8">
            <w:pPr>
              <w:pStyle w:val="a3"/>
              <w:numPr>
                <w:ilvl w:val="0"/>
                <w:numId w:val="6"/>
              </w:numPr>
              <w:spacing w:line="360" w:lineRule="auto"/>
              <w:jc w:val="both"/>
              <w:rPr>
                <w:rFonts w:ascii="Sylfaen" w:hAnsi="Sylfaen" w:cs="Sylfaen"/>
                <w:sz w:val="18"/>
                <w:szCs w:val="18"/>
                <w:lang w:val="ka-GE"/>
              </w:rPr>
            </w:pPr>
            <w:r w:rsidRPr="00B62C30">
              <w:rPr>
                <w:rFonts w:ascii="Sylfaen" w:hAnsi="Sylfaen" w:cs="Sylfaen"/>
                <w:sz w:val="18"/>
                <w:szCs w:val="18"/>
                <w:lang w:val="ka-GE"/>
              </w:rPr>
              <w:t>ამონაწერი საჯარო რეესტრიდან ან ცნობა ტერიტორიული ორგანოდან.</w:t>
            </w:r>
          </w:p>
          <w:p w:rsidR="00E41FD8" w:rsidRPr="00B62C30" w:rsidRDefault="00E41FD8" w:rsidP="00E41FD8">
            <w:pPr>
              <w:pStyle w:val="a3"/>
              <w:spacing w:line="360" w:lineRule="auto"/>
              <w:jc w:val="both"/>
              <w:rPr>
                <w:rFonts w:ascii="Sylfaen" w:hAnsi="Sylfaen" w:cs="Sylfaen"/>
                <w:sz w:val="18"/>
                <w:szCs w:val="18"/>
                <w:lang w:val="ka-GE"/>
              </w:rPr>
            </w:pPr>
          </w:p>
          <w:p w:rsidR="00E41FD8" w:rsidRPr="00B62C30" w:rsidRDefault="00E41FD8" w:rsidP="00E41FD8">
            <w:pPr>
              <w:spacing w:line="360" w:lineRule="auto"/>
              <w:jc w:val="both"/>
              <w:rPr>
                <w:rFonts w:ascii="Sylfaen" w:hAnsi="Sylfaen" w:cs="Sylfaen"/>
                <w:sz w:val="18"/>
                <w:szCs w:val="18"/>
                <w:lang w:val="ka-GE"/>
              </w:rPr>
            </w:pPr>
            <w:r w:rsidRPr="00B62C30">
              <w:rPr>
                <w:rFonts w:ascii="Sylfaen" w:hAnsi="Sylfaen" w:cs="Sylfaen"/>
                <w:sz w:val="18"/>
                <w:szCs w:val="18"/>
                <w:lang w:val="ka-GE"/>
              </w:rPr>
              <w:t>გ) მატერიალური რესურსის გაცემის სქემა:</w:t>
            </w:r>
          </w:p>
          <w:p w:rsidR="00E41FD8" w:rsidRPr="00B62C30" w:rsidRDefault="00E41FD8" w:rsidP="00E41FD8">
            <w:pPr>
              <w:spacing w:line="360" w:lineRule="auto"/>
              <w:jc w:val="both"/>
              <w:rPr>
                <w:rFonts w:ascii="Sylfaen" w:hAnsi="Sylfaen" w:cs="Sylfaen"/>
                <w:sz w:val="18"/>
                <w:szCs w:val="18"/>
                <w:lang w:val="ka-GE"/>
              </w:rPr>
            </w:pPr>
            <w:r w:rsidRPr="00B62C30">
              <w:rPr>
                <w:rFonts w:ascii="Sylfaen" w:hAnsi="Sylfaen" w:cs="Sylfaen"/>
                <w:sz w:val="18"/>
                <w:szCs w:val="18"/>
                <w:lang w:val="ka-GE"/>
              </w:rPr>
              <w:t>ქვეპროგრამის ბენეფიციარზე გაიცემა გაზიფიცირების ვაუჩერი. სადაც მითითემულია ბენეფიციარის პირადი ნომერი და მისამართი.</w:t>
            </w:r>
          </w:p>
          <w:p w:rsidR="00E41FD8" w:rsidRPr="00B62C30" w:rsidRDefault="00E41FD8" w:rsidP="00E41FD8">
            <w:pPr>
              <w:jc w:val="both"/>
              <w:rPr>
                <w:rFonts w:ascii="Sylfaen" w:hAnsi="Sylfaen" w:cs="Sylfaen"/>
                <w:sz w:val="18"/>
                <w:szCs w:val="18"/>
                <w:lang w:val="ka-GE"/>
              </w:rPr>
            </w:pPr>
            <w:r w:rsidRPr="00B62C30">
              <w:rPr>
                <w:rFonts w:ascii="Sylfaen" w:hAnsi="Sylfaen" w:cs="Sylfaen"/>
                <w:sz w:val="18"/>
                <w:szCs w:val="18"/>
                <w:lang w:val="ka-GE"/>
              </w:rPr>
              <w:t>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p w:rsidR="00E41FD8" w:rsidRPr="00B62C30" w:rsidRDefault="00E41FD8" w:rsidP="00E41FD8">
            <w:pPr>
              <w:spacing w:after="0" w:line="24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p w:rsidR="00E41FD8" w:rsidRPr="00B62C30" w:rsidRDefault="00E41FD8" w:rsidP="00E41FD8">
            <w:pPr>
              <w:spacing w:after="0" w:line="240" w:lineRule="auto"/>
              <w:jc w:val="both"/>
              <w:rPr>
                <w:rFonts w:ascii="Sylfaen" w:eastAsia="Times New Roman" w:hAnsi="Sylfaen" w:cs="Calibri"/>
                <w:b/>
                <w:sz w:val="18"/>
                <w:szCs w:val="18"/>
                <w:lang w:val="en-GB"/>
              </w:rPr>
            </w:pPr>
          </w:p>
        </w:tc>
      </w:tr>
      <w:tr w:rsidR="00E41FD8" w:rsidRPr="00B62C30" w:rsidTr="005B44BF">
        <w:trPr>
          <w:trHeight w:val="408"/>
        </w:trPr>
        <w:tc>
          <w:tcPr>
            <w:tcW w:w="1878"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ქვეპროგრამის მიზანი და მოსალოდნელი შედეგი</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both"/>
              <w:rPr>
                <w:rFonts w:ascii="Sylfaen" w:hAnsi="Sylfaen" w:cs="Calibri"/>
                <w:sz w:val="16"/>
                <w:szCs w:val="16"/>
              </w:rPr>
            </w:pPr>
            <w:r w:rsidRPr="00B62C30">
              <w:rPr>
                <w:rFonts w:ascii="Sylfaen" w:eastAsia="Times New Roman" w:hAnsi="Sylfaen" w:cs="Calibri"/>
                <w:sz w:val="18"/>
                <w:szCs w:val="18"/>
              </w:rPr>
              <w:t>სოციალურად დაუცველი ოჯახების მდგომარეობის, ცხოვრების ხარისხის, ფსიქოლოგიური და ფიზიკური მდგომარეობის გაუმჯობესებაში წვლილის შეტანა.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მეომრებისა და 0-დან 200 000 ქულამდე ომის ვეტერანებისა და შეზღუდული შესაძლებლობის მქონე პირთა ოჯახების მატერიალური და მორალური მხარდაჭერა.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en-GB"/>
        </w:rPr>
      </w:pPr>
    </w:p>
    <w:tbl>
      <w:tblPr>
        <w:tblW w:w="135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1"/>
        <w:gridCol w:w="5042"/>
        <w:gridCol w:w="1690"/>
        <w:gridCol w:w="1690"/>
        <w:gridCol w:w="4365"/>
      </w:tblGrid>
      <w:tr w:rsidR="00E41FD8" w:rsidRPr="00B62C30" w:rsidTr="00E41FD8">
        <w:trPr>
          <w:trHeight w:hRule="exact" w:val="437"/>
        </w:trPr>
        <w:tc>
          <w:tcPr>
            <w:tcW w:w="731"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42"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380"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jc w:val="center"/>
              <w:rPr>
                <w:b/>
                <w:sz w:val="20"/>
                <w:szCs w:val="20"/>
              </w:rPr>
            </w:pPr>
            <w:r w:rsidRPr="00B62C30">
              <w:rPr>
                <w:rFonts w:ascii="Sylfaen" w:hAnsi="Sylfaen" w:cs="Sylfaen"/>
                <w:b/>
                <w:bCs/>
                <w:sz w:val="20"/>
                <w:szCs w:val="20"/>
              </w:rPr>
              <w:t>ინდიკატორისმაჩვენებლები</w:t>
            </w:r>
          </w:p>
        </w:tc>
        <w:tc>
          <w:tcPr>
            <w:tcW w:w="4365"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665"/>
        </w:trPr>
        <w:tc>
          <w:tcPr>
            <w:tcW w:w="731"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042"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690"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690"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365"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503"/>
        </w:trPr>
        <w:tc>
          <w:tcPr>
            <w:tcW w:w="731"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42" w:type="dxa"/>
            <w:vAlign w:val="center"/>
          </w:tcPr>
          <w:p w:rsidR="00E41FD8" w:rsidRPr="00B62C30" w:rsidRDefault="00E41FD8" w:rsidP="00E41FD8">
            <w:pPr>
              <w:spacing w:after="0" w:line="240" w:lineRule="auto"/>
              <w:jc w:val="center"/>
              <w:rPr>
                <w:rFonts w:ascii="Sylfaen" w:eastAsia="Times New Roman" w:hAnsi="Sylfaen" w:cs="Calibri"/>
                <w:sz w:val="16"/>
                <w:szCs w:val="16"/>
                <w:lang w:val="ka-GE" w:eastAsia="en-GB"/>
              </w:rPr>
            </w:pPr>
            <w:r w:rsidRPr="00B62C30">
              <w:rPr>
                <w:rFonts w:ascii="Sylfaen" w:hAnsi="Sylfaen" w:cs="Calibri"/>
                <w:sz w:val="16"/>
                <w:szCs w:val="16"/>
              </w:rPr>
              <w:t xml:space="preserve">სოციალური უზრუნველყოფა _0-დან </w:t>
            </w:r>
            <w:r w:rsidRPr="00B62C30">
              <w:rPr>
                <w:rFonts w:ascii="Sylfaen" w:hAnsi="Sylfaen" w:cs="Calibri"/>
                <w:sz w:val="16"/>
                <w:szCs w:val="16"/>
                <w:lang w:val="ka-GE"/>
              </w:rPr>
              <w:t>10</w:t>
            </w:r>
            <w:r w:rsidRPr="00B62C30">
              <w:rPr>
                <w:rFonts w:ascii="Sylfaen" w:hAnsi="Sylfaen" w:cs="Calibri"/>
                <w:sz w:val="16"/>
                <w:szCs w:val="16"/>
              </w:rPr>
              <w:t>0 001-მდე სარეიტინგი ქულის მქონე ოჯახების გაზიფიცირებ</w:t>
            </w:r>
            <w:r w:rsidRPr="00B62C30">
              <w:rPr>
                <w:rFonts w:ascii="Sylfaen" w:hAnsi="Sylfaen" w:cs="Calibri"/>
                <w:sz w:val="16"/>
                <w:szCs w:val="16"/>
                <w:lang w:val="ka-GE"/>
              </w:rPr>
              <w:t>ის რაოდენობა</w:t>
            </w:r>
          </w:p>
        </w:tc>
        <w:tc>
          <w:tcPr>
            <w:tcW w:w="1690" w:type="dxa"/>
            <w:vMerge w:val="restart"/>
            <w:vAlign w:val="center"/>
          </w:tcPr>
          <w:p w:rsidR="00E41FD8" w:rsidRPr="00B62C30" w:rsidRDefault="00E41FD8" w:rsidP="00E41FD8">
            <w:pPr>
              <w:jc w:val="center"/>
              <w:rPr>
                <w:rFonts w:ascii="Sylfaen" w:hAnsi="Sylfaen" w:cs="Calibri"/>
                <w:sz w:val="18"/>
                <w:szCs w:val="18"/>
              </w:rPr>
            </w:pPr>
            <w:r w:rsidRPr="00B62C30">
              <w:rPr>
                <w:rFonts w:ascii="Sylfaen" w:hAnsi="Sylfaen" w:cs="Calibri"/>
                <w:sz w:val="18"/>
                <w:szCs w:val="18"/>
                <w:lang w:val="ka-GE"/>
              </w:rPr>
              <w:t>190</w:t>
            </w:r>
          </w:p>
        </w:tc>
        <w:tc>
          <w:tcPr>
            <w:tcW w:w="1690" w:type="dxa"/>
            <w:vMerge w:val="restart"/>
            <w:vAlign w:val="center"/>
          </w:tcPr>
          <w:p w:rsidR="00E41FD8" w:rsidRPr="00B62C30" w:rsidRDefault="00E41FD8" w:rsidP="00E41FD8">
            <w:pPr>
              <w:jc w:val="center"/>
              <w:rPr>
                <w:rFonts w:ascii="Sylfaen" w:hAnsi="Sylfaen" w:cs="Calibri"/>
                <w:sz w:val="18"/>
                <w:szCs w:val="18"/>
                <w:lang w:val="ka-GE"/>
              </w:rPr>
            </w:pPr>
            <w:r w:rsidRPr="00B62C30">
              <w:rPr>
                <w:rFonts w:ascii="Sylfaen" w:hAnsi="Sylfaen" w:cs="Calibri"/>
                <w:sz w:val="18"/>
                <w:szCs w:val="18"/>
                <w:lang w:val="ka-GE"/>
              </w:rPr>
              <w:t>125</w:t>
            </w:r>
          </w:p>
        </w:tc>
        <w:tc>
          <w:tcPr>
            <w:tcW w:w="4365" w:type="dxa"/>
            <w:vMerge w:val="restart"/>
          </w:tcPr>
          <w:p w:rsidR="00E41FD8" w:rsidRPr="00B62C30" w:rsidRDefault="00E41FD8" w:rsidP="00E41FD8">
            <w:pPr>
              <w:pStyle w:val="TableParagraph"/>
              <w:kinsoku w:val="0"/>
              <w:overflowPunct w:val="0"/>
              <w:spacing w:before="95"/>
              <w:ind w:left="20"/>
              <w:jc w:val="center"/>
              <w:rPr>
                <w:rFonts w:ascii="Sylfaen" w:hAnsi="Sylfaen" w:cs="Sylfaen"/>
                <w:b/>
                <w:sz w:val="20"/>
                <w:szCs w:val="20"/>
                <w:lang w:val="ka-GE"/>
              </w:rPr>
            </w:pPr>
          </w:p>
          <w:p w:rsidR="00E41FD8" w:rsidRPr="00B62C30" w:rsidRDefault="00E41FD8" w:rsidP="00E41FD8">
            <w:pPr>
              <w:pStyle w:val="TableParagraph"/>
              <w:kinsoku w:val="0"/>
              <w:overflowPunct w:val="0"/>
              <w:spacing w:before="95"/>
              <w:ind w:left="20"/>
              <w:jc w:val="center"/>
              <w:rPr>
                <w:rFonts w:ascii="Sylfaen" w:hAnsi="Sylfaen" w:cs="Sylfaen"/>
                <w:b/>
                <w:sz w:val="20"/>
                <w:szCs w:val="20"/>
                <w:lang w:val="ka-GE"/>
              </w:rPr>
            </w:pPr>
          </w:p>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41FD8" w:rsidRPr="00B62C30" w:rsidTr="00E41FD8">
        <w:trPr>
          <w:trHeight w:hRule="exact" w:val="1143"/>
        </w:trPr>
        <w:tc>
          <w:tcPr>
            <w:tcW w:w="731"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2</w:t>
            </w:r>
          </w:p>
        </w:tc>
        <w:tc>
          <w:tcPr>
            <w:tcW w:w="5042" w:type="dxa"/>
            <w:vAlign w:val="center"/>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hAnsi="Sylfaen" w:cs="Calibri"/>
                <w:sz w:val="16"/>
                <w:szCs w:val="16"/>
              </w:rPr>
              <w:t xml:space="preserve">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ოჯახებისა </w:t>
            </w:r>
            <w:r w:rsidRPr="00B62C30">
              <w:rPr>
                <w:rFonts w:ascii="Sylfaen" w:hAnsi="Sylfaen" w:cs="Calibri"/>
                <w:sz w:val="16"/>
                <w:szCs w:val="16"/>
                <w:lang w:val="ka-GE"/>
              </w:rPr>
              <w:t xml:space="preserve">(სოციალური ქულით შეზღუდვის გარეშე) </w:t>
            </w:r>
            <w:r w:rsidRPr="00B62C30">
              <w:rPr>
                <w:rFonts w:ascii="Sylfaen" w:hAnsi="Sylfaen" w:cs="Calibri"/>
                <w:sz w:val="16"/>
                <w:szCs w:val="16"/>
              </w:rPr>
              <w:t>და  0-დან 200 001 ქულამდე ომის ვეტერანების ოჯახების გაზიფიცირებ</w:t>
            </w:r>
            <w:r w:rsidRPr="00B62C30">
              <w:rPr>
                <w:rFonts w:ascii="Sylfaen" w:hAnsi="Sylfaen" w:cs="Calibri"/>
                <w:sz w:val="16"/>
                <w:szCs w:val="16"/>
                <w:lang w:val="ka-GE"/>
              </w:rPr>
              <w:t>ის რაოდენობა</w:t>
            </w:r>
          </w:p>
        </w:tc>
        <w:tc>
          <w:tcPr>
            <w:tcW w:w="1690" w:type="dxa"/>
            <w:vMerge/>
            <w:vAlign w:val="center"/>
          </w:tcPr>
          <w:p w:rsidR="00E41FD8" w:rsidRPr="00B62C30" w:rsidRDefault="00E41FD8" w:rsidP="00E41FD8">
            <w:pPr>
              <w:jc w:val="center"/>
              <w:rPr>
                <w:rFonts w:ascii="Sylfaen" w:hAnsi="Sylfaen" w:cs="Calibri"/>
                <w:sz w:val="18"/>
                <w:szCs w:val="18"/>
              </w:rPr>
            </w:pPr>
          </w:p>
        </w:tc>
        <w:tc>
          <w:tcPr>
            <w:tcW w:w="1690" w:type="dxa"/>
            <w:vMerge/>
            <w:vAlign w:val="center"/>
          </w:tcPr>
          <w:p w:rsidR="00E41FD8" w:rsidRPr="00B62C30" w:rsidRDefault="00E41FD8" w:rsidP="00E41FD8">
            <w:pPr>
              <w:jc w:val="center"/>
              <w:rPr>
                <w:rFonts w:ascii="Sylfaen" w:hAnsi="Sylfaen" w:cs="Calibri"/>
                <w:sz w:val="18"/>
                <w:szCs w:val="18"/>
              </w:rPr>
            </w:pPr>
          </w:p>
        </w:tc>
        <w:tc>
          <w:tcPr>
            <w:tcW w:w="4365" w:type="dxa"/>
            <w:vMerge/>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p>
        </w:tc>
      </w:tr>
      <w:tr w:rsidR="00E41FD8" w:rsidRPr="00B62C30" w:rsidTr="00E41FD8">
        <w:trPr>
          <w:trHeight w:hRule="exact" w:val="764"/>
        </w:trPr>
        <w:tc>
          <w:tcPr>
            <w:tcW w:w="731"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3</w:t>
            </w:r>
          </w:p>
        </w:tc>
        <w:tc>
          <w:tcPr>
            <w:tcW w:w="5042" w:type="dxa"/>
            <w:vAlign w:val="center"/>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hAnsi="Sylfaen" w:cs="Calibri"/>
                <w:sz w:val="16"/>
                <w:szCs w:val="16"/>
              </w:rPr>
              <w:t>სოციალური უზრუნველყოფა _  და  0-დან 200 001 ქულამდე შეზღუდული შესაძლებლობის მქონე პირების ოჯახების გაზიფიცირებ</w:t>
            </w:r>
            <w:r w:rsidRPr="00B62C30">
              <w:rPr>
                <w:rFonts w:ascii="Sylfaen" w:hAnsi="Sylfaen" w:cs="Calibri"/>
                <w:sz w:val="16"/>
                <w:szCs w:val="16"/>
                <w:lang w:val="ka-GE"/>
              </w:rPr>
              <w:t>ის რაოდენობა</w:t>
            </w:r>
          </w:p>
        </w:tc>
        <w:tc>
          <w:tcPr>
            <w:tcW w:w="1690" w:type="dxa"/>
            <w:vMerge/>
            <w:vAlign w:val="center"/>
          </w:tcPr>
          <w:p w:rsidR="00E41FD8" w:rsidRPr="00B62C30" w:rsidRDefault="00E41FD8" w:rsidP="00E41FD8">
            <w:pPr>
              <w:jc w:val="center"/>
              <w:rPr>
                <w:rFonts w:ascii="Sylfaen" w:hAnsi="Sylfaen" w:cs="Calibri"/>
                <w:sz w:val="18"/>
                <w:szCs w:val="18"/>
              </w:rPr>
            </w:pPr>
          </w:p>
        </w:tc>
        <w:tc>
          <w:tcPr>
            <w:tcW w:w="1690" w:type="dxa"/>
            <w:vMerge/>
            <w:vAlign w:val="center"/>
          </w:tcPr>
          <w:p w:rsidR="00E41FD8" w:rsidRPr="00B62C30" w:rsidRDefault="00E41FD8" w:rsidP="00E41FD8">
            <w:pPr>
              <w:jc w:val="center"/>
              <w:rPr>
                <w:rFonts w:ascii="Sylfaen" w:hAnsi="Sylfaen" w:cs="Calibri"/>
                <w:sz w:val="18"/>
                <w:szCs w:val="18"/>
              </w:rPr>
            </w:pPr>
          </w:p>
        </w:tc>
        <w:tc>
          <w:tcPr>
            <w:tcW w:w="4365" w:type="dxa"/>
            <w:vMerge/>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p>
        </w:tc>
      </w:tr>
    </w:tbl>
    <w:p w:rsidR="00E41FD8" w:rsidRPr="00B62C30" w:rsidRDefault="00E41FD8" w:rsidP="00E41FD8">
      <w:pPr>
        <w:pStyle w:val="a7"/>
        <w:kinsoku w:val="0"/>
        <w:overflowPunct w:val="0"/>
        <w:spacing w:before="3"/>
        <w:rPr>
          <w:rFonts w:ascii="Sylfaen" w:hAnsi="Sylfaen"/>
          <w:b/>
          <w:bCs/>
          <w:lang w:val="ka-GE"/>
        </w:rPr>
      </w:pPr>
    </w:p>
    <w:tbl>
      <w:tblPr>
        <w:tblW w:w="13248" w:type="dxa"/>
        <w:tblInd w:w="5" w:type="dxa"/>
        <w:tblLayout w:type="fixed"/>
        <w:tblCellMar>
          <w:left w:w="0" w:type="dxa"/>
          <w:right w:w="0" w:type="dxa"/>
        </w:tblCellMar>
        <w:tblLook w:val="0000"/>
      </w:tblPr>
      <w:tblGrid>
        <w:gridCol w:w="426"/>
        <w:gridCol w:w="4536"/>
        <w:gridCol w:w="1527"/>
        <w:gridCol w:w="1166"/>
        <w:gridCol w:w="1533"/>
        <w:gridCol w:w="1527"/>
        <w:gridCol w:w="1527"/>
        <w:gridCol w:w="1006"/>
      </w:tblGrid>
      <w:tr w:rsidR="00E41FD8" w:rsidRPr="00B62C30" w:rsidTr="00E41FD8">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16"/>
                <w:szCs w:val="16"/>
              </w:rPr>
            </w:pPr>
          </w:p>
          <w:p w:rsidR="00E41FD8" w:rsidRPr="00B62C30" w:rsidRDefault="00E41FD8" w:rsidP="00E41FD8">
            <w:pPr>
              <w:pStyle w:val="TableParagraph"/>
              <w:kinsoku w:val="0"/>
              <w:overflowPunct w:val="0"/>
              <w:spacing w:before="81"/>
              <w:ind w:left="1"/>
              <w:jc w:val="center"/>
              <w:rPr>
                <w:b/>
                <w:sz w:val="16"/>
                <w:szCs w:val="16"/>
              </w:rPr>
            </w:pPr>
            <w:r w:rsidRPr="00B62C30">
              <w:rPr>
                <w:rFonts w:ascii="Sylfaen" w:hAnsi="Sylfaen" w:cs="Sylfaen"/>
                <w:b/>
                <w:bCs/>
                <w:sz w:val="16"/>
                <w:szCs w:val="16"/>
              </w:rPr>
              <w:t>№</w:t>
            </w:r>
          </w:p>
        </w:tc>
        <w:tc>
          <w:tcPr>
            <w:tcW w:w="45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16"/>
                <w:szCs w:val="16"/>
              </w:rPr>
            </w:pPr>
          </w:p>
          <w:p w:rsidR="00E41FD8" w:rsidRPr="00B62C30" w:rsidRDefault="00E41FD8" w:rsidP="00E41FD8">
            <w:pPr>
              <w:pStyle w:val="TableParagraph"/>
              <w:kinsoku w:val="0"/>
              <w:overflowPunct w:val="0"/>
              <w:spacing w:before="81"/>
              <w:jc w:val="center"/>
              <w:rPr>
                <w:b/>
                <w:sz w:val="16"/>
                <w:szCs w:val="16"/>
              </w:rPr>
            </w:pPr>
            <w:r w:rsidRPr="00B62C30">
              <w:rPr>
                <w:rFonts w:ascii="Sylfaen" w:hAnsi="Sylfaen" w:cs="Sylfaen"/>
                <w:b/>
                <w:bCs/>
                <w:sz w:val="16"/>
                <w:szCs w:val="16"/>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16"/>
                <w:szCs w:val="16"/>
              </w:rPr>
            </w:pPr>
            <w:r w:rsidRPr="00B62C30">
              <w:rPr>
                <w:rFonts w:ascii="Sylfaen" w:hAnsi="Sylfaen" w:cs="Sylfaen"/>
                <w:b/>
                <w:bCs/>
                <w:sz w:val="16"/>
                <w:szCs w:val="16"/>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16"/>
                <w:szCs w:val="16"/>
              </w:rPr>
            </w:pPr>
          </w:p>
          <w:p w:rsidR="00E41FD8" w:rsidRPr="00B62C30" w:rsidRDefault="00E41FD8" w:rsidP="00E41FD8">
            <w:pPr>
              <w:pStyle w:val="TableParagraph"/>
              <w:kinsoku w:val="0"/>
              <w:overflowPunct w:val="0"/>
              <w:spacing w:before="81"/>
              <w:ind w:left="409"/>
              <w:rPr>
                <w:b/>
                <w:sz w:val="16"/>
                <w:szCs w:val="16"/>
              </w:rPr>
            </w:pPr>
            <w:r w:rsidRPr="00B62C30">
              <w:rPr>
                <w:rFonts w:ascii="Sylfaen" w:hAnsi="Sylfaen" w:cs="Sylfaen"/>
                <w:b/>
                <w:bCs/>
                <w:sz w:val="16"/>
                <w:szCs w:val="16"/>
              </w:rPr>
              <w:t>სულ(ლარი)</w:t>
            </w:r>
          </w:p>
        </w:tc>
        <w:tc>
          <w:tcPr>
            <w:tcW w:w="2533"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16"/>
                <w:szCs w:val="16"/>
              </w:rPr>
            </w:pPr>
            <w:r w:rsidRPr="00B62C30">
              <w:rPr>
                <w:rFonts w:ascii="Sylfaen" w:hAnsi="Sylfaen" w:cs="Sylfaen"/>
                <w:b/>
                <w:bCs/>
                <w:sz w:val="16"/>
                <w:szCs w:val="16"/>
              </w:rPr>
              <w:t>მათშორის:</w:t>
            </w:r>
          </w:p>
        </w:tc>
      </w:tr>
      <w:tr w:rsidR="00E41FD8" w:rsidRPr="00B62C30" w:rsidTr="00E41FD8">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16"/>
                <w:szCs w:val="16"/>
              </w:rPr>
            </w:pPr>
          </w:p>
        </w:tc>
        <w:tc>
          <w:tcPr>
            <w:tcW w:w="45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16"/>
                <w:szCs w:val="16"/>
              </w:rPr>
            </w:pPr>
          </w:p>
        </w:tc>
        <w:tc>
          <w:tcPr>
            <w:tcW w:w="4226"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16"/>
                <w:szCs w:val="16"/>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16"/>
                <w:szCs w:val="16"/>
              </w:rPr>
            </w:pPr>
          </w:p>
        </w:tc>
        <w:tc>
          <w:tcPr>
            <w:tcW w:w="2533"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16"/>
                <w:szCs w:val="16"/>
              </w:rPr>
            </w:pPr>
          </w:p>
        </w:tc>
      </w:tr>
      <w:tr w:rsidR="00E41FD8" w:rsidRPr="00B62C30" w:rsidTr="00E41FD8">
        <w:trPr>
          <w:trHeight w:hRule="exact" w:val="556"/>
        </w:trPr>
        <w:tc>
          <w:tcPr>
            <w:tcW w:w="42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16"/>
                <w:szCs w:val="16"/>
              </w:rPr>
            </w:pPr>
          </w:p>
        </w:tc>
        <w:tc>
          <w:tcPr>
            <w:tcW w:w="45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16"/>
                <w:szCs w:val="16"/>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16"/>
                <w:szCs w:val="16"/>
              </w:rPr>
            </w:pPr>
            <w:r w:rsidRPr="00B62C30">
              <w:rPr>
                <w:rFonts w:ascii="Sylfaen" w:hAnsi="Sylfaen" w:cs="Sylfaen"/>
                <w:b/>
                <w:bCs/>
                <w:sz w:val="16"/>
                <w:szCs w:val="16"/>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16"/>
                <w:szCs w:val="16"/>
              </w:rPr>
            </w:pPr>
            <w:r w:rsidRPr="00B62C30">
              <w:rPr>
                <w:rFonts w:ascii="Sylfaen" w:hAnsi="Sylfaen" w:cs="Sylfaen"/>
                <w:b/>
                <w:bCs/>
                <w:sz w:val="16"/>
                <w:szCs w:val="16"/>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16"/>
                <w:szCs w:val="16"/>
              </w:rPr>
            </w:pPr>
            <w:r w:rsidRPr="00B62C30">
              <w:rPr>
                <w:rFonts w:ascii="Sylfaen" w:hAnsi="Sylfaen" w:cs="Sylfaen"/>
                <w:b/>
                <w:bCs/>
                <w:sz w:val="16"/>
                <w:szCs w:val="16"/>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16"/>
                <w:szCs w:val="16"/>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16"/>
                <w:szCs w:val="16"/>
              </w:rPr>
            </w:pPr>
            <w:r w:rsidRPr="00B62C30">
              <w:rPr>
                <w:rFonts w:ascii="Sylfaen" w:hAnsi="Sylfaen" w:cs="Sylfaen"/>
                <w:b/>
                <w:bCs/>
                <w:sz w:val="16"/>
                <w:szCs w:val="16"/>
              </w:rPr>
              <w:t>საბიუჯეტოსახსრები</w:t>
            </w:r>
          </w:p>
        </w:tc>
        <w:tc>
          <w:tcPr>
            <w:tcW w:w="100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16"/>
                <w:szCs w:val="16"/>
              </w:rPr>
            </w:pPr>
            <w:r w:rsidRPr="00B62C30">
              <w:rPr>
                <w:rFonts w:ascii="Sylfaen" w:hAnsi="Sylfaen" w:cs="Sylfaen"/>
                <w:b/>
                <w:bCs/>
                <w:sz w:val="16"/>
                <w:szCs w:val="16"/>
                <w:lang w:val="ka-GE"/>
              </w:rPr>
              <w:t xml:space="preserve">სხვა            </w:t>
            </w:r>
            <w:r w:rsidRPr="00B62C30">
              <w:rPr>
                <w:rFonts w:ascii="Sylfaen" w:hAnsi="Sylfaen" w:cs="Sylfaen"/>
                <w:b/>
                <w:bCs/>
                <w:sz w:val="16"/>
                <w:szCs w:val="16"/>
              </w:rPr>
              <w:t>სახსრები</w:t>
            </w:r>
          </w:p>
        </w:tc>
      </w:tr>
      <w:tr w:rsidR="00E41FD8" w:rsidRPr="00B62C30" w:rsidTr="00E41FD8">
        <w:trPr>
          <w:trHeight w:hRule="exact" w:val="653"/>
        </w:trPr>
        <w:tc>
          <w:tcPr>
            <w:tcW w:w="42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lastRenderedPageBreak/>
              <w:t>1</w:t>
            </w:r>
          </w:p>
        </w:tc>
        <w:tc>
          <w:tcPr>
            <w:tcW w:w="453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imes New Roman" w:hAnsi="Sylfaen" w:cs="Calibri"/>
                <w:sz w:val="16"/>
                <w:szCs w:val="16"/>
                <w:lang w:val="ka-GE"/>
              </w:rPr>
              <w:t>ა) სოციალური უზრუნველყოფა 0-დან 100 001-მდე სარეიტინგი ქულის მქონე ოჯახების გაზიფიცირება;</w:t>
            </w:r>
          </w:p>
        </w:tc>
        <w:tc>
          <w:tcPr>
            <w:tcW w:w="1527" w:type="dxa"/>
            <w:vMerge w:val="restart"/>
            <w:tcBorders>
              <w:top w:val="single" w:sz="4" w:space="0" w:color="auto"/>
              <w:left w:val="single" w:sz="4" w:space="0" w:color="auto"/>
              <w:right w:val="single" w:sz="4" w:space="0" w:color="auto"/>
            </w:tcBorders>
            <w:vAlign w:val="center"/>
          </w:tcPr>
          <w:p w:rsidR="00E41FD8" w:rsidRPr="00B62C30" w:rsidRDefault="00E41FD8" w:rsidP="00E41FD8">
            <w:pPr>
              <w:widowControl w:val="0"/>
              <w:autoSpaceDE w:val="0"/>
              <w:autoSpaceDN w:val="0"/>
              <w:adjustRightInd w:val="0"/>
              <w:jc w:val="center"/>
              <w:rPr>
                <w:rFonts w:ascii="Sylfaen" w:hAnsi="Sylfaen" w:cs="Sylfaen"/>
                <w:b/>
                <w:sz w:val="16"/>
                <w:szCs w:val="16"/>
                <w:lang w:val="ka-GE"/>
              </w:rPr>
            </w:pPr>
          </w:p>
          <w:p w:rsidR="00E41FD8" w:rsidRPr="00B62C30" w:rsidRDefault="00E41FD8" w:rsidP="00E41FD8">
            <w:pPr>
              <w:widowControl w:val="0"/>
              <w:autoSpaceDE w:val="0"/>
              <w:autoSpaceDN w:val="0"/>
              <w:adjustRightInd w:val="0"/>
              <w:jc w:val="center"/>
              <w:rPr>
                <w:rFonts w:ascii="Sylfaen" w:hAnsi="Sylfaen" w:cs="Sylfaen"/>
                <w:b/>
                <w:sz w:val="16"/>
                <w:szCs w:val="16"/>
                <w:lang w:val="ka-GE"/>
              </w:rPr>
            </w:pPr>
          </w:p>
          <w:p w:rsidR="00E41FD8" w:rsidRPr="00B62C30" w:rsidRDefault="00E41FD8" w:rsidP="00E41FD8">
            <w:pPr>
              <w:widowControl w:val="0"/>
              <w:autoSpaceDE w:val="0"/>
              <w:autoSpaceDN w:val="0"/>
              <w:adjustRightInd w:val="0"/>
              <w:jc w:val="center"/>
              <w:rPr>
                <w:rFonts w:ascii="Sylfaen" w:hAnsi="Sylfaen"/>
                <w:b/>
                <w:sz w:val="16"/>
                <w:szCs w:val="16"/>
                <w:lang w:val="ka-GE"/>
              </w:rPr>
            </w:pPr>
            <w:r w:rsidRPr="00B62C30">
              <w:rPr>
                <w:rFonts w:ascii="Sylfaen" w:hAnsi="Sylfaen" w:cs="Sylfaen"/>
                <w:b/>
                <w:sz w:val="16"/>
                <w:szCs w:val="16"/>
              </w:rPr>
              <w:t>ბ</w:t>
            </w:r>
            <w:r w:rsidRPr="00B62C30">
              <w:rPr>
                <w:rFonts w:ascii="Sylfaen" w:hAnsi="Sylfaen" w:cs="Sylfaen"/>
                <w:b/>
                <w:spacing w:val="-1"/>
                <w:sz w:val="16"/>
                <w:szCs w:val="16"/>
              </w:rPr>
              <w:t>ე</w:t>
            </w:r>
            <w:r w:rsidRPr="00B62C30">
              <w:rPr>
                <w:rFonts w:ascii="Sylfaen" w:hAnsi="Sylfaen" w:cs="Sylfaen"/>
                <w:b/>
                <w:spacing w:val="1"/>
                <w:sz w:val="16"/>
                <w:szCs w:val="16"/>
              </w:rPr>
              <w:t>ნ</w:t>
            </w:r>
            <w:r w:rsidRPr="00B62C30">
              <w:rPr>
                <w:rFonts w:ascii="Sylfaen" w:hAnsi="Sylfaen" w:cs="Sylfaen"/>
                <w:b/>
                <w:spacing w:val="-1"/>
                <w:sz w:val="16"/>
                <w:szCs w:val="16"/>
              </w:rPr>
              <w:t>ეფი</w:t>
            </w:r>
            <w:r w:rsidRPr="00B62C30">
              <w:rPr>
                <w:rFonts w:ascii="Sylfaen" w:hAnsi="Sylfaen" w:cs="Sylfaen"/>
                <w:b/>
                <w:sz w:val="16"/>
                <w:szCs w:val="16"/>
              </w:rPr>
              <w:t>ც</w:t>
            </w:r>
            <w:r w:rsidRPr="00B62C30">
              <w:rPr>
                <w:rFonts w:ascii="Sylfaen" w:hAnsi="Sylfaen" w:cs="Sylfaen"/>
                <w:b/>
                <w:spacing w:val="-1"/>
                <w:sz w:val="16"/>
                <w:szCs w:val="16"/>
              </w:rPr>
              <w:t>ი</w:t>
            </w:r>
            <w:r w:rsidRPr="00B62C30">
              <w:rPr>
                <w:rFonts w:ascii="Sylfaen" w:hAnsi="Sylfaen" w:cs="Sylfaen"/>
                <w:b/>
                <w:spacing w:val="1"/>
                <w:sz w:val="16"/>
                <w:szCs w:val="16"/>
              </w:rPr>
              <w:t>ა</w:t>
            </w:r>
            <w:r w:rsidRPr="00B62C30">
              <w:rPr>
                <w:rFonts w:ascii="Sylfaen" w:hAnsi="Sylfaen" w:cs="Sylfaen"/>
                <w:b/>
                <w:sz w:val="16"/>
                <w:szCs w:val="16"/>
              </w:rPr>
              <w:t>რი</w:t>
            </w:r>
          </w:p>
          <w:p w:rsidR="00E41FD8" w:rsidRPr="00B62C30" w:rsidRDefault="00E41FD8" w:rsidP="00E41FD8">
            <w:pPr>
              <w:widowControl w:val="0"/>
              <w:autoSpaceDE w:val="0"/>
              <w:autoSpaceDN w:val="0"/>
              <w:adjustRightInd w:val="0"/>
              <w:spacing w:before="7" w:line="160" w:lineRule="exact"/>
              <w:jc w:val="center"/>
              <w:rPr>
                <w:rFonts w:ascii="Sylfaen" w:hAnsi="Sylfaen"/>
                <w:b/>
                <w:sz w:val="16"/>
                <w:szCs w:val="16"/>
                <w:lang w:val="ka-GE"/>
              </w:rPr>
            </w:pPr>
          </w:p>
        </w:tc>
        <w:tc>
          <w:tcPr>
            <w:tcW w:w="1166" w:type="dxa"/>
            <w:vMerge w:val="restart"/>
            <w:tcBorders>
              <w:top w:val="single" w:sz="4" w:space="0" w:color="auto"/>
              <w:left w:val="single" w:sz="4" w:space="0" w:color="auto"/>
              <w:right w:val="single" w:sz="4" w:space="0" w:color="auto"/>
            </w:tcBorders>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b/>
                <w:sz w:val="16"/>
                <w:szCs w:val="16"/>
                <w:lang w:val="en-GB"/>
              </w:rPr>
            </w:pPr>
          </w:p>
          <w:p w:rsidR="00E41FD8" w:rsidRPr="00B62C30" w:rsidRDefault="00E41FD8" w:rsidP="00E41FD8">
            <w:pPr>
              <w:widowControl w:val="0"/>
              <w:autoSpaceDE w:val="0"/>
              <w:autoSpaceDN w:val="0"/>
              <w:adjustRightInd w:val="0"/>
              <w:spacing w:before="7" w:line="160" w:lineRule="exact"/>
              <w:jc w:val="center"/>
              <w:rPr>
                <w:rFonts w:ascii="Sylfaen" w:hAnsi="Sylfaen"/>
                <w:b/>
                <w:sz w:val="16"/>
                <w:szCs w:val="16"/>
                <w:lang w:val="en-GB"/>
              </w:rPr>
            </w:pPr>
          </w:p>
          <w:p w:rsidR="00E41FD8" w:rsidRPr="00B62C30" w:rsidRDefault="00E41FD8" w:rsidP="00E41FD8">
            <w:pPr>
              <w:widowControl w:val="0"/>
              <w:autoSpaceDE w:val="0"/>
              <w:autoSpaceDN w:val="0"/>
              <w:adjustRightInd w:val="0"/>
              <w:spacing w:before="7" w:line="160" w:lineRule="exact"/>
              <w:jc w:val="center"/>
              <w:rPr>
                <w:rFonts w:ascii="Sylfaen" w:hAnsi="Sylfaen"/>
                <w:b/>
                <w:sz w:val="16"/>
                <w:szCs w:val="16"/>
                <w:lang w:val="ka-GE"/>
              </w:rPr>
            </w:pPr>
          </w:p>
          <w:p w:rsidR="00E41FD8" w:rsidRPr="00B62C30" w:rsidRDefault="00E41FD8" w:rsidP="00E41FD8">
            <w:pPr>
              <w:widowControl w:val="0"/>
              <w:autoSpaceDE w:val="0"/>
              <w:autoSpaceDN w:val="0"/>
              <w:adjustRightInd w:val="0"/>
              <w:spacing w:before="7" w:line="160" w:lineRule="exact"/>
              <w:jc w:val="center"/>
              <w:rPr>
                <w:rFonts w:ascii="Sylfaen" w:hAnsi="Sylfaen"/>
                <w:b/>
                <w:sz w:val="16"/>
                <w:szCs w:val="16"/>
                <w:lang w:val="ka-GE"/>
              </w:rPr>
            </w:pPr>
            <w:r w:rsidRPr="00B62C30">
              <w:rPr>
                <w:rFonts w:ascii="Sylfaen" w:hAnsi="Sylfaen"/>
                <w:b/>
                <w:sz w:val="16"/>
                <w:szCs w:val="16"/>
                <w:lang w:val="ka-GE"/>
              </w:rPr>
              <w:t>125</w:t>
            </w:r>
          </w:p>
          <w:p w:rsidR="00E41FD8" w:rsidRPr="00B62C30" w:rsidRDefault="00E41FD8" w:rsidP="00E41FD8">
            <w:pPr>
              <w:widowControl w:val="0"/>
              <w:autoSpaceDE w:val="0"/>
              <w:autoSpaceDN w:val="0"/>
              <w:adjustRightInd w:val="0"/>
              <w:spacing w:before="7" w:line="160" w:lineRule="exact"/>
              <w:jc w:val="center"/>
              <w:rPr>
                <w:rFonts w:ascii="Sylfaen" w:hAnsi="Sylfaen"/>
                <w:b/>
                <w:sz w:val="16"/>
                <w:szCs w:val="16"/>
                <w:lang w:val="ka-GE"/>
              </w:rPr>
            </w:pPr>
          </w:p>
          <w:p w:rsidR="00E41FD8" w:rsidRPr="00B62C30" w:rsidRDefault="00E41FD8" w:rsidP="00E41FD8">
            <w:pPr>
              <w:widowControl w:val="0"/>
              <w:autoSpaceDE w:val="0"/>
              <w:autoSpaceDN w:val="0"/>
              <w:adjustRightInd w:val="0"/>
              <w:spacing w:before="7" w:line="160" w:lineRule="exact"/>
              <w:jc w:val="center"/>
              <w:rPr>
                <w:rFonts w:ascii="Sylfaen" w:hAnsi="Sylfaen"/>
                <w:b/>
                <w:sz w:val="16"/>
                <w:szCs w:val="16"/>
              </w:rPr>
            </w:pPr>
          </w:p>
        </w:tc>
        <w:tc>
          <w:tcPr>
            <w:tcW w:w="1533" w:type="dxa"/>
            <w:vMerge w:val="restart"/>
            <w:tcBorders>
              <w:top w:val="single" w:sz="4" w:space="0" w:color="auto"/>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400</w:t>
            </w:r>
          </w:p>
        </w:tc>
        <w:tc>
          <w:tcPr>
            <w:tcW w:w="1527" w:type="dxa"/>
            <w:vMerge w:val="restart"/>
            <w:tcBorders>
              <w:top w:val="single" w:sz="4" w:space="0" w:color="auto"/>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hAnsi="Sylfaen"/>
                <w:b/>
                <w:sz w:val="20"/>
                <w:szCs w:val="20"/>
                <w:lang w:val="ka-GE"/>
              </w:rPr>
            </w:pPr>
          </w:p>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527" w:type="dxa"/>
            <w:vMerge w:val="restart"/>
            <w:tcBorders>
              <w:top w:val="single" w:sz="4" w:space="0" w:color="auto"/>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hAnsi="Sylfaen"/>
                <w:b/>
                <w:sz w:val="20"/>
                <w:szCs w:val="20"/>
                <w:lang w:val="ka-GE"/>
              </w:rPr>
            </w:pPr>
          </w:p>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006" w:type="dxa"/>
            <w:vMerge w:val="restart"/>
            <w:tcBorders>
              <w:top w:val="single" w:sz="4" w:space="0" w:color="auto"/>
              <w:left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6"/>
                <w:szCs w:val="16"/>
                <w:lang w:val="ka-GE"/>
              </w:rPr>
            </w:pPr>
          </w:p>
        </w:tc>
      </w:tr>
      <w:tr w:rsidR="00E41FD8" w:rsidRPr="00B62C30" w:rsidTr="00E41FD8">
        <w:trPr>
          <w:trHeight w:hRule="exact" w:val="1705"/>
        </w:trPr>
        <w:tc>
          <w:tcPr>
            <w:tcW w:w="42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eastAsiaTheme="minorHAnsi" w:hAnsi="Sylfaen" w:cs="Sylfaen"/>
                <w:b/>
                <w:sz w:val="16"/>
                <w:szCs w:val="16"/>
                <w:lang w:val="ka-GE"/>
              </w:rPr>
              <w:t>2</w:t>
            </w:r>
          </w:p>
        </w:tc>
        <w:tc>
          <w:tcPr>
            <w:tcW w:w="453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r w:rsidRPr="00B62C30">
              <w:rPr>
                <w:rFonts w:ascii="Sylfaen" w:eastAsiaTheme="minorHAnsi" w:hAnsi="Sylfaen" w:cs="Sylfaen"/>
                <w:sz w:val="16"/>
                <w:szCs w:val="16"/>
                <w:lang w:val="ka-GE"/>
              </w:rPr>
              <w:t xml:space="preserve">ბ) 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ოჯახებისა </w:t>
            </w:r>
            <w:r w:rsidRPr="00B62C30">
              <w:rPr>
                <w:rFonts w:ascii="Sylfaen" w:hAnsi="Sylfaen" w:cs="Calibri"/>
                <w:sz w:val="16"/>
                <w:szCs w:val="16"/>
                <w:lang w:val="ka-GE"/>
              </w:rPr>
              <w:t xml:space="preserve">(სოციალური ქულით შეზღუდვის გარეშე) </w:t>
            </w:r>
            <w:r w:rsidRPr="00B62C30">
              <w:rPr>
                <w:rFonts w:ascii="Sylfaen" w:eastAsiaTheme="minorHAnsi" w:hAnsi="Sylfaen" w:cs="Sylfaen"/>
                <w:sz w:val="16"/>
                <w:szCs w:val="16"/>
                <w:lang w:val="ka-GE"/>
              </w:rPr>
              <w:t>და  0-დან 200 001 ქულამდე ომის ვეტერანების ოჯახების გაზიფიცირება</w:t>
            </w:r>
          </w:p>
          <w:p w:rsidR="00E41FD8" w:rsidRPr="00B62C30" w:rsidRDefault="00E41FD8" w:rsidP="00E41FD8">
            <w:pPr>
              <w:autoSpaceDE w:val="0"/>
              <w:autoSpaceDN w:val="0"/>
              <w:adjustRightInd w:val="0"/>
              <w:spacing w:line="360" w:lineRule="auto"/>
              <w:jc w:val="center"/>
              <w:rPr>
                <w:rFonts w:ascii="Sylfaen" w:eastAsiaTheme="minorHAnsi" w:hAnsi="Sylfaen" w:cs="Sylfaen"/>
                <w:sz w:val="16"/>
                <w:szCs w:val="16"/>
                <w:lang w:val="ka-GE"/>
              </w:rPr>
            </w:pPr>
          </w:p>
        </w:tc>
        <w:tc>
          <w:tcPr>
            <w:tcW w:w="1527" w:type="dxa"/>
            <w:vMerge/>
            <w:tcBorders>
              <w:left w:val="single" w:sz="4" w:space="0" w:color="auto"/>
              <w:right w:val="single" w:sz="4" w:space="0" w:color="auto"/>
            </w:tcBorders>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sz w:val="16"/>
                <w:szCs w:val="16"/>
                <w:lang w:val="ka-GE"/>
              </w:rPr>
            </w:pPr>
          </w:p>
        </w:tc>
        <w:tc>
          <w:tcPr>
            <w:tcW w:w="1166" w:type="dxa"/>
            <w:vMerge/>
            <w:tcBorders>
              <w:left w:val="single" w:sz="4" w:space="0" w:color="auto"/>
              <w:right w:val="single" w:sz="4" w:space="0" w:color="auto"/>
            </w:tcBorders>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sz w:val="16"/>
                <w:szCs w:val="16"/>
                <w:lang w:val="ka-GE"/>
              </w:rPr>
            </w:pPr>
          </w:p>
        </w:tc>
        <w:tc>
          <w:tcPr>
            <w:tcW w:w="1533" w:type="dxa"/>
            <w:vMerge/>
            <w:tcBorders>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1527" w:type="dxa"/>
            <w:vMerge/>
            <w:tcBorders>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1527" w:type="dxa"/>
            <w:vMerge/>
            <w:tcBorders>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p>
        </w:tc>
        <w:tc>
          <w:tcPr>
            <w:tcW w:w="1006" w:type="dxa"/>
            <w:vMerge/>
            <w:tcBorders>
              <w:left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6"/>
                <w:szCs w:val="16"/>
                <w:lang w:val="ka-GE"/>
              </w:rPr>
            </w:pPr>
          </w:p>
        </w:tc>
      </w:tr>
      <w:tr w:rsidR="00E41FD8" w:rsidRPr="00B62C30" w:rsidTr="00E41FD8">
        <w:trPr>
          <w:trHeight w:hRule="exact" w:val="1010"/>
        </w:trPr>
        <w:tc>
          <w:tcPr>
            <w:tcW w:w="42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6"/>
                <w:szCs w:val="16"/>
                <w:lang w:val="ka-GE"/>
              </w:rPr>
            </w:pPr>
            <w:r w:rsidRPr="00B62C30">
              <w:rPr>
                <w:rFonts w:ascii="Sylfaen" w:hAnsi="Sylfaen" w:cs="Sylfaen"/>
                <w:sz w:val="16"/>
                <w:szCs w:val="16"/>
              </w:rPr>
              <w:t>გ) სოციალური უზრუნველყოფა _  და  0-დან 200 001 ქულამდე შეზღუდული შესაძლებლობის მქონე პირების ოჯახების გაზიფიცირება</w:t>
            </w:r>
          </w:p>
        </w:tc>
        <w:tc>
          <w:tcPr>
            <w:tcW w:w="1527" w:type="dxa"/>
            <w:vMerge/>
            <w:tcBorders>
              <w:left w:val="single" w:sz="4" w:space="0" w:color="auto"/>
              <w:right w:val="single" w:sz="4" w:space="0" w:color="auto"/>
            </w:tcBorders>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p>
        </w:tc>
        <w:tc>
          <w:tcPr>
            <w:tcW w:w="1166" w:type="dxa"/>
            <w:vMerge/>
            <w:tcBorders>
              <w:left w:val="single" w:sz="4" w:space="0" w:color="auto"/>
              <w:right w:val="single" w:sz="4" w:space="0" w:color="auto"/>
            </w:tcBorders>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p>
        </w:tc>
        <w:tc>
          <w:tcPr>
            <w:tcW w:w="1533" w:type="dxa"/>
            <w:vMerge/>
            <w:tcBorders>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006" w:type="dxa"/>
            <w:vMerge/>
            <w:tcBorders>
              <w:left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674"/>
        </w:trPr>
        <w:tc>
          <w:tcPr>
            <w:tcW w:w="42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w:t>
            </w:r>
          </w:p>
        </w:tc>
        <w:tc>
          <w:tcPr>
            <w:tcW w:w="453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hAnsi="Sylfaen" w:cs="Sylfaen"/>
                <w:sz w:val="16"/>
                <w:szCs w:val="16"/>
                <w:lang w:val="ka-GE"/>
              </w:rPr>
            </w:pPr>
            <w:r w:rsidRPr="00B62C30">
              <w:rPr>
                <w:rFonts w:ascii="Sylfaen" w:hAnsi="Sylfaen" w:cs="Sylfaen"/>
                <w:sz w:val="16"/>
                <w:szCs w:val="16"/>
                <w:lang w:val="ka-GE"/>
              </w:rPr>
              <w:t>ქვპროგრამის 2023-</w:t>
            </w:r>
            <w:r w:rsidR="005B44BF">
              <w:rPr>
                <w:rFonts w:ascii="Sylfaen" w:hAnsi="Sylfaen" w:cs="Sylfaen"/>
                <w:sz w:val="16"/>
                <w:szCs w:val="16"/>
                <w:lang w:val="ka-GE"/>
              </w:rPr>
              <w:t>20</w:t>
            </w:r>
            <w:r w:rsidRPr="00B62C30">
              <w:rPr>
                <w:rFonts w:ascii="Sylfaen" w:hAnsi="Sylfaen" w:cs="Sylfaen"/>
                <w:sz w:val="16"/>
                <w:szCs w:val="16"/>
                <w:lang w:val="ka-GE"/>
              </w:rPr>
              <w:t>25 წლების ბენეფიციარების დავალიანების დაფარვა</w:t>
            </w:r>
          </w:p>
        </w:tc>
        <w:tc>
          <w:tcPr>
            <w:tcW w:w="1527" w:type="dxa"/>
            <w:vMerge/>
            <w:tcBorders>
              <w:left w:val="single" w:sz="4" w:space="0" w:color="auto"/>
              <w:bottom w:val="single" w:sz="4" w:space="0" w:color="auto"/>
              <w:right w:val="single" w:sz="4" w:space="0" w:color="auto"/>
            </w:tcBorders>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p>
        </w:tc>
        <w:tc>
          <w:tcPr>
            <w:tcW w:w="1166" w:type="dxa"/>
            <w:vMerge/>
            <w:tcBorders>
              <w:left w:val="single" w:sz="4" w:space="0" w:color="auto"/>
              <w:bottom w:val="single" w:sz="4" w:space="0" w:color="auto"/>
              <w:right w:val="single" w:sz="4" w:space="0" w:color="auto"/>
            </w:tcBorders>
            <w:vAlign w:val="center"/>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p>
        </w:tc>
        <w:tc>
          <w:tcPr>
            <w:tcW w:w="1533" w:type="dxa"/>
            <w:vMerge/>
            <w:tcBorders>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c>
          <w:tcPr>
            <w:tcW w:w="1006" w:type="dxa"/>
            <w:vMerge/>
            <w:tcBorders>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433"/>
        </w:trPr>
        <w:tc>
          <w:tcPr>
            <w:tcW w:w="4962" w:type="dxa"/>
            <w:gridSpan w:val="2"/>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52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00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bl>
    <w:p w:rsidR="00E41FD8" w:rsidRPr="00B62C30" w:rsidRDefault="00E41FD8" w:rsidP="00E41FD8">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13284"/>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9"/>
        <w:gridCol w:w="2556"/>
        <w:gridCol w:w="1985"/>
        <w:gridCol w:w="1837"/>
        <w:gridCol w:w="1842"/>
        <w:gridCol w:w="1843"/>
        <w:gridCol w:w="1327"/>
      </w:tblGrid>
      <w:tr w:rsidR="00E41FD8" w:rsidRPr="00B62C30" w:rsidTr="00E41FD8">
        <w:trPr>
          <w:trHeight w:val="691"/>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spacing w:after="0" w:line="240" w:lineRule="auto"/>
              <w:jc w:val="center"/>
              <w:rPr>
                <w:rFonts w:ascii="Sylfaen" w:hAnsi="Sylfaen" w:cs="Calibri"/>
                <w:b/>
                <w:bCs/>
                <w:sz w:val="16"/>
                <w:szCs w:val="16"/>
                <w:lang w:val="ka-GE"/>
              </w:rPr>
            </w:pPr>
          </w:p>
          <w:p w:rsidR="00E41FD8" w:rsidRPr="00B62C30" w:rsidRDefault="00E41FD8" w:rsidP="00E41FD8">
            <w:pPr>
              <w:spacing w:after="0" w:line="240" w:lineRule="auto"/>
              <w:jc w:val="center"/>
              <w:rPr>
                <w:rFonts w:ascii="Sylfaen" w:hAnsi="Sylfaen" w:cs="Calibri"/>
                <w:b/>
                <w:bCs/>
                <w:sz w:val="16"/>
                <w:szCs w:val="16"/>
                <w:lang w:val="ka-GE"/>
              </w:rPr>
            </w:pPr>
          </w:p>
          <w:p w:rsidR="00E41FD8" w:rsidRPr="00B62C30" w:rsidRDefault="00E41FD8" w:rsidP="00E41FD8">
            <w:pPr>
              <w:spacing w:after="0" w:line="240" w:lineRule="auto"/>
              <w:jc w:val="center"/>
              <w:rPr>
                <w:rFonts w:ascii="Sylfaen" w:hAnsi="Sylfaen" w:cs="Calibri"/>
                <w:b/>
                <w:bCs/>
                <w:sz w:val="16"/>
                <w:szCs w:val="16"/>
                <w:lang w:val="ka-GE"/>
              </w:rPr>
            </w:pPr>
            <w:r w:rsidRPr="00B62C30">
              <w:rPr>
                <w:rFonts w:ascii="Sylfaen" w:hAnsi="Sylfaen" w:cs="Calibri"/>
                <w:b/>
                <w:bCs/>
                <w:sz w:val="16"/>
                <w:szCs w:val="16"/>
                <w:lang w:val="ka-GE"/>
              </w:rPr>
              <w:t>პროგრამისდასახელება,რომლისფარგლებშიცხორციელდებაქვეპროგრამა</w:t>
            </w:r>
          </w:p>
        </w:tc>
      </w:tr>
      <w:tr w:rsidR="00E41FD8" w:rsidRPr="00B62C30" w:rsidTr="00E41FD8">
        <w:trPr>
          <w:trHeight w:val="735"/>
        </w:trPr>
        <w:tc>
          <w:tcPr>
            <w:tcW w:w="1879"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07</w:t>
            </w:r>
          </w:p>
        </w:tc>
        <w:tc>
          <w:tcPr>
            <w:tcW w:w="2556"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bCs/>
                <w:sz w:val="16"/>
                <w:szCs w:val="16"/>
              </w:rPr>
              <w:t>მესამე და მომდევნო ახალშობილზე ერთჯერადი მატერიალური დახმარება</w:t>
            </w:r>
          </w:p>
        </w:tc>
        <w:tc>
          <w:tcPr>
            <w:tcW w:w="8834" w:type="dxa"/>
            <w:gridSpan w:val="5"/>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496"/>
        </w:trPr>
        <w:tc>
          <w:tcPr>
            <w:tcW w:w="1879"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9"/>
        </w:trPr>
        <w:tc>
          <w:tcPr>
            <w:tcW w:w="1879"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70,000</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70,000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rPr>
            </w:pPr>
            <w:r w:rsidRPr="00B62C30">
              <w:rPr>
                <w:rFonts w:ascii="Sylfaen" w:hAnsi="Sylfaen" w:cs="Calibri"/>
                <w:b/>
                <w:sz w:val="18"/>
                <w:szCs w:val="18"/>
                <w:lang w:val="ka-GE"/>
              </w:rPr>
              <w:t>70,000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rPr>
            </w:pPr>
            <w:r w:rsidRPr="00B62C30">
              <w:rPr>
                <w:rFonts w:ascii="Sylfaen" w:hAnsi="Sylfaen" w:cs="Calibri"/>
                <w:b/>
                <w:sz w:val="18"/>
                <w:szCs w:val="18"/>
                <w:lang w:val="ka-GE"/>
              </w:rPr>
              <w:t>70,000</w:t>
            </w:r>
          </w:p>
        </w:tc>
      </w:tr>
      <w:tr w:rsidR="00E41FD8" w:rsidRPr="00B62C30" w:rsidTr="00E41FD8">
        <w:trPr>
          <w:trHeight w:val="265"/>
        </w:trPr>
        <w:tc>
          <w:tcPr>
            <w:tcW w:w="1879"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rPr>
                <w:rFonts w:ascii="Sylfaen" w:hAnsi="Sylfaen" w:cs="Calibri"/>
                <w:sz w:val="16"/>
                <w:szCs w:val="16"/>
              </w:rPr>
            </w:pPr>
            <w:r w:rsidRPr="00B62C30">
              <w:rPr>
                <w:rFonts w:ascii="Sylfaen" w:eastAsia="Times New Roman" w:hAnsi="Sylfaen" w:cs="Calibri"/>
                <w:sz w:val="16"/>
                <w:szCs w:val="16"/>
              </w:rPr>
              <w:t xml:space="preserve">ქვეპროგრამაითვალისწინებს ქობულეთის მუნიციპალიტეტის ტერიტორიაზე დემოგრაფიული ფონის გაჯანსღებისათვის მიმართული აქციების განხორციელებას. კერძოდ,  სოციალურად დაუცველი ოჯახების ერთიან ბაზაში 0-დან 200 000 ქულის   ჩათვლით დარეგისტრირებული ოჯახებზე მე-3, </w:t>
            </w:r>
            <w:r w:rsidRPr="00B62C30">
              <w:rPr>
                <w:rFonts w:ascii="Sylfaen" w:eastAsia="Times New Roman" w:hAnsi="Sylfaen" w:cs="Calibri"/>
                <w:sz w:val="16"/>
                <w:szCs w:val="16"/>
              </w:rPr>
              <w:lastRenderedPageBreak/>
              <w:t>მე-4, მე-5 და მომდევნო შვილის დაბადებისას მატერიალური დახმარების გაწევას. მე-3 შვილის დაბადებისას  600 ლარი, მე-4 შვილის დაბადებისას  800 ლარი, მე-5 და მომდევნო შვილის დაბადებისას 1000 ლარი.</w:t>
            </w:r>
            <w:r w:rsidRPr="00B62C30">
              <w:rPr>
                <w:rFonts w:ascii="Sylfaen" w:eastAsia="Times New Roman" w:hAnsi="Sylfaen" w:cs="Calibri"/>
                <w:sz w:val="16"/>
                <w:szCs w:val="16"/>
                <w:lang w:val="ka-GE"/>
              </w:rPr>
              <w:t xml:space="preserve"> ქვეპროგრამაში გათვალისწინებული იქნება დახმარების გაწევა იმ ოჯახებზე, სადაც 2025 წლის დეკემბრის თვეში დაიბადა მე-3, მე-4 და მომდევნო შვილი და ასევე, იმ ოჯახებზე, რომლებმაც 2025 წლის დეკემბრის თვეში მომართა ქობულეთის მუნიციპალიტეტის მერიას მე-3, მე-4 და მომდევნო შვილის დაბადების გამო და აკმაყოფილებს ქვეპროგრამით გათვალისწინებულ კრიტერიუმებს.</w:t>
            </w:r>
          </w:p>
        </w:tc>
      </w:tr>
      <w:tr w:rsidR="00E41FD8" w:rsidRPr="00B62C30" w:rsidTr="00E41FD8">
        <w:trPr>
          <w:trHeight w:val="7920"/>
        </w:trPr>
        <w:tc>
          <w:tcPr>
            <w:tcW w:w="1879"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eastAsiaTheme="minorHAnsi" w:hAnsi="Sylfaen" w:cs="Sylfaen"/>
                <w:b/>
                <w:sz w:val="18"/>
                <w:szCs w:val="18"/>
                <w:lang w:val="ka-GE"/>
              </w:rPr>
              <w:lastRenderedPageBreak/>
              <w:t>დამატებითი ინფორმაცია</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ა)  ქვეპროგრამაში გათვალისწინებული იქნება დახმარების გაწევა სოციალურად დაუცველი ოჯახების ერთიან ბაზაში 0-დან 200 000 ქულის ჩათვლით დარეგისტრირებულ იმ  ოჯახებზე, სადაც  დაიბადა მე-3, მე-4 და მომდევნო შვილი.</w:t>
            </w:r>
          </w:p>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ბ) მატერიალური რესურსის გაცემის სქემა:</w:t>
            </w:r>
          </w:p>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გ) მოსარგებლეთა შერჩევის წესი:</w:t>
            </w:r>
          </w:p>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მუნიციპალიტეტის ტერიტორიაზე რეგისტრირებული ყველა პირი, რომელიც მიეკუთვნება აღნიშნულ კატეგორიას და წარმოადგენს შემდეგ დოკუმენტებს:</w:t>
            </w:r>
          </w:p>
          <w:p w:rsidR="00E41FD8" w:rsidRPr="00B62C30" w:rsidRDefault="00E41FD8" w:rsidP="00E41FD8">
            <w:pPr>
              <w:pStyle w:val="a3"/>
              <w:numPr>
                <w:ilvl w:val="0"/>
                <w:numId w:val="7"/>
              </w:numPr>
              <w:spacing w:line="360" w:lineRule="auto"/>
              <w:jc w:val="both"/>
              <w:rPr>
                <w:rFonts w:ascii="Sylfaen" w:hAnsi="Sylfaen" w:cs="Sylfaen"/>
                <w:sz w:val="16"/>
                <w:szCs w:val="16"/>
                <w:lang w:val="ka-GE"/>
              </w:rPr>
            </w:pPr>
            <w:r w:rsidRPr="00B62C30">
              <w:rPr>
                <w:rFonts w:ascii="Sylfaen" w:hAnsi="Sylfaen" w:cs="Sylfaen"/>
                <w:sz w:val="16"/>
                <w:szCs w:val="16"/>
                <w:lang w:val="ka-GE"/>
              </w:rPr>
              <w:t>განცხადება მუნიციპალიტეტის მერის სახელზე;</w:t>
            </w:r>
          </w:p>
          <w:p w:rsidR="00E41FD8" w:rsidRPr="00B62C30" w:rsidRDefault="00E41FD8" w:rsidP="00E41FD8">
            <w:pPr>
              <w:pStyle w:val="a3"/>
              <w:numPr>
                <w:ilvl w:val="0"/>
                <w:numId w:val="7"/>
              </w:numPr>
              <w:spacing w:line="360" w:lineRule="auto"/>
              <w:jc w:val="both"/>
              <w:rPr>
                <w:rFonts w:ascii="Sylfaen" w:hAnsi="Sylfaen" w:cs="Sylfaen"/>
                <w:sz w:val="16"/>
                <w:szCs w:val="16"/>
                <w:lang w:val="ka-GE"/>
              </w:rPr>
            </w:pPr>
            <w:r w:rsidRPr="00B62C30">
              <w:rPr>
                <w:rFonts w:ascii="Sylfaen" w:hAnsi="Sylfaen" w:cs="Sylfaen"/>
                <w:sz w:val="16"/>
                <w:szCs w:val="16"/>
                <w:lang w:val="ka-GE"/>
              </w:rPr>
              <w:t>მშობლის პირადობის მოწმობის ასლი;</w:t>
            </w:r>
          </w:p>
          <w:p w:rsidR="00E41FD8" w:rsidRPr="00B62C30" w:rsidRDefault="00E41FD8" w:rsidP="00E41FD8">
            <w:pPr>
              <w:pStyle w:val="a3"/>
              <w:numPr>
                <w:ilvl w:val="0"/>
                <w:numId w:val="7"/>
              </w:numPr>
              <w:spacing w:line="360" w:lineRule="auto"/>
              <w:jc w:val="both"/>
              <w:rPr>
                <w:rFonts w:ascii="Sylfaen" w:hAnsi="Sylfaen" w:cs="Sylfaen"/>
                <w:sz w:val="16"/>
                <w:szCs w:val="16"/>
                <w:lang w:val="ka-GE"/>
              </w:rPr>
            </w:pPr>
            <w:r w:rsidRPr="00B62C30">
              <w:rPr>
                <w:rFonts w:ascii="Sylfaen" w:hAnsi="Sylfaen" w:cs="Sylfaen"/>
                <w:sz w:val="16"/>
                <w:szCs w:val="16"/>
                <w:lang w:val="ka-GE"/>
              </w:rPr>
              <w:t>ყველა ბავშვის დაბადების მოწმობის ასლი;</w:t>
            </w:r>
          </w:p>
          <w:p w:rsidR="00E41FD8" w:rsidRPr="00B62C30" w:rsidRDefault="00E41FD8" w:rsidP="00E41FD8">
            <w:pPr>
              <w:pStyle w:val="a3"/>
              <w:numPr>
                <w:ilvl w:val="0"/>
                <w:numId w:val="7"/>
              </w:numPr>
              <w:spacing w:line="360" w:lineRule="auto"/>
              <w:jc w:val="both"/>
              <w:rPr>
                <w:rFonts w:ascii="Sylfaen" w:hAnsi="Sylfaen" w:cs="Sylfaen"/>
                <w:sz w:val="16"/>
                <w:szCs w:val="16"/>
                <w:lang w:val="ka-GE"/>
              </w:rPr>
            </w:pPr>
            <w:r w:rsidRPr="00B62C30">
              <w:rPr>
                <w:rFonts w:ascii="Sylfaen" w:hAnsi="Sylfaen" w:cs="Sylfaen"/>
                <w:sz w:val="16"/>
                <w:szCs w:val="16"/>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41FD8" w:rsidRPr="00B62C30" w:rsidRDefault="00E41FD8" w:rsidP="00E41FD8">
            <w:pPr>
              <w:jc w:val="both"/>
              <w:rPr>
                <w:rFonts w:ascii="Sylfaen" w:hAnsi="Sylfaen" w:cs="Sylfaen"/>
                <w:sz w:val="16"/>
                <w:szCs w:val="16"/>
                <w:lang w:val="ka-GE"/>
              </w:rPr>
            </w:pPr>
            <w:r w:rsidRPr="00B62C30">
              <w:rPr>
                <w:rFonts w:ascii="Sylfaen" w:hAnsi="Sylfaen" w:cs="Sylfaen"/>
                <w:sz w:val="16"/>
                <w:szCs w:val="16"/>
                <w:lang w:val="ka-GE"/>
              </w:rPr>
              <w:t>საჭიროების შემთხვევაში დამატებითი დოკუმენტაცია.</w:t>
            </w:r>
          </w:p>
          <w:p w:rsidR="00E41FD8" w:rsidRPr="00B62C30" w:rsidRDefault="00E41FD8" w:rsidP="00E41FD8">
            <w:pPr>
              <w:jc w:val="both"/>
              <w:rPr>
                <w:rFonts w:ascii="Sylfaen" w:eastAsia="Times New Roman" w:hAnsi="Sylfaen" w:cs="Calibri"/>
                <w:sz w:val="16"/>
                <w:szCs w:val="16"/>
              </w:rPr>
            </w:pPr>
            <w:r w:rsidRPr="00B62C30">
              <w:rPr>
                <w:rFonts w:ascii="Sylfaen" w:eastAsiaTheme="minorHAnsi" w:hAnsi="Sylfaen" w:cs="Sylfaen"/>
                <w:sz w:val="16"/>
                <w:szCs w:val="16"/>
                <w:lang w:val="ka-GE"/>
              </w:rPr>
              <w:t>ქვეპროგრამაში გათვალისწინებული იქნება დახმარების გაწევა იმ ოჯახებზე, სადაც 2025 წლის დეკემბრის თვეში დაიბადა მე-3, მე-4 და მომდევნო შვილი და ასევე, იმ ოჯახებზე, რომლებმაც 2025 წლის  დეკემბრის თვეში მომართა ქობულეთის მუნიციპალიტეტის მერიას მე-3, მე-4 და მომდევნო შვილის დაბადების გამო და აკმაყოფილებს ქვეპროგრამით გათვალისწინებულ კრიტერიუმებს.</w:t>
            </w:r>
          </w:p>
        </w:tc>
      </w:tr>
      <w:tr w:rsidR="00E41FD8" w:rsidRPr="00B62C30" w:rsidTr="00E41FD8">
        <w:trPr>
          <w:trHeight w:val="1011"/>
        </w:trPr>
        <w:tc>
          <w:tcPr>
            <w:tcW w:w="1879"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both"/>
              <w:rPr>
                <w:rFonts w:ascii="Sylfaen" w:eastAsia="Times New Roman" w:hAnsi="Sylfaen" w:cs="Calibri"/>
                <w:sz w:val="16"/>
                <w:szCs w:val="16"/>
                <w:lang w:val="ka-GE"/>
              </w:rPr>
            </w:pPr>
            <w:r w:rsidRPr="00B62C30">
              <w:rPr>
                <w:rFonts w:ascii="Sylfaen" w:eastAsia="Times New Roman" w:hAnsi="Sylfaen" w:cs="Calibri"/>
                <w:sz w:val="16"/>
                <w:szCs w:val="16"/>
              </w:rPr>
              <w:t>სოციალურად დაუცველი ოჯახებისათვის მატერიალური დახმარება მე-3, მე-4 მე-5 და მომდევნო შვილის დაბადებასთან დაკავშირებით. მათთვის მორალური და მატერიალური მახარდაჭერა. სტიმულის მიცემა.</w:t>
            </w:r>
          </w:p>
          <w:p w:rsidR="00E41FD8" w:rsidRPr="00B62C30" w:rsidRDefault="00E41FD8" w:rsidP="00E41FD8">
            <w:pPr>
              <w:jc w:val="both"/>
              <w:rPr>
                <w:rFonts w:ascii="Sylfaen" w:hAnsi="Sylfaen" w:cs="Calibri"/>
                <w:sz w:val="16"/>
                <w:szCs w:val="16"/>
                <w:lang w:val="ka-GE"/>
              </w:rPr>
            </w:pPr>
            <w:r w:rsidRPr="00B62C30">
              <w:rPr>
                <w:rFonts w:ascii="Sylfaen" w:hAnsi="Sylfaen" w:cs="Calibri"/>
                <w:sz w:val="16"/>
                <w:szCs w:val="16"/>
                <w:lang w:val="ka-GE"/>
              </w:rPr>
              <w:t xml:space="preserve">სოციალურად დაუცველი ოჯახების ერთიან ბაზაში 0-დან 200 000 ქულის ჩათვლით დარეგისტრირებული ოჯახები  მესამე, მეოთხე, მეხუთე და </w:t>
            </w:r>
            <w:r w:rsidRPr="00B62C30">
              <w:rPr>
                <w:rFonts w:ascii="Sylfaen" w:hAnsi="Sylfaen" w:cs="Calibri"/>
                <w:sz w:val="16"/>
                <w:szCs w:val="16"/>
                <w:lang w:val="ka-GE"/>
              </w:rPr>
              <w:lastRenderedPageBreak/>
              <w:t>მომდევნო შვილის შეძენისას უზრუნველყოფილი არიან მატერიალური დახმარებით.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643"/>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07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394"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1064"/>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76" w:type="dxa"/>
          </w:tcPr>
          <w:p w:rsidR="00E41FD8" w:rsidRPr="00B62C30" w:rsidRDefault="00E41FD8" w:rsidP="00E41FD8">
            <w:pPr>
              <w:pStyle w:val="TableParagraph"/>
              <w:kinsoku w:val="0"/>
              <w:overflowPunct w:val="0"/>
              <w:spacing w:before="95"/>
              <w:ind w:left="20"/>
              <w:rPr>
                <w:b/>
                <w:sz w:val="20"/>
                <w:szCs w:val="20"/>
              </w:rPr>
            </w:pPr>
            <w:r w:rsidRPr="00B62C30">
              <w:rPr>
                <w:rFonts w:ascii="Sylfaen" w:eastAsia="Times New Roman" w:hAnsi="Sylfaen" w:cs="Calibri"/>
                <w:bCs/>
                <w:sz w:val="18"/>
                <w:szCs w:val="18"/>
              </w:rPr>
              <w:t>მესამე და მომდევნო ახალშობილზე ერთჯერადი მატერიალური დახმარებ</w:t>
            </w:r>
            <w:r w:rsidRPr="00B62C30">
              <w:rPr>
                <w:rFonts w:ascii="Sylfaen" w:eastAsia="Times New Roman" w:hAnsi="Sylfaen" w:cs="Calibri"/>
                <w:bCs/>
                <w:sz w:val="18"/>
                <w:szCs w:val="18"/>
                <w:lang w:val="ka-GE"/>
              </w:rPr>
              <w:t xml:space="preserve">ის </w:t>
            </w:r>
            <w:r w:rsidRPr="00B62C30">
              <w:rPr>
                <w:rFonts w:ascii="Sylfaen" w:eastAsia="Times New Roman" w:hAnsi="Sylfaen" w:cs="Calibri"/>
                <w:sz w:val="18"/>
                <w:szCs w:val="18"/>
              </w:rPr>
              <w:t>ქვეპროგრამის ბენეფიციართა რაოდენობა</w:t>
            </w:r>
          </w:p>
        </w:tc>
        <w:tc>
          <w:tcPr>
            <w:tcW w:w="1701"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en-GB"/>
              </w:rPr>
              <w:t>135</w:t>
            </w:r>
          </w:p>
        </w:tc>
        <w:tc>
          <w:tcPr>
            <w:tcW w:w="1701" w:type="dxa"/>
          </w:tcPr>
          <w:p w:rsidR="00E41FD8" w:rsidRPr="00B62C30" w:rsidRDefault="00E41FD8" w:rsidP="00E41FD8">
            <w:pPr>
              <w:pStyle w:val="TableParagraph"/>
              <w:kinsoku w:val="0"/>
              <w:overflowPunct w:val="0"/>
              <w:spacing w:before="105"/>
              <w:ind w:left="2"/>
              <w:jc w:val="center"/>
              <w:rPr>
                <w:b/>
                <w:sz w:val="20"/>
                <w:szCs w:val="20"/>
                <w:lang w:val="en-GB"/>
              </w:rPr>
            </w:pPr>
            <w:r w:rsidRPr="00B62C30">
              <w:rPr>
                <w:rFonts w:ascii="Sylfaen" w:hAnsi="Sylfaen" w:cs="Sylfaen"/>
                <w:b/>
                <w:sz w:val="20"/>
                <w:szCs w:val="20"/>
                <w:lang w:val="en-GB"/>
              </w:rPr>
              <w:t>135</w:t>
            </w:r>
          </w:p>
        </w:tc>
        <w:tc>
          <w:tcPr>
            <w:tcW w:w="4394"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en-GB"/>
        </w:rPr>
      </w:pPr>
    </w:p>
    <w:tbl>
      <w:tblPr>
        <w:tblW w:w="13248" w:type="dxa"/>
        <w:tblInd w:w="5" w:type="dxa"/>
        <w:tblLayout w:type="fixed"/>
        <w:tblCellMar>
          <w:left w:w="0" w:type="dxa"/>
          <w:right w:w="0" w:type="dxa"/>
        </w:tblCellMar>
        <w:tblLook w:val="0000"/>
      </w:tblPr>
      <w:tblGrid>
        <w:gridCol w:w="426"/>
        <w:gridCol w:w="4536"/>
        <w:gridCol w:w="1527"/>
        <w:gridCol w:w="1166"/>
        <w:gridCol w:w="1533"/>
        <w:gridCol w:w="1527"/>
        <w:gridCol w:w="1527"/>
        <w:gridCol w:w="1006"/>
      </w:tblGrid>
      <w:tr w:rsidR="00E41FD8" w:rsidRPr="00B62C30" w:rsidTr="00E41FD8">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5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2533"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5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2533"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trHeight w:hRule="exact" w:val="651"/>
        </w:trPr>
        <w:tc>
          <w:tcPr>
            <w:tcW w:w="42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45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00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E41FD8">
        <w:trPr>
          <w:trHeight w:hRule="exact" w:val="762"/>
        </w:trPr>
        <w:tc>
          <w:tcPr>
            <w:tcW w:w="42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45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ind w:left="141" w:right="142"/>
              <w:jc w:val="both"/>
              <w:rPr>
                <w:rFonts w:ascii="Sylfaen" w:eastAsiaTheme="minorHAnsi" w:hAnsi="Sylfaen" w:cs="Sylfaen"/>
                <w:b/>
                <w:sz w:val="18"/>
                <w:szCs w:val="18"/>
                <w:lang w:val="ka-GE"/>
              </w:rPr>
            </w:pPr>
            <w:r w:rsidRPr="00B62C30">
              <w:rPr>
                <w:rFonts w:ascii="Sylfaen" w:eastAsia="Times New Roman" w:hAnsi="Sylfaen" w:cs="Calibri"/>
                <w:sz w:val="18"/>
                <w:szCs w:val="18"/>
              </w:rPr>
              <w:t xml:space="preserve">0-დან 200 000 ქულის   </w:t>
            </w:r>
            <w:r w:rsidRPr="00B62C30">
              <w:rPr>
                <w:rFonts w:ascii="Sylfaen" w:eastAsia="Times New Roman" w:hAnsi="Sylfaen" w:cs="Calibri"/>
                <w:sz w:val="18"/>
                <w:szCs w:val="18"/>
                <w:lang w:val="ka-GE"/>
              </w:rPr>
              <w:t xml:space="preserve">მქონე </w:t>
            </w:r>
            <w:r w:rsidRPr="00B62C30">
              <w:rPr>
                <w:rFonts w:ascii="Sylfaen" w:eastAsia="Times New Roman" w:hAnsi="Sylfaen" w:cs="Calibri"/>
                <w:sz w:val="18"/>
                <w:szCs w:val="18"/>
              </w:rPr>
              <w:t xml:space="preserve"> ოჯახებზე მე-3 შვილის დაბადებისას მატერიალური დახმარების გაწევა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vMerge w:val="restart"/>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p w:rsidR="00E41FD8" w:rsidRPr="00B62C30" w:rsidRDefault="00E41FD8" w:rsidP="00E41FD8">
            <w:pPr>
              <w:pStyle w:val="TableParagraph"/>
              <w:kinsoku w:val="0"/>
              <w:overflowPunct w:val="0"/>
              <w:ind w:left="2"/>
              <w:jc w:val="center"/>
              <w:rPr>
                <w:rFonts w:ascii="Sylfaen" w:hAnsi="Sylfaen"/>
                <w:b/>
                <w:sz w:val="20"/>
                <w:szCs w:val="20"/>
                <w:lang w:val="ka-GE"/>
              </w:rPr>
            </w:pPr>
          </w:p>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en-GB"/>
              </w:rPr>
              <w:t>135</w:t>
            </w: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
              <w:jc w:val="center"/>
              <w:rPr>
                <w:b/>
                <w:sz w:val="20"/>
                <w:szCs w:val="20"/>
              </w:rPr>
            </w:pPr>
          </w:p>
          <w:p w:rsidR="00E41FD8" w:rsidRPr="00B62C30" w:rsidRDefault="00E41FD8" w:rsidP="00E41FD8">
            <w:pPr>
              <w:pStyle w:val="TableParagraph"/>
              <w:kinsoku w:val="0"/>
              <w:overflowPunct w:val="0"/>
              <w:ind w:left="5"/>
              <w:jc w:val="center"/>
              <w:rPr>
                <w:rFonts w:ascii="Sylfaen" w:hAnsi="Sylfaen"/>
                <w:b/>
                <w:sz w:val="20"/>
                <w:szCs w:val="20"/>
                <w:lang w:val="en-GB"/>
              </w:rPr>
            </w:pPr>
            <w:r w:rsidRPr="00B62C30">
              <w:rPr>
                <w:rFonts w:ascii="Sylfaen" w:hAnsi="Sylfaen"/>
                <w:b/>
                <w:sz w:val="20"/>
                <w:szCs w:val="20"/>
                <w:lang w:val="en-GB"/>
              </w:rPr>
              <w:t>600</w:t>
            </w:r>
          </w:p>
        </w:tc>
        <w:tc>
          <w:tcPr>
            <w:tcW w:w="1527" w:type="dxa"/>
            <w:vMerge w:val="restart"/>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22"/>
              <w:ind w:left="2"/>
              <w:jc w:val="center"/>
              <w:rPr>
                <w:rFonts w:ascii="Sylfaen" w:hAnsi="Sylfaen"/>
                <w:b/>
                <w:sz w:val="20"/>
                <w:szCs w:val="20"/>
                <w:lang w:val="en-GB"/>
              </w:rPr>
            </w:pPr>
            <w:r w:rsidRPr="00B62C30">
              <w:rPr>
                <w:rFonts w:ascii="Sylfaen" w:hAnsi="Sylfaen"/>
                <w:b/>
                <w:sz w:val="20"/>
                <w:szCs w:val="20"/>
                <w:lang w:val="ka-GE"/>
              </w:rPr>
              <w:t>70,0</w:t>
            </w:r>
            <w:r w:rsidRPr="00B62C30">
              <w:rPr>
                <w:rFonts w:ascii="Sylfaen" w:hAnsi="Sylfaen"/>
                <w:b/>
                <w:sz w:val="20"/>
                <w:szCs w:val="20"/>
                <w:lang w:val="en-GB"/>
              </w:rPr>
              <w:t>00</w:t>
            </w:r>
          </w:p>
        </w:tc>
        <w:tc>
          <w:tcPr>
            <w:tcW w:w="1527" w:type="dxa"/>
            <w:vMerge w:val="restart"/>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22"/>
              <w:ind w:left="2"/>
              <w:jc w:val="center"/>
              <w:rPr>
                <w:rFonts w:ascii="Sylfaen" w:hAnsi="Sylfaen"/>
                <w:b/>
                <w:sz w:val="20"/>
                <w:szCs w:val="20"/>
                <w:lang w:val="en-GB"/>
              </w:rPr>
            </w:pPr>
            <w:r w:rsidRPr="00B62C30">
              <w:rPr>
                <w:rFonts w:ascii="Sylfaen" w:hAnsi="Sylfaen"/>
                <w:b/>
                <w:sz w:val="20"/>
                <w:szCs w:val="20"/>
                <w:lang w:val="ka-GE"/>
              </w:rPr>
              <w:t>70,0</w:t>
            </w:r>
            <w:r w:rsidRPr="00B62C30">
              <w:rPr>
                <w:rFonts w:ascii="Sylfaen" w:hAnsi="Sylfaen"/>
                <w:b/>
                <w:sz w:val="20"/>
                <w:szCs w:val="20"/>
                <w:lang w:val="en-GB"/>
              </w:rPr>
              <w:t>00</w:t>
            </w:r>
          </w:p>
        </w:tc>
        <w:tc>
          <w:tcPr>
            <w:tcW w:w="1006" w:type="dxa"/>
            <w:vMerge w:val="restart"/>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696"/>
        </w:trPr>
        <w:tc>
          <w:tcPr>
            <w:tcW w:w="42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45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ind w:left="141" w:right="142"/>
              <w:jc w:val="both"/>
              <w:rPr>
                <w:rFonts w:ascii="Sylfaen" w:eastAsiaTheme="minorHAnsi" w:hAnsi="Sylfaen" w:cs="Sylfaen"/>
                <w:sz w:val="18"/>
                <w:szCs w:val="18"/>
                <w:lang w:val="ka-GE"/>
              </w:rPr>
            </w:pPr>
            <w:r w:rsidRPr="00B62C30">
              <w:rPr>
                <w:rFonts w:ascii="Sylfaen" w:eastAsia="Times New Roman" w:hAnsi="Sylfaen" w:cs="Calibri"/>
                <w:sz w:val="18"/>
                <w:szCs w:val="18"/>
              </w:rPr>
              <w:t xml:space="preserve">0-დან 200 000 ქულის   </w:t>
            </w:r>
            <w:r w:rsidRPr="00B62C30">
              <w:rPr>
                <w:rFonts w:ascii="Sylfaen" w:eastAsia="Times New Roman" w:hAnsi="Sylfaen" w:cs="Calibri"/>
                <w:sz w:val="18"/>
                <w:szCs w:val="18"/>
                <w:lang w:val="ka-GE"/>
              </w:rPr>
              <w:t xml:space="preserve">მქონე </w:t>
            </w:r>
            <w:r w:rsidRPr="00B62C30">
              <w:rPr>
                <w:rFonts w:ascii="Sylfaen" w:eastAsia="Times New Roman" w:hAnsi="Sylfaen" w:cs="Calibri"/>
                <w:sz w:val="18"/>
                <w:szCs w:val="18"/>
              </w:rPr>
              <w:t xml:space="preserve"> ოჯახებზე მე-4 შვილის დაბადებისას მატერიალური </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tabs>
                <w:tab w:val="left" w:pos="1527"/>
              </w:tabs>
              <w:autoSpaceDE w:val="0"/>
              <w:autoSpaceDN w:val="0"/>
              <w:adjustRightInd w:val="0"/>
              <w:ind w:right="-33"/>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vMerge/>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22"/>
              <w:ind w:left="5"/>
              <w:jc w:val="center"/>
              <w:rPr>
                <w:rFonts w:ascii="Sylfaen" w:hAnsi="Sylfaen"/>
                <w:b/>
                <w:sz w:val="20"/>
                <w:szCs w:val="20"/>
                <w:lang w:val="en-GB"/>
              </w:rPr>
            </w:pPr>
            <w:r w:rsidRPr="00B62C30">
              <w:rPr>
                <w:rFonts w:ascii="Sylfaen" w:hAnsi="Sylfaen"/>
                <w:b/>
                <w:sz w:val="20"/>
                <w:szCs w:val="20"/>
                <w:lang w:val="en-GB"/>
              </w:rPr>
              <w:t>800</w:t>
            </w:r>
          </w:p>
        </w:tc>
        <w:tc>
          <w:tcPr>
            <w:tcW w:w="1527" w:type="dxa"/>
            <w:vMerge/>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22"/>
              <w:ind w:left="2"/>
              <w:jc w:val="center"/>
              <w:rPr>
                <w:rFonts w:ascii="Sylfaen" w:hAnsi="Sylfaen"/>
                <w:b/>
                <w:sz w:val="20"/>
                <w:szCs w:val="20"/>
                <w:lang w:val="ka-GE"/>
              </w:rPr>
            </w:pPr>
          </w:p>
        </w:tc>
        <w:tc>
          <w:tcPr>
            <w:tcW w:w="1527" w:type="dxa"/>
            <w:vMerge/>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22"/>
              <w:ind w:left="2"/>
              <w:jc w:val="center"/>
              <w:rPr>
                <w:rFonts w:ascii="Sylfaen" w:hAnsi="Sylfaen"/>
                <w:b/>
                <w:sz w:val="20"/>
                <w:szCs w:val="20"/>
                <w:lang w:val="ka-GE"/>
              </w:rPr>
            </w:pPr>
          </w:p>
        </w:tc>
        <w:tc>
          <w:tcPr>
            <w:tcW w:w="1006" w:type="dxa"/>
            <w:vMerge/>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1010"/>
        </w:trPr>
        <w:tc>
          <w:tcPr>
            <w:tcW w:w="42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ind w:left="141" w:right="142"/>
              <w:jc w:val="both"/>
              <w:rPr>
                <w:rFonts w:ascii="Sylfaen" w:eastAsiaTheme="minorHAnsi" w:hAnsi="Sylfaen" w:cs="Sylfaen"/>
                <w:b/>
                <w:sz w:val="18"/>
                <w:szCs w:val="18"/>
                <w:lang w:val="ka-GE"/>
              </w:rPr>
            </w:pPr>
            <w:r w:rsidRPr="00B62C30">
              <w:rPr>
                <w:rFonts w:ascii="Sylfaen" w:eastAsia="Times New Roman" w:hAnsi="Sylfaen" w:cs="Calibri"/>
                <w:sz w:val="18"/>
                <w:szCs w:val="18"/>
              </w:rPr>
              <w:t xml:space="preserve">0-დან 200 000 ქულის   </w:t>
            </w:r>
            <w:r w:rsidRPr="00B62C30">
              <w:rPr>
                <w:rFonts w:ascii="Sylfaen" w:eastAsia="Times New Roman" w:hAnsi="Sylfaen" w:cs="Calibri"/>
                <w:sz w:val="18"/>
                <w:szCs w:val="18"/>
                <w:lang w:val="ka-GE"/>
              </w:rPr>
              <w:t xml:space="preserve">მქონე </w:t>
            </w:r>
            <w:r w:rsidRPr="00B62C30">
              <w:rPr>
                <w:rFonts w:ascii="Sylfaen" w:eastAsia="Times New Roman" w:hAnsi="Sylfaen" w:cs="Calibri"/>
                <w:sz w:val="18"/>
                <w:szCs w:val="18"/>
              </w:rPr>
              <w:t xml:space="preserve"> ოჯახებზემე-5 და მომდევნო შვილის დაბადებისას მატერიალური დახმარების გაწევა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en-GB"/>
              </w:rPr>
            </w:pPr>
          </w:p>
          <w:p w:rsidR="00E41FD8" w:rsidRPr="00B62C30" w:rsidRDefault="00E41FD8" w:rsidP="00E41FD8">
            <w:pPr>
              <w:widowControl w:val="0"/>
              <w:autoSpaceDE w:val="0"/>
              <w:autoSpaceDN w:val="0"/>
              <w:adjustRightInd w:val="0"/>
              <w:spacing w:before="7" w:line="160" w:lineRule="exact"/>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vMerge/>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5"/>
              <w:jc w:val="center"/>
              <w:rPr>
                <w:b/>
                <w:sz w:val="20"/>
                <w:szCs w:val="20"/>
              </w:rPr>
            </w:pPr>
          </w:p>
          <w:p w:rsidR="00E41FD8" w:rsidRPr="00B62C30" w:rsidRDefault="00E41FD8" w:rsidP="00E41FD8">
            <w:pPr>
              <w:pStyle w:val="TableParagraph"/>
              <w:kinsoku w:val="0"/>
              <w:overflowPunct w:val="0"/>
              <w:ind w:left="5"/>
              <w:jc w:val="center"/>
              <w:rPr>
                <w:rFonts w:ascii="Sylfaen" w:hAnsi="Sylfaen"/>
                <w:b/>
                <w:sz w:val="20"/>
                <w:szCs w:val="20"/>
                <w:lang w:val="en-GB"/>
              </w:rPr>
            </w:pPr>
            <w:r w:rsidRPr="00B62C30">
              <w:rPr>
                <w:rFonts w:ascii="Sylfaen" w:hAnsi="Sylfaen"/>
                <w:b/>
                <w:sz w:val="20"/>
                <w:szCs w:val="20"/>
                <w:lang w:val="en-GB"/>
              </w:rPr>
              <w:t>1 000</w:t>
            </w:r>
          </w:p>
        </w:tc>
        <w:tc>
          <w:tcPr>
            <w:tcW w:w="1527" w:type="dxa"/>
            <w:vMerge/>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22"/>
              <w:ind w:left="2"/>
              <w:jc w:val="center"/>
              <w:rPr>
                <w:rFonts w:ascii="Sylfaen" w:hAnsi="Sylfaen" w:cs="Sylfaen"/>
                <w:b/>
                <w:sz w:val="20"/>
                <w:szCs w:val="20"/>
              </w:rPr>
            </w:pPr>
          </w:p>
        </w:tc>
        <w:tc>
          <w:tcPr>
            <w:tcW w:w="1527" w:type="dxa"/>
            <w:vMerge/>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22"/>
              <w:ind w:left="2"/>
              <w:jc w:val="center"/>
              <w:rPr>
                <w:rFonts w:ascii="Sylfaen" w:hAnsi="Sylfaen" w:cs="Sylfaen"/>
                <w:b/>
                <w:sz w:val="20"/>
                <w:szCs w:val="20"/>
              </w:rPr>
            </w:pPr>
          </w:p>
        </w:tc>
        <w:tc>
          <w:tcPr>
            <w:tcW w:w="1006" w:type="dxa"/>
            <w:vMerge/>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70,0</w:t>
            </w:r>
            <w:r w:rsidRPr="00B62C30">
              <w:rPr>
                <w:rFonts w:ascii="Sylfaen" w:hAnsi="Sylfaen"/>
                <w:b/>
                <w:sz w:val="20"/>
                <w:szCs w:val="20"/>
                <w:lang w:val="en-GB"/>
              </w:rPr>
              <w:t>00</w:t>
            </w:r>
          </w:p>
        </w:tc>
        <w:tc>
          <w:tcPr>
            <w:tcW w:w="152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en-GB"/>
              </w:rPr>
            </w:pPr>
            <w:r w:rsidRPr="00B62C30">
              <w:rPr>
                <w:rFonts w:ascii="Sylfaen" w:hAnsi="Sylfaen"/>
                <w:b/>
                <w:sz w:val="20"/>
                <w:szCs w:val="20"/>
                <w:lang w:val="ka-GE"/>
              </w:rPr>
              <w:t>70,0</w:t>
            </w:r>
            <w:r w:rsidRPr="00B62C30">
              <w:rPr>
                <w:rFonts w:ascii="Sylfaen" w:hAnsi="Sylfaen"/>
                <w:b/>
                <w:sz w:val="20"/>
                <w:szCs w:val="20"/>
                <w:lang w:val="en-GB"/>
              </w:rPr>
              <w:t>00</w:t>
            </w:r>
          </w:p>
        </w:tc>
        <w:tc>
          <w:tcPr>
            <w:tcW w:w="100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bl>
    <w:p w:rsidR="00E41FD8" w:rsidRPr="00B62C30" w:rsidRDefault="00E41FD8" w:rsidP="00E41FD8">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13284"/>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9"/>
        <w:gridCol w:w="2556"/>
        <w:gridCol w:w="1985"/>
        <w:gridCol w:w="1837"/>
        <w:gridCol w:w="1842"/>
        <w:gridCol w:w="1843"/>
        <w:gridCol w:w="1327"/>
      </w:tblGrid>
      <w:tr w:rsidR="00E41FD8" w:rsidRPr="00B62C30" w:rsidTr="00E41FD8">
        <w:trPr>
          <w:trHeight w:val="468"/>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671"/>
        </w:trPr>
        <w:tc>
          <w:tcPr>
            <w:tcW w:w="1879" w:type="dxa"/>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08</w:t>
            </w:r>
          </w:p>
        </w:tc>
        <w:tc>
          <w:tcPr>
            <w:tcW w:w="2556"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B77C4B">
            <w:pPr>
              <w:jc w:val="center"/>
              <w:rPr>
                <w:rFonts w:ascii="Sylfaen" w:hAnsi="Sylfaen" w:cs="Calibri"/>
                <w:b/>
                <w:bCs/>
                <w:sz w:val="16"/>
                <w:szCs w:val="16"/>
              </w:rPr>
            </w:pPr>
            <w:r w:rsidRPr="00B62C30">
              <w:rPr>
                <w:rFonts w:ascii="Sylfaen" w:eastAsia="Times New Roman" w:hAnsi="Sylfaen" w:cs="Calibri"/>
                <w:b/>
                <w:sz w:val="16"/>
                <w:szCs w:val="16"/>
                <w:lang w:val="en-GB"/>
              </w:rPr>
              <w:t>მარტოხელა მშობლების  მატერიალური დახმარება</w:t>
            </w:r>
          </w:p>
        </w:tc>
        <w:tc>
          <w:tcPr>
            <w:tcW w:w="8834"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570"/>
        </w:trPr>
        <w:tc>
          <w:tcPr>
            <w:tcW w:w="1879"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9"/>
        </w:trPr>
        <w:tc>
          <w:tcPr>
            <w:tcW w:w="1879"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730A76" w:rsidP="00730A76">
            <w:pPr>
              <w:jc w:val="center"/>
              <w:rPr>
                <w:rFonts w:ascii="Sylfaen" w:hAnsi="Sylfaen" w:cs="Calibri"/>
                <w:b/>
                <w:sz w:val="18"/>
                <w:szCs w:val="18"/>
                <w:lang w:val="ka-GE"/>
              </w:rPr>
            </w:pPr>
            <w:r>
              <w:rPr>
                <w:rFonts w:ascii="Sylfaen" w:hAnsi="Sylfaen" w:cs="Calibri"/>
                <w:b/>
                <w:sz w:val="18"/>
                <w:szCs w:val="18"/>
                <w:lang w:val="en-GB"/>
              </w:rPr>
              <w:t>172</w:t>
            </w:r>
            <w:r w:rsidR="00E41FD8" w:rsidRPr="00B62C30">
              <w:rPr>
                <w:rFonts w:ascii="Sylfaen" w:hAnsi="Sylfaen" w:cs="Calibri"/>
                <w:b/>
                <w:sz w:val="18"/>
                <w:szCs w:val="18"/>
                <w:lang w:val="ka-GE"/>
              </w:rPr>
              <w:t>,</w:t>
            </w:r>
            <w:r>
              <w:rPr>
                <w:rFonts w:ascii="Sylfaen" w:hAnsi="Sylfaen" w:cs="Calibri"/>
                <w:b/>
                <w:sz w:val="18"/>
                <w:szCs w:val="18"/>
                <w:lang w:val="en-GB"/>
              </w:rPr>
              <w:t>5</w:t>
            </w:r>
            <w:r w:rsidR="00E41FD8" w:rsidRPr="00B62C30">
              <w:rPr>
                <w:rFonts w:ascii="Sylfaen" w:hAnsi="Sylfaen" w:cs="Calibri"/>
                <w:b/>
                <w:sz w:val="18"/>
                <w:szCs w:val="18"/>
                <w:lang w:val="ka-GE"/>
              </w:rPr>
              <w:t>00</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300,000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rPr>
            </w:pPr>
            <w:r w:rsidRPr="00B62C30">
              <w:rPr>
                <w:rFonts w:ascii="Sylfaen" w:hAnsi="Sylfaen" w:cs="Calibri"/>
                <w:b/>
                <w:sz w:val="18"/>
                <w:szCs w:val="18"/>
                <w:lang w:val="ka-GE"/>
              </w:rPr>
              <w:t>300,000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sz w:val="18"/>
                <w:szCs w:val="18"/>
              </w:rPr>
            </w:pPr>
            <w:r w:rsidRPr="00B62C30">
              <w:rPr>
                <w:rFonts w:ascii="Sylfaen" w:hAnsi="Sylfaen" w:cs="Calibri"/>
                <w:b/>
                <w:sz w:val="18"/>
                <w:szCs w:val="18"/>
                <w:lang w:val="ka-GE"/>
              </w:rPr>
              <w:t>300,000</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3666"/>
        <w:gridCol w:w="9603"/>
      </w:tblGrid>
      <w:tr w:rsidR="00E41FD8" w:rsidRPr="00B62C30" w:rsidTr="00E41FD8">
        <w:trPr>
          <w:trHeight w:val="669"/>
        </w:trPr>
        <w:tc>
          <w:tcPr>
            <w:tcW w:w="3716" w:type="dxa"/>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აღწერა</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rPr>
                <w:rFonts w:ascii="Sylfaen" w:hAnsi="Sylfaen" w:cs="Calibri"/>
                <w:sz w:val="14"/>
                <w:szCs w:val="14"/>
              </w:rPr>
            </w:pPr>
            <w:r w:rsidRPr="00B62C30">
              <w:rPr>
                <w:rFonts w:ascii="Sylfaen" w:eastAsia="Times New Roman" w:hAnsi="Sylfaen" w:cs="Calibri"/>
                <w:sz w:val="14"/>
                <w:szCs w:val="14"/>
                <w:lang w:val="en-GB"/>
              </w:rPr>
              <w:t xml:space="preserve">ქვეპროგრამა ითვალისწინებს </w:t>
            </w:r>
            <w:r w:rsidRPr="00B62C30">
              <w:rPr>
                <w:rFonts w:ascii="Sylfaen" w:hAnsi="Sylfaen" w:cs="Calibri"/>
                <w:sz w:val="14"/>
                <w:szCs w:val="14"/>
              </w:rPr>
              <w:t>ქობულეთის მუნიციპალიტეტში რეგისტრირებული</w:t>
            </w:r>
            <w:r w:rsidRPr="00B62C30">
              <w:rPr>
                <w:rFonts w:ascii="Sylfaen" w:eastAsia="Times New Roman" w:hAnsi="Sylfaen" w:cs="Calibri"/>
                <w:sz w:val="14"/>
                <w:szCs w:val="14"/>
                <w:lang w:val="en-GB"/>
              </w:rPr>
              <w:t xml:space="preserve"> სოციალურად დაუცველი ოჯახების ერთიან ბაზაში რეგისტრირებული 0-დან 200 001-მდე ქულის მქონე  მარტოხელა მშობლების მატერიალურ დახმამარებას თითოეულ ბავშვზე (სავარაუდოდ</w:t>
            </w:r>
            <w:r w:rsidRPr="00B62C30">
              <w:rPr>
                <w:rFonts w:ascii="Sylfaen" w:eastAsia="Times New Roman" w:hAnsi="Sylfaen" w:cs="Calibri"/>
                <w:sz w:val="14"/>
                <w:szCs w:val="14"/>
                <w:lang w:val="ka-GE"/>
              </w:rPr>
              <w:t xml:space="preserve"> 250</w:t>
            </w:r>
            <w:r w:rsidRPr="00B62C30">
              <w:rPr>
                <w:rFonts w:ascii="Sylfaen" w:eastAsia="Times New Roman" w:hAnsi="Sylfaen" w:cs="Calibri"/>
                <w:sz w:val="14"/>
                <w:szCs w:val="14"/>
                <w:lang w:val="en-GB"/>
              </w:rPr>
              <w:t xml:space="preserve"> ბენეფიციარი) თვეში 100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ბენეფიციარებს  არ აქვს ელემენტარული სახსრები რაც ესაჭიროებათ ბავშვების ზრდისა და განვითარებისთვის.</w:t>
            </w:r>
          </w:p>
        </w:tc>
      </w:tr>
      <w:tr w:rsidR="00E41FD8" w:rsidRPr="00B62C30" w:rsidTr="00E41FD8">
        <w:trPr>
          <w:trHeight w:val="7924"/>
        </w:trPr>
        <w:tc>
          <w:tcPr>
            <w:tcW w:w="3716" w:type="dxa"/>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lastRenderedPageBreak/>
              <w:t>დამატებითი ინფორმაცია</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ა) დახმარების გაცემა მოხდეს 2026 წლის იანვრის თვიდან 2026 წლის დეკემბრის თვის ჩათვლით.</w:t>
            </w:r>
          </w:p>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ბ) მატერიალური რესურსის გაცემის სქემა:</w:t>
            </w:r>
          </w:p>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მარტოხელა მშობელი/უფლებამოსილი პირი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w:t>
            </w:r>
          </w:p>
          <w:p w:rsidR="00E41FD8" w:rsidRPr="00B62C30" w:rsidRDefault="00E41FD8" w:rsidP="00E41FD8">
            <w:pPr>
              <w:spacing w:line="360" w:lineRule="auto"/>
              <w:jc w:val="both"/>
              <w:rPr>
                <w:rFonts w:ascii="Sylfaen" w:hAnsi="Sylfaen" w:cs="Sylfaen"/>
                <w:sz w:val="16"/>
                <w:szCs w:val="16"/>
                <w:lang w:val="ka-GE"/>
              </w:rPr>
            </w:pPr>
            <w:r w:rsidRPr="00B62C30">
              <w:rPr>
                <w:rFonts w:ascii="Sylfaen" w:hAnsi="Sylfaen" w:cs="Sylfaen"/>
                <w:sz w:val="16"/>
                <w:szCs w:val="16"/>
                <w:lang w:val="ka-GE"/>
              </w:rPr>
              <w:t>გ) მოსარგებლეთა შერჩევის წესი:</w:t>
            </w:r>
          </w:p>
          <w:p w:rsidR="00E41FD8" w:rsidRPr="00B62C30" w:rsidRDefault="00E41FD8" w:rsidP="00E41FD8">
            <w:pPr>
              <w:spacing w:line="360" w:lineRule="auto"/>
              <w:jc w:val="both"/>
              <w:rPr>
                <w:rFonts w:ascii="Sylfaen" w:hAnsi="Sylfaen" w:cs="Sylfaen"/>
                <w:sz w:val="16"/>
                <w:szCs w:val="16"/>
                <w:lang w:val="ka-GE"/>
              </w:rPr>
            </w:pPr>
            <w:r w:rsidRPr="00B62C30">
              <w:rPr>
                <w:rFonts w:ascii="Sylfaen" w:eastAsia="Times New Roman" w:hAnsi="Sylfaen" w:cs="Calibri"/>
                <w:sz w:val="16"/>
                <w:szCs w:val="16"/>
                <w:lang w:val="ka-GE"/>
              </w:rPr>
              <w:t>ქობულეთის მუნიციპალიტეტში მცხოვრები, 2026 წლის 1 იანვრის მდგომარეობით   რეგისტრირებული,</w:t>
            </w:r>
            <w:r w:rsidRPr="00B62C30">
              <w:rPr>
                <w:rFonts w:ascii="Sylfaen" w:hAnsi="Sylfaen" w:cs="Sylfaen"/>
                <w:sz w:val="16"/>
                <w:szCs w:val="16"/>
                <w:lang w:val="ka-GE"/>
              </w:rPr>
              <w:t>სოციალურად დაუცველი ოჯახების ერთიან ბაზაში  0-დან 200 001-მდე სარეიტინგო ქულის მქონე  მარტოხელა მშობლებისათვის, რომლებსაც ჰყავთ 18 წლამდე ასაკის ბავშვ(ებ)ი და წარმოადგენს შემდეგ დოკუმენტს:</w:t>
            </w:r>
          </w:p>
          <w:p w:rsidR="00E41FD8" w:rsidRPr="00B62C30" w:rsidRDefault="00E41FD8" w:rsidP="00E41FD8">
            <w:pPr>
              <w:pStyle w:val="a3"/>
              <w:numPr>
                <w:ilvl w:val="0"/>
                <w:numId w:val="20"/>
              </w:numPr>
              <w:spacing w:line="360" w:lineRule="auto"/>
              <w:jc w:val="both"/>
              <w:rPr>
                <w:rFonts w:ascii="Sylfaen" w:hAnsi="Sylfaen" w:cs="Sylfaen"/>
                <w:sz w:val="16"/>
                <w:szCs w:val="16"/>
                <w:lang w:val="ka-GE"/>
              </w:rPr>
            </w:pPr>
            <w:r w:rsidRPr="00B62C30">
              <w:rPr>
                <w:rFonts w:ascii="Sylfaen" w:hAnsi="Sylfaen" w:cs="Sylfaen"/>
                <w:sz w:val="16"/>
                <w:szCs w:val="16"/>
                <w:lang w:val="ka-GE"/>
              </w:rPr>
              <w:t>განცხადება მუნიციპალიტეტის მერის სახელზე;</w:t>
            </w:r>
          </w:p>
          <w:p w:rsidR="00E41FD8" w:rsidRPr="00B62C30" w:rsidRDefault="00E41FD8" w:rsidP="00E41FD8">
            <w:pPr>
              <w:pStyle w:val="a3"/>
              <w:numPr>
                <w:ilvl w:val="0"/>
                <w:numId w:val="20"/>
              </w:numPr>
              <w:spacing w:line="360" w:lineRule="auto"/>
              <w:jc w:val="both"/>
              <w:rPr>
                <w:rFonts w:ascii="Sylfaen" w:hAnsi="Sylfaen" w:cs="Sylfaen"/>
                <w:sz w:val="16"/>
                <w:szCs w:val="16"/>
                <w:lang w:val="ka-GE"/>
              </w:rPr>
            </w:pPr>
            <w:r w:rsidRPr="00B62C30">
              <w:rPr>
                <w:rFonts w:ascii="Sylfaen" w:hAnsi="Sylfaen" w:cs="Sylfaen"/>
                <w:sz w:val="16"/>
                <w:szCs w:val="16"/>
                <w:lang w:val="ka-GE"/>
              </w:rPr>
              <w:t>მარტოხელა მშობლის/უფლებამოსილი პირის  პირადობის მოწმობის ასლი</w:t>
            </w:r>
          </w:p>
          <w:p w:rsidR="00E41FD8" w:rsidRPr="00B62C30" w:rsidRDefault="00E41FD8" w:rsidP="00E41FD8">
            <w:pPr>
              <w:pStyle w:val="a3"/>
              <w:numPr>
                <w:ilvl w:val="0"/>
                <w:numId w:val="20"/>
              </w:numPr>
              <w:spacing w:line="360" w:lineRule="auto"/>
              <w:jc w:val="both"/>
              <w:rPr>
                <w:rFonts w:ascii="Sylfaen" w:hAnsi="Sylfaen" w:cs="Sylfaen"/>
                <w:sz w:val="16"/>
                <w:szCs w:val="16"/>
                <w:lang w:val="ka-GE"/>
              </w:rPr>
            </w:pPr>
            <w:r w:rsidRPr="00B62C30">
              <w:rPr>
                <w:rFonts w:ascii="Sylfaen" w:hAnsi="Sylfaen" w:cs="Sylfaen"/>
                <w:sz w:val="16"/>
                <w:szCs w:val="16"/>
                <w:lang w:val="ka-GE"/>
              </w:rPr>
              <w:t>დაბადების მოწმობის ასლი</w:t>
            </w:r>
          </w:p>
          <w:p w:rsidR="00E41FD8" w:rsidRPr="00B62C30" w:rsidRDefault="00E41FD8" w:rsidP="00E41FD8">
            <w:pPr>
              <w:pStyle w:val="a3"/>
              <w:numPr>
                <w:ilvl w:val="0"/>
                <w:numId w:val="20"/>
              </w:numPr>
              <w:spacing w:line="360" w:lineRule="auto"/>
              <w:jc w:val="both"/>
              <w:rPr>
                <w:rFonts w:ascii="Sylfaen" w:hAnsi="Sylfaen" w:cs="Sylfaen"/>
                <w:sz w:val="16"/>
                <w:szCs w:val="16"/>
                <w:lang w:val="ka-GE"/>
              </w:rPr>
            </w:pPr>
            <w:r w:rsidRPr="00B62C30">
              <w:rPr>
                <w:rFonts w:ascii="Sylfaen" w:hAnsi="Sylfaen" w:cs="Sylfaen"/>
                <w:sz w:val="16"/>
                <w:szCs w:val="16"/>
                <w:lang w:val="ka-GE"/>
              </w:rPr>
              <w:t>ცნობა მარტოხელა მშობლის სტატუსის დადგენის შესახებ</w:t>
            </w:r>
          </w:p>
          <w:p w:rsidR="00E41FD8" w:rsidRPr="00B62C30" w:rsidRDefault="00E41FD8" w:rsidP="00E41FD8">
            <w:pPr>
              <w:jc w:val="both"/>
              <w:rPr>
                <w:rFonts w:ascii="Sylfaen" w:hAnsi="Sylfaen" w:cs="Sylfaen"/>
                <w:sz w:val="16"/>
                <w:szCs w:val="16"/>
                <w:lang w:val="ka-GE"/>
              </w:rPr>
            </w:pPr>
            <w:r w:rsidRPr="00B62C30">
              <w:rPr>
                <w:rFonts w:ascii="Sylfaen" w:hAnsi="Sylfaen" w:cs="Sylfaen"/>
                <w:sz w:val="16"/>
                <w:szCs w:val="16"/>
                <w:lang w:val="ka-GE"/>
              </w:rPr>
              <w:t>სარეიტინგო ქულა სოციალურად დაუცველი ოჯახების ერთიან ბაზაში 0-დან 200 001-მდე)</w:t>
            </w:r>
          </w:p>
          <w:p w:rsidR="00E41FD8" w:rsidRPr="00B62C30" w:rsidRDefault="00E41FD8" w:rsidP="00E41FD8">
            <w:pPr>
              <w:autoSpaceDE w:val="0"/>
              <w:autoSpaceDN w:val="0"/>
              <w:adjustRightInd w:val="0"/>
              <w:spacing w:line="360" w:lineRule="auto"/>
              <w:jc w:val="both"/>
              <w:rPr>
                <w:rFonts w:ascii="Sylfaen" w:eastAsiaTheme="minorHAnsi" w:hAnsi="Sylfaen" w:cs="Sylfaen"/>
                <w:sz w:val="16"/>
                <w:szCs w:val="16"/>
                <w:lang w:val="ka-GE"/>
              </w:rPr>
            </w:pPr>
            <w:r w:rsidRPr="00B62C30">
              <w:rPr>
                <w:rFonts w:ascii="Sylfaen" w:hAnsi="Sylfaen" w:cs="Sylfaen"/>
                <w:sz w:val="16"/>
                <w:szCs w:val="16"/>
                <w:lang w:val="ka-GE"/>
              </w:rPr>
              <w:t xml:space="preserve">შენიშვნა : </w:t>
            </w:r>
            <w:r w:rsidRPr="00B62C30">
              <w:rPr>
                <w:rFonts w:ascii="Sylfaen" w:eastAsiaTheme="minorHAnsi" w:hAnsi="Sylfaen" w:cs="Sylfaen"/>
                <w:sz w:val="16"/>
                <w:szCs w:val="16"/>
                <w:lang w:val="ka-GE"/>
              </w:rPr>
              <w:t>დახმარების გაწევა განხორციელდება მხოლოდ იმ ბავშვების რაოდენობის მიხედვით, რამდენ ბავშვზეც აქვს მინიჭებული აღნიშნული სტატუსი მშობელს, უფლებამოსილი ორგანოსგან.</w:t>
            </w:r>
          </w:p>
          <w:p w:rsidR="00E41FD8" w:rsidRPr="00B62C30" w:rsidRDefault="00E41FD8" w:rsidP="00E41FD8">
            <w:pPr>
              <w:jc w:val="both"/>
              <w:rPr>
                <w:rFonts w:ascii="Sylfaen" w:hAnsi="Sylfaen" w:cs="Calibri"/>
                <w:sz w:val="16"/>
                <w:szCs w:val="16"/>
              </w:rPr>
            </w:pPr>
            <w:r w:rsidRPr="00B62C30">
              <w:rPr>
                <w:rFonts w:ascii="Sylfaen" w:eastAsiaTheme="minorHAnsi" w:hAnsi="Sylfaen" w:cs="Sylfaen"/>
                <w:sz w:val="16"/>
                <w:szCs w:val="16"/>
                <w:lang w:val="ka-GE"/>
              </w:rPr>
              <w:t>დახმარების დანიშვნა  მოხდება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w:t>
            </w:r>
          </w:p>
        </w:tc>
      </w:tr>
      <w:tr w:rsidR="00E41FD8" w:rsidRPr="00B62C30" w:rsidTr="00E41FD8">
        <w:trPr>
          <w:trHeight w:val="832"/>
        </w:trPr>
        <w:tc>
          <w:tcPr>
            <w:tcW w:w="3716" w:type="dxa"/>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მიზანი და მოსალოდნელი შედეგი</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both"/>
              <w:rPr>
                <w:rFonts w:ascii="Sylfaen" w:hAnsi="Sylfaen" w:cs="Calibri"/>
                <w:sz w:val="16"/>
                <w:szCs w:val="16"/>
                <w:lang w:val="ka-GE"/>
              </w:rPr>
            </w:pPr>
            <w:r w:rsidRPr="00B62C30">
              <w:rPr>
                <w:rFonts w:ascii="Sylfaen" w:hAnsi="Sylfaen" w:cs="Calibri"/>
                <w:sz w:val="16"/>
                <w:szCs w:val="16"/>
              </w:rPr>
              <w:t>ქვეპროგრამის მიზანია  სოციალურად დაუცველი ოჯახების ერთიან ბაზაში  0-დან 200 001-მდე ქულის მქონე მარტოხელა მშობლების ყოველთვიური მატერიალური დახმარება. მათ</w:t>
            </w:r>
            <w:r w:rsidRPr="00B62C30">
              <w:rPr>
                <w:rFonts w:ascii="Sylfaen" w:hAnsi="Sylfaen" w:cs="Calibri"/>
                <w:sz w:val="16"/>
                <w:szCs w:val="16"/>
                <w:lang w:val="ka-GE"/>
              </w:rPr>
              <w:t>ი</w:t>
            </w:r>
            <w:r w:rsidRPr="00B62C30">
              <w:rPr>
                <w:rFonts w:ascii="Sylfaen" w:hAnsi="Sylfaen" w:cs="Calibri"/>
                <w:sz w:val="16"/>
                <w:szCs w:val="16"/>
              </w:rPr>
              <w:t xml:space="preserve">  მატერიალური და მორალური მხარდაჭერა</w:t>
            </w:r>
            <w:r w:rsidRPr="00B62C30">
              <w:rPr>
                <w:rFonts w:ascii="Sylfaen" w:hAnsi="Sylfaen" w:cs="Calibri"/>
                <w:sz w:val="16"/>
                <w:szCs w:val="16"/>
                <w:lang w:val="ka-GE"/>
              </w:rPr>
              <w:t>.</w:t>
            </w:r>
          </w:p>
          <w:p w:rsidR="00E41FD8" w:rsidRPr="00B62C30" w:rsidRDefault="00E41FD8" w:rsidP="00E41FD8">
            <w:pPr>
              <w:rPr>
                <w:rFonts w:ascii="Sylfaen" w:hAnsi="Sylfaen" w:cs="Calibri"/>
                <w:sz w:val="16"/>
                <w:szCs w:val="16"/>
                <w:lang w:val="ka-GE"/>
              </w:rPr>
            </w:pPr>
            <w:r w:rsidRPr="00B62C30">
              <w:rPr>
                <w:rFonts w:ascii="Sylfaen" w:hAnsi="Sylfaen" w:cs="Calibri"/>
                <w:sz w:val="16"/>
                <w:szCs w:val="16"/>
                <w:lang w:val="ka-GE"/>
              </w:rPr>
              <w:t>მოწყვლადი სოციალური კატეგორიის ბენეფიციარები უზრუნველყოფილი არიან მატერიალური დახმარებით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643"/>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507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Pr="00B62C30">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394"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1148"/>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5076" w:type="dxa"/>
          </w:tcPr>
          <w:p w:rsidR="00E41FD8" w:rsidRPr="00B62C30" w:rsidRDefault="00E41FD8" w:rsidP="00E41FD8">
            <w:pPr>
              <w:pStyle w:val="TableParagraph"/>
              <w:kinsoku w:val="0"/>
              <w:overflowPunct w:val="0"/>
              <w:spacing w:before="95"/>
              <w:ind w:left="20"/>
              <w:rPr>
                <w:b/>
                <w:sz w:val="20"/>
                <w:szCs w:val="20"/>
              </w:rPr>
            </w:pPr>
            <w:r w:rsidRPr="00B62C30">
              <w:rPr>
                <w:rFonts w:ascii="Sylfaen" w:hAnsi="Sylfaen" w:cs="Sylfaen"/>
                <w:b/>
                <w:spacing w:val="-1"/>
                <w:sz w:val="20"/>
                <w:szCs w:val="20"/>
                <w:lang w:val="ka-GE"/>
              </w:rPr>
              <w:t xml:space="preserve">ქვეპროგრამის </w:t>
            </w:r>
            <w:r w:rsidRPr="00B62C30">
              <w:rPr>
                <w:rFonts w:ascii="Sylfaen" w:hAnsi="Sylfaen" w:cs="Sylfaen"/>
                <w:b/>
                <w:spacing w:val="-1"/>
                <w:sz w:val="20"/>
                <w:szCs w:val="20"/>
              </w:rPr>
              <w:t>ბენეფიციართარაოდენობა</w:t>
            </w:r>
          </w:p>
        </w:tc>
        <w:tc>
          <w:tcPr>
            <w:tcW w:w="1701"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170 მარტოხელა მშობელი (280 ბავშვი)</w:t>
            </w:r>
          </w:p>
        </w:tc>
        <w:tc>
          <w:tcPr>
            <w:tcW w:w="1701"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170 მარტოხელა მშობელი (280 ბავშვი)</w:t>
            </w:r>
          </w:p>
        </w:tc>
        <w:tc>
          <w:tcPr>
            <w:tcW w:w="4394"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13608" w:type="dxa"/>
        <w:tblInd w:w="5" w:type="dxa"/>
        <w:tblLayout w:type="fixed"/>
        <w:tblCellMar>
          <w:left w:w="0" w:type="dxa"/>
          <w:right w:w="0" w:type="dxa"/>
        </w:tblCellMar>
        <w:tblLook w:val="0000"/>
      </w:tblPr>
      <w:tblGrid>
        <w:gridCol w:w="426"/>
        <w:gridCol w:w="4110"/>
        <w:gridCol w:w="1527"/>
        <w:gridCol w:w="1166"/>
        <w:gridCol w:w="1533"/>
        <w:gridCol w:w="1586"/>
        <w:gridCol w:w="1701"/>
        <w:gridCol w:w="1559"/>
      </w:tblGrid>
      <w:tr w:rsidR="00E41FD8" w:rsidRPr="00B62C30" w:rsidTr="00E41FD8">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110"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8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27"/>
              <w:jc w:val="center"/>
              <w:rPr>
                <w:b/>
                <w:sz w:val="20"/>
                <w:szCs w:val="20"/>
              </w:rPr>
            </w:pPr>
            <w:r w:rsidRPr="00B62C30">
              <w:rPr>
                <w:rFonts w:ascii="Sylfaen" w:hAnsi="Sylfaen" w:cs="Sylfaen"/>
                <w:b/>
                <w:bCs/>
                <w:sz w:val="20"/>
                <w:szCs w:val="20"/>
              </w:rPr>
              <w:t>სულ</w:t>
            </w:r>
            <w:r w:rsidR="001F4CF2">
              <w:rPr>
                <w:rFonts w:ascii="Sylfaen" w:hAnsi="Sylfaen" w:cs="Sylfaen"/>
                <w:b/>
                <w:bCs/>
                <w:sz w:val="20"/>
                <w:szCs w:val="20"/>
              </w:rPr>
              <w:t xml:space="preserve"> </w:t>
            </w:r>
            <w:r w:rsidRPr="00B62C30">
              <w:rPr>
                <w:rFonts w:ascii="Sylfaen" w:hAnsi="Sylfaen" w:cs="Sylfaen"/>
                <w:b/>
                <w:bCs/>
                <w:sz w:val="20"/>
                <w:szCs w:val="20"/>
              </w:rPr>
              <w:t>(ლარი)</w:t>
            </w:r>
          </w:p>
        </w:tc>
        <w:tc>
          <w:tcPr>
            <w:tcW w:w="3260"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110"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8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3260"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trHeight w:hRule="exact" w:val="880"/>
        </w:trPr>
        <w:tc>
          <w:tcPr>
            <w:tcW w:w="42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4110"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8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70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w:t>
            </w:r>
            <w:r w:rsidR="001F4CF2">
              <w:rPr>
                <w:rFonts w:ascii="Sylfaen" w:hAnsi="Sylfaen" w:cs="Sylfaen"/>
                <w:b/>
                <w:bCs/>
                <w:sz w:val="20"/>
                <w:szCs w:val="20"/>
              </w:rPr>
              <w:t xml:space="preserve"> </w:t>
            </w:r>
            <w:r w:rsidRPr="00B62C30">
              <w:rPr>
                <w:rFonts w:ascii="Sylfaen" w:hAnsi="Sylfaen" w:cs="Sylfaen"/>
                <w:b/>
                <w:bCs/>
                <w:sz w:val="20"/>
                <w:szCs w:val="20"/>
              </w:rPr>
              <w:t>სახსრები</w:t>
            </w:r>
          </w:p>
        </w:tc>
        <w:tc>
          <w:tcPr>
            <w:tcW w:w="155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სხვა</w:t>
            </w:r>
            <w:r w:rsidR="001F4CF2">
              <w:rPr>
                <w:rFonts w:ascii="Sylfaen" w:hAnsi="Sylfaen" w:cs="Sylfaen"/>
                <w:b/>
                <w:bCs/>
                <w:sz w:val="20"/>
                <w:szCs w:val="20"/>
                <w:lang w:val="en-GB"/>
              </w:rPr>
              <w:t xml:space="preserve"> </w:t>
            </w:r>
            <w:r w:rsidRPr="00B62C30">
              <w:rPr>
                <w:rFonts w:ascii="Sylfaen" w:hAnsi="Sylfaen" w:cs="Sylfaen"/>
                <w:b/>
                <w:bCs/>
                <w:sz w:val="20"/>
                <w:szCs w:val="20"/>
              </w:rPr>
              <w:t>სახსრები</w:t>
            </w:r>
          </w:p>
        </w:tc>
      </w:tr>
      <w:tr w:rsidR="00E41FD8" w:rsidRPr="00B62C30" w:rsidTr="001F4CF2">
        <w:trPr>
          <w:trHeight w:hRule="exact" w:val="696"/>
        </w:trPr>
        <w:tc>
          <w:tcPr>
            <w:tcW w:w="42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411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hAnsi="Sylfaen"/>
                <w:b/>
                <w:sz w:val="20"/>
                <w:szCs w:val="20"/>
                <w:lang w:val="ka-GE"/>
              </w:rPr>
              <w:t>მარტოხელა მშობლების ყოველთვიური მატერიალური დახმარება</w:t>
            </w:r>
          </w:p>
        </w:tc>
        <w:tc>
          <w:tcPr>
            <w:tcW w:w="152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widowControl w:val="0"/>
              <w:tabs>
                <w:tab w:val="left" w:pos="1527"/>
              </w:tabs>
              <w:autoSpaceDE w:val="0"/>
              <w:autoSpaceDN w:val="0"/>
              <w:adjustRightInd w:val="0"/>
              <w:ind w:right="-33"/>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pStyle w:val="TableParagraph"/>
              <w:kinsoku w:val="0"/>
              <w:overflowPunct w:val="0"/>
              <w:ind w:left="2"/>
              <w:jc w:val="center"/>
              <w:rPr>
                <w:b/>
                <w:sz w:val="20"/>
                <w:szCs w:val="20"/>
                <w:lang w:val="ka-GE"/>
              </w:rPr>
            </w:pPr>
            <w:r w:rsidRPr="00B62C30">
              <w:rPr>
                <w:rFonts w:ascii="Sylfaen" w:hAnsi="Sylfaen" w:cs="Sylfaen"/>
                <w:b/>
                <w:sz w:val="20"/>
                <w:szCs w:val="20"/>
                <w:lang w:val="ka-GE"/>
              </w:rPr>
              <w:t>280</w:t>
            </w: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20"/>
                <w:szCs w:val="20"/>
                <w:lang w:val="ka-GE"/>
              </w:rPr>
              <w:t>1,000</w:t>
            </w:r>
          </w:p>
        </w:tc>
        <w:tc>
          <w:tcPr>
            <w:tcW w:w="158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pStyle w:val="TableParagraph"/>
              <w:kinsoku w:val="0"/>
              <w:overflowPunct w:val="0"/>
              <w:spacing w:before="122"/>
              <w:ind w:left="2" w:right="-142"/>
              <w:jc w:val="center"/>
              <w:rPr>
                <w:rFonts w:ascii="Sylfaen" w:hAnsi="Sylfaen"/>
                <w:b/>
                <w:sz w:val="20"/>
                <w:szCs w:val="20"/>
                <w:lang w:val="ka-GE"/>
              </w:rPr>
            </w:pPr>
            <w:r w:rsidRPr="00B62C30">
              <w:rPr>
                <w:rFonts w:ascii="Sylfaen" w:hAnsi="Sylfaen"/>
                <w:b/>
                <w:sz w:val="20"/>
                <w:szCs w:val="20"/>
                <w:lang w:val="ka-GE"/>
              </w:rPr>
              <w:t>280,000</w:t>
            </w:r>
          </w:p>
        </w:tc>
        <w:tc>
          <w:tcPr>
            <w:tcW w:w="1701"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20"/>
                <w:szCs w:val="20"/>
                <w:lang w:val="ka-GE"/>
              </w:rPr>
              <w:t>280,000</w:t>
            </w:r>
          </w:p>
        </w:tc>
        <w:tc>
          <w:tcPr>
            <w:tcW w:w="1559"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pStyle w:val="TableParagraph"/>
              <w:kinsoku w:val="0"/>
              <w:overflowPunct w:val="0"/>
              <w:ind w:left="2"/>
              <w:jc w:val="center"/>
              <w:rPr>
                <w:rFonts w:ascii="Sylfaen" w:hAnsi="Sylfaen"/>
                <w:b/>
                <w:sz w:val="20"/>
                <w:szCs w:val="20"/>
                <w:lang w:val="ka-GE"/>
              </w:rPr>
            </w:pPr>
          </w:p>
        </w:tc>
      </w:tr>
      <w:tr w:rsidR="00E41FD8" w:rsidRPr="00B62C30" w:rsidTr="001F4CF2">
        <w:trPr>
          <w:trHeight w:hRule="exact" w:val="433"/>
        </w:trPr>
        <w:tc>
          <w:tcPr>
            <w:tcW w:w="4536"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pStyle w:val="TableParagraph"/>
              <w:kinsoku w:val="0"/>
              <w:overflowPunct w:val="0"/>
              <w:ind w:left="2"/>
              <w:jc w:val="center"/>
              <w:rPr>
                <w:rFonts w:ascii="Sylfaen" w:hAnsi="Sylfaen"/>
                <w:b/>
                <w:sz w:val="20"/>
                <w:szCs w:val="20"/>
                <w:lang w:val="ka-GE"/>
              </w:rPr>
            </w:pPr>
          </w:p>
        </w:tc>
        <w:tc>
          <w:tcPr>
            <w:tcW w:w="158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20"/>
                <w:szCs w:val="20"/>
                <w:lang w:val="ka-GE"/>
              </w:rPr>
              <w:t>280,000</w:t>
            </w:r>
          </w:p>
        </w:tc>
        <w:tc>
          <w:tcPr>
            <w:tcW w:w="1701"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hAnsi="Sylfaen"/>
                <w:b/>
                <w:sz w:val="20"/>
                <w:szCs w:val="20"/>
                <w:lang w:val="ka-GE"/>
              </w:rPr>
              <w:t>280,000</w:t>
            </w:r>
          </w:p>
        </w:tc>
        <w:tc>
          <w:tcPr>
            <w:tcW w:w="1559"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1F4CF2">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0</w:t>
            </w:r>
          </w:p>
        </w:tc>
      </w:tr>
    </w:tbl>
    <w:p w:rsidR="00E41FD8" w:rsidRPr="00B62C30" w:rsidRDefault="00E41FD8" w:rsidP="00E41FD8">
      <w:pPr>
        <w:pStyle w:val="TableParagraph"/>
        <w:kinsoku w:val="0"/>
        <w:overflowPunct w:val="0"/>
        <w:ind w:left="2"/>
        <w:jc w:val="center"/>
        <w:rPr>
          <w:rFonts w:ascii="Sylfaen" w:hAnsi="Sylfaen"/>
          <w:b/>
          <w:sz w:val="20"/>
          <w:szCs w:val="20"/>
          <w:lang w:val="ka-GE"/>
        </w:rPr>
      </w:pPr>
    </w:p>
    <w:tbl>
      <w:tblPr>
        <w:tblW w:w="13049" w:type="dxa"/>
        <w:tblInd w:w="93" w:type="dxa"/>
        <w:tblLayout w:type="fixed"/>
        <w:tblLook w:val="04A0"/>
      </w:tblPr>
      <w:tblGrid>
        <w:gridCol w:w="13049"/>
      </w:tblGrid>
      <w:tr w:rsidR="00E41FD8" w:rsidRPr="00B62C30" w:rsidTr="00E41FD8">
        <w:trPr>
          <w:trHeight w:val="554"/>
        </w:trPr>
        <w:tc>
          <w:tcPr>
            <w:tcW w:w="1304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rPr>
          <w:trHeight w:val="412"/>
        </w:trPr>
        <w:tc>
          <w:tcPr>
            <w:tcW w:w="1304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en-GB"/>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52"/>
        <w:gridCol w:w="3322"/>
        <w:gridCol w:w="1613"/>
        <w:gridCol w:w="1714"/>
        <w:gridCol w:w="1801"/>
        <w:gridCol w:w="1814"/>
        <w:gridCol w:w="1153"/>
      </w:tblGrid>
      <w:tr w:rsidR="00E41FD8" w:rsidRPr="00B62C30" w:rsidTr="00E41FD8">
        <w:trPr>
          <w:trHeight w:val="503"/>
        </w:trPr>
        <w:tc>
          <w:tcPr>
            <w:tcW w:w="1852"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spacing w:after="0" w:line="240" w:lineRule="auto"/>
              <w:jc w:val="center"/>
              <w:rPr>
                <w:rFonts w:ascii="Sylfaen" w:hAnsi="Sylfaen" w:cs="Calibri"/>
                <w:b/>
                <w:bCs/>
                <w:sz w:val="16"/>
                <w:szCs w:val="16"/>
                <w:lang w:val="ka-GE"/>
              </w:rPr>
            </w:pPr>
            <w:r w:rsidRPr="00B62C30">
              <w:rPr>
                <w:rFonts w:ascii="Sylfaen" w:hAnsi="Sylfaen" w:cs="Calibri"/>
                <w:b/>
                <w:bCs/>
                <w:sz w:val="16"/>
                <w:szCs w:val="16"/>
                <w:lang w:val="ka-GE"/>
              </w:rPr>
              <w:lastRenderedPageBreak/>
              <w:t>ქვეპროგრამის კოდი</w:t>
            </w:r>
          </w:p>
        </w:tc>
        <w:tc>
          <w:tcPr>
            <w:tcW w:w="33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095"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Sylfaen"/>
                <w:b/>
                <w:spacing w:val="2"/>
                <w:sz w:val="16"/>
                <w:szCs w:val="16"/>
                <w:lang w:val="ka-GE"/>
              </w:rPr>
            </w:pPr>
          </w:p>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458"/>
        </w:trPr>
        <w:tc>
          <w:tcPr>
            <w:tcW w:w="1852" w:type="dxa"/>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09</w:t>
            </w:r>
          </w:p>
        </w:tc>
        <w:tc>
          <w:tcPr>
            <w:tcW w:w="3322"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18"/>
                <w:szCs w:val="18"/>
              </w:rPr>
              <w:t>გარდაცვლილის ოჯახებზე ერთჯერადი დახმარება</w:t>
            </w:r>
          </w:p>
        </w:tc>
        <w:tc>
          <w:tcPr>
            <w:tcW w:w="8095"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996"/>
        </w:trPr>
        <w:tc>
          <w:tcPr>
            <w:tcW w:w="1852"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322"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613"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714"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801"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14"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15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9"/>
        </w:trPr>
        <w:tc>
          <w:tcPr>
            <w:tcW w:w="1852"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322"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613"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714"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50,000</w:t>
            </w:r>
          </w:p>
        </w:tc>
        <w:tc>
          <w:tcPr>
            <w:tcW w:w="1801"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70,000</w:t>
            </w:r>
          </w:p>
        </w:tc>
        <w:tc>
          <w:tcPr>
            <w:tcW w:w="1814"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70,000</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70,000</w:t>
            </w:r>
          </w:p>
        </w:tc>
      </w:tr>
      <w:tr w:rsidR="00E41FD8" w:rsidRPr="00B62C30" w:rsidTr="00E41FD8">
        <w:trPr>
          <w:trHeight w:val="1692"/>
        </w:trPr>
        <w:tc>
          <w:tcPr>
            <w:tcW w:w="1852"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417" w:type="dxa"/>
            <w:gridSpan w:val="6"/>
            <w:tcBorders>
              <w:left w:val="single" w:sz="4" w:space="0" w:color="auto"/>
              <w:bottom w:val="single" w:sz="4" w:space="0" w:color="auto"/>
              <w:right w:val="single" w:sz="4" w:space="0" w:color="auto"/>
            </w:tcBorders>
            <w:shd w:val="clear" w:color="000000" w:fill="FFFFFF"/>
            <w:hideMark/>
          </w:tcPr>
          <w:p w:rsidR="00E41FD8" w:rsidRPr="00B62C30" w:rsidRDefault="00E41FD8" w:rsidP="00E41FD8">
            <w:pPr>
              <w:jc w:val="both"/>
              <w:rPr>
                <w:rFonts w:ascii="Sylfaen" w:hAnsi="Sylfaen" w:cs="Sylfaen"/>
                <w:w w:val="102"/>
                <w:sz w:val="18"/>
                <w:szCs w:val="18"/>
                <w:lang w:val="ka-GE"/>
              </w:rPr>
            </w:pPr>
            <w:r w:rsidRPr="00B62C30">
              <w:rPr>
                <w:rFonts w:ascii="Sylfaen" w:eastAsia="Times New Roman" w:hAnsi="Sylfaen" w:cs="Calibri"/>
                <w:sz w:val="18"/>
                <w:szCs w:val="18"/>
                <w:lang w:val="ka-GE"/>
              </w:rPr>
              <w:t>ქვე</w:t>
            </w:r>
            <w:r w:rsidRPr="00B62C30">
              <w:rPr>
                <w:rFonts w:ascii="Sylfaen" w:eastAsia="Times New Roman" w:hAnsi="Sylfaen" w:cs="Calibri"/>
                <w:sz w:val="18"/>
                <w:szCs w:val="18"/>
              </w:rPr>
              <w:t xml:space="preserve">პროგრამა ითვალისწინებს </w:t>
            </w:r>
            <w:r w:rsidRPr="00B62C30">
              <w:rPr>
                <w:rFonts w:ascii="Sylfaen" w:hAnsi="Sylfaen" w:cs="Sylfaen"/>
                <w:spacing w:val="1"/>
                <w:w w:val="102"/>
                <w:sz w:val="18"/>
                <w:szCs w:val="18"/>
              </w:rPr>
              <w:t>ს</w:t>
            </w:r>
            <w:r w:rsidRPr="00B62C30">
              <w:rPr>
                <w:rFonts w:ascii="Sylfaen" w:hAnsi="Sylfaen" w:cs="Sylfaen"/>
                <w:w w:val="102"/>
                <w:sz w:val="18"/>
                <w:szCs w:val="18"/>
              </w:rPr>
              <w:t xml:space="preserve">ოციალურად </w:t>
            </w:r>
            <w:r w:rsidRPr="00B62C30">
              <w:rPr>
                <w:rFonts w:ascii="Sylfaen" w:hAnsi="Sylfaen" w:cs="Sylfaen"/>
                <w:spacing w:val="-1"/>
                <w:sz w:val="18"/>
                <w:szCs w:val="18"/>
              </w:rPr>
              <w:t>დ</w:t>
            </w:r>
            <w:r w:rsidRPr="00B62C30">
              <w:rPr>
                <w:rFonts w:ascii="Sylfaen" w:hAnsi="Sylfaen" w:cs="Sylfaen"/>
                <w:sz w:val="18"/>
                <w:szCs w:val="18"/>
              </w:rPr>
              <w:t>აუც</w:t>
            </w:r>
            <w:r w:rsidRPr="00B62C30">
              <w:rPr>
                <w:rFonts w:ascii="Sylfaen" w:hAnsi="Sylfaen" w:cs="Sylfaen"/>
                <w:spacing w:val="-1"/>
                <w:sz w:val="18"/>
                <w:szCs w:val="18"/>
              </w:rPr>
              <w:t>ვ</w:t>
            </w:r>
            <w:r w:rsidRPr="00B62C30">
              <w:rPr>
                <w:rFonts w:ascii="Sylfaen" w:hAnsi="Sylfaen" w:cs="Sylfaen"/>
                <w:sz w:val="18"/>
                <w:szCs w:val="18"/>
              </w:rPr>
              <w:t>ელპირთა</w:t>
            </w:r>
            <w:r w:rsidRPr="00B62C30">
              <w:rPr>
                <w:rFonts w:ascii="Sylfaen" w:hAnsi="Sylfaen" w:cs="Sylfaen"/>
                <w:spacing w:val="1"/>
                <w:sz w:val="18"/>
                <w:szCs w:val="18"/>
              </w:rPr>
              <w:t>გ</w:t>
            </w:r>
            <w:r w:rsidRPr="00B62C30">
              <w:rPr>
                <w:rFonts w:ascii="Sylfaen" w:hAnsi="Sylfaen" w:cs="Sylfaen"/>
                <w:sz w:val="18"/>
                <w:szCs w:val="18"/>
              </w:rPr>
              <w:t>არ</w:t>
            </w:r>
            <w:r w:rsidRPr="00B62C30">
              <w:rPr>
                <w:rFonts w:ascii="Sylfaen" w:hAnsi="Sylfaen" w:cs="Sylfaen"/>
                <w:spacing w:val="-1"/>
                <w:sz w:val="18"/>
                <w:szCs w:val="18"/>
              </w:rPr>
              <w:t>დ</w:t>
            </w:r>
            <w:r w:rsidRPr="00B62C30">
              <w:rPr>
                <w:rFonts w:ascii="Sylfaen" w:hAnsi="Sylfaen" w:cs="Sylfaen"/>
                <w:sz w:val="18"/>
                <w:szCs w:val="18"/>
              </w:rPr>
              <w:t>ა</w:t>
            </w:r>
            <w:r w:rsidRPr="00B62C30">
              <w:rPr>
                <w:rFonts w:ascii="Sylfaen" w:hAnsi="Sylfaen" w:cs="Sylfaen"/>
                <w:spacing w:val="1"/>
                <w:sz w:val="18"/>
                <w:szCs w:val="18"/>
              </w:rPr>
              <w:t>ც</w:t>
            </w:r>
            <w:r w:rsidRPr="00B62C30">
              <w:rPr>
                <w:rFonts w:ascii="Sylfaen" w:hAnsi="Sylfaen" w:cs="Sylfaen"/>
                <w:spacing w:val="-1"/>
                <w:sz w:val="18"/>
                <w:szCs w:val="18"/>
              </w:rPr>
              <w:t>ვ</w:t>
            </w:r>
            <w:r w:rsidRPr="00B62C30">
              <w:rPr>
                <w:rFonts w:ascii="Sylfaen" w:hAnsi="Sylfaen" w:cs="Sylfaen"/>
                <w:sz w:val="18"/>
                <w:szCs w:val="18"/>
              </w:rPr>
              <w:t>ალების</w:t>
            </w:r>
            <w:r w:rsidRPr="00B62C30">
              <w:rPr>
                <w:rFonts w:ascii="Sylfaen" w:hAnsi="Sylfaen" w:cs="Sylfaen"/>
                <w:spacing w:val="1"/>
                <w:w w:val="102"/>
                <w:sz w:val="18"/>
                <w:szCs w:val="18"/>
              </w:rPr>
              <w:t>შ</w:t>
            </w:r>
            <w:r w:rsidRPr="00B62C30">
              <w:rPr>
                <w:rFonts w:ascii="Sylfaen" w:hAnsi="Sylfaen" w:cs="Sylfaen"/>
                <w:w w:val="102"/>
                <w:sz w:val="18"/>
                <w:szCs w:val="18"/>
              </w:rPr>
              <w:t>ემთხ</w:t>
            </w:r>
            <w:r w:rsidRPr="00B62C30">
              <w:rPr>
                <w:rFonts w:ascii="Sylfaen" w:hAnsi="Sylfaen" w:cs="Sylfaen"/>
                <w:spacing w:val="-1"/>
                <w:w w:val="102"/>
                <w:sz w:val="18"/>
                <w:szCs w:val="18"/>
              </w:rPr>
              <w:t>ვ</w:t>
            </w:r>
            <w:r w:rsidRPr="00B62C30">
              <w:rPr>
                <w:rFonts w:ascii="Sylfaen" w:hAnsi="Sylfaen" w:cs="Sylfaen"/>
                <w:w w:val="102"/>
                <w:sz w:val="18"/>
                <w:szCs w:val="18"/>
              </w:rPr>
              <w:t>ე</w:t>
            </w:r>
            <w:r w:rsidRPr="00B62C30">
              <w:rPr>
                <w:rFonts w:ascii="Sylfaen" w:hAnsi="Sylfaen" w:cs="Sylfaen"/>
                <w:spacing w:val="-1"/>
                <w:w w:val="102"/>
                <w:sz w:val="18"/>
                <w:szCs w:val="18"/>
              </w:rPr>
              <w:t>ვ</w:t>
            </w:r>
            <w:r w:rsidRPr="00B62C30">
              <w:rPr>
                <w:rFonts w:ascii="Sylfaen" w:hAnsi="Sylfaen" w:cs="Sylfaen"/>
                <w:w w:val="102"/>
                <w:sz w:val="18"/>
                <w:szCs w:val="18"/>
              </w:rPr>
              <w:t>ა</w:t>
            </w:r>
            <w:r w:rsidRPr="00B62C30">
              <w:rPr>
                <w:rFonts w:ascii="Sylfaen" w:hAnsi="Sylfaen" w:cs="Sylfaen"/>
                <w:spacing w:val="1"/>
                <w:w w:val="102"/>
                <w:sz w:val="18"/>
                <w:szCs w:val="18"/>
              </w:rPr>
              <w:t>შ</w:t>
            </w:r>
            <w:r w:rsidRPr="00B62C30">
              <w:rPr>
                <w:rFonts w:ascii="Sylfaen" w:hAnsi="Sylfaen" w:cs="Sylfaen"/>
                <w:w w:val="102"/>
                <w:sz w:val="18"/>
                <w:szCs w:val="18"/>
              </w:rPr>
              <w:t xml:space="preserve">ი </w:t>
            </w:r>
            <w:r w:rsidRPr="00B62C30">
              <w:rPr>
                <w:rFonts w:ascii="Sylfaen" w:hAnsi="Sylfaen" w:cs="Sylfaen"/>
                <w:spacing w:val="1"/>
                <w:sz w:val="18"/>
                <w:szCs w:val="18"/>
              </w:rPr>
              <w:t>მ</w:t>
            </w:r>
            <w:r w:rsidRPr="00B62C30">
              <w:rPr>
                <w:rFonts w:ascii="Sylfaen" w:hAnsi="Sylfaen" w:cs="Sylfaen"/>
                <w:sz w:val="18"/>
                <w:szCs w:val="18"/>
              </w:rPr>
              <w:t>ათოჯა</w:t>
            </w:r>
            <w:r w:rsidRPr="00B62C30">
              <w:rPr>
                <w:rFonts w:ascii="Sylfaen" w:hAnsi="Sylfaen" w:cs="Sylfaen"/>
                <w:spacing w:val="-1"/>
                <w:sz w:val="18"/>
                <w:szCs w:val="18"/>
              </w:rPr>
              <w:t>ხ</w:t>
            </w:r>
            <w:r w:rsidRPr="00B62C30">
              <w:rPr>
                <w:rFonts w:ascii="Sylfaen" w:hAnsi="Sylfaen" w:cs="Sylfaen"/>
                <w:sz w:val="18"/>
                <w:szCs w:val="18"/>
              </w:rPr>
              <w:t>ებ</w:t>
            </w:r>
            <w:r w:rsidRPr="00B62C30">
              <w:rPr>
                <w:rFonts w:ascii="Sylfaen" w:hAnsi="Sylfaen" w:cs="Sylfaen"/>
                <w:spacing w:val="-1"/>
                <w:sz w:val="18"/>
                <w:szCs w:val="18"/>
              </w:rPr>
              <w:t>ზ</w:t>
            </w:r>
            <w:r w:rsidRPr="00B62C30">
              <w:rPr>
                <w:rFonts w:ascii="Sylfaen" w:hAnsi="Sylfaen" w:cs="Sylfaen"/>
                <w:sz w:val="18"/>
                <w:szCs w:val="18"/>
              </w:rPr>
              <w:t>ე</w:t>
            </w:r>
            <w:r w:rsidRPr="00B62C30">
              <w:rPr>
                <w:rFonts w:ascii="Sylfaen" w:hAnsi="Sylfaen" w:cs="Sylfaen"/>
                <w:spacing w:val="-1"/>
                <w:sz w:val="18"/>
                <w:szCs w:val="18"/>
              </w:rPr>
              <w:t>ე</w:t>
            </w:r>
            <w:r w:rsidRPr="00B62C30">
              <w:rPr>
                <w:rFonts w:ascii="Sylfaen" w:hAnsi="Sylfaen" w:cs="Sylfaen"/>
                <w:sz w:val="18"/>
                <w:szCs w:val="18"/>
              </w:rPr>
              <w:t>რთ</w:t>
            </w:r>
            <w:r w:rsidRPr="00B62C30">
              <w:rPr>
                <w:rFonts w:ascii="Sylfaen" w:hAnsi="Sylfaen" w:cs="Sylfaen"/>
                <w:spacing w:val="-1"/>
                <w:sz w:val="18"/>
                <w:szCs w:val="18"/>
              </w:rPr>
              <w:t>ჯ</w:t>
            </w:r>
            <w:r w:rsidRPr="00B62C30">
              <w:rPr>
                <w:rFonts w:ascii="Sylfaen" w:hAnsi="Sylfaen" w:cs="Sylfaen"/>
                <w:sz w:val="18"/>
                <w:szCs w:val="18"/>
              </w:rPr>
              <w:t>ე</w:t>
            </w:r>
            <w:r w:rsidRPr="00B62C30">
              <w:rPr>
                <w:rFonts w:ascii="Sylfaen" w:hAnsi="Sylfaen" w:cs="Sylfaen"/>
                <w:spacing w:val="-1"/>
                <w:sz w:val="18"/>
                <w:szCs w:val="18"/>
              </w:rPr>
              <w:t>რ</w:t>
            </w:r>
            <w:r w:rsidRPr="00B62C30">
              <w:rPr>
                <w:rFonts w:ascii="Sylfaen" w:hAnsi="Sylfaen" w:cs="Sylfaen"/>
                <w:sz w:val="18"/>
                <w:szCs w:val="18"/>
              </w:rPr>
              <w:t>ა</w:t>
            </w:r>
            <w:r w:rsidRPr="00B62C30">
              <w:rPr>
                <w:rFonts w:ascii="Sylfaen" w:hAnsi="Sylfaen" w:cs="Sylfaen"/>
                <w:spacing w:val="-1"/>
                <w:sz w:val="18"/>
                <w:szCs w:val="18"/>
              </w:rPr>
              <w:t>დ</w:t>
            </w:r>
            <w:r w:rsidRPr="00B62C30">
              <w:rPr>
                <w:rFonts w:ascii="Sylfaen" w:hAnsi="Sylfaen" w:cs="Sylfaen"/>
                <w:sz w:val="18"/>
                <w:szCs w:val="18"/>
              </w:rPr>
              <w:t>ი</w:t>
            </w:r>
            <w:r w:rsidRPr="00B62C30">
              <w:rPr>
                <w:rFonts w:ascii="Sylfaen" w:hAnsi="Sylfaen" w:cs="Sylfaen"/>
                <w:spacing w:val="1"/>
                <w:w w:val="102"/>
                <w:sz w:val="18"/>
                <w:szCs w:val="18"/>
              </w:rPr>
              <w:t>მ</w:t>
            </w:r>
            <w:r w:rsidRPr="00B62C30">
              <w:rPr>
                <w:rFonts w:ascii="Sylfaen" w:hAnsi="Sylfaen" w:cs="Sylfaen"/>
                <w:w w:val="102"/>
                <w:sz w:val="18"/>
                <w:szCs w:val="18"/>
              </w:rPr>
              <w:t>ა</w:t>
            </w:r>
            <w:r w:rsidRPr="00B62C30">
              <w:rPr>
                <w:rFonts w:ascii="Sylfaen" w:hAnsi="Sylfaen" w:cs="Sylfaen"/>
                <w:spacing w:val="1"/>
                <w:w w:val="102"/>
                <w:sz w:val="18"/>
                <w:szCs w:val="18"/>
              </w:rPr>
              <w:t>ტ</w:t>
            </w:r>
            <w:r w:rsidRPr="00B62C30">
              <w:rPr>
                <w:rFonts w:ascii="Sylfaen" w:hAnsi="Sylfaen" w:cs="Sylfaen"/>
                <w:w w:val="102"/>
                <w:sz w:val="18"/>
                <w:szCs w:val="18"/>
              </w:rPr>
              <w:t>ე</w:t>
            </w:r>
            <w:r w:rsidRPr="00B62C30">
              <w:rPr>
                <w:rFonts w:ascii="Sylfaen" w:hAnsi="Sylfaen" w:cs="Sylfaen"/>
                <w:spacing w:val="-1"/>
                <w:w w:val="102"/>
                <w:sz w:val="18"/>
                <w:szCs w:val="18"/>
              </w:rPr>
              <w:t>რ</w:t>
            </w:r>
            <w:r w:rsidRPr="00B62C30">
              <w:rPr>
                <w:rFonts w:ascii="Sylfaen" w:hAnsi="Sylfaen" w:cs="Sylfaen"/>
                <w:w w:val="102"/>
                <w:sz w:val="18"/>
                <w:szCs w:val="18"/>
              </w:rPr>
              <w:t xml:space="preserve">იალური </w:t>
            </w:r>
            <w:r w:rsidRPr="00B62C30">
              <w:rPr>
                <w:rFonts w:ascii="Sylfaen" w:hAnsi="Sylfaen" w:cs="Sylfaen"/>
                <w:spacing w:val="-1"/>
                <w:sz w:val="18"/>
                <w:szCs w:val="18"/>
              </w:rPr>
              <w:t>დ</w:t>
            </w:r>
            <w:r w:rsidRPr="00B62C30">
              <w:rPr>
                <w:rFonts w:ascii="Sylfaen" w:hAnsi="Sylfaen" w:cs="Sylfaen"/>
                <w:sz w:val="18"/>
                <w:szCs w:val="18"/>
              </w:rPr>
              <w:t>ახმარების</w:t>
            </w:r>
            <w:r w:rsidRPr="00B62C30">
              <w:rPr>
                <w:rFonts w:ascii="Sylfaen" w:hAnsi="Sylfaen" w:cs="Sylfaen"/>
                <w:spacing w:val="1"/>
                <w:w w:val="102"/>
                <w:sz w:val="18"/>
                <w:szCs w:val="18"/>
              </w:rPr>
              <w:t>გ</w:t>
            </w:r>
            <w:r w:rsidRPr="00B62C30">
              <w:rPr>
                <w:rFonts w:ascii="Sylfaen" w:hAnsi="Sylfaen" w:cs="Sylfaen"/>
                <w:w w:val="102"/>
                <w:sz w:val="18"/>
                <w:szCs w:val="18"/>
              </w:rPr>
              <w:t>ა</w:t>
            </w:r>
            <w:r w:rsidRPr="00B62C30">
              <w:rPr>
                <w:rFonts w:ascii="Sylfaen" w:hAnsi="Sylfaen" w:cs="Sylfaen"/>
                <w:spacing w:val="-1"/>
                <w:w w:val="102"/>
                <w:sz w:val="18"/>
                <w:szCs w:val="18"/>
              </w:rPr>
              <w:t>წ</w:t>
            </w:r>
            <w:r w:rsidRPr="00B62C30">
              <w:rPr>
                <w:rFonts w:ascii="Sylfaen" w:hAnsi="Sylfaen" w:cs="Sylfaen"/>
                <w:w w:val="102"/>
                <w:sz w:val="18"/>
                <w:szCs w:val="18"/>
              </w:rPr>
              <w:t>ე</w:t>
            </w:r>
            <w:r w:rsidRPr="00B62C30">
              <w:rPr>
                <w:rFonts w:ascii="Sylfaen" w:hAnsi="Sylfaen" w:cs="Sylfaen"/>
                <w:spacing w:val="-1"/>
                <w:w w:val="102"/>
                <w:sz w:val="18"/>
                <w:szCs w:val="18"/>
              </w:rPr>
              <w:t>ვ</w:t>
            </w:r>
            <w:r w:rsidRPr="00B62C30">
              <w:rPr>
                <w:rFonts w:ascii="Sylfaen" w:hAnsi="Sylfaen" w:cs="Sylfaen"/>
                <w:w w:val="102"/>
                <w:sz w:val="18"/>
                <w:szCs w:val="18"/>
              </w:rPr>
              <w:t>ა</w:t>
            </w:r>
            <w:r w:rsidRPr="00B62C30">
              <w:rPr>
                <w:rFonts w:ascii="Sylfaen" w:hAnsi="Sylfaen" w:cs="Sylfaen"/>
                <w:w w:val="102"/>
                <w:sz w:val="18"/>
                <w:szCs w:val="18"/>
                <w:lang w:val="ka-GE"/>
              </w:rPr>
              <w:t xml:space="preserve">ს </w:t>
            </w:r>
            <w:r w:rsidRPr="00B62C30">
              <w:rPr>
                <w:rFonts w:ascii="Sylfaen" w:eastAsia="Times New Roman" w:hAnsi="Sylfaen" w:cs="Calibri"/>
                <w:sz w:val="18"/>
                <w:szCs w:val="18"/>
                <w:lang w:val="ka-GE"/>
              </w:rPr>
              <w:t xml:space="preserve">სოციალურად დაუცველი ოჯახების ერთიან ბაზაში  0-დან 100 001 -მდესარეიტინგო ქულის მქონე </w:t>
            </w:r>
            <w:r w:rsidRPr="00B62C30">
              <w:rPr>
                <w:rFonts w:ascii="Sylfaen" w:eastAsia="Times New Roman" w:hAnsi="Sylfaen" w:cs="Calibri"/>
                <w:sz w:val="18"/>
                <w:szCs w:val="18"/>
              </w:rPr>
              <w:t>ოჯახებისთვის</w:t>
            </w:r>
            <w:r w:rsidRPr="00B62C30">
              <w:rPr>
                <w:rFonts w:ascii="Sylfaen" w:eastAsia="Times New Roman" w:hAnsi="Sylfaen" w:cs="Calibri"/>
                <w:sz w:val="18"/>
                <w:szCs w:val="18"/>
                <w:lang w:val="ka-GE"/>
              </w:rPr>
              <w:t>;</w:t>
            </w:r>
          </w:p>
          <w:p w:rsidR="00E41FD8" w:rsidRPr="00B62C30" w:rsidRDefault="00E41FD8" w:rsidP="00E41FD8">
            <w:pPr>
              <w:jc w:val="both"/>
              <w:rPr>
                <w:rFonts w:ascii="Sylfaen" w:eastAsia="Times New Roman" w:hAnsi="Sylfaen" w:cs="Calibri"/>
                <w:sz w:val="18"/>
                <w:szCs w:val="18"/>
                <w:lang w:val="ka-GE"/>
              </w:rPr>
            </w:pPr>
            <w:r w:rsidRPr="00B62C30">
              <w:rPr>
                <w:rFonts w:ascii="Sylfaen" w:eastAsia="Times New Roman" w:hAnsi="Sylfaen" w:cs="Calibri"/>
                <w:sz w:val="18"/>
                <w:szCs w:val="18"/>
                <w:lang w:val="ka-GE"/>
              </w:rPr>
              <w:t>ერთ ოჯახზე გასაცემი თანხა შეადგენს 600 ლარს.</w:t>
            </w:r>
          </w:p>
          <w:p w:rsidR="00E41FD8" w:rsidRPr="00B62C30" w:rsidRDefault="00E41FD8" w:rsidP="00E41FD8">
            <w:pPr>
              <w:jc w:val="both"/>
              <w:rPr>
                <w:rFonts w:ascii="Sylfaen" w:hAnsi="Sylfaen" w:cs="Calibri"/>
                <w:sz w:val="18"/>
                <w:szCs w:val="18"/>
              </w:rPr>
            </w:pPr>
            <w:r w:rsidRPr="00B62C30">
              <w:rPr>
                <w:rFonts w:ascii="Sylfaen" w:eastAsia="Times New Roman" w:hAnsi="Sylfaen" w:cs="Calibri"/>
                <w:sz w:val="18"/>
                <w:szCs w:val="18"/>
                <w:lang w:val="ka-GE"/>
              </w:rPr>
              <w:t>ქვე</w:t>
            </w:r>
            <w:r w:rsidRPr="00B62C30">
              <w:rPr>
                <w:rFonts w:ascii="Sylfaen" w:eastAsia="Times New Roman" w:hAnsi="Sylfaen" w:cs="Calibri"/>
                <w:sz w:val="18"/>
                <w:szCs w:val="18"/>
              </w:rPr>
              <w:t>პროგრამაშიასევე, გათვალისწინებულია უპატრონო გარდაცვლილი მოქალაქეები, რომლების დასა</w:t>
            </w:r>
            <w:r w:rsidRPr="00B62C30">
              <w:rPr>
                <w:rFonts w:ascii="Sylfaen" w:eastAsia="Times New Roman" w:hAnsi="Sylfaen" w:cs="Calibri"/>
                <w:sz w:val="18"/>
                <w:szCs w:val="18"/>
                <w:lang w:val="ka-GE"/>
              </w:rPr>
              <w:t>კრძალვა</w:t>
            </w:r>
            <w:r w:rsidRPr="00B62C30">
              <w:rPr>
                <w:rFonts w:ascii="Sylfaen" w:eastAsia="Times New Roman" w:hAnsi="Sylfaen" w:cs="Calibri"/>
                <w:sz w:val="18"/>
                <w:szCs w:val="18"/>
              </w:rPr>
              <w:t xml:space="preserve"> ხშირ შემთხვევებში ქმნის სერიოზულ პრობლემას.</w:t>
            </w:r>
          </w:p>
        </w:tc>
      </w:tr>
      <w:tr w:rsidR="00E41FD8" w:rsidRPr="00B62C30" w:rsidTr="00E41FD8">
        <w:trPr>
          <w:trHeight w:val="1692"/>
        </w:trPr>
        <w:tc>
          <w:tcPr>
            <w:tcW w:w="1852"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დამატებითი ინფორმაცია</w:t>
            </w:r>
          </w:p>
        </w:tc>
        <w:tc>
          <w:tcPr>
            <w:tcW w:w="11417" w:type="dxa"/>
            <w:gridSpan w:val="6"/>
            <w:tcBorders>
              <w:left w:val="single" w:sz="4" w:space="0" w:color="auto"/>
              <w:bottom w:val="single" w:sz="4" w:space="0" w:color="auto"/>
              <w:right w:val="single" w:sz="4" w:space="0" w:color="auto"/>
            </w:tcBorders>
            <w:shd w:val="clear" w:color="000000" w:fill="FFFFFF"/>
            <w:hideMark/>
          </w:tcPr>
          <w:p w:rsidR="00E41FD8" w:rsidRPr="00B62C30" w:rsidRDefault="00E41FD8" w:rsidP="00E41FD8">
            <w:pPr>
              <w:autoSpaceDE w:val="0"/>
              <w:autoSpaceDN w:val="0"/>
              <w:adjustRightInd w:val="0"/>
              <w:spacing w:line="360" w:lineRule="auto"/>
              <w:jc w:val="both"/>
              <w:rPr>
                <w:rFonts w:ascii="Sylfaen" w:hAnsi="Sylfaen" w:cs="Sylfaen"/>
                <w:sz w:val="18"/>
                <w:szCs w:val="18"/>
              </w:rPr>
            </w:pPr>
            <w:r w:rsidRPr="00B62C30">
              <w:rPr>
                <w:rFonts w:ascii="Sylfaen" w:hAnsi="Sylfaen" w:cs="Sylfaen"/>
                <w:sz w:val="18"/>
                <w:szCs w:val="18"/>
              </w:rPr>
              <w:t>ა) მატერიალური რესურსის გაცემის სქემა:</w:t>
            </w:r>
          </w:p>
          <w:p w:rsidR="00E41FD8" w:rsidRPr="00B62C30" w:rsidRDefault="00E41FD8" w:rsidP="00E41FD8">
            <w:pPr>
              <w:autoSpaceDE w:val="0"/>
              <w:autoSpaceDN w:val="0"/>
              <w:adjustRightInd w:val="0"/>
              <w:spacing w:line="360" w:lineRule="auto"/>
              <w:jc w:val="both"/>
              <w:rPr>
                <w:rFonts w:ascii="Sylfaen" w:hAnsi="Sylfaen" w:cs="Sylfaen"/>
                <w:sz w:val="18"/>
                <w:szCs w:val="18"/>
              </w:rPr>
            </w:pPr>
            <w:r w:rsidRPr="00B62C30">
              <w:rPr>
                <w:rFonts w:ascii="Sylfaen" w:hAnsi="Sylfaen" w:cs="Sylfaen"/>
                <w:sz w:val="18"/>
                <w:szCs w:val="18"/>
              </w:rPr>
              <w:t>ოჯახის უფლებამოსილი წარმომადგენელი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 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მერის ბრძანება თანდართული დოკუმენტაციებთან ერთად იგზავნება საფინანსო სამსახურში დაფინანსების მიზნით.</w:t>
            </w:r>
          </w:p>
          <w:p w:rsidR="00E41FD8" w:rsidRPr="00B62C30" w:rsidRDefault="00E41FD8" w:rsidP="00E41FD8">
            <w:pPr>
              <w:autoSpaceDE w:val="0"/>
              <w:autoSpaceDN w:val="0"/>
              <w:adjustRightInd w:val="0"/>
              <w:spacing w:line="360" w:lineRule="auto"/>
              <w:jc w:val="both"/>
              <w:rPr>
                <w:rFonts w:ascii="Sylfaen" w:hAnsi="Sylfaen" w:cs="Sylfaen"/>
                <w:sz w:val="18"/>
                <w:szCs w:val="18"/>
              </w:rPr>
            </w:pPr>
            <w:r w:rsidRPr="00B62C30">
              <w:rPr>
                <w:rFonts w:ascii="Sylfaen" w:hAnsi="Sylfaen" w:cs="Sylfaen"/>
                <w:sz w:val="18"/>
                <w:szCs w:val="18"/>
              </w:rPr>
              <w:t>ბ) მოსარგებლეთა შერჩევის წესი:</w:t>
            </w:r>
          </w:p>
          <w:p w:rsidR="00E41FD8" w:rsidRPr="00B62C30" w:rsidRDefault="00E41FD8" w:rsidP="00E41FD8">
            <w:pPr>
              <w:autoSpaceDE w:val="0"/>
              <w:autoSpaceDN w:val="0"/>
              <w:adjustRightInd w:val="0"/>
              <w:spacing w:line="360" w:lineRule="auto"/>
              <w:jc w:val="both"/>
              <w:rPr>
                <w:rFonts w:ascii="Sylfaen" w:hAnsi="Sylfaen" w:cs="Sylfaen"/>
                <w:sz w:val="18"/>
                <w:szCs w:val="18"/>
              </w:rPr>
            </w:pPr>
            <w:r w:rsidRPr="00B62C30">
              <w:rPr>
                <w:rFonts w:ascii="Sylfaen" w:hAnsi="Sylfaen" w:cs="Sylfaen"/>
                <w:sz w:val="18"/>
                <w:szCs w:val="18"/>
              </w:rPr>
              <w:t>მუნიციპალიტეტის ტერიტორიაზე მცხოვრები ყველა პირი, რომელიც მომართავს  მუნიციპალიტეტის მერიას განცხადებით გარდაცვალებიდან ორი თვის ვადაში  და წარმოადგენს შემდეგ დოკუმენტს:</w:t>
            </w:r>
          </w:p>
          <w:p w:rsidR="00E41FD8" w:rsidRPr="00B62C30" w:rsidRDefault="00E41FD8" w:rsidP="00E41FD8">
            <w:pPr>
              <w:pStyle w:val="a3"/>
              <w:numPr>
                <w:ilvl w:val="0"/>
                <w:numId w:val="14"/>
              </w:numPr>
              <w:spacing w:line="360" w:lineRule="auto"/>
              <w:jc w:val="both"/>
              <w:rPr>
                <w:rFonts w:ascii="Sylfaen" w:hAnsi="Sylfaen" w:cs="Sylfaen"/>
                <w:sz w:val="18"/>
                <w:szCs w:val="18"/>
              </w:rPr>
            </w:pPr>
            <w:r w:rsidRPr="00B62C30">
              <w:rPr>
                <w:rFonts w:ascii="Sylfaen" w:hAnsi="Sylfaen" w:cs="Sylfaen"/>
                <w:sz w:val="18"/>
                <w:szCs w:val="18"/>
              </w:rPr>
              <w:t>გარდაცვალების მოწმობა;</w:t>
            </w:r>
          </w:p>
          <w:p w:rsidR="00E41FD8" w:rsidRPr="00B62C30" w:rsidRDefault="00E41FD8" w:rsidP="00E41FD8">
            <w:pPr>
              <w:pStyle w:val="a3"/>
              <w:numPr>
                <w:ilvl w:val="0"/>
                <w:numId w:val="14"/>
              </w:numPr>
              <w:spacing w:line="360" w:lineRule="auto"/>
              <w:jc w:val="both"/>
              <w:rPr>
                <w:rFonts w:ascii="Sylfaen" w:hAnsi="Sylfaen" w:cs="Sylfaen"/>
                <w:sz w:val="18"/>
                <w:szCs w:val="18"/>
              </w:rPr>
            </w:pPr>
            <w:r w:rsidRPr="00B62C30">
              <w:rPr>
                <w:rFonts w:ascii="Sylfaen" w:hAnsi="Sylfaen" w:cs="Sylfaen"/>
                <w:sz w:val="18"/>
                <w:szCs w:val="18"/>
              </w:rPr>
              <w:t>თანხის მიმღების პირადობის მოწმობა;</w:t>
            </w:r>
          </w:p>
          <w:p w:rsidR="00E41FD8" w:rsidRPr="00B62C30" w:rsidRDefault="00E41FD8" w:rsidP="00E41FD8">
            <w:pPr>
              <w:pStyle w:val="a3"/>
              <w:numPr>
                <w:ilvl w:val="0"/>
                <w:numId w:val="14"/>
              </w:numPr>
              <w:spacing w:line="360" w:lineRule="auto"/>
              <w:jc w:val="both"/>
              <w:rPr>
                <w:rFonts w:ascii="Sylfaen" w:hAnsi="Sylfaen" w:cs="Sylfaen"/>
                <w:sz w:val="18"/>
                <w:szCs w:val="18"/>
              </w:rPr>
            </w:pPr>
            <w:r w:rsidRPr="00B62C30">
              <w:rPr>
                <w:rFonts w:ascii="Sylfaen" w:hAnsi="Sylfaen" w:cs="Sylfaen"/>
                <w:sz w:val="18"/>
                <w:szCs w:val="18"/>
              </w:rPr>
              <w:t xml:space="preserve">ადმინისტრაციულ ერთეულებში მერის წარმომადგენლის მოხსენებითი ბარათის საფუძველზე მომზადებული  რწმუნება </w:t>
            </w:r>
            <w:r w:rsidRPr="00B62C30">
              <w:rPr>
                <w:rFonts w:ascii="Sylfaen" w:hAnsi="Sylfaen" w:cs="Sylfaen"/>
                <w:sz w:val="18"/>
                <w:szCs w:val="18"/>
              </w:rPr>
              <w:lastRenderedPageBreak/>
              <w:t>თანხის მიმღების თაობაზე;</w:t>
            </w:r>
          </w:p>
          <w:p w:rsidR="00E41FD8" w:rsidRPr="00B62C30" w:rsidRDefault="00E41FD8" w:rsidP="00E41FD8">
            <w:pPr>
              <w:pStyle w:val="a3"/>
              <w:numPr>
                <w:ilvl w:val="0"/>
                <w:numId w:val="14"/>
              </w:numPr>
              <w:spacing w:line="360" w:lineRule="auto"/>
              <w:jc w:val="both"/>
              <w:rPr>
                <w:rFonts w:ascii="Sylfaen" w:hAnsi="Sylfaen" w:cs="Sylfaen"/>
                <w:sz w:val="18"/>
                <w:szCs w:val="18"/>
              </w:rPr>
            </w:pPr>
            <w:r w:rsidRPr="00B62C30">
              <w:rPr>
                <w:rFonts w:ascii="Sylfaen" w:hAnsi="Sylfaen" w:cs="Sylfaen"/>
                <w:sz w:val="18"/>
                <w:szCs w:val="18"/>
              </w:rPr>
              <w:t>სოციალური მომსახურების სააგენტოს მიერ გაცემული ცნობა ან მოწმობა  ოჯახის სოციალური მდგომარეობის შესახებ (სარეიტინგო ქულა)</w:t>
            </w:r>
          </w:p>
          <w:p w:rsidR="00E41FD8" w:rsidRPr="00B62C30" w:rsidRDefault="00E41FD8" w:rsidP="00E41FD8">
            <w:pPr>
              <w:spacing w:line="360" w:lineRule="auto"/>
              <w:jc w:val="both"/>
              <w:rPr>
                <w:rFonts w:ascii="Sylfaen" w:hAnsi="Sylfaen" w:cs="Sylfaen"/>
                <w:b/>
                <w:sz w:val="18"/>
                <w:szCs w:val="18"/>
              </w:rPr>
            </w:pPr>
            <w:r w:rsidRPr="00B62C30">
              <w:rPr>
                <w:rFonts w:ascii="Sylfaen" w:hAnsi="Sylfaen" w:cs="Sylfaen"/>
                <w:b/>
                <w:sz w:val="18"/>
                <w:szCs w:val="18"/>
              </w:rPr>
              <w:t>შენიშვნა:</w:t>
            </w:r>
          </w:p>
          <w:p w:rsidR="00E41FD8" w:rsidRPr="00B62C30" w:rsidRDefault="00E41FD8" w:rsidP="00E41FD8">
            <w:pPr>
              <w:spacing w:line="360" w:lineRule="auto"/>
              <w:jc w:val="both"/>
              <w:rPr>
                <w:rFonts w:ascii="Sylfaen" w:hAnsi="Sylfaen" w:cs="Sylfaen"/>
                <w:b/>
                <w:sz w:val="18"/>
                <w:szCs w:val="18"/>
              </w:rPr>
            </w:pPr>
            <w:r w:rsidRPr="00B62C30">
              <w:rPr>
                <w:rFonts w:ascii="Sylfaen" w:hAnsi="Sylfaen" w:cs="Sylfaen"/>
                <w:b/>
                <w:sz w:val="18"/>
                <w:szCs w:val="18"/>
              </w:rPr>
              <w:t>იმ შემთხვევაში თუ ვერ დგინდება პირი, რომელიც საკუთარ თავზე აიღებს უპატრონო მიცვალებულის დაკრძალვის ორგანიზებას, აღნიშნულს უზრუნველყოფს ქობულეთის მუნიციპალიტეტი.</w:t>
            </w:r>
          </w:p>
          <w:p w:rsidR="00E41FD8" w:rsidRPr="00B62C30" w:rsidRDefault="00E41FD8" w:rsidP="00E41FD8">
            <w:pPr>
              <w:spacing w:line="360" w:lineRule="auto"/>
              <w:jc w:val="both"/>
              <w:rPr>
                <w:rFonts w:ascii="Sylfaen" w:hAnsi="Sylfaen" w:cs="Sylfaen"/>
                <w:b/>
                <w:sz w:val="18"/>
                <w:szCs w:val="18"/>
              </w:rPr>
            </w:pPr>
            <w:r w:rsidRPr="00B62C30">
              <w:rPr>
                <w:rFonts w:ascii="Sylfaen" w:hAnsi="Sylfaen" w:cs="Sylfaen"/>
                <w:b/>
                <w:sz w:val="18"/>
                <w:szCs w:val="18"/>
              </w:rPr>
              <w:t>შესყიდვა განხორციელდება „სახელმწიფო შესყიდვების შესახებ“ საქართველოს კანონის შესაბამისად.</w:t>
            </w:r>
          </w:p>
          <w:p w:rsidR="00E41FD8" w:rsidRPr="00B62C30" w:rsidRDefault="00E41FD8" w:rsidP="00E41FD8">
            <w:pPr>
              <w:spacing w:line="360" w:lineRule="auto"/>
              <w:jc w:val="both"/>
              <w:rPr>
                <w:rFonts w:ascii="Sylfaen" w:eastAsia="Times New Roman" w:hAnsi="Sylfaen" w:cs="Calibri"/>
                <w:sz w:val="18"/>
                <w:szCs w:val="18"/>
              </w:rPr>
            </w:pPr>
            <w:r w:rsidRPr="00B62C30">
              <w:rPr>
                <w:rFonts w:ascii="Sylfaen" w:hAnsi="Sylfaen" w:cs="Sylfaen"/>
                <w:b/>
                <w:sz w:val="18"/>
                <w:szCs w:val="18"/>
              </w:rPr>
              <w:t>ქვეპროგრამაში გათვალისწინებული იქნება 202</w:t>
            </w:r>
            <w:r w:rsidRPr="00B62C30">
              <w:rPr>
                <w:rFonts w:ascii="Sylfaen" w:hAnsi="Sylfaen" w:cs="Sylfaen"/>
                <w:b/>
                <w:sz w:val="18"/>
                <w:szCs w:val="18"/>
                <w:lang w:val="en-GB"/>
              </w:rPr>
              <w:t>5</w:t>
            </w:r>
            <w:r w:rsidRPr="00B62C30">
              <w:rPr>
                <w:rFonts w:ascii="Sylfaen" w:hAnsi="Sylfaen" w:cs="Sylfaen"/>
                <w:b/>
                <w:sz w:val="18"/>
                <w:szCs w:val="18"/>
              </w:rPr>
              <w:t>წელს გარდაცვლილი მოქალაქეების ოჯახები რომლებიც მომართავენ მუნიციპალიტეტის მერიას 202</w:t>
            </w:r>
            <w:r w:rsidRPr="00B62C30">
              <w:rPr>
                <w:rFonts w:ascii="Sylfaen" w:hAnsi="Sylfaen" w:cs="Sylfaen"/>
                <w:b/>
                <w:sz w:val="18"/>
                <w:szCs w:val="18"/>
                <w:lang w:val="en-GB"/>
              </w:rPr>
              <w:t>6</w:t>
            </w:r>
            <w:r w:rsidRPr="00B62C30">
              <w:rPr>
                <w:rFonts w:ascii="Sylfaen" w:hAnsi="Sylfaen" w:cs="Sylfaen"/>
                <w:b/>
                <w:sz w:val="18"/>
                <w:szCs w:val="18"/>
              </w:rPr>
              <w:t xml:space="preserve"> წელს გარდაცვალებიდან ორი თვის ვადაში.</w:t>
            </w:r>
          </w:p>
        </w:tc>
      </w:tr>
      <w:tr w:rsidR="00E41FD8" w:rsidRPr="00B62C30" w:rsidTr="00E41FD8">
        <w:trPr>
          <w:trHeight w:val="671"/>
        </w:trPr>
        <w:tc>
          <w:tcPr>
            <w:tcW w:w="1852"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ქვეპროგრამის მიზანი და მოსალოდნელი შედეგი</w:t>
            </w:r>
          </w:p>
        </w:tc>
        <w:tc>
          <w:tcPr>
            <w:tcW w:w="11417"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both"/>
              <w:rPr>
                <w:rFonts w:ascii="Sylfaen" w:eastAsia="Times New Roman" w:hAnsi="Sylfaen" w:cs="Calibri"/>
                <w:sz w:val="18"/>
                <w:szCs w:val="18"/>
                <w:lang w:val="ka-GE"/>
              </w:rPr>
            </w:pPr>
            <w:r w:rsidRPr="00B62C30">
              <w:rPr>
                <w:rFonts w:ascii="Sylfaen" w:eastAsia="Times New Roman" w:hAnsi="Sylfaen" w:cs="Calibri"/>
                <w:sz w:val="18"/>
                <w:szCs w:val="18"/>
              </w:rPr>
              <w:t>მოწყვლადი სოციალური კატეგორიებისათვის მატერიალური მხარდაჭერა</w:t>
            </w:r>
          </w:p>
          <w:p w:rsidR="00E41FD8" w:rsidRPr="00B62C30" w:rsidRDefault="00E41FD8" w:rsidP="00E41FD8">
            <w:pPr>
              <w:rPr>
                <w:rFonts w:ascii="Sylfaen" w:hAnsi="Sylfaen" w:cs="Calibri"/>
                <w:sz w:val="18"/>
                <w:szCs w:val="18"/>
                <w:lang w:val="ka-GE"/>
              </w:rPr>
            </w:pPr>
            <w:r w:rsidRPr="00B62C30">
              <w:rPr>
                <w:rFonts w:ascii="Sylfaen" w:hAnsi="Sylfaen" w:cs="Calibri"/>
                <w:sz w:val="18"/>
                <w:szCs w:val="18"/>
                <w:lang w:val="ka-GE"/>
              </w:rPr>
              <w:t>მოწყვლადი სოციალური კატეგორიის ოჯახები უზრუნველყოფილნი არიან მატერიალური დახმარებით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643"/>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4934"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en-GB"/>
              </w:rPr>
              <w:t xml:space="preserve">5 </w:t>
            </w:r>
            <w:r w:rsidRPr="00B62C30">
              <w:rPr>
                <w:rFonts w:ascii="Sylfaen" w:hAnsi="Sylfaen" w:cs="Sylfaen"/>
                <w:b/>
                <w:bCs/>
                <w:sz w:val="20"/>
                <w:szCs w:val="20"/>
              </w:rPr>
              <w:t>წელი</w:t>
            </w: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w:t>
            </w:r>
            <w:r w:rsidRPr="00B62C30">
              <w:rPr>
                <w:rFonts w:ascii="Sylfaen" w:hAnsi="Sylfaen" w:cs="Sylfaen"/>
                <w:b/>
                <w:bCs/>
                <w:spacing w:val="1"/>
                <w:sz w:val="20"/>
                <w:szCs w:val="20"/>
              </w:rPr>
              <w:t>2026</w:t>
            </w:r>
            <w:r w:rsidRPr="00B62C30">
              <w:rPr>
                <w:rFonts w:ascii="Sylfaen" w:hAnsi="Sylfaen" w:cs="Sylfaen"/>
                <w:b/>
                <w:bCs/>
                <w:sz w:val="20"/>
                <w:szCs w:val="20"/>
              </w:rPr>
              <w:t>წელი</w:t>
            </w:r>
          </w:p>
        </w:tc>
        <w:tc>
          <w:tcPr>
            <w:tcW w:w="4394"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670"/>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34" w:type="dxa"/>
          </w:tcPr>
          <w:p w:rsidR="00E41FD8" w:rsidRPr="00B62C30" w:rsidRDefault="00E41FD8" w:rsidP="00E41FD8">
            <w:pPr>
              <w:pStyle w:val="TableParagraph"/>
              <w:kinsoku w:val="0"/>
              <w:overflowPunct w:val="0"/>
              <w:spacing w:before="95"/>
              <w:ind w:left="20"/>
              <w:rPr>
                <w:b/>
                <w:sz w:val="20"/>
                <w:szCs w:val="20"/>
              </w:rPr>
            </w:pPr>
            <w:r w:rsidRPr="00B62C30">
              <w:rPr>
                <w:rFonts w:ascii="Sylfaen" w:eastAsia="Times New Roman" w:hAnsi="Sylfaen" w:cs="Calibri"/>
                <w:bCs/>
                <w:sz w:val="18"/>
                <w:szCs w:val="18"/>
                <w:lang w:val="en-GB"/>
              </w:rPr>
              <w:t xml:space="preserve">მოწყვლადი სოციალური კატეგორიის </w:t>
            </w:r>
            <w:r w:rsidRPr="00B62C30">
              <w:rPr>
                <w:rFonts w:ascii="Sylfaen" w:eastAsia="Times New Roman" w:hAnsi="Sylfaen" w:cs="Calibri"/>
                <w:bCs/>
                <w:sz w:val="18"/>
                <w:szCs w:val="18"/>
                <w:lang w:val="ka-GE"/>
              </w:rPr>
              <w:t>ოჯახები</w:t>
            </w:r>
            <w:r w:rsidRPr="00B62C30">
              <w:rPr>
                <w:rFonts w:ascii="Sylfaen" w:eastAsia="Times New Roman" w:hAnsi="Sylfaen" w:cs="Calibri"/>
                <w:bCs/>
                <w:sz w:val="18"/>
                <w:szCs w:val="18"/>
                <w:lang w:val="en-GB"/>
              </w:rPr>
              <w:t xml:space="preserve"> უზრუნველყოფილნი არიან მატერიალური დახმარებით</w:t>
            </w:r>
          </w:p>
        </w:tc>
        <w:tc>
          <w:tcPr>
            <w:tcW w:w="1701"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81</w:t>
            </w:r>
          </w:p>
        </w:tc>
        <w:tc>
          <w:tcPr>
            <w:tcW w:w="1701"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81</w:t>
            </w:r>
          </w:p>
        </w:tc>
        <w:tc>
          <w:tcPr>
            <w:tcW w:w="4394"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13324" w:type="dxa"/>
        <w:tblInd w:w="5" w:type="dxa"/>
        <w:tblLayout w:type="fixed"/>
        <w:tblCellMar>
          <w:left w:w="0" w:type="dxa"/>
          <w:right w:w="0" w:type="dxa"/>
        </w:tblCellMar>
        <w:tblLook w:val="0000"/>
      </w:tblPr>
      <w:tblGrid>
        <w:gridCol w:w="709"/>
        <w:gridCol w:w="4253"/>
        <w:gridCol w:w="1417"/>
        <w:gridCol w:w="1166"/>
        <w:gridCol w:w="1533"/>
        <w:gridCol w:w="1302"/>
        <w:gridCol w:w="1669"/>
        <w:gridCol w:w="1275"/>
      </w:tblGrid>
      <w:tr w:rsidR="00E41FD8" w:rsidRPr="00B62C30" w:rsidTr="00E41FD8">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jc w:val="center"/>
              <w:rPr>
                <w:b/>
                <w:sz w:val="20"/>
                <w:szCs w:val="20"/>
              </w:rPr>
            </w:pPr>
            <w:r w:rsidRPr="00B62C30">
              <w:rPr>
                <w:rFonts w:ascii="Sylfaen" w:hAnsi="Sylfaen" w:cs="Sylfaen"/>
                <w:b/>
                <w:bCs/>
                <w:sz w:val="20"/>
                <w:szCs w:val="20"/>
              </w:rPr>
              <w:t>სულ    (ლარი)</w:t>
            </w:r>
          </w:p>
        </w:tc>
        <w:tc>
          <w:tcPr>
            <w:tcW w:w="2944"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2944"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   ლება</w:t>
            </w: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  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 საშუალო ფასი</w:t>
            </w:r>
          </w:p>
        </w:tc>
        <w:tc>
          <w:tcPr>
            <w:tcW w:w="130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66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 სახსრები</w:t>
            </w:r>
          </w:p>
        </w:tc>
        <w:tc>
          <w:tcPr>
            <w:tcW w:w="1275"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E41FD8">
        <w:trPr>
          <w:trHeight w:hRule="exact" w:val="1457"/>
        </w:trPr>
        <w:tc>
          <w:tcPr>
            <w:tcW w:w="70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lastRenderedPageBreak/>
              <w:t>1</w:t>
            </w:r>
          </w:p>
        </w:tc>
        <w:tc>
          <w:tcPr>
            <w:tcW w:w="425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ind w:left="142"/>
              <w:rPr>
                <w:rFonts w:ascii="Sylfaen" w:eastAsiaTheme="minorHAnsi" w:hAnsi="Sylfaen" w:cs="Sylfaen"/>
                <w:b/>
                <w:sz w:val="18"/>
                <w:szCs w:val="18"/>
                <w:lang w:val="ka-GE"/>
              </w:rPr>
            </w:pPr>
            <w:r w:rsidRPr="00B62C30">
              <w:rPr>
                <w:rFonts w:ascii="Sylfaen" w:eastAsia="Times New Roman" w:hAnsi="Sylfaen" w:cs="Calibri"/>
                <w:sz w:val="18"/>
                <w:szCs w:val="18"/>
                <w:lang w:val="ka-GE"/>
              </w:rPr>
              <w:t xml:space="preserve">სოციალურად დაუცველი ოჯახების ერთიან ბაზაში  0-დან 100 001 -მდესარეიტინგო ქულის მქონე </w:t>
            </w:r>
            <w:r w:rsidRPr="00B62C30">
              <w:rPr>
                <w:rFonts w:ascii="Sylfaen" w:eastAsia="Times New Roman" w:hAnsi="Sylfaen" w:cs="Calibri"/>
                <w:sz w:val="18"/>
                <w:szCs w:val="18"/>
              </w:rPr>
              <w:t>ოჯახებ</w:t>
            </w:r>
            <w:r w:rsidRPr="00B62C30">
              <w:rPr>
                <w:rFonts w:ascii="Sylfaen" w:eastAsia="Times New Roman" w:hAnsi="Sylfaen" w:cs="Calibri"/>
                <w:sz w:val="18"/>
                <w:szCs w:val="18"/>
                <w:lang w:val="ka-GE"/>
              </w:rPr>
              <w:t xml:space="preserve">ისთვის </w:t>
            </w:r>
            <w:r w:rsidRPr="00B62C30">
              <w:rPr>
                <w:rFonts w:ascii="Sylfaen" w:eastAsiaTheme="minorHAnsi" w:hAnsi="Sylfaen" w:cs="Sylfaen"/>
                <w:b/>
                <w:sz w:val="18"/>
                <w:szCs w:val="18"/>
                <w:lang w:val="ka-GE"/>
              </w:rPr>
              <w:t>მიცვალებულის დაკრძალვის ხარჯის გაღება</w:t>
            </w:r>
          </w:p>
        </w:tc>
        <w:tc>
          <w:tcPr>
            <w:tcW w:w="1417" w:type="dxa"/>
            <w:vMerge w:val="restart"/>
            <w:tcBorders>
              <w:top w:val="single" w:sz="4" w:space="0" w:color="auto"/>
              <w:left w:val="single" w:sz="4" w:space="0" w:color="auto"/>
              <w:right w:val="single" w:sz="4" w:space="0" w:color="auto"/>
            </w:tcBorders>
            <w:vAlign w:val="center"/>
          </w:tcPr>
          <w:p w:rsidR="00E41FD8" w:rsidRPr="00B62C30" w:rsidRDefault="00E41FD8" w:rsidP="00E41FD8">
            <w:pPr>
              <w:widowControl w:val="0"/>
              <w:tabs>
                <w:tab w:val="left" w:pos="1527"/>
              </w:tabs>
              <w:autoSpaceDE w:val="0"/>
              <w:autoSpaceDN w:val="0"/>
              <w:adjustRightInd w:val="0"/>
              <w:ind w:right="-33"/>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vMerge w:val="restart"/>
            <w:tcBorders>
              <w:top w:val="single" w:sz="4" w:space="0" w:color="auto"/>
              <w:left w:val="single" w:sz="4" w:space="0" w:color="auto"/>
              <w:right w:val="single" w:sz="4" w:space="0" w:color="auto"/>
            </w:tcBorders>
            <w:vAlign w:val="center"/>
          </w:tcPr>
          <w:p w:rsidR="00E41FD8" w:rsidRPr="00B62C30" w:rsidRDefault="00E41FD8" w:rsidP="00E41FD8">
            <w:pPr>
              <w:pStyle w:val="TableParagraph"/>
              <w:kinsoku w:val="0"/>
              <w:overflowPunct w:val="0"/>
              <w:spacing w:before="1"/>
              <w:jc w:val="center"/>
              <w:rPr>
                <w:rFonts w:ascii="Sylfaen" w:hAnsi="Sylfaen"/>
                <w:sz w:val="18"/>
                <w:szCs w:val="18"/>
                <w:lang w:val="ka-GE"/>
              </w:rPr>
            </w:pPr>
            <w:r w:rsidRPr="00B62C30">
              <w:rPr>
                <w:rFonts w:asciiTheme="minorHAnsi" w:hAnsiTheme="minorHAnsi"/>
                <w:b/>
                <w:sz w:val="20"/>
                <w:szCs w:val="20"/>
                <w:lang w:val="ka-GE"/>
              </w:rPr>
              <w:t>80</w:t>
            </w:r>
          </w:p>
        </w:tc>
        <w:tc>
          <w:tcPr>
            <w:tcW w:w="1533" w:type="dxa"/>
            <w:vMerge w:val="restart"/>
            <w:tcBorders>
              <w:top w:val="single" w:sz="4" w:space="0" w:color="auto"/>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6</w:t>
            </w:r>
            <w:r w:rsidRPr="00B62C30">
              <w:rPr>
                <w:rFonts w:ascii="Sylfaen" w:eastAsiaTheme="minorHAnsi" w:hAnsi="Sylfaen" w:cs="Sylfaen"/>
                <w:b/>
                <w:sz w:val="18"/>
                <w:szCs w:val="18"/>
                <w:lang w:val="en-GB"/>
              </w:rPr>
              <w:t>00</w:t>
            </w:r>
          </w:p>
        </w:tc>
        <w:tc>
          <w:tcPr>
            <w:tcW w:w="1302" w:type="dxa"/>
            <w:vMerge w:val="restart"/>
            <w:tcBorders>
              <w:top w:val="single" w:sz="4" w:space="0" w:color="auto"/>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49 200</w:t>
            </w:r>
          </w:p>
        </w:tc>
        <w:tc>
          <w:tcPr>
            <w:tcW w:w="1669" w:type="dxa"/>
            <w:vMerge w:val="restart"/>
            <w:tcBorders>
              <w:top w:val="single" w:sz="4" w:space="0" w:color="auto"/>
              <w:left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49 200</w:t>
            </w:r>
          </w:p>
        </w:tc>
        <w:tc>
          <w:tcPr>
            <w:tcW w:w="1275"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696"/>
        </w:trPr>
        <w:tc>
          <w:tcPr>
            <w:tcW w:w="70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spacing w:before="57"/>
              <w:ind w:left="21" w:right="53"/>
              <w:jc w:val="both"/>
              <w:rPr>
                <w:rFonts w:ascii="Sylfaen" w:hAnsi="Sylfaen" w:cs="Sylfaen"/>
                <w:sz w:val="18"/>
                <w:szCs w:val="18"/>
                <w:lang w:val="ka-GE"/>
              </w:rPr>
            </w:pPr>
            <w:r w:rsidRPr="00B62C30">
              <w:rPr>
                <w:rFonts w:ascii="Sylfaen" w:hAnsi="Sylfaen" w:cs="Sylfaen"/>
                <w:sz w:val="18"/>
                <w:szCs w:val="18"/>
              </w:rPr>
              <w:t>უპატრონო მიცვალებულის დაკრძალვის ხარჯის გაღება</w:t>
            </w:r>
          </w:p>
          <w:p w:rsidR="00E41FD8" w:rsidRPr="00B62C30" w:rsidRDefault="00E41FD8" w:rsidP="00E41FD8">
            <w:pPr>
              <w:autoSpaceDE w:val="0"/>
              <w:autoSpaceDN w:val="0"/>
              <w:adjustRightInd w:val="0"/>
              <w:spacing w:line="360" w:lineRule="auto"/>
              <w:jc w:val="both"/>
              <w:rPr>
                <w:rFonts w:ascii="Sylfaen" w:eastAsia="Times New Roman" w:hAnsi="Sylfaen" w:cs="Calibri"/>
                <w:sz w:val="18"/>
                <w:szCs w:val="18"/>
                <w:lang w:val="ka-GE"/>
              </w:rPr>
            </w:pPr>
          </w:p>
        </w:tc>
        <w:tc>
          <w:tcPr>
            <w:tcW w:w="1417" w:type="dxa"/>
            <w:vMerge/>
            <w:tcBorders>
              <w:left w:val="single" w:sz="4" w:space="0" w:color="auto"/>
              <w:bottom w:val="single" w:sz="4" w:space="0" w:color="auto"/>
              <w:right w:val="single" w:sz="4" w:space="0" w:color="auto"/>
            </w:tcBorders>
            <w:vAlign w:val="center"/>
          </w:tcPr>
          <w:p w:rsidR="00E41FD8" w:rsidRPr="00B62C30" w:rsidRDefault="00E41FD8" w:rsidP="00E41FD8">
            <w:pPr>
              <w:widowControl w:val="0"/>
              <w:tabs>
                <w:tab w:val="left" w:pos="1527"/>
              </w:tabs>
              <w:autoSpaceDE w:val="0"/>
              <w:autoSpaceDN w:val="0"/>
              <w:adjustRightInd w:val="0"/>
              <w:ind w:right="-33"/>
              <w:jc w:val="center"/>
              <w:rPr>
                <w:rFonts w:ascii="Sylfaen" w:hAnsi="Sylfaen" w:cs="Sylfaen"/>
                <w:sz w:val="18"/>
                <w:szCs w:val="18"/>
                <w:lang w:val="ka-GE"/>
              </w:rPr>
            </w:pPr>
          </w:p>
        </w:tc>
        <w:tc>
          <w:tcPr>
            <w:tcW w:w="1166" w:type="dxa"/>
            <w:vMerge/>
            <w:tcBorders>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
              <w:jc w:val="center"/>
              <w:rPr>
                <w:rFonts w:asciiTheme="minorHAnsi" w:hAnsiTheme="minorHAnsi"/>
                <w:b/>
                <w:sz w:val="20"/>
                <w:szCs w:val="20"/>
                <w:lang w:val="ka-GE"/>
              </w:rPr>
            </w:pPr>
          </w:p>
        </w:tc>
        <w:tc>
          <w:tcPr>
            <w:tcW w:w="1533" w:type="dxa"/>
            <w:vMerge/>
            <w:tcBorders>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
              <w:jc w:val="center"/>
              <w:rPr>
                <w:rFonts w:asciiTheme="minorHAnsi" w:hAnsiTheme="minorHAnsi"/>
                <w:b/>
                <w:sz w:val="20"/>
                <w:szCs w:val="20"/>
                <w:lang w:val="en-GB"/>
              </w:rPr>
            </w:pPr>
          </w:p>
        </w:tc>
        <w:tc>
          <w:tcPr>
            <w:tcW w:w="1302" w:type="dxa"/>
            <w:vMerge/>
            <w:tcBorders>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p>
        </w:tc>
        <w:tc>
          <w:tcPr>
            <w:tcW w:w="1669" w:type="dxa"/>
            <w:vMerge/>
            <w:tcBorders>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p>
        </w:tc>
        <w:tc>
          <w:tcPr>
            <w:tcW w:w="1275"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696"/>
        </w:trPr>
        <w:tc>
          <w:tcPr>
            <w:tcW w:w="70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3</w:t>
            </w:r>
          </w:p>
        </w:tc>
        <w:tc>
          <w:tcPr>
            <w:tcW w:w="425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imes New Roman" w:hAnsi="Sylfaen" w:cs="Calibri"/>
                <w:sz w:val="18"/>
                <w:szCs w:val="18"/>
                <w:lang w:val="ka-GE"/>
              </w:rPr>
            </w:pPr>
            <w:r w:rsidRPr="00B62C30">
              <w:rPr>
                <w:rFonts w:ascii="Sylfaen" w:hAnsi="Sylfaen" w:cs="Sylfaen"/>
                <w:sz w:val="18"/>
                <w:szCs w:val="18"/>
                <w:lang w:val="ka-GE"/>
              </w:rPr>
              <w:t>უპატრონო მიცვალებულის დაკრძალვის ორგანიზება</w:t>
            </w:r>
          </w:p>
        </w:tc>
        <w:tc>
          <w:tcPr>
            <w:tcW w:w="141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widowControl w:val="0"/>
              <w:tabs>
                <w:tab w:val="left" w:pos="1527"/>
              </w:tabs>
              <w:autoSpaceDE w:val="0"/>
              <w:autoSpaceDN w:val="0"/>
              <w:adjustRightInd w:val="0"/>
              <w:ind w:right="-33"/>
              <w:jc w:val="center"/>
              <w:rPr>
                <w:rFonts w:ascii="Sylfaen" w:hAnsi="Sylfaen" w:cs="Sylfaen"/>
                <w:sz w:val="18"/>
                <w:szCs w:val="18"/>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
              <w:jc w:val="center"/>
              <w:rPr>
                <w:rFonts w:asciiTheme="minorHAnsi" w:hAnsiTheme="minorHAnsi"/>
                <w:b/>
                <w:sz w:val="20"/>
                <w:szCs w:val="20"/>
                <w:lang w:val="ka-GE"/>
              </w:rPr>
            </w:pPr>
            <w:r w:rsidRPr="00B62C30">
              <w:rPr>
                <w:rFonts w:asciiTheme="minorHAnsi" w:hAnsiTheme="minorHAnsi"/>
                <w:b/>
                <w:sz w:val="20"/>
                <w:szCs w:val="20"/>
                <w:lang w:val="ka-GE"/>
              </w:rPr>
              <w:t>1</w:t>
            </w: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
              <w:jc w:val="center"/>
              <w:rPr>
                <w:rFonts w:asciiTheme="minorHAnsi" w:hAnsiTheme="minorHAnsi"/>
                <w:b/>
                <w:sz w:val="20"/>
                <w:szCs w:val="20"/>
                <w:lang w:val="en-GB"/>
              </w:rPr>
            </w:pPr>
            <w:r w:rsidRPr="00B62C30">
              <w:rPr>
                <w:rFonts w:asciiTheme="minorHAnsi" w:hAnsiTheme="minorHAnsi"/>
                <w:b/>
                <w:sz w:val="20"/>
                <w:szCs w:val="20"/>
                <w:lang w:val="ka-GE"/>
              </w:rPr>
              <w:t>8</w:t>
            </w:r>
            <w:r w:rsidRPr="00B62C30">
              <w:rPr>
                <w:rFonts w:asciiTheme="minorHAnsi" w:hAnsiTheme="minorHAnsi"/>
                <w:b/>
                <w:sz w:val="20"/>
                <w:szCs w:val="20"/>
                <w:lang w:val="en-GB"/>
              </w:rPr>
              <w:t>00</w:t>
            </w:r>
          </w:p>
        </w:tc>
        <w:tc>
          <w:tcPr>
            <w:tcW w:w="1302"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800</w:t>
            </w:r>
          </w:p>
        </w:tc>
        <w:tc>
          <w:tcPr>
            <w:tcW w:w="1669"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en-GB"/>
              </w:rPr>
            </w:pPr>
            <w:r w:rsidRPr="00B62C30">
              <w:rPr>
                <w:rFonts w:ascii="Sylfaen" w:eastAsiaTheme="minorHAnsi" w:hAnsi="Sylfaen" w:cs="Sylfaen"/>
                <w:b/>
                <w:sz w:val="18"/>
                <w:szCs w:val="18"/>
                <w:lang w:val="ka-GE"/>
              </w:rPr>
              <w:t>800</w:t>
            </w:r>
          </w:p>
        </w:tc>
        <w:tc>
          <w:tcPr>
            <w:tcW w:w="1275"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81</w:t>
            </w:r>
          </w:p>
        </w:tc>
        <w:tc>
          <w:tcPr>
            <w:tcW w:w="153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50,0</w:t>
            </w:r>
            <w:r w:rsidRPr="00B62C30">
              <w:rPr>
                <w:rFonts w:ascii="Sylfaen" w:hAnsi="Sylfaen"/>
                <w:b/>
                <w:sz w:val="20"/>
                <w:szCs w:val="20"/>
                <w:lang w:val="en-GB"/>
              </w:rPr>
              <w:t>00</w:t>
            </w:r>
          </w:p>
        </w:tc>
        <w:tc>
          <w:tcPr>
            <w:tcW w:w="1669"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22"/>
              <w:ind w:left="2"/>
              <w:jc w:val="center"/>
              <w:rPr>
                <w:rFonts w:ascii="Sylfaen" w:hAnsi="Sylfaen"/>
                <w:b/>
                <w:sz w:val="20"/>
                <w:szCs w:val="20"/>
                <w:lang w:val="en-GB"/>
              </w:rPr>
            </w:pPr>
            <w:r w:rsidRPr="00B62C30">
              <w:rPr>
                <w:rFonts w:ascii="Sylfaen" w:hAnsi="Sylfaen"/>
                <w:b/>
                <w:sz w:val="20"/>
                <w:szCs w:val="20"/>
                <w:lang w:val="ka-GE"/>
              </w:rPr>
              <w:t>50,0</w:t>
            </w:r>
            <w:r w:rsidRPr="00B62C30">
              <w:rPr>
                <w:rFonts w:ascii="Sylfaen" w:hAnsi="Sylfaen"/>
                <w:b/>
                <w:sz w:val="20"/>
                <w:szCs w:val="20"/>
                <w:lang w:val="en-GB"/>
              </w:rPr>
              <w:t>00</w:t>
            </w:r>
          </w:p>
        </w:tc>
        <w:tc>
          <w:tcPr>
            <w:tcW w:w="1275"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p>
        </w:tc>
      </w:tr>
    </w:tbl>
    <w:p w:rsidR="00E41FD8" w:rsidRPr="00B62C30" w:rsidRDefault="00E41FD8" w:rsidP="00E41FD8">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13209"/>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lang w:val="ka-GE"/>
              </w:rPr>
            </w:pPr>
            <w:r w:rsidRPr="00B62C30">
              <w:rPr>
                <w:rFonts w:ascii="Sylfaen" w:eastAsia="Times New Roman" w:hAnsi="Sylfaen" w:cs="Sylfaen"/>
              </w:rPr>
              <w:t>მუნიციპალიტეტში მცხოვრები სხვადასხვა სოციალური კატეგორიის მოსახლეობა უზრუნველყოფილია ფინანსური დახმარებით</w:t>
            </w:r>
            <w:r w:rsidRPr="00B62C30">
              <w:rPr>
                <w:rFonts w:ascii="Sylfaen" w:eastAsia="Times New Roman" w:hAnsi="Sylfaen" w:cs="Sylfaen"/>
                <w:lang w:val="ka-GE"/>
              </w:rPr>
              <w:t>.</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ayout w:type="fixed"/>
        <w:tblLook w:val="04A0"/>
      </w:tblPr>
      <w:tblGrid>
        <w:gridCol w:w="1843"/>
        <w:gridCol w:w="10"/>
        <w:gridCol w:w="3817"/>
        <w:gridCol w:w="1306"/>
        <w:gridCol w:w="1613"/>
        <w:gridCol w:w="1768"/>
        <w:gridCol w:w="1550"/>
        <w:gridCol w:w="1276"/>
      </w:tblGrid>
      <w:tr w:rsidR="00E41FD8" w:rsidRPr="00B62C30" w:rsidTr="00E41FD8">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718"/>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10</w:t>
            </w:r>
          </w:p>
        </w:tc>
        <w:tc>
          <w:tcPr>
            <w:tcW w:w="3817"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rPr>
                <w:rFonts w:ascii="Sylfaen" w:eastAsia="Times New Roman" w:hAnsi="Sylfaen" w:cs="Calibri"/>
                <w:sz w:val="20"/>
                <w:szCs w:val="20"/>
                <w:lang w:val="ka-GE"/>
              </w:rPr>
            </w:pPr>
            <w:r w:rsidRPr="00B62C30">
              <w:rPr>
                <w:rFonts w:ascii="Sylfaen" w:eastAsia="Times New Roman" w:hAnsi="Sylfaen" w:cs="Calibri"/>
                <w:b/>
                <w:sz w:val="20"/>
                <w:szCs w:val="20"/>
                <w:lang w:val="ka-GE"/>
              </w:rPr>
              <w:t>მრავალშვილიანი ოჯახების დახმარება</w:t>
            </w:r>
          </w:p>
          <w:p w:rsidR="00E41FD8" w:rsidRPr="00B62C30" w:rsidRDefault="00E41FD8" w:rsidP="00E41FD8">
            <w:pPr>
              <w:jc w:val="center"/>
              <w:rPr>
                <w:rFonts w:ascii="Sylfaen" w:hAnsi="Sylfaen" w:cs="Calibri"/>
                <w:b/>
                <w:bCs/>
                <w:sz w:val="16"/>
                <w:szCs w:val="16"/>
              </w:rPr>
            </w:pPr>
          </w:p>
        </w:tc>
        <w:tc>
          <w:tcPr>
            <w:tcW w:w="7513"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496"/>
        </w:trPr>
        <w:tc>
          <w:tcPr>
            <w:tcW w:w="1853" w:type="dxa"/>
            <w:gridSpan w:val="2"/>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rPr>
              <w:t>ქვეპროგრამის განმახორციელებელი სამსახური</w:t>
            </w:r>
          </w:p>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p>
        </w:tc>
        <w:tc>
          <w:tcPr>
            <w:tcW w:w="3817"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550"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267"/>
        </w:trPr>
        <w:tc>
          <w:tcPr>
            <w:tcW w:w="1853" w:type="dxa"/>
            <w:gridSpan w:val="2"/>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100,000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100,000</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100,000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100,000</w:t>
            </w:r>
          </w:p>
        </w:tc>
      </w:tr>
      <w:tr w:rsidR="00E41FD8" w:rsidRPr="00B62C30" w:rsidTr="00E41FD8">
        <w:trPr>
          <w:trHeight w:val="265"/>
        </w:trPr>
        <w:tc>
          <w:tcPr>
            <w:tcW w:w="1843"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აღწერა </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both"/>
              <w:rPr>
                <w:rFonts w:ascii="Sylfaen" w:eastAsia="Times New Roman" w:hAnsi="Sylfaen" w:cs="Calibri"/>
                <w:sz w:val="18"/>
                <w:szCs w:val="18"/>
                <w:lang w:val="ka-GE"/>
              </w:rPr>
            </w:pPr>
            <w:r w:rsidRPr="00B62C30">
              <w:rPr>
                <w:rFonts w:ascii="Sylfaen" w:eastAsia="Times New Roman" w:hAnsi="Sylfaen" w:cs="Calibri"/>
                <w:sz w:val="18"/>
                <w:szCs w:val="18"/>
              </w:rPr>
              <w:t>ქვეპროგრამა ითვალისწინებს</w:t>
            </w:r>
          </w:p>
          <w:p w:rsidR="00E41FD8" w:rsidRPr="00B62C30" w:rsidRDefault="00E41FD8" w:rsidP="00E41FD8">
            <w:pPr>
              <w:pStyle w:val="a3"/>
              <w:numPr>
                <w:ilvl w:val="0"/>
                <w:numId w:val="9"/>
              </w:numPr>
              <w:jc w:val="both"/>
              <w:rPr>
                <w:rFonts w:ascii="Sylfaen" w:eastAsia="Times New Roman" w:hAnsi="Sylfaen" w:cs="Calibri"/>
                <w:sz w:val="18"/>
                <w:szCs w:val="18"/>
                <w:lang w:val="ka-GE"/>
              </w:rPr>
            </w:pPr>
            <w:r w:rsidRPr="00B62C30">
              <w:rPr>
                <w:rFonts w:ascii="Sylfaen" w:eastAsia="Times New Roman" w:hAnsi="Sylfaen" w:cs="Calibri"/>
                <w:sz w:val="18"/>
                <w:szCs w:val="18"/>
              </w:rPr>
              <w:t>ქობულეთის მუნიციპალიტეტში მცხოვრები 5 და მეტ მცირეწლოვან ბავშვთა ოჯახებზე (18 წლამდე ბავშვები) ერთჯერადად მატერიალურ დახმარებას  1</w:t>
            </w:r>
            <w:r w:rsidRPr="00B62C30">
              <w:rPr>
                <w:rFonts w:ascii="Sylfaen" w:eastAsia="Times New Roman" w:hAnsi="Sylfaen" w:cs="Calibri"/>
                <w:sz w:val="18"/>
                <w:szCs w:val="18"/>
                <w:lang w:val="ka-GE"/>
              </w:rPr>
              <w:t>5</w:t>
            </w:r>
            <w:r w:rsidRPr="00B62C30">
              <w:rPr>
                <w:rFonts w:ascii="Sylfaen" w:eastAsia="Times New Roman" w:hAnsi="Sylfaen" w:cs="Calibri"/>
                <w:sz w:val="18"/>
                <w:szCs w:val="18"/>
              </w:rPr>
              <w:t>00 ლარის ოდენობით</w:t>
            </w:r>
          </w:p>
          <w:p w:rsidR="00E41FD8" w:rsidRPr="00B62C30" w:rsidRDefault="00E41FD8" w:rsidP="00E41FD8">
            <w:pPr>
              <w:pStyle w:val="a3"/>
              <w:numPr>
                <w:ilvl w:val="0"/>
                <w:numId w:val="9"/>
              </w:numPr>
              <w:jc w:val="both"/>
              <w:rPr>
                <w:rFonts w:ascii="Sylfaen" w:eastAsia="Times New Roman" w:hAnsi="Sylfaen" w:cs="Calibri"/>
                <w:sz w:val="18"/>
                <w:szCs w:val="18"/>
                <w:lang w:val="ka-GE"/>
              </w:rPr>
            </w:pPr>
            <w:r w:rsidRPr="00B62C30">
              <w:rPr>
                <w:rFonts w:ascii="Sylfaen" w:eastAsia="Times New Roman" w:hAnsi="Sylfaen" w:cs="Calibri"/>
                <w:sz w:val="18"/>
                <w:szCs w:val="18"/>
              </w:rPr>
              <w:t xml:space="preserve">ქობულეთის მუნიციპალიტეტში მცხოვრები </w:t>
            </w:r>
            <w:r w:rsidRPr="00B62C30">
              <w:rPr>
                <w:rFonts w:ascii="Sylfaen" w:eastAsia="Times New Roman" w:hAnsi="Sylfaen" w:cs="Calibri"/>
                <w:sz w:val="18"/>
                <w:szCs w:val="18"/>
                <w:lang w:val="ka-GE"/>
              </w:rPr>
              <w:t>4</w:t>
            </w:r>
            <w:r w:rsidRPr="00B62C30">
              <w:rPr>
                <w:rFonts w:ascii="Sylfaen" w:eastAsia="Times New Roman" w:hAnsi="Sylfaen" w:cs="Calibri"/>
                <w:sz w:val="18"/>
                <w:szCs w:val="18"/>
              </w:rPr>
              <w:t xml:space="preserve"> მცირეწლოვან ბავშვთა ოჯახებზე (18 წლამდე ბავშვები)</w:t>
            </w:r>
            <w:r w:rsidRPr="00B62C30">
              <w:rPr>
                <w:rFonts w:ascii="Sylfaen" w:eastAsia="Times New Roman" w:hAnsi="Sylfaen" w:cs="Calibri"/>
                <w:sz w:val="18"/>
                <w:szCs w:val="18"/>
                <w:lang w:val="ka-GE"/>
              </w:rPr>
              <w:t>, რომლებიც რეგისტრირებული არიან სოციალურად დაუცველი ოჯახების ერთიან ბაზაში  0-დან 100 001-მდე სარეიტინგო ქულით</w:t>
            </w:r>
            <w:r w:rsidRPr="00B62C30">
              <w:rPr>
                <w:rFonts w:ascii="Sylfaen" w:eastAsia="Times New Roman" w:hAnsi="Sylfaen" w:cs="Calibri"/>
                <w:sz w:val="18"/>
                <w:szCs w:val="18"/>
              </w:rPr>
              <w:t xml:space="preserve"> ერთჯერადად მატერიალურ დახმარებას </w:t>
            </w:r>
            <w:r w:rsidRPr="00B62C30">
              <w:rPr>
                <w:rFonts w:ascii="Sylfaen" w:eastAsia="Times New Roman" w:hAnsi="Sylfaen" w:cs="Calibri"/>
                <w:sz w:val="18"/>
                <w:szCs w:val="18"/>
                <w:lang w:val="ka-GE"/>
              </w:rPr>
              <w:t>10</w:t>
            </w:r>
            <w:r w:rsidRPr="00B62C30">
              <w:rPr>
                <w:rFonts w:ascii="Sylfaen" w:eastAsia="Times New Roman" w:hAnsi="Sylfaen" w:cs="Calibri"/>
                <w:sz w:val="18"/>
                <w:szCs w:val="18"/>
              </w:rPr>
              <w:t>00 ლარის ოდენობით,</w:t>
            </w:r>
          </w:p>
          <w:p w:rsidR="00E41FD8" w:rsidRPr="00B62C30" w:rsidRDefault="00E41FD8" w:rsidP="00E41FD8">
            <w:pPr>
              <w:pStyle w:val="a3"/>
              <w:jc w:val="both"/>
              <w:rPr>
                <w:rFonts w:ascii="Sylfaen" w:hAnsi="Sylfaen" w:cs="Calibri"/>
                <w:sz w:val="18"/>
                <w:szCs w:val="18"/>
                <w:lang w:val="ka-GE"/>
              </w:rPr>
            </w:pPr>
          </w:p>
        </w:tc>
      </w:tr>
      <w:tr w:rsidR="00E41FD8" w:rsidRPr="00B62C30" w:rsidTr="00E41FD8">
        <w:trPr>
          <w:trHeight w:val="266"/>
        </w:trPr>
        <w:tc>
          <w:tcPr>
            <w:tcW w:w="1843"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დამატებითი ინფორმაცია</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spacing w:line="360" w:lineRule="auto"/>
              <w:jc w:val="both"/>
              <w:rPr>
                <w:rFonts w:ascii="Sylfaen" w:hAnsi="Sylfaen" w:cs="Sylfaen"/>
                <w:sz w:val="18"/>
                <w:szCs w:val="18"/>
                <w:lang w:val="ka-GE"/>
              </w:rPr>
            </w:pPr>
            <w:r w:rsidRPr="00B62C30">
              <w:rPr>
                <w:rFonts w:ascii="Sylfaen" w:hAnsi="Sylfaen" w:cs="Sylfaen"/>
                <w:sz w:val="18"/>
                <w:szCs w:val="18"/>
                <w:lang w:val="ka-GE"/>
              </w:rPr>
              <w:t>ა) მატერიალური რესურსის გაცემის სქემა:</w:t>
            </w:r>
          </w:p>
          <w:p w:rsidR="00E41FD8" w:rsidRPr="00B62C30" w:rsidRDefault="00E41FD8" w:rsidP="00E41FD8">
            <w:pPr>
              <w:spacing w:line="360" w:lineRule="auto"/>
              <w:jc w:val="both"/>
              <w:rPr>
                <w:rFonts w:ascii="Sylfaen" w:hAnsi="Sylfaen" w:cs="Sylfaen"/>
                <w:sz w:val="18"/>
                <w:szCs w:val="18"/>
                <w:lang w:val="ka-GE"/>
              </w:rPr>
            </w:pPr>
            <w:r w:rsidRPr="00B62C30">
              <w:rPr>
                <w:rFonts w:ascii="Sylfaen" w:hAnsi="Sylfaen" w:cs="Sylfaen"/>
                <w:sz w:val="18"/>
                <w:szCs w:val="18"/>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მერიის სამსახური  მერის  ბრძანების საფუძველზე გადაურიცხავს ბენეფიციარს  შესაბამის ანგარიშზე დახმარებას.</w:t>
            </w:r>
          </w:p>
          <w:p w:rsidR="00E41FD8" w:rsidRPr="00B62C30" w:rsidRDefault="00E41FD8" w:rsidP="00E41FD8">
            <w:pPr>
              <w:spacing w:line="360" w:lineRule="auto"/>
              <w:jc w:val="both"/>
              <w:rPr>
                <w:rFonts w:ascii="Sylfaen" w:hAnsi="Sylfaen" w:cs="Sylfaen"/>
                <w:sz w:val="18"/>
                <w:szCs w:val="18"/>
                <w:lang w:val="ka-GE"/>
              </w:rPr>
            </w:pPr>
            <w:r w:rsidRPr="00B62C30">
              <w:rPr>
                <w:rFonts w:ascii="Sylfaen" w:hAnsi="Sylfaen" w:cs="Sylfaen"/>
                <w:sz w:val="18"/>
                <w:szCs w:val="18"/>
                <w:lang w:val="ka-GE"/>
              </w:rPr>
              <w:t>იმ შემთხვევაში თუ მოქალაქეს წარმოდგენილი აქვს დოკუმენტები წინა წლებში და აკმაყოფილებს მოთხოვნას, სათანადო სამსახური მიმართავს მუნიციპალიტეტის მერს თხოვნით სიის წარმოდგენით მასზე ერთჯერადი დახმარების გამოყოფის თაობაზე.  მერის ბრძანება თანდართულ დოკუმენტაციებთან ერთად გადაიგზავნება საფინანსო სამსახურში დაფინანსების მიზნით.</w:t>
            </w:r>
          </w:p>
          <w:p w:rsidR="00E41FD8" w:rsidRPr="00B62C30" w:rsidRDefault="00E41FD8" w:rsidP="00E41FD8">
            <w:pPr>
              <w:spacing w:line="360" w:lineRule="auto"/>
              <w:jc w:val="both"/>
              <w:rPr>
                <w:rFonts w:ascii="Sylfaen" w:hAnsi="Sylfaen" w:cs="Sylfaen"/>
                <w:sz w:val="18"/>
                <w:szCs w:val="18"/>
                <w:lang w:val="ka-GE"/>
              </w:rPr>
            </w:pPr>
            <w:r w:rsidRPr="00B62C30">
              <w:rPr>
                <w:rFonts w:ascii="Sylfaen" w:hAnsi="Sylfaen" w:cs="Sylfaen"/>
                <w:sz w:val="18"/>
                <w:szCs w:val="18"/>
                <w:lang w:val="ka-GE"/>
              </w:rPr>
              <w:t>ბ) მოსარგებლეთა შერჩევის წესი:</w:t>
            </w:r>
          </w:p>
          <w:p w:rsidR="00E41FD8" w:rsidRPr="00B62C30" w:rsidRDefault="00E41FD8" w:rsidP="00E41FD8">
            <w:pPr>
              <w:spacing w:line="360" w:lineRule="auto"/>
              <w:jc w:val="both"/>
              <w:rPr>
                <w:rFonts w:ascii="Sylfaen" w:hAnsi="Sylfaen" w:cs="Sylfaen"/>
                <w:sz w:val="18"/>
                <w:szCs w:val="18"/>
                <w:lang w:val="ka-GE"/>
              </w:rPr>
            </w:pPr>
            <w:r w:rsidRPr="00B62C30">
              <w:rPr>
                <w:rFonts w:ascii="Sylfaen" w:hAnsi="Sylfaen" w:cs="Sylfaen"/>
                <w:sz w:val="18"/>
                <w:szCs w:val="18"/>
                <w:lang w:val="ka-GE"/>
              </w:rPr>
              <w:lastRenderedPageBreak/>
              <w:t>დახმარების გაცემა გაუგრძელდეს ყველა იმ ოჯახს, რომლებიც ღებულობდნენ დახმარებას წინა წლებში და წარმოდგენილი აქვს სათანადო დოკუმენტები და აკმაყოფილებენ ქვეპროგრამაში წარმოდგენილ მოთხოვნას, ასევე ყველა ოჯახი, რომელიც მიმდინარე წელს დადგება აღრიცხვაზე, განეკუთვნება ქვეპროგრამით გათვალისწინებულ კატეგორიას და  წარმოადგენს შემდეგ დოკუმენტს:</w:t>
            </w:r>
          </w:p>
          <w:p w:rsidR="00E41FD8" w:rsidRPr="00B62C30" w:rsidRDefault="00E41FD8" w:rsidP="00E41FD8">
            <w:pPr>
              <w:pStyle w:val="a3"/>
              <w:numPr>
                <w:ilvl w:val="0"/>
                <w:numId w:val="13"/>
              </w:numPr>
              <w:spacing w:line="360" w:lineRule="auto"/>
              <w:jc w:val="both"/>
              <w:rPr>
                <w:rFonts w:ascii="Sylfaen" w:hAnsi="Sylfaen" w:cs="Sylfaen"/>
                <w:sz w:val="18"/>
                <w:szCs w:val="18"/>
                <w:lang w:val="ka-GE"/>
              </w:rPr>
            </w:pPr>
            <w:r w:rsidRPr="00B62C30">
              <w:rPr>
                <w:rFonts w:ascii="Sylfaen" w:hAnsi="Sylfaen" w:cs="Sylfaen"/>
                <w:sz w:val="18"/>
                <w:szCs w:val="18"/>
                <w:lang w:val="ka-GE"/>
              </w:rPr>
              <w:t>განცხადება მუნიციპალიტეტის მერის სახელზე;</w:t>
            </w:r>
          </w:p>
          <w:p w:rsidR="00E41FD8" w:rsidRPr="00B62C30" w:rsidRDefault="00E41FD8" w:rsidP="00E41FD8">
            <w:pPr>
              <w:pStyle w:val="a3"/>
              <w:numPr>
                <w:ilvl w:val="0"/>
                <w:numId w:val="13"/>
              </w:numPr>
              <w:spacing w:line="360" w:lineRule="auto"/>
              <w:jc w:val="both"/>
              <w:rPr>
                <w:rFonts w:ascii="Sylfaen" w:hAnsi="Sylfaen" w:cs="Sylfaen"/>
                <w:sz w:val="18"/>
                <w:szCs w:val="18"/>
                <w:lang w:val="ka-GE"/>
              </w:rPr>
            </w:pPr>
            <w:r w:rsidRPr="00B62C30">
              <w:rPr>
                <w:rFonts w:ascii="Sylfaen" w:hAnsi="Sylfaen" w:cs="Sylfaen"/>
                <w:sz w:val="18"/>
                <w:szCs w:val="18"/>
                <w:lang w:val="ka-GE"/>
              </w:rPr>
              <w:t>მშობლის პირადობის მოწმობის ასლი;</w:t>
            </w:r>
          </w:p>
          <w:p w:rsidR="00E41FD8" w:rsidRPr="00B62C30" w:rsidRDefault="00E41FD8" w:rsidP="00E41FD8">
            <w:pPr>
              <w:pStyle w:val="a3"/>
              <w:numPr>
                <w:ilvl w:val="0"/>
                <w:numId w:val="13"/>
              </w:numPr>
              <w:spacing w:line="360" w:lineRule="auto"/>
              <w:jc w:val="both"/>
              <w:rPr>
                <w:rFonts w:ascii="Sylfaen" w:hAnsi="Sylfaen" w:cs="Sylfaen"/>
                <w:sz w:val="18"/>
                <w:szCs w:val="18"/>
                <w:lang w:val="ka-GE"/>
              </w:rPr>
            </w:pPr>
            <w:r w:rsidRPr="00B62C30">
              <w:rPr>
                <w:rFonts w:ascii="Sylfaen" w:hAnsi="Sylfaen" w:cs="Sylfaen"/>
                <w:sz w:val="18"/>
                <w:szCs w:val="18"/>
                <w:lang w:val="ka-GE"/>
              </w:rPr>
              <w:t>ყველა ბავშვის დაბადების მოწმობის ასლი.</w:t>
            </w:r>
          </w:p>
          <w:p w:rsidR="00E41FD8" w:rsidRPr="00B62C30" w:rsidRDefault="00E41FD8" w:rsidP="00E41FD8">
            <w:pPr>
              <w:pStyle w:val="a3"/>
              <w:numPr>
                <w:ilvl w:val="0"/>
                <w:numId w:val="13"/>
              </w:numPr>
              <w:spacing w:line="360" w:lineRule="auto"/>
              <w:jc w:val="both"/>
              <w:rPr>
                <w:rFonts w:ascii="Sylfaen" w:hAnsi="Sylfaen" w:cs="Sylfaen"/>
                <w:sz w:val="18"/>
                <w:szCs w:val="18"/>
                <w:lang w:val="ka-GE"/>
              </w:rPr>
            </w:pPr>
            <w:r w:rsidRPr="00B62C30">
              <w:rPr>
                <w:rFonts w:ascii="Sylfaen" w:hAnsi="Sylfaen" w:cs="Sylfaen"/>
                <w:sz w:val="18"/>
                <w:szCs w:val="18"/>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41FD8" w:rsidRPr="00B62C30" w:rsidRDefault="00E41FD8" w:rsidP="00E41FD8">
            <w:pPr>
              <w:jc w:val="both"/>
              <w:rPr>
                <w:rFonts w:ascii="Sylfaen" w:hAnsi="Sylfaen" w:cs="Sylfaen"/>
                <w:b/>
                <w:sz w:val="18"/>
                <w:szCs w:val="18"/>
                <w:lang w:val="ka-GE"/>
              </w:rPr>
            </w:pPr>
            <w:r w:rsidRPr="00B62C30">
              <w:rPr>
                <w:rFonts w:ascii="Sylfaen" w:hAnsi="Sylfaen" w:cs="Sylfaen"/>
                <w:b/>
                <w:sz w:val="18"/>
                <w:szCs w:val="18"/>
                <w:lang w:val="ka-GE"/>
              </w:rPr>
              <w:t>შენიშვნა:</w:t>
            </w:r>
          </w:p>
          <w:p w:rsidR="00E41FD8" w:rsidRPr="00B62C30" w:rsidRDefault="00E41FD8" w:rsidP="00E41FD8">
            <w:pPr>
              <w:jc w:val="both"/>
              <w:rPr>
                <w:rFonts w:ascii="Sylfaen" w:eastAsia="Times New Roman" w:hAnsi="Sylfaen" w:cs="Calibri"/>
                <w:b/>
                <w:sz w:val="18"/>
                <w:szCs w:val="18"/>
                <w:lang w:val="ka-GE"/>
              </w:rPr>
            </w:pPr>
            <w:r w:rsidRPr="00B62C30">
              <w:rPr>
                <w:rFonts w:ascii="Sylfaen" w:eastAsia="Times New Roman" w:hAnsi="Sylfaen" w:cs="Calibri"/>
                <w:b/>
                <w:sz w:val="18"/>
                <w:szCs w:val="18"/>
              </w:rPr>
              <w:t>ქვეპროგრამაში გათვალისწინებულ</w:t>
            </w:r>
            <w:r w:rsidRPr="00B62C30">
              <w:rPr>
                <w:rFonts w:ascii="Sylfaen" w:eastAsia="Times New Roman" w:hAnsi="Sylfaen" w:cs="Calibri"/>
                <w:b/>
                <w:sz w:val="18"/>
                <w:szCs w:val="18"/>
                <w:lang w:val="ka-GE"/>
              </w:rPr>
              <w:t>ი</w:t>
            </w:r>
            <w:r w:rsidRPr="00B62C30">
              <w:rPr>
                <w:rFonts w:ascii="Sylfaen" w:eastAsia="Times New Roman" w:hAnsi="Sylfaen" w:cs="Calibri"/>
                <w:b/>
                <w:sz w:val="18"/>
                <w:szCs w:val="18"/>
              </w:rPr>
              <w:t xml:space="preserve"> იქნება ის ოჯახები</w:t>
            </w:r>
            <w:r w:rsidRPr="00B62C30">
              <w:rPr>
                <w:rFonts w:ascii="Sylfaen" w:eastAsia="Times New Roman" w:hAnsi="Sylfaen" w:cs="Calibri"/>
                <w:b/>
                <w:sz w:val="18"/>
                <w:szCs w:val="18"/>
                <w:lang w:val="ka-GE"/>
              </w:rPr>
              <w:t>ც</w:t>
            </w:r>
            <w:r w:rsidRPr="00B62C30">
              <w:rPr>
                <w:rFonts w:ascii="Sylfaen" w:eastAsia="Times New Roman" w:hAnsi="Sylfaen" w:cs="Calibri"/>
                <w:b/>
                <w:sz w:val="18"/>
                <w:szCs w:val="18"/>
              </w:rPr>
              <w:t>, რომელთა შვილებსაც 202</w:t>
            </w:r>
            <w:r w:rsidRPr="00B62C30">
              <w:rPr>
                <w:rFonts w:ascii="Sylfaen" w:eastAsia="Times New Roman" w:hAnsi="Sylfaen" w:cs="Calibri"/>
                <w:b/>
                <w:sz w:val="18"/>
                <w:szCs w:val="18"/>
                <w:lang w:val="en-GB"/>
              </w:rPr>
              <w:t>6</w:t>
            </w:r>
            <w:r w:rsidRPr="00B62C30">
              <w:rPr>
                <w:rFonts w:ascii="Sylfaen" w:eastAsia="Times New Roman" w:hAnsi="Sylfaen" w:cs="Calibri"/>
                <w:b/>
                <w:sz w:val="18"/>
                <w:szCs w:val="18"/>
              </w:rPr>
              <w:t xml:space="preserve"> წელს შეუსრულდება 18 წელი.</w:t>
            </w:r>
          </w:p>
          <w:p w:rsidR="00E41FD8" w:rsidRPr="00B62C30" w:rsidRDefault="00E41FD8" w:rsidP="00E41FD8">
            <w:pPr>
              <w:jc w:val="both"/>
              <w:rPr>
                <w:rFonts w:ascii="Sylfaen" w:eastAsia="Times New Roman" w:hAnsi="Sylfaen" w:cs="Calibri"/>
                <w:sz w:val="18"/>
                <w:szCs w:val="18"/>
              </w:rPr>
            </w:pPr>
            <w:r w:rsidRPr="00B62C30">
              <w:rPr>
                <w:rFonts w:ascii="Sylfaen" w:hAnsi="Sylfaen" w:cs="Sylfaen"/>
                <w:b/>
                <w:sz w:val="18"/>
                <w:szCs w:val="18"/>
                <w:lang w:val="ka-GE"/>
              </w:rPr>
              <w:t xml:space="preserve"> ოჯახები, რომლებსაც 2025 წელს შეეძინებათ მე-4 ან მე-5 შვილი და გაეწევათ ერთჯერადი ფინანსური დახმარება „</w:t>
            </w:r>
            <w:r w:rsidRPr="00B62C30">
              <w:rPr>
                <w:rFonts w:ascii="Sylfaen" w:eastAsia="Times New Roman" w:hAnsi="Sylfaen" w:cs="Calibri"/>
                <w:b/>
                <w:bCs/>
                <w:sz w:val="18"/>
                <w:szCs w:val="18"/>
              </w:rPr>
              <w:t>მესამე და მომდევნო ახალშობილზე ერთჯერადი მატერიალური დახმარებ</w:t>
            </w:r>
            <w:r w:rsidRPr="00B62C30">
              <w:rPr>
                <w:rFonts w:ascii="Sylfaen" w:eastAsia="Times New Roman" w:hAnsi="Sylfaen" w:cs="Calibri"/>
                <w:b/>
                <w:bCs/>
                <w:sz w:val="18"/>
                <w:szCs w:val="18"/>
                <w:lang w:val="ka-GE"/>
              </w:rPr>
              <w:t>“-ის ქვეპროგრამის ფარგლებში, „</w:t>
            </w:r>
            <w:r w:rsidRPr="00B62C30">
              <w:rPr>
                <w:rFonts w:ascii="Sylfaen" w:eastAsia="Times New Roman" w:hAnsi="Sylfaen" w:cs="Calibri"/>
                <w:b/>
                <w:sz w:val="18"/>
                <w:szCs w:val="18"/>
                <w:lang w:val="ka-GE"/>
              </w:rPr>
              <w:t>მრავალშვილიანი ოჯახების დახმარებ“-ის</w:t>
            </w:r>
            <w:r w:rsidRPr="00B62C30">
              <w:rPr>
                <w:rFonts w:ascii="Sylfaen" w:hAnsi="Sylfaen" w:cs="Sylfaen"/>
                <w:b/>
                <w:sz w:val="18"/>
                <w:szCs w:val="18"/>
                <w:lang w:val="ka-GE"/>
              </w:rPr>
              <w:t xml:space="preserve"> ქვეპროგრამაში ჩაერთვებიან მომდევნო, 202</w:t>
            </w:r>
            <w:r w:rsidRPr="00B62C30">
              <w:rPr>
                <w:rFonts w:ascii="Sylfaen" w:hAnsi="Sylfaen" w:cs="Sylfaen"/>
                <w:b/>
                <w:sz w:val="18"/>
                <w:szCs w:val="18"/>
                <w:lang w:val="en-GB"/>
              </w:rPr>
              <w:t>7</w:t>
            </w:r>
            <w:r w:rsidRPr="00B62C30">
              <w:rPr>
                <w:rFonts w:ascii="Sylfaen" w:hAnsi="Sylfaen" w:cs="Sylfaen"/>
                <w:b/>
                <w:sz w:val="18"/>
                <w:szCs w:val="18"/>
                <w:lang w:val="ka-GE"/>
              </w:rPr>
              <w:t xml:space="preserve"> წლიდან.</w:t>
            </w:r>
          </w:p>
        </w:tc>
      </w:tr>
      <w:tr w:rsidR="00E41FD8" w:rsidRPr="00B62C30" w:rsidTr="00E41FD8">
        <w:trPr>
          <w:trHeight w:val="592"/>
        </w:trPr>
        <w:tc>
          <w:tcPr>
            <w:tcW w:w="1843" w:type="dxa"/>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ქვეპროგრამის მიზანი და მოსალოდნელი შედეგი</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6"/>
                <w:szCs w:val="16"/>
              </w:rPr>
            </w:pPr>
            <w:r w:rsidRPr="00B62C30">
              <w:rPr>
                <w:rFonts w:ascii="Sylfaen" w:eastAsia="Times New Roman" w:hAnsi="Sylfaen" w:cs="Calibri"/>
                <w:sz w:val="18"/>
                <w:szCs w:val="18"/>
              </w:rPr>
              <w:t>ქვეპროგრამის ძირითადი მიზანია მუნიციპალიტეტის ტერიტორიაზე დემოგრაფიული ფონის გაჯანსაღებისათვის მიმართული აქციების განხორციელება, მათთვის  მორალური დამატერიალური მხარდაჭერა, სტიმულის მიცემა.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41FD8" w:rsidRPr="00B62C30" w:rsidTr="00E41FD8">
        <w:trPr>
          <w:trHeight w:hRule="exact" w:val="347"/>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jc w:val="center"/>
              <w:rPr>
                <w:b/>
                <w:sz w:val="20"/>
                <w:szCs w:val="20"/>
              </w:rPr>
            </w:pPr>
            <w:r w:rsidRPr="00B62C30">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643"/>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4934"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w:t>
            </w:r>
            <w:r w:rsidRPr="00B62C30">
              <w:rPr>
                <w:rFonts w:ascii="Sylfaen" w:hAnsi="Sylfaen" w:cs="Sylfaen"/>
                <w:b/>
                <w:bCs/>
                <w:spacing w:val="1"/>
                <w:sz w:val="20"/>
                <w:szCs w:val="20"/>
              </w:rPr>
              <w:t>202</w:t>
            </w:r>
            <w:r w:rsidRPr="00B62C30">
              <w:rPr>
                <w:rFonts w:ascii="Sylfaen" w:hAnsi="Sylfaen" w:cs="Sylfaen"/>
                <w:b/>
                <w:bCs/>
                <w:spacing w:val="1"/>
                <w:sz w:val="20"/>
                <w:szCs w:val="20"/>
                <w:lang w:val="ka-GE"/>
              </w:rPr>
              <w:t>6</w:t>
            </w:r>
            <w:r w:rsidRPr="00B62C30">
              <w:rPr>
                <w:rFonts w:ascii="Sylfaen" w:hAnsi="Sylfaen" w:cs="Sylfaen"/>
                <w:b/>
                <w:bCs/>
                <w:sz w:val="20"/>
                <w:szCs w:val="20"/>
              </w:rPr>
              <w:t>წელი</w:t>
            </w:r>
          </w:p>
        </w:tc>
        <w:tc>
          <w:tcPr>
            <w:tcW w:w="4394"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670"/>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34" w:type="dxa"/>
          </w:tcPr>
          <w:p w:rsidR="00E41FD8" w:rsidRPr="00B62C30" w:rsidRDefault="00E41FD8" w:rsidP="00E41FD8">
            <w:pPr>
              <w:pStyle w:val="TableParagraph"/>
              <w:kinsoku w:val="0"/>
              <w:overflowPunct w:val="0"/>
              <w:spacing w:before="95"/>
              <w:ind w:left="20"/>
              <w:rPr>
                <w:b/>
                <w:sz w:val="20"/>
                <w:szCs w:val="20"/>
              </w:rPr>
            </w:pPr>
            <w:r w:rsidRPr="00B62C30">
              <w:rPr>
                <w:rFonts w:ascii="Sylfaen" w:eastAsia="Times New Roman" w:hAnsi="Sylfaen" w:cs="Calibri"/>
                <w:sz w:val="18"/>
                <w:szCs w:val="18"/>
                <w:lang w:val="ka-GE"/>
              </w:rPr>
              <w:t>დახმარების</w:t>
            </w:r>
            <w:r w:rsidRPr="00B62C30">
              <w:rPr>
                <w:rFonts w:ascii="Sylfaen" w:eastAsia="Times New Roman" w:hAnsi="Sylfaen" w:cs="Calibri"/>
                <w:sz w:val="18"/>
                <w:szCs w:val="18"/>
              </w:rPr>
              <w:t xml:space="preserve"> მიმღებ</w:t>
            </w:r>
            <w:r w:rsidRPr="00B62C30">
              <w:rPr>
                <w:rFonts w:ascii="Sylfaen" w:eastAsia="Times New Roman" w:hAnsi="Sylfaen" w:cs="Calibri"/>
                <w:sz w:val="18"/>
                <w:szCs w:val="18"/>
                <w:lang w:val="ka-GE"/>
              </w:rPr>
              <w:t>იოჯახების</w:t>
            </w:r>
            <w:r w:rsidRPr="00B62C30">
              <w:rPr>
                <w:rFonts w:ascii="Sylfaen" w:eastAsia="Times New Roman" w:hAnsi="Sylfaen" w:cs="Calibri"/>
                <w:sz w:val="18"/>
                <w:szCs w:val="18"/>
              </w:rPr>
              <w:t xml:space="preserve"> რაოდენობა</w:t>
            </w:r>
            <w:r w:rsidRPr="00B62C30">
              <w:rPr>
                <w:rFonts w:ascii="Sylfaen" w:eastAsia="Times New Roman" w:hAnsi="Sylfaen" w:cs="Calibri"/>
                <w:sz w:val="18"/>
                <w:szCs w:val="18"/>
                <w:lang w:val="ka-GE"/>
              </w:rPr>
              <w:t>.</w:t>
            </w:r>
          </w:p>
        </w:tc>
        <w:tc>
          <w:tcPr>
            <w:tcW w:w="1701"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82</w:t>
            </w:r>
          </w:p>
        </w:tc>
        <w:tc>
          <w:tcPr>
            <w:tcW w:w="1701" w:type="dxa"/>
          </w:tcPr>
          <w:p w:rsidR="00E41FD8" w:rsidRPr="00B62C30" w:rsidRDefault="00E41FD8" w:rsidP="00E41FD8">
            <w:pPr>
              <w:pStyle w:val="TableParagraph"/>
              <w:kinsoku w:val="0"/>
              <w:overflowPunct w:val="0"/>
              <w:spacing w:before="105"/>
              <w:ind w:left="2"/>
              <w:jc w:val="center"/>
              <w:rPr>
                <w:rFonts w:ascii="Sylfaen" w:hAnsi="Sylfaen" w:cs="Sylfaen"/>
                <w:b/>
                <w:sz w:val="20"/>
                <w:szCs w:val="20"/>
                <w:lang w:val="ka-GE"/>
              </w:rPr>
            </w:pPr>
            <w:r w:rsidRPr="00B62C30">
              <w:rPr>
                <w:rFonts w:ascii="Sylfaen" w:hAnsi="Sylfaen" w:cs="Sylfaen"/>
                <w:b/>
                <w:sz w:val="20"/>
                <w:szCs w:val="20"/>
                <w:lang w:val="ka-GE"/>
              </w:rPr>
              <w:t>85</w:t>
            </w:r>
          </w:p>
        </w:tc>
        <w:tc>
          <w:tcPr>
            <w:tcW w:w="4394"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lang w:val="ka-GE"/>
              </w:rPr>
              <w:t>10</w:t>
            </w:r>
            <w:r w:rsidRPr="00B62C30">
              <w:rPr>
                <w:rFonts w:ascii="Sylfaen" w:hAnsi="Sylfaen" w:cs="Sylfaen"/>
                <w:b/>
                <w:sz w:val="20"/>
                <w:szCs w:val="20"/>
              </w:rPr>
              <w:t>%-</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13357" w:type="dxa"/>
        <w:tblInd w:w="5" w:type="dxa"/>
        <w:tblLayout w:type="fixed"/>
        <w:tblCellMar>
          <w:left w:w="0" w:type="dxa"/>
          <w:right w:w="0" w:type="dxa"/>
        </w:tblCellMar>
        <w:tblLook w:val="0000"/>
      </w:tblPr>
      <w:tblGrid>
        <w:gridCol w:w="709"/>
        <w:gridCol w:w="4253"/>
        <w:gridCol w:w="1417"/>
        <w:gridCol w:w="1166"/>
        <w:gridCol w:w="1533"/>
        <w:gridCol w:w="1302"/>
        <w:gridCol w:w="1417"/>
        <w:gridCol w:w="1560"/>
      </w:tblGrid>
      <w:tr w:rsidR="00E41FD8" w:rsidRPr="00B62C30" w:rsidTr="00E41FD8">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rPr>
                <w:b/>
                <w:sz w:val="20"/>
                <w:szCs w:val="20"/>
              </w:rPr>
            </w:pPr>
            <w:r w:rsidRPr="00B62C30">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2977"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2977"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30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6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E41FD8">
        <w:trPr>
          <w:trHeight w:hRule="exact" w:val="999"/>
        </w:trPr>
        <w:tc>
          <w:tcPr>
            <w:tcW w:w="70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lastRenderedPageBreak/>
              <w:t>1</w:t>
            </w:r>
          </w:p>
        </w:tc>
        <w:tc>
          <w:tcPr>
            <w:tcW w:w="425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ind w:left="142" w:right="142"/>
              <w:jc w:val="both"/>
              <w:rPr>
                <w:rFonts w:ascii="Sylfaen" w:eastAsiaTheme="minorHAnsi" w:hAnsi="Sylfaen" w:cs="Sylfaen"/>
                <w:b/>
                <w:sz w:val="16"/>
                <w:szCs w:val="16"/>
                <w:lang w:val="ka-GE"/>
              </w:rPr>
            </w:pPr>
            <w:r w:rsidRPr="00B62C30">
              <w:rPr>
                <w:rFonts w:ascii="Sylfaen" w:eastAsia="Times New Roman" w:hAnsi="Sylfaen" w:cs="Calibri"/>
                <w:sz w:val="16"/>
                <w:szCs w:val="16"/>
                <w:lang w:val="ka-GE"/>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tabs>
                <w:tab w:val="left" w:pos="1417"/>
              </w:tabs>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ind w:right="679"/>
              <w:jc w:val="center"/>
              <w:rPr>
                <w:rFonts w:ascii="Sylfaen" w:hAnsi="Sylfaen"/>
                <w:sz w:val="18"/>
                <w:szCs w:val="18"/>
                <w:lang w:val="en-GB"/>
              </w:rPr>
            </w:pPr>
            <w:r w:rsidRPr="00B62C30">
              <w:rPr>
                <w:rFonts w:ascii="Sylfaen" w:hAnsi="Sylfaen"/>
                <w:sz w:val="18"/>
                <w:szCs w:val="18"/>
                <w:lang w:val="en-GB"/>
              </w:rPr>
              <w:t>30</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1,5</w:t>
            </w:r>
          </w:p>
        </w:tc>
        <w:tc>
          <w:tcPr>
            <w:tcW w:w="1302"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w:t>
            </w:r>
            <w:r w:rsidRPr="00B62C30">
              <w:rPr>
                <w:rFonts w:ascii="Sylfaen" w:eastAsiaTheme="minorHAnsi" w:hAnsi="Sylfaen" w:cs="Sylfaen"/>
                <w:b/>
                <w:sz w:val="18"/>
                <w:szCs w:val="18"/>
                <w:lang w:val="en-GB"/>
              </w:rPr>
              <w:t>5</w:t>
            </w:r>
            <w:r w:rsidRPr="00B62C30">
              <w:rPr>
                <w:rFonts w:ascii="Sylfaen" w:eastAsiaTheme="minorHAnsi" w:hAnsi="Sylfaen" w:cs="Sylfaen"/>
                <w:b/>
                <w:sz w:val="18"/>
                <w:szCs w:val="18"/>
                <w:lang w:val="ka-GE"/>
              </w:rPr>
              <w:t>,0</w:t>
            </w: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4</w:t>
            </w:r>
            <w:r w:rsidRPr="00B62C30">
              <w:rPr>
                <w:rFonts w:ascii="Sylfaen" w:eastAsiaTheme="minorHAnsi" w:hAnsi="Sylfaen" w:cs="Sylfaen"/>
                <w:b/>
                <w:sz w:val="18"/>
                <w:szCs w:val="18"/>
                <w:lang w:val="en-GB"/>
              </w:rPr>
              <w:t>5</w:t>
            </w:r>
            <w:r w:rsidRPr="00B62C30">
              <w:rPr>
                <w:rFonts w:ascii="Sylfaen" w:eastAsiaTheme="minorHAnsi" w:hAnsi="Sylfaen" w:cs="Sylfaen"/>
                <w:b/>
                <w:sz w:val="18"/>
                <w:szCs w:val="18"/>
                <w:lang w:val="ka-GE"/>
              </w:rPr>
              <w:t>,0</w:t>
            </w:r>
          </w:p>
        </w:tc>
        <w:tc>
          <w:tcPr>
            <w:tcW w:w="156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1153"/>
        </w:trPr>
        <w:tc>
          <w:tcPr>
            <w:tcW w:w="709"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ind w:left="142" w:right="142"/>
              <w:jc w:val="both"/>
              <w:rPr>
                <w:rFonts w:ascii="Sylfaen" w:eastAsiaTheme="minorHAnsi" w:hAnsi="Sylfaen" w:cs="Sylfaen"/>
                <w:b/>
                <w:sz w:val="16"/>
                <w:szCs w:val="16"/>
                <w:lang w:val="ka-GE"/>
              </w:rPr>
            </w:pPr>
            <w:r w:rsidRPr="00B62C30">
              <w:rPr>
                <w:rFonts w:ascii="Sylfaen" w:eastAsia="Times New Roman" w:hAnsi="Sylfaen" w:cs="Calibri"/>
                <w:sz w:val="16"/>
                <w:szCs w:val="16"/>
                <w:lang w:val="ka-GE"/>
              </w:rPr>
              <w:t xml:space="preserve">0-დან </w:t>
            </w:r>
            <w:r w:rsidRPr="00B62C30">
              <w:rPr>
                <w:rFonts w:ascii="Sylfaen" w:eastAsia="Times New Roman" w:hAnsi="Sylfaen" w:cs="Calibri"/>
                <w:sz w:val="16"/>
                <w:szCs w:val="16"/>
              </w:rPr>
              <w:t>100 001-მდე სარეიტინგო</w:t>
            </w:r>
            <w:r w:rsidRPr="00B62C30">
              <w:rPr>
                <w:rFonts w:ascii="Sylfaen" w:eastAsia="Times New Roman" w:hAnsi="Sylfaen" w:cs="Calibri"/>
                <w:sz w:val="16"/>
                <w:szCs w:val="16"/>
                <w:lang w:val="ka-GE"/>
              </w:rPr>
              <w:t xml:space="preserve"> ქულის მქონე 4</w:t>
            </w:r>
            <w:r w:rsidRPr="00B62C30">
              <w:rPr>
                <w:rFonts w:ascii="Sylfaen" w:eastAsia="Times New Roman" w:hAnsi="Sylfaen" w:cs="Calibri"/>
                <w:sz w:val="16"/>
                <w:szCs w:val="16"/>
              </w:rPr>
              <w:t xml:space="preserve"> მცირეწლოვან ბავშვთა ოჯახებზე (18 წლამდე ბავშვები)</w:t>
            </w:r>
            <w:r w:rsidRPr="00B62C30">
              <w:rPr>
                <w:rFonts w:ascii="Sylfaen" w:eastAsia="Times New Roman" w:hAnsi="Sylfaen" w:cs="Calibri"/>
                <w:sz w:val="16"/>
                <w:szCs w:val="16"/>
                <w:lang w:val="ka-GE"/>
              </w:rPr>
              <w:t xml:space="preserve"> ერთჯერადი მატერიალური დახმარების გაწევა</w:t>
            </w: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tabs>
                <w:tab w:val="left" w:pos="1559"/>
              </w:tabs>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widowControl w:val="0"/>
              <w:autoSpaceDE w:val="0"/>
              <w:autoSpaceDN w:val="0"/>
              <w:adjustRightInd w:val="0"/>
              <w:ind w:right="713"/>
              <w:jc w:val="center"/>
              <w:rPr>
                <w:rFonts w:ascii="Sylfaen" w:hAnsi="Sylfaen"/>
                <w:sz w:val="18"/>
                <w:szCs w:val="18"/>
                <w:lang w:val="en-GB"/>
              </w:rPr>
            </w:pPr>
            <w:r w:rsidRPr="00B62C30">
              <w:rPr>
                <w:rFonts w:ascii="Sylfaen" w:hAnsi="Sylfaen"/>
                <w:sz w:val="18"/>
                <w:szCs w:val="18"/>
                <w:lang w:val="ka-GE"/>
              </w:rPr>
              <w:t>5</w:t>
            </w:r>
            <w:r w:rsidRPr="00B62C30">
              <w:rPr>
                <w:rFonts w:ascii="Sylfaen" w:hAnsi="Sylfaen"/>
                <w:sz w:val="18"/>
                <w:szCs w:val="18"/>
                <w:lang w:val="en-GB"/>
              </w:rPr>
              <w:t>5</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1,0</w:t>
            </w:r>
          </w:p>
        </w:tc>
        <w:tc>
          <w:tcPr>
            <w:tcW w:w="1302"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w:t>
            </w:r>
            <w:r w:rsidRPr="00B62C30">
              <w:rPr>
                <w:rFonts w:ascii="Sylfaen" w:eastAsiaTheme="minorHAnsi" w:hAnsi="Sylfaen" w:cs="Sylfaen"/>
                <w:b/>
                <w:sz w:val="18"/>
                <w:szCs w:val="18"/>
                <w:lang w:val="en-GB"/>
              </w:rPr>
              <w:t>5</w:t>
            </w:r>
            <w:r w:rsidRPr="00B62C30">
              <w:rPr>
                <w:rFonts w:ascii="Sylfaen" w:eastAsiaTheme="minorHAnsi" w:hAnsi="Sylfaen" w:cs="Sylfaen"/>
                <w:b/>
                <w:sz w:val="18"/>
                <w:szCs w:val="18"/>
                <w:lang w:val="ka-GE"/>
              </w:rPr>
              <w:t>,0</w:t>
            </w: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autoSpaceDE w:val="0"/>
              <w:autoSpaceDN w:val="0"/>
              <w:adjustRightInd w:val="0"/>
              <w:spacing w:line="360" w:lineRule="auto"/>
              <w:jc w:val="center"/>
              <w:rPr>
                <w:rFonts w:ascii="Sylfaen" w:eastAsiaTheme="minorHAnsi" w:hAnsi="Sylfaen" w:cs="Sylfaen"/>
                <w:b/>
                <w:sz w:val="18"/>
                <w:szCs w:val="18"/>
                <w:lang w:val="ka-GE"/>
              </w:rPr>
            </w:pPr>
            <w:r w:rsidRPr="00B62C30">
              <w:rPr>
                <w:rFonts w:ascii="Sylfaen" w:eastAsiaTheme="minorHAnsi" w:hAnsi="Sylfaen" w:cs="Sylfaen"/>
                <w:b/>
                <w:sz w:val="18"/>
                <w:szCs w:val="18"/>
                <w:lang w:val="ka-GE"/>
              </w:rPr>
              <w:t>5</w:t>
            </w:r>
            <w:r w:rsidRPr="00B62C30">
              <w:rPr>
                <w:rFonts w:ascii="Sylfaen" w:eastAsiaTheme="minorHAnsi" w:hAnsi="Sylfaen" w:cs="Sylfaen"/>
                <w:b/>
                <w:sz w:val="18"/>
                <w:szCs w:val="18"/>
                <w:lang w:val="en-GB"/>
              </w:rPr>
              <w:t>5</w:t>
            </w:r>
            <w:r w:rsidRPr="00B62C30">
              <w:rPr>
                <w:rFonts w:ascii="Sylfaen" w:eastAsiaTheme="minorHAnsi" w:hAnsi="Sylfaen" w:cs="Sylfaen"/>
                <w:b/>
                <w:sz w:val="18"/>
                <w:szCs w:val="18"/>
                <w:lang w:val="ka-GE"/>
              </w:rPr>
              <w:t>,0</w:t>
            </w:r>
          </w:p>
        </w:tc>
        <w:tc>
          <w:tcPr>
            <w:tcW w:w="156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85</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22"/>
              <w:ind w:left="2"/>
              <w:jc w:val="center"/>
              <w:rPr>
                <w:rFonts w:ascii="Sylfaen" w:hAnsi="Sylfaen"/>
                <w:b/>
                <w:sz w:val="20"/>
                <w:szCs w:val="20"/>
                <w:lang w:val="ka-GE"/>
              </w:rPr>
            </w:pPr>
            <w:r w:rsidRPr="00B62C30">
              <w:rPr>
                <w:rFonts w:ascii="Sylfaen" w:hAnsi="Sylfaen"/>
                <w:b/>
                <w:sz w:val="20"/>
                <w:szCs w:val="20"/>
                <w:lang w:val="en-GB"/>
              </w:rPr>
              <w:t>100</w:t>
            </w:r>
            <w:r w:rsidRPr="00B62C30">
              <w:rPr>
                <w:rFonts w:ascii="Sylfaen" w:hAnsi="Sylfaen"/>
                <w:b/>
                <w:sz w:val="20"/>
                <w:szCs w:val="20"/>
                <w:lang w:val="ka-GE"/>
              </w:rPr>
              <w:t>,0</w:t>
            </w: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22"/>
              <w:ind w:left="2"/>
              <w:jc w:val="center"/>
              <w:rPr>
                <w:rFonts w:ascii="Sylfaen" w:eastAsiaTheme="minorHAnsi" w:hAnsi="Sylfaen" w:cs="Sylfaen"/>
                <w:b/>
                <w:sz w:val="18"/>
                <w:szCs w:val="18"/>
                <w:lang w:val="ka-GE"/>
              </w:rPr>
            </w:pPr>
            <w:r w:rsidRPr="00B62C30">
              <w:rPr>
                <w:rFonts w:ascii="Sylfaen" w:hAnsi="Sylfaen"/>
                <w:b/>
                <w:sz w:val="20"/>
                <w:szCs w:val="20"/>
                <w:lang w:val="en-GB"/>
              </w:rPr>
              <w:t>100</w:t>
            </w:r>
            <w:r w:rsidRPr="00B62C30">
              <w:rPr>
                <w:rFonts w:ascii="Sylfaen" w:hAnsi="Sylfaen"/>
                <w:b/>
                <w:sz w:val="20"/>
                <w:szCs w:val="20"/>
                <w:lang w:val="ka-GE"/>
              </w:rPr>
              <w:t>,0</w:t>
            </w:r>
          </w:p>
        </w:tc>
        <w:tc>
          <w:tcPr>
            <w:tcW w:w="156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0</w:t>
            </w:r>
          </w:p>
        </w:tc>
      </w:tr>
    </w:tbl>
    <w:p w:rsidR="00E41FD8" w:rsidRPr="00B62C30" w:rsidRDefault="00E41FD8" w:rsidP="00E41FD8">
      <w:pPr>
        <w:pStyle w:val="TableParagraph"/>
        <w:kinsoku w:val="0"/>
        <w:overflowPunct w:val="0"/>
        <w:ind w:left="2"/>
        <w:jc w:val="center"/>
        <w:rPr>
          <w:rFonts w:ascii="Sylfaen" w:hAnsi="Sylfaen"/>
          <w:b/>
          <w:sz w:val="20"/>
          <w:szCs w:val="20"/>
          <w:lang w:val="en-GB"/>
        </w:rPr>
      </w:pPr>
    </w:p>
    <w:p w:rsidR="00E41FD8" w:rsidRPr="00B62C30" w:rsidRDefault="00E41FD8" w:rsidP="00E41FD8">
      <w:pPr>
        <w:pStyle w:val="TableParagraph"/>
        <w:kinsoku w:val="0"/>
        <w:overflowPunct w:val="0"/>
        <w:ind w:left="2"/>
        <w:jc w:val="center"/>
        <w:rPr>
          <w:rFonts w:ascii="Sylfaen" w:hAnsi="Sylfaen"/>
          <w:b/>
          <w:sz w:val="20"/>
          <w:szCs w:val="20"/>
          <w:lang w:val="en-GB"/>
        </w:rPr>
      </w:pPr>
    </w:p>
    <w:tbl>
      <w:tblPr>
        <w:tblW w:w="13209" w:type="dxa"/>
        <w:tblInd w:w="93" w:type="dxa"/>
        <w:tblLook w:val="04A0"/>
      </w:tblPr>
      <w:tblGrid>
        <w:gridCol w:w="13209"/>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მოსალოდნელიშუალედურიშედეგი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515" w:type="dxa"/>
        <w:tblInd w:w="97" w:type="dxa"/>
        <w:tblLook w:val="04A0"/>
      </w:tblPr>
      <w:tblGrid>
        <w:gridCol w:w="900"/>
        <w:gridCol w:w="1521"/>
        <w:gridCol w:w="520"/>
        <w:gridCol w:w="3591"/>
        <w:gridCol w:w="1843"/>
        <w:gridCol w:w="1640"/>
        <w:gridCol w:w="1840"/>
        <w:gridCol w:w="1660"/>
      </w:tblGrid>
      <w:tr w:rsidR="00E41FD8" w:rsidRPr="00B62C30" w:rsidTr="00E41FD8">
        <w:trPr>
          <w:trHeight w:val="900"/>
        </w:trPr>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კოდი</w:t>
            </w:r>
          </w:p>
        </w:tc>
        <w:tc>
          <w:tcPr>
            <w:tcW w:w="15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 xml:space="preserve">ქვეპროგრამის დასახელება </w:t>
            </w:r>
          </w:p>
        </w:tc>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 xml:space="preserve">ქ. ქობულეთში, </w:t>
            </w:r>
            <w:r w:rsidRPr="00B62C30">
              <w:rPr>
                <w:rFonts w:ascii="Sylfaen" w:eastAsia="Times New Roman" w:hAnsi="Sylfaen" w:cs="Calibri"/>
                <w:b/>
                <w:bCs/>
                <w:sz w:val="19"/>
                <w:szCs w:val="19"/>
                <w:lang w:val="ka-GE" w:eastAsia="en-GB"/>
              </w:rPr>
              <w:t>ფადიკო გოგიტიძის</w:t>
            </w:r>
            <w:r w:rsidRPr="00B62C30">
              <w:rPr>
                <w:rFonts w:ascii="Sylfaen" w:eastAsia="Times New Roman" w:hAnsi="Sylfaen" w:cs="Calibri"/>
                <w:b/>
                <w:bCs/>
                <w:sz w:val="19"/>
                <w:szCs w:val="19"/>
                <w:lang w:val="en-GB" w:eastAsia="en-GB"/>
              </w:rPr>
              <w:t xml:space="preserve"> ქუჩა N-12 მრავალბინიანი სოციალური სახლების მშენებლობა</w:t>
            </w:r>
          </w:p>
        </w:tc>
        <w:tc>
          <w:tcPr>
            <w:tcW w:w="1843" w:type="dxa"/>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640" w:type="dxa"/>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840" w:type="dxa"/>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660" w:type="dxa"/>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381"/>
        </w:trPr>
        <w:tc>
          <w:tcPr>
            <w:tcW w:w="900"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ka-GE" w:eastAsia="en-GB"/>
              </w:rPr>
            </w:pPr>
            <w:r w:rsidRPr="00B62C30">
              <w:rPr>
                <w:rFonts w:ascii="Sylfaen" w:eastAsia="Times New Roman" w:hAnsi="Sylfaen" w:cs="Calibri"/>
                <w:sz w:val="19"/>
                <w:szCs w:val="19"/>
                <w:lang w:val="en-GB" w:eastAsia="en-GB"/>
              </w:rPr>
              <w:t>06 02 1</w:t>
            </w:r>
            <w:r w:rsidRPr="00B62C30">
              <w:rPr>
                <w:rFonts w:ascii="Sylfaen" w:eastAsia="Times New Roman" w:hAnsi="Sylfaen" w:cs="Calibri"/>
                <w:sz w:val="19"/>
                <w:szCs w:val="19"/>
                <w:lang w:val="ka-GE" w:eastAsia="en-GB"/>
              </w:rPr>
              <w:t>3</w:t>
            </w:r>
          </w:p>
        </w:tc>
        <w:tc>
          <w:tcPr>
            <w:tcW w:w="1521" w:type="dxa"/>
            <w:vMerge/>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spacing w:after="0" w:line="240" w:lineRule="auto"/>
              <w:rPr>
                <w:rFonts w:ascii="Sylfaen" w:eastAsia="Times New Roman" w:hAnsi="Sylfaen" w:cs="Calibri"/>
                <w:b/>
                <w:bCs/>
                <w:sz w:val="19"/>
                <w:szCs w:val="19"/>
                <w:lang w:val="en-GB" w:eastAsia="en-GB"/>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spacing w:after="0" w:line="240" w:lineRule="auto"/>
              <w:rPr>
                <w:rFonts w:ascii="Sylfaen" w:eastAsia="Times New Roman" w:hAnsi="Sylfaen" w:cs="Calibri"/>
                <w:b/>
                <w:bCs/>
                <w:sz w:val="19"/>
                <w:szCs w:val="19"/>
                <w:lang w:val="en-GB" w:eastAsia="en-GB"/>
              </w:rPr>
            </w:pPr>
          </w:p>
        </w:tc>
        <w:tc>
          <w:tcPr>
            <w:tcW w:w="1843"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cs="Calibri"/>
                <w:b/>
                <w:bCs/>
              </w:rPr>
            </w:pPr>
            <w:r w:rsidRPr="00B62C30">
              <w:rPr>
                <w:rFonts w:cs="Calibri"/>
                <w:b/>
                <w:bCs/>
              </w:rPr>
              <w:t>10,816,500</w:t>
            </w:r>
          </w:p>
        </w:tc>
        <w:tc>
          <w:tcPr>
            <w:tcW w:w="1640"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cs="Calibri"/>
                <w:b/>
                <w:bCs/>
              </w:rPr>
            </w:pPr>
            <w:r w:rsidRPr="00B62C30">
              <w:rPr>
                <w:rFonts w:cs="Calibri"/>
                <w:b/>
                <w:bCs/>
              </w:rPr>
              <w:t>9,620,922</w:t>
            </w:r>
          </w:p>
        </w:tc>
        <w:tc>
          <w:tcPr>
            <w:tcW w:w="1840"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cs="Calibri"/>
                <w:b/>
                <w:bCs/>
              </w:rPr>
            </w:pPr>
          </w:p>
        </w:tc>
        <w:tc>
          <w:tcPr>
            <w:tcW w:w="1660"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cs="Calibri"/>
                <w:b/>
                <w:bCs/>
              </w:rPr>
            </w:pPr>
            <w:r w:rsidRPr="00B62C30">
              <w:rPr>
                <w:rFonts w:cs="Calibri"/>
                <w:b/>
                <w:bCs/>
              </w:rPr>
              <w:t> </w:t>
            </w:r>
          </w:p>
        </w:tc>
      </w:tr>
      <w:tr w:rsidR="00E41FD8" w:rsidRPr="00B62C30" w:rsidTr="00E41FD8">
        <w:trPr>
          <w:trHeight w:val="814"/>
        </w:trPr>
        <w:tc>
          <w:tcPr>
            <w:tcW w:w="24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ქვეპროგრამის განმახორციელებელი სამსახური</w:t>
            </w:r>
          </w:p>
        </w:tc>
        <w:tc>
          <w:tcPr>
            <w:tcW w:w="11094" w:type="dxa"/>
            <w:gridSpan w:val="6"/>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 xml:space="preserve">ქობულეთის მუნიციპალიტეტის მერიის ინფრასტრქუტურის სამსახური, ჯამრთელობისა და სოციალური დაცვის სამსახური </w:t>
            </w:r>
          </w:p>
        </w:tc>
      </w:tr>
      <w:tr w:rsidR="00E41FD8" w:rsidRPr="00B62C30" w:rsidTr="005B44BF">
        <w:trPr>
          <w:trHeight w:val="124"/>
        </w:trPr>
        <w:tc>
          <w:tcPr>
            <w:tcW w:w="242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 xml:space="preserve">ქვეპროგრამის აღწერა </w:t>
            </w:r>
          </w:p>
        </w:tc>
        <w:tc>
          <w:tcPr>
            <w:tcW w:w="11094" w:type="dxa"/>
            <w:gridSpan w:val="6"/>
            <w:tcBorders>
              <w:top w:val="single" w:sz="4" w:space="0" w:color="auto"/>
              <w:left w:val="nil"/>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rPr>
                <w:rFonts w:ascii="Sylfaen" w:eastAsia="Times New Roman" w:hAnsi="Sylfaen" w:cs="Calibri"/>
                <w:sz w:val="19"/>
                <w:szCs w:val="19"/>
                <w:lang w:val="ka-GE" w:eastAsia="en-GB"/>
              </w:rPr>
            </w:pPr>
            <w:r w:rsidRPr="00B62C30">
              <w:rPr>
                <w:rFonts w:ascii="Sylfaen" w:eastAsia="Times New Roman" w:hAnsi="Sylfaen" w:cs="Calibri"/>
                <w:sz w:val="19"/>
                <w:szCs w:val="19"/>
                <w:lang w:val="en-GB" w:eastAsia="en-GB"/>
              </w:rPr>
              <w:t>პროექტის ფარგლებში აშენდება ქ. ქობულეთში, პოპოვის ქუჩა N12-ში (ს/კ 20.42.10.159) სოციალური სახლ(ებ)ი. საპროექტო ტერიტორიაზე განთავსებული კორპუს(ებ)ში განლაგებული ბინების რაოდენობამ ჯამში უნდა შეადგინოს არანაკლებ 120 ერთეული ბინა. თითოეული საცხოვრებელი კორპუს(ებ)ი უნდა იყოს არაუმეტეს 10 სართულისა. კორპუსების სასურველი რაოდენობაა 2 ერთეული, თუმცა მათი რაოდენობა არ უნდა იყოს ორ ერთეულზე ნაკლები. ბინების რაოდენობა განისაზღვრება არანაკლებ: 50 ერთეული ოროთახიანი; 50 ერთეული სამოთახიანი; 20 ერთეული ოთხოთახიანი;</w:t>
            </w:r>
          </w:p>
          <w:p w:rsidR="00E41FD8" w:rsidRPr="00B62C30" w:rsidRDefault="00E41FD8" w:rsidP="00E41FD8">
            <w:pPr>
              <w:spacing w:after="0" w:line="240" w:lineRule="auto"/>
              <w:rPr>
                <w:rFonts w:ascii="Sylfaen" w:eastAsia="Times New Roman" w:hAnsi="Sylfaen" w:cs="Calibri"/>
                <w:sz w:val="19"/>
                <w:szCs w:val="19"/>
                <w:lang w:val="ka-GE" w:eastAsia="en-GB"/>
              </w:rPr>
            </w:pPr>
          </w:p>
          <w:p w:rsidR="00E41FD8" w:rsidRPr="00B62C30" w:rsidRDefault="00E41FD8" w:rsidP="00E41FD8">
            <w:pPr>
              <w:spacing w:after="0" w:line="240" w:lineRule="auto"/>
              <w:rPr>
                <w:rFonts w:ascii="Sylfaen" w:eastAsia="Times New Roman" w:hAnsi="Sylfaen" w:cs="Calibri"/>
                <w:sz w:val="19"/>
                <w:szCs w:val="19"/>
                <w:lang w:val="ka-GE" w:eastAsia="en-GB"/>
              </w:rPr>
            </w:pPr>
          </w:p>
          <w:p w:rsidR="00E41FD8" w:rsidRPr="00B62C30" w:rsidRDefault="00E41FD8" w:rsidP="00E41FD8">
            <w:pPr>
              <w:spacing w:after="0" w:line="240" w:lineRule="auto"/>
              <w:rPr>
                <w:rFonts w:ascii="Sylfaen" w:eastAsia="Times New Roman" w:hAnsi="Sylfaen" w:cs="Calibri"/>
                <w:sz w:val="19"/>
                <w:szCs w:val="19"/>
                <w:lang w:val="ka-GE" w:eastAsia="en-GB"/>
              </w:rPr>
            </w:pPr>
            <w:r w:rsidRPr="00B62C30">
              <w:rPr>
                <w:rFonts w:ascii="Sylfaen" w:eastAsia="Times New Roman" w:hAnsi="Sylfaen" w:cs="Calibri"/>
                <w:sz w:val="19"/>
                <w:szCs w:val="19"/>
                <w:lang w:val="ka-GE" w:eastAsia="en-GB"/>
              </w:rPr>
              <w:t>ქვეპროგრამის ფარგლებში საცხოვრებელი ფართით დაკმაყოფილდება ქობულეთის მუნიციპალიტეტის ტერიტორიაზე ადგილმონაცვლეობას დაქვემდებარებული, ეკომიგრამტი ოჯახები.</w:t>
            </w:r>
          </w:p>
          <w:p w:rsidR="00E41FD8" w:rsidRPr="00B62C30" w:rsidRDefault="00E41FD8" w:rsidP="00E41FD8">
            <w:pPr>
              <w:spacing w:after="150" w:line="240" w:lineRule="auto"/>
              <w:jc w:val="both"/>
              <w:rPr>
                <w:rFonts w:ascii="Sylfaen" w:eastAsia="Times New Roman" w:hAnsi="Sylfaen"/>
                <w:b/>
                <w:sz w:val="18"/>
                <w:szCs w:val="18"/>
                <w:lang w:val="ka-GE"/>
              </w:rPr>
            </w:pPr>
            <w:r w:rsidRPr="00B62C30">
              <w:rPr>
                <w:rFonts w:ascii="Sylfaen" w:eastAsia="Times New Roman" w:hAnsi="Sylfaen" w:cs="Calibri"/>
                <w:sz w:val="18"/>
                <w:szCs w:val="18"/>
                <w:lang w:val="ka-GE"/>
              </w:rPr>
              <w:t>გადაწყვეტილებას ბენეფიციარების   ქვეპროგრამაში ჩართვის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E41FD8" w:rsidRPr="00B62C30" w:rsidRDefault="00E41FD8" w:rsidP="00E41FD8">
            <w:pPr>
              <w:autoSpaceDE w:val="0"/>
              <w:autoSpaceDN w:val="0"/>
              <w:adjustRightInd w:val="0"/>
              <w:spacing w:after="0" w:line="240" w:lineRule="auto"/>
              <w:jc w:val="both"/>
              <w:rPr>
                <w:rFonts w:ascii="Sylfaen" w:eastAsia="Sylfaen_PDF_Subset" w:hAnsi="Sylfaen" w:cs="Sylfaen"/>
                <w:sz w:val="18"/>
                <w:szCs w:val="18"/>
                <w:lang w:val="ka-GE"/>
              </w:rPr>
            </w:pPr>
            <w:r w:rsidRPr="00B62C30">
              <w:rPr>
                <w:rFonts w:ascii="Sylfaen" w:eastAsia="Sylfaen_PDF_Subset" w:hAnsi="Sylfaen" w:cs="Sylfaen"/>
                <w:sz w:val="18"/>
                <w:szCs w:val="18"/>
                <w:lang w:val="ka-GE"/>
              </w:rPr>
              <w:t xml:space="preserve">კომისიის მიერ </w:t>
            </w:r>
            <w:r w:rsidRPr="00B62C30">
              <w:rPr>
                <w:rFonts w:ascii="Sylfaen" w:eastAsia="Sylfaen_PDF_Subset" w:hAnsi="Sylfaen" w:cs="Sylfaen"/>
                <w:sz w:val="18"/>
                <w:szCs w:val="18"/>
              </w:rPr>
              <w:t>დამტკიცებული კრიტერიუმების საფუძველზე</w:t>
            </w:r>
            <w:r w:rsidRPr="00B62C30">
              <w:rPr>
                <w:rFonts w:ascii="Sylfaen" w:eastAsia="Sylfaen_PDF_Subset" w:hAnsi="Sylfaen" w:cs="Sylfaen_PDF_Subset"/>
                <w:sz w:val="18"/>
                <w:szCs w:val="18"/>
              </w:rPr>
              <w:t xml:space="preserve">, </w:t>
            </w:r>
            <w:r w:rsidRPr="00B62C30">
              <w:rPr>
                <w:rFonts w:ascii="Sylfaen" w:eastAsia="Sylfaen_PDF_Subset" w:hAnsi="Sylfaen" w:cs="Sylfaen"/>
                <w:sz w:val="18"/>
                <w:szCs w:val="18"/>
              </w:rPr>
              <w:t>განისაზღვრება</w:t>
            </w:r>
            <w:r w:rsidRPr="00B62C30">
              <w:rPr>
                <w:rFonts w:ascii="Sylfaen" w:eastAsia="Sylfaen_PDF_Subset" w:hAnsi="Sylfaen" w:cs="Sylfaen"/>
                <w:sz w:val="18"/>
                <w:szCs w:val="18"/>
                <w:lang w:val="ka-GE"/>
              </w:rPr>
              <w:t xml:space="preserve"> ეკომიგრანტი </w:t>
            </w:r>
            <w:r w:rsidRPr="00B62C30">
              <w:rPr>
                <w:rFonts w:ascii="Sylfaen" w:eastAsia="Sylfaen_PDF_Subset" w:hAnsi="Sylfaen" w:cs="Sylfaen"/>
                <w:sz w:val="18"/>
                <w:szCs w:val="18"/>
              </w:rPr>
              <w:t xml:space="preserve">ოჯახების საჭიროებების პრიორიტეტულობასაცხოვრებელი </w:t>
            </w:r>
            <w:r w:rsidRPr="00B62C30">
              <w:rPr>
                <w:rFonts w:ascii="Sylfaen" w:eastAsia="Sylfaen_PDF_Subset" w:hAnsi="Sylfaen" w:cs="Sylfaen"/>
                <w:sz w:val="18"/>
                <w:szCs w:val="18"/>
                <w:lang w:val="ka-GE"/>
              </w:rPr>
              <w:t>ფართით</w:t>
            </w:r>
            <w:r w:rsidRPr="00B62C30">
              <w:rPr>
                <w:rFonts w:ascii="Sylfaen" w:eastAsia="Sylfaen_PDF_Subset" w:hAnsi="Sylfaen" w:cs="Sylfaen"/>
                <w:sz w:val="18"/>
                <w:szCs w:val="18"/>
              </w:rPr>
              <w:t xml:space="preserve"> უზრუნველყოფის მიზნით</w:t>
            </w:r>
            <w:r w:rsidRPr="00B62C30">
              <w:rPr>
                <w:rFonts w:ascii="Sylfaen" w:eastAsia="Sylfaen_PDF_Subset" w:hAnsi="Sylfaen" w:cs="Sylfaen_PDF_Subset"/>
                <w:sz w:val="18"/>
                <w:szCs w:val="18"/>
              </w:rPr>
              <w:t>,</w:t>
            </w:r>
          </w:p>
          <w:p w:rsidR="00E41FD8" w:rsidRPr="00B62C30" w:rsidRDefault="00E41FD8" w:rsidP="00E41FD8">
            <w:pPr>
              <w:spacing w:after="0" w:line="240" w:lineRule="auto"/>
              <w:rPr>
                <w:rFonts w:ascii="Sylfaen" w:eastAsia="Times New Roman" w:hAnsi="Sylfaen" w:cs="Calibri"/>
                <w:sz w:val="19"/>
                <w:szCs w:val="19"/>
                <w:lang w:val="en-GB" w:eastAsia="en-GB"/>
              </w:rPr>
            </w:pPr>
          </w:p>
        </w:tc>
      </w:tr>
      <w:tr w:rsidR="00E41FD8" w:rsidRPr="00B62C30" w:rsidTr="00E41FD8">
        <w:trPr>
          <w:trHeight w:val="401"/>
        </w:trPr>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spacing w:after="0" w:line="240" w:lineRule="auto"/>
              <w:rPr>
                <w:rFonts w:ascii="Sylfaen" w:eastAsia="Times New Roman" w:hAnsi="Sylfaen" w:cs="Calibri"/>
                <w:b/>
                <w:bCs/>
                <w:sz w:val="19"/>
                <w:szCs w:val="19"/>
                <w:lang w:val="en-GB" w:eastAsia="en-GB"/>
              </w:rPr>
            </w:pPr>
          </w:p>
        </w:tc>
        <w:tc>
          <w:tcPr>
            <w:tcW w:w="520" w:type="dxa"/>
            <w:tcBorders>
              <w:top w:val="nil"/>
              <w:left w:val="nil"/>
              <w:bottom w:val="single" w:sz="4" w:space="0" w:color="auto"/>
              <w:right w:val="single" w:sz="4" w:space="0" w:color="auto"/>
            </w:tcBorders>
            <w:shd w:val="clear" w:color="000000" w:fill="FFFFFF"/>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w:t>
            </w:r>
          </w:p>
        </w:tc>
        <w:tc>
          <w:tcPr>
            <w:tcW w:w="7074" w:type="dxa"/>
            <w:gridSpan w:val="3"/>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დასახელება</w:t>
            </w:r>
          </w:p>
        </w:tc>
        <w:tc>
          <w:tcPr>
            <w:tcW w:w="1840" w:type="dxa"/>
            <w:tcBorders>
              <w:top w:val="nil"/>
              <w:left w:val="nil"/>
              <w:bottom w:val="single" w:sz="4" w:space="0" w:color="auto"/>
              <w:right w:val="single" w:sz="4" w:space="0" w:color="auto"/>
            </w:tcBorders>
            <w:shd w:val="clear" w:color="000000" w:fill="FFFFFF"/>
            <w:vAlign w:val="bottom"/>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თანხალარი</w:t>
            </w:r>
          </w:p>
        </w:tc>
        <w:tc>
          <w:tcPr>
            <w:tcW w:w="1660" w:type="dxa"/>
            <w:tcBorders>
              <w:top w:val="nil"/>
              <w:left w:val="nil"/>
              <w:bottom w:val="single" w:sz="4" w:space="0" w:color="auto"/>
              <w:right w:val="single" w:sz="4" w:space="0" w:color="auto"/>
            </w:tcBorders>
            <w:shd w:val="clear" w:color="000000" w:fill="FFFFFF"/>
            <w:vAlign w:val="bottom"/>
            <w:hideMark/>
          </w:tcPr>
          <w:p w:rsidR="00E41FD8" w:rsidRPr="00B62C30" w:rsidRDefault="00E41FD8" w:rsidP="00E41FD8">
            <w:pPr>
              <w:spacing w:after="0" w:line="240" w:lineRule="auto"/>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 </w:t>
            </w:r>
          </w:p>
        </w:tc>
      </w:tr>
      <w:tr w:rsidR="00E41FD8" w:rsidRPr="00B62C30" w:rsidTr="00E41FD8">
        <w:trPr>
          <w:trHeight w:val="574"/>
        </w:trPr>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spacing w:after="0" w:line="240" w:lineRule="auto"/>
              <w:rPr>
                <w:rFonts w:ascii="Sylfaen" w:eastAsia="Times New Roman" w:hAnsi="Sylfaen" w:cs="Calibri"/>
                <w:b/>
                <w:bCs/>
                <w:sz w:val="19"/>
                <w:szCs w:val="19"/>
                <w:lang w:val="en-GB" w:eastAsia="en-GB"/>
              </w:rPr>
            </w:pPr>
          </w:p>
        </w:tc>
        <w:tc>
          <w:tcPr>
            <w:tcW w:w="520" w:type="dxa"/>
            <w:tcBorders>
              <w:top w:val="nil"/>
              <w:left w:val="nil"/>
              <w:bottom w:val="single" w:sz="4" w:space="0" w:color="auto"/>
              <w:right w:val="single" w:sz="4" w:space="0" w:color="auto"/>
            </w:tcBorders>
            <w:shd w:val="clear" w:color="000000" w:fill="FFFFFF"/>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1</w:t>
            </w:r>
          </w:p>
        </w:tc>
        <w:tc>
          <w:tcPr>
            <w:tcW w:w="7074" w:type="dxa"/>
            <w:gridSpan w:val="3"/>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ქ. ქობულეთში, პოპოვის ქუჩა N-12 მრავალბინიანი სოციალური სახლების მშენებლობა</w:t>
            </w:r>
          </w:p>
        </w:tc>
        <w:tc>
          <w:tcPr>
            <w:tcW w:w="1840"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cs="Calibri"/>
                <w:b/>
                <w:bCs/>
                <w:lang w:val="ka-GE"/>
              </w:rPr>
            </w:pPr>
            <w:r w:rsidRPr="00B62C30">
              <w:rPr>
                <w:rFonts w:cs="Calibri"/>
                <w:b/>
                <w:bCs/>
              </w:rPr>
              <w:t>10,816,500</w:t>
            </w:r>
          </w:p>
        </w:tc>
        <w:tc>
          <w:tcPr>
            <w:tcW w:w="1660"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ლარი</w:t>
            </w:r>
          </w:p>
        </w:tc>
      </w:tr>
      <w:tr w:rsidR="00E41FD8" w:rsidRPr="00B62C30" w:rsidTr="00E41FD8">
        <w:trPr>
          <w:trHeight w:val="940"/>
        </w:trPr>
        <w:tc>
          <w:tcPr>
            <w:tcW w:w="24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9"/>
                <w:szCs w:val="19"/>
                <w:lang w:val="en-GB" w:eastAsia="en-GB"/>
              </w:rPr>
            </w:pPr>
            <w:r w:rsidRPr="00B62C30">
              <w:rPr>
                <w:rFonts w:ascii="Sylfaen" w:eastAsia="Times New Roman" w:hAnsi="Sylfaen" w:cs="Calibri"/>
                <w:b/>
                <w:bCs/>
                <w:sz w:val="19"/>
                <w:szCs w:val="19"/>
                <w:lang w:val="en-GB" w:eastAsia="en-GB"/>
              </w:rPr>
              <w:t>ქვეპროგრამის მიზანი და მოსალოდნელი შედეგი</w:t>
            </w:r>
          </w:p>
        </w:tc>
        <w:tc>
          <w:tcPr>
            <w:tcW w:w="11094" w:type="dxa"/>
            <w:gridSpan w:val="6"/>
            <w:tcBorders>
              <w:top w:val="single" w:sz="4" w:space="0" w:color="auto"/>
              <w:left w:val="nil"/>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ka-GE" w:eastAsia="en-GB"/>
              </w:rPr>
              <w:t>ადგილმონაცვლეობას დაქვემდებარებული, ეკომიგრანტი ოჯახების</w:t>
            </w:r>
            <w:r w:rsidRPr="00B62C30">
              <w:rPr>
                <w:rFonts w:ascii="Sylfaen" w:eastAsia="Times New Roman" w:hAnsi="Sylfaen" w:cs="Calibri"/>
                <w:sz w:val="19"/>
                <w:szCs w:val="19"/>
                <w:lang w:val="en-GB" w:eastAsia="en-GB"/>
              </w:rPr>
              <w:t xml:space="preserve"> საცხოვრებელი პირობების მოგვარება, რათა ოჯახებს მიეცეს პრობლემის შემსუბუქების და სოციალური ფუნქციონირების  ამაღლების  პერსპექტივა.</w:t>
            </w:r>
          </w:p>
          <w:p w:rsidR="00E41FD8" w:rsidRPr="00B62C30" w:rsidRDefault="00E41FD8" w:rsidP="00E41FD8">
            <w:pPr>
              <w:spacing w:after="0" w:line="240" w:lineRule="auto"/>
              <w:jc w:val="center"/>
              <w:rPr>
                <w:rFonts w:ascii="Sylfaen" w:eastAsia="Times New Roman" w:hAnsi="Sylfaen" w:cs="Calibri"/>
                <w:sz w:val="16"/>
                <w:szCs w:val="16"/>
                <w:lang w:val="ka-GE" w:eastAsia="en-GB"/>
              </w:rPr>
            </w:pPr>
            <w:r w:rsidRPr="00B62C30">
              <w:rPr>
                <w:rFonts w:ascii="Sylfaen" w:eastAsia="Times New Roman" w:hAnsi="Sylfaen" w:cs="Calibri"/>
                <w:sz w:val="19"/>
                <w:szCs w:val="19"/>
                <w:lang w:val="ka-GE" w:eastAsia="en-GB"/>
              </w:rPr>
              <w:t>ადგილმონაცვლეობას დაქვემდებარებული, ეკომიგრანტი ოჯახებიუზრუნველყოფილია</w:t>
            </w:r>
            <w:r w:rsidRPr="00B62C30">
              <w:rPr>
                <w:rFonts w:ascii="Sylfaen" w:eastAsia="Times New Roman" w:hAnsi="Sylfaen" w:cs="Calibri"/>
                <w:sz w:val="19"/>
                <w:szCs w:val="19"/>
                <w:lang w:val="en-GB" w:eastAsia="en-GB"/>
              </w:rPr>
              <w:t xml:space="preserve"> საცხოვრებელი</w:t>
            </w:r>
            <w:r w:rsidRPr="00B62C30">
              <w:rPr>
                <w:rFonts w:ascii="Sylfaen" w:eastAsia="Times New Roman" w:hAnsi="Sylfaen" w:cs="Calibri"/>
                <w:sz w:val="19"/>
                <w:szCs w:val="19"/>
                <w:lang w:val="ka-GE" w:eastAsia="en-GB"/>
              </w:rPr>
              <w:t xml:space="preserve"> ფართით.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8"/>
          <w:szCs w:val="18"/>
          <w:lang w:val="ka-GE"/>
        </w:rPr>
      </w:pPr>
    </w:p>
    <w:tbl>
      <w:tblPr>
        <w:tblW w:w="13485" w:type="dxa"/>
        <w:tblInd w:w="97" w:type="dxa"/>
        <w:tblLook w:val="04A0"/>
      </w:tblPr>
      <w:tblGrid>
        <w:gridCol w:w="543"/>
        <w:gridCol w:w="2485"/>
        <w:gridCol w:w="1504"/>
        <w:gridCol w:w="1423"/>
        <w:gridCol w:w="2666"/>
        <w:gridCol w:w="1564"/>
        <w:gridCol w:w="1720"/>
        <w:gridCol w:w="1580"/>
      </w:tblGrid>
      <w:tr w:rsidR="00E41FD8" w:rsidRPr="00B62C30" w:rsidTr="00E41FD8">
        <w:trPr>
          <w:trHeight w:val="1500"/>
        </w:trPr>
        <w:tc>
          <w:tcPr>
            <w:tcW w:w="578" w:type="dxa"/>
            <w:tcBorders>
              <w:top w:val="single" w:sz="4" w:space="0" w:color="auto"/>
              <w:left w:val="single" w:sz="4" w:space="0" w:color="auto"/>
              <w:bottom w:val="nil"/>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w:t>
            </w:r>
          </w:p>
        </w:tc>
        <w:tc>
          <w:tcPr>
            <w:tcW w:w="1843" w:type="dxa"/>
            <w:tcBorders>
              <w:top w:val="single" w:sz="4" w:space="0" w:color="auto"/>
              <w:left w:val="nil"/>
              <w:bottom w:val="nil"/>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მოსალოდნელი შედეგის შეფასების ინდიკატორი</w:t>
            </w:r>
          </w:p>
        </w:tc>
        <w:tc>
          <w:tcPr>
            <w:tcW w:w="1559" w:type="dxa"/>
            <w:tcBorders>
              <w:top w:val="single" w:sz="4" w:space="0" w:color="auto"/>
              <w:left w:val="nil"/>
              <w:bottom w:val="nil"/>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ინდიკატორის საბაზისო მაჩვენებელი</w:t>
            </w:r>
          </w:p>
        </w:tc>
        <w:tc>
          <w:tcPr>
            <w:tcW w:w="1459" w:type="dxa"/>
            <w:tcBorders>
              <w:top w:val="single" w:sz="4" w:space="0" w:color="auto"/>
              <w:left w:val="nil"/>
              <w:bottom w:val="nil"/>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 xml:space="preserve">ინდიკატორის მიზნობრივი მაჩვენებელი </w:t>
            </w:r>
          </w:p>
        </w:tc>
        <w:tc>
          <w:tcPr>
            <w:tcW w:w="2936" w:type="dxa"/>
            <w:tcBorders>
              <w:top w:val="single" w:sz="4" w:space="0" w:color="auto"/>
              <w:left w:val="nil"/>
              <w:bottom w:val="nil"/>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ცდომილების ალბათობა (%/აღწერა)</w:t>
            </w:r>
          </w:p>
        </w:tc>
        <w:tc>
          <w:tcPr>
            <w:tcW w:w="1633" w:type="dxa"/>
            <w:tcBorders>
              <w:top w:val="single" w:sz="4" w:space="0" w:color="auto"/>
              <w:left w:val="nil"/>
              <w:bottom w:val="nil"/>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ინდიკატორის მიზნობრივი მაჩვენებელი 2024 წელს</w:t>
            </w:r>
          </w:p>
        </w:tc>
        <w:tc>
          <w:tcPr>
            <w:tcW w:w="1825" w:type="dxa"/>
            <w:tcBorders>
              <w:top w:val="single" w:sz="4" w:space="0" w:color="auto"/>
              <w:left w:val="nil"/>
              <w:bottom w:val="nil"/>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ინდიკატორის მიზნობრივი მაჩვენებელი 2025 წელს</w:t>
            </w:r>
          </w:p>
        </w:tc>
        <w:tc>
          <w:tcPr>
            <w:tcW w:w="1652" w:type="dxa"/>
            <w:tcBorders>
              <w:top w:val="single" w:sz="4" w:space="0" w:color="auto"/>
              <w:left w:val="nil"/>
              <w:bottom w:val="nil"/>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ინდიკატორის მიზნობრივი მაჩვენებელი 2026 წელს</w:t>
            </w:r>
          </w:p>
        </w:tc>
      </w:tr>
      <w:tr w:rsidR="00E41FD8" w:rsidRPr="00B62C30" w:rsidTr="00E41FD8">
        <w:trPr>
          <w:trHeight w:val="2533"/>
        </w:trPr>
        <w:tc>
          <w:tcPr>
            <w:tcW w:w="5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ka-GE" w:eastAsia="en-GB"/>
              </w:rPr>
            </w:pPr>
            <w:r w:rsidRPr="00B62C30">
              <w:rPr>
                <w:rFonts w:ascii="Sylfaen" w:eastAsia="Times New Roman" w:hAnsi="Sylfaen" w:cs="Calibri"/>
                <w:sz w:val="19"/>
                <w:szCs w:val="19"/>
                <w:lang w:val="en-GB" w:eastAsia="en-GB"/>
              </w:rPr>
              <w:t>1</w:t>
            </w:r>
          </w:p>
          <w:p w:rsidR="00E41FD8" w:rsidRPr="00B62C30" w:rsidRDefault="00E41FD8" w:rsidP="00E41FD8">
            <w:pPr>
              <w:spacing w:after="0" w:line="240" w:lineRule="auto"/>
              <w:jc w:val="center"/>
              <w:rPr>
                <w:rFonts w:ascii="Sylfaen" w:eastAsia="Times New Roman" w:hAnsi="Sylfaen" w:cs="Calibri"/>
                <w:sz w:val="19"/>
                <w:szCs w:val="19"/>
                <w:lang w:val="ka-GE" w:eastAsia="en-GB"/>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ქვეპროგრამის ბენეფიციართა რაოდენობა, რომლ</w:t>
            </w:r>
            <w:r w:rsidRPr="00B62C30">
              <w:rPr>
                <w:rFonts w:ascii="Sylfaen" w:eastAsia="Times New Roman" w:hAnsi="Sylfaen" w:cs="Calibri"/>
                <w:sz w:val="16"/>
                <w:szCs w:val="16"/>
                <w:lang w:val="ka-GE" w:eastAsia="en-GB"/>
              </w:rPr>
              <w:t>ებიცდაკმაყიფილდებიან საცხოვრებელი ფართით</w:t>
            </w:r>
            <w:r w:rsidRPr="00B62C30">
              <w:rPr>
                <w:rFonts w:ascii="Sylfaen" w:eastAsia="Times New Roman" w:hAnsi="Sylfaen" w:cs="Calibri"/>
                <w:sz w:val="16"/>
                <w:szCs w:val="16"/>
                <w:lang w:val="en-GB" w:eastAsia="en-GB"/>
              </w:rPr>
              <w:t xml:space="preserve"> სოციალური სახლი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p>
        </w:tc>
        <w:tc>
          <w:tcPr>
            <w:tcW w:w="1459"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ka-GE" w:eastAsia="en-GB"/>
              </w:rPr>
            </w:pPr>
            <w:r w:rsidRPr="00B62C30">
              <w:rPr>
                <w:rFonts w:ascii="Sylfaen" w:eastAsia="Times New Roman" w:hAnsi="Sylfaen" w:cs="Calibri"/>
                <w:sz w:val="16"/>
                <w:szCs w:val="16"/>
                <w:lang w:val="en-GB" w:eastAsia="en-GB"/>
              </w:rPr>
              <w:t>სოციალური სახლის მშენებლობა</w:t>
            </w:r>
          </w:p>
        </w:tc>
        <w:tc>
          <w:tcPr>
            <w:tcW w:w="2936"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6"/>
                <w:szCs w:val="16"/>
                <w:lang w:val="en-GB" w:eastAsia="en-GB"/>
              </w:rPr>
            </w:pPr>
            <w:r w:rsidRPr="00B62C30">
              <w:rPr>
                <w:rFonts w:ascii="Sylfaen" w:eastAsia="Times New Roman" w:hAnsi="Sylfaen" w:cs="Calibri"/>
                <w:sz w:val="16"/>
                <w:szCs w:val="16"/>
                <w:lang w:val="en-GB" w:eastAsia="en-GB"/>
              </w:rPr>
              <w:t>10%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შეუსრულებელი ვალდებულებები და სხვა</w:t>
            </w:r>
          </w:p>
        </w:tc>
        <w:tc>
          <w:tcPr>
            <w:tcW w:w="1633"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 </w:t>
            </w:r>
          </w:p>
        </w:tc>
        <w:tc>
          <w:tcPr>
            <w:tcW w:w="1825"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r w:rsidRPr="00B62C30">
              <w:rPr>
                <w:rFonts w:ascii="Sylfaen" w:eastAsia="Times New Roman" w:hAnsi="Sylfaen" w:cs="Calibri"/>
                <w:sz w:val="19"/>
                <w:szCs w:val="19"/>
                <w:lang w:val="en-GB" w:eastAsia="en-GB"/>
              </w:rPr>
              <w:t> </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sz w:val="19"/>
                <w:szCs w:val="19"/>
                <w:lang w:val="en-GB" w:eastAsia="en-GB"/>
              </w:rPr>
            </w:pPr>
          </w:p>
        </w:tc>
      </w:tr>
    </w:tbl>
    <w:p w:rsidR="00E41FD8" w:rsidRPr="00B62C30" w:rsidRDefault="00E41FD8" w:rsidP="00E41FD8">
      <w:pPr>
        <w:rPr>
          <w:lang w:val="ka-GE" w:eastAsia="ru-RU"/>
        </w:rPr>
      </w:pPr>
    </w:p>
    <w:tbl>
      <w:tblPr>
        <w:tblW w:w="13490" w:type="dxa"/>
        <w:tblInd w:w="108" w:type="dxa"/>
        <w:tblLook w:val="04A0"/>
      </w:tblPr>
      <w:tblGrid>
        <w:gridCol w:w="1838"/>
        <w:gridCol w:w="653"/>
        <w:gridCol w:w="2784"/>
        <w:gridCol w:w="1526"/>
        <w:gridCol w:w="1793"/>
        <w:gridCol w:w="1798"/>
        <w:gridCol w:w="1799"/>
        <w:gridCol w:w="1299"/>
      </w:tblGrid>
      <w:tr w:rsidR="00E41FD8" w:rsidRPr="00B62C30" w:rsidTr="00E41FD8">
        <w:trPr>
          <w:trHeight w:val="461"/>
        </w:trPr>
        <w:tc>
          <w:tcPr>
            <w:tcW w:w="18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34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215" w:type="dxa"/>
            <w:gridSpan w:val="5"/>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712"/>
        </w:trPr>
        <w:tc>
          <w:tcPr>
            <w:tcW w:w="1838"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14</w:t>
            </w:r>
          </w:p>
        </w:tc>
        <w:tc>
          <w:tcPr>
            <w:tcW w:w="3437" w:type="dxa"/>
            <w:gridSpan w:val="2"/>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w:t>
            </w:r>
          </w:p>
        </w:tc>
        <w:tc>
          <w:tcPr>
            <w:tcW w:w="8215" w:type="dxa"/>
            <w:gridSpan w:val="5"/>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488"/>
        </w:trPr>
        <w:tc>
          <w:tcPr>
            <w:tcW w:w="1838"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განმახორციელებელი სამსახური</w:t>
            </w:r>
          </w:p>
        </w:tc>
        <w:tc>
          <w:tcPr>
            <w:tcW w:w="3437" w:type="dxa"/>
            <w:gridSpan w:val="2"/>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lang w:val="ka-GE"/>
              </w:rPr>
            </w:pPr>
            <w:r w:rsidRPr="00B62C30">
              <w:rPr>
                <w:rFonts w:ascii="Sylfaen" w:eastAsia="Times New Roman" w:hAnsi="Sylfaen" w:cs="Calibri"/>
                <w:b/>
                <w:sz w:val="20"/>
                <w:szCs w:val="20"/>
              </w:rPr>
              <w:t>ჯამრთელობისა და სოციალური დაცვის სამსახური</w:t>
            </w:r>
          </w:p>
        </w:tc>
        <w:tc>
          <w:tcPr>
            <w:tcW w:w="1526"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ქვეპროგრამის ბიუჯეტი</w:t>
            </w:r>
          </w:p>
        </w:tc>
        <w:tc>
          <w:tcPr>
            <w:tcW w:w="1793"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79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799"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299"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3"/>
        </w:trPr>
        <w:tc>
          <w:tcPr>
            <w:tcW w:w="1838"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3437" w:type="dxa"/>
            <w:gridSpan w:val="2"/>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526"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793"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1,546,300</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1,546,300</w:t>
            </w:r>
          </w:p>
        </w:tc>
        <w:tc>
          <w:tcPr>
            <w:tcW w:w="1799"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850,000</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850,000</w:t>
            </w:r>
          </w:p>
        </w:tc>
      </w:tr>
      <w:tr w:rsidR="00DC3887" w:rsidRPr="00B62C30" w:rsidTr="00E41FD8">
        <w:trPr>
          <w:trHeight w:val="261"/>
        </w:trPr>
        <w:tc>
          <w:tcPr>
            <w:tcW w:w="2491" w:type="dxa"/>
            <w:gridSpan w:val="2"/>
            <w:tcBorders>
              <w:top w:val="nil"/>
              <w:left w:val="single" w:sz="4" w:space="0" w:color="auto"/>
              <w:bottom w:val="single" w:sz="4" w:space="0" w:color="auto"/>
              <w:right w:val="nil"/>
            </w:tcBorders>
            <w:shd w:val="clear" w:color="000000" w:fill="FFFFFF"/>
            <w:hideMark/>
          </w:tcPr>
          <w:p w:rsidR="00DC3887" w:rsidRPr="00B62C30" w:rsidRDefault="00DC3887" w:rsidP="00E41FD8">
            <w:pPr>
              <w:jc w:val="center"/>
              <w:rPr>
                <w:rFonts w:ascii="Sylfaen" w:hAnsi="Sylfaen" w:cs="Calibri"/>
                <w:b/>
                <w:bCs/>
                <w:sz w:val="16"/>
                <w:szCs w:val="16"/>
              </w:rPr>
            </w:pPr>
            <w:r w:rsidRPr="00B62C30">
              <w:rPr>
                <w:rFonts w:ascii="Sylfaen" w:hAnsi="Sylfaen" w:cs="Calibri"/>
                <w:b/>
                <w:bCs/>
                <w:sz w:val="16"/>
                <w:szCs w:val="16"/>
              </w:rPr>
              <w:lastRenderedPageBreak/>
              <w:t xml:space="preserve">ქვეპროგრამის აღწერა </w:t>
            </w:r>
          </w:p>
        </w:tc>
        <w:tc>
          <w:tcPr>
            <w:tcW w:w="10999"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DC3887" w:rsidRPr="00B62C30" w:rsidRDefault="00DC3887" w:rsidP="001F4CF2">
            <w:pPr>
              <w:spacing w:after="0"/>
              <w:jc w:val="both"/>
              <w:rPr>
                <w:rFonts w:ascii="Sylfaen" w:eastAsia="Times New Roman" w:hAnsi="Sylfaen" w:cs="Calibri"/>
                <w:sz w:val="18"/>
                <w:szCs w:val="18"/>
                <w:lang w:val="ka-GE"/>
              </w:rPr>
            </w:pPr>
            <w:r w:rsidRPr="00B62C30">
              <w:rPr>
                <w:rFonts w:ascii="Sylfaen" w:eastAsia="Times New Roman" w:hAnsi="Sylfaen" w:cs="Calibri"/>
                <w:sz w:val="18"/>
                <w:szCs w:val="18"/>
              </w:rPr>
              <w:t>ქობულეთის მუნიციპალიტეტის ტერიტორიაზე სტიქიური მოვლენების შედეგად დაზარაებულ და გადაადგილებას დაქვემდებარებულ ოჯახებზე მუნიციპალიტეტის სარეზერვო ფონდიდან ხორციელდებოდა დროებითი საცხოვრებლის ბინის ქირის უზრუნველსაყოფად  მატერიალური დახმარება.  2021 წლის შემოდგომაზე მოსულმა უხვმა  ატმოსფერულმა ნალექმა  დიდი ზარალი მიაყენა მუნიციპალიტეტში მცხოვრებ მოსახლეობას, მნიშვნელოვნად გაზარდა ქირის მიმღები ოჯახების რაოდენობა და საჭირო გახდა მიზნობრივი პროგრამის შემუშავება.</w:t>
            </w:r>
          </w:p>
          <w:p w:rsidR="00DC3887" w:rsidRPr="00B62C30" w:rsidRDefault="00DC3887" w:rsidP="001F4CF2">
            <w:pPr>
              <w:spacing w:after="0"/>
              <w:jc w:val="both"/>
              <w:rPr>
                <w:rFonts w:ascii="Sylfaen" w:hAnsi="Sylfaen" w:cs="Sylfaen"/>
                <w:sz w:val="18"/>
                <w:szCs w:val="18"/>
                <w:lang w:val="ka-GE" w:eastAsia="ru-RU"/>
              </w:rPr>
            </w:pPr>
            <w:r w:rsidRPr="00B62C30">
              <w:rPr>
                <w:rFonts w:ascii="Sylfaen" w:eastAsia="Times New Roman" w:hAnsi="Sylfaen" w:cs="Calibri"/>
                <w:sz w:val="18"/>
                <w:szCs w:val="18"/>
                <w:lang w:val="ka-GE"/>
              </w:rPr>
              <w:t xml:space="preserve">ამასთანავე, </w:t>
            </w:r>
            <w:r w:rsidRPr="00B62C30">
              <w:rPr>
                <w:rFonts w:ascii="Sylfaen" w:hAnsi="Sylfaen" w:cs="Sylfaen"/>
                <w:sz w:val="18"/>
                <w:szCs w:val="18"/>
                <w:lang w:val="ka-GE" w:eastAsia="ru-RU"/>
              </w:rPr>
              <w:t xml:space="preserve">მუნიციპალიტეტის ტერიტორიაზე  არის რამოდენიმე </w:t>
            </w:r>
            <w:r w:rsidRPr="00B62C30">
              <w:rPr>
                <w:rFonts w:ascii="Sylfaen" w:hAnsi="Sylfaen" w:cs="Sylfaen"/>
                <w:sz w:val="18"/>
                <w:szCs w:val="18"/>
              </w:rPr>
              <w:t>ავარიული/ამორტირიზებული</w:t>
            </w:r>
            <w:r w:rsidRPr="00B62C30">
              <w:rPr>
                <w:rFonts w:ascii="Sylfaen" w:hAnsi="Sylfaen" w:cs="Sylfaen"/>
                <w:sz w:val="18"/>
                <w:szCs w:val="18"/>
                <w:lang w:val="ka-GE" w:eastAsia="ru-RU"/>
              </w:rPr>
              <w:t xml:space="preserve">მრავალბინიანი საცხოვრებელი სახლი. შესაბამისი უფლებამოსილი ორგანოს/სამსახურის მიერ გაცემული დასკვნის თანახმად, </w:t>
            </w:r>
            <w:r w:rsidRPr="00B62C30">
              <w:rPr>
                <w:rFonts w:cs="Calibri"/>
                <w:sz w:val="18"/>
                <w:szCs w:val="18"/>
                <w:lang w:val="ka-GE"/>
              </w:rPr>
              <w:t xml:space="preserve">არსებული სახით შენობის ექსპლუატაცია არ არის მიზანშეწონილი,  </w:t>
            </w:r>
            <w:r w:rsidRPr="00B62C30">
              <w:rPr>
                <w:rFonts w:ascii="Sylfaen" w:hAnsi="Sylfaen" w:cs="Calibri"/>
                <w:sz w:val="18"/>
                <w:szCs w:val="18"/>
                <w:lang w:val="ka-GE"/>
              </w:rPr>
              <w:t>შესაბამისად, აღნიშნულ საცხოვრებელ სახლში ცხოვრება არ არის უსაფრთხო. საჭიროა ავარიული საცხოვრებელი სახლების მაცხოვრებლებზე</w:t>
            </w:r>
            <w:r w:rsidRPr="00B62C30">
              <w:rPr>
                <w:rFonts w:ascii="Sylfaen" w:hAnsi="Sylfaen" w:cs="Sylfaen"/>
                <w:sz w:val="18"/>
                <w:szCs w:val="18"/>
                <w:lang w:val="ka-GE" w:eastAsia="ru-RU"/>
              </w:rPr>
              <w:t xml:space="preserve"> დროებითი თავშესაფარის უზრუნველყოფის მიზნით დახმარების გაწევა.</w:t>
            </w:r>
          </w:p>
          <w:p w:rsidR="00DC3887" w:rsidRPr="00B62C30" w:rsidRDefault="00DC3887" w:rsidP="001F4CF2">
            <w:pPr>
              <w:jc w:val="both"/>
              <w:rPr>
                <w:rFonts w:ascii="Sylfaen" w:eastAsia="Times New Roman" w:hAnsi="Sylfaen" w:cs="Calibri"/>
                <w:b/>
                <w:sz w:val="18"/>
                <w:szCs w:val="18"/>
                <w:lang w:val="ka-GE"/>
              </w:rPr>
            </w:pPr>
            <w:r w:rsidRPr="00ED2318">
              <w:rPr>
                <w:rFonts w:ascii="Sylfaen" w:eastAsia="Times New Roman" w:hAnsi="Sylfaen" w:cs="Calibri"/>
                <w:b/>
                <w:sz w:val="18"/>
                <w:szCs w:val="18"/>
              </w:rPr>
              <w:t xml:space="preserve">წინამდებარე ქვეპროგრამა ითვალისწინებს ქობულეთის მუნიციპალიტეტის ტერიტორიაზე </w:t>
            </w:r>
            <w:r w:rsidRPr="00ED2318">
              <w:rPr>
                <w:rFonts w:ascii="Sylfaen" w:eastAsia="Times New Roman" w:hAnsi="Sylfaen" w:cs="Calibri"/>
                <w:b/>
                <w:sz w:val="18"/>
                <w:szCs w:val="18"/>
                <w:lang w:val="ka-GE"/>
              </w:rPr>
              <w:t>მდებარე</w:t>
            </w:r>
            <w:r w:rsidRPr="00ED2318">
              <w:rPr>
                <w:rFonts w:ascii="Sylfaen" w:eastAsia="Times New Roman" w:hAnsi="Sylfaen" w:cs="Calibri"/>
                <w:b/>
                <w:sz w:val="18"/>
                <w:szCs w:val="18"/>
              </w:rPr>
              <w:t>, სტიქიური მოვლენების შედეგად დაზარალებული</w:t>
            </w:r>
            <w:r w:rsidRPr="00ED2318">
              <w:rPr>
                <w:rFonts w:ascii="Sylfaen" w:eastAsia="Times New Roman" w:hAnsi="Sylfaen" w:cs="Calibri"/>
                <w:b/>
                <w:sz w:val="18"/>
                <w:szCs w:val="18"/>
                <w:lang w:val="ka-GE"/>
              </w:rPr>
              <w:t xml:space="preserve"> და ავარიულ/ამორტიზირებულ მრავალბინიან  სახლებში დაზიანების შესახებ შესაბამისი დასკვნის დადების მომენტისთვის  მუდმივად მცხოვრები ოჯახების</w:t>
            </w:r>
            <w:r w:rsidRPr="00ED2318">
              <w:rPr>
                <w:rFonts w:ascii="Sylfaen" w:eastAsia="Times New Roman" w:hAnsi="Sylfaen" w:cs="Calibri"/>
                <w:b/>
                <w:sz w:val="18"/>
                <w:szCs w:val="18"/>
              </w:rPr>
              <w:t>დროებითი უსაფრთხო თავშესაფარით უზრუნველყოფის მიზნით ფინანსურ დახმარებას.</w:t>
            </w:r>
          </w:p>
          <w:p w:rsidR="00DC3887" w:rsidRPr="00B62C30" w:rsidRDefault="00DC3887" w:rsidP="001F4CF2">
            <w:pPr>
              <w:jc w:val="both"/>
              <w:rPr>
                <w:rFonts w:ascii="Sylfaen" w:eastAsia="Times New Roman" w:hAnsi="Sylfaen" w:cs="Calibri"/>
                <w:sz w:val="18"/>
                <w:szCs w:val="18"/>
                <w:lang w:val="ka-GE"/>
              </w:rPr>
            </w:pPr>
            <w:r w:rsidRPr="00B62C30">
              <w:rPr>
                <w:rFonts w:ascii="Sylfaen" w:eastAsia="Times New Roman" w:hAnsi="Sylfaen" w:cs="Calibri"/>
                <w:sz w:val="18"/>
                <w:szCs w:val="18"/>
              </w:rPr>
              <w:t>ქვეპროგრამის ფარგლებში (ბინის ქირის ასანაზრაურებლად) კომპენსაციის მიღების უფლება აქვს:</w:t>
            </w:r>
          </w:p>
          <w:p w:rsidR="00DC3887" w:rsidRPr="008F4B1A" w:rsidRDefault="00DC3887" w:rsidP="001F4CF2">
            <w:pPr>
              <w:jc w:val="both"/>
              <w:rPr>
                <w:rFonts w:ascii="Sylfaen" w:hAnsi="Sylfaen" w:cs="Calibri"/>
                <w:sz w:val="18"/>
                <w:szCs w:val="18"/>
                <w:lang w:val="ka-GE"/>
              </w:rPr>
            </w:pPr>
            <w:r w:rsidRPr="008F4B1A">
              <w:rPr>
                <w:rFonts w:ascii="Sylfaen" w:hAnsi="Sylfaen" w:cs="Calibri"/>
                <w:sz w:val="18"/>
                <w:szCs w:val="18"/>
                <w:lang w:val="ka-GE"/>
              </w:rPr>
              <w:t xml:space="preserve">1) </w:t>
            </w:r>
            <w:r w:rsidRPr="00ED2318">
              <w:rPr>
                <w:rFonts w:ascii="Sylfaen" w:hAnsi="Sylfaen" w:cs="Calibri"/>
                <w:sz w:val="18"/>
                <w:szCs w:val="18"/>
                <w:lang w:val="ka-GE"/>
              </w:rPr>
              <w:t>ქობულეთის მუნიციპალიტეტის ტერიტორიაზე მდებარე სტიქიით</w:t>
            </w:r>
            <w:r w:rsidR="00ED2318" w:rsidRPr="00ED2318">
              <w:rPr>
                <w:rFonts w:ascii="Sylfaen" w:hAnsi="Sylfaen" w:cs="Calibri"/>
                <w:sz w:val="18"/>
                <w:szCs w:val="18"/>
                <w:lang w:val="ka-GE"/>
              </w:rPr>
              <w:t xml:space="preserve"> </w:t>
            </w:r>
            <w:r w:rsidRPr="00ED2318">
              <w:rPr>
                <w:rFonts w:ascii="Sylfaen" w:hAnsi="Sylfaen" w:cs="Calibri"/>
                <w:sz w:val="18"/>
                <w:szCs w:val="18"/>
                <w:lang w:val="ka-GE"/>
              </w:rPr>
              <w:t>(მეწყერი, ღვარცოფი, კლდეზვავი, ქვათაცვენა, მდინარის ზღვის , წყლის მოქმედების შედეგად ნაპირების გარეცხვა, ჯდენადი გრუნტი, თოვლის ზვავი და სხვა) დაზიანებულ  საცხოვრისში, დაზიანების შესახებ შესაბამისი დასკვნის დადების მომენტისთვისმუდმივად მცხოვრები  ოჯახები,რომლებიც შესაბამისი უფლებამოსილი ორგანოდან  გაცემული  დასკვნის საფუძველზე ექვემდებარება ადგილმონაცვლეობას (ეკომიგრანტი ოჯახები) და არ გააჩნია ალტერნატიული თავშესაფარი.</w:t>
            </w:r>
          </w:p>
          <w:p w:rsidR="00DC3887" w:rsidRPr="008F4B1A" w:rsidRDefault="00DC3887" w:rsidP="001F4CF2">
            <w:pPr>
              <w:jc w:val="both"/>
              <w:rPr>
                <w:rFonts w:ascii="Sylfaen" w:hAnsi="Sylfaen" w:cs="Calibri"/>
                <w:sz w:val="18"/>
                <w:szCs w:val="18"/>
                <w:lang w:val="ka-GE"/>
              </w:rPr>
            </w:pPr>
          </w:p>
          <w:p w:rsidR="00DC3887" w:rsidRDefault="00DC3887" w:rsidP="001F4CF2">
            <w:pPr>
              <w:jc w:val="both"/>
              <w:rPr>
                <w:rFonts w:ascii="Sylfaen" w:hAnsi="Sylfaen" w:cs="Calibri"/>
                <w:sz w:val="18"/>
                <w:szCs w:val="18"/>
                <w:lang w:val="ka-GE"/>
              </w:rPr>
            </w:pPr>
            <w:r>
              <w:rPr>
                <w:rFonts w:ascii="Sylfaen" w:hAnsi="Sylfaen" w:cs="Calibri"/>
                <w:sz w:val="18"/>
                <w:szCs w:val="18"/>
                <w:lang w:val="ka-GE"/>
              </w:rPr>
              <w:t>2</w:t>
            </w:r>
            <w:r w:rsidRPr="008F4B1A">
              <w:rPr>
                <w:rFonts w:ascii="Sylfaen" w:hAnsi="Sylfaen" w:cs="Calibri"/>
                <w:sz w:val="18"/>
                <w:szCs w:val="18"/>
                <w:lang w:val="ka-GE"/>
              </w:rPr>
              <w:t xml:space="preserve">)  </w:t>
            </w:r>
            <w:r w:rsidRPr="00ED2318">
              <w:rPr>
                <w:rFonts w:ascii="Sylfaen" w:hAnsi="Sylfaen" w:cs="Calibri"/>
                <w:sz w:val="18"/>
                <w:szCs w:val="18"/>
                <w:lang w:val="ka-GE"/>
              </w:rPr>
              <w:t>ქობულეთის მუნიციპალიტეტის ტერიტორიაზე მდებარე სტიქიით (მეწყერი, ღვარცოფი, კლდეზვავი, ქვათაცვენა, მდინარის ზღვის , წყლის მოქმედების შედეგად ნაპირების გარეცხვა, ჯდენადი გრუნტი, თოვლს ზვავი და სხვა) /ხანძრით/ძლიერი ქარი/ დიდთოვლობა - დაზიანებულ  საცხოვრისში, დაზიანების შესახებ შესაბამისი დასკვნის დადების მომენტისთვისმუდმივად მცხოვრები  ოჯახები რომლებსაც არ გააჩნიათ ალტერნატიული თავშესაფარი და:</w:t>
            </w:r>
          </w:p>
          <w:p w:rsidR="00DC3887" w:rsidRDefault="00DC3887" w:rsidP="001F4CF2">
            <w:pPr>
              <w:jc w:val="both"/>
              <w:rPr>
                <w:rFonts w:ascii="Sylfaen" w:hAnsi="Sylfaen" w:cs="Calibri"/>
                <w:sz w:val="18"/>
                <w:szCs w:val="18"/>
                <w:lang w:val="ka-GE"/>
              </w:rPr>
            </w:pPr>
            <w:r>
              <w:rPr>
                <w:rFonts w:ascii="Sylfaen" w:hAnsi="Sylfaen" w:cs="Calibri"/>
                <w:sz w:val="18"/>
                <w:szCs w:val="18"/>
                <w:lang w:val="ka-GE"/>
              </w:rPr>
              <w:t>ა. რომელთა</w:t>
            </w:r>
            <w:r w:rsidRPr="008F4B1A">
              <w:rPr>
                <w:rFonts w:ascii="Sylfaen" w:hAnsi="Sylfaen" w:cs="Calibri"/>
                <w:sz w:val="18"/>
                <w:szCs w:val="18"/>
                <w:lang w:val="ka-GE"/>
              </w:rPr>
              <w:t xml:space="preserve"> საკუთრებაში ან მფლობელობაში  არსებული საცხოვრებელი სახლი</w:t>
            </w:r>
            <w:r>
              <w:rPr>
                <w:rFonts w:ascii="Sylfaen" w:hAnsi="Sylfaen" w:cs="Calibri"/>
                <w:sz w:val="18"/>
                <w:szCs w:val="18"/>
                <w:lang w:val="ka-GE"/>
              </w:rPr>
              <w:t>:</w:t>
            </w:r>
            <w:r w:rsidRPr="008F4B1A">
              <w:rPr>
                <w:rFonts w:ascii="Sylfaen" w:hAnsi="Sylfaen" w:cs="Calibri"/>
                <w:sz w:val="18"/>
                <w:szCs w:val="18"/>
                <w:lang w:val="ka-GE"/>
              </w:rPr>
              <w:t xml:space="preserve"> და</w:t>
            </w:r>
            <w:r>
              <w:rPr>
                <w:rFonts w:ascii="Sylfaen" w:hAnsi="Sylfaen" w:cs="Calibri"/>
                <w:sz w:val="18"/>
                <w:szCs w:val="18"/>
                <w:lang w:val="ka-GE"/>
              </w:rPr>
              <w:t>ზიანდა</w:t>
            </w:r>
            <w:r w:rsidRPr="008F4B1A">
              <w:rPr>
                <w:rFonts w:ascii="Sylfaen" w:hAnsi="Sylfaen" w:cs="Calibri"/>
                <w:sz w:val="18"/>
                <w:szCs w:val="18"/>
                <w:lang w:val="ka-GE"/>
              </w:rPr>
              <w:t xml:space="preserve"> მთლიანად ანნაწილობრივ</w:t>
            </w:r>
            <w:r>
              <w:rPr>
                <w:rFonts w:ascii="Sylfaen" w:hAnsi="Sylfaen" w:cs="Calibri"/>
                <w:sz w:val="18"/>
                <w:szCs w:val="18"/>
                <w:lang w:val="ka-GE"/>
              </w:rPr>
              <w:t xml:space="preserve">,  </w:t>
            </w:r>
            <w:r w:rsidRPr="008F4B1A">
              <w:rPr>
                <w:rFonts w:ascii="Sylfaen" w:hAnsi="Sylfaen" w:cs="Calibri"/>
                <w:sz w:val="18"/>
                <w:szCs w:val="18"/>
                <w:lang w:val="ka-GE"/>
              </w:rPr>
              <w:t xml:space="preserve">შესაბამისი უფლებამოსილი ორგანოდან  გაცემული  დასკვნის საფუძველზე </w:t>
            </w:r>
            <w:r>
              <w:rPr>
                <w:rFonts w:ascii="Sylfaen" w:hAnsi="Sylfaen" w:cs="Calibri"/>
                <w:sz w:val="18"/>
                <w:szCs w:val="18"/>
                <w:lang w:val="ka-GE"/>
              </w:rPr>
              <w:t xml:space="preserve">საცხოვრებლად გამოუსადეგარია და </w:t>
            </w:r>
            <w:r w:rsidRPr="008F4B1A">
              <w:rPr>
                <w:rFonts w:ascii="Sylfaen" w:hAnsi="Sylfaen" w:cs="Calibri"/>
                <w:sz w:val="18"/>
                <w:szCs w:val="18"/>
                <w:lang w:val="ka-GE"/>
              </w:rPr>
              <w:t>ექვემდებარება  დროებით გაყვანას უსაფრთხო ადგილას საცხოვრებელი სახლების შედგომი ექსპლუატაციის მიზნით სხვადასხვა ღონისძიების განხორციელებამდე</w:t>
            </w:r>
            <w:r>
              <w:rPr>
                <w:rFonts w:ascii="Sylfaen" w:hAnsi="Sylfaen" w:cs="Calibri"/>
                <w:sz w:val="18"/>
                <w:szCs w:val="18"/>
                <w:lang w:val="ka-GE"/>
              </w:rPr>
              <w:t>.</w:t>
            </w:r>
          </w:p>
          <w:p w:rsidR="00DC3887" w:rsidRPr="008F4B1A" w:rsidRDefault="00DC3887" w:rsidP="001F4CF2">
            <w:pPr>
              <w:jc w:val="both"/>
              <w:rPr>
                <w:rFonts w:ascii="Sylfaen" w:hAnsi="Sylfaen" w:cs="Calibri"/>
                <w:sz w:val="18"/>
                <w:szCs w:val="18"/>
                <w:lang w:val="ka-GE"/>
              </w:rPr>
            </w:pPr>
            <w:r>
              <w:rPr>
                <w:rFonts w:ascii="Sylfaen" w:hAnsi="Sylfaen" w:cs="Calibri"/>
                <w:sz w:val="18"/>
                <w:szCs w:val="18"/>
                <w:lang w:val="ka-GE"/>
              </w:rPr>
              <w:t xml:space="preserve">ბ.  სტიქიით დაზარალებული ოჯახები, რომლებიც </w:t>
            </w:r>
            <w:r w:rsidRPr="008F4B1A">
              <w:rPr>
                <w:rFonts w:ascii="Sylfaen" w:hAnsi="Sylfaen" w:cs="Calibri"/>
                <w:sz w:val="18"/>
                <w:szCs w:val="18"/>
                <w:lang w:val="ka-GE"/>
              </w:rPr>
              <w:t>შესაბამისი უფლებამოსილი ორგანოდან  გაცემული  დასკვნის საფუძველზე ექვემდებარება  დროებით გაყვანას უსაფრთხო ადგილას საცხოვრებელი სახლების შედგომი ექსპლუატაციის მიზნით სხვადასხვა სახის პრევენციული ღონისძიების განხორციელებამდე</w:t>
            </w:r>
            <w:r>
              <w:rPr>
                <w:rFonts w:ascii="Sylfaen" w:hAnsi="Sylfaen" w:cs="Calibri"/>
                <w:sz w:val="18"/>
                <w:szCs w:val="18"/>
                <w:lang w:val="ka-GE"/>
              </w:rPr>
              <w:t>.</w:t>
            </w:r>
          </w:p>
          <w:p w:rsidR="00DC3887" w:rsidRPr="008F4B1A" w:rsidRDefault="00DC3887" w:rsidP="001F4CF2">
            <w:pPr>
              <w:jc w:val="both"/>
              <w:rPr>
                <w:rFonts w:ascii="Sylfaen" w:hAnsi="Sylfaen" w:cs="Calibri"/>
                <w:sz w:val="18"/>
                <w:szCs w:val="18"/>
                <w:lang w:val="ka-GE"/>
              </w:rPr>
            </w:pPr>
          </w:p>
          <w:p w:rsidR="00DC3887" w:rsidRPr="00B62C30" w:rsidRDefault="00DC3887" w:rsidP="001F4CF2">
            <w:pPr>
              <w:jc w:val="both"/>
              <w:rPr>
                <w:rFonts w:ascii="Sylfaen" w:hAnsi="Sylfaen" w:cs="Calibri"/>
                <w:sz w:val="18"/>
                <w:szCs w:val="18"/>
                <w:lang w:val="ka-GE"/>
              </w:rPr>
            </w:pPr>
            <w:r>
              <w:rPr>
                <w:rFonts w:ascii="Sylfaen" w:hAnsi="Sylfaen" w:cs="Sylfaen"/>
                <w:sz w:val="18"/>
                <w:szCs w:val="18"/>
                <w:lang w:val="ka-GE" w:eastAsia="ru-RU"/>
              </w:rPr>
              <w:lastRenderedPageBreak/>
              <w:t>3</w:t>
            </w:r>
            <w:r w:rsidRPr="008F4B1A">
              <w:rPr>
                <w:rFonts w:ascii="Sylfaen" w:hAnsi="Sylfaen" w:cs="Sylfaen"/>
                <w:sz w:val="18"/>
                <w:szCs w:val="18"/>
                <w:lang w:val="ka-GE" w:eastAsia="ru-RU"/>
              </w:rPr>
              <w:t xml:space="preserve">) </w:t>
            </w:r>
            <w:r w:rsidRPr="008F4B1A">
              <w:rPr>
                <w:rFonts w:ascii="Sylfaen" w:hAnsi="Sylfaen"/>
                <w:sz w:val="18"/>
                <w:szCs w:val="18"/>
                <w:lang w:val="ka-GE" w:eastAsia="ru-RU"/>
              </w:rPr>
              <w:t>ქობულეთი</w:t>
            </w:r>
            <w:r w:rsidRPr="008F4B1A">
              <w:rPr>
                <w:rFonts w:ascii="Sylfaen" w:hAnsi="Sylfaen" w:cs="Sylfaen"/>
                <w:sz w:val="18"/>
                <w:szCs w:val="18"/>
                <w:lang w:val="ru-RU" w:eastAsia="ru-RU"/>
              </w:rPr>
              <w:t xml:space="preserve">ს </w:t>
            </w:r>
            <w:r w:rsidRPr="00ED2318">
              <w:rPr>
                <w:rFonts w:ascii="Sylfaen" w:hAnsi="Sylfaen" w:cs="Sylfaen"/>
                <w:sz w:val="18"/>
                <w:szCs w:val="18"/>
                <w:lang w:val="ru-RU" w:eastAsia="ru-RU"/>
              </w:rPr>
              <w:t xml:space="preserve">მუნიციპალიტეტის ტერიტორიაზე </w:t>
            </w:r>
            <w:r w:rsidRPr="00ED2318">
              <w:rPr>
                <w:rFonts w:ascii="Sylfaen" w:hAnsi="Sylfaen" w:cs="Sylfaen"/>
                <w:sz w:val="18"/>
                <w:szCs w:val="18"/>
                <w:lang w:val="ka-GE" w:eastAsia="ru-RU"/>
              </w:rPr>
              <w:t xml:space="preserve">მდებარე </w:t>
            </w:r>
            <w:r w:rsidRPr="00ED2318">
              <w:rPr>
                <w:rFonts w:ascii="Sylfaen" w:hAnsi="Sylfaen" w:cs="Sylfaen"/>
                <w:sz w:val="18"/>
                <w:szCs w:val="18"/>
              </w:rPr>
              <w:t>ავარიული/ამორტირიზებული</w:t>
            </w:r>
            <w:r w:rsidRPr="00ED2318">
              <w:rPr>
                <w:rFonts w:ascii="Sylfaen" w:hAnsi="Sylfaen" w:cs="Sylfaen"/>
                <w:sz w:val="18"/>
                <w:szCs w:val="18"/>
                <w:lang w:val="ka-GE" w:eastAsia="ru-RU"/>
              </w:rPr>
              <w:t xml:space="preserve">მრავალბინიანი საცხოვრებელსახლებში </w:t>
            </w:r>
            <w:r w:rsidRPr="00ED2318">
              <w:rPr>
                <w:rFonts w:ascii="Sylfaen" w:hAnsi="Sylfaen" w:cs="Calibri"/>
                <w:sz w:val="18"/>
                <w:szCs w:val="18"/>
                <w:lang w:val="ka-GE"/>
              </w:rPr>
              <w:t xml:space="preserve">დაზიანების შესახებ შესაბამისი დასკვნის დადების მომენტისთვისმუდმივად მცხოვრებ იმ ოჯახს </w:t>
            </w:r>
            <w:r w:rsidRPr="00ED2318">
              <w:rPr>
                <w:rFonts w:ascii="Sylfaen" w:hAnsi="Sylfaen" w:cs="Sylfaen"/>
                <w:sz w:val="18"/>
                <w:szCs w:val="18"/>
                <w:lang w:val="ru-RU" w:eastAsia="ru-RU"/>
              </w:rPr>
              <w:t>რომლისფლობელობაში/საკუთრებაში</w:t>
            </w:r>
            <w:r w:rsidRPr="008F4B1A">
              <w:rPr>
                <w:rFonts w:ascii="Sylfaen" w:hAnsi="Sylfaen" w:cs="Sylfaen"/>
                <w:sz w:val="18"/>
                <w:szCs w:val="18"/>
                <w:lang w:val="ru-RU" w:eastAsia="ru-RU"/>
              </w:rPr>
              <w:t xml:space="preserve"> არსებული </w:t>
            </w:r>
            <w:r w:rsidRPr="008F4B1A">
              <w:rPr>
                <w:rFonts w:ascii="Sylfaen" w:hAnsi="Sylfaen" w:cs="Sylfaen"/>
                <w:sz w:val="18"/>
                <w:szCs w:val="18"/>
                <w:lang w:val="ka-GE" w:eastAsia="ru-RU"/>
              </w:rPr>
              <w:t xml:space="preserve">ბინა </w:t>
            </w:r>
            <w:r w:rsidRPr="008F4B1A">
              <w:rPr>
                <w:rFonts w:ascii="Sylfaen" w:hAnsi="Sylfaen"/>
                <w:sz w:val="18"/>
                <w:szCs w:val="18"/>
              </w:rPr>
              <w:t>ავარიულ</w:t>
            </w:r>
            <w:r w:rsidRPr="008F4B1A">
              <w:rPr>
                <w:rFonts w:ascii="Sylfaen" w:hAnsi="Sylfaen"/>
                <w:sz w:val="18"/>
                <w:szCs w:val="18"/>
                <w:lang w:val="ka-GE"/>
              </w:rPr>
              <w:t>ია</w:t>
            </w:r>
            <w:r w:rsidRPr="008F4B1A">
              <w:rPr>
                <w:rFonts w:ascii="Sylfaen" w:hAnsi="Sylfaen"/>
                <w:sz w:val="18"/>
                <w:szCs w:val="18"/>
              </w:rPr>
              <w:t>/ამორტიზირებ</w:t>
            </w:r>
            <w:r w:rsidRPr="008F4B1A">
              <w:rPr>
                <w:rFonts w:ascii="Sylfaen" w:hAnsi="Sylfaen"/>
                <w:sz w:val="18"/>
                <w:szCs w:val="18"/>
                <w:lang w:val="ka-GE"/>
              </w:rPr>
              <w:t xml:space="preserve">ლია </w:t>
            </w:r>
            <w:r w:rsidRPr="008F4B1A">
              <w:rPr>
                <w:rFonts w:ascii="Sylfaen" w:hAnsi="Sylfaen" w:cs="Sylfaen"/>
                <w:sz w:val="18"/>
                <w:szCs w:val="18"/>
                <w:lang w:val="ru-RU" w:eastAsia="ru-RU"/>
              </w:rPr>
              <w:t xml:space="preserve">და </w:t>
            </w:r>
            <w:r w:rsidRPr="008F4B1A">
              <w:rPr>
                <w:rFonts w:ascii="Sylfaen" w:hAnsi="Sylfaen" w:cs="Sylfaen"/>
                <w:sz w:val="18"/>
                <w:szCs w:val="18"/>
                <w:lang w:val="ka-GE" w:eastAsia="ru-RU"/>
              </w:rPr>
              <w:t xml:space="preserve">შესაბამისი უფლებამისილი ორგანოდან გაცემული </w:t>
            </w:r>
            <w:r w:rsidRPr="008F4B1A">
              <w:rPr>
                <w:rFonts w:ascii="Sylfaen" w:hAnsi="Sylfaen" w:cs="Sylfaen"/>
                <w:sz w:val="18"/>
                <w:szCs w:val="18"/>
                <w:lang w:val="ru-RU" w:eastAsia="ru-RU"/>
              </w:rPr>
              <w:t>დასკვნის საფუძველზეექვემდებარება დროებით გაყვანას უსაფრთხო ადგილას</w:t>
            </w:r>
            <w:r w:rsidRPr="008F4B1A">
              <w:rPr>
                <w:rFonts w:ascii="Sylfaen" w:hAnsi="Sylfaen" w:cs="Sylfaen"/>
                <w:sz w:val="18"/>
                <w:szCs w:val="18"/>
                <w:lang w:val="ka-GE" w:eastAsia="ru-RU"/>
              </w:rPr>
              <w:t xml:space="preserve">, </w:t>
            </w:r>
            <w:r w:rsidRPr="008F4B1A">
              <w:rPr>
                <w:rFonts w:ascii="Sylfaen" w:hAnsi="Sylfaen" w:cs="Sylfaen"/>
                <w:sz w:val="18"/>
                <w:szCs w:val="18"/>
                <w:lang w:val="ru-RU" w:eastAsia="ru-RU"/>
              </w:rPr>
              <w:t>საცხოვრებელი სახლების შედგომი ექსპლუატაციის</w:t>
            </w:r>
            <w:r w:rsidRPr="008F4B1A">
              <w:rPr>
                <w:rFonts w:ascii="Sylfaen" w:hAnsi="Sylfaen" w:cs="Sylfaen"/>
                <w:sz w:val="18"/>
                <w:szCs w:val="18"/>
                <w:lang w:val="ka-GE" w:eastAsia="ru-RU"/>
              </w:rPr>
              <w:t xml:space="preserve"> მ</w:t>
            </w:r>
            <w:r w:rsidRPr="008F4B1A">
              <w:rPr>
                <w:rFonts w:ascii="Sylfaen" w:hAnsi="Sylfaen" w:cs="Sylfaen"/>
                <w:sz w:val="18"/>
                <w:szCs w:val="18"/>
                <w:lang w:val="ru-RU" w:eastAsia="ru-RU"/>
              </w:rPr>
              <w:t>იზნით, სხვადასხვა სახის პრევენციული ღონისძიების განხორციელებამდე.</w:t>
            </w:r>
            <w:r w:rsidRPr="008F4B1A">
              <w:rPr>
                <w:rFonts w:ascii="Sylfaen" w:hAnsi="Sylfaen" w:cs="Sylfaen"/>
                <w:sz w:val="18"/>
                <w:szCs w:val="18"/>
                <w:lang w:val="ka-GE" w:eastAsia="ru-RU"/>
              </w:rPr>
              <w:t xml:space="preserve"> ამასთანავე, </w:t>
            </w:r>
            <w:r w:rsidRPr="008F4B1A">
              <w:rPr>
                <w:rFonts w:ascii="Sylfaen" w:hAnsi="Sylfaen" w:cs="Sylfaen"/>
                <w:sz w:val="18"/>
                <w:szCs w:val="18"/>
                <w:lang w:val="ru-RU" w:eastAsia="ru-RU"/>
              </w:rPr>
              <w:t>ოჯახისწევრებს არ</w:t>
            </w:r>
            <w:r w:rsidRPr="008F4B1A">
              <w:rPr>
                <w:rFonts w:ascii="Sylfaen" w:hAnsi="Sylfaen" w:cs="Sylfaen"/>
                <w:sz w:val="18"/>
                <w:szCs w:val="18"/>
                <w:lang w:val="ka-GE" w:eastAsia="ru-RU"/>
              </w:rPr>
              <w:t xml:space="preserve"> უნდა</w:t>
            </w:r>
            <w:r w:rsidRPr="008F4B1A">
              <w:rPr>
                <w:rFonts w:ascii="Sylfaen" w:hAnsi="Sylfaen" w:cs="Sylfaen"/>
                <w:sz w:val="18"/>
                <w:szCs w:val="18"/>
                <w:lang w:val="ru-RU" w:eastAsia="ru-RU"/>
              </w:rPr>
              <w:t xml:space="preserve"> გააჩნ</w:t>
            </w:r>
            <w:r w:rsidRPr="008F4B1A">
              <w:rPr>
                <w:rFonts w:ascii="Sylfaen" w:hAnsi="Sylfaen" w:cs="Sylfaen"/>
                <w:sz w:val="18"/>
                <w:szCs w:val="18"/>
                <w:lang w:val="ka-GE" w:eastAsia="ru-RU"/>
              </w:rPr>
              <w:t>დეთ საკუთრებაში/ ფაქტიურ მფლობელობაში</w:t>
            </w:r>
            <w:r w:rsidRPr="008F4B1A">
              <w:rPr>
                <w:rFonts w:ascii="Sylfaen" w:hAnsi="Sylfaen" w:cs="Sylfaen"/>
                <w:sz w:val="18"/>
                <w:szCs w:val="18"/>
                <w:lang w:val="ru-RU" w:eastAsia="ru-RU"/>
              </w:rPr>
              <w:t xml:space="preserve"> სხვა საცხოვრებლად ვარგისი ალტერნატიული ფართი</w:t>
            </w:r>
            <w:r w:rsidRPr="008F4B1A">
              <w:rPr>
                <w:rFonts w:ascii="Sylfaen" w:hAnsi="Sylfaen" w:cs="Sylfaen"/>
                <w:sz w:val="18"/>
                <w:szCs w:val="18"/>
                <w:lang w:val="ka-GE" w:eastAsia="ru-RU"/>
              </w:rPr>
              <w:t xml:space="preserve">, შესაბამისი უფლებამისილი ორგანოდან გაცემული </w:t>
            </w:r>
            <w:r w:rsidRPr="008F4B1A">
              <w:rPr>
                <w:rFonts w:ascii="Sylfaen" w:hAnsi="Sylfaen" w:cs="Sylfaen"/>
                <w:sz w:val="18"/>
                <w:szCs w:val="18"/>
                <w:lang w:val="ru-RU" w:eastAsia="ru-RU"/>
              </w:rPr>
              <w:t xml:space="preserve">დასკვნის </w:t>
            </w:r>
            <w:r w:rsidRPr="008F4B1A">
              <w:rPr>
                <w:rFonts w:ascii="Sylfaen" w:hAnsi="Sylfaen" w:cs="Sylfaen"/>
                <w:sz w:val="18"/>
                <w:szCs w:val="18"/>
                <w:lang w:val="ka-GE" w:eastAsia="ru-RU"/>
              </w:rPr>
              <w:t>დადების თარიღიდან</w:t>
            </w:r>
            <w:r w:rsidRPr="008F4B1A">
              <w:rPr>
                <w:rFonts w:ascii="Sylfaen" w:hAnsi="Sylfaen" w:cs="Sylfaen"/>
                <w:sz w:val="18"/>
                <w:szCs w:val="18"/>
                <w:lang w:val="ru-RU" w:eastAsia="ru-RU"/>
              </w:rPr>
              <w:t xml:space="preserve"> დღემდე.</w:t>
            </w:r>
          </w:p>
          <w:p w:rsidR="00DC3887" w:rsidRPr="00B62C30" w:rsidRDefault="00DC3887" w:rsidP="001F4CF2">
            <w:pPr>
              <w:jc w:val="both"/>
              <w:rPr>
                <w:rFonts w:ascii="Sylfaen" w:hAnsi="Sylfaen" w:cs="Calibri"/>
                <w:b/>
                <w:sz w:val="18"/>
                <w:szCs w:val="18"/>
                <w:lang w:val="ka-GE"/>
              </w:rPr>
            </w:pPr>
            <w:r w:rsidRPr="00B62C30">
              <w:rPr>
                <w:rFonts w:ascii="Sylfaen" w:hAnsi="Sylfaen" w:cs="Calibri"/>
                <w:b/>
                <w:sz w:val="18"/>
                <w:szCs w:val="18"/>
                <w:lang w:val="ka-GE"/>
              </w:rPr>
              <w:t xml:space="preserve">ალტერნატული თავშესაფარად არ ჩაითვლება  და </w:t>
            </w:r>
            <w:r w:rsidRPr="00B62C30">
              <w:rPr>
                <w:rFonts w:ascii="Sylfaen" w:hAnsi="Sylfaen"/>
                <w:b/>
                <w:sz w:val="18"/>
                <w:szCs w:val="18"/>
                <w:lang w:val="ka-GE"/>
              </w:rPr>
              <w:t>არ წარმოადგენს ხელისშემშლელ გარემოებას მოქალაქეებისთვის „</w:t>
            </w:r>
            <w:r w:rsidRPr="00B62C30">
              <w:rPr>
                <w:rFonts w:ascii="Sylfaen" w:eastAsia="Times New Roman" w:hAnsi="Sylfaen" w:cs="Calibri"/>
                <w:b/>
                <w:sz w:val="18"/>
                <w:szCs w:val="18"/>
                <w:lang w:val="ka-GE"/>
              </w:rPr>
              <w:t xml:space="preserve">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 </w:t>
            </w:r>
            <w:r w:rsidRPr="00B62C30">
              <w:rPr>
                <w:rFonts w:ascii="Sylfaen" w:hAnsi="Sylfaen"/>
                <w:b/>
                <w:sz w:val="18"/>
                <w:szCs w:val="18"/>
                <w:lang w:val="ka-GE"/>
              </w:rPr>
              <w:t>ქვეპროგრამით სარგებლობისას</w:t>
            </w:r>
            <w:r w:rsidRPr="00B62C30">
              <w:rPr>
                <w:rFonts w:ascii="Sylfaen" w:hAnsi="Sylfaen" w:cs="Calibri"/>
                <w:b/>
                <w:sz w:val="18"/>
                <w:szCs w:val="18"/>
                <w:lang w:val="ka-GE"/>
              </w:rPr>
              <w:t>:</w:t>
            </w:r>
          </w:p>
          <w:p w:rsidR="00DC3887" w:rsidRPr="00B62C30" w:rsidRDefault="00DC3887" w:rsidP="001F4CF2">
            <w:pPr>
              <w:pStyle w:val="a3"/>
              <w:numPr>
                <w:ilvl w:val="0"/>
                <w:numId w:val="27"/>
              </w:numPr>
              <w:jc w:val="center"/>
              <w:rPr>
                <w:rFonts w:ascii="Sylfaen" w:hAnsi="Sylfaen" w:cs="Sylfaen"/>
                <w:b/>
                <w:sz w:val="18"/>
                <w:szCs w:val="18"/>
                <w:lang w:val="ka-GE"/>
              </w:rPr>
            </w:pPr>
            <w:r w:rsidRPr="00B62C30">
              <w:rPr>
                <w:rFonts w:ascii="Sylfaen" w:hAnsi="Sylfaen" w:cs="Sylfaen"/>
                <w:b/>
                <w:sz w:val="18"/>
                <w:szCs w:val="18"/>
                <w:lang w:val="ka-GE"/>
              </w:rPr>
              <w:t xml:space="preserve">ალტერნატიული ქონება, რომელიც მდებარეობს მაღალმთიან საკურორტო ზონაში (გომისმთა, ბახმარო, ბეშუმი და ა.შ.); </w:t>
            </w:r>
          </w:p>
          <w:p w:rsidR="00DC3887" w:rsidRPr="00B62C30" w:rsidRDefault="00DC3887" w:rsidP="001F4CF2">
            <w:pPr>
              <w:pStyle w:val="a3"/>
              <w:numPr>
                <w:ilvl w:val="0"/>
                <w:numId w:val="27"/>
              </w:numPr>
              <w:jc w:val="center"/>
              <w:rPr>
                <w:rFonts w:ascii="Sylfaen" w:hAnsi="Sylfaen" w:cs="Calibri"/>
                <w:sz w:val="16"/>
                <w:szCs w:val="16"/>
                <w:lang w:val="ka-GE"/>
              </w:rPr>
            </w:pPr>
            <w:r w:rsidRPr="00B62C30">
              <w:rPr>
                <w:rFonts w:ascii="Sylfaen" w:hAnsi="Sylfaen"/>
                <w:b/>
                <w:sz w:val="18"/>
                <w:szCs w:val="18"/>
                <w:lang w:val="ka-GE"/>
              </w:rPr>
              <w:t>ალტერნატიულ საკუთრებაში/მფლობელობაში არსებული უძრავი ქონება, რომელიც არის/იყო ქორწინების შედეგად შემატებული წევრის თანასაკუთრება ქორწინებამდე.</w:t>
            </w:r>
          </w:p>
        </w:tc>
      </w:tr>
      <w:tr w:rsidR="00DC3887" w:rsidRPr="00B62C30" w:rsidTr="00E41FD8">
        <w:trPr>
          <w:trHeight w:val="679"/>
        </w:trPr>
        <w:tc>
          <w:tcPr>
            <w:tcW w:w="2491" w:type="dxa"/>
            <w:gridSpan w:val="2"/>
            <w:tcBorders>
              <w:top w:val="nil"/>
              <w:left w:val="single" w:sz="4" w:space="0" w:color="auto"/>
              <w:bottom w:val="single" w:sz="4" w:space="0" w:color="auto"/>
              <w:right w:val="nil"/>
            </w:tcBorders>
            <w:shd w:val="clear" w:color="000000" w:fill="FFFFFF"/>
            <w:hideMark/>
          </w:tcPr>
          <w:p w:rsidR="00DC3887" w:rsidRPr="00B62C30" w:rsidRDefault="00DC3887" w:rsidP="00E41FD8">
            <w:pPr>
              <w:jc w:val="center"/>
              <w:rPr>
                <w:rFonts w:ascii="Sylfaen" w:hAnsi="Sylfaen" w:cs="Calibri"/>
                <w:b/>
                <w:bCs/>
                <w:sz w:val="16"/>
                <w:szCs w:val="16"/>
              </w:rPr>
            </w:pPr>
          </w:p>
        </w:tc>
        <w:tc>
          <w:tcPr>
            <w:tcW w:w="10999"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DC3887" w:rsidRPr="00B62C30" w:rsidRDefault="00DC3887" w:rsidP="001F4CF2">
            <w:pPr>
              <w:pStyle w:val="a3"/>
              <w:numPr>
                <w:ilvl w:val="0"/>
                <w:numId w:val="8"/>
              </w:numPr>
              <w:spacing w:line="360" w:lineRule="auto"/>
              <w:jc w:val="both"/>
              <w:rPr>
                <w:rFonts w:ascii="Sylfaen" w:hAnsi="Sylfaen" w:cs="Sylfaen"/>
                <w:sz w:val="18"/>
                <w:szCs w:val="18"/>
                <w:lang w:val="ka-GE"/>
              </w:rPr>
            </w:pPr>
            <w:r w:rsidRPr="00B62C30">
              <w:rPr>
                <w:rFonts w:ascii="Sylfaen" w:eastAsia="Calibri" w:hAnsi="Sylfaen" w:cs="Sylfaen"/>
                <w:sz w:val="18"/>
                <w:szCs w:val="18"/>
                <w:lang w:val="ka-GE"/>
              </w:rPr>
              <w:t>კომპენსაციის გაცემა ერთ ბენეფიციარზე შესაძლებელია განხორციელდეს ყოველთვიურად იმ პრობლემის აღმოფხვრამდე, რაც საფუძვლად დაედო კომპენსაციის გაცემას</w:t>
            </w:r>
            <w:r>
              <w:rPr>
                <w:rFonts w:ascii="Sylfaen" w:eastAsia="Calibri" w:hAnsi="Sylfaen" w:cs="Sylfaen"/>
                <w:sz w:val="18"/>
                <w:szCs w:val="18"/>
                <w:lang w:val="ka-GE"/>
              </w:rPr>
              <w:t>.</w:t>
            </w:r>
          </w:p>
          <w:p w:rsidR="00DC3887" w:rsidRPr="00B62C30" w:rsidRDefault="00DC3887" w:rsidP="001F4CF2">
            <w:pPr>
              <w:pStyle w:val="a3"/>
              <w:numPr>
                <w:ilvl w:val="0"/>
                <w:numId w:val="8"/>
              </w:numPr>
              <w:spacing w:line="360" w:lineRule="auto"/>
              <w:jc w:val="both"/>
              <w:rPr>
                <w:rFonts w:ascii="Sylfaen" w:hAnsi="Sylfaen" w:cs="Sylfaen"/>
                <w:sz w:val="18"/>
                <w:szCs w:val="18"/>
                <w:lang w:val="ka-GE"/>
              </w:rPr>
            </w:pPr>
            <w:r w:rsidRPr="00B62C30">
              <w:rPr>
                <w:rFonts w:ascii="Sylfaen" w:hAnsi="Sylfaen" w:cs="Sylfaen"/>
                <w:sz w:val="18"/>
                <w:szCs w:val="18"/>
                <w:lang w:val="ka-GE"/>
              </w:rPr>
              <w:t>დაუშვებელია ოჯახების დაყოფა და ცალკე-ცალკე ფართის დაქირავება კომპენსაციის დადგენილზე მეტი ოდენობის მიღების მიზნით, გარდა იმ  შემთხვევისა თუ ოჯახი დაყოფილი იყო დაზარალებამდე, ეწეოდა ცალკ-ცალკე მეორნეობას და არიან ენერგომოხმარების დამოუკიდებელი აბონენტები  რაც დადასტურდება მოხსენებითი ბარათით შესაბამისი ადმინისტრაციული ერთეულის წარმომადგენლის მიერ და შესაბამისი დოკუმენტით (ამონაწერი საჯარო რეესტრიდან, ენერგოკომპანიაში აბონენტად რეგისტრაციის დამადასტურებელი დოკუმენტი/გადახდის ქვითარი).</w:t>
            </w:r>
          </w:p>
          <w:p w:rsidR="00DC3887" w:rsidRPr="00B62C30" w:rsidRDefault="00DC3887" w:rsidP="001F4CF2">
            <w:pPr>
              <w:pStyle w:val="a3"/>
              <w:numPr>
                <w:ilvl w:val="0"/>
                <w:numId w:val="8"/>
              </w:numPr>
              <w:spacing w:line="360" w:lineRule="auto"/>
              <w:jc w:val="both"/>
              <w:rPr>
                <w:rFonts w:ascii="Sylfaen" w:hAnsi="Sylfaen" w:cs="Sylfaen"/>
                <w:sz w:val="18"/>
                <w:szCs w:val="18"/>
                <w:lang w:val="ka-GE"/>
              </w:rPr>
            </w:pPr>
            <w:r w:rsidRPr="00B62C30">
              <w:rPr>
                <w:rFonts w:ascii="Sylfaen" w:hAnsi="Sylfaen" w:cs="Sylfaen"/>
                <w:sz w:val="18"/>
                <w:szCs w:val="18"/>
                <w:lang w:val="ka-GE"/>
              </w:rPr>
              <w:t xml:space="preserve">ოჯახებისთვის, რომელთა წევრების რაოდენობა არ აღემატება შვიდს, დახმარების ოდენობა თვეში ოჯახზე განისაზღვრება  </w:t>
            </w:r>
            <w:r w:rsidRPr="00B62C30">
              <w:rPr>
                <w:rFonts w:ascii="Sylfaen" w:hAnsi="Sylfaen" w:cs="Sylfaen"/>
                <w:b/>
                <w:sz w:val="18"/>
                <w:szCs w:val="18"/>
                <w:lang w:val="ka-GE"/>
              </w:rPr>
              <w:t>400</w:t>
            </w:r>
            <w:r w:rsidRPr="00B62C30">
              <w:rPr>
                <w:rFonts w:ascii="Sylfaen" w:hAnsi="Sylfaen" w:cs="Sylfaen"/>
                <w:sz w:val="18"/>
                <w:szCs w:val="18"/>
                <w:lang w:val="ka-GE"/>
              </w:rPr>
              <w:t xml:space="preserve"> ლარის ოდენობით, ხოლო 8 და მეტ სულიან ოჯახებზე  </w:t>
            </w:r>
            <w:r w:rsidRPr="00B62C30">
              <w:rPr>
                <w:rFonts w:ascii="Sylfaen" w:eastAsia="Times New Roman" w:hAnsi="Sylfaen" w:cs="Calibri"/>
                <w:b/>
                <w:bCs/>
                <w:sz w:val="18"/>
                <w:szCs w:val="18"/>
                <w:lang w:val="ka-GE" w:eastAsia="en-GB"/>
              </w:rPr>
              <w:t>500</w:t>
            </w:r>
            <w:r w:rsidRPr="00B62C30">
              <w:rPr>
                <w:rFonts w:ascii="Sylfaen" w:hAnsi="Sylfaen" w:cs="Sylfaen"/>
                <w:sz w:val="18"/>
                <w:szCs w:val="18"/>
                <w:lang w:val="ka-GE"/>
              </w:rPr>
              <w:t xml:space="preserve"> ლარის ოდენობით.</w:t>
            </w:r>
          </w:p>
          <w:p w:rsidR="00DC3887" w:rsidRPr="00B62C30" w:rsidRDefault="00DC3887" w:rsidP="001F4CF2">
            <w:pPr>
              <w:pStyle w:val="a3"/>
              <w:numPr>
                <w:ilvl w:val="0"/>
                <w:numId w:val="8"/>
              </w:numPr>
              <w:spacing w:line="360" w:lineRule="auto"/>
              <w:jc w:val="both"/>
              <w:rPr>
                <w:rFonts w:ascii="Sylfaen" w:hAnsi="Sylfaen" w:cs="Sylfaen"/>
                <w:sz w:val="18"/>
                <w:szCs w:val="18"/>
                <w:lang w:val="ka-GE"/>
              </w:rPr>
            </w:pPr>
            <w:r w:rsidRPr="00B62C30">
              <w:rPr>
                <w:rFonts w:ascii="Sylfaen" w:hAnsi="Sylfaen" w:cs="Sylfaen"/>
                <w:sz w:val="18"/>
                <w:szCs w:val="18"/>
                <w:lang w:val="ka-GE"/>
              </w:rPr>
              <w:t>კომპენსაციის გაცემა განხორციელდება ქირავნობის ხელშეკრულების საფუძველზე, რომელიც ნოტარიულად (სავალდებულოა მხოლოდ ნოტარიუსის მიერ ხელშეკრულებაზე მხარეთა ხელმოწერის ნამდვილობის დამოწმება) ან სსიპ- საჯარო რეესტრის ეროვნული სააგენტოს მიერ იქნება დამოწმებული.</w:t>
            </w:r>
          </w:p>
          <w:p w:rsidR="00DC3887" w:rsidRPr="00B62C30" w:rsidRDefault="00DC3887" w:rsidP="001F4CF2">
            <w:pPr>
              <w:pStyle w:val="a3"/>
              <w:numPr>
                <w:ilvl w:val="0"/>
                <w:numId w:val="8"/>
              </w:numPr>
              <w:spacing w:line="360" w:lineRule="auto"/>
              <w:jc w:val="both"/>
              <w:rPr>
                <w:rFonts w:ascii="Sylfaen" w:hAnsi="Sylfaen" w:cs="Sylfaen"/>
                <w:sz w:val="18"/>
                <w:szCs w:val="18"/>
                <w:lang w:val="ka-GE"/>
              </w:rPr>
            </w:pPr>
            <w:r w:rsidRPr="00B62C30">
              <w:rPr>
                <w:rFonts w:ascii="Sylfaen" w:hAnsi="Sylfaen" w:cs="Sylfaen"/>
                <w:sz w:val="18"/>
                <w:szCs w:val="18"/>
                <w:lang w:val="ka-GE"/>
              </w:rPr>
              <w:t xml:space="preserve">თანხა ჩაირიცხება </w:t>
            </w:r>
            <w:r w:rsidRPr="00B62C30">
              <w:rPr>
                <w:rFonts w:ascii="Sylfaen" w:eastAsia="Times New Roman" w:hAnsi="Sylfaen" w:cs="Calibri"/>
                <w:sz w:val="18"/>
                <w:szCs w:val="18"/>
              </w:rPr>
              <w:t xml:space="preserve"> სტიქიური მოვლენების შედეგად დაზარალებული</w:t>
            </w:r>
            <w:r w:rsidRPr="00B62C30">
              <w:rPr>
                <w:rFonts w:ascii="Sylfaen" w:eastAsia="Times New Roman" w:hAnsi="Sylfaen" w:cs="Calibri"/>
                <w:sz w:val="18"/>
                <w:szCs w:val="18"/>
                <w:lang w:val="ka-GE"/>
              </w:rPr>
              <w:t>/ავარიულ(ამორტიზირებულ) მრავალბინიან  სახლებში მცხოვრები</w:t>
            </w:r>
            <w:r w:rsidRPr="00B62C30">
              <w:rPr>
                <w:rFonts w:ascii="Sylfaen" w:hAnsi="Sylfaen" w:cs="Sylfaen"/>
                <w:sz w:val="18"/>
                <w:szCs w:val="18"/>
                <w:lang w:val="ka-GE"/>
              </w:rPr>
              <w:t xml:space="preserve"> ოჯახის  წევრის  საბანკო რეკვიზიტებზე.</w:t>
            </w:r>
          </w:p>
          <w:p w:rsidR="00DC3887" w:rsidRPr="00B62C30" w:rsidRDefault="00DC3887" w:rsidP="001F4CF2">
            <w:pPr>
              <w:pStyle w:val="a3"/>
              <w:numPr>
                <w:ilvl w:val="0"/>
                <w:numId w:val="8"/>
              </w:numPr>
              <w:spacing w:line="360" w:lineRule="auto"/>
              <w:jc w:val="both"/>
              <w:rPr>
                <w:rFonts w:ascii="Sylfaen" w:hAnsi="Sylfaen" w:cs="Sylfaen"/>
                <w:sz w:val="18"/>
                <w:szCs w:val="18"/>
                <w:lang w:val="ka-GE"/>
              </w:rPr>
            </w:pPr>
            <w:r w:rsidRPr="00B62C30">
              <w:rPr>
                <w:rFonts w:ascii="Sylfaen" w:hAnsi="Sylfaen" w:cs="Sylfaen"/>
                <w:sz w:val="18"/>
                <w:szCs w:val="18"/>
                <w:lang w:val="ka-GE"/>
              </w:rPr>
              <w:t>დროებითი საცხოვრებელი ადგილის შეცვლის შემთხვევაში, ბენეფიციარი ვალდებულია წარმოადგინოს განცხადება და ახალი ნოტარიულად (სავალდებულოა მხოლოდ ნოტარიუსის მიერ ხელშეკრულებაზე მხარეთა ხელმოწერის ნამდვილობის დამოწმება) ან სსიპ- საჯარო რეესტრის ეროვნული სააგენტოს მიერ დამოწმებული (ხელშეკრულებაში ცვლილების დადასტურება) ქირავნობის ხელშეკრულება.</w:t>
            </w:r>
          </w:p>
          <w:p w:rsidR="00DC3887" w:rsidRPr="00B62C30" w:rsidRDefault="00DC3887" w:rsidP="001F4CF2">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lastRenderedPageBreak/>
              <w:t>მოსარგებლეთა შერჩევის წესი:</w:t>
            </w:r>
          </w:p>
          <w:p w:rsidR="00DC3887" w:rsidRPr="00B62C30" w:rsidRDefault="00DC3887" w:rsidP="001F4CF2">
            <w:pPr>
              <w:jc w:val="both"/>
              <w:rPr>
                <w:rFonts w:ascii="Sylfaen" w:hAnsi="Sylfaen"/>
                <w:sz w:val="18"/>
                <w:szCs w:val="18"/>
              </w:rPr>
            </w:pPr>
            <w:r w:rsidRPr="00B62C30">
              <w:rPr>
                <w:rFonts w:ascii="Sylfaen" w:hAnsi="Sylfaen"/>
                <w:sz w:val="18"/>
                <w:szCs w:val="18"/>
              </w:rPr>
              <w:t xml:space="preserve">დაფინანსება განხორციელდება უნაღდო ანგარიშსწორებით </w:t>
            </w:r>
            <w:r w:rsidRPr="00B62C30">
              <w:rPr>
                <w:rFonts w:ascii="Sylfaen" w:hAnsi="Sylfaen"/>
                <w:sz w:val="18"/>
                <w:szCs w:val="18"/>
                <w:lang w:val="ka-GE"/>
              </w:rPr>
              <w:t>სტიქიით დაზარალებული ოჯახის უფლება მოსილიწევრის</w:t>
            </w:r>
            <w:r w:rsidRPr="00B62C30">
              <w:rPr>
                <w:rFonts w:ascii="Sylfaen" w:hAnsi="Sylfaen"/>
                <w:sz w:val="18"/>
                <w:szCs w:val="18"/>
              </w:rPr>
              <w:t xml:space="preserve"> საბანკო </w:t>
            </w:r>
            <w:r w:rsidRPr="00B62C30">
              <w:rPr>
                <w:rFonts w:ascii="Sylfaen" w:hAnsi="Sylfaen"/>
                <w:sz w:val="18"/>
                <w:szCs w:val="18"/>
                <w:lang w:val="ka-GE"/>
              </w:rPr>
              <w:t>რეკვიზიტებზე</w:t>
            </w:r>
            <w:r w:rsidRPr="00B62C30">
              <w:rPr>
                <w:rFonts w:ascii="Sylfaen" w:hAnsi="Sylfaen"/>
                <w:sz w:val="18"/>
                <w:szCs w:val="18"/>
              </w:rPr>
              <w:t xml:space="preserve"> შემდეგი დოკუმენტაციის წარდგენის შემთხვევაში.</w:t>
            </w:r>
          </w:p>
          <w:p w:rsidR="00DC3887" w:rsidRPr="00B62C30" w:rsidRDefault="00DC3887" w:rsidP="001F4CF2">
            <w:pPr>
              <w:pStyle w:val="a3"/>
              <w:numPr>
                <w:ilvl w:val="0"/>
                <w:numId w:val="15"/>
              </w:numPr>
              <w:spacing w:line="240" w:lineRule="auto"/>
              <w:jc w:val="both"/>
              <w:rPr>
                <w:rFonts w:ascii="Sylfaen" w:hAnsi="Sylfaen"/>
                <w:sz w:val="18"/>
                <w:szCs w:val="18"/>
                <w:lang w:val="ka-GE"/>
              </w:rPr>
            </w:pPr>
            <w:r w:rsidRPr="00B62C30">
              <w:rPr>
                <w:rFonts w:ascii="Sylfaen" w:hAnsi="Sylfaen"/>
                <w:sz w:val="18"/>
                <w:szCs w:val="18"/>
                <w:lang w:val="ka-GE"/>
              </w:rPr>
              <w:t>ოჯახის ერთობლივი განცხადება</w:t>
            </w:r>
            <w:r w:rsidRPr="00B62C30">
              <w:rPr>
                <w:rFonts w:ascii="Sylfaen" w:hAnsi="Sylfaen"/>
                <w:sz w:val="18"/>
                <w:szCs w:val="18"/>
              </w:rPr>
              <w:t>დება მუნიციპალიტეტის მერის სახელზე;</w:t>
            </w:r>
          </w:p>
          <w:p w:rsidR="00DC3887" w:rsidRDefault="00DC3887" w:rsidP="001F4CF2">
            <w:pPr>
              <w:pStyle w:val="a3"/>
              <w:numPr>
                <w:ilvl w:val="0"/>
                <w:numId w:val="15"/>
              </w:numPr>
              <w:spacing w:line="240" w:lineRule="auto"/>
              <w:jc w:val="both"/>
              <w:rPr>
                <w:rFonts w:ascii="Sylfaen" w:hAnsi="Sylfaen"/>
                <w:sz w:val="18"/>
                <w:szCs w:val="18"/>
                <w:lang w:val="ka-GE"/>
              </w:rPr>
            </w:pPr>
            <w:r w:rsidRPr="00B62C30">
              <w:rPr>
                <w:rFonts w:ascii="Sylfaen" w:hAnsi="Sylfaen"/>
                <w:sz w:val="18"/>
                <w:szCs w:val="18"/>
                <w:lang w:val="ka-GE"/>
              </w:rPr>
              <w:t>ცნობა ოჯახის შემადგენლობის შესახებ;</w:t>
            </w:r>
          </w:p>
          <w:p w:rsidR="00DC3887" w:rsidRPr="00ED2318" w:rsidRDefault="00DC3887" w:rsidP="001F4CF2">
            <w:pPr>
              <w:pStyle w:val="a3"/>
              <w:numPr>
                <w:ilvl w:val="0"/>
                <w:numId w:val="15"/>
              </w:numPr>
              <w:spacing w:line="240" w:lineRule="auto"/>
              <w:jc w:val="both"/>
              <w:rPr>
                <w:rFonts w:ascii="Sylfaen" w:hAnsi="Sylfaen"/>
                <w:sz w:val="18"/>
                <w:szCs w:val="18"/>
                <w:lang w:val="ka-GE"/>
              </w:rPr>
            </w:pPr>
            <w:r w:rsidRPr="00ED2318">
              <w:rPr>
                <w:rFonts w:ascii="Sylfaen" w:hAnsi="Sylfaen" w:cs="Sylfaen"/>
                <w:sz w:val="18"/>
                <w:szCs w:val="18"/>
                <w:lang w:val="ka-GE" w:eastAsia="ru-RU"/>
              </w:rPr>
              <w:t xml:space="preserve">დაზიანებული საცხოვრისის ოჯახის </w:t>
            </w:r>
            <w:r w:rsidRPr="00ED2318">
              <w:rPr>
                <w:rFonts w:ascii="Sylfaen" w:hAnsi="Sylfaen" w:cs="Sylfaen"/>
                <w:sz w:val="18"/>
                <w:szCs w:val="18"/>
                <w:lang w:val="ru-RU" w:eastAsia="ru-RU"/>
              </w:rPr>
              <w:t>საკუთრებაში</w:t>
            </w:r>
            <w:r w:rsidRPr="00ED2318">
              <w:rPr>
                <w:rFonts w:ascii="Sylfaen" w:hAnsi="Sylfaen" w:cs="Sylfaen"/>
                <w:sz w:val="18"/>
                <w:szCs w:val="18"/>
                <w:lang w:val="ka-GE" w:eastAsia="ru-RU"/>
              </w:rPr>
              <w:t>/</w:t>
            </w:r>
            <w:r w:rsidRPr="00ED2318">
              <w:rPr>
                <w:rFonts w:ascii="Sylfaen" w:hAnsi="Sylfaen" w:cs="Sylfaen"/>
                <w:sz w:val="18"/>
                <w:szCs w:val="18"/>
                <w:lang w:val="ru-RU" w:eastAsia="ru-RU"/>
              </w:rPr>
              <w:t>ფლობელობაში არსებ</w:t>
            </w:r>
            <w:r w:rsidRPr="00ED2318">
              <w:rPr>
                <w:rFonts w:ascii="Sylfaen" w:hAnsi="Sylfaen" w:cs="Sylfaen"/>
                <w:sz w:val="18"/>
                <w:szCs w:val="18"/>
                <w:lang w:val="ka-GE" w:eastAsia="ru-RU"/>
              </w:rPr>
              <w:t>ობის დადასტურებელი დოკუმენტი;</w:t>
            </w:r>
          </w:p>
          <w:p w:rsidR="00DC3887" w:rsidRPr="00B62C30" w:rsidRDefault="00DC3887" w:rsidP="001F4CF2">
            <w:pPr>
              <w:pStyle w:val="a3"/>
              <w:numPr>
                <w:ilvl w:val="0"/>
                <w:numId w:val="15"/>
              </w:numPr>
              <w:spacing w:line="240" w:lineRule="auto"/>
              <w:jc w:val="both"/>
              <w:rPr>
                <w:rFonts w:ascii="Sylfaen" w:hAnsi="Sylfaen"/>
                <w:sz w:val="18"/>
                <w:szCs w:val="18"/>
                <w:lang w:val="ka-GE"/>
              </w:rPr>
            </w:pPr>
            <w:r w:rsidRPr="00B62C30">
              <w:rPr>
                <w:rFonts w:ascii="Sylfaen" w:hAnsi="Sylfaen"/>
                <w:sz w:val="18"/>
                <w:szCs w:val="18"/>
              </w:rPr>
              <w:t xml:space="preserve">განმცხადებლის </w:t>
            </w:r>
            <w:r w:rsidRPr="00B62C30">
              <w:rPr>
                <w:rFonts w:ascii="Sylfaen" w:hAnsi="Sylfaen"/>
                <w:sz w:val="18"/>
                <w:szCs w:val="18"/>
                <w:lang w:val="ka-GE"/>
              </w:rPr>
              <w:t xml:space="preserve">და მისი ოჯახის წევრების </w:t>
            </w:r>
            <w:r w:rsidRPr="00B62C30">
              <w:rPr>
                <w:rFonts w:ascii="Sylfaen" w:hAnsi="Sylfaen"/>
                <w:sz w:val="18"/>
                <w:szCs w:val="18"/>
              </w:rPr>
              <w:t>პირადობის მოწმობის ასლი დედანთან ერთად</w:t>
            </w:r>
            <w:r w:rsidRPr="00B62C30">
              <w:rPr>
                <w:rFonts w:ascii="Sylfaen" w:hAnsi="Sylfaen"/>
                <w:sz w:val="18"/>
                <w:szCs w:val="18"/>
                <w:lang w:val="ka-GE"/>
              </w:rPr>
              <w:t>, არასრულწლოვანი წევრების შემთხვევაში  დაბადების მოწმობის ასლები;</w:t>
            </w:r>
          </w:p>
          <w:p w:rsidR="00DC3887" w:rsidRPr="00B62C30" w:rsidRDefault="00DC3887" w:rsidP="001F4CF2">
            <w:pPr>
              <w:pStyle w:val="a3"/>
              <w:numPr>
                <w:ilvl w:val="0"/>
                <w:numId w:val="15"/>
              </w:numPr>
              <w:spacing w:line="240" w:lineRule="auto"/>
              <w:jc w:val="both"/>
              <w:rPr>
                <w:rFonts w:ascii="Sylfaen" w:hAnsi="Sylfaen"/>
                <w:sz w:val="18"/>
                <w:szCs w:val="18"/>
                <w:lang w:val="ka-GE"/>
              </w:rPr>
            </w:pPr>
            <w:r w:rsidRPr="00B62C30">
              <w:rPr>
                <w:rFonts w:ascii="Sylfaen" w:hAnsi="Sylfaen"/>
                <w:sz w:val="18"/>
                <w:szCs w:val="18"/>
                <w:lang w:val="ka-GE"/>
              </w:rPr>
              <w:t>შესაბამისი უფლებამოსილი ორგანოდან გაცემული</w:t>
            </w:r>
            <w:r w:rsidRPr="00B62C30">
              <w:rPr>
                <w:rFonts w:ascii="Sylfaen" w:hAnsi="Sylfaen"/>
                <w:sz w:val="18"/>
                <w:szCs w:val="18"/>
              </w:rPr>
              <w:t xml:space="preserve"> დასკვნ</w:t>
            </w:r>
            <w:r w:rsidRPr="00B62C30">
              <w:rPr>
                <w:rFonts w:ascii="Sylfaen" w:hAnsi="Sylfaen"/>
                <w:sz w:val="18"/>
                <w:szCs w:val="18"/>
                <w:lang w:val="ka-GE"/>
              </w:rPr>
              <w:t>ა;</w:t>
            </w:r>
          </w:p>
          <w:p w:rsidR="00DC3887" w:rsidRPr="00B62C30" w:rsidRDefault="00DC3887" w:rsidP="001F4CF2">
            <w:pPr>
              <w:pStyle w:val="a3"/>
              <w:numPr>
                <w:ilvl w:val="0"/>
                <w:numId w:val="15"/>
              </w:numPr>
              <w:spacing w:line="240" w:lineRule="auto"/>
              <w:jc w:val="both"/>
              <w:rPr>
                <w:rFonts w:ascii="Sylfaen" w:hAnsi="Sylfaen"/>
                <w:sz w:val="18"/>
                <w:szCs w:val="18"/>
                <w:lang w:val="ka-GE"/>
              </w:rPr>
            </w:pPr>
            <w:r w:rsidRPr="00B62C30">
              <w:rPr>
                <w:rFonts w:ascii="Sylfaen" w:hAnsi="Sylfaen"/>
                <w:sz w:val="18"/>
                <w:szCs w:val="18"/>
              </w:rPr>
              <w:t>შესაბამის ადმინისტრაციულ ერთეულშიმერის წარმომადგენლისმოხსენებითი ბარათი</w:t>
            </w:r>
            <w:r w:rsidRPr="00B62C30">
              <w:rPr>
                <w:rFonts w:ascii="Sylfaen" w:hAnsi="Sylfaen"/>
                <w:sz w:val="18"/>
                <w:szCs w:val="18"/>
                <w:lang w:val="ka-GE"/>
              </w:rPr>
              <w:t xml:space="preserve"> (ინფორმაცია, წარმოადგენს, თუ არა ოჯახი მუდმივ მაცხოვრებელს სტიქიით დაზარალების მისამართზე და აქვთ თუ არა ფაქტიურ მფლობელობაში ალტერნატიული უძრავი ქონება);</w:t>
            </w:r>
          </w:p>
          <w:p w:rsidR="00DC3887" w:rsidRDefault="00DC3887" w:rsidP="001F4CF2">
            <w:pPr>
              <w:pStyle w:val="a3"/>
              <w:numPr>
                <w:ilvl w:val="0"/>
                <w:numId w:val="15"/>
              </w:numPr>
              <w:spacing w:line="240" w:lineRule="auto"/>
              <w:jc w:val="both"/>
              <w:rPr>
                <w:rFonts w:ascii="Sylfaen" w:hAnsi="Sylfaen"/>
                <w:sz w:val="18"/>
                <w:szCs w:val="18"/>
                <w:lang w:val="ka-GE"/>
              </w:rPr>
            </w:pPr>
            <w:r w:rsidRPr="00B62C30">
              <w:rPr>
                <w:rFonts w:ascii="Sylfaen" w:hAnsi="Sylfaen"/>
                <w:sz w:val="18"/>
                <w:szCs w:val="18"/>
                <w:lang w:val="ka-GE"/>
              </w:rPr>
              <w:t>ქირავნობის ხელშეკრულება;</w:t>
            </w:r>
          </w:p>
          <w:p w:rsidR="00DC3887" w:rsidRDefault="00DC3887" w:rsidP="001F4CF2">
            <w:pPr>
              <w:pStyle w:val="a3"/>
              <w:numPr>
                <w:ilvl w:val="0"/>
                <w:numId w:val="15"/>
              </w:numPr>
              <w:spacing w:line="240" w:lineRule="auto"/>
              <w:jc w:val="both"/>
              <w:rPr>
                <w:rFonts w:ascii="Sylfaen" w:hAnsi="Sylfaen"/>
                <w:sz w:val="18"/>
                <w:szCs w:val="18"/>
                <w:lang w:val="ka-GE"/>
              </w:rPr>
            </w:pPr>
            <w:r w:rsidRPr="00E16682">
              <w:rPr>
                <w:rFonts w:ascii="Sylfaen" w:hAnsi="Sylfaen"/>
                <w:sz w:val="18"/>
                <w:szCs w:val="18"/>
              </w:rPr>
              <w:t>საბანკო რეკვიზიტები</w:t>
            </w:r>
            <w:r>
              <w:rPr>
                <w:rFonts w:ascii="Sylfaen" w:hAnsi="Sylfaen"/>
                <w:sz w:val="18"/>
                <w:szCs w:val="18"/>
                <w:lang w:val="ka-GE"/>
              </w:rPr>
              <w:t>;</w:t>
            </w:r>
          </w:p>
          <w:p w:rsidR="00DC3887" w:rsidRDefault="00DC3887" w:rsidP="001F4CF2">
            <w:pPr>
              <w:pStyle w:val="a3"/>
              <w:numPr>
                <w:ilvl w:val="0"/>
                <w:numId w:val="15"/>
              </w:numPr>
              <w:spacing w:line="240" w:lineRule="auto"/>
              <w:jc w:val="both"/>
              <w:rPr>
                <w:rFonts w:ascii="Sylfaen" w:hAnsi="Sylfaen"/>
                <w:sz w:val="18"/>
                <w:szCs w:val="18"/>
                <w:lang w:val="ka-GE"/>
              </w:rPr>
            </w:pPr>
            <w:r w:rsidRPr="00E16682">
              <w:rPr>
                <w:rFonts w:ascii="Sylfaen" w:hAnsi="Sylfaen"/>
                <w:sz w:val="18"/>
                <w:szCs w:val="18"/>
              </w:rPr>
              <w:t>საჭიროების შემთხვევაში დამატებითი დოკუმენტაცია.</w:t>
            </w:r>
          </w:p>
          <w:p w:rsidR="00DC3887" w:rsidRPr="00ED2318" w:rsidRDefault="00ED2318" w:rsidP="001F4CF2">
            <w:pPr>
              <w:pStyle w:val="a3"/>
              <w:spacing w:line="240" w:lineRule="auto"/>
              <w:ind w:left="405"/>
              <w:jc w:val="both"/>
              <w:rPr>
                <w:rFonts w:ascii="Sylfaen" w:hAnsi="Sylfaen"/>
                <w:b/>
                <w:sz w:val="18"/>
                <w:szCs w:val="18"/>
                <w:lang w:val="ka-GE"/>
              </w:rPr>
            </w:pPr>
            <w:r w:rsidRPr="00ED2318">
              <w:rPr>
                <w:rFonts w:ascii="Sylfaen" w:hAnsi="Sylfaen"/>
                <w:b/>
                <w:sz w:val="18"/>
                <w:szCs w:val="18"/>
                <w:lang w:val="ka-GE"/>
              </w:rPr>
              <w:t xml:space="preserve">2025 წელს პროგრამაში ჩართული ოჯახები ქირის ხელშეკრულების </w:t>
            </w:r>
            <w:r w:rsidR="00DC3887" w:rsidRPr="00ED2318">
              <w:rPr>
                <w:rFonts w:ascii="Sylfaen" w:hAnsi="Sylfaen"/>
                <w:b/>
                <w:sz w:val="18"/>
                <w:szCs w:val="18"/>
                <w:lang w:val="ka-GE"/>
              </w:rPr>
              <w:t>ვალიდურობის</w:t>
            </w:r>
            <w:r w:rsidRPr="00ED2318">
              <w:rPr>
                <w:rFonts w:ascii="Sylfaen" w:hAnsi="Sylfaen"/>
                <w:b/>
                <w:sz w:val="18"/>
                <w:szCs w:val="18"/>
                <w:lang w:val="ka-GE"/>
              </w:rPr>
              <w:t xml:space="preserve"> </w:t>
            </w:r>
            <w:r w:rsidR="00DC3887" w:rsidRPr="00ED2318">
              <w:rPr>
                <w:rFonts w:ascii="Sylfaen" w:hAnsi="Sylfaen"/>
                <w:b/>
                <w:sz w:val="18"/>
                <w:szCs w:val="18"/>
                <w:lang w:val="ka-GE"/>
              </w:rPr>
              <w:t>შემთხვევაში</w:t>
            </w:r>
            <w:r w:rsidRPr="00ED2318">
              <w:rPr>
                <w:rFonts w:ascii="Sylfaen" w:hAnsi="Sylfaen"/>
                <w:b/>
                <w:sz w:val="18"/>
                <w:szCs w:val="18"/>
                <w:lang w:val="ka-GE"/>
              </w:rPr>
              <w:t xml:space="preserve"> </w:t>
            </w:r>
            <w:r w:rsidR="00DC3887" w:rsidRPr="00ED2318">
              <w:rPr>
                <w:rFonts w:ascii="Sylfaen" w:hAnsi="Sylfaen"/>
                <w:b/>
                <w:sz w:val="18"/>
                <w:szCs w:val="18"/>
                <w:lang w:val="ka-GE"/>
              </w:rPr>
              <w:t>განაცხადის</w:t>
            </w:r>
            <w:r w:rsidRPr="00ED2318">
              <w:rPr>
                <w:rFonts w:ascii="Sylfaen" w:hAnsi="Sylfaen"/>
                <w:b/>
                <w:sz w:val="18"/>
                <w:szCs w:val="18"/>
                <w:lang w:val="ka-GE"/>
              </w:rPr>
              <w:t xml:space="preserve"> </w:t>
            </w:r>
            <w:r w:rsidR="00DC3887" w:rsidRPr="00ED2318">
              <w:rPr>
                <w:rFonts w:ascii="Sylfaen" w:hAnsi="Sylfaen"/>
                <w:b/>
                <w:sz w:val="18"/>
                <w:szCs w:val="18"/>
                <w:lang w:val="ka-GE"/>
              </w:rPr>
              <w:t>განახლების</w:t>
            </w:r>
            <w:r w:rsidRPr="00ED2318">
              <w:rPr>
                <w:rFonts w:ascii="Sylfaen" w:hAnsi="Sylfaen"/>
                <w:b/>
                <w:sz w:val="18"/>
                <w:szCs w:val="18"/>
                <w:lang w:val="ka-GE"/>
              </w:rPr>
              <w:t xml:space="preserve"> </w:t>
            </w:r>
            <w:r w:rsidR="00DC3887" w:rsidRPr="00ED2318">
              <w:rPr>
                <w:rFonts w:ascii="Sylfaen" w:hAnsi="Sylfaen"/>
                <w:b/>
                <w:sz w:val="18"/>
                <w:szCs w:val="18"/>
                <w:lang w:val="ka-GE"/>
              </w:rPr>
              <w:t>გარეშე</w:t>
            </w:r>
            <w:r w:rsidRPr="00ED2318">
              <w:rPr>
                <w:rFonts w:ascii="Sylfaen" w:hAnsi="Sylfaen"/>
                <w:b/>
                <w:sz w:val="18"/>
                <w:szCs w:val="18"/>
                <w:lang w:val="ka-GE"/>
              </w:rPr>
              <w:t xml:space="preserve"> </w:t>
            </w:r>
            <w:r w:rsidR="00DC3887" w:rsidRPr="00ED2318">
              <w:rPr>
                <w:rFonts w:ascii="Sylfaen" w:hAnsi="Sylfaen"/>
                <w:b/>
                <w:sz w:val="18"/>
                <w:szCs w:val="18"/>
                <w:lang w:val="ka-GE"/>
              </w:rPr>
              <w:t>რჩებიან</w:t>
            </w:r>
            <w:r w:rsidRPr="00ED2318">
              <w:rPr>
                <w:rFonts w:ascii="Sylfaen" w:hAnsi="Sylfaen"/>
                <w:b/>
                <w:sz w:val="18"/>
                <w:szCs w:val="18"/>
                <w:lang w:val="ka-GE"/>
              </w:rPr>
              <w:t xml:space="preserve"> </w:t>
            </w:r>
            <w:r w:rsidR="00DC3887" w:rsidRPr="00ED2318">
              <w:rPr>
                <w:rFonts w:ascii="Sylfaen" w:hAnsi="Sylfaen"/>
                <w:b/>
                <w:sz w:val="18"/>
                <w:szCs w:val="18"/>
                <w:lang w:val="ka-GE"/>
              </w:rPr>
              <w:t>პროგრამის</w:t>
            </w:r>
            <w:r w:rsidRPr="00ED2318">
              <w:rPr>
                <w:rFonts w:ascii="Sylfaen" w:hAnsi="Sylfaen"/>
                <w:b/>
                <w:sz w:val="18"/>
                <w:szCs w:val="18"/>
                <w:lang w:val="ka-GE"/>
              </w:rPr>
              <w:t xml:space="preserve"> </w:t>
            </w:r>
            <w:r w:rsidR="00DC3887" w:rsidRPr="00ED2318">
              <w:rPr>
                <w:rFonts w:ascii="Sylfaen" w:hAnsi="Sylfaen"/>
                <w:b/>
                <w:sz w:val="18"/>
                <w:szCs w:val="18"/>
                <w:lang w:val="ka-GE"/>
              </w:rPr>
              <w:t>ბენეფიციარები.</w:t>
            </w:r>
          </w:p>
          <w:p w:rsidR="00DC3887" w:rsidRPr="00B62C30" w:rsidRDefault="00DC3887" w:rsidP="001F4CF2">
            <w:pPr>
              <w:spacing w:after="0" w:line="240" w:lineRule="auto"/>
              <w:jc w:val="both"/>
              <w:rPr>
                <w:rFonts w:ascii="Sylfaen" w:hAnsi="Sylfaen"/>
                <w:sz w:val="18"/>
                <w:szCs w:val="18"/>
                <w:lang w:val="ka-GE"/>
              </w:rPr>
            </w:pPr>
          </w:p>
          <w:p w:rsidR="00DC3887" w:rsidRPr="00B62C30" w:rsidRDefault="00DC3887" w:rsidP="001F4CF2">
            <w:pPr>
              <w:autoSpaceDE w:val="0"/>
              <w:autoSpaceDN w:val="0"/>
              <w:adjustRightInd w:val="0"/>
              <w:spacing w:line="360" w:lineRule="auto"/>
              <w:jc w:val="both"/>
              <w:rPr>
                <w:rFonts w:ascii="Sylfaen" w:eastAsiaTheme="minorHAnsi" w:hAnsi="Sylfaen" w:cs="Sylfaen"/>
                <w:sz w:val="18"/>
                <w:szCs w:val="18"/>
                <w:lang w:val="ka-GE"/>
              </w:rPr>
            </w:pPr>
            <w:r w:rsidRPr="00B62C30">
              <w:rPr>
                <w:rFonts w:ascii="Sylfaen" w:eastAsiaTheme="minorHAnsi" w:hAnsi="Sylfaen" w:cs="Sylfaen"/>
                <w:sz w:val="18"/>
                <w:szCs w:val="18"/>
                <w:lang w:val="ka-GE"/>
              </w:rPr>
              <w:t>შენიშვნა:</w:t>
            </w:r>
          </w:p>
          <w:p w:rsidR="00DC3887" w:rsidRPr="00B62C30" w:rsidRDefault="00DC3887" w:rsidP="001F4CF2">
            <w:pPr>
              <w:autoSpaceDE w:val="0"/>
              <w:autoSpaceDN w:val="0"/>
              <w:adjustRightInd w:val="0"/>
              <w:spacing w:line="360" w:lineRule="auto"/>
              <w:jc w:val="both"/>
              <w:rPr>
                <w:rFonts w:ascii="Sylfaen" w:eastAsia="Times New Roman" w:hAnsi="Sylfaen" w:cs="Calibri"/>
                <w:b/>
                <w:sz w:val="18"/>
                <w:szCs w:val="18"/>
              </w:rPr>
            </w:pPr>
            <w:r w:rsidRPr="00B62C30">
              <w:rPr>
                <w:rFonts w:ascii="Sylfaen" w:eastAsiaTheme="minorHAnsi" w:hAnsi="Sylfaen" w:cs="Sylfaen"/>
                <w:sz w:val="18"/>
                <w:szCs w:val="18"/>
                <w:lang w:val="ka-GE"/>
              </w:rPr>
              <w:t>იმ შემთცვევაში, თუ ალტერნატიულ საკუთრებაში არსებული საცხოვრებელი ფართი გასხვისებულია საპატიო მიზეზით, ან ალტერნატიული ქონება არ შეესაბამება საცხოვერებლით უზრუნველყოფისთვის საჭირო პირობებს,  ბენეფიციარის ქვეპროგრამაში ჩართვის საკითხი გადაწყდეს შესაბამისი კომისიის გადაწყვეტილების საფუძველზე.</w:t>
            </w:r>
          </w:p>
        </w:tc>
      </w:tr>
      <w:tr w:rsidR="00E41FD8" w:rsidRPr="00B62C30" w:rsidTr="00E41FD8">
        <w:trPr>
          <w:trHeight w:val="470"/>
        </w:trPr>
        <w:tc>
          <w:tcPr>
            <w:tcW w:w="2491" w:type="dxa"/>
            <w:gridSpan w:val="2"/>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ქვეპროგრამის მიზანი და მოსალოდნელი შედეგი</w:t>
            </w:r>
          </w:p>
        </w:tc>
        <w:tc>
          <w:tcPr>
            <w:tcW w:w="1099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both"/>
              <w:rPr>
                <w:rFonts w:ascii="Sylfaen" w:eastAsia="Times New Roman" w:hAnsi="Sylfaen" w:cs="Calibri"/>
                <w:sz w:val="18"/>
                <w:szCs w:val="18"/>
                <w:lang w:val="ka-GE"/>
              </w:rPr>
            </w:pPr>
            <w:r w:rsidRPr="00B62C30">
              <w:rPr>
                <w:rFonts w:ascii="Sylfaen" w:eastAsia="Times New Roman" w:hAnsi="Sylfaen" w:cs="Calibri"/>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w:t>
            </w:r>
            <w:r w:rsidRPr="00B62C30">
              <w:rPr>
                <w:rFonts w:ascii="Sylfaen" w:eastAsia="Times New Roman" w:hAnsi="Sylfaen" w:cs="Calibri"/>
                <w:sz w:val="18"/>
                <w:szCs w:val="18"/>
              </w:rPr>
              <w:t xml:space="preserve"> უზრუნველყოფ</w:t>
            </w:r>
            <w:r w:rsidRPr="00B62C30">
              <w:rPr>
                <w:rFonts w:ascii="Sylfaen" w:eastAsia="Times New Roman" w:hAnsi="Sylfaen" w:cs="Calibri"/>
                <w:sz w:val="18"/>
                <w:szCs w:val="18"/>
                <w:lang w:val="ka-GE"/>
              </w:rPr>
              <w:t>ა</w:t>
            </w:r>
            <w:r w:rsidRPr="00B62C30">
              <w:rPr>
                <w:rFonts w:ascii="Sylfaen" w:eastAsia="Times New Roman" w:hAnsi="Sylfaen" w:cs="Calibri"/>
                <w:sz w:val="18"/>
                <w:szCs w:val="18"/>
              </w:rPr>
              <w:t xml:space="preserve"> უსაფრთხო </w:t>
            </w:r>
            <w:r w:rsidRPr="00B62C30">
              <w:rPr>
                <w:rFonts w:ascii="Sylfaen" w:eastAsia="Times New Roman" w:hAnsi="Sylfaen" w:cs="Calibri"/>
                <w:sz w:val="18"/>
                <w:szCs w:val="18"/>
                <w:lang w:val="ka-GE"/>
              </w:rPr>
              <w:t xml:space="preserve">დროებითი </w:t>
            </w:r>
            <w:r w:rsidRPr="00B62C30">
              <w:rPr>
                <w:rFonts w:ascii="Sylfaen" w:eastAsia="Times New Roman" w:hAnsi="Sylfaen" w:cs="Calibri"/>
                <w:sz w:val="18"/>
                <w:szCs w:val="18"/>
              </w:rPr>
              <w:t>თავშესაფარით</w:t>
            </w:r>
          </w:p>
          <w:p w:rsidR="00E41FD8" w:rsidRPr="00B62C30" w:rsidRDefault="00E41FD8" w:rsidP="00E41FD8">
            <w:pPr>
              <w:spacing w:after="0" w:line="240" w:lineRule="auto"/>
              <w:jc w:val="both"/>
              <w:rPr>
                <w:rFonts w:ascii="Sylfaen" w:eastAsia="Times New Roman" w:hAnsi="Sylfaen" w:cs="Calibri"/>
                <w:sz w:val="16"/>
                <w:szCs w:val="16"/>
                <w:lang w:val="ka-GE"/>
              </w:rPr>
            </w:pPr>
            <w:r w:rsidRPr="00B62C30">
              <w:rPr>
                <w:rFonts w:ascii="Sylfaen" w:eastAsia="Times New Roman" w:hAnsi="Sylfaen" w:cs="Calibri"/>
                <w:sz w:val="16"/>
                <w:szCs w:val="16"/>
                <w:lang w:val="ka-GE"/>
              </w:rPr>
              <w:t xml:space="preserve">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 </w:t>
            </w:r>
            <w:r w:rsidRPr="00B62C30">
              <w:rPr>
                <w:rFonts w:ascii="Sylfaen" w:eastAsia="Times New Roman" w:hAnsi="Sylfaen" w:cs="Calibri"/>
                <w:sz w:val="18"/>
                <w:szCs w:val="18"/>
              </w:rPr>
              <w:t>უზრუნველყოფ</w:t>
            </w:r>
            <w:r w:rsidRPr="00B62C30">
              <w:rPr>
                <w:rFonts w:ascii="Sylfaen" w:eastAsia="Times New Roman" w:hAnsi="Sylfaen" w:cs="Calibri"/>
                <w:sz w:val="18"/>
                <w:szCs w:val="18"/>
                <w:lang w:val="ka-GE"/>
              </w:rPr>
              <w:t>ილია კომპენსაციით</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3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20"/>
        <w:gridCol w:w="4961"/>
        <w:gridCol w:w="1662"/>
        <w:gridCol w:w="1663"/>
        <w:gridCol w:w="4295"/>
      </w:tblGrid>
      <w:tr w:rsidR="00E41FD8" w:rsidRPr="00B62C30" w:rsidTr="00E41FD8">
        <w:trPr>
          <w:trHeight w:hRule="exact" w:val="596"/>
        </w:trPr>
        <w:tc>
          <w:tcPr>
            <w:tcW w:w="720"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61"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325"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ინდიკატორის მაჩვენებლები</w:t>
            </w:r>
          </w:p>
        </w:tc>
        <w:tc>
          <w:tcPr>
            <w:tcW w:w="4295"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 ალბათობა (% შესაძლო რისკები-აღწერა)</w:t>
            </w:r>
          </w:p>
        </w:tc>
      </w:tr>
      <w:tr w:rsidR="00E41FD8" w:rsidRPr="00B62C30" w:rsidTr="00E41FD8">
        <w:trPr>
          <w:trHeight w:hRule="exact" w:val="701"/>
        </w:trPr>
        <w:tc>
          <w:tcPr>
            <w:tcW w:w="720"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4961"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662" w:type="dxa"/>
            <w:tcBorders>
              <w:top w:val="single" w:sz="4" w:space="0" w:color="auto"/>
            </w:tcBorders>
          </w:tcPr>
          <w:p w:rsidR="00E41FD8" w:rsidRPr="00B62C30" w:rsidRDefault="00E41FD8" w:rsidP="00E41FD8">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Pr="00B62C30">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663" w:type="dxa"/>
            <w:tcBorders>
              <w:top w:val="single" w:sz="4" w:space="0" w:color="auto"/>
            </w:tcBorders>
          </w:tcPr>
          <w:p w:rsidR="00E41FD8" w:rsidRPr="00B62C30" w:rsidRDefault="00E41FD8" w:rsidP="00E41FD8">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w:t>
            </w:r>
            <w:r w:rsidRPr="00B62C30">
              <w:rPr>
                <w:rFonts w:ascii="Sylfaen" w:hAnsi="Sylfaen" w:cs="Sylfaen"/>
                <w:b/>
                <w:bCs/>
                <w:spacing w:val="1"/>
                <w:sz w:val="20"/>
                <w:szCs w:val="20"/>
              </w:rPr>
              <w:t>202</w:t>
            </w:r>
            <w:r w:rsidRPr="00B62C30">
              <w:rPr>
                <w:rFonts w:ascii="Sylfaen" w:hAnsi="Sylfaen" w:cs="Sylfaen"/>
                <w:b/>
                <w:bCs/>
                <w:spacing w:val="1"/>
                <w:sz w:val="20"/>
                <w:szCs w:val="20"/>
                <w:lang w:val="ka-GE"/>
              </w:rPr>
              <w:t xml:space="preserve">6 </w:t>
            </w:r>
            <w:r w:rsidRPr="00B62C30">
              <w:rPr>
                <w:rFonts w:ascii="Sylfaen" w:hAnsi="Sylfaen" w:cs="Sylfaen"/>
                <w:b/>
                <w:bCs/>
                <w:sz w:val="20"/>
                <w:szCs w:val="20"/>
              </w:rPr>
              <w:t>წელი</w:t>
            </w:r>
          </w:p>
        </w:tc>
        <w:tc>
          <w:tcPr>
            <w:tcW w:w="4295"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699"/>
        </w:trPr>
        <w:tc>
          <w:tcPr>
            <w:tcW w:w="720"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t>1</w:t>
            </w:r>
          </w:p>
        </w:tc>
        <w:tc>
          <w:tcPr>
            <w:tcW w:w="4961" w:type="dxa"/>
          </w:tcPr>
          <w:p w:rsidR="00E41FD8" w:rsidRPr="00B62C30" w:rsidRDefault="00E41FD8" w:rsidP="00E41FD8">
            <w:pPr>
              <w:pStyle w:val="TableParagraph"/>
              <w:kinsoku w:val="0"/>
              <w:overflowPunct w:val="0"/>
              <w:spacing w:before="95"/>
              <w:ind w:left="20"/>
              <w:jc w:val="center"/>
              <w:rPr>
                <w:b/>
                <w:sz w:val="20"/>
                <w:szCs w:val="20"/>
              </w:rPr>
            </w:pPr>
            <w:r w:rsidRPr="00B62C30">
              <w:rPr>
                <w:rFonts w:ascii="Sylfaen" w:eastAsia="Times New Roman" w:hAnsi="Sylfaen" w:cs="Calibri"/>
                <w:sz w:val="18"/>
                <w:szCs w:val="18"/>
                <w:lang w:val="ka-GE"/>
              </w:rPr>
              <w:t>კომპენსაციის</w:t>
            </w:r>
            <w:r w:rsidRPr="00B62C30">
              <w:rPr>
                <w:rFonts w:ascii="Sylfaen" w:eastAsia="Times New Roman" w:hAnsi="Sylfaen" w:cs="Calibri"/>
                <w:sz w:val="18"/>
                <w:szCs w:val="18"/>
              </w:rPr>
              <w:t xml:space="preserve"> მიმღებ ბენეფიციართა რაოდენობა</w:t>
            </w:r>
            <w:r w:rsidRPr="00B62C30">
              <w:rPr>
                <w:rFonts w:ascii="Sylfaen" w:eastAsia="Times New Roman" w:hAnsi="Sylfaen" w:cs="Calibri"/>
                <w:sz w:val="18"/>
                <w:szCs w:val="18"/>
                <w:lang w:val="ka-GE"/>
              </w:rPr>
              <w:t>.</w:t>
            </w:r>
          </w:p>
        </w:tc>
        <w:tc>
          <w:tcPr>
            <w:tcW w:w="1662" w:type="dxa"/>
          </w:tcPr>
          <w:p w:rsidR="00E41FD8" w:rsidRPr="00B62C30" w:rsidRDefault="00E41FD8" w:rsidP="00E41FD8">
            <w:pPr>
              <w:pStyle w:val="TableParagraph"/>
              <w:kinsoku w:val="0"/>
              <w:overflowPunct w:val="0"/>
              <w:spacing w:before="105"/>
              <w:ind w:left="2"/>
              <w:jc w:val="center"/>
              <w:rPr>
                <w:rFonts w:ascii="Sylfaen" w:hAnsi="Sylfaen"/>
                <w:b/>
                <w:sz w:val="20"/>
                <w:szCs w:val="20"/>
                <w:lang w:val="ka-GE"/>
              </w:rPr>
            </w:pPr>
            <w:r w:rsidRPr="00B62C30">
              <w:rPr>
                <w:rFonts w:ascii="Sylfaen" w:hAnsi="Sylfaen"/>
                <w:b/>
                <w:sz w:val="20"/>
                <w:szCs w:val="20"/>
                <w:lang w:val="ka-GE"/>
              </w:rPr>
              <w:t>270</w:t>
            </w:r>
          </w:p>
        </w:tc>
        <w:tc>
          <w:tcPr>
            <w:tcW w:w="1663"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en-GB"/>
              </w:rPr>
              <w:t>2</w:t>
            </w:r>
            <w:r w:rsidRPr="00B62C30">
              <w:rPr>
                <w:rFonts w:ascii="Sylfaen" w:hAnsi="Sylfaen" w:cs="Sylfaen"/>
                <w:b/>
                <w:sz w:val="20"/>
                <w:szCs w:val="20"/>
                <w:lang w:val="ka-GE"/>
              </w:rPr>
              <w:t>75</w:t>
            </w:r>
          </w:p>
        </w:tc>
        <w:tc>
          <w:tcPr>
            <w:tcW w:w="4295"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rPr>
              <w:t>8%-</w:t>
            </w:r>
            <w:r w:rsidRPr="00B62C30">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13320" w:type="dxa"/>
        <w:tblInd w:w="5" w:type="dxa"/>
        <w:tblLayout w:type="fixed"/>
        <w:tblCellMar>
          <w:left w:w="0" w:type="dxa"/>
          <w:right w:w="0" w:type="dxa"/>
        </w:tblCellMar>
        <w:tblLook w:val="0000"/>
      </w:tblPr>
      <w:tblGrid>
        <w:gridCol w:w="736"/>
        <w:gridCol w:w="3422"/>
        <w:gridCol w:w="1654"/>
        <w:gridCol w:w="1400"/>
        <w:gridCol w:w="1533"/>
        <w:gridCol w:w="1527"/>
        <w:gridCol w:w="1527"/>
        <w:gridCol w:w="1521"/>
      </w:tblGrid>
      <w:tr w:rsidR="00E41FD8" w:rsidRPr="00B62C30" w:rsidTr="00E41FD8">
        <w:trPr>
          <w:trHeight w:hRule="exact" w:val="302"/>
        </w:trPr>
        <w:tc>
          <w:tcPr>
            <w:tcW w:w="736"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jc w:val="center"/>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jc w:val="center"/>
              <w:rPr>
                <w:b/>
                <w:sz w:val="20"/>
                <w:szCs w:val="20"/>
              </w:rPr>
            </w:pPr>
          </w:p>
          <w:p w:rsidR="00E41FD8" w:rsidRPr="00B62C30" w:rsidRDefault="00E41FD8" w:rsidP="00E41FD8">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jc w:val="center"/>
              <w:rPr>
                <w:b/>
                <w:sz w:val="20"/>
                <w:szCs w:val="20"/>
              </w:rPr>
            </w:pPr>
          </w:p>
          <w:p w:rsidR="00E41FD8" w:rsidRPr="00B62C30" w:rsidRDefault="00E41FD8" w:rsidP="00E41FD8">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E41FD8">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jc w:val="center"/>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jc w:val="center"/>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jc w:val="center"/>
              <w:rPr>
                <w:b/>
                <w:sz w:val="20"/>
                <w:szCs w:val="20"/>
              </w:rPr>
            </w:pPr>
          </w:p>
        </w:tc>
        <w:tc>
          <w:tcPr>
            <w:tcW w:w="3048"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E41FD8">
        <w:trPr>
          <w:trHeight w:hRule="exact" w:val="654"/>
        </w:trPr>
        <w:tc>
          <w:tcPr>
            <w:tcW w:w="736"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654"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40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E41FD8" w:rsidRPr="00B62C30" w:rsidTr="00E41FD8">
        <w:trPr>
          <w:trHeight w:hRule="exact" w:val="841"/>
        </w:trPr>
        <w:tc>
          <w:tcPr>
            <w:tcW w:w="73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1</w:t>
            </w:r>
          </w:p>
        </w:tc>
        <w:tc>
          <w:tcPr>
            <w:tcW w:w="3422"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14"/>
                <w:szCs w:val="14"/>
                <w:lang w:val="ka-GE"/>
              </w:rPr>
            </w:pPr>
            <w:r w:rsidRPr="00B62C30">
              <w:rPr>
                <w:rFonts w:ascii="Sylfaen" w:eastAsia="Times New Roman" w:hAnsi="Sylfaen" w:cs="Calibri"/>
                <w:b/>
                <w:sz w:val="14"/>
                <w:szCs w:val="14"/>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w:t>
            </w:r>
            <w:r w:rsidRPr="00B62C30">
              <w:rPr>
                <w:rFonts w:ascii="Sylfaen" w:hAnsi="Sylfaen"/>
                <w:b/>
                <w:sz w:val="14"/>
                <w:szCs w:val="14"/>
                <w:lang w:val="ka-GE"/>
              </w:rPr>
              <w:t>ს დროებითი უსაფრთხო თავშესაფარით უზრუნველყოფა</w:t>
            </w:r>
          </w:p>
        </w:tc>
        <w:tc>
          <w:tcPr>
            <w:tcW w:w="1654"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 xml:space="preserve">  ბენეფიციარი</w:t>
            </w:r>
          </w:p>
        </w:tc>
        <w:tc>
          <w:tcPr>
            <w:tcW w:w="140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en-GB"/>
              </w:rPr>
              <w:t>2</w:t>
            </w:r>
            <w:r w:rsidRPr="00B62C30">
              <w:rPr>
                <w:rFonts w:ascii="Sylfaen" w:hAnsi="Sylfaen"/>
                <w:b/>
                <w:sz w:val="20"/>
                <w:szCs w:val="20"/>
                <w:lang w:val="ka-GE"/>
              </w:rPr>
              <w:t>75</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5 623</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Calibri" w:hAnsi="Calibri" w:cs="Calibri"/>
                <w:b/>
                <w:bCs/>
                <w:sz w:val="22"/>
                <w:szCs w:val="22"/>
              </w:rPr>
              <w:t>1,546,300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Calibri" w:hAnsi="Calibri" w:cs="Calibri"/>
                <w:b/>
                <w:bCs/>
                <w:sz w:val="22"/>
                <w:szCs w:val="22"/>
              </w:rPr>
              <w:t>1,546,300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r w:rsidR="00E41FD8" w:rsidRPr="00B62C30" w:rsidTr="00E41FD8">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654"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40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Calibri" w:hAnsi="Calibri" w:cs="Calibri"/>
                <w:b/>
                <w:bCs/>
                <w:sz w:val="22"/>
                <w:szCs w:val="22"/>
              </w:rPr>
              <w:t>1,546,300</w:t>
            </w:r>
          </w:p>
        </w:tc>
        <w:tc>
          <w:tcPr>
            <w:tcW w:w="152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r w:rsidRPr="00B62C30">
              <w:rPr>
                <w:rFonts w:ascii="Calibri" w:hAnsi="Calibri" w:cs="Calibri"/>
                <w:b/>
                <w:bCs/>
                <w:sz w:val="22"/>
                <w:szCs w:val="22"/>
              </w:rPr>
              <w:t>1,546,300</w:t>
            </w:r>
          </w:p>
        </w:tc>
        <w:tc>
          <w:tcPr>
            <w:tcW w:w="152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ind w:left="2"/>
              <w:jc w:val="center"/>
              <w:rPr>
                <w:rFonts w:ascii="Sylfaen" w:hAnsi="Sylfaen"/>
                <w:b/>
                <w:sz w:val="20"/>
                <w:szCs w:val="20"/>
                <w:lang w:val="ka-GE"/>
              </w:rPr>
            </w:pPr>
          </w:p>
        </w:tc>
      </w:tr>
    </w:tbl>
    <w:p w:rsidR="00E41FD8" w:rsidRPr="00B62C30" w:rsidRDefault="00E41FD8" w:rsidP="00E41FD8">
      <w:pPr>
        <w:pStyle w:val="TableParagraph"/>
        <w:kinsoku w:val="0"/>
        <w:overflowPunct w:val="0"/>
        <w:ind w:left="2"/>
        <w:jc w:val="center"/>
        <w:rPr>
          <w:rFonts w:ascii="Sylfaen" w:hAnsi="Sylfaen"/>
          <w:b/>
          <w:sz w:val="20"/>
          <w:szCs w:val="20"/>
          <w:lang w:val="ka-GE"/>
        </w:rPr>
      </w:pPr>
    </w:p>
    <w:tbl>
      <w:tblPr>
        <w:tblW w:w="13320" w:type="dxa"/>
        <w:tblInd w:w="108" w:type="dxa"/>
        <w:tblLayout w:type="fixed"/>
        <w:tblLook w:val="04A0"/>
      </w:tblPr>
      <w:tblGrid>
        <w:gridCol w:w="1278"/>
        <w:gridCol w:w="3985"/>
        <w:gridCol w:w="1691"/>
        <w:gridCol w:w="1566"/>
        <w:gridCol w:w="1566"/>
        <w:gridCol w:w="1566"/>
        <w:gridCol w:w="1668"/>
      </w:tblGrid>
      <w:tr w:rsidR="00E41FD8" w:rsidRPr="00B62C30" w:rsidTr="00E41FD8">
        <w:trPr>
          <w:trHeight w:val="404"/>
        </w:trPr>
        <w:tc>
          <w:tcPr>
            <w:tcW w:w="13320" w:type="dxa"/>
            <w:gridSpan w:val="7"/>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 შუალედური შედეგი</w:t>
            </w:r>
          </w:p>
        </w:tc>
      </w:tr>
      <w:tr w:rsidR="00E41FD8" w:rsidRPr="00B62C30" w:rsidTr="00E41FD8">
        <w:trPr>
          <w:trHeight w:val="416"/>
        </w:trPr>
        <w:tc>
          <w:tcPr>
            <w:tcW w:w="1332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lang w:val="ka-GE"/>
              </w:rPr>
            </w:pPr>
            <w:r w:rsidRPr="00B62C30">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w:t>
            </w:r>
            <w:r w:rsidRPr="00B62C30">
              <w:rPr>
                <w:rFonts w:ascii="Sylfaen" w:eastAsia="Times New Roman" w:hAnsi="Sylfaen" w:cs="Sylfaen"/>
                <w:lang w:val="ka-GE"/>
              </w:rPr>
              <w:t>.</w:t>
            </w:r>
          </w:p>
        </w:tc>
      </w:tr>
      <w:tr w:rsidR="00E41FD8" w:rsidRPr="00B62C30" w:rsidTr="00E41FD8">
        <w:trPr>
          <w:trHeight w:val="468"/>
        </w:trPr>
        <w:tc>
          <w:tcPr>
            <w:tcW w:w="13320" w:type="dxa"/>
            <w:gridSpan w:val="7"/>
            <w:tcBorders>
              <w:top w:val="single" w:sz="4" w:space="0" w:color="auto"/>
              <w:bottom w:val="single" w:sz="4" w:space="0" w:color="auto"/>
            </w:tcBorders>
            <w:shd w:val="clear" w:color="000000" w:fill="FFFFFF"/>
            <w:vAlign w:val="center"/>
          </w:tcPr>
          <w:p w:rsidR="00E41FD8" w:rsidRPr="00B62C30" w:rsidRDefault="00E41FD8" w:rsidP="00E41FD8">
            <w:pPr>
              <w:jc w:val="center"/>
              <w:rPr>
                <w:rFonts w:ascii="Sylfaen" w:hAnsi="Sylfaen" w:cs="Sylfaen"/>
                <w:b/>
                <w:spacing w:val="2"/>
                <w:sz w:val="18"/>
                <w:szCs w:val="18"/>
                <w:lang w:val="ka-GE"/>
              </w:rPr>
            </w:pPr>
          </w:p>
        </w:tc>
      </w:tr>
      <w:tr w:rsidR="00E41FD8" w:rsidRPr="00B62C30" w:rsidTr="00E41FD8">
        <w:trPr>
          <w:trHeight w:val="468"/>
        </w:trPr>
        <w:tc>
          <w:tcPr>
            <w:tcW w:w="12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8"/>
                <w:szCs w:val="18"/>
              </w:rPr>
            </w:pPr>
            <w:r w:rsidRPr="00B62C30">
              <w:rPr>
                <w:rFonts w:ascii="Sylfaen" w:hAnsi="Sylfaen" w:cs="Calibri"/>
                <w:b/>
                <w:bCs/>
                <w:sz w:val="18"/>
                <w:szCs w:val="18"/>
                <w:lang w:val="ka-GE"/>
              </w:rPr>
              <w:t xml:space="preserve">ქვეპროგრამის </w:t>
            </w:r>
            <w:r w:rsidRPr="00B62C30">
              <w:rPr>
                <w:rFonts w:ascii="Sylfaen" w:hAnsi="Sylfaen" w:cs="Calibri"/>
                <w:b/>
                <w:bCs/>
                <w:sz w:val="18"/>
                <w:szCs w:val="18"/>
              </w:rPr>
              <w:t>კოდი</w:t>
            </w:r>
          </w:p>
        </w:tc>
        <w:tc>
          <w:tcPr>
            <w:tcW w:w="3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8"/>
                <w:szCs w:val="18"/>
                <w:lang w:val="ka-GE"/>
              </w:rPr>
              <w:t>ქვეპროგრამის დასახელება</w:t>
            </w:r>
          </w:p>
        </w:tc>
        <w:tc>
          <w:tcPr>
            <w:tcW w:w="8057" w:type="dxa"/>
            <w:gridSpan w:val="5"/>
            <w:tcBorders>
              <w:top w:val="single" w:sz="4" w:space="0" w:color="auto"/>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bCs/>
                <w:sz w:val="18"/>
                <w:szCs w:val="18"/>
              </w:rPr>
            </w:pPr>
            <w:r w:rsidRPr="00B62C30">
              <w:rPr>
                <w:rFonts w:ascii="Sylfaen" w:hAnsi="Sylfaen" w:cs="Sylfaen"/>
                <w:b/>
                <w:spacing w:val="2"/>
                <w:sz w:val="18"/>
                <w:szCs w:val="18"/>
              </w:rPr>
              <w:t>პროგრამის დასახელება, რომლის ფარგლებშიც ხორციელდება ქვეპროგრამა</w:t>
            </w:r>
          </w:p>
        </w:tc>
      </w:tr>
      <w:tr w:rsidR="00E41FD8" w:rsidRPr="00B62C30" w:rsidTr="00E41FD8">
        <w:trPr>
          <w:trHeight w:val="1060"/>
        </w:trPr>
        <w:tc>
          <w:tcPr>
            <w:tcW w:w="1278" w:type="dxa"/>
            <w:tcBorders>
              <w:top w:val="nil"/>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rPr>
              <w:t xml:space="preserve">06 02 </w:t>
            </w:r>
            <w:r w:rsidRPr="00B62C30">
              <w:rPr>
                <w:rFonts w:ascii="Sylfaen" w:hAnsi="Sylfaen" w:cs="Calibri"/>
                <w:b/>
                <w:sz w:val="18"/>
                <w:szCs w:val="18"/>
                <w:lang w:val="ka-GE"/>
              </w:rPr>
              <w:t>15</w:t>
            </w:r>
          </w:p>
        </w:tc>
        <w:tc>
          <w:tcPr>
            <w:tcW w:w="3985"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jc w:val="center"/>
              <w:rPr>
                <w:rFonts w:ascii="Sylfaen" w:hAnsi="Sylfaen" w:cs="Calibri"/>
                <w:b/>
                <w:bCs/>
                <w:sz w:val="18"/>
                <w:szCs w:val="18"/>
              </w:rPr>
            </w:pPr>
            <w:r w:rsidRPr="00B62C30">
              <w:rPr>
                <w:rFonts w:ascii="Sylfaen" w:eastAsia="Times New Roman" w:hAnsi="Sylfaen" w:cs="Sylfaen"/>
                <w:b/>
                <w:iCs/>
                <w:noProof/>
                <w:sz w:val="18"/>
                <w:szCs w:val="18"/>
                <w:lang w:eastAsia="ru-RU"/>
              </w:rPr>
              <w:t>საქმიანობათაცენტრი</w:t>
            </w:r>
            <w:r w:rsidRPr="00B62C30">
              <w:rPr>
                <w:rFonts w:ascii="Sylfaen" w:eastAsia="Times New Roman" w:hAnsi="Sylfaen" w:cs="Sylfaen"/>
                <w:b/>
                <w:bCs/>
                <w:iCs/>
                <w:noProof/>
                <w:sz w:val="18"/>
                <w:szCs w:val="18"/>
                <w:lang w:val="ka-GE" w:eastAsia="ru-RU"/>
              </w:rPr>
              <w:t>ქობულეთის</w:t>
            </w:r>
            <w:r w:rsidRPr="00B62C30">
              <w:rPr>
                <w:rFonts w:ascii="Sylfaen" w:eastAsia="Times New Roman" w:hAnsi="Sylfaen" w:cs="Arial"/>
                <w:b/>
                <w:sz w:val="18"/>
                <w:szCs w:val="18"/>
                <w:lang w:val="ka-GE" w:eastAsia="ru-RU"/>
              </w:rPr>
              <w:t>უსაფრთხო გარემოსა და სიცოცხლის  ხელშეწყობისათვის</w:t>
            </w:r>
          </w:p>
        </w:tc>
        <w:tc>
          <w:tcPr>
            <w:tcW w:w="8057" w:type="dxa"/>
            <w:gridSpan w:val="5"/>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496"/>
        </w:trPr>
        <w:tc>
          <w:tcPr>
            <w:tcW w:w="1278"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8"/>
                <w:szCs w:val="18"/>
              </w:rPr>
            </w:pPr>
            <w:r w:rsidRPr="00B62C30">
              <w:rPr>
                <w:rFonts w:ascii="Sylfaen" w:hAnsi="Sylfaen" w:cs="Calibri"/>
                <w:b/>
                <w:bCs/>
                <w:sz w:val="18"/>
                <w:szCs w:val="18"/>
              </w:rPr>
              <w:t>ქვეპროგრამის განმახორციელებელი სამსახური</w:t>
            </w:r>
          </w:p>
        </w:tc>
        <w:tc>
          <w:tcPr>
            <w:tcW w:w="3985"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eastAsia="Times New Roman" w:hAnsi="Sylfaen" w:cs="Calibri"/>
                <w:b/>
                <w:sz w:val="18"/>
                <w:szCs w:val="18"/>
                <w:lang w:val="ka-GE"/>
              </w:rPr>
            </w:pPr>
            <w:r w:rsidRPr="00B62C30">
              <w:rPr>
                <w:rFonts w:ascii="Sylfaen" w:eastAsia="Times New Roman" w:hAnsi="Sylfaen" w:cs="Calibri"/>
                <w:b/>
                <w:sz w:val="18"/>
                <w:szCs w:val="18"/>
              </w:rPr>
              <w:t>ჯამრთელობისა და სოციალური დაცვის სამსახური</w:t>
            </w:r>
          </w:p>
          <w:p w:rsidR="00E41FD8" w:rsidRPr="00B62C30" w:rsidRDefault="00E41FD8" w:rsidP="00E41FD8">
            <w:pPr>
              <w:jc w:val="center"/>
              <w:rPr>
                <w:rFonts w:ascii="Sylfaen" w:hAnsi="Sylfaen" w:cs="Calibri"/>
                <w:b/>
                <w:bCs/>
                <w:sz w:val="18"/>
                <w:szCs w:val="18"/>
                <w:lang w:val="ka-GE"/>
              </w:rPr>
            </w:pPr>
            <w:r w:rsidRPr="00B62C30">
              <w:rPr>
                <w:rFonts w:ascii="Sylfaen" w:hAnsi="Sylfaen" w:cs="Sylfaen"/>
                <w:b/>
                <w:sz w:val="18"/>
                <w:szCs w:val="18"/>
              </w:rPr>
              <w:t>საქართველოს წითელი ჯვრის საზოგადოება</w:t>
            </w:r>
          </w:p>
        </w:tc>
        <w:tc>
          <w:tcPr>
            <w:tcW w:w="1691"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8"/>
                <w:szCs w:val="18"/>
                <w:lang w:val="ka-GE"/>
              </w:rPr>
            </w:pPr>
          </w:p>
          <w:p w:rsidR="00E41FD8" w:rsidRPr="00B62C30" w:rsidRDefault="00E41FD8" w:rsidP="00E41FD8">
            <w:pPr>
              <w:jc w:val="center"/>
              <w:rPr>
                <w:rFonts w:ascii="Sylfaen" w:hAnsi="Sylfaen" w:cs="Calibri"/>
                <w:b/>
                <w:bCs/>
                <w:sz w:val="18"/>
                <w:szCs w:val="18"/>
                <w:lang w:val="ka-GE"/>
              </w:rPr>
            </w:pPr>
            <w:r w:rsidRPr="00B62C30">
              <w:rPr>
                <w:rFonts w:ascii="Sylfaen" w:hAnsi="Sylfaen" w:cs="Calibri"/>
                <w:b/>
                <w:bCs/>
                <w:sz w:val="18"/>
                <w:szCs w:val="18"/>
                <w:lang w:val="ka-GE"/>
              </w:rPr>
              <w:t>ქვეპროგრამის ბიუჯეტი</w:t>
            </w:r>
          </w:p>
        </w:tc>
        <w:tc>
          <w:tcPr>
            <w:tcW w:w="1566"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2026 წლის დაფინანსება</w:t>
            </w:r>
            <w:r w:rsidRPr="00B62C30">
              <w:rPr>
                <w:rFonts w:ascii="Sylfaen" w:hAnsi="Sylfaen" w:cs="Calibri"/>
                <w:b/>
                <w:bCs/>
                <w:sz w:val="16"/>
                <w:szCs w:val="16"/>
              </w:rPr>
              <w:br/>
              <w:t>ლარში</w:t>
            </w:r>
          </w:p>
        </w:tc>
        <w:tc>
          <w:tcPr>
            <w:tcW w:w="1566"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2027 წლის დაფინანსება</w:t>
            </w:r>
            <w:r w:rsidRPr="00B62C30">
              <w:rPr>
                <w:rFonts w:ascii="Sylfaen" w:hAnsi="Sylfaen" w:cs="Calibri"/>
                <w:b/>
                <w:bCs/>
                <w:sz w:val="16"/>
                <w:szCs w:val="16"/>
              </w:rPr>
              <w:br/>
              <w:t>ლარში</w:t>
            </w:r>
          </w:p>
        </w:tc>
        <w:tc>
          <w:tcPr>
            <w:tcW w:w="1566"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c>
          <w:tcPr>
            <w:tcW w:w="166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t>ლარში</w:t>
            </w:r>
          </w:p>
        </w:tc>
      </w:tr>
      <w:tr w:rsidR="00E41FD8" w:rsidRPr="00B62C30" w:rsidTr="00E41FD8">
        <w:trPr>
          <w:trHeight w:val="419"/>
        </w:trPr>
        <w:tc>
          <w:tcPr>
            <w:tcW w:w="1278"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8"/>
                <w:szCs w:val="18"/>
              </w:rPr>
            </w:pPr>
          </w:p>
        </w:tc>
        <w:tc>
          <w:tcPr>
            <w:tcW w:w="3985"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18"/>
                <w:szCs w:val="18"/>
              </w:rPr>
            </w:pPr>
          </w:p>
        </w:tc>
        <w:tc>
          <w:tcPr>
            <w:tcW w:w="1691"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8"/>
                <w:szCs w:val="18"/>
              </w:rPr>
            </w:pPr>
          </w:p>
        </w:tc>
        <w:tc>
          <w:tcPr>
            <w:tcW w:w="1566"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26,200</w:t>
            </w:r>
          </w:p>
        </w:tc>
        <w:tc>
          <w:tcPr>
            <w:tcW w:w="1566"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35,000</w:t>
            </w:r>
          </w:p>
        </w:tc>
        <w:tc>
          <w:tcPr>
            <w:tcW w:w="1566"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35,000</w:t>
            </w:r>
          </w:p>
        </w:tc>
        <w:tc>
          <w:tcPr>
            <w:tcW w:w="166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rPr>
              <w:t>35,000</w:t>
            </w:r>
          </w:p>
        </w:tc>
      </w:tr>
      <w:tr w:rsidR="00E41FD8" w:rsidRPr="00B62C30" w:rsidTr="00E41FD8">
        <w:trPr>
          <w:trHeight w:val="265"/>
        </w:trPr>
        <w:tc>
          <w:tcPr>
            <w:tcW w:w="1278"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8"/>
                <w:szCs w:val="18"/>
                <w:lang w:val="ka-GE"/>
              </w:rPr>
            </w:pPr>
            <w:r w:rsidRPr="00B62C30">
              <w:rPr>
                <w:rFonts w:ascii="Sylfaen" w:hAnsi="Sylfaen" w:cs="Calibri"/>
                <w:b/>
                <w:bCs/>
                <w:sz w:val="18"/>
                <w:szCs w:val="18"/>
              </w:rPr>
              <w:t xml:space="preserve">ქვეპროგრამის აღწერა </w:t>
            </w:r>
          </w:p>
        </w:tc>
        <w:tc>
          <w:tcPr>
            <w:tcW w:w="12042"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both"/>
              <w:rPr>
                <w:rFonts w:ascii="Sylfaen" w:hAnsi="Sylfaen"/>
                <w:color w:val="FF0000"/>
                <w:sz w:val="18"/>
                <w:szCs w:val="18"/>
                <w:lang w:val="ka-GE"/>
              </w:rPr>
            </w:pPr>
            <w:r w:rsidRPr="00B62C30">
              <w:rPr>
                <w:rFonts w:ascii="Sylfaen" w:hAnsi="Sylfaen" w:cs="Sylfaen"/>
                <w:sz w:val="18"/>
                <w:szCs w:val="18"/>
                <w:lang w:val="ka-GE"/>
              </w:rPr>
              <w:t>გახშირებულისტიქიურიუბედურებებითუსხვადასხვასახისდაავადებათაგავრცელებისსაფრთხე,მოსახლეობას</w:t>
            </w:r>
            <w:r w:rsidRPr="00B62C30">
              <w:rPr>
                <w:rFonts w:ascii="AcadNusx" w:hAnsi="AcadNusx"/>
                <w:sz w:val="18"/>
                <w:szCs w:val="18"/>
                <w:lang w:val="ka-GE"/>
              </w:rPr>
              <w:t xml:space="preserve">, </w:t>
            </w:r>
            <w:r w:rsidRPr="00B62C30">
              <w:rPr>
                <w:rFonts w:ascii="Sylfaen" w:hAnsi="Sylfaen" w:cs="Sylfaen"/>
                <w:sz w:val="18"/>
                <w:szCs w:val="18"/>
                <w:lang w:val="ka-GE"/>
              </w:rPr>
              <w:t>განსაკუთრებითკიმოწყვლადჯგუფებს</w:t>
            </w:r>
            <w:r w:rsidRPr="00B62C30">
              <w:rPr>
                <w:rFonts w:ascii="AcadNusx" w:hAnsi="AcadNusx"/>
                <w:sz w:val="18"/>
                <w:szCs w:val="18"/>
                <w:lang w:val="ka-GE"/>
              </w:rPr>
              <w:t xml:space="preserve">, </w:t>
            </w:r>
            <w:r w:rsidRPr="00B62C30">
              <w:rPr>
                <w:rFonts w:ascii="Sylfaen" w:hAnsi="Sylfaen" w:cs="Sylfaen"/>
                <w:sz w:val="18"/>
                <w:szCs w:val="18"/>
                <w:lang w:val="ka-GE"/>
              </w:rPr>
              <w:t>დიდირისკისწინაშეაყენებს</w:t>
            </w:r>
            <w:r w:rsidRPr="00B62C30">
              <w:rPr>
                <w:rFonts w:ascii="AcadNusx" w:hAnsi="AcadNusx"/>
                <w:sz w:val="18"/>
                <w:szCs w:val="18"/>
                <w:lang w:val="ka-GE"/>
              </w:rPr>
              <w:t>.</w:t>
            </w:r>
            <w:r w:rsidRPr="00B62C30">
              <w:rPr>
                <w:rFonts w:ascii="Sylfaen" w:hAnsi="Sylfaen"/>
                <w:sz w:val="18"/>
                <w:szCs w:val="18"/>
                <w:lang w:val="ka-GE"/>
              </w:rPr>
              <w:t xml:space="preserve"> საქართველოშიამ მიმართულებითაც არაერთი რეფორმა განხორციელდა და შესაბამისი ნაბიჯები გადაიდგა, თუმცა სრულყოფილიდა სტაბილური სისტემის შექმნა მოითხოვს გრძელვადიან განვითარებას. თანამედროვე მსოფლიოში, მათ შორის ჩვენ ქვეყანაში, გლობალურმა პანდემიამ მნიშვნელოვანი გამოწვევების წინაშე დააყენა როგორც საზოგადოება, ასევე ჯანდაცვის სისტემა და ადგილობრივი თვითმმართველობა. გასათვალისწინებელია, რომ </w:t>
            </w:r>
            <w:r w:rsidRPr="00B62C30">
              <w:rPr>
                <w:rFonts w:ascii="Sylfaen" w:hAnsi="Sylfaen" w:cs="Sylfaen"/>
                <w:sz w:val="18"/>
                <w:szCs w:val="18"/>
              </w:rPr>
              <w:t>არაერთიგამოწვევის წინაშე</w:t>
            </w:r>
            <w:r w:rsidRPr="00B62C30">
              <w:rPr>
                <w:rFonts w:ascii="Sylfaen" w:hAnsi="Sylfaen"/>
                <w:sz w:val="18"/>
                <w:szCs w:val="18"/>
                <w:lang w:val="ka-GE"/>
              </w:rPr>
              <w:t xml:space="preserve">მდგომიმოსახლეობის </w:t>
            </w:r>
            <w:r w:rsidRPr="00B62C30">
              <w:rPr>
                <w:rFonts w:ascii="Sylfaen" w:hAnsi="Sylfaen"/>
                <w:sz w:val="18"/>
                <w:szCs w:val="18"/>
                <w:lang w:val="ka-GE" w:eastAsia="fr-CH"/>
              </w:rPr>
              <w:t>დღის წესრიგი გულისხმობს მოქალაქეების საყოველთაო ჩართულობასა და უშუალოდ თემის წევრების აქტიურ მონაწილეობას  განვითარების პროცესში</w:t>
            </w:r>
            <w:r w:rsidRPr="00B62C30">
              <w:rPr>
                <w:rFonts w:ascii="Sylfaen" w:hAnsi="Sylfaen"/>
                <w:color w:val="FF0000"/>
                <w:sz w:val="18"/>
                <w:szCs w:val="18"/>
                <w:lang w:val="ka-GE"/>
              </w:rPr>
              <w:t>.</w:t>
            </w:r>
          </w:p>
          <w:p w:rsidR="00E41FD8" w:rsidRPr="00B62C30" w:rsidRDefault="00E41FD8" w:rsidP="00E41FD8">
            <w:pPr>
              <w:spacing w:after="0" w:line="240" w:lineRule="auto"/>
              <w:jc w:val="both"/>
              <w:rPr>
                <w:rFonts w:ascii="Sylfaen" w:hAnsi="Sylfaen"/>
                <w:sz w:val="18"/>
                <w:szCs w:val="18"/>
                <w:lang w:val="ka-GE"/>
              </w:rPr>
            </w:pPr>
            <w:r w:rsidRPr="00B62C30">
              <w:rPr>
                <w:rFonts w:ascii="Sylfaen" w:hAnsi="Sylfaen"/>
                <w:sz w:val="18"/>
                <w:szCs w:val="18"/>
                <w:lang w:val="ka-GE"/>
              </w:rPr>
              <w:t>საქართველოს წითელი ჯვრის საზოგადოება, როგორც ჰუმანიტარულ სფეროში მთავრობის დამხმარე ორგანიზაცია  (საქართველოს კანონი ,,საქართველოს წითელი ჯვრის საზოგადოების შესახებ“ 15/07/2017), ემსახურება განსაცდელში ჩავარდნილი ადამიანების ხვედრის შემსუბუქებას, მათი სიცოცხლისა და ღირსების დაცვას</w:t>
            </w:r>
            <w:r w:rsidRPr="00B62C30">
              <w:rPr>
                <w:rFonts w:ascii="Sylfaen" w:hAnsi="Sylfaen"/>
                <w:sz w:val="18"/>
                <w:szCs w:val="18"/>
              </w:rPr>
              <w:t xml:space="preserve">. </w:t>
            </w:r>
            <w:r w:rsidRPr="00B62C30">
              <w:rPr>
                <w:rFonts w:ascii="Sylfaen" w:hAnsi="Sylfaen"/>
                <w:sz w:val="18"/>
                <w:szCs w:val="18"/>
                <w:lang w:val="ka-GE"/>
              </w:rPr>
              <w:t xml:space="preserve">აღსანიშნავია, რომ დღეისათვის </w:t>
            </w:r>
            <w:r w:rsidRPr="00B62C30">
              <w:rPr>
                <w:rFonts w:ascii="AcadNusx" w:hAnsi="AcadNusx"/>
                <w:sz w:val="18"/>
                <w:szCs w:val="18"/>
                <w:lang w:val="ka-GE"/>
              </w:rPr>
              <w:t>s</w:t>
            </w:r>
            <w:r w:rsidRPr="00B62C30">
              <w:rPr>
                <w:rFonts w:ascii="Sylfaen" w:hAnsi="Sylfaen"/>
                <w:sz w:val="18"/>
                <w:szCs w:val="18"/>
                <w:lang w:val="ka-GE"/>
              </w:rPr>
              <w:t xml:space="preserve">აქართველოს წითელი ჯვრის საზოგადოება </w:t>
            </w:r>
            <w:r w:rsidRPr="00B62C30">
              <w:rPr>
                <w:rFonts w:ascii="Sylfaen" w:hAnsi="Sylfaen" w:cs="Sylfaen"/>
                <w:sz w:val="18"/>
                <w:szCs w:val="18"/>
                <w:lang w:val="ka-GE"/>
              </w:rPr>
              <w:t>წარმოადგენს</w:t>
            </w:r>
            <w:r w:rsidR="009C4B40">
              <w:rPr>
                <w:rFonts w:ascii="Sylfaen" w:hAnsi="Sylfaen" w:cs="Sylfaen"/>
                <w:sz w:val="18"/>
                <w:szCs w:val="18"/>
                <w:lang w:val="ka-GE"/>
              </w:rPr>
              <w:t xml:space="preserve"> </w:t>
            </w:r>
            <w:r w:rsidRPr="00B62C30">
              <w:rPr>
                <w:rFonts w:ascii="Sylfaen" w:hAnsi="Sylfaen" w:cs="Sylfaen"/>
                <w:sz w:val="18"/>
                <w:szCs w:val="18"/>
                <w:lang w:val="ka-GE"/>
              </w:rPr>
              <w:t>ერთადერთ</w:t>
            </w:r>
            <w:r w:rsidR="009C4B40">
              <w:rPr>
                <w:rFonts w:ascii="Sylfaen" w:hAnsi="Sylfaen" w:cs="Sylfaen"/>
                <w:sz w:val="18"/>
                <w:szCs w:val="18"/>
                <w:lang w:val="ka-GE"/>
              </w:rPr>
              <w:t xml:space="preserve"> </w:t>
            </w:r>
            <w:r w:rsidRPr="00B62C30">
              <w:rPr>
                <w:rFonts w:ascii="Sylfaen" w:hAnsi="Sylfaen" w:cs="Sylfaen"/>
                <w:sz w:val="18"/>
                <w:szCs w:val="18"/>
                <w:lang w:val="ka-GE"/>
              </w:rPr>
              <w:t>არასამთავრობო</w:t>
            </w:r>
            <w:r w:rsidR="009C4B40">
              <w:rPr>
                <w:rFonts w:ascii="Sylfaen" w:hAnsi="Sylfaen" w:cs="Sylfaen"/>
                <w:sz w:val="18"/>
                <w:szCs w:val="18"/>
                <w:lang w:val="ka-GE"/>
              </w:rPr>
              <w:t xml:space="preserve"> </w:t>
            </w:r>
            <w:r w:rsidRPr="00B62C30">
              <w:rPr>
                <w:rFonts w:ascii="Sylfaen" w:hAnsi="Sylfaen" w:cs="Sylfaen"/>
                <w:sz w:val="18"/>
                <w:szCs w:val="18"/>
                <w:lang w:val="ka-GE"/>
              </w:rPr>
              <w:t>ორგანიზაციას</w:t>
            </w:r>
            <w:r w:rsidRPr="00B62C30">
              <w:rPr>
                <w:rFonts w:ascii="AcadNusx" w:hAnsi="AcadNusx"/>
                <w:sz w:val="18"/>
                <w:szCs w:val="18"/>
                <w:lang w:val="ka-GE"/>
              </w:rPr>
              <w:t xml:space="preserve">, </w:t>
            </w:r>
            <w:r w:rsidRPr="00B62C30">
              <w:rPr>
                <w:rFonts w:ascii="Sylfaen" w:hAnsi="Sylfaen" w:cs="Sylfaen"/>
                <w:sz w:val="18"/>
                <w:szCs w:val="18"/>
                <w:lang w:val="ka-GE"/>
              </w:rPr>
              <w:t>რომელსაც</w:t>
            </w:r>
            <w:r w:rsidR="009C4B40">
              <w:rPr>
                <w:rFonts w:ascii="Sylfaen" w:hAnsi="Sylfaen" w:cs="Sylfaen"/>
                <w:sz w:val="18"/>
                <w:szCs w:val="18"/>
                <w:lang w:val="ka-GE"/>
              </w:rPr>
              <w:t xml:space="preserve"> </w:t>
            </w:r>
            <w:r w:rsidRPr="00B62C30">
              <w:rPr>
                <w:rFonts w:ascii="Sylfaen" w:hAnsi="Sylfaen" w:cs="Sylfaen"/>
                <w:sz w:val="18"/>
                <w:szCs w:val="18"/>
                <w:lang w:val="ka-GE"/>
              </w:rPr>
              <w:t>ქვეყნის</w:t>
            </w:r>
            <w:r w:rsidR="009C4B40">
              <w:rPr>
                <w:rFonts w:ascii="Sylfaen" w:hAnsi="Sylfaen" w:cs="Sylfaen"/>
                <w:sz w:val="18"/>
                <w:szCs w:val="18"/>
                <w:lang w:val="ka-GE"/>
              </w:rPr>
              <w:t xml:space="preserve"> </w:t>
            </w:r>
            <w:r w:rsidRPr="00B62C30">
              <w:rPr>
                <w:rFonts w:ascii="Sylfaen" w:hAnsi="Sylfaen" w:cs="Sylfaen"/>
                <w:sz w:val="18"/>
                <w:szCs w:val="18"/>
                <w:lang w:val="ka-GE"/>
              </w:rPr>
              <w:t>სამოქალაქო</w:t>
            </w:r>
            <w:r w:rsidR="009C4B40">
              <w:rPr>
                <w:rFonts w:ascii="Sylfaen" w:hAnsi="Sylfaen" w:cs="Sylfaen"/>
                <w:sz w:val="18"/>
                <w:szCs w:val="18"/>
                <w:lang w:val="ka-GE"/>
              </w:rPr>
              <w:t xml:space="preserve"> </w:t>
            </w:r>
            <w:r w:rsidRPr="00B62C30">
              <w:rPr>
                <w:rFonts w:ascii="Sylfaen" w:hAnsi="Sylfaen" w:cs="Sylfaen"/>
                <w:sz w:val="18"/>
                <w:szCs w:val="18"/>
                <w:lang w:val="ka-GE"/>
              </w:rPr>
              <w:t>უსაფრთხოების</w:t>
            </w:r>
            <w:r w:rsidR="009C4B40">
              <w:rPr>
                <w:rFonts w:ascii="Sylfaen" w:hAnsi="Sylfaen" w:cs="Sylfaen"/>
                <w:sz w:val="18"/>
                <w:szCs w:val="18"/>
                <w:lang w:val="ka-GE"/>
              </w:rPr>
              <w:t xml:space="preserve"> </w:t>
            </w:r>
            <w:r w:rsidRPr="00B62C30">
              <w:rPr>
                <w:rFonts w:ascii="Sylfaen" w:hAnsi="Sylfaen" w:cs="Sylfaen"/>
                <w:sz w:val="18"/>
                <w:szCs w:val="18"/>
                <w:lang w:val="ka-GE"/>
              </w:rPr>
              <w:t>ეროვნული</w:t>
            </w:r>
            <w:r w:rsidR="009C4B40">
              <w:rPr>
                <w:rFonts w:ascii="Sylfaen" w:hAnsi="Sylfaen" w:cs="Sylfaen"/>
                <w:sz w:val="18"/>
                <w:szCs w:val="18"/>
                <w:lang w:val="ka-GE"/>
              </w:rPr>
              <w:t xml:space="preserve"> </w:t>
            </w:r>
            <w:r w:rsidRPr="00B62C30">
              <w:rPr>
                <w:rFonts w:ascii="Sylfaen" w:hAnsi="Sylfaen" w:cs="Sylfaen"/>
                <w:sz w:val="18"/>
                <w:szCs w:val="18"/>
                <w:lang w:val="ka-GE"/>
              </w:rPr>
              <w:t>გეგმის</w:t>
            </w:r>
            <w:r w:rsidRPr="00B62C30">
              <w:rPr>
                <w:rFonts w:ascii="AcadNusx" w:hAnsi="AcadNusx"/>
                <w:sz w:val="18"/>
                <w:szCs w:val="18"/>
                <w:lang w:val="ka-GE"/>
              </w:rPr>
              <w:t xml:space="preserve"> (</w:t>
            </w:r>
            <w:r w:rsidRPr="00B62C30">
              <w:rPr>
                <w:rFonts w:ascii="Sylfaen" w:hAnsi="Sylfaen" w:cs="Sylfaen"/>
                <w:sz w:val="18"/>
                <w:szCs w:val="18"/>
                <w:lang w:val="ka-GE"/>
              </w:rPr>
              <w:t>საქართველოს</w:t>
            </w:r>
            <w:r w:rsidR="009C4B40">
              <w:rPr>
                <w:rFonts w:ascii="Sylfaen" w:hAnsi="Sylfaen" w:cs="Sylfaen"/>
                <w:sz w:val="18"/>
                <w:szCs w:val="18"/>
                <w:lang w:val="ka-GE"/>
              </w:rPr>
              <w:t xml:space="preserve"> </w:t>
            </w:r>
            <w:r w:rsidRPr="00B62C30">
              <w:rPr>
                <w:rFonts w:ascii="Sylfaen" w:hAnsi="Sylfaen" w:cs="Sylfaen"/>
                <w:sz w:val="18"/>
                <w:szCs w:val="18"/>
                <w:lang w:val="ka-GE"/>
              </w:rPr>
              <w:lastRenderedPageBreak/>
              <w:t>მთავრობის</w:t>
            </w:r>
            <w:r w:rsidRPr="00B62C30">
              <w:rPr>
                <w:rFonts w:ascii="AcadNusx" w:hAnsi="AcadNusx"/>
                <w:sz w:val="18"/>
                <w:szCs w:val="18"/>
                <w:lang w:val="ka-GE"/>
              </w:rPr>
              <w:t xml:space="preserve"> 2015 </w:t>
            </w:r>
            <w:r w:rsidRPr="00B62C30">
              <w:rPr>
                <w:rFonts w:ascii="Sylfaen" w:hAnsi="Sylfaen" w:cs="Sylfaen"/>
                <w:sz w:val="18"/>
                <w:szCs w:val="18"/>
                <w:lang w:val="ka-GE"/>
              </w:rPr>
              <w:t>წლის</w:t>
            </w:r>
            <w:r w:rsidRPr="00B62C30">
              <w:rPr>
                <w:rFonts w:ascii="AcadNusx" w:hAnsi="AcadNusx"/>
                <w:sz w:val="18"/>
                <w:szCs w:val="18"/>
                <w:lang w:val="ka-GE"/>
              </w:rPr>
              <w:t xml:space="preserve"> 24 </w:t>
            </w:r>
            <w:r w:rsidRPr="00B62C30">
              <w:rPr>
                <w:rFonts w:ascii="Sylfaen" w:hAnsi="Sylfaen" w:cs="Sylfaen"/>
                <w:sz w:val="18"/>
                <w:szCs w:val="18"/>
                <w:lang w:val="ka-GE"/>
              </w:rPr>
              <w:t>სექტემბრის</w:t>
            </w:r>
            <w:r w:rsidRPr="00B62C30">
              <w:rPr>
                <w:rFonts w:ascii="AcadNusx" w:hAnsi="AcadNusx"/>
                <w:sz w:val="18"/>
                <w:szCs w:val="18"/>
                <w:lang w:val="ka-GE"/>
              </w:rPr>
              <w:t xml:space="preserve"> #508 </w:t>
            </w:r>
            <w:r w:rsidRPr="00B62C30">
              <w:rPr>
                <w:rFonts w:ascii="Sylfaen" w:hAnsi="Sylfaen" w:cs="Sylfaen"/>
                <w:sz w:val="18"/>
                <w:szCs w:val="18"/>
                <w:lang w:val="ka-GE"/>
              </w:rPr>
              <w:t>დადგენილება</w:t>
            </w:r>
            <w:r w:rsidRPr="00B62C30">
              <w:rPr>
                <w:rFonts w:ascii="AcadNusx" w:hAnsi="AcadNusx"/>
                <w:sz w:val="18"/>
                <w:szCs w:val="18"/>
                <w:lang w:val="ka-GE"/>
              </w:rPr>
              <w:t xml:space="preserve">) </w:t>
            </w:r>
            <w:r w:rsidRPr="00B62C30">
              <w:rPr>
                <w:rFonts w:ascii="Sylfaen" w:hAnsi="Sylfaen" w:cs="Sylfaen"/>
                <w:sz w:val="18"/>
                <w:szCs w:val="18"/>
                <w:lang w:val="ka-GE"/>
              </w:rPr>
              <w:t>შესაბამისად</w:t>
            </w:r>
            <w:r w:rsidR="009C4B40">
              <w:rPr>
                <w:rFonts w:ascii="Sylfaen" w:hAnsi="Sylfaen" w:cs="Sylfaen"/>
                <w:sz w:val="18"/>
                <w:szCs w:val="18"/>
                <w:lang w:val="ka-GE"/>
              </w:rPr>
              <w:t xml:space="preserve"> </w:t>
            </w:r>
            <w:r w:rsidRPr="00B62C30">
              <w:rPr>
                <w:rFonts w:ascii="Sylfaen" w:hAnsi="Sylfaen" w:cs="Sylfaen"/>
                <w:sz w:val="18"/>
                <w:szCs w:val="18"/>
                <w:lang w:val="ka-GE"/>
              </w:rPr>
              <w:t>შემდეგი</w:t>
            </w:r>
            <w:r w:rsidR="009C4B40">
              <w:rPr>
                <w:rFonts w:ascii="Sylfaen" w:hAnsi="Sylfaen" w:cs="Sylfaen"/>
                <w:sz w:val="18"/>
                <w:szCs w:val="18"/>
                <w:lang w:val="ka-GE"/>
              </w:rPr>
              <w:t xml:space="preserve"> </w:t>
            </w:r>
            <w:r w:rsidRPr="00B62C30">
              <w:rPr>
                <w:rFonts w:ascii="Sylfaen" w:hAnsi="Sylfaen" w:cs="Sylfaen"/>
                <w:sz w:val="18"/>
                <w:szCs w:val="18"/>
                <w:lang w:val="ka-GE"/>
              </w:rPr>
              <w:t>ფუნქციები</w:t>
            </w:r>
            <w:r w:rsidR="009C4B40">
              <w:rPr>
                <w:rFonts w:ascii="Sylfaen" w:hAnsi="Sylfaen" w:cs="Sylfaen"/>
                <w:sz w:val="18"/>
                <w:szCs w:val="18"/>
                <w:lang w:val="ka-GE"/>
              </w:rPr>
              <w:t xml:space="preserve"> </w:t>
            </w:r>
            <w:r w:rsidRPr="00B62C30">
              <w:rPr>
                <w:rFonts w:ascii="Sylfaen" w:hAnsi="Sylfaen" w:cs="Sylfaen"/>
                <w:sz w:val="18"/>
                <w:szCs w:val="18"/>
                <w:lang w:val="ka-GE"/>
              </w:rPr>
              <w:t>აქვს</w:t>
            </w:r>
            <w:r w:rsidRPr="00B62C30">
              <w:rPr>
                <w:rFonts w:ascii="AcadNusx" w:hAnsi="AcadNusx"/>
                <w:sz w:val="18"/>
                <w:szCs w:val="18"/>
                <w:lang w:val="ka-GE"/>
              </w:rPr>
              <w:t>:</w:t>
            </w:r>
            <w:r w:rsidR="009C4B40">
              <w:rPr>
                <w:rFonts w:asciiTheme="minorHAnsi" w:hAnsiTheme="minorHAnsi"/>
                <w:sz w:val="18"/>
                <w:szCs w:val="18"/>
                <w:lang w:val="ka-GE"/>
              </w:rPr>
              <w:t xml:space="preserve"> </w:t>
            </w:r>
            <w:r w:rsidRPr="00B62C30">
              <w:rPr>
                <w:rFonts w:ascii="Sylfaen" w:hAnsi="Sylfaen" w:cs="Sylfaen"/>
                <w:sz w:val="18"/>
                <w:szCs w:val="18"/>
                <w:lang w:val="ka-GE"/>
              </w:rPr>
              <w:t>მონაწილეობს</w:t>
            </w:r>
            <w:r w:rsidR="009C4B40">
              <w:rPr>
                <w:rFonts w:ascii="Sylfaen" w:hAnsi="Sylfaen" w:cs="Sylfaen"/>
                <w:sz w:val="18"/>
                <w:szCs w:val="18"/>
                <w:lang w:val="ka-GE"/>
              </w:rPr>
              <w:t xml:space="preserve"> </w:t>
            </w:r>
            <w:r w:rsidRPr="00B62C30">
              <w:rPr>
                <w:rFonts w:ascii="Sylfaen" w:hAnsi="Sylfaen" w:cs="Sylfaen"/>
                <w:sz w:val="18"/>
                <w:szCs w:val="18"/>
                <w:lang w:val="ka-GE"/>
              </w:rPr>
              <w:t>სამძებრო</w:t>
            </w:r>
            <w:r w:rsidR="009C4B40">
              <w:rPr>
                <w:rFonts w:ascii="Sylfaen" w:hAnsi="Sylfaen" w:cs="Sylfaen"/>
                <w:sz w:val="18"/>
                <w:szCs w:val="18"/>
                <w:lang w:val="ka-GE"/>
              </w:rPr>
              <w:t xml:space="preserve"> </w:t>
            </w:r>
            <w:r w:rsidRPr="00B62C30">
              <w:rPr>
                <w:rFonts w:ascii="Sylfaen" w:hAnsi="Sylfaen" w:cs="Sylfaen"/>
                <w:sz w:val="18"/>
                <w:szCs w:val="18"/>
                <w:lang w:val="ka-GE"/>
              </w:rPr>
              <w:t>და</w:t>
            </w:r>
            <w:r w:rsidR="009C4B40">
              <w:rPr>
                <w:rFonts w:ascii="Sylfaen" w:hAnsi="Sylfaen" w:cs="Sylfaen"/>
                <w:sz w:val="18"/>
                <w:szCs w:val="18"/>
                <w:lang w:val="ka-GE"/>
              </w:rPr>
              <w:t xml:space="preserve"> </w:t>
            </w:r>
            <w:r w:rsidRPr="00B62C30">
              <w:rPr>
                <w:rFonts w:ascii="Sylfaen" w:hAnsi="Sylfaen" w:cs="Sylfaen"/>
                <w:sz w:val="18"/>
                <w:szCs w:val="18"/>
                <w:lang w:val="ka-GE"/>
              </w:rPr>
              <w:t>სამაშველო</w:t>
            </w:r>
            <w:r w:rsidR="009C4B40">
              <w:rPr>
                <w:rFonts w:ascii="Sylfaen" w:hAnsi="Sylfaen" w:cs="Sylfaen"/>
                <w:sz w:val="18"/>
                <w:szCs w:val="18"/>
                <w:lang w:val="ka-GE"/>
              </w:rPr>
              <w:t xml:space="preserve"> </w:t>
            </w:r>
            <w:r w:rsidRPr="00B62C30">
              <w:rPr>
                <w:rFonts w:ascii="Sylfaen" w:hAnsi="Sylfaen" w:cs="Sylfaen"/>
                <w:sz w:val="18"/>
                <w:szCs w:val="18"/>
                <w:lang w:val="ka-GE"/>
              </w:rPr>
              <w:t>საქმიანობებში</w:t>
            </w:r>
            <w:r w:rsidRPr="00B62C30">
              <w:rPr>
                <w:rFonts w:ascii="AcadNusx" w:hAnsi="AcadNusx"/>
                <w:sz w:val="18"/>
                <w:szCs w:val="18"/>
                <w:lang w:val="ka-GE"/>
              </w:rPr>
              <w:t xml:space="preserve">; </w:t>
            </w:r>
            <w:r w:rsidRPr="00B62C30">
              <w:rPr>
                <w:rFonts w:ascii="Sylfaen" w:hAnsi="Sylfaen" w:cs="Sylfaen"/>
                <w:sz w:val="18"/>
                <w:szCs w:val="18"/>
                <w:lang w:val="ka-GE"/>
              </w:rPr>
              <w:t>საქართველოს</w:t>
            </w:r>
            <w:r w:rsidR="009C4B40">
              <w:rPr>
                <w:rFonts w:ascii="Sylfaen" w:hAnsi="Sylfaen" w:cs="Sylfaen"/>
                <w:sz w:val="18"/>
                <w:szCs w:val="18"/>
                <w:lang w:val="ka-GE"/>
              </w:rPr>
              <w:t xml:space="preserve"> </w:t>
            </w:r>
            <w:r w:rsidRPr="00B62C30">
              <w:rPr>
                <w:rFonts w:ascii="Sylfaen" w:hAnsi="Sylfaen" w:cs="Sylfaen"/>
                <w:sz w:val="18"/>
                <w:szCs w:val="18"/>
                <w:lang w:val="ka-GE"/>
              </w:rPr>
              <w:t>შინაგან</w:t>
            </w:r>
            <w:r w:rsidR="009C4B40">
              <w:rPr>
                <w:rFonts w:ascii="Sylfaen" w:hAnsi="Sylfaen" w:cs="Sylfaen"/>
                <w:sz w:val="18"/>
                <w:szCs w:val="18"/>
                <w:lang w:val="ka-GE"/>
              </w:rPr>
              <w:t xml:space="preserve"> </w:t>
            </w:r>
            <w:r w:rsidRPr="00B62C30">
              <w:rPr>
                <w:rFonts w:ascii="Sylfaen" w:hAnsi="Sylfaen" w:cs="Sylfaen"/>
                <w:sz w:val="18"/>
                <w:szCs w:val="18"/>
                <w:lang w:val="ka-GE"/>
              </w:rPr>
              <w:t>საქმეთა</w:t>
            </w:r>
            <w:r w:rsidR="009C4B40">
              <w:rPr>
                <w:rFonts w:ascii="Sylfaen" w:hAnsi="Sylfaen" w:cs="Sylfaen"/>
                <w:sz w:val="18"/>
                <w:szCs w:val="18"/>
                <w:lang w:val="ka-GE"/>
              </w:rPr>
              <w:t xml:space="preserve"> </w:t>
            </w:r>
            <w:r w:rsidRPr="00B62C30">
              <w:rPr>
                <w:rFonts w:ascii="Sylfaen" w:hAnsi="Sylfaen" w:cs="Sylfaen"/>
                <w:sz w:val="18"/>
                <w:szCs w:val="18"/>
                <w:lang w:val="ka-GE"/>
              </w:rPr>
              <w:t>სამინისტროს</w:t>
            </w:r>
            <w:r w:rsidR="009C4B40">
              <w:rPr>
                <w:rFonts w:ascii="Sylfaen" w:hAnsi="Sylfaen" w:cs="Sylfaen"/>
                <w:sz w:val="18"/>
                <w:szCs w:val="18"/>
                <w:lang w:val="ka-GE"/>
              </w:rPr>
              <w:t xml:space="preserve"> </w:t>
            </w:r>
            <w:r w:rsidRPr="00B62C30">
              <w:rPr>
                <w:rFonts w:ascii="Sylfaen" w:hAnsi="Sylfaen" w:cs="Sylfaen"/>
                <w:sz w:val="18"/>
                <w:szCs w:val="18"/>
                <w:lang w:val="ka-GE"/>
              </w:rPr>
              <w:t>საგანგებო</w:t>
            </w:r>
            <w:r w:rsidR="009C4B40">
              <w:rPr>
                <w:rFonts w:ascii="Sylfaen" w:hAnsi="Sylfaen" w:cs="Sylfaen"/>
                <w:sz w:val="18"/>
                <w:szCs w:val="18"/>
                <w:lang w:val="ka-GE"/>
              </w:rPr>
              <w:t xml:space="preserve"> </w:t>
            </w:r>
            <w:r w:rsidRPr="00B62C30">
              <w:rPr>
                <w:rFonts w:ascii="Sylfaen" w:hAnsi="Sylfaen" w:cs="Sylfaen"/>
                <w:sz w:val="18"/>
                <w:szCs w:val="18"/>
                <w:lang w:val="ka-GE"/>
              </w:rPr>
              <w:t>სიტუაციების</w:t>
            </w:r>
            <w:r w:rsidR="009C4B40">
              <w:rPr>
                <w:rFonts w:ascii="Sylfaen" w:hAnsi="Sylfaen" w:cs="Sylfaen"/>
                <w:sz w:val="18"/>
                <w:szCs w:val="18"/>
                <w:lang w:val="ka-GE"/>
              </w:rPr>
              <w:t xml:space="preserve"> </w:t>
            </w:r>
            <w:r w:rsidRPr="00B62C30">
              <w:rPr>
                <w:rFonts w:ascii="Sylfaen" w:hAnsi="Sylfaen" w:cs="Sylfaen"/>
                <w:sz w:val="18"/>
                <w:szCs w:val="18"/>
                <w:lang w:val="ka-GE"/>
              </w:rPr>
              <w:t>მართვის</w:t>
            </w:r>
            <w:r w:rsidR="009C4B40">
              <w:rPr>
                <w:rFonts w:ascii="Sylfaen" w:hAnsi="Sylfaen" w:cs="Sylfaen"/>
                <w:sz w:val="18"/>
                <w:szCs w:val="18"/>
                <w:lang w:val="ka-GE"/>
              </w:rPr>
              <w:t xml:space="preserve"> </w:t>
            </w:r>
            <w:r w:rsidRPr="00B62C30">
              <w:rPr>
                <w:rFonts w:ascii="Sylfaen" w:hAnsi="Sylfaen" w:cs="Sylfaen"/>
                <w:sz w:val="18"/>
                <w:szCs w:val="18"/>
                <w:lang w:val="ka-GE"/>
              </w:rPr>
              <w:t>სააგენტოს</w:t>
            </w:r>
            <w:r w:rsidR="009C4B40">
              <w:rPr>
                <w:rFonts w:ascii="Sylfaen" w:hAnsi="Sylfaen" w:cs="Sylfaen"/>
                <w:sz w:val="18"/>
                <w:szCs w:val="18"/>
                <w:lang w:val="ka-GE"/>
              </w:rPr>
              <w:t xml:space="preserve"> </w:t>
            </w:r>
            <w:r w:rsidRPr="00B62C30">
              <w:rPr>
                <w:rFonts w:ascii="Sylfaen" w:hAnsi="Sylfaen" w:cs="Sylfaen"/>
                <w:sz w:val="18"/>
                <w:szCs w:val="18"/>
                <w:lang w:val="ka-GE"/>
              </w:rPr>
              <w:t>კოორდინირებით</w:t>
            </w:r>
            <w:r w:rsidR="009C4B40">
              <w:rPr>
                <w:rFonts w:ascii="Sylfaen" w:hAnsi="Sylfaen" w:cs="Sylfaen"/>
                <w:sz w:val="18"/>
                <w:szCs w:val="18"/>
                <w:lang w:val="ka-GE"/>
              </w:rPr>
              <w:t xml:space="preserve"> </w:t>
            </w:r>
            <w:r w:rsidRPr="00B62C30">
              <w:rPr>
                <w:rFonts w:ascii="Sylfaen" w:hAnsi="Sylfaen" w:cs="Sylfaen"/>
                <w:sz w:val="18"/>
                <w:szCs w:val="18"/>
                <w:lang w:val="ka-GE"/>
              </w:rPr>
              <w:t>ორგანიზებას</w:t>
            </w:r>
            <w:r w:rsidR="009C4B40">
              <w:rPr>
                <w:rFonts w:ascii="Sylfaen" w:hAnsi="Sylfaen" w:cs="Sylfaen"/>
                <w:sz w:val="18"/>
                <w:szCs w:val="18"/>
                <w:lang w:val="ka-GE"/>
              </w:rPr>
              <w:t xml:space="preserve"> </w:t>
            </w:r>
            <w:r w:rsidRPr="00B62C30">
              <w:rPr>
                <w:rFonts w:ascii="Sylfaen" w:hAnsi="Sylfaen" w:cs="Sylfaen"/>
                <w:sz w:val="18"/>
                <w:szCs w:val="18"/>
                <w:lang w:val="ka-GE"/>
              </w:rPr>
              <w:t>უწევს</w:t>
            </w:r>
            <w:r w:rsidR="009C4B40">
              <w:rPr>
                <w:rFonts w:ascii="Sylfaen" w:hAnsi="Sylfaen" w:cs="Sylfaen"/>
                <w:sz w:val="18"/>
                <w:szCs w:val="18"/>
                <w:lang w:val="ka-GE"/>
              </w:rPr>
              <w:t xml:space="preserve"> </w:t>
            </w:r>
            <w:r w:rsidRPr="00B62C30">
              <w:rPr>
                <w:rFonts w:ascii="Sylfaen" w:hAnsi="Sylfaen" w:cs="Sylfaen"/>
                <w:sz w:val="18"/>
                <w:szCs w:val="18"/>
                <w:lang w:val="ka-GE"/>
              </w:rPr>
              <w:t>საგანგებო</w:t>
            </w:r>
            <w:r w:rsidR="009C4B40">
              <w:rPr>
                <w:rFonts w:ascii="Sylfaen" w:hAnsi="Sylfaen" w:cs="Sylfaen"/>
                <w:sz w:val="18"/>
                <w:szCs w:val="18"/>
                <w:lang w:val="ka-GE"/>
              </w:rPr>
              <w:t xml:space="preserve"> </w:t>
            </w:r>
            <w:r w:rsidRPr="00B62C30">
              <w:rPr>
                <w:rFonts w:ascii="Sylfaen" w:hAnsi="Sylfaen" w:cs="Sylfaen"/>
                <w:sz w:val="18"/>
                <w:szCs w:val="18"/>
                <w:lang w:val="ka-GE"/>
              </w:rPr>
              <w:t>სიტუაციის</w:t>
            </w:r>
            <w:r w:rsidR="009C4B40">
              <w:rPr>
                <w:rFonts w:ascii="Sylfaen" w:hAnsi="Sylfaen" w:cs="Sylfaen"/>
                <w:sz w:val="18"/>
                <w:szCs w:val="18"/>
                <w:lang w:val="ka-GE"/>
              </w:rPr>
              <w:t xml:space="preserve"> </w:t>
            </w:r>
            <w:r w:rsidRPr="00B62C30">
              <w:rPr>
                <w:rFonts w:ascii="Sylfaen" w:hAnsi="Sylfaen" w:cs="Sylfaen"/>
                <w:sz w:val="18"/>
                <w:szCs w:val="18"/>
                <w:lang w:val="ka-GE"/>
              </w:rPr>
              <w:t>შედეგების</w:t>
            </w:r>
            <w:r w:rsidR="009C4B40">
              <w:rPr>
                <w:rFonts w:ascii="Sylfaen" w:hAnsi="Sylfaen" w:cs="Sylfaen"/>
                <w:sz w:val="18"/>
                <w:szCs w:val="18"/>
                <w:lang w:val="ka-GE"/>
              </w:rPr>
              <w:t xml:space="preserve"> </w:t>
            </w:r>
            <w:r w:rsidRPr="00B62C30">
              <w:rPr>
                <w:rFonts w:ascii="Sylfaen" w:hAnsi="Sylfaen" w:cs="Sylfaen"/>
                <w:sz w:val="18"/>
                <w:szCs w:val="18"/>
                <w:lang w:val="ka-GE"/>
              </w:rPr>
              <w:t>აღმოფხვრაში</w:t>
            </w:r>
            <w:r w:rsidR="009C4B40">
              <w:rPr>
                <w:rFonts w:ascii="Sylfaen" w:hAnsi="Sylfaen" w:cs="Sylfaen"/>
                <w:sz w:val="18"/>
                <w:szCs w:val="18"/>
                <w:lang w:val="ka-GE"/>
              </w:rPr>
              <w:t xml:space="preserve"> </w:t>
            </w:r>
            <w:r w:rsidRPr="00B62C30">
              <w:rPr>
                <w:rFonts w:ascii="Sylfaen" w:hAnsi="Sylfaen" w:cs="Sylfaen"/>
                <w:sz w:val="18"/>
                <w:szCs w:val="18"/>
                <w:lang w:val="ka-GE"/>
              </w:rPr>
              <w:t>ჩართული</w:t>
            </w:r>
            <w:r w:rsidR="009C4B40">
              <w:rPr>
                <w:rFonts w:ascii="Sylfaen" w:hAnsi="Sylfaen" w:cs="Sylfaen"/>
                <w:sz w:val="18"/>
                <w:szCs w:val="18"/>
                <w:lang w:val="ka-GE"/>
              </w:rPr>
              <w:t xml:space="preserve"> </w:t>
            </w:r>
            <w:r w:rsidRPr="00B62C30">
              <w:rPr>
                <w:rFonts w:ascii="Sylfaen" w:hAnsi="Sylfaen" w:cs="Sylfaen"/>
                <w:sz w:val="18"/>
                <w:szCs w:val="18"/>
                <w:lang w:val="ka-GE"/>
              </w:rPr>
              <w:t>არასამთავრობო</w:t>
            </w:r>
            <w:r w:rsidR="009C4B40">
              <w:rPr>
                <w:rFonts w:ascii="Sylfaen" w:hAnsi="Sylfaen" w:cs="Sylfaen"/>
                <w:sz w:val="18"/>
                <w:szCs w:val="18"/>
                <w:lang w:val="ka-GE"/>
              </w:rPr>
              <w:t xml:space="preserve"> </w:t>
            </w:r>
            <w:r w:rsidRPr="00B62C30">
              <w:rPr>
                <w:rFonts w:ascii="Sylfaen" w:hAnsi="Sylfaen" w:cs="Sylfaen"/>
                <w:sz w:val="18"/>
                <w:szCs w:val="18"/>
                <w:lang w:val="ka-GE"/>
              </w:rPr>
              <w:t>ორგანიზაციების</w:t>
            </w:r>
            <w:r w:rsidR="009C4B40">
              <w:rPr>
                <w:rFonts w:ascii="Sylfaen" w:hAnsi="Sylfaen" w:cs="Sylfaen"/>
                <w:sz w:val="18"/>
                <w:szCs w:val="18"/>
                <w:lang w:val="ka-GE"/>
              </w:rPr>
              <w:t xml:space="preserve"> </w:t>
            </w:r>
            <w:r w:rsidRPr="00B62C30">
              <w:rPr>
                <w:rFonts w:ascii="Sylfaen" w:hAnsi="Sylfaen" w:cs="Sylfaen"/>
                <w:sz w:val="18"/>
                <w:szCs w:val="18"/>
                <w:lang w:val="ka-GE"/>
              </w:rPr>
              <w:t>საქმიანობებს</w:t>
            </w:r>
            <w:r w:rsidRPr="00B62C30">
              <w:rPr>
                <w:rFonts w:ascii="AcadNusx" w:hAnsi="AcadNusx"/>
                <w:sz w:val="18"/>
                <w:szCs w:val="18"/>
                <w:lang w:val="ka-GE"/>
              </w:rPr>
              <w:t xml:space="preserve">; </w:t>
            </w:r>
            <w:r w:rsidRPr="00B62C30">
              <w:rPr>
                <w:rFonts w:ascii="Sylfaen" w:hAnsi="Sylfaen" w:cs="Sylfaen"/>
                <w:sz w:val="18"/>
                <w:szCs w:val="18"/>
                <w:lang w:val="ka-GE"/>
              </w:rPr>
              <w:t>არის</w:t>
            </w:r>
            <w:r w:rsidR="009C4B40">
              <w:rPr>
                <w:rFonts w:ascii="Sylfaen" w:hAnsi="Sylfaen" w:cs="Sylfaen"/>
                <w:sz w:val="18"/>
                <w:szCs w:val="18"/>
                <w:lang w:val="ka-GE"/>
              </w:rPr>
              <w:t xml:space="preserve"> </w:t>
            </w:r>
            <w:r w:rsidRPr="00B62C30">
              <w:rPr>
                <w:rFonts w:ascii="Sylfaen" w:hAnsi="Sylfaen" w:cs="Sylfaen"/>
                <w:sz w:val="18"/>
                <w:szCs w:val="18"/>
                <w:lang w:val="ka-GE"/>
              </w:rPr>
              <w:t>საქართველოს</w:t>
            </w:r>
            <w:r w:rsidR="009C4B40">
              <w:rPr>
                <w:rFonts w:ascii="Sylfaen" w:hAnsi="Sylfaen" w:cs="Sylfaen"/>
                <w:sz w:val="18"/>
                <w:szCs w:val="18"/>
                <w:lang w:val="ka-GE"/>
              </w:rPr>
              <w:t xml:space="preserve"> </w:t>
            </w:r>
            <w:r w:rsidRPr="00B62C30">
              <w:rPr>
                <w:rFonts w:ascii="Sylfaen" w:hAnsi="Sylfaen" w:cs="Sylfaen"/>
                <w:sz w:val="18"/>
                <w:szCs w:val="18"/>
                <w:lang w:val="ka-GE"/>
              </w:rPr>
              <w:t>შრომის</w:t>
            </w:r>
            <w:r w:rsidRPr="00B62C30">
              <w:rPr>
                <w:rFonts w:ascii="AcadNusx" w:hAnsi="AcadNusx"/>
                <w:sz w:val="18"/>
                <w:szCs w:val="18"/>
                <w:lang w:val="ka-GE"/>
              </w:rPr>
              <w:t xml:space="preserve">, </w:t>
            </w:r>
            <w:r w:rsidRPr="00B62C30">
              <w:rPr>
                <w:rFonts w:ascii="Sylfaen" w:hAnsi="Sylfaen" w:cs="Sylfaen"/>
                <w:sz w:val="18"/>
                <w:szCs w:val="18"/>
                <w:lang w:val="ka-GE"/>
              </w:rPr>
              <w:t>ჯანმრთელობისა</w:t>
            </w:r>
            <w:r w:rsidR="009C4B40">
              <w:rPr>
                <w:rFonts w:ascii="Sylfaen" w:hAnsi="Sylfaen" w:cs="Sylfaen"/>
                <w:sz w:val="18"/>
                <w:szCs w:val="18"/>
                <w:lang w:val="ka-GE"/>
              </w:rPr>
              <w:t xml:space="preserve"> </w:t>
            </w:r>
            <w:r w:rsidRPr="00B62C30">
              <w:rPr>
                <w:rFonts w:ascii="Sylfaen" w:hAnsi="Sylfaen" w:cs="Sylfaen"/>
                <w:sz w:val="18"/>
                <w:szCs w:val="18"/>
                <w:lang w:val="ka-GE"/>
              </w:rPr>
              <w:t>და</w:t>
            </w:r>
            <w:r w:rsidR="009C4B40">
              <w:rPr>
                <w:rFonts w:ascii="Sylfaen" w:hAnsi="Sylfaen" w:cs="Sylfaen"/>
                <w:sz w:val="18"/>
                <w:szCs w:val="18"/>
                <w:lang w:val="ka-GE"/>
              </w:rPr>
              <w:t xml:space="preserve"> </w:t>
            </w:r>
            <w:r w:rsidRPr="00B62C30">
              <w:rPr>
                <w:rFonts w:ascii="Sylfaen" w:hAnsi="Sylfaen" w:cs="Sylfaen"/>
                <w:sz w:val="18"/>
                <w:szCs w:val="18"/>
                <w:lang w:val="ka-GE"/>
              </w:rPr>
              <w:t>სოციალური</w:t>
            </w:r>
            <w:r w:rsidR="009C4B40">
              <w:rPr>
                <w:rFonts w:ascii="Sylfaen" w:hAnsi="Sylfaen" w:cs="Sylfaen"/>
                <w:sz w:val="18"/>
                <w:szCs w:val="18"/>
                <w:lang w:val="ka-GE"/>
              </w:rPr>
              <w:t xml:space="preserve"> </w:t>
            </w:r>
            <w:r w:rsidRPr="00B62C30">
              <w:rPr>
                <w:rFonts w:ascii="Sylfaen" w:hAnsi="Sylfaen" w:cs="Sylfaen"/>
                <w:sz w:val="18"/>
                <w:szCs w:val="18"/>
                <w:lang w:val="ka-GE"/>
              </w:rPr>
              <w:t>დაცვის</w:t>
            </w:r>
            <w:r w:rsidR="009C4B40">
              <w:rPr>
                <w:rFonts w:ascii="Sylfaen" w:hAnsi="Sylfaen" w:cs="Sylfaen"/>
                <w:sz w:val="18"/>
                <w:szCs w:val="18"/>
                <w:lang w:val="ka-GE"/>
              </w:rPr>
              <w:t xml:space="preserve"> </w:t>
            </w:r>
            <w:r w:rsidRPr="00B62C30">
              <w:rPr>
                <w:rFonts w:ascii="Sylfaen" w:hAnsi="Sylfaen" w:cs="Sylfaen"/>
                <w:sz w:val="18"/>
                <w:szCs w:val="18"/>
                <w:lang w:val="ka-GE"/>
              </w:rPr>
              <w:t>სამინისტროს</w:t>
            </w:r>
            <w:r w:rsidR="009C4B40">
              <w:rPr>
                <w:rFonts w:ascii="Sylfaen" w:hAnsi="Sylfaen" w:cs="Sylfaen"/>
                <w:sz w:val="18"/>
                <w:szCs w:val="18"/>
                <w:lang w:val="ka-GE"/>
              </w:rPr>
              <w:t xml:space="preserve"> </w:t>
            </w:r>
            <w:r w:rsidRPr="00B62C30">
              <w:rPr>
                <w:rFonts w:ascii="Sylfaen" w:hAnsi="Sylfaen" w:cs="Sylfaen"/>
                <w:sz w:val="18"/>
                <w:szCs w:val="18"/>
                <w:lang w:val="ka-GE"/>
              </w:rPr>
              <w:t>დამხმარე</w:t>
            </w:r>
            <w:r w:rsidR="009C4B40">
              <w:rPr>
                <w:rFonts w:ascii="Sylfaen" w:hAnsi="Sylfaen" w:cs="Sylfaen"/>
                <w:sz w:val="18"/>
                <w:szCs w:val="18"/>
                <w:lang w:val="ka-GE"/>
              </w:rPr>
              <w:t xml:space="preserve"> </w:t>
            </w:r>
            <w:r w:rsidRPr="00B62C30">
              <w:rPr>
                <w:rFonts w:ascii="Sylfaen" w:hAnsi="Sylfaen" w:cs="Sylfaen"/>
                <w:sz w:val="18"/>
                <w:szCs w:val="18"/>
                <w:lang w:val="ka-GE"/>
              </w:rPr>
              <w:t>რგოლი</w:t>
            </w:r>
            <w:r w:rsidR="009C4B40">
              <w:rPr>
                <w:rFonts w:ascii="Sylfaen" w:hAnsi="Sylfaen" w:cs="Sylfaen"/>
                <w:sz w:val="18"/>
                <w:szCs w:val="18"/>
                <w:lang w:val="ka-GE"/>
              </w:rPr>
              <w:t xml:space="preserve"> </w:t>
            </w:r>
            <w:r w:rsidRPr="00B62C30">
              <w:rPr>
                <w:rFonts w:ascii="Sylfaen" w:hAnsi="Sylfaen" w:cs="Sylfaen"/>
                <w:sz w:val="18"/>
                <w:szCs w:val="18"/>
                <w:lang w:val="ka-GE"/>
              </w:rPr>
              <w:t>დაზარალებული</w:t>
            </w:r>
            <w:r w:rsidR="009C4B40">
              <w:rPr>
                <w:rFonts w:ascii="Sylfaen" w:hAnsi="Sylfaen" w:cs="Sylfaen"/>
                <w:sz w:val="18"/>
                <w:szCs w:val="18"/>
                <w:lang w:val="ka-GE"/>
              </w:rPr>
              <w:t xml:space="preserve"> </w:t>
            </w:r>
            <w:r w:rsidRPr="00B62C30">
              <w:rPr>
                <w:rFonts w:ascii="Sylfaen" w:hAnsi="Sylfaen" w:cs="Sylfaen"/>
                <w:sz w:val="18"/>
                <w:szCs w:val="18"/>
                <w:lang w:val="ka-GE"/>
              </w:rPr>
              <w:t>მოსახლეობისათვის</w:t>
            </w:r>
            <w:r w:rsidR="009C4B40">
              <w:rPr>
                <w:rFonts w:ascii="Sylfaen" w:hAnsi="Sylfaen" w:cs="Sylfaen"/>
                <w:sz w:val="18"/>
                <w:szCs w:val="18"/>
                <w:lang w:val="ka-GE"/>
              </w:rPr>
              <w:t xml:space="preserve"> </w:t>
            </w:r>
            <w:r w:rsidRPr="00B62C30">
              <w:rPr>
                <w:rFonts w:ascii="Sylfaen" w:hAnsi="Sylfaen" w:cs="Sylfaen"/>
                <w:sz w:val="18"/>
                <w:szCs w:val="18"/>
                <w:lang w:val="ka-GE"/>
              </w:rPr>
              <w:t>პირველი</w:t>
            </w:r>
            <w:r w:rsidR="009C4B40">
              <w:rPr>
                <w:rFonts w:ascii="Sylfaen" w:hAnsi="Sylfaen" w:cs="Sylfaen"/>
                <w:sz w:val="18"/>
                <w:szCs w:val="18"/>
                <w:lang w:val="ka-GE"/>
              </w:rPr>
              <w:t xml:space="preserve"> </w:t>
            </w:r>
            <w:r w:rsidRPr="00B62C30">
              <w:rPr>
                <w:rFonts w:ascii="Sylfaen" w:hAnsi="Sylfaen" w:cs="Sylfaen"/>
                <w:sz w:val="18"/>
                <w:szCs w:val="18"/>
                <w:lang w:val="ka-GE"/>
              </w:rPr>
              <w:t>დახმარების</w:t>
            </w:r>
            <w:r w:rsidR="009C4B40">
              <w:rPr>
                <w:rFonts w:ascii="Sylfaen" w:hAnsi="Sylfaen" w:cs="Sylfaen"/>
                <w:sz w:val="18"/>
                <w:szCs w:val="18"/>
                <w:lang w:val="ka-GE"/>
              </w:rPr>
              <w:t xml:space="preserve"> </w:t>
            </w:r>
            <w:r w:rsidRPr="00B62C30">
              <w:rPr>
                <w:rFonts w:ascii="Sylfaen" w:hAnsi="Sylfaen" w:cs="Sylfaen"/>
                <w:sz w:val="18"/>
                <w:szCs w:val="18"/>
                <w:lang w:val="ka-GE"/>
              </w:rPr>
              <w:t>უზრუნველყოფაში</w:t>
            </w:r>
            <w:r w:rsidR="009C4B40">
              <w:rPr>
                <w:rFonts w:ascii="Sylfaen" w:hAnsi="Sylfaen" w:cs="Sylfaen"/>
                <w:sz w:val="18"/>
                <w:szCs w:val="18"/>
                <w:lang w:val="ka-GE"/>
              </w:rPr>
              <w:t xml:space="preserve"> </w:t>
            </w:r>
            <w:r w:rsidRPr="00B62C30">
              <w:rPr>
                <w:rFonts w:ascii="Sylfaen" w:hAnsi="Sylfaen" w:cs="Sylfaen"/>
                <w:sz w:val="18"/>
                <w:szCs w:val="18"/>
                <w:lang w:val="ka-GE"/>
              </w:rPr>
              <w:t>და</w:t>
            </w:r>
            <w:r w:rsidR="009C4B40">
              <w:rPr>
                <w:rFonts w:ascii="Sylfaen" w:hAnsi="Sylfaen" w:cs="Sylfaen"/>
                <w:sz w:val="18"/>
                <w:szCs w:val="18"/>
                <w:lang w:val="ka-GE"/>
              </w:rPr>
              <w:t xml:space="preserve"> </w:t>
            </w:r>
            <w:r w:rsidRPr="00B62C30">
              <w:rPr>
                <w:rFonts w:ascii="Sylfaen" w:hAnsi="Sylfaen" w:cs="Sylfaen"/>
                <w:sz w:val="18"/>
                <w:szCs w:val="18"/>
                <w:lang w:val="ka-GE"/>
              </w:rPr>
              <w:t>საველე</w:t>
            </w:r>
            <w:r w:rsidR="009C4B40">
              <w:rPr>
                <w:rFonts w:ascii="Sylfaen" w:hAnsi="Sylfaen" w:cs="Sylfaen"/>
                <w:sz w:val="18"/>
                <w:szCs w:val="18"/>
                <w:lang w:val="ka-GE"/>
              </w:rPr>
              <w:t xml:space="preserve"> </w:t>
            </w:r>
            <w:r w:rsidRPr="00B62C30">
              <w:rPr>
                <w:rFonts w:ascii="Sylfaen" w:hAnsi="Sylfaen" w:cs="Sylfaen"/>
                <w:sz w:val="18"/>
                <w:szCs w:val="18"/>
                <w:lang w:val="ka-GE"/>
              </w:rPr>
              <w:t>ჰოსპიტალის</w:t>
            </w:r>
            <w:r w:rsidR="009C4B40">
              <w:rPr>
                <w:rFonts w:ascii="Sylfaen" w:hAnsi="Sylfaen" w:cs="Sylfaen"/>
                <w:sz w:val="18"/>
                <w:szCs w:val="18"/>
                <w:lang w:val="ka-GE"/>
              </w:rPr>
              <w:t xml:space="preserve"> </w:t>
            </w:r>
            <w:r w:rsidRPr="00B62C30">
              <w:rPr>
                <w:rFonts w:ascii="Sylfaen" w:hAnsi="Sylfaen" w:cs="Sylfaen"/>
                <w:sz w:val="18"/>
                <w:szCs w:val="18"/>
                <w:lang w:val="ka-GE"/>
              </w:rPr>
              <w:t>მოწყობაში</w:t>
            </w:r>
            <w:r w:rsidRPr="00B62C30">
              <w:rPr>
                <w:rFonts w:ascii="AcadNusx" w:hAnsi="AcadNusx"/>
                <w:sz w:val="18"/>
                <w:szCs w:val="18"/>
                <w:lang w:val="ka-GE"/>
              </w:rPr>
              <w:t xml:space="preserve">; </w:t>
            </w:r>
            <w:r w:rsidRPr="00B62C30">
              <w:rPr>
                <w:rFonts w:ascii="Sylfaen" w:hAnsi="Sylfaen" w:cs="Sylfaen"/>
                <w:sz w:val="18"/>
                <w:szCs w:val="18"/>
                <w:lang w:val="ka-GE"/>
              </w:rPr>
              <w:t>ასევე</w:t>
            </w:r>
            <w:r w:rsidR="009C4B40">
              <w:rPr>
                <w:rFonts w:ascii="Sylfaen" w:hAnsi="Sylfaen" w:cs="Sylfaen"/>
                <w:sz w:val="18"/>
                <w:szCs w:val="18"/>
                <w:lang w:val="ka-GE"/>
              </w:rPr>
              <w:t xml:space="preserve"> </w:t>
            </w:r>
            <w:r w:rsidRPr="00B62C30">
              <w:rPr>
                <w:rFonts w:ascii="Sylfaen" w:hAnsi="Sylfaen" w:cs="Sylfaen"/>
                <w:sz w:val="18"/>
                <w:szCs w:val="18"/>
                <w:lang w:val="ka-GE"/>
              </w:rPr>
              <w:t>ეხმარება</w:t>
            </w:r>
            <w:r w:rsidR="009C4B40">
              <w:rPr>
                <w:rFonts w:ascii="Sylfaen" w:hAnsi="Sylfaen" w:cs="Sylfaen"/>
                <w:sz w:val="18"/>
                <w:szCs w:val="18"/>
                <w:lang w:val="ka-GE"/>
              </w:rPr>
              <w:t xml:space="preserve"> </w:t>
            </w:r>
            <w:r w:rsidRPr="00B62C30">
              <w:rPr>
                <w:rFonts w:ascii="Sylfaen" w:hAnsi="Sylfaen" w:cs="Sylfaen"/>
                <w:sz w:val="18"/>
                <w:szCs w:val="18"/>
                <w:lang w:val="ka-GE"/>
              </w:rPr>
              <w:t>საქართველოს</w:t>
            </w:r>
            <w:r w:rsidR="00CA3790">
              <w:rPr>
                <w:rFonts w:ascii="Sylfaen" w:hAnsi="Sylfaen" w:cs="Sylfaen"/>
                <w:sz w:val="18"/>
                <w:szCs w:val="18"/>
                <w:lang w:val="en-GB"/>
              </w:rPr>
              <w:t xml:space="preserve"> </w:t>
            </w:r>
            <w:r w:rsidRPr="00B62C30">
              <w:rPr>
                <w:rFonts w:ascii="Sylfaen" w:hAnsi="Sylfaen" w:cs="Sylfaen"/>
                <w:sz w:val="18"/>
                <w:szCs w:val="18"/>
                <w:lang w:val="ka-GE"/>
              </w:rPr>
              <w:t>სოფლის</w:t>
            </w:r>
            <w:r w:rsidR="00CA3790">
              <w:rPr>
                <w:rFonts w:ascii="Sylfaen" w:hAnsi="Sylfaen" w:cs="Sylfaen"/>
                <w:sz w:val="18"/>
                <w:szCs w:val="18"/>
                <w:lang w:val="en-GB"/>
              </w:rPr>
              <w:t xml:space="preserve"> </w:t>
            </w:r>
            <w:r w:rsidRPr="00B62C30">
              <w:rPr>
                <w:rFonts w:ascii="Sylfaen" w:hAnsi="Sylfaen" w:cs="Sylfaen"/>
                <w:sz w:val="18"/>
                <w:szCs w:val="18"/>
                <w:lang w:val="ka-GE"/>
              </w:rPr>
              <w:t>მეურნეობის</w:t>
            </w:r>
            <w:r w:rsidR="00CA3790">
              <w:rPr>
                <w:rFonts w:ascii="Sylfaen" w:hAnsi="Sylfaen" w:cs="Sylfaen"/>
                <w:sz w:val="18"/>
                <w:szCs w:val="18"/>
                <w:lang w:val="en-GB"/>
              </w:rPr>
              <w:t xml:space="preserve"> </w:t>
            </w:r>
            <w:r w:rsidRPr="00B62C30">
              <w:rPr>
                <w:rFonts w:ascii="Sylfaen" w:hAnsi="Sylfaen" w:cs="Sylfaen"/>
                <w:sz w:val="18"/>
                <w:szCs w:val="18"/>
                <w:lang w:val="ka-GE"/>
              </w:rPr>
              <w:t>სამინისტროს</w:t>
            </w:r>
            <w:r w:rsidR="00CA3790">
              <w:rPr>
                <w:rFonts w:ascii="Sylfaen" w:hAnsi="Sylfaen" w:cs="Sylfaen"/>
                <w:sz w:val="18"/>
                <w:szCs w:val="18"/>
                <w:lang w:val="ka-GE"/>
              </w:rPr>
              <w:t xml:space="preserve"> </w:t>
            </w:r>
            <w:r w:rsidRPr="00B62C30">
              <w:rPr>
                <w:rFonts w:ascii="Sylfaen" w:hAnsi="Sylfaen" w:cs="Sylfaen"/>
                <w:sz w:val="18"/>
                <w:szCs w:val="18"/>
                <w:lang w:val="ka-GE"/>
              </w:rPr>
              <w:t>დაზარალებული</w:t>
            </w:r>
            <w:r w:rsidR="00CA3790">
              <w:rPr>
                <w:rFonts w:ascii="Sylfaen" w:hAnsi="Sylfaen" w:cs="Sylfaen"/>
                <w:sz w:val="18"/>
                <w:szCs w:val="18"/>
                <w:lang w:val="ka-GE"/>
              </w:rPr>
              <w:t xml:space="preserve"> </w:t>
            </w:r>
            <w:r w:rsidRPr="00B62C30">
              <w:rPr>
                <w:rFonts w:ascii="Sylfaen" w:hAnsi="Sylfaen" w:cs="Sylfaen"/>
                <w:sz w:val="18"/>
                <w:szCs w:val="18"/>
                <w:lang w:val="ka-GE"/>
              </w:rPr>
              <w:t>მოსახლეობისათვის</w:t>
            </w:r>
            <w:r w:rsidR="00CA3790">
              <w:rPr>
                <w:rFonts w:ascii="Sylfaen" w:hAnsi="Sylfaen" w:cs="Sylfaen"/>
                <w:sz w:val="18"/>
                <w:szCs w:val="18"/>
                <w:lang w:val="ka-GE"/>
              </w:rPr>
              <w:t xml:space="preserve"> </w:t>
            </w:r>
            <w:r w:rsidRPr="00B62C30">
              <w:rPr>
                <w:rFonts w:ascii="Sylfaen" w:hAnsi="Sylfaen" w:cs="Sylfaen"/>
                <w:sz w:val="18"/>
                <w:szCs w:val="18"/>
                <w:lang w:val="ka-GE"/>
              </w:rPr>
              <w:t>წყლისა</w:t>
            </w:r>
            <w:r w:rsidR="00CA3790">
              <w:rPr>
                <w:rFonts w:ascii="Sylfaen" w:hAnsi="Sylfaen" w:cs="Sylfaen"/>
                <w:sz w:val="18"/>
                <w:szCs w:val="18"/>
                <w:lang w:val="ka-GE"/>
              </w:rPr>
              <w:t xml:space="preserve"> </w:t>
            </w:r>
            <w:r w:rsidRPr="00B62C30">
              <w:rPr>
                <w:rFonts w:ascii="Sylfaen" w:hAnsi="Sylfaen" w:cs="Sylfaen"/>
                <w:sz w:val="18"/>
                <w:szCs w:val="18"/>
                <w:lang w:val="ka-GE"/>
              </w:rPr>
              <w:t>და</w:t>
            </w:r>
            <w:r w:rsidR="00CA3790">
              <w:rPr>
                <w:rFonts w:ascii="Sylfaen" w:hAnsi="Sylfaen" w:cs="Sylfaen"/>
                <w:sz w:val="18"/>
                <w:szCs w:val="18"/>
                <w:lang w:val="ka-GE"/>
              </w:rPr>
              <w:t xml:space="preserve"> </w:t>
            </w:r>
            <w:r w:rsidRPr="00B62C30">
              <w:rPr>
                <w:rFonts w:ascii="Sylfaen" w:hAnsi="Sylfaen" w:cs="Sylfaen"/>
                <w:sz w:val="18"/>
                <w:szCs w:val="18"/>
                <w:lang w:val="ka-GE"/>
              </w:rPr>
              <w:t>საკვების</w:t>
            </w:r>
            <w:r w:rsidR="00CA3790">
              <w:rPr>
                <w:rFonts w:ascii="Sylfaen" w:hAnsi="Sylfaen" w:cs="Sylfaen"/>
                <w:sz w:val="18"/>
                <w:szCs w:val="18"/>
                <w:lang w:val="ka-GE"/>
              </w:rPr>
              <w:t xml:space="preserve"> </w:t>
            </w:r>
            <w:r w:rsidRPr="00B62C30">
              <w:rPr>
                <w:rFonts w:ascii="Sylfaen" w:hAnsi="Sylfaen" w:cs="Sylfaen"/>
                <w:sz w:val="18"/>
                <w:szCs w:val="18"/>
                <w:lang w:val="ka-GE"/>
              </w:rPr>
              <w:t>მიწოდებაში</w:t>
            </w:r>
            <w:r w:rsidR="00CA3790">
              <w:rPr>
                <w:rFonts w:ascii="Sylfaen" w:hAnsi="Sylfaen" w:cs="Sylfaen"/>
                <w:sz w:val="18"/>
                <w:szCs w:val="18"/>
                <w:lang w:val="ka-GE"/>
              </w:rPr>
              <w:t xml:space="preserve"> </w:t>
            </w:r>
            <w:r w:rsidRPr="00B62C30">
              <w:rPr>
                <w:rFonts w:ascii="Sylfaen" w:hAnsi="Sylfaen" w:cs="Sylfaen"/>
                <w:sz w:val="18"/>
                <w:szCs w:val="18"/>
                <w:lang w:val="ka-GE"/>
              </w:rPr>
              <w:t>საგანგებო</w:t>
            </w:r>
            <w:r w:rsidR="00CA3790">
              <w:rPr>
                <w:rFonts w:ascii="Sylfaen" w:hAnsi="Sylfaen" w:cs="Sylfaen"/>
                <w:sz w:val="18"/>
                <w:szCs w:val="18"/>
                <w:lang w:val="ka-GE"/>
              </w:rPr>
              <w:t xml:space="preserve"> </w:t>
            </w:r>
            <w:r w:rsidRPr="00B62C30">
              <w:rPr>
                <w:rFonts w:ascii="Sylfaen" w:hAnsi="Sylfaen" w:cs="Sylfaen"/>
                <w:sz w:val="18"/>
                <w:szCs w:val="18"/>
                <w:lang w:val="ka-GE"/>
              </w:rPr>
              <w:t>სიტუაციის</w:t>
            </w:r>
            <w:r w:rsidR="00CA3790">
              <w:rPr>
                <w:rFonts w:ascii="Sylfaen" w:hAnsi="Sylfaen" w:cs="Sylfaen"/>
                <w:sz w:val="18"/>
                <w:szCs w:val="18"/>
                <w:lang w:val="ka-GE"/>
              </w:rPr>
              <w:t xml:space="preserve"> </w:t>
            </w:r>
            <w:r w:rsidRPr="00B62C30">
              <w:rPr>
                <w:rFonts w:ascii="Sylfaen" w:hAnsi="Sylfaen" w:cs="Sylfaen"/>
                <w:sz w:val="18"/>
                <w:szCs w:val="18"/>
                <w:lang w:val="ka-GE"/>
              </w:rPr>
              <w:t>დროს</w:t>
            </w:r>
            <w:r w:rsidRPr="00B62C30">
              <w:rPr>
                <w:rFonts w:ascii="AcadNusx" w:hAnsi="AcadNusx"/>
                <w:sz w:val="18"/>
                <w:szCs w:val="18"/>
                <w:lang w:val="ka-GE"/>
              </w:rPr>
              <w:t>.</w:t>
            </w:r>
          </w:p>
          <w:p w:rsidR="00E41FD8" w:rsidRPr="00B62C30" w:rsidRDefault="00E41FD8" w:rsidP="00E41FD8">
            <w:pPr>
              <w:spacing w:after="0" w:line="240" w:lineRule="auto"/>
              <w:jc w:val="both"/>
              <w:rPr>
                <w:rFonts w:ascii="Sylfaen" w:hAnsi="Sylfaen"/>
                <w:sz w:val="18"/>
                <w:szCs w:val="18"/>
                <w:lang w:val="ka-GE"/>
              </w:rPr>
            </w:pPr>
            <w:r w:rsidRPr="00B62C30">
              <w:rPr>
                <w:rFonts w:ascii="Sylfaen" w:hAnsi="Sylfaen" w:cs="Sylfaen"/>
                <w:sz w:val="18"/>
                <w:szCs w:val="18"/>
                <w:lang w:val="ka-GE"/>
              </w:rPr>
              <w:t>საქართველოსწით</w:t>
            </w:r>
            <w:r w:rsidRPr="00B62C30">
              <w:rPr>
                <w:rFonts w:ascii="Sylfaen" w:hAnsi="Sylfaen"/>
                <w:sz w:val="18"/>
                <w:szCs w:val="18"/>
                <w:lang w:val="ka-GE"/>
              </w:rPr>
              <w:t>ელი ჯვრის საზოგადოების მნიშვნელოვან პრიორიტეტებს წარმოადგენს:</w:t>
            </w:r>
          </w:p>
          <w:p w:rsidR="00E41FD8" w:rsidRPr="00B62C30" w:rsidRDefault="00E41FD8" w:rsidP="00E41FD8">
            <w:pPr>
              <w:spacing w:after="0" w:line="240" w:lineRule="auto"/>
              <w:jc w:val="both"/>
              <w:rPr>
                <w:rFonts w:ascii="Sylfaen" w:hAnsi="Sylfaen"/>
                <w:sz w:val="18"/>
                <w:szCs w:val="18"/>
                <w:lang w:val="ka-GE"/>
              </w:rPr>
            </w:pPr>
          </w:p>
          <w:p w:rsidR="00E41FD8" w:rsidRPr="00B62C30" w:rsidRDefault="00E41FD8" w:rsidP="00E41FD8">
            <w:pPr>
              <w:pStyle w:val="a3"/>
              <w:numPr>
                <w:ilvl w:val="0"/>
                <w:numId w:val="30"/>
              </w:numPr>
              <w:autoSpaceDE/>
              <w:autoSpaceDN/>
              <w:adjustRightInd/>
              <w:spacing w:line="240" w:lineRule="auto"/>
              <w:contextualSpacing/>
              <w:jc w:val="both"/>
              <w:rPr>
                <w:rFonts w:ascii="Sylfaen" w:hAnsi="Sylfaen"/>
                <w:sz w:val="18"/>
                <w:szCs w:val="18"/>
                <w:lang w:val="ka-GE"/>
              </w:rPr>
            </w:pPr>
            <w:r w:rsidRPr="00B62C30">
              <w:rPr>
                <w:rFonts w:ascii="Sylfaen" w:hAnsi="Sylfaen" w:cs="Sylfaen"/>
                <w:b/>
                <w:sz w:val="18"/>
                <w:szCs w:val="18"/>
                <w:lang w:val="ka-GE"/>
              </w:rPr>
              <w:t>კატასტროფების</w:t>
            </w:r>
            <w:r w:rsidRPr="00B62C30">
              <w:rPr>
                <w:rFonts w:ascii="Sylfaen" w:hAnsi="Sylfaen"/>
                <w:b/>
                <w:sz w:val="18"/>
                <w:szCs w:val="18"/>
                <w:lang w:val="ka-GE"/>
              </w:rPr>
              <w:t xml:space="preserve"> მართვა (რისკის შემცირება, მზადება და რეაგირება), </w:t>
            </w:r>
            <w:r w:rsidRPr="00B62C30">
              <w:rPr>
                <w:rFonts w:ascii="Sylfaen" w:hAnsi="Sylfaen"/>
                <w:sz w:val="18"/>
                <w:szCs w:val="18"/>
                <w:lang w:val="ka-GE"/>
              </w:rPr>
              <w:t>რაცგულისხმობს თემის მოწყვლადობისა და შესაძლებლობების შეფასებას, ცოდნის ამაღლებას კატასტროფების შესახებ თემში მათი შესაძლებლობების გაზრდისა და თემის ეფექტური რეაგირებისათვის საგანგებო/კრიზისული სიტუაციის დროს; რეაგირების გუნდების შექმნას (მათ შორის პირველი დახმარების და ფსიქოსოციალური დახმარების გუნდები), წვრთნას/სწავლებას, სიმულაციური ვარჯიშების მოწყობას და რეაგირების მექანიზმში ჩართულ ყველა დაინტერესებულ მხარესთან თანამშრომლობის გაუმჯობესებას; მუნიციპალიტეტების რეაგირებისა და ევაკუაციის გეგმების (მათ შორის საოჯახო გეგმის) შემუშავებაში/განახლებაში აქტიურ მონაწილეობას.</w:t>
            </w:r>
          </w:p>
          <w:p w:rsidR="00E41FD8" w:rsidRPr="00B62C30" w:rsidRDefault="00E41FD8" w:rsidP="00E41FD8">
            <w:pPr>
              <w:pStyle w:val="a3"/>
              <w:spacing w:line="240" w:lineRule="auto"/>
              <w:jc w:val="both"/>
              <w:rPr>
                <w:rFonts w:ascii="Sylfaen" w:hAnsi="Sylfaen"/>
                <w:sz w:val="18"/>
                <w:szCs w:val="18"/>
                <w:lang w:val="ka-GE"/>
              </w:rPr>
            </w:pPr>
          </w:p>
          <w:p w:rsidR="00E41FD8" w:rsidRPr="00B62C30" w:rsidRDefault="00E41FD8" w:rsidP="00E41FD8">
            <w:pPr>
              <w:pStyle w:val="a3"/>
              <w:numPr>
                <w:ilvl w:val="0"/>
                <w:numId w:val="30"/>
              </w:numPr>
              <w:autoSpaceDE/>
              <w:autoSpaceDN/>
              <w:adjustRightInd/>
              <w:spacing w:line="240" w:lineRule="auto"/>
              <w:contextualSpacing/>
              <w:jc w:val="both"/>
              <w:rPr>
                <w:rFonts w:ascii="Sylfaen" w:hAnsi="Sylfaen"/>
                <w:b/>
                <w:sz w:val="18"/>
                <w:szCs w:val="18"/>
                <w:lang w:val="ka-GE"/>
              </w:rPr>
            </w:pPr>
            <w:r w:rsidRPr="00B62C30">
              <w:rPr>
                <w:rFonts w:ascii="Sylfaen" w:hAnsi="Sylfaen"/>
                <w:b/>
                <w:sz w:val="18"/>
                <w:szCs w:val="18"/>
                <w:lang w:val="ka-GE"/>
              </w:rPr>
              <w:t xml:space="preserve">ჯანდაცვაზე ხელმისაწვდომობის გაზრდა, </w:t>
            </w:r>
            <w:r w:rsidRPr="00B62C30">
              <w:rPr>
                <w:rFonts w:ascii="Sylfaen" w:hAnsi="Sylfaen"/>
                <w:sz w:val="18"/>
                <w:szCs w:val="18"/>
                <w:lang w:val="ka-GE"/>
              </w:rPr>
              <w:t>რაც ითვალისწინებს მობილური პირველადი ჯანდაცვის კაბინეტების მეშვეობით  უფასო სამედიცინო-დიაგნოსტიკურ კვლევებსა (მუცლის ღრუსა და სხვა შინაგანი ორგანოების ექოსკოპირება უახლესი აპარატურით, კარდიოლოგიური, გინეკოლოგიური და ოფთალმოლოგიური გამოკვლევა, სისხლში შაქრის შემცველობის დონის განსაზღვრა, ფარისებრი ჯირკვლის რადიოლოგიური კვლევა) და ექიმი-თერაპევტის, გინეკოლოგისა თუ ოფთალმოლოგის კონსულტაციას მოწყვლადი ჯგუფებისთვის, განსაკუთრებით ქალაქებიდან მოშორებით მდებარე დასახლებებსა და თემებში. ასევე სისხლის უანგარო, ნებაყოფლობითი დონაციის პროპაგანდის მეშვეობით სისხლის დონორების მობილიზებას და ქვეყანაში არსებული სისხლის მარაგის შევსებას, იმუნიზაციის გზით ქვეყნის მოსახლეობის ეფექტურ დაცვას  მართვადი დაავადებებისაგან, საგანგებო სიტუაციებისთვის, მათ შორის პანდემიებისთვის მზადყოფნას, ეპიდემიური კონტროლის, წყლის ჰიგიენისა და სანიტარიის, მასობრივი საგანგებო სიტუაციებიის მართვის, პირველი დახმარებისა და ფსიქოლოგიური პირველი დახმარების შესახებ ცოდნის ამაღლების და პრაქტიკული უნარების განვითარების გზით, რაც, თავის მხრივ, ხელს შეუწყობს თემის დონეზე საგანგებო მდგომარეობებზე რეაგირების გაუმჯობესებას;</w:t>
            </w:r>
          </w:p>
          <w:p w:rsidR="00E41FD8" w:rsidRPr="00B62C30" w:rsidRDefault="00E41FD8" w:rsidP="00E41FD8">
            <w:pPr>
              <w:pStyle w:val="a3"/>
              <w:spacing w:line="240" w:lineRule="auto"/>
              <w:jc w:val="both"/>
              <w:rPr>
                <w:rFonts w:ascii="Sylfaen" w:hAnsi="Sylfaen"/>
                <w:b/>
                <w:sz w:val="18"/>
                <w:szCs w:val="18"/>
                <w:lang w:val="ka-GE"/>
              </w:rPr>
            </w:pPr>
          </w:p>
          <w:p w:rsidR="00E41FD8" w:rsidRPr="00B62C30" w:rsidRDefault="00E41FD8" w:rsidP="00E41FD8">
            <w:pPr>
              <w:pStyle w:val="a3"/>
              <w:numPr>
                <w:ilvl w:val="0"/>
                <w:numId w:val="30"/>
              </w:numPr>
              <w:autoSpaceDE/>
              <w:autoSpaceDN/>
              <w:adjustRightInd/>
              <w:spacing w:line="240" w:lineRule="auto"/>
              <w:contextualSpacing/>
              <w:jc w:val="both"/>
              <w:rPr>
                <w:rFonts w:ascii="Sylfaen" w:hAnsi="Sylfaen"/>
                <w:sz w:val="18"/>
                <w:szCs w:val="18"/>
                <w:lang w:val="ka-GE"/>
              </w:rPr>
            </w:pPr>
            <w:r w:rsidRPr="00B62C30">
              <w:rPr>
                <w:rFonts w:ascii="Sylfaen" w:hAnsi="Sylfaen"/>
                <w:b/>
                <w:sz w:val="18"/>
                <w:szCs w:val="18"/>
                <w:lang w:val="ka-GE"/>
              </w:rPr>
              <w:t>სოციალური მხარდაჭერა,</w:t>
            </w:r>
            <w:r w:rsidRPr="00B62C30">
              <w:rPr>
                <w:rFonts w:ascii="Sylfaen" w:hAnsi="Sylfaen"/>
                <w:sz w:val="18"/>
                <w:szCs w:val="18"/>
                <w:lang w:val="ka-GE"/>
              </w:rPr>
              <w:t xml:space="preserve"> რომლის ფარგლებში  ,,ინტეგრირებულ საქმიანობათა დღის ცენტრის“  ბაზაზე არის შექმნილი სხვადასხვა საქმიანობათა ჯგუფები და ხორციელდება ბენეფიციართა უნარ-ჩვევების განვითარება (თემატური ტრენინგები, სემინარები, სასწავლო სესიები და ა.შ.), სერვისების მიწოდება (ბინაზე ვიზიტები, შინმოვლა, საოჯახო საქმეებში დახმარება, რეცხვა და ა.შ.) და ადვოკატირება (სამუშაო შეხვედრები დაინტერესებულ პირთა მონაწილეობით, კონსულტაცია და ინფორმირება). ბენეფიციარებს შესაძლებლობა ეძლევათ ღირსეულ გარემოში დაგეგმონ და აქტიური მონაწილეობა მიიღონ ზემოაღნიშნული ცენტრის ყოველდღიურ საქმიანობაში, სხვადასხვა სოციალურ ღონისძიებაში, რაც ხელს უწყობს მათი ყოფის შემსუბუქებას, ჯანმრთელობის მდგომარეობისა და თაობათაშორისი ურთიერთობების გაუმჯობესებას.</w:t>
            </w:r>
          </w:p>
          <w:p w:rsidR="00E41FD8" w:rsidRPr="00B62C30" w:rsidRDefault="00E41FD8" w:rsidP="00E41FD8">
            <w:pPr>
              <w:pStyle w:val="a3"/>
              <w:rPr>
                <w:rFonts w:ascii="Sylfaen" w:hAnsi="Sylfaen"/>
                <w:sz w:val="18"/>
                <w:szCs w:val="18"/>
                <w:lang w:val="ka-GE"/>
              </w:rPr>
            </w:pPr>
          </w:p>
          <w:p w:rsidR="00E41FD8" w:rsidRPr="00B62C30" w:rsidRDefault="00E41FD8" w:rsidP="00E41FD8">
            <w:pPr>
              <w:pStyle w:val="a3"/>
              <w:numPr>
                <w:ilvl w:val="0"/>
                <w:numId w:val="30"/>
              </w:numPr>
              <w:autoSpaceDE/>
              <w:autoSpaceDN/>
              <w:adjustRightInd/>
              <w:spacing w:line="240" w:lineRule="auto"/>
              <w:contextualSpacing/>
              <w:jc w:val="both"/>
              <w:rPr>
                <w:rFonts w:ascii="Sylfaen" w:hAnsi="Sylfaen"/>
                <w:sz w:val="18"/>
                <w:szCs w:val="18"/>
                <w:lang w:val="ka-GE"/>
              </w:rPr>
            </w:pPr>
            <w:r w:rsidRPr="00B62C30">
              <w:rPr>
                <w:rFonts w:ascii="Sylfaen" w:hAnsi="Sylfaen"/>
                <w:b/>
                <w:bCs/>
                <w:sz w:val="18"/>
                <w:szCs w:val="18"/>
                <w:lang w:val="ka-GE"/>
              </w:rPr>
              <w:t>ახალგაზრდული</w:t>
            </w:r>
            <w:r w:rsidR="00ED2318">
              <w:rPr>
                <w:rFonts w:ascii="Sylfaen" w:hAnsi="Sylfaen"/>
                <w:b/>
                <w:bCs/>
                <w:sz w:val="18"/>
                <w:szCs w:val="18"/>
                <w:lang w:val="ka-GE"/>
              </w:rPr>
              <w:t xml:space="preserve"> </w:t>
            </w:r>
            <w:r w:rsidRPr="00B62C30">
              <w:rPr>
                <w:rFonts w:ascii="Sylfaen" w:hAnsi="Sylfaen"/>
                <w:b/>
                <w:bCs/>
                <w:sz w:val="18"/>
                <w:szCs w:val="18"/>
                <w:lang w:val="ka-GE"/>
              </w:rPr>
              <w:t>და</w:t>
            </w:r>
            <w:r w:rsidR="00ED2318">
              <w:rPr>
                <w:rFonts w:ascii="Sylfaen" w:hAnsi="Sylfaen"/>
                <w:b/>
                <w:bCs/>
                <w:sz w:val="18"/>
                <w:szCs w:val="18"/>
                <w:lang w:val="ka-GE"/>
              </w:rPr>
              <w:t xml:space="preserve"> </w:t>
            </w:r>
            <w:r w:rsidRPr="00B62C30">
              <w:rPr>
                <w:rFonts w:ascii="Sylfaen" w:hAnsi="Sylfaen"/>
                <w:b/>
                <w:bCs/>
                <w:sz w:val="18"/>
                <w:szCs w:val="18"/>
                <w:lang w:val="ka-GE"/>
              </w:rPr>
              <w:t>მოხალისეობრივი</w:t>
            </w:r>
            <w:r w:rsidR="00ED2318">
              <w:rPr>
                <w:rFonts w:ascii="Sylfaen" w:hAnsi="Sylfaen"/>
                <w:b/>
                <w:bCs/>
                <w:sz w:val="18"/>
                <w:szCs w:val="18"/>
                <w:lang w:val="ka-GE"/>
              </w:rPr>
              <w:t xml:space="preserve"> </w:t>
            </w:r>
            <w:r w:rsidRPr="00B62C30">
              <w:rPr>
                <w:rFonts w:ascii="Sylfaen" w:hAnsi="Sylfaen"/>
                <w:b/>
                <w:bCs/>
                <w:sz w:val="18"/>
                <w:szCs w:val="18"/>
                <w:lang w:val="ka-GE"/>
              </w:rPr>
              <w:t>მოძრაობის</w:t>
            </w:r>
            <w:r w:rsidR="00ED2318">
              <w:rPr>
                <w:rFonts w:ascii="Sylfaen" w:hAnsi="Sylfaen"/>
                <w:b/>
                <w:bCs/>
                <w:sz w:val="18"/>
                <w:szCs w:val="18"/>
                <w:lang w:val="ka-GE"/>
              </w:rPr>
              <w:t xml:space="preserve"> </w:t>
            </w:r>
            <w:r w:rsidRPr="00B62C30">
              <w:rPr>
                <w:rFonts w:ascii="Sylfaen" w:hAnsi="Sylfaen"/>
                <w:b/>
                <w:bCs/>
                <w:sz w:val="18"/>
                <w:szCs w:val="18"/>
                <w:lang w:val="ka-GE"/>
              </w:rPr>
              <w:t>განვითარება</w:t>
            </w:r>
            <w:r w:rsidRPr="00B62C30">
              <w:rPr>
                <w:b/>
                <w:bCs/>
                <w:sz w:val="18"/>
                <w:szCs w:val="18"/>
                <w:lang w:val="ka-GE"/>
              </w:rPr>
              <w:t>,</w:t>
            </w:r>
            <w:r w:rsidR="00ED2318">
              <w:rPr>
                <w:rFonts w:asciiTheme="minorHAnsi" w:hAnsiTheme="minorHAnsi"/>
                <w:b/>
                <w:bCs/>
                <w:sz w:val="18"/>
                <w:szCs w:val="18"/>
                <w:lang w:val="ka-GE"/>
              </w:rPr>
              <w:t xml:space="preserve"> </w:t>
            </w:r>
            <w:r w:rsidRPr="00B62C30">
              <w:rPr>
                <w:rFonts w:ascii="Sylfaen" w:hAnsi="Sylfaen"/>
                <w:sz w:val="18"/>
                <w:szCs w:val="18"/>
                <w:lang w:val="ka-GE"/>
              </w:rPr>
              <w:t>რომელიც</w:t>
            </w:r>
            <w:r w:rsidR="00ED2318">
              <w:rPr>
                <w:rFonts w:ascii="Sylfaen" w:hAnsi="Sylfaen"/>
                <w:sz w:val="18"/>
                <w:szCs w:val="18"/>
                <w:lang w:val="ka-GE"/>
              </w:rPr>
              <w:t xml:space="preserve"> </w:t>
            </w:r>
            <w:r w:rsidRPr="00B62C30">
              <w:rPr>
                <w:rFonts w:ascii="Sylfaen" w:hAnsi="Sylfaen"/>
                <w:sz w:val="18"/>
                <w:szCs w:val="18"/>
                <w:lang w:val="ka-GE"/>
              </w:rPr>
              <w:t>მიზნად</w:t>
            </w:r>
            <w:r w:rsidR="00ED2318">
              <w:rPr>
                <w:rFonts w:ascii="Sylfaen" w:hAnsi="Sylfaen"/>
                <w:sz w:val="18"/>
                <w:szCs w:val="18"/>
                <w:lang w:val="ka-GE"/>
              </w:rPr>
              <w:t xml:space="preserve"> </w:t>
            </w:r>
            <w:r w:rsidRPr="00B62C30">
              <w:rPr>
                <w:rFonts w:ascii="Sylfaen" w:hAnsi="Sylfaen"/>
                <w:sz w:val="18"/>
                <w:szCs w:val="18"/>
                <w:lang w:val="ka-GE"/>
              </w:rPr>
              <w:t>ისახავს</w:t>
            </w:r>
            <w:r w:rsidR="00ED2318">
              <w:rPr>
                <w:rFonts w:ascii="Sylfaen" w:hAnsi="Sylfaen"/>
                <w:sz w:val="18"/>
                <w:szCs w:val="18"/>
                <w:lang w:val="ka-GE"/>
              </w:rPr>
              <w:t xml:space="preserve"> </w:t>
            </w:r>
            <w:r w:rsidRPr="00B62C30">
              <w:rPr>
                <w:rFonts w:ascii="Sylfaen" w:hAnsi="Sylfaen"/>
                <w:sz w:val="18"/>
                <w:szCs w:val="18"/>
                <w:lang w:val="ka-GE"/>
              </w:rPr>
              <w:t>მოხალისეობრივი</w:t>
            </w:r>
            <w:r w:rsidR="00ED2318">
              <w:rPr>
                <w:rFonts w:ascii="Sylfaen" w:hAnsi="Sylfaen"/>
                <w:sz w:val="18"/>
                <w:szCs w:val="18"/>
                <w:lang w:val="ka-GE"/>
              </w:rPr>
              <w:t xml:space="preserve"> </w:t>
            </w:r>
            <w:r w:rsidRPr="00B62C30">
              <w:rPr>
                <w:rFonts w:ascii="Sylfaen" w:hAnsi="Sylfaen"/>
                <w:sz w:val="18"/>
                <w:szCs w:val="18"/>
                <w:lang w:val="ka-GE"/>
              </w:rPr>
              <w:t>ინსტიტუტის</w:t>
            </w:r>
            <w:r w:rsidR="00ED2318">
              <w:rPr>
                <w:rFonts w:ascii="Sylfaen" w:hAnsi="Sylfaen"/>
                <w:sz w:val="18"/>
                <w:szCs w:val="18"/>
                <w:lang w:val="ka-GE"/>
              </w:rPr>
              <w:t xml:space="preserve"> </w:t>
            </w:r>
            <w:r w:rsidRPr="00B62C30">
              <w:rPr>
                <w:rFonts w:ascii="Sylfaen" w:hAnsi="Sylfaen"/>
                <w:sz w:val="18"/>
                <w:szCs w:val="18"/>
                <w:lang w:val="ka-GE"/>
              </w:rPr>
              <w:t>პოპულარიზებასა</w:t>
            </w:r>
            <w:r w:rsidR="00ED2318">
              <w:rPr>
                <w:rFonts w:ascii="Sylfaen" w:hAnsi="Sylfaen"/>
                <w:sz w:val="18"/>
                <w:szCs w:val="18"/>
                <w:lang w:val="ka-GE"/>
              </w:rPr>
              <w:t xml:space="preserve"> </w:t>
            </w:r>
            <w:r w:rsidRPr="00B62C30">
              <w:rPr>
                <w:rFonts w:ascii="Sylfaen" w:hAnsi="Sylfaen"/>
                <w:sz w:val="18"/>
                <w:szCs w:val="18"/>
                <w:lang w:val="ka-GE"/>
              </w:rPr>
              <w:t>და</w:t>
            </w:r>
            <w:r w:rsidR="00ED2318">
              <w:rPr>
                <w:rFonts w:ascii="Sylfaen" w:hAnsi="Sylfaen"/>
                <w:sz w:val="18"/>
                <w:szCs w:val="18"/>
                <w:lang w:val="ka-GE"/>
              </w:rPr>
              <w:t xml:space="preserve"> </w:t>
            </w:r>
            <w:r w:rsidRPr="00B62C30">
              <w:rPr>
                <w:rFonts w:ascii="Sylfaen" w:hAnsi="Sylfaen"/>
                <w:sz w:val="18"/>
                <w:szCs w:val="18"/>
                <w:lang w:val="ka-GE"/>
              </w:rPr>
              <w:t>გაძლიერებას</w:t>
            </w:r>
            <w:r w:rsidRPr="00B62C30">
              <w:rPr>
                <w:sz w:val="18"/>
                <w:szCs w:val="18"/>
                <w:lang w:val="ka-GE"/>
              </w:rPr>
              <w:t xml:space="preserve">, </w:t>
            </w:r>
            <w:r w:rsidRPr="00B62C30">
              <w:rPr>
                <w:rFonts w:ascii="Sylfaen" w:hAnsi="Sylfaen"/>
                <w:sz w:val="18"/>
                <w:szCs w:val="18"/>
                <w:lang w:val="ka-GE"/>
              </w:rPr>
              <w:t>მოსახლეობის</w:t>
            </w:r>
            <w:r w:rsidR="00ED2318">
              <w:rPr>
                <w:rFonts w:ascii="Sylfaen" w:hAnsi="Sylfaen"/>
                <w:sz w:val="18"/>
                <w:szCs w:val="18"/>
                <w:lang w:val="ka-GE"/>
              </w:rPr>
              <w:t xml:space="preserve"> </w:t>
            </w:r>
            <w:r w:rsidRPr="00B62C30">
              <w:rPr>
                <w:rFonts w:ascii="Sylfaen" w:hAnsi="Sylfaen"/>
                <w:sz w:val="18"/>
                <w:szCs w:val="18"/>
                <w:lang w:val="ka-GE"/>
              </w:rPr>
              <w:t>ჩართვას</w:t>
            </w:r>
            <w:r w:rsidR="00ED2318">
              <w:rPr>
                <w:rFonts w:ascii="Sylfaen" w:hAnsi="Sylfaen"/>
                <w:sz w:val="18"/>
                <w:szCs w:val="18"/>
                <w:lang w:val="ka-GE"/>
              </w:rPr>
              <w:t xml:space="preserve"> </w:t>
            </w:r>
            <w:r w:rsidRPr="00B62C30">
              <w:rPr>
                <w:rFonts w:ascii="Sylfaen" w:hAnsi="Sylfaen"/>
                <w:sz w:val="18"/>
                <w:szCs w:val="18"/>
                <w:lang w:val="ka-GE"/>
              </w:rPr>
              <w:t>სხვადასხვა</w:t>
            </w:r>
            <w:r w:rsidR="00ED2318">
              <w:rPr>
                <w:rFonts w:ascii="Sylfaen" w:hAnsi="Sylfaen"/>
                <w:sz w:val="18"/>
                <w:szCs w:val="18"/>
                <w:lang w:val="ka-GE"/>
              </w:rPr>
              <w:t xml:space="preserve"> </w:t>
            </w:r>
            <w:r w:rsidRPr="00B62C30">
              <w:rPr>
                <w:rFonts w:ascii="Sylfaen" w:hAnsi="Sylfaen"/>
                <w:sz w:val="18"/>
                <w:szCs w:val="18"/>
                <w:lang w:val="ka-GE"/>
              </w:rPr>
              <w:t>მოხალისეობრივ</w:t>
            </w:r>
            <w:r w:rsidR="00ED2318">
              <w:rPr>
                <w:rFonts w:ascii="Sylfaen" w:hAnsi="Sylfaen"/>
                <w:sz w:val="18"/>
                <w:szCs w:val="18"/>
                <w:lang w:val="ka-GE"/>
              </w:rPr>
              <w:t xml:space="preserve"> </w:t>
            </w:r>
            <w:r w:rsidRPr="00B62C30">
              <w:rPr>
                <w:rFonts w:ascii="Sylfaen" w:hAnsi="Sylfaen"/>
                <w:sz w:val="18"/>
                <w:szCs w:val="18"/>
                <w:lang w:val="ka-GE"/>
              </w:rPr>
              <w:t>აქტივობებში</w:t>
            </w:r>
            <w:r w:rsidRPr="00B62C30">
              <w:rPr>
                <w:sz w:val="18"/>
                <w:szCs w:val="18"/>
                <w:lang w:val="ka-GE"/>
              </w:rPr>
              <w:t xml:space="preserve">, </w:t>
            </w:r>
            <w:r w:rsidRPr="00B62C30">
              <w:rPr>
                <w:rFonts w:ascii="Sylfaen" w:hAnsi="Sylfaen"/>
                <w:sz w:val="18"/>
                <w:szCs w:val="18"/>
                <w:lang w:val="ka-GE"/>
              </w:rPr>
              <w:t>რაც</w:t>
            </w:r>
            <w:r w:rsidR="00ED2318">
              <w:rPr>
                <w:rFonts w:ascii="Sylfaen" w:hAnsi="Sylfaen"/>
                <w:sz w:val="18"/>
                <w:szCs w:val="18"/>
                <w:lang w:val="ka-GE"/>
              </w:rPr>
              <w:t xml:space="preserve"> </w:t>
            </w:r>
            <w:r w:rsidRPr="00B62C30">
              <w:rPr>
                <w:rFonts w:ascii="Sylfaen" w:hAnsi="Sylfaen"/>
                <w:sz w:val="18"/>
                <w:szCs w:val="18"/>
                <w:lang w:val="ka-GE"/>
              </w:rPr>
              <w:t>თავისმხრივ</w:t>
            </w:r>
            <w:r w:rsidR="00ED2318">
              <w:rPr>
                <w:rFonts w:ascii="Sylfaen" w:hAnsi="Sylfaen"/>
                <w:sz w:val="18"/>
                <w:szCs w:val="18"/>
                <w:lang w:val="ka-GE"/>
              </w:rPr>
              <w:t xml:space="preserve"> </w:t>
            </w:r>
            <w:r w:rsidRPr="00B62C30">
              <w:rPr>
                <w:rFonts w:ascii="Sylfaen" w:hAnsi="Sylfaen"/>
                <w:sz w:val="18"/>
                <w:szCs w:val="18"/>
                <w:lang w:val="ka-GE"/>
              </w:rPr>
              <w:t>ხელს</w:t>
            </w:r>
            <w:r w:rsidR="00ED2318">
              <w:rPr>
                <w:rFonts w:ascii="Sylfaen" w:hAnsi="Sylfaen"/>
                <w:sz w:val="18"/>
                <w:szCs w:val="18"/>
                <w:lang w:val="ka-GE"/>
              </w:rPr>
              <w:t xml:space="preserve"> </w:t>
            </w:r>
            <w:r w:rsidRPr="00B62C30">
              <w:rPr>
                <w:rFonts w:ascii="Sylfaen" w:hAnsi="Sylfaen"/>
                <w:sz w:val="18"/>
                <w:szCs w:val="18"/>
                <w:lang w:val="ka-GE"/>
              </w:rPr>
              <w:t>უწყობს</w:t>
            </w:r>
            <w:r w:rsidR="00ED2318">
              <w:rPr>
                <w:rFonts w:ascii="Sylfaen" w:hAnsi="Sylfaen"/>
                <w:sz w:val="18"/>
                <w:szCs w:val="18"/>
                <w:lang w:val="ka-GE"/>
              </w:rPr>
              <w:t xml:space="preserve"> </w:t>
            </w:r>
            <w:r w:rsidRPr="00B62C30">
              <w:rPr>
                <w:rFonts w:ascii="Sylfaen" w:hAnsi="Sylfaen"/>
                <w:sz w:val="18"/>
                <w:szCs w:val="18"/>
                <w:lang w:val="ka-GE"/>
              </w:rPr>
              <w:t>თითოეული</w:t>
            </w:r>
            <w:r w:rsidR="00ED2318">
              <w:rPr>
                <w:rFonts w:ascii="Sylfaen" w:hAnsi="Sylfaen"/>
                <w:sz w:val="18"/>
                <w:szCs w:val="18"/>
                <w:lang w:val="ka-GE"/>
              </w:rPr>
              <w:t xml:space="preserve"> </w:t>
            </w:r>
            <w:r w:rsidRPr="00B62C30">
              <w:rPr>
                <w:rFonts w:ascii="Sylfaen" w:hAnsi="Sylfaen"/>
                <w:sz w:val="18"/>
                <w:szCs w:val="18"/>
                <w:lang w:val="ka-GE"/>
              </w:rPr>
              <w:t>ინდივიდის</w:t>
            </w:r>
            <w:r w:rsidR="009C4B40">
              <w:rPr>
                <w:rFonts w:ascii="Sylfaen" w:hAnsi="Sylfaen"/>
                <w:sz w:val="18"/>
                <w:szCs w:val="18"/>
                <w:lang w:val="ka-GE"/>
              </w:rPr>
              <w:t xml:space="preserve"> </w:t>
            </w:r>
            <w:r w:rsidRPr="00B62C30">
              <w:rPr>
                <w:rFonts w:ascii="Sylfaen" w:hAnsi="Sylfaen"/>
                <w:sz w:val="18"/>
                <w:szCs w:val="18"/>
                <w:lang w:val="ka-GE"/>
              </w:rPr>
              <w:t>პიროვნულ</w:t>
            </w:r>
            <w:r w:rsidR="009C4B40">
              <w:rPr>
                <w:rFonts w:ascii="Sylfaen" w:hAnsi="Sylfaen"/>
                <w:sz w:val="18"/>
                <w:szCs w:val="18"/>
                <w:lang w:val="ka-GE"/>
              </w:rPr>
              <w:t xml:space="preserve"> </w:t>
            </w:r>
            <w:r w:rsidRPr="00B62C30">
              <w:rPr>
                <w:rFonts w:ascii="Sylfaen" w:hAnsi="Sylfaen"/>
                <w:sz w:val="18"/>
                <w:szCs w:val="18"/>
                <w:lang w:val="ka-GE"/>
              </w:rPr>
              <w:t>ზრდას</w:t>
            </w:r>
            <w:r w:rsidRPr="00B62C30">
              <w:rPr>
                <w:sz w:val="18"/>
                <w:szCs w:val="18"/>
                <w:lang w:val="ka-GE"/>
              </w:rPr>
              <w:t xml:space="preserve"> (</w:t>
            </w:r>
            <w:r w:rsidRPr="00B62C30">
              <w:rPr>
                <w:rFonts w:ascii="Sylfaen" w:hAnsi="Sylfaen"/>
                <w:sz w:val="18"/>
                <w:szCs w:val="18"/>
                <w:lang w:val="ka-GE"/>
              </w:rPr>
              <w:t>ტრენინგების</w:t>
            </w:r>
            <w:r w:rsidRPr="00B62C30">
              <w:rPr>
                <w:sz w:val="18"/>
                <w:szCs w:val="18"/>
                <w:lang w:val="ka-GE"/>
              </w:rPr>
              <w:t>/</w:t>
            </w:r>
            <w:r w:rsidRPr="00B62C30">
              <w:rPr>
                <w:rFonts w:ascii="Sylfaen" w:hAnsi="Sylfaen"/>
                <w:sz w:val="18"/>
                <w:szCs w:val="18"/>
                <w:lang w:val="ka-GE"/>
              </w:rPr>
              <w:t>სემინარების</w:t>
            </w:r>
            <w:r w:rsidRPr="00B62C30">
              <w:rPr>
                <w:sz w:val="18"/>
                <w:szCs w:val="18"/>
                <w:lang w:val="ka-GE"/>
              </w:rPr>
              <w:t>/</w:t>
            </w:r>
            <w:r w:rsidRPr="00B62C30">
              <w:rPr>
                <w:rFonts w:ascii="Sylfaen" w:hAnsi="Sylfaen"/>
                <w:sz w:val="18"/>
                <w:szCs w:val="18"/>
                <w:lang w:val="ka-GE"/>
              </w:rPr>
              <w:t>სასწავლო</w:t>
            </w:r>
            <w:r w:rsidR="009C4B40">
              <w:rPr>
                <w:rFonts w:ascii="Sylfaen" w:hAnsi="Sylfaen"/>
                <w:sz w:val="18"/>
                <w:szCs w:val="18"/>
                <w:lang w:val="ka-GE"/>
              </w:rPr>
              <w:t xml:space="preserve"> </w:t>
            </w:r>
            <w:r w:rsidRPr="00B62C30">
              <w:rPr>
                <w:rFonts w:ascii="Sylfaen" w:hAnsi="Sylfaen"/>
                <w:sz w:val="18"/>
                <w:szCs w:val="18"/>
                <w:lang w:val="ka-GE"/>
              </w:rPr>
              <w:t>სესიების</w:t>
            </w:r>
            <w:r w:rsidRPr="00B62C30">
              <w:rPr>
                <w:sz w:val="18"/>
                <w:szCs w:val="18"/>
                <w:lang w:val="ka-GE"/>
              </w:rPr>
              <w:t>/</w:t>
            </w:r>
            <w:r w:rsidRPr="00B62C30">
              <w:rPr>
                <w:rFonts w:ascii="Sylfaen" w:hAnsi="Sylfaen"/>
                <w:sz w:val="18"/>
                <w:szCs w:val="18"/>
                <w:lang w:val="ka-GE"/>
              </w:rPr>
              <w:t>პრაქტიკული</w:t>
            </w:r>
            <w:r w:rsidR="009C4B40">
              <w:rPr>
                <w:rFonts w:ascii="Sylfaen" w:hAnsi="Sylfaen"/>
                <w:sz w:val="18"/>
                <w:szCs w:val="18"/>
                <w:lang w:val="ka-GE"/>
              </w:rPr>
              <w:t xml:space="preserve"> </w:t>
            </w:r>
            <w:r w:rsidRPr="00B62C30">
              <w:rPr>
                <w:rFonts w:ascii="Sylfaen" w:hAnsi="Sylfaen"/>
                <w:sz w:val="18"/>
                <w:szCs w:val="18"/>
                <w:lang w:val="ka-GE"/>
              </w:rPr>
              <w:t>სავარჯიშოების</w:t>
            </w:r>
            <w:r w:rsidR="009C4B40">
              <w:rPr>
                <w:rFonts w:ascii="Sylfaen" w:hAnsi="Sylfaen"/>
                <w:sz w:val="18"/>
                <w:szCs w:val="18"/>
                <w:lang w:val="ka-GE"/>
              </w:rPr>
              <w:t xml:space="preserve"> </w:t>
            </w:r>
            <w:r w:rsidRPr="00B62C30">
              <w:rPr>
                <w:rFonts w:ascii="Sylfaen" w:hAnsi="Sylfaen"/>
                <w:sz w:val="18"/>
                <w:szCs w:val="18"/>
                <w:lang w:val="ka-GE"/>
              </w:rPr>
              <w:t>და</w:t>
            </w:r>
            <w:r w:rsidR="009C4B40">
              <w:rPr>
                <w:rFonts w:ascii="Sylfaen" w:hAnsi="Sylfaen"/>
                <w:sz w:val="18"/>
                <w:szCs w:val="18"/>
                <w:lang w:val="ka-GE"/>
              </w:rPr>
              <w:t xml:space="preserve"> </w:t>
            </w:r>
            <w:r w:rsidRPr="00B62C30">
              <w:rPr>
                <w:rFonts w:ascii="Sylfaen" w:hAnsi="Sylfaen"/>
                <w:sz w:val="18"/>
                <w:szCs w:val="18"/>
                <w:lang w:val="ka-GE"/>
              </w:rPr>
              <w:t>ა</w:t>
            </w:r>
            <w:r w:rsidRPr="00B62C30">
              <w:rPr>
                <w:sz w:val="18"/>
                <w:szCs w:val="18"/>
                <w:lang w:val="ka-GE"/>
              </w:rPr>
              <w:t>.</w:t>
            </w:r>
            <w:r w:rsidRPr="00B62C30">
              <w:rPr>
                <w:rFonts w:ascii="Sylfaen" w:hAnsi="Sylfaen"/>
                <w:sz w:val="18"/>
                <w:szCs w:val="18"/>
                <w:lang w:val="ka-GE"/>
              </w:rPr>
              <w:t>შ</w:t>
            </w:r>
            <w:r w:rsidRPr="00B62C30">
              <w:rPr>
                <w:sz w:val="18"/>
                <w:szCs w:val="18"/>
                <w:lang w:val="ka-GE"/>
              </w:rPr>
              <w:t xml:space="preserve">. </w:t>
            </w:r>
            <w:r w:rsidRPr="00B62C30">
              <w:rPr>
                <w:rFonts w:ascii="Sylfaen" w:hAnsi="Sylfaen"/>
                <w:sz w:val="18"/>
                <w:szCs w:val="18"/>
                <w:lang w:val="ka-GE"/>
              </w:rPr>
              <w:t>საშუალებით</w:t>
            </w:r>
            <w:r w:rsidRPr="00B62C30">
              <w:rPr>
                <w:sz w:val="18"/>
                <w:szCs w:val="18"/>
                <w:lang w:val="ka-GE"/>
              </w:rPr>
              <w:t xml:space="preserve">) </w:t>
            </w:r>
            <w:r w:rsidRPr="00B62C30">
              <w:rPr>
                <w:rFonts w:ascii="Sylfaen" w:hAnsi="Sylfaen"/>
                <w:sz w:val="18"/>
                <w:szCs w:val="18"/>
                <w:lang w:val="ka-GE"/>
              </w:rPr>
              <w:t>სხვადასხვა</w:t>
            </w:r>
            <w:r w:rsidR="009C4B40">
              <w:rPr>
                <w:rFonts w:ascii="Sylfaen" w:hAnsi="Sylfaen"/>
                <w:sz w:val="18"/>
                <w:szCs w:val="18"/>
                <w:lang w:val="ka-GE"/>
              </w:rPr>
              <w:t xml:space="preserve"> </w:t>
            </w:r>
            <w:r w:rsidRPr="00B62C30">
              <w:rPr>
                <w:rFonts w:ascii="Sylfaen" w:hAnsi="Sylfaen"/>
                <w:sz w:val="18"/>
                <w:szCs w:val="18"/>
                <w:lang w:val="ka-GE"/>
              </w:rPr>
              <w:t>მიმართულებით</w:t>
            </w:r>
            <w:r w:rsidRPr="00B62C30">
              <w:rPr>
                <w:sz w:val="18"/>
                <w:szCs w:val="18"/>
                <w:lang w:val="ka-GE"/>
              </w:rPr>
              <w:t xml:space="preserve">, </w:t>
            </w:r>
            <w:r w:rsidRPr="00B62C30">
              <w:rPr>
                <w:rFonts w:ascii="Sylfaen" w:hAnsi="Sylfaen"/>
                <w:sz w:val="18"/>
                <w:szCs w:val="18"/>
                <w:lang w:val="ka-GE"/>
              </w:rPr>
              <w:t>მათში</w:t>
            </w:r>
            <w:r w:rsidR="009C4B40">
              <w:rPr>
                <w:rFonts w:ascii="Sylfaen" w:hAnsi="Sylfaen"/>
                <w:sz w:val="18"/>
                <w:szCs w:val="18"/>
                <w:lang w:val="ka-GE"/>
              </w:rPr>
              <w:t xml:space="preserve"> </w:t>
            </w:r>
            <w:r w:rsidRPr="00B62C30">
              <w:rPr>
                <w:rFonts w:ascii="Sylfaen" w:hAnsi="Sylfaen"/>
                <w:sz w:val="18"/>
                <w:szCs w:val="18"/>
                <w:lang w:val="ka-GE"/>
              </w:rPr>
              <w:t>ჰუმანიტარული</w:t>
            </w:r>
            <w:r w:rsidR="009C4B40">
              <w:rPr>
                <w:rFonts w:ascii="Sylfaen" w:hAnsi="Sylfaen"/>
                <w:sz w:val="18"/>
                <w:szCs w:val="18"/>
                <w:lang w:val="ka-GE"/>
              </w:rPr>
              <w:t xml:space="preserve"> </w:t>
            </w:r>
            <w:r w:rsidRPr="00B62C30">
              <w:rPr>
                <w:rFonts w:ascii="Sylfaen" w:hAnsi="Sylfaen"/>
                <w:sz w:val="18"/>
                <w:szCs w:val="18"/>
                <w:lang w:val="ka-GE"/>
              </w:rPr>
              <w:t>ღირებულებების</w:t>
            </w:r>
            <w:r w:rsidR="009C4B40">
              <w:rPr>
                <w:rFonts w:ascii="Sylfaen" w:hAnsi="Sylfaen"/>
                <w:sz w:val="18"/>
                <w:szCs w:val="18"/>
                <w:lang w:val="ka-GE"/>
              </w:rPr>
              <w:t xml:space="preserve"> </w:t>
            </w:r>
            <w:r w:rsidRPr="00B62C30">
              <w:rPr>
                <w:rFonts w:ascii="Sylfaen" w:hAnsi="Sylfaen"/>
                <w:sz w:val="18"/>
                <w:szCs w:val="18"/>
                <w:lang w:val="ka-GE"/>
              </w:rPr>
              <w:t>ჩამოყალიბებას</w:t>
            </w:r>
            <w:r w:rsidRPr="00B62C30">
              <w:rPr>
                <w:sz w:val="18"/>
                <w:szCs w:val="18"/>
                <w:lang w:val="ka-GE"/>
              </w:rPr>
              <w:t xml:space="preserve">, </w:t>
            </w:r>
            <w:r w:rsidRPr="00B62C30">
              <w:rPr>
                <w:rFonts w:ascii="Sylfaen" w:hAnsi="Sylfaen"/>
                <w:sz w:val="18"/>
                <w:szCs w:val="18"/>
                <w:lang w:val="ka-GE"/>
              </w:rPr>
              <w:t>სოციალური</w:t>
            </w:r>
            <w:r w:rsidR="009C4B40">
              <w:rPr>
                <w:rFonts w:ascii="Sylfaen" w:hAnsi="Sylfaen"/>
                <w:sz w:val="18"/>
                <w:szCs w:val="18"/>
                <w:lang w:val="ka-GE"/>
              </w:rPr>
              <w:t xml:space="preserve"> </w:t>
            </w:r>
            <w:r w:rsidRPr="00B62C30">
              <w:rPr>
                <w:rFonts w:ascii="Sylfaen" w:hAnsi="Sylfaen"/>
                <w:sz w:val="18"/>
                <w:szCs w:val="18"/>
                <w:lang w:val="ka-GE"/>
              </w:rPr>
              <w:t>პასუხისმგებლობის</w:t>
            </w:r>
            <w:r w:rsidR="009C4B40">
              <w:rPr>
                <w:rFonts w:ascii="Sylfaen" w:hAnsi="Sylfaen"/>
                <w:sz w:val="18"/>
                <w:szCs w:val="18"/>
                <w:lang w:val="ka-GE"/>
              </w:rPr>
              <w:t xml:space="preserve"> </w:t>
            </w:r>
            <w:r w:rsidRPr="00B62C30">
              <w:rPr>
                <w:rFonts w:ascii="Sylfaen" w:hAnsi="Sylfaen"/>
                <w:sz w:val="18"/>
                <w:szCs w:val="18"/>
                <w:lang w:val="ka-GE"/>
              </w:rPr>
              <w:t>ამაღლებას</w:t>
            </w:r>
            <w:r w:rsidRPr="00B62C30">
              <w:rPr>
                <w:sz w:val="18"/>
                <w:szCs w:val="18"/>
                <w:lang w:val="ka-GE"/>
              </w:rPr>
              <w:t xml:space="preserve">, </w:t>
            </w:r>
            <w:r w:rsidRPr="00B62C30">
              <w:rPr>
                <w:rFonts w:ascii="Sylfaen" w:hAnsi="Sylfaen"/>
                <w:sz w:val="18"/>
                <w:szCs w:val="18"/>
                <w:lang w:val="ka-GE"/>
              </w:rPr>
              <w:t>მათ</w:t>
            </w:r>
            <w:r w:rsidR="009C4B40">
              <w:rPr>
                <w:rFonts w:ascii="Sylfaen" w:hAnsi="Sylfaen"/>
                <w:sz w:val="18"/>
                <w:szCs w:val="18"/>
                <w:lang w:val="ka-GE"/>
              </w:rPr>
              <w:t xml:space="preserve"> </w:t>
            </w:r>
            <w:r w:rsidRPr="00B62C30">
              <w:rPr>
                <w:rFonts w:ascii="Sylfaen" w:hAnsi="Sylfaen"/>
                <w:sz w:val="18"/>
                <w:szCs w:val="18"/>
                <w:lang w:val="ka-GE"/>
              </w:rPr>
              <w:t>მობილიზებას</w:t>
            </w:r>
            <w:r w:rsidR="009C4B40">
              <w:rPr>
                <w:rFonts w:ascii="Sylfaen" w:hAnsi="Sylfaen"/>
                <w:sz w:val="18"/>
                <w:szCs w:val="18"/>
                <w:lang w:val="ka-GE"/>
              </w:rPr>
              <w:t xml:space="preserve"> </w:t>
            </w:r>
            <w:r w:rsidRPr="00B62C30">
              <w:rPr>
                <w:rFonts w:ascii="Sylfaen" w:hAnsi="Sylfaen"/>
                <w:sz w:val="18"/>
                <w:szCs w:val="18"/>
                <w:lang w:val="ka-GE"/>
              </w:rPr>
              <w:t>და</w:t>
            </w:r>
            <w:r w:rsidR="009C4B40">
              <w:rPr>
                <w:rFonts w:ascii="Sylfaen" w:hAnsi="Sylfaen"/>
                <w:sz w:val="18"/>
                <w:szCs w:val="18"/>
                <w:lang w:val="ka-GE"/>
              </w:rPr>
              <w:t xml:space="preserve"> </w:t>
            </w:r>
            <w:r w:rsidRPr="00B62C30">
              <w:rPr>
                <w:rFonts w:ascii="Sylfaen" w:hAnsi="Sylfaen"/>
                <w:sz w:val="18"/>
                <w:szCs w:val="18"/>
                <w:lang w:val="ka-GE"/>
              </w:rPr>
              <w:t>აქტიურ</w:t>
            </w:r>
            <w:r w:rsidR="009C4B40">
              <w:rPr>
                <w:rFonts w:ascii="Sylfaen" w:hAnsi="Sylfaen"/>
                <w:sz w:val="18"/>
                <w:szCs w:val="18"/>
                <w:lang w:val="ka-GE"/>
              </w:rPr>
              <w:t xml:space="preserve"> </w:t>
            </w:r>
            <w:r w:rsidRPr="00B62C30">
              <w:rPr>
                <w:rFonts w:ascii="Sylfaen" w:hAnsi="Sylfaen"/>
                <w:sz w:val="18"/>
                <w:szCs w:val="18"/>
                <w:lang w:val="ka-GE"/>
              </w:rPr>
              <w:t>მონაწილეობას</w:t>
            </w:r>
            <w:r w:rsidR="009C4B40">
              <w:rPr>
                <w:rFonts w:ascii="Sylfaen" w:hAnsi="Sylfaen"/>
                <w:sz w:val="18"/>
                <w:szCs w:val="18"/>
                <w:lang w:val="ka-GE"/>
              </w:rPr>
              <w:t xml:space="preserve"> </w:t>
            </w:r>
            <w:r w:rsidRPr="00B62C30">
              <w:rPr>
                <w:rFonts w:ascii="Sylfaen" w:hAnsi="Sylfaen"/>
                <w:sz w:val="18"/>
                <w:szCs w:val="18"/>
                <w:lang w:val="ka-GE"/>
              </w:rPr>
              <w:t>მოწყვლადი</w:t>
            </w:r>
            <w:r w:rsidR="009C4B40">
              <w:rPr>
                <w:rFonts w:ascii="Sylfaen" w:hAnsi="Sylfaen"/>
                <w:sz w:val="18"/>
                <w:szCs w:val="18"/>
                <w:lang w:val="ka-GE"/>
              </w:rPr>
              <w:t xml:space="preserve"> </w:t>
            </w:r>
            <w:r w:rsidRPr="00B62C30">
              <w:rPr>
                <w:rFonts w:ascii="Sylfaen" w:hAnsi="Sylfaen"/>
                <w:sz w:val="18"/>
                <w:szCs w:val="18"/>
                <w:lang w:val="ka-GE"/>
              </w:rPr>
              <w:t>ჯგუფების</w:t>
            </w:r>
            <w:r w:rsidR="009C4B40">
              <w:rPr>
                <w:rFonts w:ascii="Sylfaen" w:hAnsi="Sylfaen"/>
                <w:sz w:val="18"/>
                <w:szCs w:val="18"/>
                <w:lang w:val="ka-GE"/>
              </w:rPr>
              <w:t xml:space="preserve"> </w:t>
            </w:r>
            <w:r w:rsidRPr="00B62C30">
              <w:rPr>
                <w:rFonts w:ascii="Sylfaen" w:hAnsi="Sylfaen"/>
                <w:sz w:val="18"/>
                <w:szCs w:val="18"/>
                <w:lang w:val="ka-GE"/>
              </w:rPr>
              <w:t>დახმარებაში</w:t>
            </w:r>
            <w:r w:rsidRPr="00B62C30">
              <w:rPr>
                <w:sz w:val="18"/>
                <w:szCs w:val="18"/>
                <w:lang w:val="ka-GE"/>
              </w:rPr>
              <w:t xml:space="preserve">, </w:t>
            </w:r>
            <w:r w:rsidRPr="00B62C30">
              <w:rPr>
                <w:rFonts w:ascii="Sylfaen" w:hAnsi="Sylfaen"/>
                <w:sz w:val="18"/>
                <w:szCs w:val="18"/>
                <w:lang w:val="ka-GE"/>
              </w:rPr>
              <w:t>როგორც</w:t>
            </w:r>
            <w:r w:rsidR="009C4B40">
              <w:rPr>
                <w:rFonts w:ascii="Sylfaen" w:hAnsi="Sylfaen"/>
                <w:sz w:val="18"/>
                <w:szCs w:val="18"/>
                <w:lang w:val="ka-GE"/>
              </w:rPr>
              <w:t xml:space="preserve"> </w:t>
            </w:r>
            <w:r w:rsidRPr="00B62C30">
              <w:rPr>
                <w:rFonts w:ascii="Sylfaen" w:hAnsi="Sylfaen"/>
                <w:sz w:val="18"/>
                <w:szCs w:val="18"/>
                <w:lang w:val="ka-GE"/>
              </w:rPr>
              <w:t>სასოფლო</w:t>
            </w:r>
            <w:r w:rsidRPr="00B62C30">
              <w:rPr>
                <w:sz w:val="18"/>
                <w:szCs w:val="18"/>
                <w:lang w:val="ka-GE"/>
              </w:rPr>
              <w:t xml:space="preserve">, </w:t>
            </w:r>
            <w:r w:rsidRPr="00B62C30">
              <w:rPr>
                <w:rFonts w:ascii="Sylfaen" w:hAnsi="Sylfaen"/>
                <w:sz w:val="18"/>
                <w:szCs w:val="18"/>
                <w:lang w:val="ka-GE"/>
              </w:rPr>
              <w:t>ასევე</w:t>
            </w:r>
            <w:r w:rsidR="009C4B40">
              <w:rPr>
                <w:rFonts w:ascii="Sylfaen" w:hAnsi="Sylfaen"/>
                <w:sz w:val="18"/>
                <w:szCs w:val="18"/>
                <w:lang w:val="ka-GE"/>
              </w:rPr>
              <w:t xml:space="preserve"> </w:t>
            </w:r>
            <w:r w:rsidRPr="00B62C30">
              <w:rPr>
                <w:rFonts w:ascii="Sylfaen" w:hAnsi="Sylfaen"/>
                <w:sz w:val="18"/>
                <w:szCs w:val="18"/>
                <w:lang w:val="ka-GE"/>
              </w:rPr>
              <w:t>საქალაქო</w:t>
            </w:r>
            <w:r w:rsidR="009C4B40">
              <w:rPr>
                <w:rFonts w:ascii="Sylfaen" w:hAnsi="Sylfaen"/>
                <w:sz w:val="18"/>
                <w:szCs w:val="18"/>
                <w:lang w:val="ka-GE"/>
              </w:rPr>
              <w:t xml:space="preserve"> </w:t>
            </w:r>
            <w:r w:rsidRPr="00B62C30">
              <w:rPr>
                <w:rFonts w:ascii="Sylfaen" w:hAnsi="Sylfaen"/>
                <w:sz w:val="18"/>
                <w:szCs w:val="18"/>
                <w:lang w:val="ka-GE"/>
              </w:rPr>
              <w:t>თემებში</w:t>
            </w:r>
            <w:r w:rsidRPr="00B62C30">
              <w:rPr>
                <w:sz w:val="18"/>
                <w:szCs w:val="18"/>
                <w:lang w:val="ka-GE"/>
              </w:rPr>
              <w:t>.</w:t>
            </w:r>
            <w:r w:rsidR="009C4B40">
              <w:rPr>
                <w:rFonts w:asciiTheme="minorHAnsi" w:hAnsiTheme="minorHAnsi"/>
                <w:sz w:val="18"/>
                <w:szCs w:val="18"/>
                <w:lang w:val="ka-GE"/>
              </w:rPr>
              <w:t xml:space="preserve"> </w:t>
            </w:r>
            <w:r w:rsidRPr="00B62C30">
              <w:rPr>
                <w:rFonts w:ascii="Sylfaen" w:hAnsi="Sylfaen"/>
                <w:sz w:val="18"/>
                <w:szCs w:val="18"/>
                <w:lang w:val="ka-GE"/>
              </w:rPr>
              <w:t>ახალგაზრდებს</w:t>
            </w:r>
            <w:r w:rsidR="009C4B40">
              <w:rPr>
                <w:rFonts w:ascii="Sylfaen" w:hAnsi="Sylfaen"/>
                <w:sz w:val="18"/>
                <w:szCs w:val="18"/>
                <w:lang w:val="ka-GE"/>
              </w:rPr>
              <w:t xml:space="preserve"> </w:t>
            </w:r>
            <w:r w:rsidRPr="00B62C30">
              <w:rPr>
                <w:rFonts w:ascii="Sylfaen" w:hAnsi="Sylfaen"/>
                <w:sz w:val="18"/>
                <w:szCs w:val="18"/>
                <w:lang w:val="ka-GE"/>
              </w:rPr>
              <w:t>ეძლევათ</w:t>
            </w:r>
            <w:r w:rsidR="009C4B40">
              <w:rPr>
                <w:rFonts w:ascii="Sylfaen" w:hAnsi="Sylfaen"/>
                <w:sz w:val="18"/>
                <w:szCs w:val="18"/>
                <w:lang w:val="ka-GE"/>
              </w:rPr>
              <w:t xml:space="preserve"> </w:t>
            </w:r>
            <w:r w:rsidRPr="00B62C30">
              <w:rPr>
                <w:rFonts w:ascii="Sylfaen" w:hAnsi="Sylfaen"/>
                <w:sz w:val="18"/>
                <w:szCs w:val="18"/>
                <w:lang w:val="ka-GE"/>
              </w:rPr>
              <w:t>არაფორმალური</w:t>
            </w:r>
            <w:r w:rsidR="009C4B40">
              <w:rPr>
                <w:rFonts w:ascii="Sylfaen" w:hAnsi="Sylfaen"/>
                <w:sz w:val="18"/>
                <w:szCs w:val="18"/>
                <w:lang w:val="ka-GE"/>
              </w:rPr>
              <w:t xml:space="preserve"> </w:t>
            </w:r>
            <w:r w:rsidRPr="00B62C30">
              <w:rPr>
                <w:rFonts w:ascii="Sylfaen" w:hAnsi="Sylfaen"/>
                <w:sz w:val="18"/>
                <w:szCs w:val="18"/>
                <w:lang w:val="ka-GE"/>
              </w:rPr>
              <w:t>განათლების</w:t>
            </w:r>
            <w:r w:rsidR="009C4B40">
              <w:rPr>
                <w:rFonts w:ascii="Sylfaen" w:hAnsi="Sylfaen"/>
                <w:sz w:val="18"/>
                <w:szCs w:val="18"/>
                <w:lang w:val="ka-GE"/>
              </w:rPr>
              <w:t xml:space="preserve"> </w:t>
            </w:r>
            <w:r w:rsidRPr="00B62C30">
              <w:rPr>
                <w:rFonts w:ascii="Sylfaen" w:hAnsi="Sylfaen"/>
                <w:sz w:val="18"/>
                <w:szCs w:val="18"/>
                <w:lang w:val="ka-GE"/>
              </w:rPr>
              <w:t>დასხვადასხვა</w:t>
            </w:r>
            <w:r w:rsidR="009C4B40">
              <w:rPr>
                <w:rFonts w:ascii="Sylfaen" w:hAnsi="Sylfaen"/>
                <w:sz w:val="18"/>
                <w:szCs w:val="18"/>
                <w:lang w:val="ka-GE"/>
              </w:rPr>
              <w:t xml:space="preserve"> </w:t>
            </w:r>
            <w:r w:rsidRPr="00B62C30">
              <w:rPr>
                <w:rFonts w:ascii="Sylfaen" w:hAnsi="Sylfaen"/>
                <w:sz w:val="18"/>
                <w:szCs w:val="18"/>
                <w:lang w:val="ka-GE"/>
              </w:rPr>
              <w:t>ცხოვრებისეული</w:t>
            </w:r>
            <w:r w:rsidR="009C4B40">
              <w:rPr>
                <w:rFonts w:ascii="Sylfaen" w:hAnsi="Sylfaen"/>
                <w:sz w:val="18"/>
                <w:szCs w:val="18"/>
                <w:lang w:val="ka-GE"/>
              </w:rPr>
              <w:t xml:space="preserve"> </w:t>
            </w:r>
            <w:r w:rsidRPr="00B62C30">
              <w:rPr>
                <w:rFonts w:ascii="Sylfaen" w:hAnsi="Sylfaen"/>
                <w:sz w:val="18"/>
                <w:szCs w:val="18"/>
                <w:lang w:val="ka-GE"/>
              </w:rPr>
              <w:t>უნარ</w:t>
            </w:r>
            <w:r w:rsidRPr="00B62C30">
              <w:rPr>
                <w:sz w:val="18"/>
                <w:szCs w:val="18"/>
                <w:lang w:val="ka-GE"/>
              </w:rPr>
              <w:t>-</w:t>
            </w:r>
            <w:r w:rsidRPr="00B62C30">
              <w:rPr>
                <w:rFonts w:ascii="Sylfaen" w:hAnsi="Sylfaen"/>
                <w:sz w:val="18"/>
                <w:szCs w:val="18"/>
                <w:lang w:val="ka-GE"/>
              </w:rPr>
              <w:t>ჩვევების</w:t>
            </w:r>
            <w:r w:rsidR="009C4B40">
              <w:rPr>
                <w:rFonts w:ascii="Sylfaen" w:hAnsi="Sylfaen"/>
                <w:sz w:val="18"/>
                <w:szCs w:val="18"/>
                <w:lang w:val="ka-GE"/>
              </w:rPr>
              <w:t xml:space="preserve"> </w:t>
            </w:r>
            <w:r w:rsidRPr="00B62C30">
              <w:rPr>
                <w:rFonts w:ascii="Sylfaen" w:hAnsi="Sylfaen"/>
                <w:sz w:val="18"/>
                <w:szCs w:val="18"/>
                <w:lang w:val="ka-GE"/>
              </w:rPr>
              <w:t>განვითარების</w:t>
            </w:r>
            <w:r w:rsidR="009C4B40">
              <w:rPr>
                <w:rFonts w:ascii="Sylfaen" w:hAnsi="Sylfaen"/>
                <w:sz w:val="18"/>
                <w:szCs w:val="18"/>
                <w:lang w:val="ka-GE"/>
              </w:rPr>
              <w:t xml:space="preserve"> </w:t>
            </w:r>
            <w:r w:rsidRPr="00B62C30">
              <w:rPr>
                <w:rFonts w:ascii="Sylfaen" w:hAnsi="Sylfaen"/>
                <w:sz w:val="18"/>
                <w:szCs w:val="18"/>
                <w:lang w:val="ka-GE"/>
              </w:rPr>
              <w:t>საშუალება</w:t>
            </w:r>
            <w:r w:rsidRPr="00B62C30">
              <w:rPr>
                <w:sz w:val="18"/>
                <w:szCs w:val="18"/>
                <w:lang w:val="ka-GE"/>
              </w:rPr>
              <w:t xml:space="preserve">, </w:t>
            </w:r>
            <w:r w:rsidRPr="00B62C30">
              <w:rPr>
                <w:rFonts w:ascii="Sylfaen" w:hAnsi="Sylfaen"/>
                <w:sz w:val="18"/>
                <w:szCs w:val="18"/>
                <w:lang w:val="ka-GE"/>
              </w:rPr>
              <w:t>რაც</w:t>
            </w:r>
            <w:r w:rsidR="009C4B40">
              <w:rPr>
                <w:rFonts w:ascii="Sylfaen" w:hAnsi="Sylfaen"/>
                <w:sz w:val="18"/>
                <w:szCs w:val="18"/>
                <w:lang w:val="ka-GE"/>
              </w:rPr>
              <w:t xml:space="preserve"> </w:t>
            </w:r>
            <w:r w:rsidRPr="00B62C30">
              <w:rPr>
                <w:rFonts w:ascii="Sylfaen" w:hAnsi="Sylfaen"/>
                <w:sz w:val="18"/>
                <w:szCs w:val="18"/>
                <w:lang w:val="ka-GE"/>
              </w:rPr>
              <w:t>ხელს</w:t>
            </w:r>
            <w:r w:rsidR="009C4B40">
              <w:rPr>
                <w:rFonts w:ascii="Sylfaen" w:hAnsi="Sylfaen"/>
                <w:sz w:val="18"/>
                <w:szCs w:val="18"/>
                <w:lang w:val="ka-GE"/>
              </w:rPr>
              <w:t xml:space="preserve"> </w:t>
            </w:r>
            <w:r w:rsidRPr="00B62C30">
              <w:rPr>
                <w:rFonts w:ascii="Sylfaen" w:hAnsi="Sylfaen"/>
                <w:sz w:val="18"/>
                <w:szCs w:val="18"/>
                <w:lang w:val="ka-GE"/>
              </w:rPr>
              <w:t>უწყობს</w:t>
            </w:r>
            <w:r w:rsidR="009C4B40">
              <w:rPr>
                <w:rFonts w:ascii="Sylfaen" w:hAnsi="Sylfaen"/>
                <w:sz w:val="18"/>
                <w:szCs w:val="18"/>
                <w:lang w:val="ka-GE"/>
              </w:rPr>
              <w:t xml:space="preserve"> </w:t>
            </w:r>
            <w:r w:rsidRPr="00B62C30">
              <w:rPr>
                <w:rFonts w:ascii="Sylfaen" w:hAnsi="Sylfaen"/>
                <w:sz w:val="18"/>
                <w:szCs w:val="18"/>
                <w:lang w:val="ka-GE"/>
              </w:rPr>
              <w:t>მათ</w:t>
            </w:r>
            <w:r w:rsidR="009C4B40">
              <w:rPr>
                <w:rFonts w:ascii="Sylfaen" w:hAnsi="Sylfaen"/>
                <w:sz w:val="18"/>
                <w:szCs w:val="18"/>
                <w:lang w:val="ka-GE"/>
              </w:rPr>
              <w:t xml:space="preserve"> </w:t>
            </w:r>
            <w:r w:rsidRPr="00B62C30">
              <w:rPr>
                <w:rFonts w:ascii="Sylfaen" w:hAnsi="Sylfaen"/>
                <w:sz w:val="18"/>
                <w:szCs w:val="18"/>
                <w:lang w:val="ka-GE"/>
              </w:rPr>
              <w:t>თვითრეალიზებას</w:t>
            </w:r>
            <w:r w:rsidR="009C4B40">
              <w:rPr>
                <w:rFonts w:ascii="Sylfaen" w:hAnsi="Sylfaen"/>
                <w:sz w:val="18"/>
                <w:szCs w:val="18"/>
                <w:lang w:val="ka-GE"/>
              </w:rPr>
              <w:t xml:space="preserve"> </w:t>
            </w:r>
            <w:r w:rsidRPr="00B62C30">
              <w:rPr>
                <w:rFonts w:ascii="Sylfaen" w:hAnsi="Sylfaen"/>
                <w:sz w:val="18"/>
                <w:szCs w:val="18"/>
                <w:lang w:val="ka-GE"/>
              </w:rPr>
              <w:t>და</w:t>
            </w:r>
            <w:r w:rsidR="009C4B40">
              <w:rPr>
                <w:rFonts w:ascii="Sylfaen" w:hAnsi="Sylfaen"/>
                <w:sz w:val="18"/>
                <w:szCs w:val="18"/>
                <w:lang w:val="ka-GE"/>
              </w:rPr>
              <w:t xml:space="preserve"> </w:t>
            </w:r>
            <w:r w:rsidRPr="00B62C30">
              <w:rPr>
                <w:rFonts w:ascii="Sylfaen" w:hAnsi="Sylfaen"/>
                <w:sz w:val="18"/>
                <w:szCs w:val="18"/>
                <w:lang w:val="ka-GE"/>
              </w:rPr>
              <w:t>უშუალო</w:t>
            </w:r>
            <w:r w:rsidR="009C4B40">
              <w:rPr>
                <w:rFonts w:ascii="Sylfaen" w:hAnsi="Sylfaen"/>
                <w:sz w:val="18"/>
                <w:szCs w:val="18"/>
                <w:lang w:val="ka-GE"/>
              </w:rPr>
              <w:t xml:space="preserve"> </w:t>
            </w:r>
            <w:r w:rsidRPr="00B62C30">
              <w:rPr>
                <w:rFonts w:ascii="Sylfaen" w:hAnsi="Sylfaen"/>
                <w:sz w:val="18"/>
                <w:szCs w:val="18"/>
                <w:lang w:val="ka-GE"/>
              </w:rPr>
              <w:t>მონაწილეობას</w:t>
            </w:r>
            <w:r w:rsidR="009C4B40">
              <w:rPr>
                <w:rFonts w:ascii="Sylfaen" w:hAnsi="Sylfaen"/>
                <w:sz w:val="18"/>
                <w:szCs w:val="18"/>
                <w:lang w:val="ka-GE"/>
              </w:rPr>
              <w:t xml:space="preserve"> </w:t>
            </w:r>
            <w:r w:rsidRPr="00B62C30">
              <w:rPr>
                <w:rFonts w:ascii="Sylfaen" w:hAnsi="Sylfaen"/>
                <w:sz w:val="18"/>
                <w:szCs w:val="18"/>
                <w:lang w:val="ka-GE"/>
              </w:rPr>
              <w:t>თემის</w:t>
            </w:r>
            <w:r w:rsidRPr="00B62C30">
              <w:rPr>
                <w:sz w:val="18"/>
                <w:szCs w:val="18"/>
                <w:lang w:val="ka-GE"/>
              </w:rPr>
              <w:t xml:space="preserve">, </w:t>
            </w:r>
            <w:r w:rsidRPr="00B62C30">
              <w:rPr>
                <w:rFonts w:ascii="Sylfaen" w:hAnsi="Sylfaen"/>
                <w:sz w:val="18"/>
                <w:szCs w:val="18"/>
                <w:lang w:val="ka-GE"/>
              </w:rPr>
              <w:t>მუნიციპალიტეტისა</w:t>
            </w:r>
            <w:r w:rsidR="009C4B40">
              <w:rPr>
                <w:rFonts w:ascii="Sylfaen" w:hAnsi="Sylfaen"/>
                <w:sz w:val="18"/>
                <w:szCs w:val="18"/>
                <w:lang w:val="ka-GE"/>
              </w:rPr>
              <w:t xml:space="preserve"> </w:t>
            </w:r>
            <w:r w:rsidRPr="00B62C30">
              <w:rPr>
                <w:rFonts w:ascii="Sylfaen" w:hAnsi="Sylfaen"/>
                <w:sz w:val="18"/>
                <w:szCs w:val="18"/>
                <w:lang w:val="ka-GE"/>
              </w:rPr>
              <w:t>და</w:t>
            </w:r>
            <w:r w:rsidR="009C4B40">
              <w:rPr>
                <w:rFonts w:ascii="Sylfaen" w:hAnsi="Sylfaen"/>
                <w:sz w:val="18"/>
                <w:szCs w:val="18"/>
                <w:lang w:val="ka-GE"/>
              </w:rPr>
              <w:t xml:space="preserve"> </w:t>
            </w:r>
            <w:r w:rsidRPr="00B62C30">
              <w:rPr>
                <w:rFonts w:ascii="Sylfaen" w:hAnsi="Sylfaen"/>
                <w:sz w:val="18"/>
                <w:szCs w:val="18"/>
                <w:lang w:val="ka-GE"/>
              </w:rPr>
              <w:t>ქვეყნის განვითარებაში</w:t>
            </w:r>
            <w:r w:rsidRPr="00B62C30">
              <w:rPr>
                <w:sz w:val="18"/>
                <w:szCs w:val="18"/>
                <w:lang w:val="ka-GE"/>
              </w:rPr>
              <w:t xml:space="preserve">. </w:t>
            </w:r>
            <w:r w:rsidRPr="00B62C30">
              <w:rPr>
                <w:rFonts w:ascii="Sylfaen" w:hAnsi="Sylfaen"/>
                <w:sz w:val="18"/>
                <w:szCs w:val="18"/>
                <w:lang w:val="ka-GE"/>
              </w:rPr>
              <w:t>ახალგაზრდებისთვის</w:t>
            </w:r>
            <w:r w:rsidR="009C4B40">
              <w:rPr>
                <w:rFonts w:ascii="Sylfaen" w:hAnsi="Sylfaen"/>
                <w:sz w:val="18"/>
                <w:szCs w:val="18"/>
                <w:lang w:val="ka-GE"/>
              </w:rPr>
              <w:t xml:space="preserve"> </w:t>
            </w:r>
            <w:r w:rsidRPr="00B62C30">
              <w:rPr>
                <w:rFonts w:ascii="Sylfaen" w:hAnsi="Sylfaen"/>
                <w:sz w:val="18"/>
                <w:szCs w:val="18"/>
                <w:lang w:val="ka-GE"/>
              </w:rPr>
              <w:t>ასევე</w:t>
            </w:r>
            <w:r w:rsidR="009C4B40">
              <w:rPr>
                <w:rFonts w:ascii="Sylfaen" w:hAnsi="Sylfaen"/>
                <w:sz w:val="18"/>
                <w:szCs w:val="18"/>
                <w:lang w:val="ka-GE"/>
              </w:rPr>
              <w:t xml:space="preserve"> </w:t>
            </w:r>
            <w:r w:rsidRPr="00B62C30">
              <w:rPr>
                <w:rFonts w:ascii="Sylfaen" w:hAnsi="Sylfaen"/>
                <w:sz w:val="18"/>
                <w:szCs w:val="18"/>
                <w:lang w:val="ka-GE"/>
              </w:rPr>
              <w:t>ხელმისაწვდომი</w:t>
            </w:r>
            <w:r w:rsidR="009C4B40">
              <w:rPr>
                <w:rFonts w:ascii="Sylfaen" w:hAnsi="Sylfaen"/>
                <w:sz w:val="18"/>
                <w:szCs w:val="18"/>
                <w:lang w:val="ka-GE"/>
              </w:rPr>
              <w:t xml:space="preserve"> </w:t>
            </w:r>
            <w:r w:rsidRPr="00B62C30">
              <w:rPr>
                <w:rFonts w:ascii="Sylfaen" w:hAnsi="Sylfaen"/>
                <w:sz w:val="18"/>
                <w:szCs w:val="18"/>
                <w:lang w:val="ka-GE"/>
              </w:rPr>
              <w:t>ხდება</w:t>
            </w:r>
            <w:r w:rsidR="009C4B40">
              <w:rPr>
                <w:rFonts w:ascii="Sylfaen" w:hAnsi="Sylfaen"/>
                <w:sz w:val="18"/>
                <w:szCs w:val="18"/>
                <w:lang w:val="ka-GE"/>
              </w:rPr>
              <w:t xml:space="preserve"> </w:t>
            </w:r>
            <w:r w:rsidRPr="00B62C30">
              <w:rPr>
                <w:rFonts w:ascii="Sylfaen" w:hAnsi="Sylfaen"/>
                <w:sz w:val="18"/>
                <w:szCs w:val="18"/>
                <w:lang w:val="ka-GE"/>
              </w:rPr>
              <w:t>ჩაერთონ</w:t>
            </w:r>
            <w:r w:rsidR="009C4B40">
              <w:rPr>
                <w:rFonts w:ascii="Sylfaen" w:hAnsi="Sylfaen"/>
                <w:sz w:val="18"/>
                <w:szCs w:val="18"/>
                <w:lang w:val="ka-GE"/>
              </w:rPr>
              <w:t xml:space="preserve"> </w:t>
            </w:r>
            <w:r w:rsidRPr="00B62C30">
              <w:rPr>
                <w:rFonts w:ascii="Sylfaen" w:hAnsi="Sylfaen"/>
                <w:sz w:val="18"/>
                <w:szCs w:val="18"/>
                <w:lang w:val="ka-GE"/>
              </w:rPr>
              <w:t>თანასწორთა</w:t>
            </w:r>
            <w:r w:rsidR="009C4B40">
              <w:rPr>
                <w:rFonts w:ascii="Sylfaen" w:hAnsi="Sylfaen"/>
                <w:sz w:val="18"/>
                <w:szCs w:val="18"/>
                <w:lang w:val="ka-GE"/>
              </w:rPr>
              <w:t xml:space="preserve"> </w:t>
            </w:r>
            <w:r w:rsidRPr="00B62C30">
              <w:rPr>
                <w:rFonts w:ascii="Sylfaen" w:hAnsi="Sylfaen"/>
                <w:sz w:val="18"/>
                <w:szCs w:val="18"/>
                <w:lang w:val="ka-GE"/>
              </w:rPr>
              <w:t>განათლების</w:t>
            </w:r>
            <w:r w:rsidR="009C4B40">
              <w:rPr>
                <w:rFonts w:ascii="Sylfaen" w:hAnsi="Sylfaen"/>
                <w:sz w:val="18"/>
                <w:szCs w:val="18"/>
                <w:lang w:val="ka-GE"/>
              </w:rPr>
              <w:t xml:space="preserve"> </w:t>
            </w:r>
            <w:r w:rsidRPr="00B62C30">
              <w:rPr>
                <w:rFonts w:ascii="Sylfaen" w:hAnsi="Sylfaen"/>
                <w:sz w:val="18"/>
                <w:szCs w:val="18"/>
                <w:lang w:val="ka-GE"/>
              </w:rPr>
              <w:t>პროცესში</w:t>
            </w:r>
            <w:r w:rsidR="009C4B40">
              <w:rPr>
                <w:rFonts w:ascii="Sylfaen" w:hAnsi="Sylfaen"/>
                <w:sz w:val="18"/>
                <w:szCs w:val="18"/>
                <w:lang w:val="ka-GE"/>
              </w:rPr>
              <w:t xml:space="preserve"> </w:t>
            </w:r>
            <w:r w:rsidRPr="00B62C30">
              <w:rPr>
                <w:rFonts w:ascii="Sylfaen" w:hAnsi="Sylfaen"/>
                <w:sz w:val="18"/>
                <w:szCs w:val="18"/>
                <w:lang w:val="ka-GE"/>
              </w:rPr>
              <w:t>და</w:t>
            </w:r>
            <w:r w:rsidR="009C4B40">
              <w:rPr>
                <w:rFonts w:ascii="Sylfaen" w:hAnsi="Sylfaen"/>
                <w:sz w:val="18"/>
                <w:szCs w:val="18"/>
                <w:lang w:val="ka-GE"/>
              </w:rPr>
              <w:t xml:space="preserve"> </w:t>
            </w:r>
            <w:r w:rsidRPr="00B62C30">
              <w:rPr>
                <w:rFonts w:ascii="Sylfaen" w:hAnsi="Sylfaen"/>
                <w:sz w:val="18"/>
                <w:szCs w:val="18"/>
                <w:lang w:val="ka-GE"/>
              </w:rPr>
              <w:t>დაეხმარონ</w:t>
            </w:r>
            <w:r w:rsidR="009C4B40">
              <w:rPr>
                <w:rFonts w:ascii="Sylfaen" w:hAnsi="Sylfaen"/>
                <w:sz w:val="18"/>
                <w:szCs w:val="18"/>
                <w:lang w:val="ka-GE"/>
              </w:rPr>
              <w:t xml:space="preserve"> </w:t>
            </w:r>
            <w:r w:rsidRPr="00B62C30">
              <w:rPr>
                <w:rFonts w:ascii="Sylfaen" w:hAnsi="Sylfaen"/>
                <w:sz w:val="18"/>
                <w:szCs w:val="18"/>
                <w:lang w:val="ka-GE"/>
              </w:rPr>
              <w:lastRenderedPageBreak/>
              <w:t>თანატოლებს</w:t>
            </w:r>
            <w:r w:rsidR="009C4B40">
              <w:rPr>
                <w:rFonts w:ascii="Sylfaen" w:hAnsi="Sylfaen"/>
                <w:sz w:val="18"/>
                <w:szCs w:val="18"/>
                <w:lang w:val="ka-GE"/>
              </w:rPr>
              <w:t xml:space="preserve"> </w:t>
            </w:r>
            <w:r w:rsidRPr="00B62C30">
              <w:rPr>
                <w:rFonts w:ascii="Sylfaen" w:hAnsi="Sylfaen"/>
                <w:sz w:val="18"/>
                <w:szCs w:val="18"/>
                <w:lang w:val="ka-GE"/>
              </w:rPr>
              <w:t>გახდენ</w:t>
            </w:r>
            <w:r w:rsidR="009C4B40">
              <w:rPr>
                <w:rFonts w:ascii="Sylfaen" w:hAnsi="Sylfaen"/>
                <w:sz w:val="18"/>
                <w:szCs w:val="18"/>
                <w:lang w:val="ka-GE"/>
              </w:rPr>
              <w:t xml:space="preserve"> </w:t>
            </w:r>
            <w:r w:rsidRPr="00B62C30">
              <w:rPr>
                <w:rFonts w:ascii="Sylfaen" w:hAnsi="Sylfaen"/>
                <w:sz w:val="18"/>
                <w:szCs w:val="18"/>
                <w:lang w:val="ka-GE"/>
              </w:rPr>
              <w:t>ენუფრომოტივირებულები</w:t>
            </w:r>
            <w:r w:rsidRPr="00B62C30">
              <w:rPr>
                <w:sz w:val="18"/>
                <w:szCs w:val="18"/>
                <w:lang w:val="ka-GE"/>
              </w:rPr>
              <w:t xml:space="preserve">, </w:t>
            </w:r>
            <w:r w:rsidRPr="00B62C30">
              <w:rPr>
                <w:rFonts w:ascii="Sylfaen" w:hAnsi="Sylfaen"/>
                <w:sz w:val="18"/>
                <w:szCs w:val="18"/>
                <w:lang w:val="ka-GE"/>
              </w:rPr>
              <w:t>აქტიურები</w:t>
            </w:r>
            <w:r w:rsidR="009C4B40">
              <w:rPr>
                <w:rFonts w:ascii="Sylfaen" w:hAnsi="Sylfaen"/>
                <w:sz w:val="18"/>
                <w:szCs w:val="18"/>
                <w:lang w:val="ka-GE"/>
              </w:rPr>
              <w:t xml:space="preserve"> </w:t>
            </w:r>
            <w:r w:rsidRPr="00B62C30">
              <w:rPr>
                <w:rFonts w:ascii="Sylfaen" w:hAnsi="Sylfaen"/>
                <w:sz w:val="18"/>
                <w:szCs w:val="18"/>
                <w:lang w:val="ka-GE"/>
              </w:rPr>
              <w:t>და</w:t>
            </w:r>
            <w:r w:rsidR="009C4B40">
              <w:rPr>
                <w:rFonts w:ascii="Sylfaen" w:hAnsi="Sylfaen"/>
                <w:sz w:val="18"/>
                <w:szCs w:val="18"/>
                <w:lang w:val="ka-GE"/>
              </w:rPr>
              <w:t xml:space="preserve"> </w:t>
            </w:r>
            <w:r w:rsidRPr="00B62C30">
              <w:rPr>
                <w:rFonts w:ascii="Sylfaen" w:hAnsi="Sylfaen"/>
                <w:sz w:val="18"/>
                <w:szCs w:val="18"/>
                <w:lang w:val="ka-GE"/>
              </w:rPr>
              <w:t>გაიუმჯობესონ</w:t>
            </w:r>
            <w:r w:rsidR="009C4B40">
              <w:rPr>
                <w:rFonts w:ascii="Sylfaen" w:hAnsi="Sylfaen"/>
                <w:sz w:val="18"/>
                <w:szCs w:val="18"/>
                <w:lang w:val="ka-GE"/>
              </w:rPr>
              <w:t xml:space="preserve"> </w:t>
            </w:r>
            <w:r w:rsidRPr="00B62C30">
              <w:rPr>
                <w:rFonts w:ascii="Sylfaen" w:hAnsi="Sylfaen"/>
                <w:sz w:val="18"/>
                <w:szCs w:val="18"/>
                <w:lang w:val="ka-GE"/>
              </w:rPr>
              <w:t>მათთვის</w:t>
            </w:r>
            <w:r w:rsidR="009C4B40">
              <w:rPr>
                <w:rFonts w:ascii="Sylfaen" w:hAnsi="Sylfaen"/>
                <w:sz w:val="18"/>
                <w:szCs w:val="18"/>
                <w:lang w:val="ka-GE"/>
              </w:rPr>
              <w:t xml:space="preserve"> </w:t>
            </w:r>
            <w:r w:rsidRPr="00B62C30">
              <w:rPr>
                <w:rFonts w:ascii="Sylfaen" w:hAnsi="Sylfaen"/>
                <w:sz w:val="18"/>
                <w:szCs w:val="18"/>
                <w:lang w:val="ka-GE"/>
              </w:rPr>
              <w:t>საჭირო</w:t>
            </w:r>
            <w:r w:rsidR="009C4B40">
              <w:rPr>
                <w:rFonts w:ascii="Sylfaen" w:hAnsi="Sylfaen"/>
                <w:sz w:val="18"/>
                <w:szCs w:val="18"/>
                <w:lang w:val="ka-GE"/>
              </w:rPr>
              <w:t xml:space="preserve"> </w:t>
            </w:r>
            <w:r w:rsidRPr="00B62C30">
              <w:rPr>
                <w:rFonts w:ascii="Sylfaen" w:hAnsi="Sylfaen"/>
                <w:sz w:val="18"/>
                <w:szCs w:val="18"/>
                <w:lang w:val="ka-GE"/>
              </w:rPr>
              <w:t>შესაბამისი</w:t>
            </w:r>
            <w:r w:rsidR="009C4B40">
              <w:rPr>
                <w:rFonts w:ascii="Sylfaen" w:hAnsi="Sylfaen"/>
                <w:sz w:val="18"/>
                <w:szCs w:val="18"/>
                <w:lang w:val="ka-GE"/>
              </w:rPr>
              <w:t xml:space="preserve"> </w:t>
            </w:r>
            <w:r w:rsidRPr="00B62C30">
              <w:rPr>
                <w:rFonts w:ascii="Sylfaen" w:hAnsi="Sylfaen"/>
                <w:sz w:val="18"/>
                <w:szCs w:val="18"/>
                <w:lang w:val="ka-GE"/>
              </w:rPr>
              <w:t>უნარ</w:t>
            </w:r>
            <w:r w:rsidRPr="00B62C30">
              <w:rPr>
                <w:sz w:val="18"/>
                <w:szCs w:val="18"/>
                <w:lang w:val="ka-GE"/>
              </w:rPr>
              <w:t>-</w:t>
            </w:r>
            <w:r w:rsidRPr="00B62C30">
              <w:rPr>
                <w:rFonts w:ascii="Sylfaen" w:hAnsi="Sylfaen"/>
                <w:sz w:val="18"/>
                <w:szCs w:val="18"/>
                <w:lang w:val="ka-GE"/>
              </w:rPr>
              <w:t>ჩვევები</w:t>
            </w:r>
            <w:r w:rsidRPr="00B62C30">
              <w:rPr>
                <w:sz w:val="18"/>
                <w:szCs w:val="18"/>
                <w:lang w:val="ka-GE"/>
              </w:rPr>
              <w:t>.</w:t>
            </w:r>
          </w:p>
          <w:p w:rsidR="00E41FD8" w:rsidRPr="00B62C30" w:rsidRDefault="00E41FD8" w:rsidP="00E41FD8">
            <w:pPr>
              <w:pStyle w:val="a3"/>
              <w:rPr>
                <w:rFonts w:ascii="Sylfaen" w:eastAsia="Times New Roman" w:hAnsi="Sylfaen" w:cs="Calibri"/>
                <w:b/>
                <w:sz w:val="18"/>
                <w:szCs w:val="18"/>
              </w:rPr>
            </w:pPr>
          </w:p>
          <w:p w:rsidR="00E41FD8" w:rsidRPr="00B62C30" w:rsidRDefault="00E41FD8" w:rsidP="00E41FD8">
            <w:pPr>
              <w:spacing w:after="0" w:line="240" w:lineRule="auto"/>
              <w:jc w:val="both"/>
              <w:rPr>
                <w:rFonts w:ascii="Sylfaen" w:hAnsi="Sylfaen"/>
                <w:sz w:val="18"/>
                <w:szCs w:val="18"/>
                <w:lang w:val="ka-GE"/>
              </w:rPr>
            </w:pPr>
            <w:r w:rsidRPr="00B62C30">
              <w:rPr>
                <w:rFonts w:ascii="Sylfaen" w:hAnsi="Sylfaen"/>
                <w:sz w:val="18"/>
                <w:szCs w:val="18"/>
                <w:lang w:val="ka-GE"/>
              </w:rPr>
              <w:t>საქართველოს წითელი ჯვრის საზოგადოებას აქვს როგორც თემებში მოწყვლადი ჯგუფების (</w:t>
            </w:r>
            <w:r w:rsidRPr="00B62C30">
              <w:rPr>
                <w:rFonts w:ascii="Sylfaen" w:hAnsi="Sylfaen" w:cs="AcadNusx"/>
                <w:sz w:val="18"/>
                <w:szCs w:val="18"/>
                <w:lang w:val="ka-GE"/>
              </w:rPr>
              <w:t xml:space="preserve">(სკოლამდელი ასაკის ბავშვები და მოზარდები, ხანდაზმულები, ასევე იძულებით გადაადგილებული, განსაკუთრებული საჭიროებების მქონე და სიღარიბის ზღვარს მიღმა მყოფი პირები) </w:t>
            </w:r>
            <w:r w:rsidRPr="00B62C30">
              <w:rPr>
                <w:rFonts w:ascii="Sylfaen" w:hAnsi="Sylfaen"/>
                <w:sz w:val="18"/>
                <w:szCs w:val="18"/>
                <w:lang w:val="ka-GE"/>
              </w:rPr>
              <w:t xml:space="preserve">წინაშე არსებულ გამოწვევებზე მყისიერი რეაგირების, ასევე პრევენციული ღონისძიებების განხორციელებისა და რისკების შემცირების მრავალწლიანი გამოცდილება, ცოდნა და პოტენციალი. იგი ხელს უწყობს </w:t>
            </w:r>
            <w:r w:rsidRPr="00B62C30">
              <w:rPr>
                <w:rFonts w:ascii="Sylfaen" w:hAnsi="Sylfaen" w:cs="Sylfaen"/>
                <w:sz w:val="18"/>
                <w:szCs w:val="18"/>
                <w:lang w:val="ka-GE"/>
              </w:rPr>
              <w:t xml:space="preserve">უსაფრთხოადგილობრივითემებისგანვითარებას </w:t>
            </w:r>
            <w:r w:rsidRPr="00B62C30">
              <w:rPr>
                <w:rFonts w:ascii="Sylfaen" w:hAnsi="Sylfaen"/>
                <w:sz w:val="18"/>
                <w:szCs w:val="18"/>
                <w:lang w:val="ka-GE"/>
              </w:rPr>
              <w:t xml:space="preserve">საერთაშორისო თუ ადგილობრივ დონეზე პარტნიორთა მობილიზებით და </w:t>
            </w:r>
            <w:r w:rsidRPr="00B62C30">
              <w:rPr>
                <w:rFonts w:ascii="Sylfaen" w:hAnsi="Sylfaen" w:cs="Sylfaen"/>
                <w:b/>
                <w:sz w:val="18"/>
                <w:szCs w:val="18"/>
                <w:lang w:val="ka-GE"/>
              </w:rPr>
              <w:t xml:space="preserve">თთგ </w:t>
            </w:r>
            <w:r w:rsidRPr="00B62C30">
              <w:rPr>
                <w:rFonts w:ascii="Sylfaen" w:hAnsi="Sylfaen" w:cs="Sylfaen"/>
                <w:sz w:val="18"/>
                <w:szCs w:val="18"/>
                <w:lang w:val="ka-GE"/>
              </w:rPr>
              <w:t>(</w:t>
            </w:r>
            <w:r w:rsidRPr="00B62C30">
              <w:rPr>
                <w:rFonts w:ascii="Sylfaen" w:hAnsi="Sylfaen"/>
                <w:sz w:val="18"/>
                <w:szCs w:val="18"/>
                <w:lang w:val="ka-GE"/>
              </w:rPr>
              <w:t xml:space="preserve">თემის თანამონაწილეობით განვითარება) მიდგომის გამოყენებით, რომლის უპირატესობა  იმაში მდგომარეობს, რომ ის ყველა დაინტერესებულ მხარეს თემის საჭიროებებზე რეაგირების პროცესში აქტიური მონაწილეობის შესაძლებლობას აძლევს, განსაკუთრებით ადგილობრივი თვითმმართველობის წარმომადგენლებსა და თვით თემის წევრებს, რაც შემდგომში არის ამ პროცესის მდგრადობის წინაპირობა. </w:t>
            </w:r>
          </w:p>
          <w:p w:rsidR="00E41FD8" w:rsidRPr="00B62C30" w:rsidRDefault="00E41FD8" w:rsidP="00E41FD8">
            <w:pPr>
              <w:spacing w:after="0" w:line="240" w:lineRule="auto"/>
              <w:jc w:val="both"/>
              <w:rPr>
                <w:rFonts w:ascii="Sylfaen" w:hAnsi="Sylfaen"/>
                <w:sz w:val="18"/>
                <w:szCs w:val="18"/>
                <w:lang w:val="ka-GE"/>
              </w:rPr>
            </w:pPr>
          </w:p>
          <w:p w:rsidR="00E41FD8" w:rsidRPr="00B62C30" w:rsidRDefault="00E41FD8" w:rsidP="00E41FD8">
            <w:pPr>
              <w:spacing w:after="0" w:line="240" w:lineRule="auto"/>
              <w:jc w:val="both"/>
              <w:rPr>
                <w:rFonts w:ascii="Sylfaen" w:hAnsi="Sylfaen"/>
                <w:sz w:val="18"/>
                <w:szCs w:val="18"/>
                <w:lang w:val="ka-GE" w:eastAsia="fr-CH"/>
              </w:rPr>
            </w:pPr>
            <w:r w:rsidRPr="00B62C30">
              <w:rPr>
                <w:rFonts w:ascii="Sylfaen" w:hAnsi="Sylfaen"/>
                <w:sz w:val="18"/>
                <w:szCs w:val="18"/>
                <w:lang w:val="ka-GE" w:eastAsia="fr-CH"/>
              </w:rPr>
              <w:t xml:space="preserve">საქართველოს წითელი ჯვრის საზოგადოება და მისი  მოხალისეთა ჯგუფი </w:t>
            </w:r>
            <w:r w:rsidRPr="00B62C30">
              <w:rPr>
                <w:rFonts w:ascii="Sylfaen" w:hAnsi="Sylfaen"/>
                <w:b/>
                <w:bCs/>
                <w:sz w:val="18"/>
                <w:szCs w:val="18"/>
                <w:lang w:val="ka-GE" w:eastAsia="fr-CH"/>
              </w:rPr>
              <w:t>ქობულეთის</w:t>
            </w:r>
            <w:r w:rsidRPr="00B62C30">
              <w:rPr>
                <w:rFonts w:ascii="Sylfaen" w:hAnsi="Sylfaen"/>
                <w:sz w:val="18"/>
                <w:szCs w:val="18"/>
                <w:lang w:val="ka-GE" w:eastAsia="fr-CH"/>
              </w:rPr>
              <w:t xml:space="preserve"> თავისი პრიორიტეტებიდან და განსაზღვრული მანდატიდან გამომდინარე ცდილობს წვლილი შეიტანოს მოსახლეობის სოციალური მდგომარეობის გაუმჯობესებაში ადგილობრივ ხელისუფლებასთან  მჭიდრო თანამშრომლობით, რისთვისაც ის თავის რესურსსა და გამოცდილებას იყენებს მოსახლეობის  კეთილდღეობისა და ღირსეული გარემოს შექმნისათვის. </w:t>
            </w:r>
          </w:p>
          <w:p w:rsidR="00E41FD8" w:rsidRPr="00B62C30" w:rsidRDefault="00E41FD8" w:rsidP="00E41FD8">
            <w:pPr>
              <w:spacing w:after="0" w:line="240" w:lineRule="auto"/>
              <w:jc w:val="both"/>
              <w:rPr>
                <w:rFonts w:ascii="Sylfaen" w:hAnsi="Sylfaen"/>
                <w:sz w:val="18"/>
                <w:szCs w:val="18"/>
                <w:lang w:val="ka-GE" w:eastAsia="fr-CH"/>
              </w:rPr>
            </w:pPr>
            <w:r w:rsidRPr="00B62C30">
              <w:rPr>
                <w:rFonts w:ascii="Sylfaen" w:hAnsi="Sylfaen"/>
                <w:sz w:val="18"/>
                <w:szCs w:val="18"/>
                <w:lang w:val="ka-GE"/>
              </w:rPr>
              <w:t xml:space="preserve">საქართველოს წითელი ჯვრის საზოგადოების </w:t>
            </w:r>
            <w:r w:rsidRPr="00B62C30">
              <w:rPr>
                <w:rFonts w:ascii="Sylfaen" w:hAnsi="Sylfaen"/>
                <w:sz w:val="18"/>
                <w:szCs w:val="18"/>
                <w:lang w:val="ka-GE" w:eastAsia="fr-CH"/>
              </w:rPr>
              <w:t xml:space="preserve">მოხალისეთა ჯგუფი </w:t>
            </w:r>
            <w:r w:rsidRPr="00B62C30">
              <w:rPr>
                <w:rFonts w:ascii="Sylfaen" w:hAnsi="Sylfaen"/>
                <w:b/>
                <w:bCs/>
                <w:sz w:val="18"/>
                <w:szCs w:val="18"/>
                <w:lang w:val="ka-GE" w:eastAsia="fr-CH"/>
              </w:rPr>
              <w:t xml:space="preserve">ქობულეთის </w:t>
            </w:r>
            <w:r w:rsidRPr="00B62C30">
              <w:rPr>
                <w:rFonts w:ascii="Sylfaen" w:hAnsi="Sylfaen"/>
                <w:sz w:val="18"/>
                <w:szCs w:val="18"/>
                <w:lang w:val="ka-GE"/>
              </w:rPr>
              <w:t xml:space="preserve">აქტიურად ახორციელებს მოწყვლადი ჯგუფების, მათ შორის ხანდაზმულების, სოციალურ მხარდაჭერასა და  თემის უნარიანობის ამაღლებაზე ორიენტირებულ  საქმიანობებს. იგი ასევე მუშაობს ახალგაზრდების გაძლიერების და მოხალისეთა ინიციციატივების განვითარების მიმართულებით, კვალიფიციურ მოხალისეთა  ქსელის საშუალებით  აწვდის  სხვადასხვა სახის სერვისებს დაუცველ ჯგუფებს და აქტიურად და მჭიდროდ თანამშრომლობს ადგილობრივ ხელისუფლებასთან.  სულ უფრო თვალსაჩინო და </w:t>
            </w:r>
            <w:r w:rsidRPr="00B62C30">
              <w:rPr>
                <w:rFonts w:ascii="Sylfaen" w:hAnsi="Sylfaen" w:cs="Sylfaen"/>
                <w:sz w:val="18"/>
                <w:szCs w:val="18"/>
                <w:lang w:val="ka-GE"/>
              </w:rPr>
              <w:t xml:space="preserve">ხელშესახები ხდება სარგებელი როგორც მიზნობრივი ჯგუფებისათვის, ასევე მთლიანად თემის წევრებისათვის. </w:t>
            </w:r>
            <w:r w:rsidRPr="00B62C30">
              <w:rPr>
                <w:rFonts w:ascii="Sylfaen" w:hAnsi="Sylfaen"/>
                <w:sz w:val="18"/>
                <w:szCs w:val="18"/>
                <w:lang w:val="ka-GE" w:eastAsia="fr-CH"/>
              </w:rPr>
              <w:t xml:space="preserve">სასწავლო ტრენინგ მოდულებისა და კვალიფიციური ტრენერების არსებობა საქართველოს წითელი ჯვრის საზოგადოებას საერთაშორისო პარტნიორებთან ერთად საშუალებას აძლევს განახორციელოს როგორც თემის წევრების სწავლება, ასევე მოახდინოს სათანადო რეაგირება საჭიროებებისა და გამოწვევების საპასუხოდ.  </w:t>
            </w:r>
          </w:p>
          <w:p w:rsidR="00E41FD8" w:rsidRPr="00B62C30" w:rsidRDefault="00E41FD8" w:rsidP="00E41FD8">
            <w:pPr>
              <w:spacing w:after="0" w:line="240" w:lineRule="auto"/>
              <w:jc w:val="both"/>
              <w:rPr>
                <w:rFonts w:ascii="Sylfaen" w:hAnsi="Sylfaen"/>
                <w:sz w:val="18"/>
                <w:szCs w:val="18"/>
                <w:lang w:val="ka-GE" w:eastAsia="fr-CH"/>
              </w:rPr>
            </w:pPr>
          </w:p>
          <w:p w:rsidR="00E41FD8" w:rsidRPr="00B62C30" w:rsidRDefault="00E41FD8" w:rsidP="00E41FD8">
            <w:pPr>
              <w:spacing w:line="240" w:lineRule="auto"/>
              <w:contextualSpacing/>
              <w:jc w:val="both"/>
              <w:rPr>
                <w:rFonts w:ascii="Sylfaen" w:hAnsi="Sylfaen" w:cs="Calibri"/>
                <w:sz w:val="18"/>
                <w:szCs w:val="18"/>
                <w:lang w:val="ka-GE"/>
              </w:rPr>
            </w:pPr>
            <w:r w:rsidRPr="00B62C30">
              <w:rPr>
                <w:rFonts w:ascii="Sylfaen" w:hAnsi="Sylfaen"/>
                <w:sz w:val="18"/>
                <w:szCs w:val="18"/>
                <w:lang w:val="ka-GE" w:eastAsia="fr-CH"/>
              </w:rPr>
              <w:t xml:space="preserve">პროექტი საშუალებას მისცემს თემს შეისწავლოს და პრაქტიკაში გამოიყენოს  ის  ცოდნა და გამოცდილება, რომელსაც წითელი ჯვრის საზოგადოება გადასცემს თემის წევრებს  თავის პარტნიორებთან ერთად.   თემის წევრები  </w:t>
            </w:r>
            <w:r w:rsidRPr="00B62C30">
              <w:rPr>
                <w:rFonts w:ascii="Sylfaen" w:hAnsi="Sylfaen" w:cs="Sylfaen"/>
                <w:sz w:val="18"/>
                <w:szCs w:val="18"/>
                <w:lang w:val="ka-GE"/>
              </w:rPr>
              <w:t xml:space="preserve">მიღებულ ცოდნასა და გამომუშავებულ უნარ-ჩვევებზე დაყრდნობით შეძლებენ უფრო მეტად უსაფრთხო და სტაბილური თემების ჩამოყალიბებას, რომელსაც შესწევს უნარი ადგილობრივ ხელისუფლებასთან და </w:t>
            </w:r>
            <w:r w:rsidRPr="00B62C30">
              <w:rPr>
                <w:rFonts w:ascii="Sylfaen" w:hAnsi="Sylfaen" w:cs="Sylfaen"/>
                <w:b/>
                <w:bCs/>
                <w:sz w:val="18"/>
                <w:szCs w:val="18"/>
                <w:lang w:val="ka-GE"/>
              </w:rPr>
              <w:t xml:space="preserve">ქობულეთის </w:t>
            </w:r>
            <w:r w:rsidRPr="00B62C30">
              <w:rPr>
                <w:rFonts w:ascii="Sylfaen" w:hAnsi="Sylfaen" w:cs="Sylfaen"/>
                <w:sz w:val="18"/>
                <w:szCs w:val="18"/>
                <w:lang w:val="ka-GE"/>
              </w:rPr>
              <w:t xml:space="preserve">წითელი ჯვრის გუნდთან კოორდინირებაში მოახდინონ  კატასტროფების </w:t>
            </w:r>
            <w:r w:rsidRPr="00B62C30">
              <w:rPr>
                <w:rFonts w:ascii="Sylfaen" w:hAnsi="Sylfaen"/>
                <w:sz w:val="18"/>
                <w:szCs w:val="18"/>
                <w:lang w:val="ka-GE"/>
              </w:rPr>
              <w:t xml:space="preserve">მიმართ მოწყვლადობის რისკის </w:t>
            </w:r>
            <w:r w:rsidRPr="00B62C30">
              <w:rPr>
                <w:rFonts w:ascii="Sylfaen" w:hAnsi="Sylfaen" w:cs="Sylfaen"/>
                <w:sz w:val="18"/>
                <w:szCs w:val="18"/>
                <w:lang w:val="ka-GE"/>
              </w:rPr>
              <w:t xml:space="preserve">შემცირება და გაუმკლავდნენ ადგილზე წარმოქმნილ სხვადასხვა ტიპის გამოწვევებს, მათ შორის </w:t>
            </w:r>
            <w:r w:rsidRPr="00B62C30">
              <w:rPr>
                <w:rFonts w:ascii="Sylfaen" w:hAnsi="Sylfaen" w:cs="Sylfaen"/>
                <w:sz w:val="18"/>
                <w:szCs w:val="18"/>
              </w:rPr>
              <w:t>covid-19-</w:t>
            </w:r>
            <w:r w:rsidRPr="00B62C30">
              <w:rPr>
                <w:rFonts w:ascii="Sylfaen" w:hAnsi="Sylfaen" w:cs="Sylfaen"/>
                <w:sz w:val="18"/>
                <w:szCs w:val="18"/>
                <w:lang w:val="ka-GE"/>
              </w:rPr>
              <w:t xml:space="preserve">ით მიღებულ ზიანს. შეთავაზებული პროექტის განხორციელებით, საქართველოს წითელი ჯვრის საზოგადოებას და </w:t>
            </w:r>
            <w:r w:rsidRPr="00B62C30">
              <w:rPr>
                <w:rFonts w:ascii="Sylfaen" w:hAnsi="Sylfaen"/>
                <w:sz w:val="18"/>
                <w:szCs w:val="18"/>
                <w:lang w:val="ka-GE" w:eastAsia="fr-CH"/>
              </w:rPr>
              <w:t xml:space="preserve">მოხალისეთა ჯგუფს </w:t>
            </w:r>
            <w:r w:rsidRPr="00B62C30">
              <w:rPr>
                <w:rFonts w:ascii="Sylfaen" w:hAnsi="Sylfaen"/>
                <w:b/>
                <w:bCs/>
                <w:sz w:val="18"/>
                <w:szCs w:val="18"/>
                <w:lang w:val="ka-GE" w:eastAsia="fr-CH"/>
              </w:rPr>
              <w:t xml:space="preserve">ქობულეთის </w:t>
            </w:r>
            <w:r w:rsidRPr="00B62C30">
              <w:rPr>
                <w:rFonts w:ascii="Sylfaen" w:hAnsi="Sylfaen" w:cs="Sylfaen"/>
                <w:sz w:val="18"/>
                <w:szCs w:val="18"/>
                <w:lang w:val="ka-GE"/>
              </w:rPr>
              <w:t xml:space="preserve">შეუძლია მნიშვნელოვანი როლი შეასრულოს კატასტროფებისადმი მოწყვლადი ჯგუფების, ახალგაზრდების, ხანდაზმულების და მთლიანად თემის  ჯანმრთელობისა და ცხოვრების პირობების გაუმჯობესებასა და შენარჩუნებაში, მათ გაძლიერებასა და მათივე  პრობლემების  ადვოკატირებაში. </w:t>
            </w:r>
            <w:r w:rsidRPr="00B62C30">
              <w:rPr>
                <w:rFonts w:ascii="Sylfaen" w:hAnsi="Sylfaen"/>
                <w:sz w:val="18"/>
                <w:szCs w:val="18"/>
                <w:lang w:val="ka-GE"/>
              </w:rPr>
              <w:t>მობილიზებული პარტნიორები, თემის წევრები და სერვისების მიწოდებასა და განხორციელებაში გაწრთვნილი მოხალისეები კი არის შეთავაზებული პროექტის წარმატებით განხორციელებისა და მდგრადობის გარანტი.</w:t>
            </w:r>
          </w:p>
        </w:tc>
      </w:tr>
      <w:tr w:rsidR="00E41FD8" w:rsidRPr="00B62C30" w:rsidTr="00E41FD8">
        <w:trPr>
          <w:trHeight w:val="690"/>
        </w:trPr>
        <w:tc>
          <w:tcPr>
            <w:tcW w:w="1278"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8"/>
                <w:szCs w:val="18"/>
              </w:rPr>
            </w:pPr>
          </w:p>
        </w:tc>
        <w:tc>
          <w:tcPr>
            <w:tcW w:w="12042"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autoSpaceDE w:val="0"/>
              <w:autoSpaceDN w:val="0"/>
              <w:adjustRightInd w:val="0"/>
              <w:spacing w:line="360" w:lineRule="auto"/>
              <w:jc w:val="both"/>
              <w:rPr>
                <w:rFonts w:ascii="Sylfaen" w:eastAsia="Times New Roman" w:hAnsi="Sylfaen" w:cs="Calibri"/>
                <w:b/>
                <w:sz w:val="18"/>
                <w:szCs w:val="18"/>
              </w:rPr>
            </w:pPr>
          </w:p>
        </w:tc>
      </w:tr>
      <w:tr w:rsidR="00E41FD8" w:rsidRPr="00B62C30" w:rsidTr="00E41FD8">
        <w:trPr>
          <w:trHeight w:val="477"/>
        </w:trPr>
        <w:tc>
          <w:tcPr>
            <w:tcW w:w="1278" w:type="dxa"/>
            <w:tcBorders>
              <w:top w:val="single" w:sz="4" w:space="0" w:color="auto"/>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8"/>
                <w:szCs w:val="18"/>
              </w:rPr>
            </w:pPr>
            <w:r w:rsidRPr="00B62C30">
              <w:rPr>
                <w:rFonts w:ascii="Sylfaen" w:hAnsi="Sylfaen" w:cs="Calibri"/>
                <w:b/>
                <w:bCs/>
                <w:sz w:val="18"/>
                <w:szCs w:val="18"/>
              </w:rPr>
              <w:t>ქვეპროგრამის მიზანი და მოსალოდნელი შედეგი</w:t>
            </w:r>
          </w:p>
        </w:tc>
        <w:tc>
          <w:tcPr>
            <w:tcW w:w="12042"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jc w:val="both"/>
              <w:rPr>
                <w:rFonts w:ascii="Sylfaen" w:eastAsia="Times New Roman" w:hAnsi="Sylfaen" w:cs="Sylfaen"/>
                <w:b/>
                <w:sz w:val="18"/>
                <w:szCs w:val="18"/>
                <w:lang w:val="ka-GE"/>
              </w:rPr>
            </w:pPr>
            <w:r w:rsidRPr="00B62C30">
              <w:rPr>
                <w:rFonts w:ascii="Sylfaen" w:eastAsia="Times New Roman" w:hAnsi="Sylfaen" w:cs="Sylfaen"/>
                <w:b/>
                <w:sz w:val="18"/>
                <w:szCs w:val="18"/>
                <w:lang w:val="ka-GE"/>
              </w:rPr>
              <w:t>უსაფრთხო თემების ჩამოყალიბების</w:t>
            </w:r>
            <w:r w:rsidRPr="00B62C30">
              <w:rPr>
                <w:rFonts w:ascii="Sylfaen" w:eastAsia="Times New Roman" w:hAnsi="Sylfaen" w:cs="Sylfaen"/>
                <w:b/>
                <w:sz w:val="18"/>
                <w:szCs w:val="18"/>
              </w:rPr>
              <w:t>/</w:t>
            </w:r>
            <w:r w:rsidRPr="00B62C30">
              <w:rPr>
                <w:rFonts w:ascii="Sylfaen" w:eastAsia="Times New Roman" w:hAnsi="Sylfaen" w:cs="Sylfaen"/>
                <w:b/>
                <w:sz w:val="18"/>
                <w:szCs w:val="18"/>
                <w:lang w:val="ka-GE"/>
              </w:rPr>
              <w:t xml:space="preserve">განვითარების ხელშეწყობა კატასტროფებისთვის მზადებით, ჯანდაცვაზე ხელმისაწვდომობის გაზრდითა და სოციალური მხარდაჭერით </w:t>
            </w:r>
          </w:p>
          <w:p w:rsidR="00E41FD8" w:rsidRPr="00B62C30" w:rsidRDefault="00E41FD8" w:rsidP="00E41FD8">
            <w:pPr>
              <w:spacing w:after="0" w:line="240" w:lineRule="auto"/>
              <w:jc w:val="both"/>
              <w:rPr>
                <w:rFonts w:ascii="AcadNusx" w:eastAsia="Times New Roman" w:hAnsi="AcadNusx" w:cs="Arial"/>
                <w:color w:val="000000"/>
                <w:sz w:val="18"/>
                <w:szCs w:val="18"/>
                <w:lang w:val="es-ES"/>
              </w:rPr>
            </w:pPr>
            <w:r w:rsidRPr="00B62C30">
              <w:rPr>
                <w:rFonts w:ascii="Sylfaen" w:eastAsia="Times New Roman" w:hAnsi="Sylfaen" w:cs="AcadNusx"/>
                <w:color w:val="000000"/>
                <w:sz w:val="18"/>
                <w:szCs w:val="18"/>
                <w:lang w:val="ka-GE"/>
              </w:rPr>
              <w:t xml:space="preserve">საქმიანობათა ცენტრი, რომელიც </w:t>
            </w:r>
            <w:r w:rsidRPr="00B62C30">
              <w:rPr>
                <w:rFonts w:ascii="Sylfaen" w:eastAsia="Times New Roman" w:hAnsi="Sylfaen" w:cs="Sylfaen"/>
                <w:color w:val="000000"/>
                <w:sz w:val="18"/>
                <w:szCs w:val="18"/>
                <w:lang w:val="ka-GE"/>
              </w:rPr>
              <w:t>პასუხობსმოწყვლადი ჯგუფების</w:t>
            </w:r>
            <w:r w:rsidR="009C4B40">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es-ES"/>
              </w:rPr>
              <w:t>საჭიროებებს</w:t>
            </w:r>
            <w:r w:rsidR="009C4B40">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es-ES"/>
              </w:rPr>
              <w:t>და</w:t>
            </w:r>
            <w:r w:rsidRPr="00B62C30">
              <w:rPr>
                <w:rFonts w:ascii="Sylfaen" w:eastAsia="Times New Roman" w:hAnsi="Sylfaen" w:cs="Sylfaen"/>
                <w:color w:val="000000"/>
                <w:sz w:val="18"/>
                <w:szCs w:val="18"/>
                <w:lang w:val="ka-GE"/>
              </w:rPr>
              <w:t xml:space="preserve"> ფუნქციონირებს </w:t>
            </w:r>
            <w:r w:rsidRPr="00B62C30">
              <w:rPr>
                <w:rFonts w:ascii="Sylfaen" w:eastAsia="Times New Roman" w:hAnsi="Sylfaen" w:cs="Sylfaen"/>
                <w:color w:val="000000"/>
                <w:sz w:val="18"/>
                <w:szCs w:val="18"/>
                <w:lang w:val="es-ES"/>
              </w:rPr>
              <w:t>პერსონალის</w:t>
            </w:r>
            <w:r w:rsidRPr="00B62C30">
              <w:rPr>
                <w:rFonts w:ascii="AcadNusx" w:eastAsia="Times New Roman" w:hAnsi="AcadNusx" w:cs="AcadNusx"/>
                <w:color w:val="000000"/>
                <w:sz w:val="18"/>
                <w:szCs w:val="18"/>
                <w:lang w:val="es-ES"/>
              </w:rPr>
              <w:t xml:space="preserve">, </w:t>
            </w:r>
            <w:r w:rsidRPr="00B62C30">
              <w:rPr>
                <w:rFonts w:ascii="Sylfaen" w:eastAsia="Times New Roman" w:hAnsi="Sylfaen" w:cs="Sylfaen"/>
                <w:color w:val="000000"/>
                <w:sz w:val="18"/>
                <w:szCs w:val="18"/>
                <w:lang w:val="es-ES"/>
              </w:rPr>
              <w:t>მოხალისეების</w:t>
            </w:r>
            <w:r w:rsidRPr="00B62C30">
              <w:rPr>
                <w:rFonts w:ascii="Sylfaen" w:eastAsia="Times New Roman" w:hAnsi="Sylfaen" w:cs="Sylfaen"/>
                <w:color w:val="000000"/>
                <w:sz w:val="18"/>
                <w:szCs w:val="18"/>
                <w:lang w:val="ka-GE"/>
              </w:rPr>
              <w:t xml:space="preserve">ა </w:t>
            </w:r>
            <w:r w:rsidRPr="00B62C30">
              <w:rPr>
                <w:rFonts w:ascii="Sylfaen" w:eastAsia="Times New Roman" w:hAnsi="Sylfaen" w:cs="Sylfaen"/>
                <w:color w:val="000000"/>
                <w:sz w:val="18"/>
                <w:szCs w:val="18"/>
                <w:lang w:val="es-ES"/>
              </w:rPr>
              <w:t>დაბენეფიციარების</w:t>
            </w:r>
            <w:r w:rsidRPr="00B62C30">
              <w:rPr>
                <w:rFonts w:ascii="Sylfaen" w:eastAsia="Times New Roman" w:hAnsi="Sylfaen" w:cs="Sylfaen"/>
                <w:color w:val="000000"/>
                <w:sz w:val="18"/>
                <w:szCs w:val="18"/>
                <w:lang w:val="ka-GE"/>
              </w:rPr>
              <w:t>თანამონაწილეობით</w:t>
            </w:r>
            <w:r w:rsidRPr="00B62C30">
              <w:rPr>
                <w:rFonts w:ascii="AcadNusx" w:eastAsia="Times New Roman" w:hAnsi="AcadNusx" w:cs="AcadNusx"/>
                <w:color w:val="000000"/>
                <w:sz w:val="18"/>
                <w:szCs w:val="18"/>
                <w:lang w:val="es-ES"/>
              </w:rPr>
              <w:t>.</w:t>
            </w:r>
          </w:p>
          <w:p w:rsidR="00E41FD8" w:rsidRPr="00B62C30" w:rsidRDefault="00E41FD8" w:rsidP="00E41FD8">
            <w:pPr>
              <w:spacing w:after="0" w:line="240" w:lineRule="auto"/>
              <w:jc w:val="both"/>
              <w:rPr>
                <w:rFonts w:ascii="AcadNusx" w:eastAsia="Times New Roman" w:hAnsi="AcadNusx" w:cs="Arial"/>
                <w:color w:val="000000"/>
                <w:sz w:val="18"/>
                <w:szCs w:val="18"/>
                <w:lang w:val="es-ES"/>
              </w:rPr>
            </w:pPr>
            <w:r w:rsidRPr="00B62C30">
              <w:rPr>
                <w:rFonts w:ascii="Sylfaen" w:eastAsia="Times New Roman" w:hAnsi="Sylfaen" w:cs="Sylfaen"/>
                <w:color w:val="000000"/>
                <w:sz w:val="18"/>
                <w:szCs w:val="18"/>
                <w:lang w:val="ka-GE"/>
              </w:rPr>
              <w:t xml:space="preserve">ჩამოყალიბებული საქმიანობათა ჯგუფები, რომელთა მართვა ხორციელდება  ჯგუფის ლიდერების მიერ. </w:t>
            </w:r>
          </w:p>
          <w:p w:rsidR="00E41FD8" w:rsidRPr="00B62C30" w:rsidRDefault="00E41FD8" w:rsidP="00E41FD8">
            <w:pPr>
              <w:spacing w:after="0" w:line="240" w:lineRule="auto"/>
              <w:jc w:val="both"/>
              <w:rPr>
                <w:rFonts w:ascii="AcadNusx" w:eastAsia="Times New Roman" w:hAnsi="AcadNusx" w:cs="Arial"/>
                <w:color w:val="000000"/>
                <w:sz w:val="18"/>
                <w:szCs w:val="18"/>
                <w:lang w:val="es-ES"/>
              </w:rPr>
            </w:pPr>
            <w:r w:rsidRPr="00B62C30">
              <w:rPr>
                <w:rFonts w:ascii="Sylfaen" w:eastAsia="Times New Roman" w:hAnsi="Sylfaen" w:cs="Arial"/>
                <w:color w:val="000000"/>
                <w:sz w:val="18"/>
                <w:szCs w:val="18"/>
                <w:lang w:val="ka-GE"/>
              </w:rPr>
              <w:t xml:space="preserve">რეგულარული ტრენინგები და წამახალისებელი ღონისძიებები  მოხალისეთათვისშერჩეული, გადამზადებული და აღჭურვილი მოხალისეთა  </w:t>
            </w:r>
            <w:r w:rsidRPr="00B62C30">
              <w:rPr>
                <w:rFonts w:ascii="Sylfaen" w:eastAsia="Times New Roman" w:hAnsi="Sylfaen" w:cs="Arial"/>
                <w:color w:val="000000"/>
                <w:sz w:val="18"/>
                <w:szCs w:val="18"/>
                <w:lang w:val="ka-GE"/>
              </w:rPr>
              <w:lastRenderedPageBreak/>
              <w:t xml:space="preserve">მობილური ჯგუფი კატასროფებზე, </w:t>
            </w:r>
            <w:r w:rsidRPr="00B62C30">
              <w:rPr>
                <w:rFonts w:ascii="Sylfaen" w:hAnsi="Sylfaen"/>
                <w:b/>
                <w:sz w:val="18"/>
                <w:szCs w:val="18"/>
                <w:lang w:val="ka-GE"/>
              </w:rPr>
              <w:t xml:space="preserve">მათ შორის მასობრივ საგანგებო სიტუაციებზე </w:t>
            </w:r>
            <w:r w:rsidRPr="00B62C30">
              <w:rPr>
                <w:rFonts w:ascii="Sylfaen" w:eastAsia="Times New Roman" w:hAnsi="Sylfaen" w:cs="Arial"/>
                <w:color w:val="000000"/>
                <w:sz w:val="18"/>
                <w:szCs w:val="18"/>
                <w:lang w:val="ka-GE"/>
              </w:rPr>
              <w:t xml:space="preserve"> სწრაფი და ეფექტური რეაგირებისათვის.</w:t>
            </w:r>
          </w:p>
          <w:p w:rsidR="00E41FD8" w:rsidRPr="00B62C30" w:rsidRDefault="00E41FD8" w:rsidP="00E41FD8">
            <w:pPr>
              <w:spacing w:after="0"/>
              <w:jc w:val="both"/>
              <w:rPr>
                <w:rFonts w:ascii="AcadNusx" w:eastAsia="Times New Roman" w:hAnsi="AcadNusx"/>
                <w:color w:val="FF0000"/>
                <w:sz w:val="18"/>
                <w:szCs w:val="18"/>
              </w:rPr>
            </w:pPr>
            <w:r w:rsidRPr="00B62C30">
              <w:rPr>
                <w:rFonts w:ascii="Sylfaen" w:eastAsia="Times New Roman" w:hAnsi="Sylfaen" w:cs="Sylfaen"/>
                <w:color w:val="000000"/>
                <w:sz w:val="18"/>
                <w:szCs w:val="18"/>
                <w:lang w:val="es-ES"/>
              </w:rPr>
              <w:t>პერსონალის</w:t>
            </w:r>
            <w:r w:rsidRPr="00B62C30">
              <w:rPr>
                <w:rFonts w:ascii="AcadNusx" w:eastAsia="Times New Roman" w:hAnsi="AcadNusx" w:cs="AcadNusx"/>
                <w:color w:val="000000"/>
                <w:sz w:val="18"/>
                <w:szCs w:val="18"/>
                <w:lang w:val="es-ES"/>
              </w:rPr>
              <w:t xml:space="preserve">, </w:t>
            </w:r>
            <w:r w:rsidRPr="00B62C30">
              <w:rPr>
                <w:rFonts w:ascii="Sylfaen" w:eastAsia="Times New Roman" w:hAnsi="Sylfaen" w:cs="Sylfaen"/>
                <w:color w:val="000000"/>
                <w:sz w:val="18"/>
                <w:szCs w:val="18"/>
                <w:lang w:val="es-ES"/>
              </w:rPr>
              <w:t>მოხალისეების</w:t>
            </w:r>
            <w:r w:rsidRPr="00B62C30">
              <w:rPr>
                <w:rFonts w:ascii="Sylfaen" w:eastAsia="Times New Roman" w:hAnsi="Sylfaen" w:cs="Sylfaen"/>
                <w:color w:val="000000"/>
                <w:sz w:val="18"/>
                <w:szCs w:val="18"/>
                <w:lang w:val="ka-GE"/>
              </w:rPr>
              <w:t xml:space="preserve">ა და </w:t>
            </w:r>
            <w:r w:rsidRPr="00B62C30">
              <w:rPr>
                <w:rFonts w:ascii="Sylfaen" w:eastAsia="Times New Roman" w:hAnsi="Sylfaen" w:cs="Sylfaen"/>
                <w:color w:val="000000"/>
                <w:sz w:val="18"/>
                <w:szCs w:val="18"/>
                <w:lang w:val="es-ES"/>
              </w:rPr>
              <w:t>ბენეფიციარების</w:t>
            </w:r>
            <w:r w:rsidRPr="00B62C30">
              <w:rPr>
                <w:rFonts w:ascii="Sylfaen" w:eastAsia="Times New Roman" w:hAnsi="Sylfaen" w:cs="AcadNusx"/>
                <w:color w:val="000000"/>
                <w:sz w:val="18"/>
                <w:szCs w:val="18"/>
                <w:lang w:val="ka-GE"/>
              </w:rPr>
              <w:t xml:space="preserve">გაზრდილი </w:t>
            </w:r>
            <w:r w:rsidRPr="00B62C30">
              <w:rPr>
                <w:rFonts w:ascii="Sylfaen" w:eastAsia="Times New Roman" w:hAnsi="Sylfaen" w:cs="Sylfaen"/>
                <w:color w:val="000000"/>
                <w:sz w:val="18"/>
                <w:szCs w:val="18"/>
                <w:lang w:val="es-ES"/>
              </w:rPr>
              <w:t>რაოდენობა</w:t>
            </w:r>
            <w:r w:rsidRPr="00B62C30">
              <w:rPr>
                <w:rFonts w:ascii="AcadNusx" w:eastAsia="Times New Roman" w:hAnsi="AcadNusx" w:cs="AcadNusx"/>
                <w:color w:val="000000"/>
                <w:sz w:val="18"/>
                <w:szCs w:val="18"/>
                <w:lang w:val="es-ES"/>
              </w:rPr>
              <w:t xml:space="preserve">, </w:t>
            </w:r>
            <w:r w:rsidRPr="00B62C30">
              <w:rPr>
                <w:rFonts w:ascii="Sylfaen" w:eastAsia="Times New Roman" w:hAnsi="Sylfaen" w:cs="Sylfaen"/>
                <w:color w:val="000000"/>
                <w:sz w:val="18"/>
                <w:szCs w:val="18"/>
                <w:lang w:val="es-ES"/>
              </w:rPr>
              <w:t>რომლებიც</w:t>
            </w:r>
            <w:r w:rsidR="009C4B40">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es-ES"/>
              </w:rPr>
              <w:t>სარგებლობენ</w:t>
            </w:r>
            <w:r w:rsidR="009C4B40">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es-ES"/>
              </w:rPr>
              <w:t>პროგრამის</w:t>
            </w:r>
            <w:r w:rsidR="009C4B40">
              <w:rPr>
                <w:rFonts w:ascii="Sylfaen" w:eastAsia="Times New Roman" w:hAnsi="Sylfaen" w:cs="Sylfaen"/>
                <w:color w:val="000000"/>
                <w:sz w:val="18"/>
                <w:szCs w:val="18"/>
                <w:lang w:val="ka-GE"/>
              </w:rPr>
              <w:t xml:space="preserve"> </w:t>
            </w:r>
            <w:r w:rsidRPr="00B62C30">
              <w:rPr>
                <w:rFonts w:ascii="Sylfaen" w:eastAsia="Times New Roman" w:hAnsi="Sylfaen" w:cs="Sylfaen"/>
                <w:color w:val="000000"/>
                <w:sz w:val="18"/>
                <w:szCs w:val="18"/>
                <w:lang w:val="es-ES"/>
              </w:rPr>
              <w:t>მომსახურებით</w:t>
            </w:r>
            <w:r w:rsidRPr="00B62C30">
              <w:rPr>
                <w:rFonts w:ascii="Sylfaen" w:eastAsia="Times New Roman" w:hAnsi="Sylfaen" w:cs="Sylfaen"/>
                <w:b/>
                <w:sz w:val="18"/>
                <w:szCs w:val="18"/>
                <w:lang w:val="ka-GE"/>
              </w:rPr>
              <w:t>.</w:t>
            </w:r>
          </w:p>
          <w:p w:rsidR="00E41FD8" w:rsidRPr="00B62C30" w:rsidRDefault="00E41FD8" w:rsidP="00E41FD8">
            <w:pPr>
              <w:spacing w:after="0" w:line="240" w:lineRule="auto"/>
              <w:jc w:val="both"/>
              <w:rPr>
                <w:rFonts w:ascii="Sylfaen" w:eastAsia="Times New Roman" w:hAnsi="Sylfaen" w:cs="Calibri"/>
                <w:sz w:val="18"/>
                <w:szCs w:val="18"/>
                <w:lang w:val="ka-GE"/>
              </w:rPr>
            </w:pP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ka-GE"/>
        </w:rPr>
      </w:pPr>
    </w:p>
    <w:tbl>
      <w:tblPr>
        <w:tblW w:w="133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20"/>
        <w:gridCol w:w="4961"/>
        <w:gridCol w:w="7620"/>
      </w:tblGrid>
      <w:tr w:rsidR="00E41FD8" w:rsidRPr="00B62C30" w:rsidTr="009C4B40">
        <w:trPr>
          <w:trHeight w:val="544"/>
        </w:trPr>
        <w:tc>
          <w:tcPr>
            <w:tcW w:w="72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18"/>
                <w:szCs w:val="18"/>
              </w:rPr>
            </w:pPr>
          </w:p>
          <w:p w:rsidR="00E41FD8" w:rsidRPr="00B62C30" w:rsidRDefault="00E41FD8" w:rsidP="00E41FD8">
            <w:pPr>
              <w:pStyle w:val="TableParagraph"/>
              <w:kinsoku w:val="0"/>
              <w:overflowPunct w:val="0"/>
              <w:rPr>
                <w:b/>
                <w:sz w:val="18"/>
                <w:szCs w:val="18"/>
              </w:rPr>
            </w:pPr>
          </w:p>
          <w:p w:rsidR="00E41FD8" w:rsidRPr="00B62C30" w:rsidRDefault="00E41FD8" w:rsidP="00E41FD8">
            <w:pPr>
              <w:pStyle w:val="TableParagraph"/>
              <w:kinsoku w:val="0"/>
              <w:overflowPunct w:val="0"/>
              <w:ind w:left="1"/>
              <w:jc w:val="center"/>
              <w:rPr>
                <w:b/>
                <w:sz w:val="18"/>
                <w:szCs w:val="18"/>
              </w:rPr>
            </w:pPr>
            <w:r w:rsidRPr="00B62C30">
              <w:rPr>
                <w:rFonts w:ascii="Sylfaen" w:hAnsi="Sylfaen" w:cs="Sylfaen"/>
                <w:b/>
                <w:bCs/>
                <w:sz w:val="18"/>
                <w:szCs w:val="18"/>
              </w:rPr>
              <w:t>№</w:t>
            </w:r>
          </w:p>
        </w:tc>
        <w:tc>
          <w:tcPr>
            <w:tcW w:w="4961"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18"/>
                <w:szCs w:val="18"/>
              </w:rPr>
            </w:pPr>
          </w:p>
          <w:p w:rsidR="00E41FD8" w:rsidRPr="00B62C30" w:rsidRDefault="00E41FD8" w:rsidP="00E41FD8">
            <w:pPr>
              <w:pStyle w:val="TableParagraph"/>
              <w:kinsoku w:val="0"/>
              <w:overflowPunct w:val="0"/>
              <w:rPr>
                <w:b/>
                <w:sz w:val="18"/>
                <w:szCs w:val="18"/>
              </w:rPr>
            </w:pPr>
          </w:p>
          <w:p w:rsidR="00E41FD8" w:rsidRPr="00B62C30" w:rsidRDefault="00E41FD8" w:rsidP="00E41FD8">
            <w:pPr>
              <w:pStyle w:val="TableParagraph"/>
              <w:kinsoku w:val="0"/>
              <w:overflowPunct w:val="0"/>
              <w:jc w:val="center"/>
              <w:rPr>
                <w:b/>
                <w:sz w:val="18"/>
                <w:szCs w:val="18"/>
                <w:lang w:val="ka-GE"/>
              </w:rPr>
            </w:pPr>
            <w:r w:rsidRPr="00B62C30">
              <w:rPr>
                <w:rFonts w:ascii="Sylfaen" w:hAnsi="Sylfaen" w:cs="Sylfaen"/>
                <w:b/>
                <w:bCs/>
                <w:sz w:val="18"/>
                <w:szCs w:val="18"/>
                <w:lang w:val="ka-GE"/>
              </w:rPr>
              <w:t xml:space="preserve"> ქვეპროგრამის ამოცანები</w:t>
            </w:r>
          </w:p>
        </w:tc>
        <w:tc>
          <w:tcPr>
            <w:tcW w:w="7620" w:type="dxa"/>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45"/>
              <w:jc w:val="center"/>
              <w:rPr>
                <w:rFonts w:ascii="Sylfaen" w:hAnsi="Sylfaen" w:cs="Sylfaen"/>
                <w:b/>
                <w:bCs/>
                <w:sz w:val="18"/>
                <w:szCs w:val="18"/>
                <w:lang w:val="ka-GE"/>
              </w:rPr>
            </w:pPr>
          </w:p>
          <w:p w:rsidR="00E41FD8" w:rsidRPr="00B62C30" w:rsidRDefault="00E41FD8" w:rsidP="00E41FD8">
            <w:pPr>
              <w:pStyle w:val="TableParagraph"/>
              <w:kinsoku w:val="0"/>
              <w:overflowPunct w:val="0"/>
              <w:spacing w:before="45"/>
              <w:jc w:val="center"/>
              <w:rPr>
                <w:rFonts w:ascii="Sylfaen" w:hAnsi="Sylfaen" w:cs="Sylfaen"/>
                <w:b/>
                <w:bCs/>
                <w:sz w:val="18"/>
                <w:szCs w:val="18"/>
                <w:lang w:val="ka-GE"/>
              </w:rPr>
            </w:pPr>
            <w:r w:rsidRPr="00B62C30">
              <w:rPr>
                <w:rFonts w:ascii="Sylfaen" w:hAnsi="Sylfaen" w:cs="Sylfaen"/>
                <w:b/>
                <w:bCs/>
                <w:sz w:val="18"/>
                <w:szCs w:val="18"/>
                <w:lang w:val="ka-GE"/>
              </w:rPr>
              <w:t>შეფასების ინდიკატორი</w:t>
            </w:r>
          </w:p>
          <w:p w:rsidR="00E41FD8" w:rsidRPr="00B62C30" w:rsidRDefault="00E41FD8" w:rsidP="00E41FD8">
            <w:pPr>
              <w:pStyle w:val="TableParagraph"/>
              <w:kinsoku w:val="0"/>
              <w:overflowPunct w:val="0"/>
              <w:spacing w:before="45"/>
              <w:rPr>
                <w:rFonts w:ascii="Sylfaen" w:hAnsi="Sylfaen" w:cs="Sylfaen"/>
                <w:b/>
                <w:bCs/>
                <w:sz w:val="18"/>
                <w:szCs w:val="18"/>
                <w:lang w:val="ka-GE"/>
              </w:rPr>
            </w:pPr>
          </w:p>
          <w:p w:rsidR="00E41FD8" w:rsidRPr="00B62C30" w:rsidRDefault="00E41FD8" w:rsidP="00E41FD8">
            <w:pPr>
              <w:pStyle w:val="TableParagraph"/>
              <w:kinsoku w:val="0"/>
              <w:overflowPunct w:val="0"/>
              <w:spacing w:before="45"/>
              <w:rPr>
                <w:b/>
                <w:sz w:val="18"/>
                <w:szCs w:val="18"/>
                <w:lang w:val="ka-GE"/>
              </w:rPr>
            </w:pPr>
          </w:p>
        </w:tc>
      </w:tr>
      <w:tr w:rsidR="00E41FD8" w:rsidRPr="00B62C30" w:rsidTr="00E41FD8">
        <w:trPr>
          <w:trHeight w:hRule="exact" w:val="3244"/>
        </w:trPr>
        <w:tc>
          <w:tcPr>
            <w:tcW w:w="720" w:type="dxa"/>
          </w:tcPr>
          <w:p w:rsidR="00E41FD8" w:rsidRPr="00B62C30" w:rsidRDefault="00E41FD8" w:rsidP="00E41FD8">
            <w:pPr>
              <w:pStyle w:val="TableParagraph"/>
              <w:kinsoku w:val="0"/>
              <w:overflowPunct w:val="0"/>
              <w:spacing w:before="105"/>
              <w:ind w:left="4"/>
              <w:jc w:val="center"/>
              <w:rPr>
                <w:rFonts w:ascii="Sylfaen" w:hAnsi="Sylfaen" w:cs="Sylfaen"/>
                <w:b/>
                <w:sz w:val="18"/>
                <w:szCs w:val="18"/>
                <w:lang w:val="ka-GE"/>
              </w:rPr>
            </w:pPr>
            <w:r w:rsidRPr="00B62C30">
              <w:rPr>
                <w:rFonts w:ascii="Sylfaen" w:hAnsi="Sylfaen" w:cs="Sylfaen"/>
                <w:b/>
                <w:sz w:val="18"/>
                <w:szCs w:val="18"/>
                <w:lang w:val="ka-GE"/>
              </w:rPr>
              <w:t>1</w:t>
            </w:r>
          </w:p>
        </w:tc>
        <w:tc>
          <w:tcPr>
            <w:tcW w:w="4961" w:type="dxa"/>
          </w:tcPr>
          <w:p w:rsidR="00E41FD8" w:rsidRPr="00B62C30" w:rsidRDefault="00E41FD8" w:rsidP="00E41FD8">
            <w:pPr>
              <w:spacing w:after="0"/>
              <w:rPr>
                <w:rFonts w:ascii="Sylfaen" w:eastAsia="Times New Roman" w:hAnsi="Sylfaen" w:cs="AcadNusx"/>
                <w:b/>
                <w:sz w:val="18"/>
                <w:szCs w:val="18"/>
                <w:lang w:val="ka-GE"/>
              </w:rPr>
            </w:pPr>
            <w:r w:rsidRPr="00B62C30">
              <w:rPr>
                <w:rFonts w:ascii="Sylfaen" w:eastAsia="Times New Roman" w:hAnsi="Sylfaen" w:cs="AcadNusx"/>
                <w:b/>
                <w:sz w:val="18"/>
                <w:szCs w:val="18"/>
                <w:lang w:val="ka-GE"/>
              </w:rPr>
              <w:t>სასოფლო და საქალაქო თემის წევრების საცხოვრებელი პირობების გაუმჯობესება კატასტროფების მიმართ მოწყვლადობის  შემცირებით, მზადყოფნისა და რეაგირების  შესაძლებლობების გაზრდით.</w:t>
            </w:r>
          </w:p>
          <w:p w:rsidR="00E41FD8" w:rsidRPr="00B62C30" w:rsidRDefault="00E41FD8" w:rsidP="00E41FD8">
            <w:pPr>
              <w:pStyle w:val="TableParagraph"/>
              <w:kinsoku w:val="0"/>
              <w:overflowPunct w:val="0"/>
              <w:spacing w:before="95"/>
              <w:ind w:left="20"/>
              <w:jc w:val="both"/>
              <w:rPr>
                <w:b/>
                <w:sz w:val="18"/>
                <w:szCs w:val="18"/>
              </w:rPr>
            </w:pPr>
          </w:p>
        </w:tc>
        <w:tc>
          <w:tcPr>
            <w:tcW w:w="7620" w:type="dxa"/>
          </w:tcPr>
          <w:p w:rsidR="00E41FD8" w:rsidRPr="00B62C30" w:rsidRDefault="00E41FD8" w:rsidP="00E41FD8">
            <w:pPr>
              <w:numPr>
                <w:ilvl w:val="0"/>
                <w:numId w:val="31"/>
              </w:numPr>
              <w:spacing w:after="0" w:line="240" w:lineRule="auto"/>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თემისმოხალისეთა აღჭურვილიდაგადამზადებულიჯგუფი</w:t>
            </w:r>
          </w:p>
          <w:p w:rsidR="00E41FD8" w:rsidRPr="00B62C30" w:rsidRDefault="00E41FD8" w:rsidP="00E41FD8">
            <w:pPr>
              <w:numPr>
                <w:ilvl w:val="0"/>
                <w:numId w:val="31"/>
              </w:numPr>
              <w:spacing w:after="0" w:line="240" w:lineRule="auto"/>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მუნიციპალიტეტისგანახლებულირეაგირებისგეგმადა ნათლად განსაზღვრული რეაგირების მექანიზმში ჩართული სტრუქტურების როლი და მოვალეობები.</w:t>
            </w:r>
          </w:p>
          <w:p w:rsidR="00E41FD8" w:rsidRPr="00B62C30" w:rsidRDefault="00E41FD8" w:rsidP="00E41FD8">
            <w:pPr>
              <w:numPr>
                <w:ilvl w:val="0"/>
                <w:numId w:val="31"/>
              </w:numPr>
              <w:spacing w:after="0" w:line="240" w:lineRule="auto"/>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ერთისიმულაციურივარჯიშიჩატარებული სამიზნესკოლაშიარსებულისაევაკუაციოგეგმისშესაბამისად</w:t>
            </w:r>
          </w:p>
          <w:p w:rsidR="00E41FD8" w:rsidRPr="00B62C30" w:rsidRDefault="00E41FD8" w:rsidP="00E41FD8">
            <w:pPr>
              <w:numPr>
                <w:ilvl w:val="0"/>
                <w:numId w:val="31"/>
              </w:numPr>
              <w:spacing w:after="0" w:line="240" w:lineRule="auto"/>
              <w:jc w:val="both"/>
              <w:rPr>
                <w:rFonts w:ascii="Times New Roman" w:eastAsia="Times New Roman" w:hAnsi="Times New Roman" w:cs="Arial"/>
                <w:sz w:val="18"/>
                <w:szCs w:val="18"/>
                <w:lang w:val="ka-GE"/>
              </w:rPr>
            </w:pPr>
            <w:r w:rsidRPr="00B62C30">
              <w:rPr>
                <w:rFonts w:ascii="Sylfaen" w:eastAsia="Times New Roman" w:hAnsi="Sylfaen" w:cs="Arial"/>
                <w:sz w:val="18"/>
                <w:szCs w:val="18"/>
                <w:lang w:val="ka-GE"/>
              </w:rPr>
              <w:t>მოსწავლეებისმიერ წარმოჩენილიცოდნა</w:t>
            </w:r>
            <w:r w:rsidRPr="00B62C30">
              <w:rPr>
                <w:rFonts w:ascii="Times New Roman" w:eastAsia="Times New Roman" w:hAnsi="Times New Roman" w:cs="Arial"/>
                <w:sz w:val="18"/>
                <w:szCs w:val="18"/>
                <w:lang w:val="ka-GE"/>
              </w:rPr>
              <w:t xml:space="preserve">, </w:t>
            </w:r>
            <w:r w:rsidRPr="00B62C30">
              <w:rPr>
                <w:rFonts w:ascii="Sylfaen" w:eastAsia="Times New Roman" w:hAnsi="Sylfaen" w:cs="Arial"/>
                <w:sz w:val="18"/>
                <w:szCs w:val="18"/>
                <w:lang w:val="ka-GE"/>
              </w:rPr>
              <w:t>თუროგორუნდამოიქცესსკოლაში საგანგებოსიტუაციისდროს</w:t>
            </w:r>
          </w:p>
          <w:p w:rsidR="00E41FD8" w:rsidRPr="00B62C30" w:rsidRDefault="00E41FD8" w:rsidP="005B44BF">
            <w:pPr>
              <w:numPr>
                <w:ilvl w:val="0"/>
                <w:numId w:val="31"/>
              </w:numPr>
              <w:spacing w:after="0" w:line="240" w:lineRule="auto"/>
              <w:ind w:right="118"/>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ერთიინიცირებული სიმულაციური</w:t>
            </w:r>
            <w:r w:rsidR="005B44B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ვარჯიში, რაც გულისხმობს</w:t>
            </w:r>
            <w:r w:rsidR="005B44B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არსებული</w:t>
            </w:r>
            <w:r w:rsidR="005B44B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მუნიციპალიტეტის</w:t>
            </w:r>
            <w:r w:rsidR="005B44B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რეაგირების</w:t>
            </w:r>
            <w:r w:rsidR="005B44B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გეგმის</w:t>
            </w:r>
            <w:r w:rsidR="005B44BF">
              <w:rPr>
                <w:rFonts w:ascii="Sylfaen" w:eastAsia="Times New Roman" w:hAnsi="Sylfaen" w:cs="Arial"/>
                <w:color w:val="000000"/>
                <w:sz w:val="18"/>
                <w:szCs w:val="18"/>
                <w:lang w:val="ka-GE"/>
              </w:rPr>
              <w:t xml:space="preserve"> </w:t>
            </w:r>
            <w:r w:rsidRPr="00B62C30">
              <w:rPr>
                <w:rFonts w:ascii="Sylfaen" w:eastAsia="Times New Roman" w:hAnsi="Sylfaen" w:cs="Arial"/>
                <w:color w:val="000000"/>
                <w:sz w:val="18"/>
                <w:szCs w:val="18"/>
                <w:lang w:val="ka-GE"/>
              </w:rPr>
              <w:t>ამოქმედებას დაინტერესებულმხარეთა მონაწილეობით</w:t>
            </w:r>
          </w:p>
          <w:p w:rsidR="00E41FD8" w:rsidRPr="00B62C30" w:rsidRDefault="00E41FD8" w:rsidP="00E41FD8">
            <w:pPr>
              <w:numPr>
                <w:ilvl w:val="0"/>
                <w:numId w:val="31"/>
              </w:numPr>
              <w:spacing w:after="0" w:line="240" w:lineRule="auto"/>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ქუჩის ორი  აქცია (გამწვანება, დასუფთავება და ა.შ.)</w:t>
            </w:r>
            <w:r w:rsidRPr="00B62C30">
              <w:rPr>
                <w:rFonts w:ascii="Times New Roman" w:eastAsia="Times New Roman" w:hAnsi="Times New Roman" w:cs="Arial"/>
                <w:color w:val="000000"/>
                <w:sz w:val="18"/>
                <w:szCs w:val="18"/>
                <w:lang w:val="ka-GE"/>
              </w:rPr>
              <w:t>.</w:t>
            </w:r>
          </w:p>
          <w:p w:rsidR="00E41FD8" w:rsidRPr="00B62C30" w:rsidRDefault="00E41FD8" w:rsidP="00E41FD8">
            <w:pPr>
              <w:numPr>
                <w:ilvl w:val="0"/>
                <w:numId w:val="31"/>
              </w:numPr>
              <w:spacing w:after="0" w:line="240" w:lineRule="auto"/>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საინფორმაციო და საგანმანათლებლომასალა, რომელიც მიეწოდა მოსახლებას</w:t>
            </w:r>
          </w:p>
          <w:p w:rsidR="00E41FD8" w:rsidRPr="00B62C30" w:rsidRDefault="00E41FD8" w:rsidP="005B44BF">
            <w:pPr>
              <w:numPr>
                <w:ilvl w:val="0"/>
                <w:numId w:val="31"/>
              </w:numPr>
              <w:spacing w:after="0" w:line="240" w:lineRule="auto"/>
              <w:ind w:right="118"/>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 xml:space="preserve"> შემუშავებული</w:t>
            </w:r>
            <w:r w:rsidRPr="00B62C30">
              <w:rPr>
                <w:rFonts w:ascii="Times New Roman" w:eastAsia="Times New Roman" w:hAnsi="Times New Roman" w:cs="Arial"/>
                <w:color w:val="000000"/>
                <w:sz w:val="18"/>
                <w:szCs w:val="18"/>
                <w:lang w:val="ka-GE"/>
              </w:rPr>
              <w:t>/</w:t>
            </w:r>
            <w:r w:rsidRPr="00B62C30">
              <w:rPr>
                <w:rFonts w:ascii="Sylfaen" w:eastAsia="Times New Roman" w:hAnsi="Sylfaen" w:cs="Arial"/>
                <w:color w:val="000000"/>
                <w:sz w:val="18"/>
                <w:szCs w:val="18"/>
                <w:lang w:val="ka-GE"/>
              </w:rPr>
              <w:t>ანგანახლებულითემისრეაგირებისგეგმა</w:t>
            </w:r>
          </w:p>
        </w:tc>
      </w:tr>
      <w:tr w:rsidR="00E41FD8" w:rsidRPr="00B62C30" w:rsidTr="00E41FD8">
        <w:trPr>
          <w:trHeight w:hRule="exact" w:val="3398"/>
        </w:trPr>
        <w:tc>
          <w:tcPr>
            <w:tcW w:w="720" w:type="dxa"/>
          </w:tcPr>
          <w:p w:rsidR="00E41FD8" w:rsidRPr="00B62C30" w:rsidRDefault="00E41FD8" w:rsidP="00E41FD8">
            <w:pPr>
              <w:pStyle w:val="TableParagraph"/>
              <w:kinsoku w:val="0"/>
              <w:overflowPunct w:val="0"/>
              <w:spacing w:before="105"/>
              <w:ind w:left="4"/>
              <w:jc w:val="center"/>
              <w:rPr>
                <w:rFonts w:ascii="Sylfaen" w:hAnsi="Sylfaen" w:cs="Sylfaen"/>
                <w:b/>
                <w:sz w:val="18"/>
                <w:szCs w:val="18"/>
                <w:lang w:val="ka-GE"/>
              </w:rPr>
            </w:pPr>
            <w:r w:rsidRPr="00B62C30">
              <w:rPr>
                <w:rFonts w:ascii="Sylfaen" w:hAnsi="Sylfaen" w:cs="Sylfaen"/>
                <w:b/>
                <w:sz w:val="18"/>
                <w:szCs w:val="18"/>
                <w:lang w:val="ka-GE"/>
              </w:rPr>
              <w:t>2</w:t>
            </w:r>
          </w:p>
        </w:tc>
        <w:tc>
          <w:tcPr>
            <w:tcW w:w="4961" w:type="dxa"/>
          </w:tcPr>
          <w:p w:rsidR="00E41FD8" w:rsidRPr="00B62C30" w:rsidRDefault="00E41FD8" w:rsidP="00E41FD8">
            <w:pPr>
              <w:spacing w:after="0"/>
              <w:jc w:val="both"/>
              <w:rPr>
                <w:rFonts w:ascii="Sylfaen" w:eastAsia="Times New Roman" w:hAnsi="Sylfaen"/>
                <w:b/>
                <w:sz w:val="18"/>
                <w:szCs w:val="18"/>
                <w:lang w:val="ka-GE"/>
              </w:rPr>
            </w:pPr>
            <w:r w:rsidRPr="00B62C30">
              <w:rPr>
                <w:rFonts w:ascii="Sylfaen" w:eastAsia="Times New Roman" w:hAnsi="Sylfaen"/>
                <w:b/>
                <w:sz w:val="18"/>
                <w:szCs w:val="18"/>
                <w:lang w:val="ka-GE"/>
              </w:rPr>
              <w:t xml:space="preserve">თემის მედეგობის გაძლიერება ყოველდღიურ  უბედურ შემთხვევებთან, დაავადებებთან და ეპიდემიებთან, კონფლიქტურ და კრიზისულ სიტუაციებთან უკეთ გამკლავებისა და ჯანდაცვაზე ხელმისაწვდომობის გაზრდის მიზნით. </w:t>
            </w:r>
          </w:p>
          <w:p w:rsidR="00E41FD8" w:rsidRPr="00B62C30" w:rsidRDefault="00E41FD8" w:rsidP="00E41FD8">
            <w:pPr>
              <w:spacing w:after="0"/>
              <w:rPr>
                <w:rFonts w:ascii="Sylfaen" w:eastAsia="Times New Roman" w:hAnsi="Sylfaen" w:cs="AcadNusx"/>
                <w:b/>
                <w:sz w:val="18"/>
                <w:szCs w:val="18"/>
                <w:lang w:val="ka-GE"/>
              </w:rPr>
            </w:pPr>
          </w:p>
        </w:tc>
        <w:tc>
          <w:tcPr>
            <w:tcW w:w="7620" w:type="dxa"/>
          </w:tcPr>
          <w:p w:rsidR="00E41FD8" w:rsidRPr="00B62C30" w:rsidRDefault="00E41FD8" w:rsidP="00E41FD8">
            <w:pPr>
              <w:numPr>
                <w:ilvl w:val="0"/>
                <w:numId w:val="32"/>
              </w:numPr>
              <w:spacing w:after="0" w:line="240" w:lineRule="auto"/>
              <w:jc w:val="both"/>
              <w:rPr>
                <w:rFonts w:ascii="Sylfaen" w:eastAsia="Times New Roman" w:hAnsi="Sylfaen" w:cs="Arial"/>
                <w:color w:val="000000"/>
                <w:sz w:val="18"/>
                <w:szCs w:val="18"/>
                <w:lang w:val="ka-GE"/>
              </w:rPr>
            </w:pPr>
            <w:r w:rsidRPr="00B62C30">
              <w:rPr>
                <w:rFonts w:ascii="Sylfaen" w:eastAsia="Times New Roman" w:hAnsi="Sylfaen" w:cs="Arial"/>
                <w:color w:val="000000"/>
                <w:sz w:val="18"/>
                <w:szCs w:val="18"/>
                <w:lang w:val="ka-GE"/>
              </w:rPr>
              <w:t>ჩამოყალიბებული  და გაწვრთნილი პირველი დახმარების გუნდი, რომელიც თემის წევრებს შორის რეგულარულად ავრცელებს ინფორმაციასა და ცოდნას პირველი დახმარების შესახებ</w:t>
            </w:r>
          </w:p>
          <w:p w:rsidR="00E41FD8" w:rsidRPr="00B62C30" w:rsidRDefault="00E41FD8" w:rsidP="00E41FD8">
            <w:pPr>
              <w:numPr>
                <w:ilvl w:val="0"/>
                <w:numId w:val="32"/>
              </w:numPr>
              <w:spacing w:after="0" w:line="240" w:lineRule="auto"/>
              <w:jc w:val="both"/>
              <w:rPr>
                <w:rFonts w:ascii="Times New Roman" w:eastAsia="Times New Roman" w:hAnsi="Times New Roman" w:cs="Arial"/>
                <w:color w:val="000000"/>
                <w:sz w:val="18"/>
                <w:szCs w:val="18"/>
                <w:lang w:val="ka-GE"/>
              </w:rPr>
            </w:pPr>
            <w:r w:rsidRPr="00B62C30">
              <w:rPr>
                <w:rFonts w:ascii="Sylfaen" w:eastAsia="Times New Roman" w:hAnsi="Sylfaen" w:cs="Arial"/>
                <w:color w:val="000000"/>
                <w:sz w:val="18"/>
                <w:szCs w:val="18"/>
                <w:lang w:val="ka-GE"/>
              </w:rPr>
              <w:t>არანაკლებ  ორი ,,პირველი დახმარების“ ქუჩის ჩატარებული აქცია</w:t>
            </w:r>
          </w:p>
          <w:p w:rsidR="00E41FD8" w:rsidRPr="00B62C30" w:rsidRDefault="00E41FD8" w:rsidP="00E41FD8">
            <w:pPr>
              <w:numPr>
                <w:ilvl w:val="0"/>
                <w:numId w:val="32"/>
              </w:numPr>
              <w:spacing w:after="0" w:line="240" w:lineRule="auto"/>
              <w:jc w:val="both"/>
              <w:rPr>
                <w:rFonts w:ascii="Sylfaen" w:eastAsia="Times New Roman" w:hAnsi="Sylfaen" w:cs="Arial"/>
                <w:color w:val="000000"/>
                <w:sz w:val="18"/>
                <w:szCs w:val="18"/>
                <w:lang w:val="ka-GE"/>
              </w:rPr>
            </w:pPr>
            <w:r w:rsidRPr="00B62C30">
              <w:rPr>
                <w:rFonts w:ascii="Sylfaen" w:eastAsia="Times New Roman" w:hAnsi="Sylfaen" w:cs="Arial"/>
                <w:color w:val="000000"/>
                <w:sz w:val="18"/>
                <w:szCs w:val="18"/>
                <w:lang w:val="ka-GE"/>
              </w:rPr>
              <w:t>თემის წევრთა გაზრდილი რაოდენობა, ვინც ფლობს პირველი დახმარების უნარებს</w:t>
            </w:r>
          </w:p>
          <w:p w:rsidR="00E41FD8" w:rsidRPr="00B62C30" w:rsidRDefault="00E41FD8" w:rsidP="00E41FD8">
            <w:pPr>
              <w:numPr>
                <w:ilvl w:val="0"/>
                <w:numId w:val="32"/>
              </w:numPr>
              <w:spacing w:after="0"/>
              <w:jc w:val="both"/>
              <w:rPr>
                <w:rFonts w:ascii="LitNusx" w:hAnsi="LitNusx" w:cs="Arial"/>
                <w:sz w:val="18"/>
                <w:szCs w:val="18"/>
                <w:lang w:val="es-ES"/>
              </w:rPr>
            </w:pPr>
            <w:r w:rsidRPr="00B62C30">
              <w:rPr>
                <w:rFonts w:ascii="Sylfaen" w:hAnsi="Sylfaen" w:cs="Arial"/>
                <w:sz w:val="18"/>
                <w:szCs w:val="18"/>
                <w:lang w:val="ka-GE"/>
              </w:rPr>
              <w:t xml:space="preserve">ჩამოყალიბებული  და გაწვრთნილი მოხალისეთა გუნდი, რომელიც რეგულარულად ახდენს </w:t>
            </w:r>
            <w:r w:rsidRPr="00B62C30">
              <w:rPr>
                <w:rFonts w:ascii="Sylfaen" w:hAnsi="Sylfaen"/>
                <w:sz w:val="18"/>
                <w:szCs w:val="18"/>
                <w:lang w:val="ka-GE"/>
              </w:rPr>
              <w:t>სისხლის ნებაყოფლობითი უსაფრთხო, უანგარო დონაციის და ქვეყანაში სისხლის მარაგის შევსების პროპაგანდას; საგანგებო სიტუაციების   დროს ჯანდაცვის გამოწვევების მიმართ ადგილობრივი თემების  გაძლიერებას; მართვადი დაავადებებისაგან იმუნიზაციის გზით ქვეყნის მოსახლეობის ეფექტური დაცვის პოპულარიზაციას.</w:t>
            </w:r>
          </w:p>
          <w:p w:rsidR="00E41FD8" w:rsidRPr="00B62C30" w:rsidRDefault="00E41FD8" w:rsidP="00E41FD8">
            <w:pPr>
              <w:numPr>
                <w:ilvl w:val="0"/>
                <w:numId w:val="32"/>
              </w:numPr>
              <w:spacing w:after="0"/>
              <w:jc w:val="both"/>
              <w:rPr>
                <w:rFonts w:ascii="LitNusx" w:hAnsi="LitNusx" w:cs="Arial"/>
                <w:sz w:val="18"/>
                <w:szCs w:val="18"/>
                <w:lang w:val="es-ES"/>
              </w:rPr>
            </w:pPr>
            <w:r w:rsidRPr="00B62C30">
              <w:rPr>
                <w:rFonts w:ascii="Sylfaen" w:eastAsia="Times New Roman" w:hAnsi="Sylfaen" w:cs="Arial"/>
                <w:color w:val="000000"/>
                <w:sz w:val="18"/>
                <w:szCs w:val="18"/>
                <w:lang w:val="ka-GE"/>
              </w:rPr>
              <w:t>სამედიცინო-დიაგნოსტიკური კვლევა, რომელშიც მონაწილეობდა არანაკლებ 1</w:t>
            </w:r>
            <w:r w:rsidRPr="00B62C30">
              <w:rPr>
                <w:rFonts w:ascii="Sylfaen" w:eastAsia="Times New Roman" w:hAnsi="Sylfaen" w:cs="Arial"/>
                <w:color w:val="000000"/>
                <w:sz w:val="18"/>
                <w:szCs w:val="18"/>
              </w:rPr>
              <w:t>50</w:t>
            </w:r>
            <w:r w:rsidRPr="00B62C30">
              <w:rPr>
                <w:rFonts w:ascii="Sylfaen" w:eastAsia="Times New Roman" w:hAnsi="Sylfaen" w:cs="Arial"/>
                <w:color w:val="000000"/>
                <w:sz w:val="18"/>
                <w:szCs w:val="18"/>
                <w:lang w:val="ka-GE"/>
              </w:rPr>
              <w:t xml:space="preserve"> ბენეფიციარი</w:t>
            </w:r>
          </w:p>
        </w:tc>
      </w:tr>
      <w:tr w:rsidR="00E41FD8" w:rsidRPr="00B62C30" w:rsidTr="00E41FD8">
        <w:trPr>
          <w:trHeight w:hRule="exact" w:val="3262"/>
        </w:trPr>
        <w:tc>
          <w:tcPr>
            <w:tcW w:w="720" w:type="dxa"/>
          </w:tcPr>
          <w:p w:rsidR="00E41FD8" w:rsidRPr="00B62C30" w:rsidRDefault="00E41FD8" w:rsidP="00E41FD8">
            <w:pPr>
              <w:pStyle w:val="TableParagraph"/>
              <w:kinsoku w:val="0"/>
              <w:overflowPunct w:val="0"/>
              <w:spacing w:before="105"/>
              <w:ind w:left="4"/>
              <w:jc w:val="center"/>
              <w:rPr>
                <w:rFonts w:ascii="Sylfaen" w:hAnsi="Sylfaen" w:cs="Sylfaen"/>
                <w:b/>
                <w:sz w:val="18"/>
                <w:szCs w:val="18"/>
                <w:lang w:val="ka-GE"/>
              </w:rPr>
            </w:pPr>
            <w:r w:rsidRPr="00B62C30">
              <w:rPr>
                <w:rFonts w:ascii="Sylfaen" w:hAnsi="Sylfaen" w:cs="Sylfaen"/>
                <w:b/>
                <w:sz w:val="18"/>
                <w:szCs w:val="18"/>
                <w:lang w:val="ka-GE"/>
              </w:rPr>
              <w:lastRenderedPageBreak/>
              <w:t>3</w:t>
            </w:r>
          </w:p>
        </w:tc>
        <w:tc>
          <w:tcPr>
            <w:tcW w:w="4961" w:type="dxa"/>
          </w:tcPr>
          <w:p w:rsidR="00E41FD8" w:rsidRPr="00B62C30" w:rsidRDefault="00E41FD8" w:rsidP="00E41FD8">
            <w:pPr>
              <w:spacing w:after="0"/>
              <w:jc w:val="both"/>
              <w:rPr>
                <w:rFonts w:ascii="Sylfaen" w:eastAsia="Times New Roman" w:hAnsi="Sylfaen" w:cs="Arial"/>
                <w:b/>
                <w:sz w:val="18"/>
                <w:szCs w:val="18"/>
                <w:lang w:val="ka-GE"/>
              </w:rPr>
            </w:pPr>
            <w:r w:rsidRPr="00B62C30">
              <w:rPr>
                <w:rFonts w:ascii="Sylfaen" w:eastAsia="Times New Roman" w:hAnsi="Sylfaen" w:cs="Arial"/>
                <w:b/>
                <w:sz w:val="18"/>
                <w:szCs w:val="18"/>
                <w:lang w:val="ka-GE"/>
              </w:rPr>
              <w:t xml:space="preserve">ცენტრზე დაფუძნებული </w:t>
            </w:r>
            <w:r w:rsidRPr="00B62C30">
              <w:rPr>
                <w:rFonts w:ascii="Sylfaen" w:eastAsia="Times New Roman" w:hAnsi="Sylfaen" w:cs="Arial"/>
                <w:b/>
                <w:sz w:val="18"/>
                <w:szCs w:val="18"/>
                <w:lang w:val="es-ES"/>
              </w:rPr>
              <w:t>საქმიანობები</w:t>
            </w:r>
            <w:r w:rsidRPr="00B62C30">
              <w:rPr>
                <w:rFonts w:ascii="Sylfaen" w:eastAsia="Times New Roman" w:hAnsi="Sylfaen" w:cs="Arial"/>
                <w:b/>
                <w:sz w:val="18"/>
                <w:szCs w:val="18"/>
                <w:lang w:val="ka-GE"/>
              </w:rPr>
              <w:t xml:space="preserve">ს განვითარება თემებში მოწყვლადი ჯგუფების, მათ შორის ხანდაზმულებისა და ახალგაზრდებისათვის.  </w:t>
            </w:r>
          </w:p>
          <w:p w:rsidR="00E41FD8" w:rsidRPr="00B62C30" w:rsidRDefault="00E41FD8" w:rsidP="00E41FD8">
            <w:pPr>
              <w:spacing w:after="0"/>
              <w:jc w:val="both"/>
              <w:rPr>
                <w:rFonts w:ascii="LitNusx" w:eastAsia="Times New Roman" w:hAnsi="LitNusx" w:cs="Arial"/>
                <w:b/>
                <w:color w:val="000000"/>
                <w:sz w:val="18"/>
                <w:szCs w:val="18"/>
                <w:lang w:val="ka-GE"/>
              </w:rPr>
            </w:pPr>
          </w:p>
        </w:tc>
        <w:tc>
          <w:tcPr>
            <w:tcW w:w="7620" w:type="dxa"/>
          </w:tcPr>
          <w:p w:rsidR="00E41FD8" w:rsidRPr="00B62C30" w:rsidRDefault="00E41FD8" w:rsidP="00E41FD8">
            <w:pPr>
              <w:numPr>
                <w:ilvl w:val="0"/>
                <w:numId w:val="31"/>
              </w:numPr>
              <w:spacing w:after="0" w:line="240" w:lineRule="auto"/>
              <w:jc w:val="both"/>
              <w:rPr>
                <w:rFonts w:ascii="AcadNusx" w:eastAsia="Times New Roman" w:hAnsi="AcadNusx" w:cs="Arial"/>
                <w:color w:val="000000"/>
                <w:sz w:val="18"/>
                <w:szCs w:val="18"/>
                <w:lang w:val="es-ES"/>
              </w:rPr>
            </w:pPr>
            <w:r w:rsidRPr="00B62C30">
              <w:rPr>
                <w:rFonts w:ascii="Sylfaen" w:eastAsia="Times New Roman" w:hAnsi="Sylfaen" w:cs="Sylfaen"/>
                <w:color w:val="000000"/>
                <w:sz w:val="18"/>
                <w:szCs w:val="18"/>
                <w:lang w:val="ka-GE"/>
              </w:rPr>
              <w:t>კარგად ფუნქციონირებადი საქმიანობათა ცენტრი, რომელიც ემსახურება ახალგაზრდებისა და ხანდაზმულების გააქტიურებას საზოგადოებრივ ცხოვრებაში</w:t>
            </w:r>
          </w:p>
          <w:p w:rsidR="00E41FD8" w:rsidRPr="00B62C30" w:rsidRDefault="00E41FD8" w:rsidP="00E41FD8">
            <w:pPr>
              <w:numPr>
                <w:ilvl w:val="0"/>
                <w:numId w:val="33"/>
              </w:numPr>
              <w:spacing w:after="0" w:line="240" w:lineRule="auto"/>
              <w:jc w:val="both"/>
              <w:rPr>
                <w:rFonts w:ascii="AcadNusx" w:eastAsia="Times New Roman" w:hAnsi="AcadNusx"/>
                <w:sz w:val="18"/>
                <w:szCs w:val="18"/>
                <w:lang w:val="es-ES"/>
              </w:rPr>
            </w:pPr>
            <w:r w:rsidRPr="00B62C30">
              <w:rPr>
                <w:rFonts w:ascii="Sylfaen" w:eastAsia="Times New Roman" w:hAnsi="Sylfaen" w:cs="Sylfaen"/>
                <w:sz w:val="18"/>
                <w:szCs w:val="18"/>
                <w:lang w:val="es-ES"/>
              </w:rPr>
              <w:t>საქმიანობათაცენტრითმოსარგებლებენეფიც</w:t>
            </w:r>
            <w:r w:rsidRPr="00B62C30">
              <w:rPr>
                <w:rFonts w:ascii="Sylfaen" w:eastAsia="Times New Roman" w:hAnsi="Sylfaen" w:cs="Sylfaen"/>
                <w:sz w:val="18"/>
                <w:szCs w:val="18"/>
                <w:lang w:val="ka-GE"/>
              </w:rPr>
              <w:t>ი</w:t>
            </w:r>
            <w:r w:rsidRPr="00B62C30">
              <w:rPr>
                <w:rFonts w:ascii="Sylfaen" w:eastAsia="Times New Roman" w:hAnsi="Sylfaen" w:cs="Sylfaen"/>
                <w:sz w:val="18"/>
                <w:szCs w:val="18"/>
                <w:lang w:val="es-ES"/>
              </w:rPr>
              <w:t>ართა</w:t>
            </w:r>
            <w:r w:rsidRPr="00B62C30">
              <w:rPr>
                <w:rFonts w:ascii="Sylfaen" w:eastAsia="Times New Roman" w:hAnsi="Sylfaen" w:cs="Sylfaen"/>
                <w:sz w:val="18"/>
                <w:szCs w:val="18"/>
                <w:lang w:val="ka-GE"/>
              </w:rPr>
              <w:t xml:space="preserve"> და მოხალისეთა</w:t>
            </w:r>
            <w:r w:rsidRPr="00B62C30">
              <w:rPr>
                <w:rFonts w:ascii="Sylfaen" w:eastAsia="Times New Roman" w:hAnsi="Sylfaen"/>
                <w:sz w:val="18"/>
                <w:szCs w:val="18"/>
                <w:lang w:val="ka-GE"/>
              </w:rPr>
              <w:t xml:space="preserve">გაზრდილი </w:t>
            </w:r>
            <w:r w:rsidRPr="00B62C30">
              <w:rPr>
                <w:rFonts w:ascii="Sylfaen" w:eastAsia="Times New Roman" w:hAnsi="Sylfaen" w:cs="Sylfaen"/>
                <w:sz w:val="18"/>
                <w:szCs w:val="18"/>
                <w:lang w:val="es-ES"/>
              </w:rPr>
              <w:t>რაოდენობა</w:t>
            </w:r>
            <w:r w:rsidRPr="00B62C30">
              <w:rPr>
                <w:rFonts w:ascii="Sylfaen" w:eastAsia="Times New Roman" w:hAnsi="Sylfaen" w:cs="Sylfaen"/>
                <w:sz w:val="18"/>
                <w:szCs w:val="18"/>
                <w:lang w:val="ka-GE"/>
              </w:rPr>
              <w:t xml:space="preserve">, რომელნიც </w:t>
            </w:r>
            <w:r w:rsidRPr="00B62C30">
              <w:rPr>
                <w:rFonts w:ascii="Sylfaen" w:eastAsia="Times New Roman" w:hAnsi="Sylfaen" w:cs="Sylfaen"/>
                <w:sz w:val="18"/>
                <w:szCs w:val="18"/>
                <w:lang w:val="es-ES"/>
              </w:rPr>
              <w:t>ახორციელებენსაკუთარიშესაძლებლობებისრეალიზებას</w:t>
            </w:r>
            <w:r w:rsidRPr="00B62C30">
              <w:rPr>
                <w:rFonts w:ascii="Sylfaen" w:eastAsia="Times New Roman" w:hAnsi="Sylfaen"/>
                <w:sz w:val="18"/>
                <w:szCs w:val="18"/>
                <w:lang w:val="ka-GE"/>
              </w:rPr>
              <w:t>და უნარ-ჩვევების განვითარებას</w:t>
            </w:r>
          </w:p>
          <w:p w:rsidR="00E41FD8" w:rsidRPr="00B62C30" w:rsidRDefault="00E41FD8" w:rsidP="00E41FD8">
            <w:pPr>
              <w:pStyle w:val="a3"/>
              <w:numPr>
                <w:ilvl w:val="0"/>
                <w:numId w:val="33"/>
              </w:numPr>
              <w:autoSpaceDE/>
              <w:autoSpaceDN/>
              <w:adjustRightInd/>
              <w:spacing w:after="200" w:line="276" w:lineRule="auto"/>
              <w:contextualSpacing/>
              <w:rPr>
                <w:rFonts w:ascii="AcadNusx" w:eastAsia="Times New Roman" w:hAnsi="AcadNusx"/>
                <w:sz w:val="18"/>
                <w:szCs w:val="18"/>
                <w:lang w:val="es-ES"/>
              </w:rPr>
            </w:pPr>
            <w:r w:rsidRPr="00B62C30">
              <w:rPr>
                <w:rFonts w:ascii="Sylfaen" w:eastAsia="Times New Roman" w:hAnsi="Sylfaen" w:cs="Sylfaen"/>
                <w:sz w:val="18"/>
                <w:szCs w:val="18"/>
                <w:lang w:val="es-ES"/>
              </w:rPr>
              <w:t>მოხალისეთამიერრეგულარულად</w:t>
            </w:r>
            <w:r w:rsidRPr="00B62C30">
              <w:rPr>
                <w:rFonts w:ascii="AcadNusx" w:eastAsia="Times New Roman" w:hAnsi="AcadNusx"/>
                <w:sz w:val="18"/>
                <w:szCs w:val="18"/>
                <w:lang w:val="es-ES"/>
              </w:rPr>
              <w:t xml:space="preserve"> (</w:t>
            </w:r>
            <w:r w:rsidRPr="00B62C30">
              <w:rPr>
                <w:rFonts w:ascii="Sylfaen" w:eastAsia="Times New Roman" w:hAnsi="Sylfaen" w:cs="Sylfaen"/>
                <w:sz w:val="18"/>
                <w:szCs w:val="18"/>
                <w:lang w:val="es-ES"/>
              </w:rPr>
              <w:t>არანაკლებორკვირაშიერთხელ</w:t>
            </w:r>
            <w:r w:rsidRPr="00B62C30">
              <w:rPr>
                <w:rFonts w:ascii="AcadNusx" w:eastAsia="Times New Roman" w:hAnsi="AcadNusx"/>
                <w:sz w:val="18"/>
                <w:szCs w:val="18"/>
                <w:lang w:val="es-ES"/>
              </w:rPr>
              <w:t xml:space="preserve">) </w:t>
            </w:r>
            <w:r w:rsidRPr="00B62C30">
              <w:rPr>
                <w:rFonts w:ascii="Sylfaen" w:eastAsia="Times New Roman" w:hAnsi="Sylfaen" w:cs="Sylfaen"/>
                <w:sz w:val="18"/>
                <w:szCs w:val="18"/>
                <w:lang w:val="es-ES"/>
              </w:rPr>
              <w:t>განხორციელებულივიზიტებიბინაზეუმწეოხანდაზმულთათვისუსაფრთხოგარემოსადაცხოვრებისხარისხისშენარჩუნებისმიზნით</w:t>
            </w:r>
          </w:p>
          <w:p w:rsidR="00E41FD8" w:rsidRPr="00B62C30" w:rsidRDefault="00E41FD8" w:rsidP="00E41FD8">
            <w:pPr>
              <w:pStyle w:val="a3"/>
              <w:numPr>
                <w:ilvl w:val="0"/>
                <w:numId w:val="33"/>
              </w:numPr>
              <w:autoSpaceDE/>
              <w:autoSpaceDN/>
              <w:adjustRightInd/>
              <w:spacing w:after="200" w:line="276" w:lineRule="auto"/>
              <w:contextualSpacing/>
              <w:rPr>
                <w:rFonts w:ascii="AcadNusx" w:eastAsia="Times New Roman" w:hAnsi="AcadNusx"/>
                <w:sz w:val="18"/>
                <w:szCs w:val="18"/>
                <w:lang w:val="es-ES"/>
              </w:rPr>
            </w:pPr>
            <w:r w:rsidRPr="00B62C30">
              <w:rPr>
                <w:rFonts w:ascii="Sylfaen" w:eastAsia="Times New Roman" w:hAnsi="Sylfaen"/>
                <w:sz w:val="18"/>
                <w:szCs w:val="18"/>
                <w:lang w:val="ka-GE"/>
              </w:rPr>
              <w:t>ადგილობრივ თუ საერთაშორისო დონეზე მობილიზებული პარტნიორების გაზრდილი რაოდენობა და მათი მონაწილეობით მოწყობილი სამუშაო შეხვედრები ხანდაზმულთა და ახალგაზრდების საჭიროებებსა და გამოწვევებზე რეაგირებისთვის</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en-GB"/>
        </w:rPr>
      </w:pPr>
    </w:p>
    <w:p w:rsidR="00E41FD8" w:rsidRPr="00B62C30" w:rsidRDefault="00E41FD8" w:rsidP="00E41FD8">
      <w:pPr>
        <w:spacing w:after="0" w:line="240" w:lineRule="auto"/>
        <w:rPr>
          <w:rFonts w:ascii="AcadNusx" w:eastAsia="Times New Roman" w:hAnsi="AcadNusx"/>
          <w:b/>
          <w:sz w:val="18"/>
          <w:szCs w:val="18"/>
          <w:lang w:val="es-ES" w:eastAsia="ru-RU"/>
        </w:rPr>
      </w:pPr>
      <w:r w:rsidRPr="00B62C30">
        <w:rPr>
          <w:rFonts w:ascii="Sylfaen" w:eastAsia="Times New Roman" w:hAnsi="Sylfaen" w:cs="Sylfaen"/>
          <w:b/>
          <w:sz w:val="18"/>
          <w:szCs w:val="18"/>
          <w:lang w:val="ka-GE" w:eastAsia="ru-RU"/>
        </w:rPr>
        <w:t>ქვე</w:t>
      </w:r>
      <w:r w:rsidRPr="00B62C30">
        <w:rPr>
          <w:rFonts w:ascii="Sylfaen" w:eastAsia="Times New Roman" w:hAnsi="Sylfaen" w:cs="Sylfaen"/>
          <w:b/>
          <w:sz w:val="18"/>
          <w:szCs w:val="18"/>
          <w:lang w:val="es-ES" w:eastAsia="ru-RU"/>
        </w:rPr>
        <w:t>პროგრამითმოსარგებლეთა</w:t>
      </w:r>
      <w:r w:rsidRPr="00B62C30">
        <w:rPr>
          <w:rFonts w:ascii="AcadNusx" w:eastAsia="Times New Roman" w:hAnsi="AcadNusx" w:cs="AcadNusx"/>
          <w:b/>
          <w:sz w:val="18"/>
          <w:szCs w:val="18"/>
          <w:lang w:val="es-ES" w:eastAsia="ru-RU"/>
        </w:rPr>
        <w:t xml:space="preserve">  (</w:t>
      </w:r>
      <w:r w:rsidRPr="00B62C30">
        <w:rPr>
          <w:rFonts w:ascii="Sylfaen" w:eastAsia="Times New Roman" w:hAnsi="Sylfaen" w:cs="Sylfaen"/>
          <w:b/>
          <w:sz w:val="18"/>
          <w:szCs w:val="18"/>
          <w:lang w:val="es-ES" w:eastAsia="ru-RU"/>
        </w:rPr>
        <w:t>ბენეფიციართა</w:t>
      </w:r>
      <w:r w:rsidRPr="00B62C30">
        <w:rPr>
          <w:rFonts w:ascii="AcadNusx" w:eastAsia="Times New Roman" w:hAnsi="AcadNusx" w:cs="AcadNusx"/>
          <w:b/>
          <w:sz w:val="18"/>
          <w:szCs w:val="18"/>
          <w:lang w:val="es-ES" w:eastAsia="ru-RU"/>
        </w:rPr>
        <w:t xml:space="preserve"> ) </w:t>
      </w:r>
      <w:r w:rsidRPr="00B62C30">
        <w:rPr>
          <w:rFonts w:ascii="Sylfaen" w:eastAsia="Times New Roman" w:hAnsi="Sylfaen" w:cs="Sylfaen"/>
          <w:b/>
          <w:sz w:val="18"/>
          <w:szCs w:val="18"/>
          <w:lang w:val="es-ES" w:eastAsia="ru-RU"/>
        </w:rPr>
        <w:t>რაოდენობადაკატეგორია</w:t>
      </w:r>
      <w:r w:rsidRPr="00B62C30">
        <w:rPr>
          <w:rFonts w:ascii="AcadNusx" w:eastAsia="Times New Roman" w:hAnsi="AcadNusx"/>
          <w:b/>
          <w:sz w:val="18"/>
          <w:szCs w:val="18"/>
          <w:lang w:val="es-ES" w:eastAsia="ru-RU"/>
        </w:rPr>
        <w:t>:</w:t>
      </w:r>
    </w:p>
    <w:p w:rsidR="00E41FD8" w:rsidRPr="00B62C30" w:rsidRDefault="00E41FD8" w:rsidP="00E41FD8">
      <w:p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es-ES" w:eastAsia="ru-RU"/>
        </w:rPr>
        <w:t>ძირითად</w:t>
      </w:r>
      <w:r w:rsidRPr="00B62C30">
        <w:rPr>
          <w:rFonts w:ascii="AcadNusx" w:eastAsia="Times New Roman" w:hAnsi="AcadNusx" w:cs="AcadNusx"/>
          <w:sz w:val="18"/>
          <w:szCs w:val="18"/>
          <w:lang w:val="es-ES" w:eastAsia="ru-RU"/>
        </w:rPr>
        <w:t xml:space="preserve"> (</w:t>
      </w:r>
      <w:r w:rsidRPr="00B62C30">
        <w:rPr>
          <w:rFonts w:ascii="Sylfaen" w:eastAsia="Times New Roman" w:hAnsi="Sylfaen" w:cs="Sylfaen"/>
          <w:sz w:val="18"/>
          <w:szCs w:val="18"/>
          <w:lang w:val="es-ES" w:eastAsia="ru-RU"/>
        </w:rPr>
        <w:t>პირდაპირ</w:t>
      </w:r>
      <w:r w:rsidRPr="00B62C30">
        <w:rPr>
          <w:rFonts w:ascii="AcadNusx" w:eastAsia="Times New Roman" w:hAnsi="AcadNusx" w:cs="AcadNusx"/>
          <w:sz w:val="18"/>
          <w:szCs w:val="18"/>
          <w:lang w:val="es-ES" w:eastAsia="ru-RU"/>
        </w:rPr>
        <w:t xml:space="preserve">) </w:t>
      </w:r>
      <w:r w:rsidRPr="00B62C30">
        <w:rPr>
          <w:rFonts w:ascii="Sylfaen" w:eastAsia="Times New Roman" w:hAnsi="Sylfaen" w:cs="Sylfaen"/>
          <w:sz w:val="18"/>
          <w:szCs w:val="18"/>
          <w:lang w:val="es-ES" w:eastAsia="ru-RU"/>
        </w:rPr>
        <w:t>სამიზნეჯგუფ</w:t>
      </w:r>
      <w:r w:rsidRPr="00B62C30">
        <w:rPr>
          <w:rFonts w:ascii="Sylfaen" w:eastAsia="Times New Roman" w:hAnsi="Sylfaen" w:cs="Sylfaen"/>
          <w:sz w:val="18"/>
          <w:szCs w:val="18"/>
          <w:lang w:val="ka-GE" w:eastAsia="ru-RU"/>
        </w:rPr>
        <w:t>ებ</w:t>
      </w:r>
      <w:r w:rsidRPr="00B62C30">
        <w:rPr>
          <w:rFonts w:ascii="Sylfaen" w:eastAsia="Times New Roman" w:hAnsi="Sylfaen" w:cs="Sylfaen"/>
          <w:sz w:val="18"/>
          <w:szCs w:val="18"/>
          <w:lang w:val="es-ES" w:eastAsia="ru-RU"/>
        </w:rPr>
        <w:t>სწარმოადგენენ</w:t>
      </w:r>
      <w:r w:rsidRPr="00B62C30">
        <w:rPr>
          <w:rFonts w:ascii="Sylfaen" w:eastAsia="Times New Roman" w:hAnsi="Sylfaen" w:cs="Sylfaen"/>
          <w:sz w:val="18"/>
          <w:szCs w:val="18"/>
          <w:lang w:val="ka-GE" w:eastAsia="ru-RU"/>
        </w:rPr>
        <w:t>:</w:t>
      </w:r>
    </w:p>
    <w:p w:rsidR="00E41FD8" w:rsidRPr="00B62C30" w:rsidRDefault="00E41FD8" w:rsidP="00E41FD8">
      <w:pPr>
        <w:numPr>
          <w:ilvl w:val="0"/>
          <w:numId w:val="34"/>
        </w:num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ka-GE" w:eastAsia="ru-RU"/>
        </w:rPr>
        <w:t>18-29 წლამდე ახალგაზრდები, სასკოლო და სკოლამდელი ასაკის მქონე პირები;</w:t>
      </w:r>
    </w:p>
    <w:p w:rsidR="00E41FD8" w:rsidRPr="00B62C30" w:rsidRDefault="00E41FD8" w:rsidP="00E41FD8">
      <w:pPr>
        <w:numPr>
          <w:ilvl w:val="0"/>
          <w:numId w:val="34"/>
        </w:num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ka-GE" w:eastAsia="ru-RU"/>
        </w:rPr>
        <w:t>60-65 წელს ზემოთ, ოჯახურ მხარდაჭერას მოკლებული ხანდაზმულები, რომლებიც იღებენ სახელმწიფო პენსიასა და შემწეობას;</w:t>
      </w:r>
    </w:p>
    <w:p w:rsidR="00E41FD8" w:rsidRPr="00B62C30" w:rsidRDefault="00E41FD8" w:rsidP="00E41FD8">
      <w:pPr>
        <w:numPr>
          <w:ilvl w:val="0"/>
          <w:numId w:val="34"/>
        </w:num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ka-GE" w:eastAsia="ru-RU"/>
        </w:rPr>
        <w:t xml:space="preserve">განსაკუთრებული საჭიროების მქონე ჯგუფები;   </w:t>
      </w:r>
    </w:p>
    <w:p w:rsidR="00E41FD8" w:rsidRPr="00B62C30" w:rsidRDefault="00E41FD8" w:rsidP="00E41FD8">
      <w:pPr>
        <w:numPr>
          <w:ilvl w:val="0"/>
          <w:numId w:val="34"/>
        </w:num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ka-GE" w:eastAsia="ru-RU"/>
        </w:rPr>
        <w:t>შერჩეული თემის ლიდერები და წევრები.</w:t>
      </w:r>
    </w:p>
    <w:p w:rsidR="00E41FD8" w:rsidRPr="00B62C30" w:rsidRDefault="00E41FD8" w:rsidP="00E41FD8">
      <w:pPr>
        <w:spacing w:after="0" w:line="240" w:lineRule="auto"/>
        <w:jc w:val="both"/>
        <w:rPr>
          <w:rFonts w:ascii="Sylfaen" w:eastAsia="Times New Roman" w:hAnsi="Sylfaen" w:cs="Sylfaen"/>
          <w:sz w:val="18"/>
          <w:szCs w:val="18"/>
          <w:lang w:val="ka-GE" w:eastAsia="ru-RU"/>
        </w:rPr>
      </w:pPr>
    </w:p>
    <w:p w:rsidR="00E41FD8" w:rsidRPr="00B62C30" w:rsidRDefault="00E41FD8" w:rsidP="00E41FD8">
      <w:pPr>
        <w:spacing w:after="0" w:line="240" w:lineRule="auto"/>
        <w:jc w:val="both"/>
        <w:rPr>
          <w:rFonts w:ascii="Sylfaen" w:eastAsia="Times New Roman" w:hAnsi="Sylfaen" w:cs="Sylfaen"/>
          <w:sz w:val="18"/>
          <w:szCs w:val="18"/>
          <w:lang w:val="ka-GE" w:eastAsia="ru-RU"/>
        </w:rPr>
      </w:pPr>
      <w:r w:rsidRPr="00B62C30">
        <w:rPr>
          <w:rFonts w:ascii="Sylfaen" w:eastAsia="Times New Roman" w:hAnsi="Sylfaen" w:cs="Sylfaen"/>
          <w:sz w:val="18"/>
          <w:szCs w:val="18"/>
          <w:lang w:val="es-ES" w:eastAsia="ru-RU"/>
        </w:rPr>
        <w:t>არაპირდაპირსამიზნეჯგუფებსწარმოადგენენ</w:t>
      </w:r>
      <w:r w:rsidRPr="00B62C30">
        <w:rPr>
          <w:rFonts w:ascii="Sylfaen" w:eastAsia="Times New Roman" w:hAnsi="Sylfaen" w:cs="Sylfaen"/>
          <w:sz w:val="18"/>
          <w:szCs w:val="18"/>
          <w:lang w:val="ka-GE" w:eastAsia="ru-RU"/>
        </w:rPr>
        <w:t>:</w:t>
      </w:r>
    </w:p>
    <w:p w:rsidR="00E41FD8" w:rsidRPr="00B62C30" w:rsidRDefault="00E41FD8" w:rsidP="00E41FD8">
      <w:pPr>
        <w:numPr>
          <w:ilvl w:val="0"/>
          <w:numId w:val="35"/>
        </w:numPr>
        <w:spacing w:after="0" w:line="240" w:lineRule="auto"/>
        <w:jc w:val="both"/>
        <w:rPr>
          <w:rFonts w:ascii="AcadNusx" w:eastAsia="Times New Roman" w:hAnsi="AcadNusx"/>
          <w:sz w:val="18"/>
          <w:szCs w:val="18"/>
          <w:lang w:val="es-ES" w:eastAsia="ru-RU"/>
        </w:rPr>
      </w:pPr>
      <w:r w:rsidRPr="00B62C30">
        <w:rPr>
          <w:rFonts w:ascii="Sylfaen" w:eastAsia="Times New Roman" w:hAnsi="Sylfaen" w:cs="Sylfaen"/>
          <w:sz w:val="18"/>
          <w:szCs w:val="18"/>
          <w:lang w:val="es-ES" w:eastAsia="ru-RU"/>
        </w:rPr>
        <w:t>სწჯს</w:t>
      </w:r>
      <w:r w:rsidRPr="00B62C30">
        <w:rPr>
          <w:rFonts w:ascii="Sylfaen" w:eastAsia="Times New Roman" w:hAnsi="Sylfaen" w:cs="Sylfaen"/>
          <w:sz w:val="18"/>
          <w:szCs w:val="18"/>
          <w:lang w:val="ka-GE" w:eastAsia="ru-RU"/>
        </w:rPr>
        <w:t>-ის</w:t>
      </w:r>
      <w:r w:rsidRPr="00B62C30">
        <w:rPr>
          <w:rFonts w:ascii="Sylfaen" w:eastAsia="Times New Roman" w:hAnsi="Sylfaen" w:cs="Sylfaen"/>
          <w:sz w:val="18"/>
          <w:szCs w:val="18"/>
          <w:lang w:val="es-ES" w:eastAsia="ru-RU"/>
        </w:rPr>
        <w:t>მოხალისეები</w:t>
      </w:r>
      <w:r w:rsidRPr="00B62C30">
        <w:rPr>
          <w:rFonts w:ascii="AcadNusx" w:eastAsia="Times New Roman" w:hAnsi="AcadNusx" w:cs="AcadNusx"/>
          <w:sz w:val="18"/>
          <w:szCs w:val="18"/>
          <w:lang w:val="es-ES" w:eastAsia="ru-RU"/>
        </w:rPr>
        <w:t>,</w:t>
      </w:r>
      <w:r w:rsidRPr="00B62C30">
        <w:rPr>
          <w:rFonts w:ascii="Sylfaen" w:eastAsia="Times New Roman" w:hAnsi="Sylfaen" w:cs="Sylfaen"/>
          <w:sz w:val="18"/>
          <w:szCs w:val="18"/>
          <w:lang w:val="es-ES" w:eastAsia="ru-RU"/>
        </w:rPr>
        <w:t>ხელმძღვანელობადამენეჯმენტი</w:t>
      </w:r>
      <w:r w:rsidRPr="00B62C30">
        <w:rPr>
          <w:rFonts w:ascii="Sylfaen" w:eastAsia="Times New Roman" w:hAnsi="Sylfaen" w:cs="Sylfaen"/>
          <w:sz w:val="18"/>
          <w:szCs w:val="18"/>
          <w:lang w:val="ka-GE" w:eastAsia="ru-RU"/>
        </w:rPr>
        <w:t>;</w:t>
      </w:r>
    </w:p>
    <w:p w:rsidR="00E41FD8" w:rsidRPr="00B62C30" w:rsidRDefault="00E41FD8" w:rsidP="00E41FD8">
      <w:pPr>
        <w:numPr>
          <w:ilvl w:val="0"/>
          <w:numId w:val="35"/>
        </w:numPr>
        <w:spacing w:after="0" w:line="240" w:lineRule="auto"/>
        <w:jc w:val="both"/>
        <w:rPr>
          <w:rFonts w:ascii="AcadNusx" w:eastAsia="Times New Roman" w:hAnsi="AcadNusx"/>
          <w:sz w:val="18"/>
          <w:szCs w:val="18"/>
          <w:lang w:val="es-ES" w:eastAsia="ru-RU"/>
        </w:rPr>
      </w:pPr>
      <w:r w:rsidRPr="00B62C30">
        <w:rPr>
          <w:rFonts w:ascii="Sylfaen" w:eastAsia="Times New Roman" w:hAnsi="Sylfaen" w:cs="AcadNusx"/>
          <w:b/>
          <w:bCs/>
          <w:sz w:val="18"/>
          <w:szCs w:val="18"/>
          <w:lang w:val="ka-GE" w:eastAsia="ru-RU"/>
        </w:rPr>
        <w:t xml:space="preserve">ქობულეთის </w:t>
      </w:r>
      <w:r w:rsidRPr="00B62C30">
        <w:rPr>
          <w:rFonts w:ascii="Sylfaen" w:eastAsia="Times New Roman" w:hAnsi="Sylfaen" w:cs="AcadNusx"/>
          <w:sz w:val="18"/>
          <w:szCs w:val="18"/>
          <w:lang w:val="ka-GE" w:eastAsia="ru-RU"/>
        </w:rPr>
        <w:t xml:space="preserve"> მუნიციპალიტეტის მერიისა  და საკრებულოს წარმომადგენლები;</w:t>
      </w:r>
    </w:p>
    <w:p w:rsidR="00E41FD8" w:rsidRPr="00B62C30" w:rsidRDefault="00E41FD8" w:rsidP="00E41FD8">
      <w:pPr>
        <w:numPr>
          <w:ilvl w:val="0"/>
          <w:numId w:val="35"/>
        </w:numPr>
        <w:spacing w:after="0" w:line="240" w:lineRule="auto"/>
        <w:jc w:val="both"/>
        <w:rPr>
          <w:rFonts w:ascii="AcadNusx" w:eastAsia="Times New Roman" w:hAnsi="AcadNusx"/>
          <w:sz w:val="18"/>
          <w:szCs w:val="18"/>
          <w:lang w:val="es-ES" w:eastAsia="ru-RU"/>
        </w:rPr>
      </w:pPr>
      <w:r w:rsidRPr="00B62C30">
        <w:rPr>
          <w:rFonts w:ascii="Sylfaen" w:eastAsia="Times New Roman" w:hAnsi="Sylfaen" w:cs="Sylfaen"/>
          <w:sz w:val="18"/>
          <w:szCs w:val="18"/>
          <w:lang w:val="es-ES" w:eastAsia="ru-RU"/>
        </w:rPr>
        <w:t>ადგილობრივიბიზნესი</w:t>
      </w:r>
      <w:r w:rsidRPr="00B62C30">
        <w:rPr>
          <w:rFonts w:ascii="Sylfaen" w:eastAsia="Times New Roman" w:hAnsi="Sylfaen" w:cs="Sylfaen"/>
          <w:sz w:val="18"/>
          <w:szCs w:val="18"/>
          <w:lang w:val="ka-GE" w:eastAsia="ru-RU"/>
        </w:rPr>
        <w:t xml:space="preserve"> და მედია</w:t>
      </w:r>
      <w:r w:rsidRPr="00B62C30">
        <w:rPr>
          <w:rFonts w:ascii="Sylfaen" w:eastAsia="Times New Roman" w:hAnsi="Sylfaen" w:cs="AcadNusx"/>
          <w:sz w:val="18"/>
          <w:szCs w:val="18"/>
          <w:lang w:val="ka-GE" w:eastAsia="ru-RU"/>
        </w:rPr>
        <w:t>;</w:t>
      </w:r>
    </w:p>
    <w:p w:rsidR="00E41FD8" w:rsidRPr="00B62C30" w:rsidRDefault="00E41FD8" w:rsidP="00E41FD8">
      <w:pPr>
        <w:numPr>
          <w:ilvl w:val="0"/>
          <w:numId w:val="35"/>
        </w:numPr>
        <w:spacing w:after="0" w:line="240" w:lineRule="auto"/>
        <w:jc w:val="both"/>
        <w:rPr>
          <w:rFonts w:ascii="AcadNusx" w:eastAsia="Times New Roman" w:hAnsi="AcadNusx"/>
          <w:sz w:val="18"/>
          <w:szCs w:val="18"/>
          <w:lang w:val="es-ES" w:eastAsia="ru-RU"/>
        </w:rPr>
      </w:pPr>
      <w:r w:rsidRPr="00B62C30">
        <w:rPr>
          <w:rFonts w:ascii="Sylfaen" w:eastAsia="Times New Roman" w:hAnsi="Sylfaen" w:cs="Sylfaen"/>
          <w:sz w:val="18"/>
          <w:szCs w:val="18"/>
          <w:lang w:val="es-ES" w:eastAsia="ru-RU"/>
        </w:rPr>
        <w:t>მიზნობრივჯგუფ</w:t>
      </w:r>
      <w:r w:rsidRPr="00B62C30">
        <w:rPr>
          <w:rFonts w:ascii="Sylfaen" w:eastAsia="Times New Roman" w:hAnsi="Sylfaen" w:cs="Sylfaen"/>
          <w:sz w:val="18"/>
          <w:szCs w:val="18"/>
          <w:lang w:val="ka-GE" w:eastAsia="ru-RU"/>
        </w:rPr>
        <w:t>ებ</w:t>
      </w:r>
      <w:r w:rsidRPr="00B62C30">
        <w:rPr>
          <w:rFonts w:ascii="Sylfaen" w:eastAsia="Times New Roman" w:hAnsi="Sylfaen" w:cs="Sylfaen"/>
          <w:sz w:val="18"/>
          <w:szCs w:val="18"/>
          <w:lang w:val="es-ES" w:eastAsia="ru-RU"/>
        </w:rPr>
        <w:t>თანმომუშავესხვა</w:t>
      </w:r>
      <w:r w:rsidRPr="00B62C30">
        <w:rPr>
          <w:rFonts w:ascii="Sylfaen" w:eastAsia="Times New Roman" w:hAnsi="Sylfaen" w:cs="AcadNusx"/>
          <w:sz w:val="18"/>
          <w:szCs w:val="18"/>
          <w:lang w:val="ka-GE" w:eastAsia="ru-RU"/>
        </w:rPr>
        <w:t xml:space="preserve">არასამთავრობო და სათემო  </w:t>
      </w:r>
      <w:r w:rsidRPr="00B62C30">
        <w:rPr>
          <w:rFonts w:ascii="Sylfaen" w:eastAsia="Times New Roman" w:hAnsi="Sylfaen" w:cs="Sylfaen"/>
          <w:sz w:val="18"/>
          <w:szCs w:val="18"/>
          <w:lang w:val="es-ES" w:eastAsia="ru-RU"/>
        </w:rPr>
        <w:t>ორგანიზაციები</w:t>
      </w:r>
      <w:r w:rsidRPr="00B62C30">
        <w:rPr>
          <w:rFonts w:ascii="Sylfaen" w:eastAsia="Times New Roman" w:hAnsi="Sylfaen" w:cs="AcadNusx"/>
          <w:sz w:val="18"/>
          <w:szCs w:val="18"/>
          <w:lang w:val="ka-GE" w:eastAsia="ru-RU"/>
        </w:rPr>
        <w:t>.</w:t>
      </w:r>
    </w:p>
    <w:p w:rsidR="00E41FD8" w:rsidRPr="00B62C30" w:rsidRDefault="00E41FD8" w:rsidP="00E41FD8">
      <w:pPr>
        <w:spacing w:after="0" w:line="240" w:lineRule="auto"/>
        <w:jc w:val="both"/>
        <w:rPr>
          <w:rFonts w:ascii="Sylfaen" w:eastAsia="Times New Roman" w:hAnsi="Sylfaen" w:cs="AcadNusx"/>
          <w:sz w:val="18"/>
          <w:szCs w:val="18"/>
          <w:lang w:val="ka-GE" w:eastAsia="ru-RU"/>
        </w:rPr>
      </w:pPr>
    </w:p>
    <w:tbl>
      <w:tblPr>
        <w:tblW w:w="13335" w:type="dxa"/>
        <w:tblInd w:w="93" w:type="dxa"/>
        <w:tblLayout w:type="fixed"/>
        <w:tblLook w:val="04A0"/>
      </w:tblPr>
      <w:tblGrid>
        <w:gridCol w:w="348"/>
        <w:gridCol w:w="4372"/>
        <w:gridCol w:w="1351"/>
        <w:gridCol w:w="1214"/>
        <w:gridCol w:w="1321"/>
        <w:gridCol w:w="1699"/>
        <w:gridCol w:w="1470"/>
        <w:gridCol w:w="1560"/>
      </w:tblGrid>
      <w:tr w:rsidR="00E41FD8" w:rsidRPr="00B62C30" w:rsidTr="00E41FD8">
        <w:trPr>
          <w:trHeight w:val="990"/>
        </w:trPr>
        <w:tc>
          <w:tcPr>
            <w:tcW w:w="34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 </w:t>
            </w:r>
          </w:p>
        </w:tc>
        <w:tc>
          <w:tcPr>
            <w:tcW w:w="4372" w:type="dxa"/>
            <w:tcBorders>
              <w:top w:val="single" w:sz="8" w:space="0" w:color="auto"/>
              <w:left w:val="nil"/>
              <w:bottom w:val="single" w:sz="8"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ბიუჯეტისმუხლი</w:t>
            </w:r>
          </w:p>
        </w:tc>
        <w:tc>
          <w:tcPr>
            <w:tcW w:w="1351" w:type="dxa"/>
            <w:tcBorders>
              <w:top w:val="single" w:sz="8" w:space="0" w:color="auto"/>
              <w:left w:val="nil"/>
              <w:bottom w:val="single" w:sz="8"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ერთეულისდასახელება</w:t>
            </w:r>
          </w:p>
        </w:tc>
        <w:tc>
          <w:tcPr>
            <w:tcW w:w="1214" w:type="dxa"/>
            <w:tcBorders>
              <w:top w:val="single" w:sz="8" w:space="0" w:color="auto"/>
              <w:left w:val="nil"/>
              <w:bottom w:val="single" w:sz="8"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ერთეულისსაშუალო ფასი</w:t>
            </w:r>
            <w:r w:rsidRPr="00B62C30">
              <w:rPr>
                <w:rFonts w:ascii="AcadNusx" w:hAnsi="AcadNusx" w:cs="Calibri"/>
                <w:b/>
                <w:bCs/>
                <w:color w:val="000000"/>
                <w:sz w:val="18"/>
                <w:szCs w:val="18"/>
              </w:rPr>
              <w:t>/</w:t>
            </w:r>
            <w:r w:rsidRPr="00B62C30">
              <w:rPr>
                <w:rFonts w:ascii="Sylfaen" w:hAnsi="Sylfaen" w:cs="Calibri"/>
                <w:b/>
                <w:bCs/>
                <w:color w:val="000000"/>
                <w:sz w:val="18"/>
                <w:szCs w:val="18"/>
              </w:rPr>
              <w:t>ლარი</w:t>
            </w:r>
          </w:p>
        </w:tc>
        <w:tc>
          <w:tcPr>
            <w:tcW w:w="1321" w:type="dxa"/>
            <w:tcBorders>
              <w:top w:val="single" w:sz="8" w:space="0" w:color="auto"/>
              <w:left w:val="nil"/>
              <w:bottom w:val="single" w:sz="8"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ერთეულისრაოდენობა</w:t>
            </w:r>
          </w:p>
        </w:tc>
        <w:tc>
          <w:tcPr>
            <w:tcW w:w="1699" w:type="dxa"/>
            <w:tcBorders>
              <w:top w:val="single" w:sz="8" w:space="0" w:color="auto"/>
              <w:left w:val="nil"/>
              <w:bottom w:val="single" w:sz="8" w:space="0" w:color="auto"/>
              <w:right w:val="single" w:sz="8"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პროექტისსრულიღირებულება</w:t>
            </w:r>
          </w:p>
        </w:tc>
        <w:tc>
          <w:tcPr>
            <w:tcW w:w="1470"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წითელიჯვრისფონდიდან</w:t>
            </w:r>
          </w:p>
        </w:tc>
        <w:tc>
          <w:tcPr>
            <w:tcW w:w="1560" w:type="dxa"/>
            <w:tcBorders>
              <w:top w:val="single" w:sz="8" w:space="0" w:color="auto"/>
              <w:left w:val="nil"/>
              <w:bottom w:val="single" w:sz="8"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მუნიციპალიტეტისბიუჯეტიდან</w:t>
            </w:r>
          </w:p>
        </w:tc>
      </w:tr>
      <w:tr w:rsidR="00E41FD8" w:rsidRPr="00B62C30" w:rsidTr="00E41FD8">
        <w:trPr>
          <w:trHeight w:val="450"/>
        </w:trPr>
        <w:tc>
          <w:tcPr>
            <w:tcW w:w="348" w:type="dxa"/>
            <w:tcBorders>
              <w:top w:val="nil"/>
              <w:left w:val="single" w:sz="8" w:space="0" w:color="auto"/>
              <w:bottom w:val="single" w:sz="4" w:space="0" w:color="auto"/>
              <w:right w:val="single" w:sz="4" w:space="0" w:color="auto"/>
            </w:tcBorders>
            <w:shd w:val="clear" w:color="000000" w:fill="95B3D7"/>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 </w:t>
            </w:r>
          </w:p>
        </w:tc>
        <w:tc>
          <w:tcPr>
            <w:tcW w:w="4372" w:type="dxa"/>
            <w:tcBorders>
              <w:top w:val="nil"/>
              <w:left w:val="nil"/>
              <w:bottom w:val="single" w:sz="4" w:space="0" w:color="auto"/>
              <w:right w:val="nil"/>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351" w:type="dxa"/>
            <w:tcBorders>
              <w:top w:val="nil"/>
              <w:left w:val="single" w:sz="4" w:space="0" w:color="auto"/>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214" w:type="dxa"/>
            <w:tcBorders>
              <w:top w:val="nil"/>
              <w:left w:val="nil"/>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321" w:type="dxa"/>
            <w:tcBorders>
              <w:top w:val="nil"/>
              <w:left w:val="nil"/>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699" w:type="dxa"/>
            <w:tcBorders>
              <w:top w:val="nil"/>
              <w:left w:val="nil"/>
              <w:bottom w:val="single" w:sz="4" w:space="0" w:color="auto"/>
              <w:right w:val="nil"/>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470" w:type="dxa"/>
            <w:tcBorders>
              <w:top w:val="nil"/>
              <w:left w:val="single" w:sz="4" w:space="0" w:color="auto"/>
              <w:bottom w:val="single" w:sz="4" w:space="0" w:color="auto"/>
              <w:right w:val="nil"/>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 </w:t>
            </w:r>
          </w:p>
        </w:tc>
        <w:tc>
          <w:tcPr>
            <w:tcW w:w="1560" w:type="dxa"/>
            <w:tcBorders>
              <w:top w:val="nil"/>
              <w:left w:val="single" w:sz="4" w:space="0" w:color="auto"/>
              <w:bottom w:val="single" w:sz="4" w:space="0" w:color="auto"/>
              <w:right w:val="single" w:sz="8" w:space="0" w:color="auto"/>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 </w:t>
            </w:r>
          </w:p>
        </w:tc>
      </w:tr>
      <w:tr w:rsidR="00E41FD8" w:rsidRPr="00B62C30" w:rsidTr="00E41FD8">
        <w:trPr>
          <w:trHeight w:val="439"/>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ძირითადიპროგრამულიხარჯები</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r>
      <w:tr w:rsidR="00E41FD8" w:rsidRPr="00B62C30" w:rsidTr="00E41FD8">
        <w:trPr>
          <w:trHeight w:val="64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1.1</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სხვადასხვასოციალურიღონისძიებები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ექსკურსია</w:t>
            </w:r>
            <w:r w:rsidRPr="00B62C30">
              <w:rPr>
                <w:rFonts w:ascii="AcadNusx" w:hAnsi="AcadNusx" w:cs="Calibri"/>
                <w:color w:val="000000"/>
                <w:sz w:val="18"/>
                <w:szCs w:val="18"/>
              </w:rPr>
              <w:t xml:space="preserve">, </w:t>
            </w:r>
            <w:r w:rsidRPr="00B62C30">
              <w:rPr>
                <w:rFonts w:ascii="Sylfaen" w:hAnsi="Sylfaen" w:cs="Calibri"/>
                <w:color w:val="000000"/>
                <w:sz w:val="18"/>
                <w:szCs w:val="18"/>
              </w:rPr>
              <w:t>შემოქმედებითისაღამოები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ღირშესანიშნავითარიღებისაღნიშვნადასხვა</w:t>
            </w:r>
            <w:r w:rsidRPr="00B62C30">
              <w:rPr>
                <w:rFonts w:ascii="AcadNusx" w:hAnsi="AcadNusx" w:cs="Calibri"/>
                <w:color w:val="000000"/>
                <w:sz w:val="18"/>
                <w:szCs w:val="18"/>
              </w:rPr>
              <w:t>)</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ღონისძიება</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200</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3</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600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600</w:t>
            </w:r>
          </w:p>
        </w:tc>
      </w:tr>
      <w:tr w:rsidR="00E41FD8" w:rsidRPr="00B62C30" w:rsidTr="00E41FD8">
        <w:trPr>
          <w:trHeight w:val="736"/>
        </w:trPr>
        <w:tc>
          <w:tcPr>
            <w:tcW w:w="348"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lastRenderedPageBreak/>
              <w:t>1.2</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გაცვლითივიზიტებითანამშრომლებისადამოხალისეებისათვის</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ვიზიტი</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800,00</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800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800</w:t>
            </w:r>
          </w:p>
        </w:tc>
      </w:tr>
      <w:tr w:rsidR="00E41FD8" w:rsidRPr="00B62C30" w:rsidTr="00E41FD8">
        <w:trPr>
          <w:trHeight w:val="664"/>
        </w:trPr>
        <w:tc>
          <w:tcPr>
            <w:tcW w:w="348"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1.3</w:t>
            </w:r>
          </w:p>
        </w:tc>
        <w:tc>
          <w:tcPr>
            <w:tcW w:w="4372" w:type="dxa"/>
            <w:tcBorders>
              <w:top w:val="nil"/>
              <w:left w:val="nil"/>
              <w:bottom w:val="single" w:sz="4" w:space="0" w:color="auto"/>
              <w:right w:val="single" w:sz="4" w:space="0" w:color="auto"/>
            </w:tcBorders>
            <w:shd w:val="clear" w:color="000000" w:fill="FFFFFF"/>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მოხალისეთაინიციატივებისგანხორციელებასაჭიროებებზექმედებისათვის</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ინიციატივა</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480</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4</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1920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1920</w:t>
            </w:r>
          </w:p>
        </w:tc>
      </w:tr>
      <w:tr w:rsidR="00E41FD8" w:rsidRPr="00B62C30" w:rsidTr="00E41FD8">
        <w:trPr>
          <w:trHeight w:val="1035"/>
        </w:trPr>
        <w:tc>
          <w:tcPr>
            <w:tcW w:w="348"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1.4</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პირველიდახმარებისსწავლებისტრენინგებისჩატარებასხვადსხვამიზნობრივჯგუფებში</w:t>
            </w:r>
            <w:r w:rsidRPr="00B62C30">
              <w:rPr>
                <w:rFonts w:ascii="AcadNusx" w:hAnsi="AcadNusx" w:cs="Calibri"/>
                <w:color w:val="000000"/>
                <w:sz w:val="18"/>
                <w:szCs w:val="18"/>
              </w:rPr>
              <w:t xml:space="preserve"> (</w:t>
            </w:r>
            <w:r w:rsidRPr="00B62C30">
              <w:rPr>
                <w:rFonts w:ascii="Sylfaen" w:hAnsi="Sylfaen" w:cs="Calibri"/>
                <w:color w:val="000000"/>
                <w:sz w:val="18"/>
                <w:szCs w:val="18"/>
              </w:rPr>
              <w:t>ხულოსსკოლებისმასწავლებლები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მე</w:t>
            </w:r>
            <w:r w:rsidRPr="00B62C30">
              <w:rPr>
                <w:rFonts w:ascii="AcadNusx" w:hAnsi="AcadNusx" w:cs="Calibri"/>
                <w:color w:val="000000"/>
                <w:sz w:val="18"/>
                <w:szCs w:val="18"/>
              </w:rPr>
              <w:t xml:space="preserve">- 10-12 </w:t>
            </w:r>
            <w:r w:rsidRPr="00B62C30">
              <w:rPr>
                <w:rFonts w:ascii="Sylfaen" w:hAnsi="Sylfaen" w:cs="Calibri"/>
                <w:color w:val="000000"/>
                <w:sz w:val="18"/>
                <w:szCs w:val="18"/>
              </w:rPr>
              <w:t>კლასებში</w:t>
            </w:r>
            <w:r w:rsidRPr="00B62C30">
              <w:rPr>
                <w:rFonts w:ascii="AcadNusx" w:hAnsi="AcadNusx" w:cs="Calibri"/>
                <w:color w:val="000000"/>
                <w:sz w:val="18"/>
                <w:szCs w:val="18"/>
              </w:rPr>
              <w:t xml:space="preserve">, </w:t>
            </w:r>
            <w:r w:rsidRPr="00B62C30">
              <w:rPr>
                <w:rFonts w:ascii="Sylfaen" w:hAnsi="Sylfaen" w:cs="Calibri"/>
                <w:color w:val="000000"/>
                <w:sz w:val="18"/>
                <w:szCs w:val="18"/>
              </w:rPr>
              <w:t>ბავშვთაბაღებისმასწავლებლები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ავტოტრანსპორტისმძღოლებიდასხვარისკისჯგუფები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მინიმუმ</w:t>
            </w:r>
            <w:r w:rsidRPr="00B62C30">
              <w:rPr>
                <w:rFonts w:ascii="AcadNusx" w:hAnsi="AcadNusx" w:cs="Calibri"/>
                <w:color w:val="000000"/>
                <w:sz w:val="18"/>
                <w:szCs w:val="18"/>
              </w:rPr>
              <w:t xml:space="preserve"> 150 </w:t>
            </w:r>
            <w:r w:rsidRPr="00B62C30">
              <w:rPr>
                <w:rFonts w:ascii="Sylfaen" w:hAnsi="Sylfaen" w:cs="Calibri"/>
                <w:color w:val="000000"/>
                <w:sz w:val="18"/>
                <w:szCs w:val="18"/>
              </w:rPr>
              <w:t>ბენეფიციარი</w:t>
            </w:r>
            <w:r w:rsidRPr="00B62C30">
              <w:rPr>
                <w:rFonts w:ascii="AcadNusx" w:hAnsi="AcadNusx" w:cs="Calibri"/>
                <w:color w:val="000000"/>
                <w:sz w:val="18"/>
                <w:szCs w:val="18"/>
              </w:rPr>
              <w:t xml:space="preserve">) </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ერთეული</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600</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4</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2400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2400</w:t>
            </w:r>
          </w:p>
        </w:tc>
      </w:tr>
      <w:tr w:rsidR="00E41FD8" w:rsidRPr="00B62C30" w:rsidTr="00E41FD8">
        <w:trPr>
          <w:trHeight w:val="960"/>
        </w:trPr>
        <w:tc>
          <w:tcPr>
            <w:tcW w:w="348"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1.5</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მოწყვლადიჯგუფებისჰუმანიტარულიმხარდაჭერა</w:t>
            </w:r>
            <w:r w:rsidRPr="00B62C30">
              <w:rPr>
                <w:rFonts w:ascii="AcadNusx" w:hAnsi="AcadNusx" w:cs="Calibri"/>
                <w:color w:val="000000"/>
                <w:sz w:val="18"/>
                <w:szCs w:val="18"/>
              </w:rPr>
              <w:t xml:space="preserve">, </w:t>
            </w:r>
            <w:r w:rsidRPr="00B62C30">
              <w:rPr>
                <w:rFonts w:ascii="Sylfaen" w:hAnsi="Sylfaen" w:cs="Calibri"/>
                <w:color w:val="000000"/>
                <w:sz w:val="18"/>
                <w:szCs w:val="18"/>
              </w:rPr>
              <w:t>მათშორისსამედიცინოაქცია</w:t>
            </w:r>
            <w:r w:rsidRPr="00B62C30">
              <w:rPr>
                <w:rFonts w:ascii="AcadNusx" w:hAnsi="AcadNusx" w:cs="Calibri"/>
                <w:color w:val="000000"/>
                <w:sz w:val="18"/>
                <w:szCs w:val="18"/>
              </w:rPr>
              <w:t xml:space="preserve"> (</w:t>
            </w:r>
            <w:r w:rsidRPr="00B62C30">
              <w:rPr>
                <w:rFonts w:ascii="Sylfaen" w:hAnsi="Sylfaen" w:cs="Calibri"/>
                <w:color w:val="000000"/>
                <w:sz w:val="18"/>
                <w:szCs w:val="18"/>
              </w:rPr>
              <w:t>სასტუმრო</w:t>
            </w:r>
            <w:r w:rsidRPr="00B62C30">
              <w:rPr>
                <w:rFonts w:ascii="AcadNusx" w:hAnsi="AcadNusx" w:cs="Calibri"/>
                <w:color w:val="000000"/>
                <w:sz w:val="18"/>
                <w:szCs w:val="18"/>
              </w:rPr>
              <w:t xml:space="preserve">, </w:t>
            </w:r>
            <w:r w:rsidRPr="00B62C30">
              <w:rPr>
                <w:rFonts w:ascii="Sylfaen" w:hAnsi="Sylfaen" w:cs="Calibri"/>
                <w:color w:val="000000"/>
                <w:sz w:val="18"/>
                <w:szCs w:val="18"/>
              </w:rPr>
              <w:t>ტრანსპორტირება</w:t>
            </w:r>
            <w:r w:rsidRPr="00B62C30">
              <w:rPr>
                <w:rFonts w:ascii="AcadNusx" w:hAnsi="AcadNusx" w:cs="Calibri"/>
                <w:color w:val="000000"/>
                <w:sz w:val="18"/>
                <w:szCs w:val="18"/>
              </w:rPr>
              <w:t xml:space="preserve">, </w:t>
            </w:r>
            <w:r w:rsidRPr="00B62C30">
              <w:rPr>
                <w:rFonts w:ascii="Sylfaen" w:hAnsi="Sylfaen" w:cs="Calibri"/>
                <w:color w:val="000000"/>
                <w:sz w:val="18"/>
                <w:szCs w:val="18"/>
              </w:rPr>
              <w:t>კვებადასხვახარჯები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დაუცველიჯგუფებისათვის</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კაცი</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130</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120</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13000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10000</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3000</w:t>
            </w:r>
          </w:p>
        </w:tc>
      </w:tr>
      <w:tr w:rsidR="00E41FD8" w:rsidRPr="00B62C30" w:rsidTr="00E41FD8">
        <w:trPr>
          <w:trHeight w:val="315"/>
        </w:trPr>
        <w:tc>
          <w:tcPr>
            <w:tcW w:w="348" w:type="dxa"/>
            <w:tcBorders>
              <w:top w:val="nil"/>
              <w:left w:val="single" w:sz="8" w:space="0" w:color="auto"/>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1.6</w:t>
            </w:r>
          </w:p>
        </w:tc>
        <w:tc>
          <w:tcPr>
            <w:tcW w:w="4372"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საინფორმაციომასალა</w:t>
            </w:r>
            <w:r w:rsidRPr="00B62C30">
              <w:rPr>
                <w:rFonts w:ascii="AcadNusx" w:hAnsi="AcadNusx" w:cs="Calibri"/>
                <w:color w:val="000000"/>
                <w:sz w:val="18"/>
                <w:szCs w:val="18"/>
              </w:rPr>
              <w:t xml:space="preserve"> (</w:t>
            </w:r>
            <w:r w:rsidRPr="00B62C30">
              <w:rPr>
                <w:rFonts w:ascii="Sylfaen" w:hAnsi="Sylfaen" w:cs="Calibri"/>
                <w:color w:val="000000"/>
                <w:sz w:val="18"/>
                <w:szCs w:val="18"/>
              </w:rPr>
              <w:t>პლაკატები</w:t>
            </w:r>
            <w:r w:rsidRPr="00B62C30">
              <w:rPr>
                <w:rFonts w:ascii="AcadNusx" w:hAnsi="AcadNusx" w:cs="Calibri"/>
                <w:color w:val="000000"/>
                <w:sz w:val="18"/>
                <w:szCs w:val="18"/>
              </w:rPr>
              <w:t xml:space="preserve">, </w:t>
            </w:r>
            <w:r w:rsidRPr="00B62C30">
              <w:rPr>
                <w:rFonts w:ascii="Sylfaen" w:hAnsi="Sylfaen" w:cs="Calibri"/>
                <w:color w:val="000000"/>
                <w:sz w:val="18"/>
                <w:szCs w:val="18"/>
              </w:rPr>
              <w:t>ფლაერებიდასხვა</w:t>
            </w:r>
            <w:r w:rsidRPr="00B62C30">
              <w:rPr>
                <w:rFonts w:ascii="AcadNusx" w:hAnsi="AcadNusx" w:cs="Calibri"/>
                <w:color w:val="000000"/>
                <w:sz w:val="18"/>
                <w:szCs w:val="18"/>
              </w:rPr>
              <w:t>)</w:t>
            </w:r>
          </w:p>
        </w:tc>
        <w:tc>
          <w:tcPr>
            <w:tcW w:w="1351"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ერთეული</w:t>
            </w:r>
          </w:p>
        </w:tc>
        <w:tc>
          <w:tcPr>
            <w:tcW w:w="1214"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600</w:t>
            </w:r>
          </w:p>
        </w:tc>
        <w:tc>
          <w:tcPr>
            <w:tcW w:w="1321"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2</w:t>
            </w:r>
          </w:p>
        </w:tc>
        <w:tc>
          <w:tcPr>
            <w:tcW w:w="1699" w:type="dxa"/>
            <w:tcBorders>
              <w:top w:val="nil"/>
              <w:left w:val="nil"/>
              <w:bottom w:val="single" w:sz="4" w:space="0" w:color="auto"/>
              <w:right w:val="nil"/>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1200</w:t>
            </w:r>
          </w:p>
        </w:tc>
        <w:tc>
          <w:tcPr>
            <w:tcW w:w="1470" w:type="dxa"/>
            <w:tcBorders>
              <w:top w:val="nil"/>
              <w:left w:val="single" w:sz="4" w:space="0" w:color="auto"/>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1200</w:t>
            </w:r>
          </w:p>
        </w:tc>
        <w:tc>
          <w:tcPr>
            <w:tcW w:w="1560" w:type="dxa"/>
            <w:tcBorders>
              <w:top w:val="nil"/>
              <w:left w:val="nil"/>
              <w:bottom w:val="single" w:sz="4" w:space="0" w:color="auto"/>
              <w:right w:val="single" w:sz="8"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r>
      <w:tr w:rsidR="00E41FD8" w:rsidRPr="00B62C30" w:rsidTr="00E41FD8">
        <w:trPr>
          <w:trHeight w:val="435"/>
        </w:trPr>
        <w:tc>
          <w:tcPr>
            <w:tcW w:w="348" w:type="dxa"/>
            <w:tcBorders>
              <w:top w:val="nil"/>
              <w:left w:val="single" w:sz="8" w:space="0" w:color="auto"/>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4372" w:type="dxa"/>
            <w:tcBorders>
              <w:top w:val="nil"/>
              <w:left w:val="nil"/>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ქვეჯამი</w:t>
            </w:r>
          </w:p>
        </w:tc>
        <w:tc>
          <w:tcPr>
            <w:tcW w:w="1351" w:type="dxa"/>
            <w:tcBorders>
              <w:top w:val="nil"/>
              <w:left w:val="nil"/>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000000" w:fill="95B3D7"/>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19920</w:t>
            </w:r>
          </w:p>
        </w:tc>
        <w:tc>
          <w:tcPr>
            <w:tcW w:w="1470" w:type="dxa"/>
            <w:tcBorders>
              <w:top w:val="nil"/>
              <w:left w:val="single" w:sz="4" w:space="0" w:color="auto"/>
              <w:bottom w:val="single" w:sz="4" w:space="0" w:color="auto"/>
              <w:right w:val="nil"/>
            </w:tcBorders>
            <w:shd w:val="clear" w:color="000000" w:fill="95B3D7"/>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11200</w:t>
            </w:r>
          </w:p>
        </w:tc>
        <w:tc>
          <w:tcPr>
            <w:tcW w:w="1560" w:type="dxa"/>
            <w:tcBorders>
              <w:top w:val="nil"/>
              <w:left w:val="single" w:sz="4" w:space="0" w:color="auto"/>
              <w:bottom w:val="single" w:sz="4" w:space="0" w:color="auto"/>
              <w:right w:val="single" w:sz="8" w:space="0" w:color="auto"/>
            </w:tcBorders>
            <w:shd w:val="clear" w:color="000000" w:fill="95B3D7"/>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8720</w:t>
            </w:r>
          </w:p>
        </w:tc>
      </w:tr>
      <w:tr w:rsidR="00E41FD8" w:rsidRPr="00B62C30" w:rsidTr="00E41FD8">
        <w:trPr>
          <w:trHeight w:val="390"/>
        </w:trPr>
        <w:tc>
          <w:tcPr>
            <w:tcW w:w="348" w:type="dxa"/>
            <w:tcBorders>
              <w:top w:val="nil"/>
              <w:left w:val="single" w:sz="8" w:space="0" w:color="auto"/>
              <w:bottom w:val="single" w:sz="4" w:space="0" w:color="auto"/>
              <w:right w:val="single" w:sz="4" w:space="0" w:color="auto"/>
            </w:tcBorders>
            <w:shd w:val="clear" w:color="auto" w:fill="auto"/>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2</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სხვაპროგრამულიხარჯები</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r>
      <w:tr w:rsidR="00E41FD8" w:rsidRPr="00B62C30" w:rsidTr="00E41FD8">
        <w:trPr>
          <w:trHeight w:val="40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color w:val="000000"/>
                <w:sz w:val="18"/>
                <w:szCs w:val="18"/>
              </w:rPr>
            </w:pPr>
            <w:r w:rsidRPr="00B62C30">
              <w:rPr>
                <w:rFonts w:ascii="AcadNusx" w:hAnsi="AcadNusx" w:cs="Calibri"/>
                <w:color w:val="000000"/>
                <w:sz w:val="18"/>
                <w:szCs w:val="18"/>
              </w:rPr>
              <w:t>2.1</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საქმიანობათაცენტრისაღჭურვა</w:t>
            </w:r>
          </w:p>
        </w:tc>
        <w:tc>
          <w:tcPr>
            <w:tcW w:w="1351"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ცენტრი</w:t>
            </w:r>
          </w:p>
        </w:tc>
        <w:tc>
          <w:tcPr>
            <w:tcW w:w="1214" w:type="dxa"/>
            <w:tcBorders>
              <w:top w:val="nil"/>
              <w:left w:val="nil"/>
              <w:bottom w:val="nil"/>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732,00</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2</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1464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1464</w:t>
            </w:r>
          </w:p>
        </w:tc>
      </w:tr>
      <w:tr w:rsidR="00E41FD8" w:rsidRPr="00B62C30" w:rsidTr="00E41FD8">
        <w:trPr>
          <w:trHeight w:val="40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2.2</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ცენტრისმიმდინარეხარჯები</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ცენტრი</w:t>
            </w:r>
          </w:p>
        </w:tc>
        <w:tc>
          <w:tcPr>
            <w:tcW w:w="1214" w:type="dxa"/>
            <w:tcBorders>
              <w:top w:val="single" w:sz="4" w:space="0" w:color="auto"/>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150</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8</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1200</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1200</w:t>
            </w:r>
          </w:p>
        </w:tc>
      </w:tr>
      <w:tr w:rsidR="00E41FD8" w:rsidRPr="00B62C30" w:rsidTr="00E41FD8">
        <w:trPr>
          <w:trHeight w:val="315"/>
        </w:trPr>
        <w:tc>
          <w:tcPr>
            <w:tcW w:w="348" w:type="dxa"/>
            <w:tcBorders>
              <w:top w:val="nil"/>
              <w:left w:val="single" w:sz="8" w:space="0" w:color="auto"/>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2.3</w:t>
            </w:r>
          </w:p>
        </w:tc>
        <w:tc>
          <w:tcPr>
            <w:tcW w:w="4372"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სატრანსპორტოდაკომუნიკაციისხარჯები</w:t>
            </w:r>
          </w:p>
        </w:tc>
        <w:tc>
          <w:tcPr>
            <w:tcW w:w="1351"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კაცი</w:t>
            </w:r>
          </w:p>
        </w:tc>
        <w:tc>
          <w:tcPr>
            <w:tcW w:w="1214"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230</w:t>
            </w:r>
          </w:p>
        </w:tc>
        <w:tc>
          <w:tcPr>
            <w:tcW w:w="1321"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8</w:t>
            </w:r>
          </w:p>
        </w:tc>
        <w:tc>
          <w:tcPr>
            <w:tcW w:w="1699" w:type="dxa"/>
            <w:tcBorders>
              <w:top w:val="nil"/>
              <w:left w:val="nil"/>
              <w:bottom w:val="single" w:sz="4" w:space="0" w:color="auto"/>
              <w:right w:val="nil"/>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1840</w:t>
            </w:r>
          </w:p>
        </w:tc>
        <w:tc>
          <w:tcPr>
            <w:tcW w:w="1470" w:type="dxa"/>
            <w:tcBorders>
              <w:top w:val="nil"/>
              <w:left w:val="single" w:sz="4" w:space="0" w:color="auto"/>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1840</w:t>
            </w:r>
          </w:p>
        </w:tc>
      </w:tr>
      <w:tr w:rsidR="00E41FD8" w:rsidRPr="00B62C30" w:rsidTr="00E41FD8">
        <w:trPr>
          <w:trHeight w:val="405"/>
        </w:trPr>
        <w:tc>
          <w:tcPr>
            <w:tcW w:w="348" w:type="dxa"/>
            <w:tcBorders>
              <w:top w:val="nil"/>
              <w:left w:val="single" w:sz="8" w:space="0" w:color="auto"/>
              <w:bottom w:val="single" w:sz="4" w:space="0" w:color="auto"/>
              <w:right w:val="single" w:sz="4" w:space="0" w:color="auto"/>
            </w:tcBorders>
            <w:shd w:val="clear" w:color="000000" w:fill="95B3D7"/>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4372" w:type="dxa"/>
            <w:tcBorders>
              <w:top w:val="nil"/>
              <w:left w:val="nil"/>
              <w:bottom w:val="single" w:sz="4" w:space="0" w:color="auto"/>
              <w:right w:val="nil"/>
            </w:tcBorders>
            <w:shd w:val="clear" w:color="000000" w:fill="95B3D7"/>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ქვეჯამი</w:t>
            </w:r>
          </w:p>
        </w:tc>
        <w:tc>
          <w:tcPr>
            <w:tcW w:w="1351" w:type="dxa"/>
            <w:tcBorders>
              <w:top w:val="nil"/>
              <w:left w:val="single" w:sz="4" w:space="0" w:color="auto"/>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000000" w:fill="95B3D7"/>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000000" w:fill="95B3D7"/>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4504</w:t>
            </w:r>
          </w:p>
        </w:tc>
        <w:tc>
          <w:tcPr>
            <w:tcW w:w="1470" w:type="dxa"/>
            <w:tcBorders>
              <w:top w:val="nil"/>
              <w:left w:val="single" w:sz="4" w:space="0" w:color="auto"/>
              <w:bottom w:val="single" w:sz="4" w:space="0" w:color="auto"/>
              <w:right w:val="nil"/>
            </w:tcBorders>
            <w:shd w:val="clear" w:color="000000" w:fill="95B3D7"/>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single" w:sz="4" w:space="0" w:color="auto"/>
              <w:bottom w:val="single" w:sz="4" w:space="0" w:color="auto"/>
              <w:right w:val="single" w:sz="8" w:space="0" w:color="auto"/>
            </w:tcBorders>
            <w:shd w:val="clear" w:color="000000" w:fill="95B3D7"/>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4504</w:t>
            </w:r>
          </w:p>
        </w:tc>
      </w:tr>
      <w:tr w:rsidR="00E41FD8" w:rsidRPr="00B62C30" w:rsidTr="00E41FD8">
        <w:trPr>
          <w:trHeight w:val="70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b/>
                <w:bCs/>
                <w:color w:val="000000"/>
                <w:sz w:val="18"/>
                <w:szCs w:val="18"/>
              </w:rPr>
            </w:pPr>
            <w:r w:rsidRPr="00B62C30">
              <w:rPr>
                <w:rFonts w:cs="Calibri"/>
                <w:b/>
                <w:bCs/>
                <w:color w:val="000000"/>
                <w:sz w:val="18"/>
                <w:szCs w:val="18"/>
              </w:rPr>
              <w:lastRenderedPageBreak/>
              <w:t>3</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ადმინისტრაციულიხარჯები</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560"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r>
      <w:tr w:rsidR="00E41FD8" w:rsidRPr="00B62C30" w:rsidTr="00E41FD8">
        <w:trPr>
          <w:trHeight w:val="435"/>
        </w:trPr>
        <w:tc>
          <w:tcPr>
            <w:tcW w:w="348" w:type="dxa"/>
            <w:tcBorders>
              <w:top w:val="nil"/>
              <w:left w:val="single" w:sz="8"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3.1</w:t>
            </w:r>
          </w:p>
        </w:tc>
        <w:tc>
          <w:tcPr>
            <w:tcW w:w="4372" w:type="dxa"/>
            <w:tcBorders>
              <w:top w:val="nil"/>
              <w:left w:val="nil"/>
              <w:bottom w:val="single" w:sz="4" w:space="0" w:color="auto"/>
              <w:right w:val="single" w:sz="4" w:space="0" w:color="auto"/>
            </w:tcBorders>
            <w:shd w:val="clear" w:color="auto" w:fill="auto"/>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პროგრამებისკოორდინატორიცენტრალურ</w:t>
            </w:r>
            <w:r w:rsidRPr="00B62C30">
              <w:rPr>
                <w:rFonts w:ascii="Arial" w:hAnsi="Arial" w:cs="Arial"/>
                <w:color w:val="000000"/>
                <w:sz w:val="18"/>
                <w:szCs w:val="18"/>
              </w:rPr>
              <w:t>/</w:t>
            </w:r>
            <w:r w:rsidRPr="00B62C30">
              <w:rPr>
                <w:rFonts w:ascii="Sylfaen" w:hAnsi="Sylfaen" w:cs="Calibri"/>
                <w:color w:val="000000"/>
                <w:sz w:val="18"/>
                <w:szCs w:val="18"/>
              </w:rPr>
              <w:t>რეგიონულდონეზე</w:t>
            </w:r>
          </w:p>
        </w:tc>
        <w:tc>
          <w:tcPr>
            <w:tcW w:w="135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ascii="Sylfaen" w:hAnsi="Sylfaen" w:cs="Calibri"/>
                <w:color w:val="000000"/>
                <w:sz w:val="18"/>
                <w:szCs w:val="18"/>
              </w:rPr>
            </w:pPr>
            <w:r w:rsidRPr="00B62C30">
              <w:rPr>
                <w:rFonts w:ascii="Sylfaen" w:hAnsi="Sylfaen" w:cs="Calibri"/>
                <w:color w:val="000000"/>
                <w:sz w:val="18"/>
                <w:szCs w:val="18"/>
              </w:rPr>
              <w:t>თვე</w:t>
            </w:r>
          </w:p>
        </w:tc>
        <w:tc>
          <w:tcPr>
            <w:tcW w:w="1214"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2381.75</w:t>
            </w:r>
          </w:p>
        </w:tc>
        <w:tc>
          <w:tcPr>
            <w:tcW w:w="1321"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lang w:val="ka-GE"/>
              </w:rPr>
              <w:t>8</w:t>
            </w:r>
          </w:p>
        </w:tc>
        <w:tc>
          <w:tcPr>
            <w:tcW w:w="1699" w:type="dxa"/>
            <w:tcBorders>
              <w:top w:val="nil"/>
              <w:left w:val="nil"/>
              <w:bottom w:val="single" w:sz="4" w:space="0" w:color="auto"/>
              <w:right w:val="nil"/>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19054</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13610</w:t>
            </w:r>
          </w:p>
        </w:tc>
        <w:tc>
          <w:tcPr>
            <w:tcW w:w="1560" w:type="dxa"/>
            <w:tcBorders>
              <w:top w:val="nil"/>
              <w:left w:val="nil"/>
              <w:bottom w:val="single" w:sz="4" w:space="0" w:color="auto"/>
              <w:right w:val="single" w:sz="4" w:space="0" w:color="auto"/>
            </w:tcBorders>
            <w:shd w:val="clear" w:color="auto" w:fill="auto"/>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5444</w:t>
            </w:r>
          </w:p>
        </w:tc>
      </w:tr>
      <w:tr w:rsidR="00E41FD8" w:rsidRPr="00B62C30" w:rsidTr="00E41FD8">
        <w:trPr>
          <w:trHeight w:val="315"/>
        </w:trPr>
        <w:tc>
          <w:tcPr>
            <w:tcW w:w="348" w:type="dxa"/>
            <w:tcBorders>
              <w:top w:val="nil"/>
              <w:left w:val="single" w:sz="8" w:space="0" w:color="auto"/>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3.2</w:t>
            </w:r>
          </w:p>
        </w:tc>
        <w:tc>
          <w:tcPr>
            <w:tcW w:w="4372"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საქმიანობათაცენტრისმენეჯერი</w:t>
            </w:r>
          </w:p>
        </w:tc>
        <w:tc>
          <w:tcPr>
            <w:tcW w:w="1351"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თვე</w:t>
            </w:r>
          </w:p>
        </w:tc>
        <w:tc>
          <w:tcPr>
            <w:tcW w:w="1214"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941,5</w:t>
            </w:r>
          </w:p>
        </w:tc>
        <w:tc>
          <w:tcPr>
            <w:tcW w:w="1321" w:type="dxa"/>
            <w:tcBorders>
              <w:top w:val="nil"/>
              <w:left w:val="nil"/>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8</w:t>
            </w:r>
          </w:p>
        </w:tc>
        <w:tc>
          <w:tcPr>
            <w:tcW w:w="1699" w:type="dxa"/>
            <w:tcBorders>
              <w:top w:val="nil"/>
              <w:left w:val="nil"/>
              <w:bottom w:val="single" w:sz="4" w:space="0" w:color="auto"/>
              <w:right w:val="nil"/>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7532</w:t>
            </w:r>
          </w:p>
        </w:tc>
        <w:tc>
          <w:tcPr>
            <w:tcW w:w="1470" w:type="dxa"/>
            <w:tcBorders>
              <w:top w:val="nil"/>
              <w:left w:val="single" w:sz="4" w:space="0" w:color="auto"/>
              <w:bottom w:val="single" w:sz="4" w:space="0" w:color="auto"/>
              <w:right w:val="single" w:sz="4"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0</w:t>
            </w:r>
          </w:p>
        </w:tc>
        <w:tc>
          <w:tcPr>
            <w:tcW w:w="1560" w:type="dxa"/>
            <w:tcBorders>
              <w:top w:val="nil"/>
              <w:left w:val="nil"/>
              <w:bottom w:val="single" w:sz="4" w:space="0" w:color="auto"/>
              <w:right w:val="single" w:sz="8" w:space="0" w:color="auto"/>
            </w:tcBorders>
            <w:shd w:val="clear" w:color="000000" w:fill="DCE6F1"/>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7532</w:t>
            </w:r>
          </w:p>
        </w:tc>
      </w:tr>
      <w:tr w:rsidR="00E41FD8" w:rsidRPr="00B62C30" w:rsidTr="00E41FD8">
        <w:trPr>
          <w:trHeight w:val="375"/>
        </w:trPr>
        <w:tc>
          <w:tcPr>
            <w:tcW w:w="348" w:type="dxa"/>
            <w:tcBorders>
              <w:top w:val="nil"/>
              <w:left w:val="single" w:sz="8" w:space="0" w:color="auto"/>
              <w:bottom w:val="nil"/>
              <w:right w:val="single" w:sz="4" w:space="0" w:color="auto"/>
            </w:tcBorders>
            <w:shd w:val="clear" w:color="000000" w:fill="B8CCE4"/>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 </w:t>
            </w:r>
          </w:p>
        </w:tc>
        <w:tc>
          <w:tcPr>
            <w:tcW w:w="4372" w:type="dxa"/>
            <w:tcBorders>
              <w:top w:val="nil"/>
              <w:left w:val="nil"/>
              <w:bottom w:val="nil"/>
              <w:right w:val="single" w:sz="4" w:space="0" w:color="auto"/>
            </w:tcBorders>
            <w:shd w:val="clear" w:color="000000" w:fill="B8CCE4"/>
            <w:vAlign w:val="center"/>
            <w:hideMark/>
          </w:tcPr>
          <w:p w:rsidR="00E41FD8" w:rsidRPr="00B62C30" w:rsidRDefault="00E41FD8" w:rsidP="00E41FD8">
            <w:pPr>
              <w:jc w:val="center"/>
              <w:rPr>
                <w:rFonts w:ascii="Sylfaen" w:hAnsi="Sylfaen" w:cs="Calibri"/>
                <w:b/>
                <w:bCs/>
                <w:color w:val="000000"/>
                <w:sz w:val="18"/>
                <w:szCs w:val="18"/>
              </w:rPr>
            </w:pPr>
            <w:r w:rsidRPr="00B62C30">
              <w:rPr>
                <w:rFonts w:ascii="Sylfaen" w:hAnsi="Sylfaen" w:cs="Calibri"/>
                <w:b/>
                <w:bCs/>
                <w:color w:val="000000"/>
                <w:sz w:val="18"/>
                <w:szCs w:val="18"/>
              </w:rPr>
              <w:t>ქვეჯამი</w:t>
            </w:r>
          </w:p>
        </w:tc>
        <w:tc>
          <w:tcPr>
            <w:tcW w:w="1351" w:type="dxa"/>
            <w:tcBorders>
              <w:top w:val="nil"/>
              <w:left w:val="nil"/>
              <w:bottom w:val="nil"/>
              <w:right w:val="single" w:sz="4" w:space="0" w:color="auto"/>
            </w:tcBorders>
            <w:shd w:val="clear" w:color="000000" w:fill="B8CCE4"/>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 </w:t>
            </w:r>
          </w:p>
        </w:tc>
        <w:tc>
          <w:tcPr>
            <w:tcW w:w="1214" w:type="dxa"/>
            <w:tcBorders>
              <w:top w:val="nil"/>
              <w:left w:val="nil"/>
              <w:bottom w:val="nil"/>
              <w:right w:val="single" w:sz="4" w:space="0" w:color="auto"/>
            </w:tcBorders>
            <w:shd w:val="clear" w:color="000000" w:fill="B8CCE4"/>
            <w:noWrap/>
            <w:vAlign w:val="center"/>
            <w:hideMark/>
          </w:tcPr>
          <w:p w:rsidR="00E41FD8" w:rsidRPr="00B62C30" w:rsidRDefault="00E41FD8" w:rsidP="00E41FD8">
            <w:pPr>
              <w:jc w:val="center"/>
              <w:rPr>
                <w:rFonts w:cs="Calibri"/>
                <w:b/>
                <w:bCs/>
                <w:color w:val="000000"/>
                <w:sz w:val="18"/>
                <w:szCs w:val="18"/>
              </w:rPr>
            </w:pPr>
            <w:r w:rsidRPr="00B62C30">
              <w:rPr>
                <w:rFonts w:cs="Calibri"/>
                <w:b/>
                <w:bCs/>
                <w:color w:val="000000"/>
                <w:sz w:val="18"/>
                <w:szCs w:val="18"/>
              </w:rPr>
              <w:t> </w:t>
            </w:r>
          </w:p>
        </w:tc>
        <w:tc>
          <w:tcPr>
            <w:tcW w:w="1321" w:type="dxa"/>
            <w:tcBorders>
              <w:top w:val="nil"/>
              <w:left w:val="nil"/>
              <w:bottom w:val="nil"/>
              <w:right w:val="single" w:sz="4" w:space="0" w:color="auto"/>
            </w:tcBorders>
            <w:shd w:val="clear" w:color="000000" w:fill="B8CCE4"/>
            <w:noWrap/>
            <w:vAlign w:val="center"/>
            <w:hideMark/>
          </w:tcPr>
          <w:p w:rsidR="00E41FD8" w:rsidRPr="00B62C30" w:rsidRDefault="00E41FD8" w:rsidP="00E41FD8">
            <w:pPr>
              <w:jc w:val="center"/>
              <w:rPr>
                <w:rFonts w:ascii="AcadNusx" w:hAnsi="AcadNusx" w:cs="Calibri"/>
                <w:b/>
                <w:bCs/>
                <w:color w:val="000000"/>
                <w:sz w:val="18"/>
                <w:szCs w:val="18"/>
              </w:rPr>
            </w:pPr>
            <w:r w:rsidRPr="00B62C30">
              <w:rPr>
                <w:rFonts w:ascii="AcadNusx" w:hAnsi="AcadNusx" w:cs="Calibri"/>
                <w:b/>
                <w:bCs/>
                <w:color w:val="000000"/>
                <w:sz w:val="18"/>
                <w:szCs w:val="18"/>
              </w:rPr>
              <w:t> </w:t>
            </w:r>
          </w:p>
        </w:tc>
        <w:tc>
          <w:tcPr>
            <w:tcW w:w="1699" w:type="dxa"/>
            <w:tcBorders>
              <w:top w:val="nil"/>
              <w:left w:val="nil"/>
              <w:bottom w:val="nil"/>
              <w:right w:val="nil"/>
            </w:tcBorders>
            <w:shd w:val="clear" w:color="000000" w:fill="B8CCE4"/>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26586</w:t>
            </w:r>
          </w:p>
        </w:tc>
        <w:tc>
          <w:tcPr>
            <w:tcW w:w="1470" w:type="dxa"/>
            <w:tcBorders>
              <w:top w:val="nil"/>
              <w:left w:val="single" w:sz="4" w:space="0" w:color="auto"/>
              <w:bottom w:val="nil"/>
              <w:right w:val="nil"/>
            </w:tcBorders>
            <w:shd w:val="clear" w:color="000000" w:fill="B8CCE4"/>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13610</w:t>
            </w:r>
          </w:p>
        </w:tc>
        <w:tc>
          <w:tcPr>
            <w:tcW w:w="1560" w:type="dxa"/>
            <w:tcBorders>
              <w:top w:val="nil"/>
              <w:left w:val="single" w:sz="4" w:space="0" w:color="auto"/>
              <w:bottom w:val="nil"/>
              <w:right w:val="single" w:sz="8" w:space="0" w:color="auto"/>
            </w:tcBorders>
            <w:shd w:val="clear" w:color="000000" w:fill="B8CCE4"/>
            <w:noWrap/>
            <w:vAlign w:val="center"/>
            <w:hideMark/>
          </w:tcPr>
          <w:p w:rsidR="00E41FD8" w:rsidRPr="00B62C30" w:rsidRDefault="00E41FD8" w:rsidP="00E41FD8">
            <w:pPr>
              <w:jc w:val="center"/>
              <w:rPr>
                <w:rFonts w:cs="Calibri"/>
                <w:color w:val="000000"/>
                <w:sz w:val="18"/>
                <w:szCs w:val="18"/>
              </w:rPr>
            </w:pPr>
            <w:r w:rsidRPr="00B62C30">
              <w:rPr>
                <w:rFonts w:cs="Calibri"/>
                <w:color w:val="000000"/>
                <w:sz w:val="18"/>
                <w:szCs w:val="18"/>
              </w:rPr>
              <w:t>12976</w:t>
            </w:r>
          </w:p>
        </w:tc>
      </w:tr>
      <w:tr w:rsidR="00E41FD8" w:rsidRPr="00B62C30" w:rsidTr="00E41FD8">
        <w:trPr>
          <w:trHeight w:val="68"/>
        </w:trPr>
        <w:tc>
          <w:tcPr>
            <w:tcW w:w="348" w:type="dxa"/>
            <w:tcBorders>
              <w:top w:val="nil"/>
              <w:left w:val="single" w:sz="8" w:space="0" w:color="auto"/>
              <w:bottom w:val="single" w:sz="8" w:space="0" w:color="auto"/>
              <w:right w:val="single" w:sz="4" w:space="0" w:color="auto"/>
            </w:tcBorders>
            <w:shd w:val="clear" w:color="000000" w:fill="B8CCE4"/>
            <w:noWrap/>
            <w:vAlign w:val="center"/>
            <w:hideMark/>
          </w:tcPr>
          <w:p w:rsidR="00E41FD8" w:rsidRPr="00B62C30" w:rsidRDefault="00E41FD8" w:rsidP="00E41FD8">
            <w:pPr>
              <w:jc w:val="center"/>
              <w:rPr>
                <w:rFonts w:cs="Calibri"/>
                <w:color w:val="000000"/>
                <w:sz w:val="18"/>
                <w:szCs w:val="18"/>
              </w:rPr>
            </w:pPr>
          </w:p>
        </w:tc>
        <w:tc>
          <w:tcPr>
            <w:tcW w:w="4372" w:type="dxa"/>
            <w:tcBorders>
              <w:top w:val="nil"/>
              <w:left w:val="nil"/>
              <w:bottom w:val="single" w:sz="8" w:space="0" w:color="auto"/>
              <w:right w:val="single" w:sz="4" w:space="0" w:color="auto"/>
            </w:tcBorders>
            <w:shd w:val="clear" w:color="000000" w:fill="B8CCE4"/>
            <w:vAlign w:val="center"/>
            <w:hideMark/>
          </w:tcPr>
          <w:p w:rsidR="00E41FD8" w:rsidRPr="00B62C30" w:rsidRDefault="00E41FD8" w:rsidP="00E41FD8">
            <w:pPr>
              <w:jc w:val="center"/>
              <w:rPr>
                <w:rFonts w:ascii="Sylfaen" w:hAnsi="Sylfaen" w:cs="Calibri"/>
                <w:b/>
                <w:bCs/>
                <w:color w:val="000000"/>
                <w:sz w:val="18"/>
                <w:szCs w:val="18"/>
                <w:lang w:val="ka-GE"/>
              </w:rPr>
            </w:pPr>
            <w:r w:rsidRPr="00B62C30">
              <w:rPr>
                <w:rFonts w:ascii="Sylfaen" w:hAnsi="Sylfaen" w:cs="Calibri"/>
                <w:b/>
                <w:bCs/>
                <w:color w:val="000000"/>
                <w:sz w:val="18"/>
                <w:szCs w:val="18"/>
                <w:lang w:val="ka-GE"/>
              </w:rPr>
              <w:t>სულ ჯამი</w:t>
            </w:r>
          </w:p>
        </w:tc>
        <w:tc>
          <w:tcPr>
            <w:tcW w:w="1351" w:type="dxa"/>
            <w:tcBorders>
              <w:top w:val="nil"/>
              <w:left w:val="nil"/>
              <w:bottom w:val="single" w:sz="8" w:space="0" w:color="auto"/>
              <w:right w:val="single" w:sz="4" w:space="0" w:color="auto"/>
            </w:tcBorders>
            <w:shd w:val="clear" w:color="000000" w:fill="B8CCE4"/>
            <w:noWrap/>
            <w:vAlign w:val="center"/>
            <w:hideMark/>
          </w:tcPr>
          <w:p w:rsidR="00E41FD8" w:rsidRPr="00B62C30" w:rsidRDefault="00E41FD8" w:rsidP="00E41FD8">
            <w:pPr>
              <w:jc w:val="center"/>
              <w:rPr>
                <w:rFonts w:cs="Calibri"/>
                <w:color w:val="000000"/>
                <w:sz w:val="18"/>
                <w:szCs w:val="18"/>
              </w:rPr>
            </w:pPr>
          </w:p>
        </w:tc>
        <w:tc>
          <w:tcPr>
            <w:tcW w:w="1214" w:type="dxa"/>
            <w:tcBorders>
              <w:top w:val="nil"/>
              <w:left w:val="nil"/>
              <w:bottom w:val="single" w:sz="8" w:space="0" w:color="auto"/>
              <w:right w:val="single" w:sz="4" w:space="0" w:color="auto"/>
            </w:tcBorders>
            <w:shd w:val="clear" w:color="000000" w:fill="B8CCE4"/>
            <w:noWrap/>
            <w:vAlign w:val="center"/>
            <w:hideMark/>
          </w:tcPr>
          <w:p w:rsidR="00E41FD8" w:rsidRPr="00B62C30" w:rsidRDefault="00E41FD8" w:rsidP="00E41FD8">
            <w:pPr>
              <w:jc w:val="center"/>
              <w:rPr>
                <w:rFonts w:cs="Calibri"/>
                <w:b/>
                <w:bCs/>
                <w:color w:val="000000"/>
                <w:sz w:val="18"/>
                <w:szCs w:val="18"/>
              </w:rPr>
            </w:pPr>
          </w:p>
        </w:tc>
        <w:tc>
          <w:tcPr>
            <w:tcW w:w="1321" w:type="dxa"/>
            <w:tcBorders>
              <w:top w:val="nil"/>
              <w:left w:val="nil"/>
              <w:bottom w:val="single" w:sz="8" w:space="0" w:color="auto"/>
              <w:right w:val="single" w:sz="4" w:space="0" w:color="auto"/>
            </w:tcBorders>
            <w:shd w:val="clear" w:color="000000" w:fill="B8CCE4"/>
            <w:noWrap/>
            <w:vAlign w:val="center"/>
            <w:hideMark/>
          </w:tcPr>
          <w:p w:rsidR="00E41FD8" w:rsidRPr="00B62C30" w:rsidRDefault="00E41FD8" w:rsidP="00E41FD8">
            <w:pPr>
              <w:jc w:val="center"/>
              <w:rPr>
                <w:rFonts w:ascii="AcadNusx" w:hAnsi="AcadNusx" w:cs="Calibri"/>
                <w:b/>
                <w:bCs/>
                <w:color w:val="000000"/>
                <w:sz w:val="18"/>
                <w:szCs w:val="18"/>
              </w:rPr>
            </w:pPr>
          </w:p>
        </w:tc>
        <w:tc>
          <w:tcPr>
            <w:tcW w:w="1699" w:type="dxa"/>
            <w:tcBorders>
              <w:top w:val="nil"/>
              <w:left w:val="nil"/>
              <w:bottom w:val="single" w:sz="8" w:space="0" w:color="auto"/>
              <w:right w:val="nil"/>
            </w:tcBorders>
            <w:shd w:val="clear" w:color="000000" w:fill="B8CCE4"/>
            <w:noWrap/>
            <w:vAlign w:val="bottom"/>
            <w:hideMark/>
          </w:tcPr>
          <w:p w:rsidR="00E41FD8" w:rsidRPr="00B62C30" w:rsidRDefault="00E41FD8" w:rsidP="00E41FD8">
            <w:pPr>
              <w:jc w:val="center"/>
              <w:rPr>
                <w:rFonts w:cs="Calibri"/>
                <w:color w:val="000000"/>
              </w:rPr>
            </w:pPr>
            <w:r w:rsidRPr="00B62C30">
              <w:rPr>
                <w:rFonts w:cs="Calibri"/>
                <w:color w:val="000000"/>
              </w:rPr>
              <w:t>51010</w:t>
            </w:r>
          </w:p>
        </w:tc>
        <w:tc>
          <w:tcPr>
            <w:tcW w:w="1470" w:type="dxa"/>
            <w:tcBorders>
              <w:top w:val="nil"/>
              <w:left w:val="single" w:sz="4" w:space="0" w:color="auto"/>
              <w:bottom w:val="single" w:sz="8" w:space="0" w:color="auto"/>
              <w:right w:val="nil"/>
            </w:tcBorders>
            <w:shd w:val="clear" w:color="000000" w:fill="B8CCE4"/>
            <w:noWrap/>
            <w:vAlign w:val="bottom"/>
            <w:hideMark/>
          </w:tcPr>
          <w:p w:rsidR="00E41FD8" w:rsidRPr="00B62C30" w:rsidRDefault="00E41FD8" w:rsidP="00E41FD8">
            <w:pPr>
              <w:jc w:val="center"/>
              <w:rPr>
                <w:rFonts w:cs="Calibri"/>
                <w:color w:val="000000"/>
              </w:rPr>
            </w:pPr>
            <w:r w:rsidRPr="00B62C30">
              <w:rPr>
                <w:rFonts w:cs="Calibri"/>
                <w:color w:val="000000"/>
              </w:rPr>
              <w:t>24810</w:t>
            </w:r>
          </w:p>
        </w:tc>
        <w:tc>
          <w:tcPr>
            <w:tcW w:w="1560" w:type="dxa"/>
            <w:tcBorders>
              <w:top w:val="nil"/>
              <w:left w:val="single" w:sz="4" w:space="0" w:color="auto"/>
              <w:bottom w:val="single" w:sz="8" w:space="0" w:color="auto"/>
              <w:right w:val="single" w:sz="8" w:space="0" w:color="auto"/>
            </w:tcBorders>
            <w:shd w:val="clear" w:color="000000" w:fill="B8CCE4"/>
            <w:noWrap/>
            <w:vAlign w:val="bottom"/>
            <w:hideMark/>
          </w:tcPr>
          <w:p w:rsidR="00E41FD8" w:rsidRPr="00B62C30" w:rsidRDefault="00E41FD8" w:rsidP="00E41FD8">
            <w:pPr>
              <w:jc w:val="center"/>
              <w:rPr>
                <w:rFonts w:cs="Calibri"/>
                <w:color w:val="000000"/>
              </w:rPr>
            </w:pPr>
            <w:r w:rsidRPr="00B62C30">
              <w:rPr>
                <w:rFonts w:cs="Calibri"/>
                <w:color w:val="000000"/>
              </w:rPr>
              <w:t>26200</w:t>
            </w:r>
          </w:p>
        </w:tc>
      </w:tr>
    </w:tbl>
    <w:p w:rsidR="00E41FD8" w:rsidRPr="00B62C30" w:rsidRDefault="00E41FD8" w:rsidP="00E41FD8">
      <w:pPr>
        <w:spacing w:after="0" w:line="240" w:lineRule="auto"/>
        <w:jc w:val="both"/>
        <w:rPr>
          <w:rFonts w:ascii="Sylfaen" w:eastAsia="Times New Roman" w:hAnsi="Sylfaen" w:cs="AcadNusx"/>
          <w:sz w:val="18"/>
          <w:szCs w:val="18"/>
          <w:lang w:val="ka-GE" w:eastAsia="ru-RU"/>
        </w:rPr>
      </w:pPr>
    </w:p>
    <w:p w:rsidR="00E41FD8" w:rsidRPr="00B62C30" w:rsidRDefault="00E41FD8" w:rsidP="00E41FD8">
      <w:pPr>
        <w:spacing w:after="0" w:line="240" w:lineRule="auto"/>
        <w:jc w:val="both"/>
        <w:rPr>
          <w:rFonts w:ascii="Sylfaen" w:eastAsia="Times New Roman" w:hAnsi="Sylfaen" w:cs="AcadNusx"/>
          <w:sz w:val="18"/>
          <w:szCs w:val="18"/>
          <w:lang w:val="ka-GE" w:eastAsia="ru-RU"/>
        </w:rPr>
      </w:pPr>
    </w:p>
    <w:tbl>
      <w:tblPr>
        <w:tblW w:w="13482" w:type="dxa"/>
        <w:tblInd w:w="-10" w:type="dxa"/>
        <w:tblLayout w:type="fixed"/>
        <w:tblCellMar>
          <w:left w:w="0" w:type="dxa"/>
          <w:right w:w="0" w:type="dxa"/>
        </w:tblCellMar>
        <w:tblLook w:val="0000"/>
      </w:tblPr>
      <w:tblGrid>
        <w:gridCol w:w="15"/>
        <w:gridCol w:w="737"/>
        <w:gridCol w:w="4366"/>
        <w:gridCol w:w="2410"/>
        <w:gridCol w:w="25"/>
        <w:gridCol w:w="3251"/>
        <w:gridCol w:w="25"/>
        <w:gridCol w:w="2653"/>
      </w:tblGrid>
      <w:tr w:rsidR="00E41FD8" w:rsidRPr="00B62C30" w:rsidTr="00E41FD8">
        <w:trPr>
          <w:gridBefore w:val="1"/>
          <w:wBefore w:w="15" w:type="dxa"/>
          <w:trHeight w:val="351"/>
        </w:trPr>
        <w:tc>
          <w:tcPr>
            <w:tcW w:w="737" w:type="dxa"/>
            <w:vMerge w:val="restart"/>
            <w:tcBorders>
              <w:top w:val="single" w:sz="4" w:space="0" w:color="auto"/>
              <w:left w:val="single" w:sz="4" w:space="0" w:color="auto"/>
              <w:bottom w:val="single" w:sz="6" w:space="0" w:color="D9D9D9"/>
              <w:right w:val="single" w:sz="4" w:space="0" w:color="auto"/>
            </w:tcBorders>
            <w:vAlign w:val="center"/>
          </w:tcPr>
          <w:p w:rsidR="00E41FD8" w:rsidRPr="00B62C30" w:rsidRDefault="00E41FD8" w:rsidP="00E41FD8">
            <w:pPr>
              <w:pStyle w:val="TableParagraph"/>
              <w:kinsoku w:val="0"/>
              <w:overflowPunct w:val="0"/>
              <w:jc w:val="center"/>
              <w:rPr>
                <w:b/>
                <w:sz w:val="18"/>
                <w:szCs w:val="18"/>
              </w:rPr>
            </w:pPr>
          </w:p>
          <w:p w:rsidR="00E41FD8" w:rsidRPr="00B62C30" w:rsidRDefault="00E41FD8" w:rsidP="00E41FD8">
            <w:pPr>
              <w:pStyle w:val="TableParagraph"/>
              <w:kinsoku w:val="0"/>
              <w:overflowPunct w:val="0"/>
              <w:spacing w:before="81"/>
              <w:ind w:left="1"/>
              <w:jc w:val="center"/>
              <w:rPr>
                <w:b/>
                <w:sz w:val="18"/>
                <w:szCs w:val="18"/>
              </w:rPr>
            </w:pPr>
            <w:r w:rsidRPr="00B62C30">
              <w:rPr>
                <w:rFonts w:ascii="Sylfaen" w:hAnsi="Sylfaen" w:cs="Sylfaen"/>
                <w:b/>
                <w:bCs/>
                <w:sz w:val="18"/>
                <w:szCs w:val="18"/>
              </w:rPr>
              <w:t>№</w:t>
            </w:r>
          </w:p>
        </w:tc>
        <w:tc>
          <w:tcPr>
            <w:tcW w:w="4366" w:type="dxa"/>
            <w:vMerge w:val="restart"/>
            <w:tcBorders>
              <w:top w:val="single" w:sz="4" w:space="0" w:color="auto"/>
              <w:left w:val="single" w:sz="4" w:space="0" w:color="auto"/>
              <w:bottom w:val="single" w:sz="6" w:space="0" w:color="D9D9D9"/>
              <w:right w:val="single" w:sz="4" w:space="0" w:color="auto"/>
            </w:tcBorders>
            <w:vAlign w:val="center"/>
          </w:tcPr>
          <w:p w:rsidR="00E41FD8" w:rsidRPr="00B62C30" w:rsidRDefault="00E41FD8" w:rsidP="00E41FD8">
            <w:pPr>
              <w:pStyle w:val="TableParagraph"/>
              <w:kinsoku w:val="0"/>
              <w:overflowPunct w:val="0"/>
              <w:jc w:val="center"/>
              <w:rPr>
                <w:b/>
                <w:sz w:val="18"/>
                <w:szCs w:val="18"/>
              </w:rPr>
            </w:pPr>
          </w:p>
          <w:p w:rsidR="00E41FD8" w:rsidRPr="00B62C30" w:rsidRDefault="00E41FD8" w:rsidP="00E41FD8">
            <w:pPr>
              <w:pStyle w:val="TableParagraph"/>
              <w:kinsoku w:val="0"/>
              <w:overflowPunct w:val="0"/>
              <w:spacing w:before="81"/>
              <w:jc w:val="center"/>
              <w:rPr>
                <w:b/>
                <w:sz w:val="18"/>
                <w:szCs w:val="18"/>
              </w:rPr>
            </w:pPr>
            <w:r w:rsidRPr="00B62C30">
              <w:rPr>
                <w:rFonts w:ascii="Sylfaen" w:hAnsi="Sylfaen" w:cs="Sylfaen"/>
                <w:b/>
                <w:bCs/>
                <w:sz w:val="18"/>
                <w:szCs w:val="18"/>
              </w:rPr>
              <w:t>ღონისძიების დასახელება</w:t>
            </w:r>
          </w:p>
        </w:tc>
        <w:tc>
          <w:tcPr>
            <w:tcW w:w="2410" w:type="dxa"/>
            <w:vMerge w:val="restart"/>
            <w:tcBorders>
              <w:top w:val="single" w:sz="4" w:space="0" w:color="auto"/>
              <w:left w:val="single" w:sz="4" w:space="0" w:color="auto"/>
              <w:bottom w:val="nil"/>
            </w:tcBorders>
            <w:vAlign w:val="center"/>
          </w:tcPr>
          <w:p w:rsidR="00E41FD8" w:rsidRPr="00B62C30" w:rsidRDefault="00E41FD8" w:rsidP="00E41FD8">
            <w:pPr>
              <w:pStyle w:val="TableParagraph"/>
              <w:kinsoku w:val="0"/>
              <w:overflowPunct w:val="0"/>
              <w:ind w:left="2"/>
              <w:jc w:val="center"/>
              <w:rPr>
                <w:rFonts w:ascii="Sylfaen" w:hAnsi="Sylfaen" w:cs="Sylfaen"/>
                <w:b/>
                <w:bCs/>
                <w:sz w:val="18"/>
                <w:szCs w:val="18"/>
                <w:lang w:val="ka-GE"/>
              </w:rPr>
            </w:pPr>
          </w:p>
          <w:p w:rsidR="00E41FD8" w:rsidRPr="00B62C30" w:rsidRDefault="00E41FD8" w:rsidP="00E41FD8">
            <w:pPr>
              <w:pStyle w:val="TableParagraph"/>
              <w:kinsoku w:val="0"/>
              <w:overflowPunct w:val="0"/>
              <w:ind w:left="2"/>
              <w:jc w:val="center"/>
              <w:rPr>
                <w:rFonts w:ascii="Sylfaen" w:hAnsi="Sylfaen" w:cs="Sylfaen"/>
                <w:b/>
                <w:bCs/>
                <w:sz w:val="18"/>
                <w:szCs w:val="18"/>
                <w:lang w:val="ka-GE"/>
              </w:rPr>
            </w:pPr>
          </w:p>
          <w:p w:rsidR="00E41FD8" w:rsidRPr="00B62C30" w:rsidRDefault="00E41FD8" w:rsidP="00E41FD8">
            <w:pPr>
              <w:pStyle w:val="TableParagraph"/>
              <w:kinsoku w:val="0"/>
              <w:overflowPunct w:val="0"/>
              <w:ind w:left="2"/>
              <w:jc w:val="center"/>
              <w:rPr>
                <w:rFonts w:ascii="Sylfaen" w:hAnsi="Sylfaen"/>
                <w:b/>
                <w:sz w:val="18"/>
                <w:szCs w:val="18"/>
                <w:lang w:val="ka-GE"/>
              </w:rPr>
            </w:pPr>
            <w:r w:rsidRPr="00B62C30">
              <w:rPr>
                <w:rFonts w:ascii="Sylfaen" w:hAnsi="Sylfaen" w:cs="Sylfaen"/>
                <w:b/>
                <w:bCs/>
                <w:sz w:val="18"/>
                <w:szCs w:val="18"/>
                <w:lang w:val="ka-GE"/>
              </w:rPr>
              <w:t>პროექტის ღირებულება</w:t>
            </w:r>
          </w:p>
          <w:p w:rsidR="00E41FD8" w:rsidRPr="00B62C30" w:rsidRDefault="00E41FD8" w:rsidP="00E41FD8">
            <w:pPr>
              <w:pStyle w:val="TableParagraph"/>
              <w:kinsoku w:val="0"/>
              <w:overflowPunct w:val="0"/>
              <w:ind w:left="2"/>
              <w:jc w:val="center"/>
              <w:rPr>
                <w:rFonts w:ascii="Sylfaen" w:hAnsi="Sylfaen"/>
                <w:b/>
                <w:sz w:val="18"/>
                <w:szCs w:val="18"/>
                <w:lang w:val="ka-GE"/>
              </w:rPr>
            </w:pPr>
          </w:p>
          <w:p w:rsidR="00E41FD8" w:rsidRPr="00B62C30" w:rsidRDefault="00E41FD8" w:rsidP="00E41FD8">
            <w:pPr>
              <w:pStyle w:val="TableParagraph"/>
              <w:kinsoku w:val="0"/>
              <w:overflowPunct w:val="0"/>
              <w:ind w:left="2"/>
              <w:jc w:val="center"/>
              <w:rPr>
                <w:b/>
                <w:sz w:val="18"/>
                <w:szCs w:val="18"/>
              </w:rPr>
            </w:pPr>
          </w:p>
        </w:tc>
        <w:tc>
          <w:tcPr>
            <w:tcW w:w="25" w:type="dxa"/>
            <w:vMerge w:val="restart"/>
            <w:tcBorders>
              <w:top w:val="single" w:sz="4" w:space="0" w:color="auto"/>
              <w:left w:val="nil"/>
              <w:bottom w:val="nil"/>
              <w:right w:val="single" w:sz="4" w:space="0" w:color="auto"/>
            </w:tcBorders>
            <w:vAlign w:val="center"/>
          </w:tcPr>
          <w:p w:rsidR="00E41FD8" w:rsidRPr="00B62C30" w:rsidRDefault="00E41FD8" w:rsidP="00E41FD8">
            <w:pPr>
              <w:pStyle w:val="TableParagraph"/>
              <w:kinsoku w:val="0"/>
              <w:overflowPunct w:val="0"/>
              <w:spacing w:before="81"/>
              <w:jc w:val="center"/>
              <w:rPr>
                <w:b/>
                <w:sz w:val="18"/>
                <w:szCs w:val="18"/>
                <w:lang w:val="ka-GE"/>
              </w:rPr>
            </w:pPr>
          </w:p>
          <w:p w:rsidR="00E41FD8" w:rsidRPr="00B62C30" w:rsidRDefault="00E41FD8" w:rsidP="00E41FD8">
            <w:pPr>
              <w:pStyle w:val="TableParagraph"/>
              <w:kinsoku w:val="0"/>
              <w:overflowPunct w:val="0"/>
              <w:ind w:left="2"/>
              <w:jc w:val="center"/>
              <w:rPr>
                <w:b/>
                <w:sz w:val="18"/>
                <w:szCs w:val="18"/>
              </w:rPr>
            </w:pPr>
          </w:p>
        </w:tc>
        <w:tc>
          <w:tcPr>
            <w:tcW w:w="5929" w:type="dxa"/>
            <w:gridSpan w:val="3"/>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33"/>
              <w:ind w:left="3"/>
              <w:jc w:val="center"/>
              <w:rPr>
                <w:b/>
                <w:sz w:val="18"/>
                <w:szCs w:val="18"/>
              </w:rPr>
            </w:pPr>
            <w:r w:rsidRPr="00B62C30">
              <w:rPr>
                <w:rFonts w:ascii="Sylfaen" w:hAnsi="Sylfaen" w:cs="Sylfaen"/>
                <w:b/>
                <w:bCs/>
                <w:sz w:val="18"/>
                <w:szCs w:val="18"/>
              </w:rPr>
              <w:t>მათშორის:</w:t>
            </w:r>
          </w:p>
        </w:tc>
      </w:tr>
      <w:tr w:rsidR="00E41FD8" w:rsidRPr="00B62C30" w:rsidTr="00E41FD8">
        <w:trPr>
          <w:gridBefore w:val="1"/>
          <w:wBefore w:w="15" w:type="dxa"/>
          <w:trHeight w:hRule="exact" w:val="554"/>
        </w:trPr>
        <w:tc>
          <w:tcPr>
            <w:tcW w:w="737" w:type="dxa"/>
            <w:vMerge/>
            <w:tcBorders>
              <w:top w:val="single" w:sz="6" w:space="0" w:color="A6A6A6"/>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33"/>
              <w:ind w:left="3"/>
              <w:jc w:val="center"/>
              <w:rPr>
                <w:b/>
                <w:sz w:val="18"/>
                <w:szCs w:val="18"/>
              </w:rPr>
            </w:pPr>
          </w:p>
        </w:tc>
        <w:tc>
          <w:tcPr>
            <w:tcW w:w="4366" w:type="dxa"/>
            <w:vMerge/>
            <w:tcBorders>
              <w:top w:val="single" w:sz="6" w:space="0" w:color="A6A6A6"/>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33"/>
              <w:ind w:left="3"/>
              <w:jc w:val="center"/>
              <w:rPr>
                <w:b/>
                <w:sz w:val="18"/>
                <w:szCs w:val="18"/>
              </w:rPr>
            </w:pPr>
          </w:p>
        </w:tc>
        <w:tc>
          <w:tcPr>
            <w:tcW w:w="2410" w:type="dxa"/>
            <w:vMerge/>
            <w:tcBorders>
              <w:left w:val="single" w:sz="4" w:space="0" w:color="auto"/>
              <w:bottom w:val="single" w:sz="4" w:space="0" w:color="auto"/>
            </w:tcBorders>
            <w:vAlign w:val="center"/>
          </w:tcPr>
          <w:p w:rsidR="00E41FD8" w:rsidRPr="00B62C30" w:rsidRDefault="00E41FD8" w:rsidP="00E41FD8">
            <w:pPr>
              <w:pStyle w:val="TableParagraph"/>
              <w:kinsoku w:val="0"/>
              <w:overflowPunct w:val="0"/>
              <w:ind w:left="2"/>
              <w:jc w:val="center"/>
              <w:rPr>
                <w:b/>
                <w:sz w:val="18"/>
                <w:szCs w:val="18"/>
              </w:rPr>
            </w:pPr>
          </w:p>
        </w:tc>
        <w:tc>
          <w:tcPr>
            <w:tcW w:w="25" w:type="dxa"/>
            <w:vMerge/>
            <w:tcBorders>
              <w:left w:val="nil"/>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b/>
                <w:sz w:val="18"/>
                <w:szCs w:val="18"/>
              </w:rPr>
            </w:pPr>
          </w:p>
        </w:tc>
        <w:tc>
          <w:tcPr>
            <w:tcW w:w="3276" w:type="dxa"/>
            <w:gridSpan w:val="2"/>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1" w:line="259" w:lineRule="auto"/>
              <w:jc w:val="center"/>
              <w:rPr>
                <w:b/>
                <w:sz w:val="18"/>
                <w:szCs w:val="18"/>
                <w:lang w:val="ka-GE"/>
              </w:rPr>
            </w:pPr>
            <w:r w:rsidRPr="00B62C30">
              <w:rPr>
                <w:rFonts w:ascii="Sylfaen" w:hAnsi="Sylfaen" w:cs="Sylfaen"/>
                <w:b/>
                <w:bCs/>
                <w:sz w:val="18"/>
                <w:szCs w:val="18"/>
                <w:lang w:val="ka-GE"/>
              </w:rPr>
              <w:t>სხვა</w:t>
            </w:r>
            <w:r w:rsidRPr="00B62C30">
              <w:rPr>
                <w:rFonts w:ascii="Sylfaen" w:hAnsi="Sylfaen" w:cs="Sylfaen"/>
                <w:b/>
                <w:bCs/>
                <w:sz w:val="18"/>
                <w:szCs w:val="18"/>
              </w:rPr>
              <w:t>სახსრები</w:t>
            </w:r>
            <w:r w:rsidRPr="00B62C30">
              <w:rPr>
                <w:rFonts w:ascii="Sylfaen" w:hAnsi="Sylfaen" w:cs="Sylfaen"/>
                <w:b/>
                <w:bCs/>
                <w:sz w:val="18"/>
                <w:szCs w:val="18"/>
                <w:lang w:val="ka-GE"/>
              </w:rPr>
              <w:t xml:space="preserve"> -</w:t>
            </w:r>
            <w:r w:rsidRPr="00B62C30">
              <w:rPr>
                <w:rFonts w:ascii="Sylfaen" w:eastAsia="Times New Roman" w:hAnsi="Sylfaen" w:cs="Sylfaen"/>
                <w:b/>
                <w:iCs/>
                <w:noProof/>
                <w:sz w:val="18"/>
                <w:szCs w:val="18"/>
                <w:lang w:eastAsia="ru-RU"/>
              </w:rPr>
              <w:t>საქართველოსწითელიჯვრისსაზოგადოება</w:t>
            </w:r>
          </w:p>
        </w:tc>
        <w:tc>
          <w:tcPr>
            <w:tcW w:w="265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spacing w:before="11" w:line="259" w:lineRule="auto"/>
              <w:ind w:right="-5"/>
              <w:jc w:val="center"/>
              <w:rPr>
                <w:b/>
                <w:sz w:val="18"/>
                <w:szCs w:val="18"/>
                <w:lang w:val="ka-GE"/>
              </w:rPr>
            </w:pPr>
            <w:r w:rsidRPr="00B62C30">
              <w:rPr>
                <w:rFonts w:ascii="Sylfaen" w:hAnsi="Sylfaen" w:cs="Sylfaen"/>
                <w:b/>
                <w:bCs/>
                <w:sz w:val="18"/>
                <w:szCs w:val="18"/>
                <w:lang w:val="ka-GE"/>
              </w:rPr>
              <w:t>ქობულეთის მუნიციპალიტეტის ბიუჯეტი</w:t>
            </w:r>
          </w:p>
        </w:tc>
      </w:tr>
      <w:tr w:rsidR="00E41FD8" w:rsidRPr="00B62C30" w:rsidTr="00E41FD8">
        <w:trPr>
          <w:gridBefore w:val="1"/>
          <w:wBefore w:w="15" w:type="dxa"/>
          <w:trHeight w:hRule="exact" w:val="596"/>
        </w:trPr>
        <w:tc>
          <w:tcPr>
            <w:tcW w:w="737"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8"/>
                <w:szCs w:val="18"/>
                <w:lang w:val="ka-GE"/>
              </w:rPr>
            </w:pPr>
          </w:p>
          <w:p w:rsidR="00E41FD8" w:rsidRPr="00B62C30" w:rsidRDefault="00E41FD8" w:rsidP="00E41FD8">
            <w:pPr>
              <w:pStyle w:val="TableParagraph"/>
              <w:kinsoku w:val="0"/>
              <w:overflowPunct w:val="0"/>
              <w:ind w:left="2"/>
              <w:jc w:val="center"/>
              <w:rPr>
                <w:rFonts w:ascii="Sylfaen" w:hAnsi="Sylfaen"/>
                <w:b/>
                <w:sz w:val="18"/>
                <w:szCs w:val="18"/>
                <w:lang w:val="ka-GE"/>
              </w:rPr>
            </w:pPr>
            <w:r w:rsidRPr="00B62C30">
              <w:rPr>
                <w:rFonts w:ascii="Sylfaen" w:hAnsi="Sylfaen"/>
                <w:b/>
                <w:sz w:val="18"/>
                <w:szCs w:val="18"/>
                <w:lang w:val="ka-GE"/>
              </w:rPr>
              <w:t>1</w:t>
            </w:r>
          </w:p>
        </w:tc>
        <w:tc>
          <w:tcPr>
            <w:tcW w:w="4366"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Theme="minorHAnsi" w:hAnsiTheme="minorHAnsi"/>
                <w:b/>
                <w:sz w:val="20"/>
                <w:szCs w:val="20"/>
                <w:lang w:val="ka-GE"/>
              </w:rPr>
            </w:pPr>
            <w:r w:rsidRPr="00B62C30">
              <w:rPr>
                <w:rFonts w:ascii="Sylfaen" w:eastAsia="Times New Roman" w:hAnsi="Sylfaen" w:cs="Sylfaen"/>
                <w:b/>
                <w:iCs/>
                <w:noProof/>
                <w:sz w:val="20"/>
                <w:szCs w:val="20"/>
                <w:lang w:eastAsia="ru-RU"/>
              </w:rPr>
              <w:t>საქმიანობათაცენტრი</w:t>
            </w:r>
            <w:r w:rsidRPr="00B62C30">
              <w:rPr>
                <w:rFonts w:ascii="Sylfaen" w:eastAsia="Times New Roman" w:hAnsi="Sylfaen" w:cs="Sylfaen"/>
                <w:b/>
                <w:bCs/>
                <w:iCs/>
                <w:noProof/>
                <w:sz w:val="20"/>
                <w:szCs w:val="20"/>
                <w:lang w:val="ka-GE" w:eastAsia="ru-RU"/>
              </w:rPr>
              <w:t>ქობულეთის</w:t>
            </w:r>
            <w:r w:rsidRPr="00B62C30">
              <w:rPr>
                <w:rFonts w:ascii="Sylfaen" w:eastAsia="Times New Roman" w:hAnsi="Sylfaen" w:cs="Arial"/>
                <w:b/>
                <w:sz w:val="20"/>
                <w:szCs w:val="20"/>
                <w:lang w:val="ka-GE" w:eastAsia="ru-RU"/>
              </w:rPr>
              <w:t>უსაფრთხო გარემოსა და სიცოცხლის  ხელშეწყობისათვის</w:t>
            </w:r>
          </w:p>
        </w:tc>
        <w:tc>
          <w:tcPr>
            <w:tcW w:w="2410" w:type="dxa"/>
            <w:tcBorders>
              <w:top w:val="single" w:sz="4" w:space="0" w:color="auto"/>
              <w:left w:val="single" w:sz="4" w:space="0" w:color="auto"/>
              <w:bottom w:val="single" w:sz="4" w:space="0" w:color="auto"/>
            </w:tcBorders>
            <w:vAlign w:val="center"/>
          </w:tcPr>
          <w:p w:rsidR="00E41FD8" w:rsidRPr="00B62C30" w:rsidRDefault="00E41FD8" w:rsidP="00E41FD8">
            <w:pPr>
              <w:pStyle w:val="TableParagraph"/>
              <w:tabs>
                <w:tab w:val="left" w:pos="3228"/>
              </w:tabs>
              <w:kinsoku w:val="0"/>
              <w:overflowPunct w:val="0"/>
              <w:ind w:left="2"/>
              <w:jc w:val="center"/>
              <w:rPr>
                <w:rFonts w:ascii="Sylfaen" w:hAnsi="Sylfaen"/>
                <w:b/>
                <w:sz w:val="18"/>
                <w:szCs w:val="18"/>
                <w:lang w:val="ka-GE"/>
              </w:rPr>
            </w:pPr>
            <w:r w:rsidRPr="00B62C30">
              <w:rPr>
                <w:rFonts w:ascii="Sylfaen" w:hAnsi="Sylfaen" w:cs="Calibri"/>
                <w:b/>
                <w:sz w:val="18"/>
                <w:szCs w:val="18"/>
                <w:lang w:val="ka-GE"/>
              </w:rPr>
              <w:t>51 010</w:t>
            </w:r>
          </w:p>
        </w:tc>
        <w:tc>
          <w:tcPr>
            <w:tcW w:w="25" w:type="dxa"/>
            <w:tcBorders>
              <w:top w:val="single" w:sz="4" w:space="0" w:color="auto"/>
              <w:left w:val="nil"/>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8"/>
                <w:szCs w:val="18"/>
                <w:lang w:val="ka-GE"/>
              </w:rPr>
            </w:pPr>
          </w:p>
        </w:tc>
        <w:tc>
          <w:tcPr>
            <w:tcW w:w="3276" w:type="dxa"/>
            <w:gridSpan w:val="2"/>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8"/>
                <w:szCs w:val="18"/>
                <w:lang w:val="ka-GE"/>
              </w:rPr>
            </w:pPr>
            <w:r w:rsidRPr="00B62C30">
              <w:rPr>
                <w:rFonts w:ascii="Sylfaen" w:hAnsi="Sylfaen"/>
                <w:b/>
                <w:sz w:val="18"/>
                <w:szCs w:val="18"/>
                <w:lang w:val="ka-GE"/>
              </w:rPr>
              <w:t>24 810</w:t>
            </w:r>
          </w:p>
        </w:tc>
        <w:tc>
          <w:tcPr>
            <w:tcW w:w="2653"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8"/>
                <w:szCs w:val="18"/>
                <w:lang w:val="ka-GE"/>
              </w:rPr>
            </w:pPr>
            <w:r w:rsidRPr="00B62C30">
              <w:rPr>
                <w:rFonts w:ascii="Sylfaen" w:hAnsi="Sylfaen" w:cs="Calibri"/>
                <w:b/>
                <w:sz w:val="18"/>
                <w:szCs w:val="18"/>
                <w:lang w:val="ka-GE"/>
              </w:rPr>
              <w:t>26 200</w:t>
            </w:r>
          </w:p>
        </w:tc>
      </w:tr>
      <w:tr w:rsidR="00E41FD8" w:rsidRPr="00B62C30" w:rsidTr="00E41FD8">
        <w:trPr>
          <w:gridBefore w:val="1"/>
          <w:wBefore w:w="15" w:type="dxa"/>
          <w:trHeight w:hRule="exact" w:val="433"/>
        </w:trPr>
        <w:tc>
          <w:tcPr>
            <w:tcW w:w="5103" w:type="dxa"/>
            <w:gridSpan w:val="2"/>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8"/>
                <w:szCs w:val="18"/>
                <w:lang w:val="ka-GE"/>
              </w:rPr>
            </w:pPr>
            <w:r w:rsidRPr="00B62C30">
              <w:rPr>
                <w:rFonts w:ascii="Sylfaen" w:hAnsi="Sylfaen"/>
                <w:b/>
                <w:sz w:val="18"/>
                <w:szCs w:val="18"/>
                <w:lang w:val="ka-GE"/>
              </w:rPr>
              <w:t>სულ ქვეპროგრამა</w:t>
            </w:r>
          </w:p>
        </w:tc>
        <w:tc>
          <w:tcPr>
            <w:tcW w:w="2410" w:type="dxa"/>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8"/>
                <w:szCs w:val="18"/>
                <w:lang w:val="ka-GE"/>
              </w:rPr>
            </w:pPr>
            <w:r w:rsidRPr="00B62C30">
              <w:rPr>
                <w:rFonts w:ascii="Sylfaen" w:hAnsi="Sylfaen" w:cs="Calibri"/>
                <w:b/>
                <w:sz w:val="18"/>
                <w:szCs w:val="18"/>
                <w:lang w:val="ka-GE"/>
              </w:rPr>
              <w:t>51 010</w:t>
            </w:r>
          </w:p>
        </w:tc>
        <w:tc>
          <w:tcPr>
            <w:tcW w:w="3276" w:type="dxa"/>
            <w:gridSpan w:val="2"/>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8"/>
                <w:szCs w:val="18"/>
                <w:lang w:val="ka-GE"/>
              </w:rPr>
            </w:pPr>
            <w:r w:rsidRPr="00B62C30">
              <w:rPr>
                <w:rFonts w:ascii="Sylfaen" w:hAnsi="Sylfaen"/>
                <w:b/>
                <w:sz w:val="18"/>
                <w:szCs w:val="18"/>
                <w:lang w:val="ka-GE"/>
              </w:rPr>
              <w:t>24 810</w:t>
            </w:r>
          </w:p>
        </w:tc>
        <w:tc>
          <w:tcPr>
            <w:tcW w:w="2678" w:type="dxa"/>
            <w:gridSpan w:val="2"/>
            <w:tcBorders>
              <w:top w:val="single" w:sz="4" w:space="0" w:color="auto"/>
              <w:left w:val="single" w:sz="4" w:space="0" w:color="auto"/>
              <w:bottom w:val="single" w:sz="4" w:space="0" w:color="auto"/>
              <w:right w:val="single" w:sz="4" w:space="0" w:color="auto"/>
            </w:tcBorders>
            <w:vAlign w:val="center"/>
          </w:tcPr>
          <w:p w:rsidR="00E41FD8" w:rsidRPr="00B62C30" w:rsidRDefault="00E41FD8" w:rsidP="00E41FD8">
            <w:pPr>
              <w:pStyle w:val="TableParagraph"/>
              <w:kinsoku w:val="0"/>
              <w:overflowPunct w:val="0"/>
              <w:ind w:left="2"/>
              <w:jc w:val="center"/>
              <w:rPr>
                <w:rFonts w:ascii="Sylfaen" w:hAnsi="Sylfaen"/>
                <w:b/>
                <w:sz w:val="18"/>
                <w:szCs w:val="18"/>
                <w:lang w:val="ka-GE"/>
              </w:rPr>
            </w:pPr>
            <w:r w:rsidRPr="00B62C30">
              <w:rPr>
                <w:rFonts w:ascii="Sylfaen" w:hAnsi="Sylfaen" w:cs="Calibri"/>
                <w:b/>
                <w:sz w:val="18"/>
                <w:szCs w:val="18"/>
                <w:lang w:val="ka-GE"/>
              </w:rPr>
              <w:t>26 200</w:t>
            </w:r>
          </w:p>
        </w:tc>
      </w:tr>
      <w:tr w:rsidR="00E41FD8" w:rsidRPr="00B62C30" w:rsidTr="00E41FD8">
        <w:tblPrEx>
          <w:tblCellMar>
            <w:left w:w="108" w:type="dxa"/>
            <w:right w:w="108" w:type="dxa"/>
          </w:tblCellMar>
          <w:tblLook w:val="04A0"/>
        </w:tblPrEx>
        <w:trPr>
          <w:trHeight w:val="560"/>
        </w:trPr>
        <w:tc>
          <w:tcPr>
            <w:tcW w:w="13482" w:type="dxa"/>
            <w:gridSpan w:val="8"/>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 შუალედური შედეგი</w:t>
            </w:r>
          </w:p>
        </w:tc>
      </w:tr>
      <w:tr w:rsidR="00E41FD8" w:rsidRPr="00B62C30" w:rsidTr="00E41FD8">
        <w:tblPrEx>
          <w:tblCellMar>
            <w:left w:w="108" w:type="dxa"/>
            <w:right w:w="108" w:type="dxa"/>
          </w:tblCellMar>
          <w:tblLook w:val="04A0"/>
        </w:tblPrEx>
        <w:trPr>
          <w:trHeight w:val="416"/>
        </w:trPr>
        <w:tc>
          <w:tcPr>
            <w:tcW w:w="13482"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lang w:val="ka-GE"/>
              </w:rPr>
            </w:pPr>
            <w:r w:rsidRPr="00B62C30">
              <w:rPr>
                <w:rFonts w:ascii="Sylfaen" w:eastAsia="Times New Roman" w:hAnsi="Sylfaen" w:cs="Sylfaen"/>
                <w:sz w:val="18"/>
                <w:szCs w:val="18"/>
              </w:rPr>
              <w:t>მუნიციპალიტეტშიმცხოვრებისხვადასხვასოციალურიკატეგორიისმოსახლეობ</w:t>
            </w:r>
            <w:r w:rsidRPr="00B62C30">
              <w:rPr>
                <w:rFonts w:ascii="Sylfaen" w:eastAsia="Times New Roman" w:hAnsi="Sylfaen" w:cs="Sylfaen"/>
                <w:sz w:val="18"/>
                <w:szCs w:val="18"/>
                <w:lang w:val="ka-GE"/>
              </w:rPr>
              <w:t>ის</w:t>
            </w:r>
            <w:r w:rsidRPr="00B62C30">
              <w:rPr>
                <w:rFonts w:ascii="Sylfaen" w:eastAsia="Times New Roman" w:hAnsi="Sylfaen" w:cs="AcadNusx"/>
                <w:b/>
                <w:sz w:val="18"/>
                <w:szCs w:val="18"/>
                <w:lang w:val="ka-GE"/>
              </w:rPr>
              <w:t>კატასტროფების მიმართ მოწყვლადობის  შემცირება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24"/>
          <w:szCs w:val="24"/>
          <w:lang w:val="en-GB"/>
        </w:rPr>
      </w:pPr>
    </w:p>
    <w:tbl>
      <w:tblPr>
        <w:tblW w:w="0" w:type="auto"/>
        <w:tblInd w:w="108" w:type="dxa"/>
        <w:tblLook w:val="04A0"/>
      </w:tblPr>
      <w:tblGrid>
        <w:gridCol w:w="1873"/>
        <w:gridCol w:w="2919"/>
        <w:gridCol w:w="1874"/>
        <w:gridCol w:w="1775"/>
        <w:gridCol w:w="1796"/>
        <w:gridCol w:w="1798"/>
        <w:gridCol w:w="1234"/>
      </w:tblGrid>
      <w:tr w:rsidR="00E41FD8" w:rsidRPr="00B62C30" w:rsidTr="00E41FD8">
        <w:trPr>
          <w:trHeight w:val="677"/>
        </w:trPr>
        <w:tc>
          <w:tcPr>
            <w:tcW w:w="1873" w:type="dxa"/>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lang w:val="ka-GE"/>
              </w:rPr>
              <w:t xml:space="preserve">ქვეპროგრამის </w:t>
            </w:r>
            <w:r w:rsidRPr="00B62C30">
              <w:rPr>
                <w:rFonts w:ascii="Sylfaen" w:hAnsi="Sylfaen" w:cs="Calibri"/>
                <w:b/>
                <w:bCs/>
                <w:sz w:val="16"/>
                <w:szCs w:val="16"/>
              </w:rPr>
              <w:t>კოდი</w:t>
            </w:r>
          </w:p>
        </w:tc>
        <w:tc>
          <w:tcPr>
            <w:tcW w:w="2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41FD8" w:rsidRPr="00B62C30" w:rsidRDefault="00E41FD8" w:rsidP="00E41FD8">
            <w:pPr>
              <w:spacing w:after="0" w:line="240" w:lineRule="auto"/>
              <w:jc w:val="center"/>
              <w:rPr>
                <w:rFonts w:ascii="Sylfaen" w:eastAsia="Times New Roman" w:hAnsi="Sylfaen" w:cs="Calibri"/>
                <w:b/>
                <w:bCs/>
                <w:sz w:val="18"/>
                <w:szCs w:val="18"/>
                <w:lang w:val="en-GB" w:eastAsia="en-GB"/>
              </w:rPr>
            </w:pPr>
            <w:r w:rsidRPr="00B62C30">
              <w:rPr>
                <w:rFonts w:ascii="Sylfaen" w:hAnsi="Sylfaen" w:cs="Calibri"/>
                <w:b/>
                <w:bCs/>
                <w:sz w:val="16"/>
                <w:szCs w:val="16"/>
                <w:lang w:val="ka-GE"/>
              </w:rPr>
              <w:t>ქვეპროგრამის დასახელება</w:t>
            </w:r>
          </w:p>
        </w:tc>
        <w:tc>
          <w:tcPr>
            <w:tcW w:w="8477" w:type="dxa"/>
            <w:gridSpan w:val="5"/>
            <w:tcBorders>
              <w:top w:val="single" w:sz="4" w:space="0" w:color="auto"/>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Sylfaen"/>
                <w:b/>
                <w:spacing w:val="2"/>
                <w:sz w:val="16"/>
                <w:szCs w:val="16"/>
                <w:lang w:val="ka-GE"/>
              </w:rPr>
            </w:pPr>
          </w:p>
          <w:p w:rsidR="00E41FD8" w:rsidRPr="00B62C30" w:rsidRDefault="00E41FD8" w:rsidP="00E41FD8">
            <w:pPr>
              <w:jc w:val="center"/>
              <w:rPr>
                <w:rFonts w:ascii="Sylfaen" w:hAnsi="Sylfaen" w:cs="Calibri"/>
                <w:b/>
                <w:bCs/>
                <w:sz w:val="16"/>
                <w:szCs w:val="16"/>
              </w:rPr>
            </w:pPr>
            <w:r w:rsidRPr="00B62C30">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41FD8" w:rsidRPr="00B62C30" w:rsidTr="00E41FD8">
        <w:trPr>
          <w:trHeight w:val="1181"/>
        </w:trPr>
        <w:tc>
          <w:tcPr>
            <w:tcW w:w="1873" w:type="dxa"/>
            <w:tcBorders>
              <w:top w:val="nil"/>
              <w:left w:val="single" w:sz="4" w:space="0" w:color="auto"/>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p>
          <w:p w:rsidR="00E41FD8" w:rsidRPr="00B62C30" w:rsidRDefault="00E41FD8" w:rsidP="00E41FD8">
            <w:pPr>
              <w:jc w:val="center"/>
              <w:rPr>
                <w:rFonts w:ascii="Sylfaen" w:hAnsi="Sylfaen" w:cs="Calibri"/>
                <w:b/>
                <w:sz w:val="18"/>
                <w:szCs w:val="18"/>
              </w:rPr>
            </w:pPr>
            <w:r w:rsidRPr="00B62C30">
              <w:rPr>
                <w:rFonts w:ascii="Sylfaen" w:hAnsi="Sylfaen" w:cs="Calibri"/>
                <w:b/>
                <w:sz w:val="18"/>
                <w:szCs w:val="18"/>
              </w:rPr>
              <w:t xml:space="preserve">06 02 </w:t>
            </w:r>
            <w:r w:rsidRPr="00B62C30">
              <w:rPr>
                <w:rFonts w:ascii="Sylfaen" w:hAnsi="Sylfaen" w:cs="Calibri"/>
                <w:b/>
                <w:sz w:val="18"/>
                <w:szCs w:val="18"/>
                <w:lang w:val="ka-GE"/>
              </w:rPr>
              <w:t>1</w:t>
            </w:r>
            <w:r w:rsidRPr="00B62C30">
              <w:rPr>
                <w:rFonts w:ascii="Sylfaen" w:hAnsi="Sylfaen" w:cs="Calibri"/>
                <w:b/>
                <w:sz w:val="18"/>
                <w:szCs w:val="18"/>
              </w:rPr>
              <w:t>6</w:t>
            </w:r>
          </w:p>
        </w:tc>
        <w:tc>
          <w:tcPr>
            <w:tcW w:w="2919" w:type="dxa"/>
            <w:tcBorders>
              <w:top w:val="single" w:sz="4" w:space="0" w:color="auto"/>
              <w:left w:val="single" w:sz="4" w:space="0" w:color="auto"/>
              <w:bottom w:val="single" w:sz="4" w:space="0" w:color="auto"/>
              <w:right w:val="single" w:sz="4" w:space="0" w:color="auto"/>
            </w:tcBorders>
            <w:vAlign w:val="center"/>
            <w:hideMark/>
          </w:tcPr>
          <w:p w:rsidR="00E41FD8" w:rsidRPr="00B62C30" w:rsidRDefault="00E41FD8" w:rsidP="00E41FD8">
            <w:pPr>
              <w:pStyle w:val="Default"/>
              <w:jc w:val="center"/>
              <w:rPr>
                <w:b/>
                <w:sz w:val="18"/>
                <w:szCs w:val="18"/>
                <w:lang w:val="ka-GE"/>
              </w:rPr>
            </w:pPr>
            <w:r w:rsidRPr="00B62C30">
              <w:rPr>
                <w:b/>
                <w:sz w:val="18"/>
                <w:szCs w:val="18"/>
              </w:rPr>
              <w:t xml:space="preserve">მოწყვლადი სოციალური კატეგორიების </w:t>
            </w:r>
          </w:p>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bCs/>
                <w:sz w:val="18"/>
                <w:szCs w:val="18"/>
              </w:rPr>
              <w:t>ბენეფიციართა  მატერიალურიდახმარება</w:t>
            </w:r>
          </w:p>
        </w:tc>
        <w:tc>
          <w:tcPr>
            <w:tcW w:w="8477" w:type="dxa"/>
            <w:gridSpan w:val="5"/>
            <w:tcBorders>
              <w:top w:val="nil"/>
              <w:left w:val="nil"/>
              <w:bottom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sz w:val="18"/>
                <w:szCs w:val="18"/>
                <w:lang w:val="ka-GE"/>
              </w:rPr>
            </w:pPr>
          </w:p>
          <w:p w:rsidR="00E41FD8" w:rsidRPr="00B62C30" w:rsidRDefault="00E41FD8" w:rsidP="00E41FD8">
            <w:pPr>
              <w:jc w:val="center"/>
              <w:rPr>
                <w:rFonts w:ascii="Sylfaen" w:hAnsi="Sylfaen" w:cs="Calibri"/>
                <w:b/>
                <w:sz w:val="18"/>
                <w:szCs w:val="18"/>
                <w:lang w:val="ka-GE"/>
              </w:rPr>
            </w:pPr>
            <w:r w:rsidRPr="00B62C30">
              <w:rPr>
                <w:rFonts w:ascii="Sylfaen" w:hAnsi="Sylfaen" w:cs="Calibri"/>
                <w:b/>
                <w:sz w:val="18"/>
                <w:szCs w:val="18"/>
                <w:lang w:val="ka-GE"/>
              </w:rPr>
              <w:t>სოციალური დაცვის ღონისძიებები</w:t>
            </w:r>
          </w:p>
        </w:tc>
      </w:tr>
      <w:tr w:rsidR="00E41FD8" w:rsidRPr="00B62C30" w:rsidTr="00E41FD8">
        <w:trPr>
          <w:trHeight w:val="638"/>
        </w:trPr>
        <w:tc>
          <w:tcPr>
            <w:tcW w:w="1873" w:type="dxa"/>
            <w:vMerge w:val="restart"/>
            <w:tcBorders>
              <w:top w:val="nil"/>
              <w:left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 xml:space="preserve">ქვეპროგრამის განმახორციელებელი </w:t>
            </w:r>
            <w:r w:rsidRPr="00B62C30">
              <w:rPr>
                <w:rFonts w:ascii="Sylfaen" w:hAnsi="Sylfaen" w:cs="Calibri"/>
                <w:b/>
                <w:bCs/>
                <w:sz w:val="16"/>
                <w:szCs w:val="16"/>
              </w:rPr>
              <w:lastRenderedPageBreak/>
              <w:t>სამსახური</w:t>
            </w:r>
          </w:p>
        </w:tc>
        <w:tc>
          <w:tcPr>
            <w:tcW w:w="2919" w:type="dxa"/>
            <w:vMerge w:val="restart"/>
            <w:tcBorders>
              <w:top w:val="single" w:sz="4" w:space="0" w:color="auto"/>
              <w:left w:val="single" w:sz="4" w:space="0" w:color="auto"/>
              <w:right w:val="single" w:sz="4" w:space="0" w:color="auto"/>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eastAsia="Times New Roman" w:hAnsi="Sylfaen" w:cs="Calibri"/>
                <w:b/>
                <w:sz w:val="20"/>
                <w:szCs w:val="20"/>
              </w:rPr>
              <w:lastRenderedPageBreak/>
              <w:t xml:space="preserve">ჯამრთელობისა და სოციალური დაცვის </w:t>
            </w:r>
            <w:r w:rsidRPr="00B62C30">
              <w:rPr>
                <w:rFonts w:ascii="Sylfaen" w:eastAsia="Times New Roman" w:hAnsi="Sylfaen" w:cs="Calibri"/>
                <w:b/>
                <w:sz w:val="20"/>
                <w:szCs w:val="20"/>
              </w:rPr>
              <w:lastRenderedPageBreak/>
              <w:t>სამსახური</w:t>
            </w:r>
          </w:p>
        </w:tc>
        <w:tc>
          <w:tcPr>
            <w:tcW w:w="1874" w:type="dxa"/>
            <w:vMerge w:val="restart"/>
            <w:tcBorders>
              <w:top w:val="single" w:sz="4" w:space="0" w:color="auto"/>
              <w:left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lang w:val="ka-GE"/>
              </w:rPr>
            </w:pPr>
          </w:p>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lastRenderedPageBreak/>
              <w:t>ქვეპროგრამის ბიუჯეტი</w:t>
            </w:r>
          </w:p>
        </w:tc>
        <w:tc>
          <w:tcPr>
            <w:tcW w:w="1775"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w:t>
            </w:r>
            <w:r w:rsidRPr="00B62C30">
              <w:rPr>
                <w:rFonts w:ascii="Sylfaen" w:hAnsi="Sylfaen" w:cs="Calibri"/>
                <w:b/>
                <w:bCs/>
                <w:sz w:val="16"/>
                <w:szCs w:val="16"/>
                <w:lang w:val="ka-GE"/>
              </w:rPr>
              <w:t>26</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796"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w:t>
            </w:r>
            <w:r w:rsidRPr="00B62C30">
              <w:rPr>
                <w:rFonts w:ascii="Sylfaen" w:hAnsi="Sylfaen" w:cs="Calibri"/>
                <w:b/>
                <w:bCs/>
                <w:sz w:val="16"/>
                <w:szCs w:val="16"/>
                <w:lang w:val="ka-GE"/>
              </w:rPr>
              <w:t>7</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798"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w:t>
            </w:r>
            <w:r w:rsidRPr="00B62C30">
              <w:rPr>
                <w:rFonts w:ascii="Sylfaen" w:hAnsi="Sylfaen" w:cs="Calibri"/>
                <w:b/>
                <w:bCs/>
                <w:sz w:val="16"/>
                <w:szCs w:val="16"/>
                <w:lang w:val="ka-GE"/>
              </w:rPr>
              <w:t>8</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c>
          <w:tcPr>
            <w:tcW w:w="1234" w:type="dxa"/>
            <w:tcBorders>
              <w:top w:val="single" w:sz="4" w:space="0" w:color="auto"/>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202</w:t>
            </w:r>
            <w:r w:rsidRPr="00B62C30">
              <w:rPr>
                <w:rFonts w:ascii="Sylfaen" w:hAnsi="Sylfaen" w:cs="Calibri"/>
                <w:b/>
                <w:bCs/>
                <w:sz w:val="16"/>
                <w:szCs w:val="16"/>
                <w:lang w:val="ka-GE"/>
              </w:rPr>
              <w:t>9</w:t>
            </w:r>
            <w:r w:rsidRPr="00B62C30">
              <w:rPr>
                <w:rFonts w:ascii="Sylfaen" w:hAnsi="Sylfaen" w:cs="Calibri"/>
                <w:b/>
                <w:bCs/>
                <w:sz w:val="16"/>
                <w:szCs w:val="16"/>
              </w:rPr>
              <w:t xml:space="preserve"> წლის დაფინანსება</w:t>
            </w:r>
            <w:r w:rsidRPr="00B62C30">
              <w:rPr>
                <w:rFonts w:ascii="Sylfaen" w:hAnsi="Sylfaen" w:cs="Calibri"/>
                <w:b/>
                <w:bCs/>
                <w:sz w:val="16"/>
                <w:szCs w:val="16"/>
              </w:rPr>
              <w:br/>
            </w:r>
            <w:r w:rsidRPr="00B62C30">
              <w:rPr>
                <w:rFonts w:ascii="Sylfaen" w:hAnsi="Sylfaen" w:cs="Calibri"/>
                <w:b/>
                <w:bCs/>
                <w:sz w:val="16"/>
                <w:szCs w:val="16"/>
              </w:rPr>
              <w:lastRenderedPageBreak/>
              <w:t>ლარში</w:t>
            </w:r>
          </w:p>
        </w:tc>
      </w:tr>
      <w:tr w:rsidR="00E41FD8" w:rsidRPr="00B62C30" w:rsidTr="00E41FD8">
        <w:trPr>
          <w:trHeight w:val="270"/>
        </w:trPr>
        <w:tc>
          <w:tcPr>
            <w:tcW w:w="1873" w:type="dxa"/>
            <w:vMerge/>
            <w:tcBorders>
              <w:left w:val="single" w:sz="4" w:space="0" w:color="auto"/>
              <w:bottom w:val="single" w:sz="4" w:space="0" w:color="auto"/>
              <w:right w:val="nil"/>
            </w:tcBorders>
            <w:shd w:val="clear" w:color="000000" w:fill="FFFFFF"/>
          </w:tcPr>
          <w:p w:rsidR="00E41FD8" w:rsidRPr="00B62C30" w:rsidRDefault="00E41FD8" w:rsidP="00E41FD8">
            <w:pPr>
              <w:jc w:val="center"/>
              <w:rPr>
                <w:rFonts w:ascii="Sylfaen" w:hAnsi="Sylfaen" w:cs="Calibri"/>
                <w:b/>
                <w:bCs/>
                <w:sz w:val="16"/>
                <w:szCs w:val="16"/>
              </w:rPr>
            </w:pPr>
          </w:p>
        </w:tc>
        <w:tc>
          <w:tcPr>
            <w:tcW w:w="2919"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eastAsia="Times New Roman" w:hAnsi="Sylfaen" w:cs="Calibri"/>
                <w:b/>
                <w:sz w:val="20"/>
                <w:szCs w:val="20"/>
              </w:rPr>
            </w:pPr>
          </w:p>
        </w:tc>
        <w:tc>
          <w:tcPr>
            <w:tcW w:w="1874" w:type="dxa"/>
            <w:vMerge/>
            <w:tcBorders>
              <w:left w:val="single" w:sz="4" w:space="0" w:color="auto"/>
              <w:bottom w:val="single" w:sz="4" w:space="0" w:color="auto"/>
              <w:right w:val="single" w:sz="4" w:space="0" w:color="auto"/>
            </w:tcBorders>
            <w:shd w:val="clear" w:color="000000" w:fill="FFFFFF"/>
          </w:tcPr>
          <w:p w:rsidR="00E41FD8" w:rsidRPr="00B62C30" w:rsidRDefault="00E41FD8" w:rsidP="00E41FD8">
            <w:pPr>
              <w:jc w:val="center"/>
              <w:rPr>
                <w:rFonts w:ascii="Sylfaen" w:hAnsi="Sylfaen" w:cs="Calibri"/>
                <w:b/>
                <w:bCs/>
                <w:sz w:val="16"/>
                <w:szCs w:val="16"/>
              </w:rPr>
            </w:pPr>
          </w:p>
        </w:tc>
        <w:tc>
          <w:tcPr>
            <w:tcW w:w="1775"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DC3887">
            <w:pPr>
              <w:jc w:val="center"/>
              <w:rPr>
                <w:rFonts w:cs="Calibri"/>
                <w:b/>
                <w:bCs/>
              </w:rPr>
            </w:pPr>
            <w:r w:rsidRPr="00B62C30">
              <w:rPr>
                <w:rFonts w:cs="Calibri"/>
                <w:b/>
                <w:bCs/>
                <w:lang w:val="ka-GE"/>
              </w:rPr>
              <w:t>2</w:t>
            </w:r>
            <w:r w:rsidR="00DC3887">
              <w:rPr>
                <w:rFonts w:cs="Calibri"/>
                <w:b/>
                <w:bCs/>
                <w:lang w:val="ka-GE"/>
              </w:rPr>
              <w:t>55</w:t>
            </w:r>
            <w:r w:rsidRPr="00B62C30">
              <w:rPr>
                <w:rFonts w:cs="Calibri"/>
                <w:b/>
                <w:bCs/>
              </w:rPr>
              <w:t>,000</w:t>
            </w:r>
          </w:p>
        </w:tc>
        <w:tc>
          <w:tcPr>
            <w:tcW w:w="1796"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lang w:val="ka-GE"/>
              </w:rPr>
              <w:t>2</w:t>
            </w:r>
            <w:r w:rsidRPr="00B62C30">
              <w:rPr>
                <w:rFonts w:cs="Calibri"/>
                <w:b/>
                <w:bCs/>
              </w:rPr>
              <w:t>10,000</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lang w:val="ka-GE"/>
              </w:rPr>
              <w:t>2</w:t>
            </w:r>
            <w:r w:rsidRPr="00B62C30">
              <w:rPr>
                <w:rFonts w:cs="Calibri"/>
                <w:b/>
                <w:bCs/>
              </w:rPr>
              <w:t>10,000</w:t>
            </w:r>
          </w:p>
        </w:tc>
        <w:tc>
          <w:tcPr>
            <w:tcW w:w="1234" w:type="dxa"/>
            <w:tcBorders>
              <w:top w:val="single" w:sz="4" w:space="0" w:color="auto"/>
              <w:left w:val="single" w:sz="4" w:space="0" w:color="auto"/>
              <w:bottom w:val="single" w:sz="4" w:space="0" w:color="auto"/>
              <w:right w:val="single" w:sz="4" w:space="0" w:color="auto"/>
            </w:tcBorders>
            <w:shd w:val="clear" w:color="000000" w:fill="FFFFFF"/>
            <w:vAlign w:val="center"/>
          </w:tcPr>
          <w:p w:rsidR="00E41FD8" w:rsidRPr="00B62C30" w:rsidRDefault="00E41FD8" w:rsidP="00E41FD8">
            <w:pPr>
              <w:jc w:val="center"/>
              <w:rPr>
                <w:rFonts w:cs="Calibri"/>
                <w:b/>
                <w:bCs/>
              </w:rPr>
            </w:pPr>
            <w:r w:rsidRPr="00B62C30">
              <w:rPr>
                <w:rFonts w:cs="Calibri"/>
                <w:b/>
                <w:bCs/>
                <w:lang w:val="ka-GE"/>
              </w:rPr>
              <w:t>2</w:t>
            </w:r>
            <w:r w:rsidRPr="00B62C30">
              <w:rPr>
                <w:rFonts w:cs="Calibri"/>
                <w:b/>
                <w:bCs/>
              </w:rPr>
              <w:t>10,000</w:t>
            </w:r>
          </w:p>
        </w:tc>
      </w:tr>
      <w:tr w:rsidR="00E41FD8" w:rsidRPr="00B62C30" w:rsidTr="00E41FD8">
        <w:trPr>
          <w:trHeight w:val="128"/>
        </w:trPr>
        <w:tc>
          <w:tcPr>
            <w:tcW w:w="1873"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t>ქვეპროგრამის აღწერა</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DC3887" w:rsidRPr="00B62C30" w:rsidRDefault="00DC3887" w:rsidP="00DC3887">
            <w:pPr>
              <w:jc w:val="both"/>
              <w:rPr>
                <w:rFonts w:ascii="Sylfaen" w:eastAsia="Times New Roman" w:hAnsi="Sylfaen" w:cs="Calibri"/>
                <w:bCs/>
                <w:sz w:val="16"/>
                <w:szCs w:val="16"/>
                <w:lang w:val="ka-GE"/>
              </w:rPr>
            </w:pPr>
            <w:r w:rsidRPr="00B62C30">
              <w:rPr>
                <w:rFonts w:ascii="Sylfaen" w:eastAsia="Times New Roman" w:hAnsi="Sylfaen" w:cs="Calibri"/>
                <w:bCs/>
                <w:sz w:val="16"/>
                <w:szCs w:val="16"/>
                <w:lang w:val="ka-GE"/>
              </w:rPr>
              <w:t>ქვეპროგრამა ითვალისწინებს ზოგიერთი სოციალური კატეგორიის ბენეფიციართა მატერიალური დახმარებით უზრუნველყოფას. კერძოდ,:</w:t>
            </w:r>
          </w:p>
          <w:p w:rsidR="00DC3887" w:rsidRPr="00B62C30" w:rsidRDefault="00DC3887" w:rsidP="00DC3887">
            <w:pPr>
              <w:jc w:val="both"/>
              <w:rPr>
                <w:rFonts w:ascii="Sylfaen" w:eastAsia="Times New Roman" w:hAnsi="Sylfaen" w:cs="Calibri"/>
                <w:bCs/>
                <w:sz w:val="16"/>
                <w:szCs w:val="16"/>
                <w:lang w:val="ka-GE"/>
              </w:rPr>
            </w:pPr>
            <w:r w:rsidRPr="00B62C30">
              <w:rPr>
                <w:rFonts w:ascii="Sylfaen" w:eastAsia="Times New Roman" w:hAnsi="Sylfaen" w:cs="Calibri"/>
                <w:bCs/>
                <w:sz w:val="16"/>
                <w:szCs w:val="16"/>
              </w:rPr>
              <w:t xml:space="preserve">ჰემოდიალიზის ცენტრის პაციენტები არიან თირკმლის პათოლოგიის მქონე შ.შ. მ პირები, რომელთაც თვის განმავლობაში ესაჭიროებათ  12-13 პროცედურა და შესაბამისად ტრანსპორტირების ხარჯები, რისი საშუალებაც მათ არ გააჩნიათ. </w:t>
            </w:r>
            <w:r w:rsidRPr="00B62C30">
              <w:rPr>
                <w:rFonts w:ascii="Sylfaen" w:eastAsia="Times New Roman" w:hAnsi="Sylfaen" w:cs="Calibri"/>
                <w:bCs/>
                <w:sz w:val="16"/>
                <w:szCs w:val="16"/>
                <w:lang w:val="ka-GE"/>
              </w:rPr>
              <w:t>ქვეპროგრამით გათვალისწინებული ყოველთვიური დახმარება მათთვის მნიშვნელოვანი მხარდაჭერაა.</w:t>
            </w:r>
          </w:p>
          <w:p w:rsidR="00DC3887" w:rsidRPr="00B62C30" w:rsidRDefault="00DC3887" w:rsidP="00DC3887">
            <w:pPr>
              <w:jc w:val="both"/>
              <w:rPr>
                <w:rFonts w:ascii="Sylfaen" w:eastAsia="Times New Roman" w:hAnsi="Sylfaen" w:cs="Calibri"/>
                <w:bCs/>
                <w:sz w:val="16"/>
                <w:szCs w:val="16"/>
                <w:lang w:val="ka-GE"/>
              </w:rPr>
            </w:pPr>
            <w:r w:rsidRPr="00B62C30">
              <w:rPr>
                <w:rFonts w:ascii="Sylfaen" w:eastAsia="Times New Roman" w:hAnsi="Sylfaen" w:cs="Calibri"/>
                <w:bCs/>
                <w:sz w:val="16"/>
                <w:szCs w:val="16"/>
              </w:rPr>
              <w:t xml:space="preserve">ასევე, </w:t>
            </w:r>
            <w:r w:rsidRPr="00B62C30">
              <w:rPr>
                <w:rFonts w:ascii="Sylfaen" w:eastAsia="Times New Roman" w:hAnsi="Sylfaen" w:cs="Calibri"/>
                <w:bCs/>
                <w:sz w:val="16"/>
                <w:szCs w:val="16"/>
                <w:lang w:val="ka-GE"/>
              </w:rPr>
              <w:t>მნიშვნელოვანი მხარდაჭერაა ფინანსური დახმარება 18 წლამდე ასაკის შშმ ბავშვთა და 3 წლამდე ასაკის მძიმე, ქრონიკული დაავადების მქონე ბავშვთა ოჯახებისთვის.</w:t>
            </w:r>
          </w:p>
          <w:p w:rsidR="00DC3887" w:rsidRPr="00B62C30" w:rsidRDefault="00DC3887" w:rsidP="00DC3887">
            <w:pPr>
              <w:jc w:val="both"/>
              <w:rPr>
                <w:rFonts w:ascii="Sylfaen" w:eastAsia="Times New Roman" w:hAnsi="Sylfaen" w:cs="Calibri"/>
                <w:bCs/>
                <w:sz w:val="16"/>
                <w:szCs w:val="16"/>
                <w:lang w:val="ka-GE"/>
              </w:rPr>
            </w:pPr>
            <w:r w:rsidRPr="00B62C30">
              <w:rPr>
                <w:rFonts w:ascii="Sylfaen" w:eastAsia="Times New Roman" w:hAnsi="Sylfaen" w:cs="Calibri"/>
                <w:bCs/>
                <w:sz w:val="16"/>
                <w:szCs w:val="16"/>
                <w:lang w:val="ka-GE"/>
              </w:rPr>
              <w:t xml:space="preserve">ქვეპროგრამის სამიზნე ჯგუფს  მიეკუთვნება </w:t>
            </w:r>
          </w:p>
          <w:p w:rsidR="00DC3887" w:rsidRPr="00B62C30" w:rsidRDefault="00DC3887" w:rsidP="00DC3887">
            <w:pPr>
              <w:pStyle w:val="a3"/>
              <w:numPr>
                <w:ilvl w:val="0"/>
                <w:numId w:val="39"/>
              </w:numPr>
              <w:jc w:val="both"/>
              <w:rPr>
                <w:rFonts w:ascii="Sylfaen" w:eastAsia="Times New Roman" w:hAnsi="Sylfaen" w:cs="Calibri"/>
                <w:bCs/>
                <w:sz w:val="16"/>
                <w:szCs w:val="16"/>
                <w:lang w:val="ka-GE"/>
              </w:rPr>
            </w:pPr>
            <w:r w:rsidRPr="00B62C30">
              <w:rPr>
                <w:rFonts w:ascii="Sylfaen" w:eastAsia="Times New Roman" w:hAnsi="Sylfaen" w:cs="Calibri"/>
                <w:bCs/>
                <w:sz w:val="16"/>
                <w:szCs w:val="16"/>
              </w:rPr>
              <w:t>ჰემოდიალიზის ცენტრის პაციენტები</w:t>
            </w:r>
            <w:r w:rsidRPr="00B62C30">
              <w:rPr>
                <w:rFonts w:ascii="Sylfaen" w:eastAsia="Times New Roman" w:hAnsi="Sylfaen" w:cs="Calibri"/>
                <w:bCs/>
                <w:sz w:val="16"/>
                <w:szCs w:val="16"/>
                <w:lang w:val="ka-GE"/>
              </w:rPr>
              <w:t>;</w:t>
            </w:r>
          </w:p>
          <w:p w:rsidR="00DC3887" w:rsidRPr="00B62C30" w:rsidRDefault="00DC3887" w:rsidP="00DC3887">
            <w:pPr>
              <w:pStyle w:val="a3"/>
              <w:numPr>
                <w:ilvl w:val="0"/>
                <w:numId w:val="39"/>
              </w:numPr>
              <w:jc w:val="both"/>
              <w:rPr>
                <w:rFonts w:ascii="Sylfaen" w:eastAsia="Times New Roman" w:hAnsi="Sylfaen" w:cs="Calibri"/>
                <w:bCs/>
                <w:sz w:val="16"/>
                <w:szCs w:val="16"/>
                <w:lang w:val="ka-GE"/>
              </w:rPr>
            </w:pPr>
            <w:r w:rsidRPr="00B62C30">
              <w:rPr>
                <w:rFonts w:ascii="Sylfaen" w:eastAsia="Times New Roman" w:hAnsi="Sylfaen" w:cs="Calibri"/>
                <w:bCs/>
                <w:sz w:val="16"/>
                <w:szCs w:val="16"/>
                <w:lang w:val="ka-GE"/>
              </w:rPr>
              <w:t xml:space="preserve">18 წლამდე ასაკის შშმ პირები და </w:t>
            </w:r>
            <w:r w:rsidRPr="00B62C30">
              <w:rPr>
                <w:rFonts w:asciiTheme="minorHAnsi" w:hAnsiTheme="minorHAnsi" w:cstheme="minorHAnsi"/>
                <w:sz w:val="16"/>
                <w:szCs w:val="16"/>
                <w:lang w:val="ka-GE"/>
              </w:rPr>
              <w:t>ბავშვთა    ფსიქოსომატური     აბილიტაცია /რეაბილიტაციის ქვეპროგრამის ბენეფიციარები</w:t>
            </w:r>
            <w:r w:rsidRPr="00B62C30">
              <w:rPr>
                <w:rFonts w:ascii="Sylfaen" w:eastAsia="Times New Roman" w:hAnsi="Sylfaen" w:cs="Calibri"/>
                <w:bCs/>
                <w:sz w:val="16"/>
                <w:szCs w:val="16"/>
                <w:lang w:val="ka-GE"/>
              </w:rPr>
              <w:t>(ბავშვთა  ცერებრალური დამბლის, კუნთების  პირველადი დაზიანების, ცენტრალური ნერვული სისტემის ანთებითი და სისხლძარღვოვანი დაავადებების ნარჩენი მოვლენების, ეპილეფსიის, სპინური კუნთოვანი ატროფიისა და მასთან დაკავშირებული სინდრომების,  კუნთოვანი  დისტროფიის,  თანდაყოლილი მიოპათიების,  კუნთების  სხვა  (მათ  შორის  დაუზუსტებელი) დაზიანების, ჰემიპლეგიის, პარაპლეგიის და ტეტრაპლეგიის და განვითარების ეტაპების დაყოვნების მქონე (R 62.0 - R 62.9 კოდი)  3 წლამდე ასაკის ბავშვები.)</w:t>
            </w:r>
          </w:p>
          <w:p w:rsidR="00DC3887" w:rsidRPr="00B62C30" w:rsidRDefault="00DC3887" w:rsidP="00DC3887">
            <w:pPr>
              <w:jc w:val="both"/>
              <w:rPr>
                <w:rFonts w:ascii="Sylfaen" w:hAnsi="Sylfaen" w:cs="Calibri"/>
                <w:sz w:val="16"/>
                <w:szCs w:val="16"/>
                <w:lang w:val="ka-GE"/>
              </w:rPr>
            </w:pPr>
            <w:r w:rsidRPr="00B62C30">
              <w:rPr>
                <w:rFonts w:ascii="Sylfaen" w:hAnsi="Sylfaen" w:cs="Calibri"/>
                <w:sz w:val="16"/>
                <w:szCs w:val="16"/>
                <w:lang w:val="ka-GE"/>
              </w:rPr>
              <w:t>წინამდებარე ქვეპროგრამა    ითვალისწინებს ქობულეთის მუნიციპალიტეტის ტერიტორიაზე რეგისტრირებული:</w:t>
            </w:r>
          </w:p>
          <w:p w:rsidR="00DC3887" w:rsidRPr="00B62C30" w:rsidRDefault="00DC3887" w:rsidP="00DC3887">
            <w:pPr>
              <w:pStyle w:val="a3"/>
              <w:numPr>
                <w:ilvl w:val="0"/>
                <w:numId w:val="38"/>
              </w:numPr>
              <w:jc w:val="both"/>
              <w:rPr>
                <w:rFonts w:ascii="Sylfaen" w:hAnsi="Sylfaen" w:cs="Calibri"/>
                <w:sz w:val="16"/>
                <w:szCs w:val="16"/>
                <w:lang w:val="ka-GE"/>
              </w:rPr>
            </w:pPr>
            <w:r w:rsidRPr="00B62C30">
              <w:rPr>
                <w:rFonts w:ascii="Sylfaen" w:hAnsi="Sylfaen" w:cs="Calibri"/>
                <w:sz w:val="16"/>
                <w:szCs w:val="16"/>
                <w:lang w:val="ka-GE"/>
              </w:rPr>
              <w:t xml:space="preserve">თირკმლის ჩანაცვლებით თერაპიაზე </w:t>
            </w:r>
            <w:r w:rsidRPr="00B77C4B">
              <w:rPr>
                <w:rFonts w:ascii="Sylfaen" w:eastAsia="Times New Roman" w:hAnsi="Sylfaen" w:cs="Calibri"/>
                <w:bCs/>
                <w:sz w:val="16"/>
                <w:szCs w:val="16"/>
                <w:lang w:val="ka-GE"/>
              </w:rPr>
              <w:t>მყოფი მოქალაქეების ქობულეთის მუნიციპალიტეტის ტერიტორიაზე მდებარე დიალიზის ცენტრებამდე ტრანსპორტირების ყოველთვიური ხარჯების დაფინანსებას 100 ლარით, ხოლო ქობულეთის მუნიციპალიტეტის საზღვრებს გარეთ მდებარე დიალიზის ცენტრებამდე 200ლარით (სულ 70 ბენეფიციარი);</w:t>
            </w:r>
          </w:p>
          <w:p w:rsidR="00E41FD8" w:rsidRPr="00B62C30" w:rsidRDefault="00DC3887" w:rsidP="00DC3887">
            <w:pPr>
              <w:pStyle w:val="a3"/>
              <w:jc w:val="both"/>
              <w:rPr>
                <w:rFonts w:ascii="Sylfaen" w:hAnsi="Sylfaen" w:cs="Calibri"/>
                <w:sz w:val="16"/>
                <w:szCs w:val="16"/>
                <w:lang w:val="ka-GE"/>
              </w:rPr>
            </w:pPr>
            <w:r w:rsidRPr="00B62C30">
              <w:rPr>
                <w:rFonts w:ascii="Sylfaen" w:eastAsia="Times New Roman" w:hAnsi="Sylfaen" w:cs="Calibri"/>
                <w:bCs/>
                <w:sz w:val="16"/>
                <w:szCs w:val="16"/>
                <w:lang w:val="ka-GE"/>
              </w:rPr>
              <w:t xml:space="preserve">18 წლამდე ასაკის შშმ და 3 წლამდე ასაკის მძიმე, ქრონიკული დაავადების მქონე ბავშვების, რომლებიც რეგისტრირებული არიან </w:t>
            </w:r>
            <w:r w:rsidRPr="00B62C30">
              <w:rPr>
                <w:rFonts w:ascii="Sylfaen" w:hAnsi="Sylfaen" w:cs="Calibri"/>
                <w:sz w:val="16"/>
                <w:szCs w:val="16"/>
                <w:lang w:val="ka-GE"/>
              </w:rPr>
              <w:t>სოციალურად დაუცველი ოჯახების ერთიან ბაზაში  0-დან 200 001- მდე  სარეიტინგო ქულით,  ერთჯერად მატერიალურ   დახმარებას 500 ლარის ოდენობით.</w:t>
            </w:r>
          </w:p>
        </w:tc>
      </w:tr>
      <w:tr w:rsidR="00E41FD8" w:rsidRPr="00B62C30" w:rsidTr="00E41FD8">
        <w:trPr>
          <w:trHeight w:val="475"/>
        </w:trPr>
        <w:tc>
          <w:tcPr>
            <w:tcW w:w="1873" w:type="dxa"/>
            <w:tcBorders>
              <w:top w:val="nil"/>
              <w:left w:val="single" w:sz="4" w:space="0" w:color="auto"/>
              <w:bottom w:val="nil"/>
              <w:right w:val="nil"/>
            </w:tcBorders>
            <w:shd w:val="clear" w:color="000000" w:fill="FFFFFF"/>
            <w:hideMark/>
          </w:tcPr>
          <w:p w:rsidR="00E41FD8" w:rsidRPr="00B62C30" w:rsidRDefault="00E41FD8" w:rsidP="00E41FD8">
            <w:pPr>
              <w:jc w:val="center"/>
              <w:rPr>
                <w:rFonts w:ascii="Sylfaen" w:hAnsi="Sylfaen" w:cs="Calibri"/>
                <w:b/>
                <w:bCs/>
                <w:sz w:val="16"/>
                <w:szCs w:val="16"/>
                <w:lang w:val="ka-GE"/>
              </w:rPr>
            </w:pPr>
            <w:r w:rsidRPr="00B62C30">
              <w:rPr>
                <w:rFonts w:ascii="Sylfaen" w:hAnsi="Sylfaen" w:cs="Calibri"/>
                <w:b/>
                <w:bCs/>
                <w:sz w:val="16"/>
                <w:szCs w:val="16"/>
                <w:lang w:val="ka-GE"/>
              </w:rPr>
              <w:t>დამატებითი ინფორმაცია</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DC3887" w:rsidRPr="00B62C30" w:rsidRDefault="00DC3887" w:rsidP="00DC3887">
            <w:pPr>
              <w:spacing w:line="360" w:lineRule="auto"/>
              <w:jc w:val="both"/>
              <w:rPr>
                <w:rFonts w:ascii="Sylfaen" w:hAnsi="Sylfaen" w:cs="Sylfaen"/>
                <w:b/>
                <w:sz w:val="16"/>
                <w:szCs w:val="16"/>
                <w:lang w:val="ka-GE"/>
              </w:rPr>
            </w:pPr>
            <w:r w:rsidRPr="00B62C30">
              <w:rPr>
                <w:rFonts w:ascii="Sylfaen" w:hAnsi="Sylfaen" w:cs="Sylfaen"/>
                <w:b/>
                <w:sz w:val="16"/>
                <w:szCs w:val="16"/>
                <w:lang w:val="ka-GE"/>
              </w:rPr>
              <w:t>პირველი ღონისძიების შემთხვევაში:</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ა) დახმარების გაცემა მოხდეს 2026 წლის იანვრიდან  2026 წლის დეკემბრის  ჩათვლით.</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ბ) მატერიალური რესურსის გაცემის სქემა:</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2024 წელს დიალიზის სახელმწიფო პროგრამაში ჩართული პაციენტების ტრანსპორტირების პროგრამით მოსარგებლეები და 2025 წელს ახალი პაციენტის წარმოშობის შემთხვევაში ჯანმრთელობისა და სოციალური დაცვის სამსახური მიმართავს მერს ქვეპროგრამით მოსარგებლე ბენეფიციარებზე  ყოველთვიური ფინანსური დახმარების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თვის პირველ რიცხვებში პროგრამაში ჩართულ ბენეფიციარს შესაბამის ანგარიშზე თანხას.  ბენეფიციარებს რომლებიც დიალიზის სეანსებს იტარებს ქობულეთის მუნიციპალიტეტის ტერიტორიაზე თვეში ჩაერიცხება 80 ლარი, ხოლო ბენეფიციარებს, რომლებსაც დიალიზის სეანსები უტარდება ქობულეთის მუნიციპალიტეტის საზღვრებს გარეთ - 150 ლარი.</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lastRenderedPageBreak/>
              <w:t>გ) მოსარგებლეთა შერჩევის წესი:</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2025 წელს ქვეპროგრამით მოსარგებლე პაციენტები, ასევე 2026 წლიდან დიალიზის სახელმწიფო პროგრამაში ჩართული პაციენტები.</w:t>
            </w:r>
          </w:p>
          <w:p w:rsidR="00DC3887" w:rsidRPr="00B62C30" w:rsidRDefault="00DC3887" w:rsidP="00DC3887">
            <w:pPr>
              <w:spacing w:line="360" w:lineRule="auto"/>
              <w:jc w:val="both"/>
              <w:rPr>
                <w:rFonts w:ascii="Sylfaen" w:eastAsiaTheme="minorHAnsi" w:hAnsi="Sylfaen" w:cs="Sylfaen"/>
                <w:b/>
                <w:sz w:val="16"/>
                <w:szCs w:val="16"/>
                <w:lang w:val="ka-GE"/>
              </w:rPr>
            </w:pPr>
            <w:r w:rsidRPr="00B62C30">
              <w:rPr>
                <w:rFonts w:ascii="Sylfaen" w:eastAsiaTheme="minorHAnsi" w:hAnsi="Sylfaen" w:cs="Sylfaen"/>
                <w:b/>
                <w:sz w:val="16"/>
                <w:szCs w:val="16"/>
                <w:lang w:val="ka-GE"/>
              </w:rPr>
              <w:t>მეორე ღონისძიების შემთხვევაში:</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ა) ქვეპროგრამაში ჩასართავად წარმოსადგენი დოკუმენტები:</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1. განცხადება მერის სახელზე;</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2. ბავშვის დაბადების მოწმობის ასლი;</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3. მშობლების ან მეურვის პირადობის მოწმობების ასლები;</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4. შშმ პირის სტატუსის დამადასტურებელი დოკუმენტი /ბავშვთა აბილიტაციის/რეაბილიტაციის პროგრამაში ჩართვის დამადასტურებელი დოკუმენტი ან ვაუჩერი (ასლი);</w:t>
            </w:r>
          </w:p>
          <w:p w:rsidR="00DC3887" w:rsidRPr="00B62C30" w:rsidRDefault="00DC3887" w:rsidP="00DC3887">
            <w:pPr>
              <w:spacing w:line="360" w:lineRule="auto"/>
              <w:jc w:val="both"/>
              <w:rPr>
                <w:rFonts w:ascii="Sylfaen" w:eastAsiaTheme="minorHAnsi" w:hAnsi="Sylfaen" w:cs="Sylfaen"/>
                <w:sz w:val="16"/>
                <w:szCs w:val="16"/>
                <w:lang w:val="ka-GE"/>
              </w:rPr>
            </w:pPr>
            <w:r w:rsidRPr="00B62C30">
              <w:rPr>
                <w:rFonts w:ascii="Sylfaen" w:eastAsiaTheme="minorHAnsi" w:hAnsi="Sylfaen" w:cs="Sylfaen"/>
                <w:sz w:val="16"/>
                <w:szCs w:val="16"/>
                <w:lang w:val="ka-GE"/>
              </w:rPr>
              <w:t>ბ) მატერიალური რესურსის გაცემის სქემა:</w:t>
            </w:r>
          </w:p>
          <w:p w:rsidR="00DC3887" w:rsidRPr="00B62C30" w:rsidRDefault="00DC3887" w:rsidP="00DC3887">
            <w:pPr>
              <w:spacing w:line="360" w:lineRule="auto"/>
              <w:jc w:val="both"/>
              <w:rPr>
                <w:rFonts w:ascii="Sylfaen" w:hAnsi="Sylfaen" w:cs="Sylfaen"/>
                <w:sz w:val="16"/>
                <w:szCs w:val="16"/>
                <w:lang w:val="ka-GE"/>
              </w:rPr>
            </w:pPr>
            <w:r w:rsidRPr="00B62C30">
              <w:rPr>
                <w:rFonts w:ascii="Sylfaen" w:hAnsi="Sylfaen" w:cs="Sylfaen"/>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41FD8" w:rsidRPr="00B62C30" w:rsidRDefault="00DC3887" w:rsidP="00DC3887">
            <w:pPr>
              <w:jc w:val="both"/>
              <w:rPr>
                <w:rFonts w:ascii="Sylfaen" w:eastAsia="Times New Roman" w:hAnsi="Sylfaen" w:cs="Calibri"/>
                <w:sz w:val="16"/>
                <w:szCs w:val="16"/>
              </w:rPr>
            </w:pPr>
            <w:r w:rsidRPr="00B62C30">
              <w:rPr>
                <w:rFonts w:ascii="Sylfaen" w:eastAsiaTheme="minorHAnsi" w:hAnsi="Sylfaen" w:cs="Sylfaen"/>
                <w:sz w:val="16"/>
                <w:szCs w:val="16"/>
                <w:lang w:val="ka-GE"/>
              </w:rPr>
              <w:t>ღონისძიებებს შორის გადანაწილება შეიძლება განხორციელდეს ფაქტიური მოთხოვნილებებიდან გამომდინარე.</w:t>
            </w:r>
          </w:p>
        </w:tc>
      </w:tr>
      <w:tr w:rsidR="00E41FD8" w:rsidRPr="00B62C30" w:rsidTr="00E41FD8">
        <w:trPr>
          <w:trHeight w:val="269"/>
        </w:trPr>
        <w:tc>
          <w:tcPr>
            <w:tcW w:w="1873" w:type="dxa"/>
            <w:tcBorders>
              <w:top w:val="nil"/>
              <w:left w:val="single" w:sz="4" w:space="0" w:color="auto"/>
              <w:bottom w:val="single" w:sz="4" w:space="0" w:color="auto"/>
              <w:right w:val="nil"/>
            </w:tcBorders>
            <w:shd w:val="clear" w:color="000000" w:fill="FFFFFF"/>
            <w:hideMark/>
          </w:tcPr>
          <w:p w:rsidR="00E41FD8" w:rsidRPr="00B62C30" w:rsidRDefault="00E41FD8" w:rsidP="00E41FD8">
            <w:pPr>
              <w:jc w:val="center"/>
              <w:rPr>
                <w:rFonts w:ascii="Sylfaen" w:hAnsi="Sylfaen" w:cs="Calibri"/>
                <w:b/>
                <w:bCs/>
                <w:sz w:val="16"/>
                <w:szCs w:val="16"/>
              </w:rPr>
            </w:pPr>
            <w:r w:rsidRPr="00B62C30">
              <w:rPr>
                <w:rFonts w:ascii="Sylfaen" w:hAnsi="Sylfaen" w:cs="Calibri"/>
                <w:b/>
                <w:bCs/>
                <w:sz w:val="16"/>
                <w:szCs w:val="16"/>
              </w:rPr>
              <w:lastRenderedPageBreak/>
              <w:t>ქვეპროგრამის მიზანი და მოსალოდნელი შედეგი</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41FD8" w:rsidRPr="00B62C30" w:rsidRDefault="00DC3887" w:rsidP="00E41FD8">
            <w:pPr>
              <w:rPr>
                <w:rFonts w:ascii="Sylfaen" w:hAnsi="Sylfaen" w:cs="Calibri"/>
                <w:sz w:val="18"/>
                <w:szCs w:val="18"/>
              </w:rPr>
            </w:pPr>
            <w:r w:rsidRPr="00B62C30">
              <w:rPr>
                <w:rFonts w:ascii="Sylfaen" w:eastAsia="Times New Roman" w:hAnsi="Sylfaen" w:cs="Calibri"/>
                <w:sz w:val="18"/>
                <w:szCs w:val="18"/>
              </w:rPr>
              <w:t>ქვეპროგრამის ბენეფიციარების კომპენსაციით უზრუნველყოფა.ჯანმრთელობისა და სოციალური მდგომარეობის გაუმჯობესება.</w:t>
            </w: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en-GB"/>
        </w:rPr>
      </w:pPr>
    </w:p>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en-GB"/>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41FD8" w:rsidRPr="00B62C30" w:rsidTr="00E41FD8">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ind w:left="1"/>
              <w:jc w:val="center"/>
              <w:rPr>
                <w:b/>
                <w:sz w:val="20"/>
                <w:szCs w:val="20"/>
              </w:rPr>
            </w:pPr>
            <w:r w:rsidRPr="00B62C30">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45"/>
              <w:rPr>
                <w:b/>
                <w:sz w:val="20"/>
                <w:szCs w:val="20"/>
              </w:rPr>
            </w:pPr>
            <w:r w:rsidRPr="00B62C30">
              <w:rPr>
                <w:rFonts w:ascii="Sylfaen" w:hAnsi="Sylfaen" w:cs="Sylfaen"/>
                <w:b/>
                <w:bCs/>
                <w:sz w:val="20"/>
                <w:szCs w:val="20"/>
              </w:rPr>
              <w:t>ინდიკატორისმაჩვენებლები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jc w:val="center"/>
              <w:rPr>
                <w:b/>
                <w:sz w:val="20"/>
                <w:szCs w:val="20"/>
              </w:rPr>
            </w:pPr>
            <w:r w:rsidRPr="00B62C30">
              <w:rPr>
                <w:rFonts w:ascii="Sylfaen" w:hAnsi="Sylfaen" w:cs="Sylfaen"/>
                <w:b/>
                <w:bCs/>
                <w:sz w:val="20"/>
                <w:szCs w:val="20"/>
              </w:rPr>
              <w:t>ცდომილებისალბათობა(%შესაძლორისკები-აღწერა)</w:t>
            </w:r>
          </w:p>
        </w:tc>
      </w:tr>
      <w:tr w:rsidR="00E41FD8" w:rsidRPr="00B62C30" w:rsidTr="00E41FD8">
        <w:trPr>
          <w:trHeight w:hRule="exact" w:val="643"/>
        </w:trPr>
        <w:tc>
          <w:tcPr>
            <w:tcW w:w="736"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4934" w:type="dxa"/>
            <w:vMerge/>
            <w:tcBorders>
              <w:top w:val="single" w:sz="4" w:space="0" w:color="auto"/>
            </w:tcBorders>
          </w:tcPr>
          <w:p w:rsidR="00E41FD8" w:rsidRPr="00B62C30" w:rsidRDefault="00E41FD8" w:rsidP="00E41FD8">
            <w:pPr>
              <w:pStyle w:val="TableParagraph"/>
              <w:kinsoku w:val="0"/>
              <w:overflowPunct w:val="0"/>
              <w:ind w:left="668"/>
              <w:rPr>
                <w:b/>
                <w:sz w:val="20"/>
                <w:szCs w:val="20"/>
              </w:rPr>
            </w:pPr>
          </w:p>
        </w:tc>
        <w:tc>
          <w:tcPr>
            <w:tcW w:w="1701" w:type="dxa"/>
            <w:tcBorders>
              <w:top w:val="single" w:sz="4" w:space="0" w:color="auto"/>
            </w:tcBorders>
          </w:tcPr>
          <w:p w:rsidR="00E41FD8" w:rsidRPr="00B62C30" w:rsidRDefault="00E41FD8" w:rsidP="00DC3887">
            <w:pPr>
              <w:pStyle w:val="TableParagraph"/>
              <w:kinsoku w:val="0"/>
              <w:overflowPunct w:val="0"/>
              <w:spacing w:before="45" w:line="259" w:lineRule="auto"/>
              <w:jc w:val="center"/>
              <w:rPr>
                <w:b/>
                <w:sz w:val="20"/>
                <w:szCs w:val="20"/>
              </w:rPr>
            </w:pPr>
            <w:r w:rsidRPr="00B62C30">
              <w:rPr>
                <w:rFonts w:ascii="Sylfaen" w:hAnsi="Sylfaen" w:cs="Sylfaen"/>
                <w:b/>
                <w:bCs/>
                <w:sz w:val="20"/>
                <w:szCs w:val="20"/>
              </w:rPr>
              <w:t>საბაზისო 202</w:t>
            </w:r>
            <w:r w:rsidR="00DC3887">
              <w:rPr>
                <w:rFonts w:ascii="Sylfaen" w:hAnsi="Sylfaen" w:cs="Sylfaen"/>
                <w:b/>
                <w:bCs/>
                <w:sz w:val="20"/>
                <w:szCs w:val="20"/>
                <w:lang w:val="ka-GE"/>
              </w:rPr>
              <w:t>5</w:t>
            </w:r>
            <w:r w:rsidRPr="00B62C30">
              <w:rPr>
                <w:rFonts w:ascii="Sylfaen" w:hAnsi="Sylfaen" w:cs="Sylfaen"/>
                <w:b/>
                <w:bCs/>
                <w:sz w:val="20"/>
                <w:szCs w:val="20"/>
              </w:rPr>
              <w:t xml:space="preserve"> წელი</w:t>
            </w:r>
          </w:p>
        </w:tc>
        <w:tc>
          <w:tcPr>
            <w:tcW w:w="1701" w:type="dxa"/>
            <w:tcBorders>
              <w:top w:val="single" w:sz="4" w:space="0" w:color="auto"/>
            </w:tcBorders>
          </w:tcPr>
          <w:p w:rsidR="00E41FD8" w:rsidRPr="00B62C30" w:rsidRDefault="00E41FD8" w:rsidP="00DC3887">
            <w:pPr>
              <w:pStyle w:val="TableParagraph"/>
              <w:kinsoku w:val="0"/>
              <w:overflowPunct w:val="0"/>
              <w:spacing w:before="45" w:line="259" w:lineRule="auto"/>
              <w:ind w:left="22"/>
              <w:jc w:val="center"/>
              <w:rPr>
                <w:b/>
                <w:sz w:val="20"/>
                <w:szCs w:val="20"/>
              </w:rPr>
            </w:pPr>
            <w:r w:rsidRPr="00B62C30">
              <w:rPr>
                <w:rFonts w:ascii="Sylfaen" w:hAnsi="Sylfaen" w:cs="Sylfaen"/>
                <w:b/>
                <w:bCs/>
                <w:sz w:val="20"/>
                <w:szCs w:val="20"/>
              </w:rPr>
              <w:t>მიზნობრივი 202</w:t>
            </w:r>
            <w:r w:rsidR="00DC3887">
              <w:rPr>
                <w:rFonts w:ascii="Sylfaen" w:hAnsi="Sylfaen" w:cs="Sylfaen"/>
                <w:b/>
                <w:bCs/>
                <w:sz w:val="20"/>
                <w:szCs w:val="20"/>
                <w:lang w:val="ka-GE"/>
              </w:rPr>
              <w:t>6</w:t>
            </w:r>
            <w:r w:rsidRPr="00B62C30">
              <w:rPr>
                <w:rFonts w:ascii="Sylfaen" w:hAnsi="Sylfaen" w:cs="Sylfaen"/>
                <w:b/>
                <w:bCs/>
                <w:sz w:val="20"/>
                <w:szCs w:val="20"/>
              </w:rPr>
              <w:t xml:space="preserve"> წელი</w:t>
            </w:r>
          </w:p>
        </w:tc>
        <w:tc>
          <w:tcPr>
            <w:tcW w:w="4394" w:type="dxa"/>
            <w:vMerge/>
            <w:tcBorders>
              <w:top w:val="single" w:sz="4" w:space="0" w:color="auto"/>
            </w:tcBorders>
          </w:tcPr>
          <w:p w:rsidR="00E41FD8" w:rsidRPr="00B62C30" w:rsidRDefault="00E41FD8" w:rsidP="00E41FD8">
            <w:pPr>
              <w:pStyle w:val="TableParagraph"/>
              <w:kinsoku w:val="0"/>
              <w:overflowPunct w:val="0"/>
              <w:spacing w:before="45" w:line="259" w:lineRule="auto"/>
              <w:ind w:left="479" w:right="405" w:hanging="72"/>
              <w:rPr>
                <w:b/>
                <w:sz w:val="20"/>
                <w:szCs w:val="20"/>
              </w:rPr>
            </w:pPr>
          </w:p>
        </w:tc>
      </w:tr>
      <w:tr w:rsidR="00E41FD8" w:rsidRPr="00B62C30" w:rsidTr="00E41FD8">
        <w:trPr>
          <w:trHeight w:hRule="exact" w:val="670"/>
        </w:trPr>
        <w:tc>
          <w:tcPr>
            <w:tcW w:w="736" w:type="dxa"/>
          </w:tcPr>
          <w:p w:rsidR="00E41FD8" w:rsidRPr="00B62C30" w:rsidRDefault="00E41FD8" w:rsidP="00E41FD8">
            <w:pPr>
              <w:pStyle w:val="TableParagraph"/>
              <w:kinsoku w:val="0"/>
              <w:overflowPunct w:val="0"/>
              <w:spacing w:before="105"/>
              <w:ind w:left="4"/>
              <w:jc w:val="center"/>
              <w:rPr>
                <w:rFonts w:ascii="Sylfaen" w:hAnsi="Sylfaen" w:cs="Sylfaen"/>
                <w:b/>
                <w:sz w:val="20"/>
                <w:szCs w:val="20"/>
                <w:lang w:val="ka-GE"/>
              </w:rPr>
            </w:pPr>
            <w:r w:rsidRPr="00B62C30">
              <w:rPr>
                <w:rFonts w:ascii="Sylfaen" w:hAnsi="Sylfaen" w:cs="Sylfaen"/>
                <w:b/>
                <w:sz w:val="20"/>
                <w:szCs w:val="20"/>
                <w:lang w:val="ka-GE"/>
              </w:rPr>
              <w:lastRenderedPageBreak/>
              <w:t>1</w:t>
            </w:r>
          </w:p>
        </w:tc>
        <w:tc>
          <w:tcPr>
            <w:tcW w:w="4934" w:type="dxa"/>
          </w:tcPr>
          <w:p w:rsidR="00E41FD8" w:rsidRPr="00B62C30" w:rsidRDefault="00E41FD8" w:rsidP="00E41FD8">
            <w:pPr>
              <w:pStyle w:val="TableParagraph"/>
              <w:kinsoku w:val="0"/>
              <w:overflowPunct w:val="0"/>
              <w:spacing w:before="95"/>
              <w:ind w:left="20"/>
              <w:rPr>
                <w:b/>
                <w:sz w:val="20"/>
                <w:szCs w:val="20"/>
              </w:rPr>
            </w:pPr>
            <w:r w:rsidRPr="00B62C30">
              <w:rPr>
                <w:rFonts w:ascii="Sylfaen" w:eastAsia="Times New Roman" w:hAnsi="Sylfaen" w:cs="Calibri"/>
                <w:sz w:val="18"/>
                <w:szCs w:val="18"/>
                <w:lang w:val="ka-GE"/>
              </w:rPr>
              <w:t>დახმარების</w:t>
            </w:r>
            <w:r w:rsidRPr="00B62C30">
              <w:rPr>
                <w:rFonts w:ascii="Sylfaen" w:eastAsia="Times New Roman" w:hAnsi="Sylfaen" w:cs="Calibri"/>
                <w:sz w:val="18"/>
                <w:szCs w:val="18"/>
              </w:rPr>
              <w:t xml:space="preserve"> მიმღებ</w:t>
            </w:r>
            <w:r w:rsidRPr="00B62C30">
              <w:rPr>
                <w:rFonts w:ascii="Sylfaen" w:eastAsia="Times New Roman" w:hAnsi="Sylfaen" w:cs="Calibri"/>
                <w:sz w:val="18"/>
                <w:szCs w:val="18"/>
                <w:lang w:val="ka-GE"/>
              </w:rPr>
              <w:t>ი ოჯახების</w:t>
            </w:r>
            <w:r w:rsidRPr="00B62C30">
              <w:rPr>
                <w:rFonts w:ascii="Sylfaen" w:eastAsia="Times New Roman" w:hAnsi="Sylfaen" w:cs="Calibri"/>
                <w:sz w:val="18"/>
                <w:szCs w:val="18"/>
              </w:rPr>
              <w:t xml:space="preserve"> რაოდენობა</w:t>
            </w:r>
            <w:r w:rsidRPr="00B62C30">
              <w:rPr>
                <w:rFonts w:ascii="Sylfaen" w:eastAsia="Times New Roman" w:hAnsi="Sylfaen" w:cs="Calibri"/>
                <w:sz w:val="18"/>
                <w:szCs w:val="18"/>
                <w:lang w:val="ka-GE"/>
              </w:rPr>
              <w:t>.</w:t>
            </w:r>
          </w:p>
        </w:tc>
        <w:tc>
          <w:tcPr>
            <w:tcW w:w="1701" w:type="dxa"/>
          </w:tcPr>
          <w:p w:rsidR="00E41FD8" w:rsidRPr="00B62C30" w:rsidRDefault="00E41FD8" w:rsidP="00E41FD8">
            <w:pPr>
              <w:pStyle w:val="TableParagraph"/>
              <w:kinsoku w:val="0"/>
              <w:overflowPunct w:val="0"/>
              <w:spacing w:before="105"/>
              <w:ind w:left="2"/>
              <w:jc w:val="center"/>
              <w:rPr>
                <w:b/>
                <w:sz w:val="20"/>
                <w:szCs w:val="20"/>
                <w:lang w:val="ka-GE"/>
              </w:rPr>
            </w:pPr>
            <w:r w:rsidRPr="00B62C30">
              <w:rPr>
                <w:rFonts w:ascii="Sylfaen" w:hAnsi="Sylfaen" w:cs="Sylfaen"/>
                <w:b/>
                <w:sz w:val="20"/>
                <w:szCs w:val="20"/>
                <w:lang w:val="ka-GE"/>
              </w:rPr>
              <w:t>180</w:t>
            </w:r>
          </w:p>
        </w:tc>
        <w:tc>
          <w:tcPr>
            <w:tcW w:w="1701" w:type="dxa"/>
          </w:tcPr>
          <w:p w:rsidR="00E41FD8" w:rsidRPr="00B62C30" w:rsidRDefault="00E41FD8" w:rsidP="00E41FD8">
            <w:pPr>
              <w:pStyle w:val="TableParagraph"/>
              <w:kinsoku w:val="0"/>
              <w:overflowPunct w:val="0"/>
              <w:spacing w:before="105"/>
              <w:ind w:left="2"/>
              <w:jc w:val="center"/>
              <w:rPr>
                <w:rFonts w:ascii="Sylfaen" w:hAnsi="Sylfaen"/>
                <w:b/>
                <w:sz w:val="20"/>
                <w:szCs w:val="20"/>
                <w:lang w:val="ka-GE"/>
              </w:rPr>
            </w:pPr>
            <w:r w:rsidRPr="00B62C30">
              <w:rPr>
                <w:rFonts w:ascii="Sylfaen" w:hAnsi="Sylfaen" w:cs="Sylfaen"/>
                <w:b/>
                <w:sz w:val="20"/>
                <w:szCs w:val="20"/>
                <w:lang w:val="ka-GE"/>
              </w:rPr>
              <w:t>320</w:t>
            </w:r>
          </w:p>
        </w:tc>
        <w:tc>
          <w:tcPr>
            <w:tcW w:w="4394" w:type="dxa"/>
          </w:tcPr>
          <w:p w:rsidR="00E41FD8" w:rsidRPr="00B62C30" w:rsidRDefault="00E41FD8" w:rsidP="00E41FD8">
            <w:pPr>
              <w:pStyle w:val="TableParagraph"/>
              <w:kinsoku w:val="0"/>
              <w:overflowPunct w:val="0"/>
              <w:spacing w:before="95"/>
              <w:ind w:left="20"/>
              <w:jc w:val="center"/>
              <w:rPr>
                <w:rFonts w:ascii="Sylfaen" w:hAnsi="Sylfaen" w:cs="Sylfaen"/>
                <w:b/>
                <w:sz w:val="20"/>
                <w:szCs w:val="20"/>
              </w:rPr>
            </w:pPr>
            <w:r w:rsidRPr="00B62C30">
              <w:rPr>
                <w:rFonts w:ascii="Sylfaen" w:hAnsi="Sylfaen" w:cs="Sylfaen"/>
                <w:b/>
                <w:sz w:val="20"/>
                <w:szCs w:val="20"/>
                <w:lang w:val="ka-GE"/>
              </w:rPr>
              <w:t>8</w:t>
            </w:r>
            <w:r w:rsidRPr="00B62C30">
              <w:rPr>
                <w:rFonts w:ascii="Sylfaen" w:hAnsi="Sylfaen" w:cs="Sylfaen"/>
                <w:b/>
                <w:sz w:val="20"/>
                <w:szCs w:val="20"/>
              </w:rPr>
              <w:t>%-</w:t>
            </w:r>
            <w:r w:rsidRPr="00B62C30">
              <w:rPr>
                <w:rFonts w:ascii="Sylfaen" w:hAnsi="Sylfaen" w:cs="Sylfaen"/>
                <w:b/>
                <w:spacing w:val="-1"/>
                <w:sz w:val="20"/>
                <w:szCs w:val="20"/>
              </w:rPr>
              <w:t>ინფორმირებულობისდაბალიდონე,მომართვიანობისცვლილება</w:t>
            </w:r>
          </w:p>
        </w:tc>
      </w:tr>
    </w:tbl>
    <w:p w:rsidR="00E41FD8" w:rsidRPr="00B62C30" w:rsidRDefault="00E41FD8" w:rsidP="00E41FD8">
      <w:pPr>
        <w:pStyle w:val="a7"/>
        <w:kinsoku w:val="0"/>
        <w:overflowPunct w:val="0"/>
        <w:spacing w:before="3"/>
        <w:rPr>
          <w:rFonts w:ascii="Sylfaen" w:hAnsi="Sylfaen"/>
          <w:b/>
          <w:bCs/>
          <w:lang w:val="ka-GE"/>
        </w:rPr>
      </w:pPr>
    </w:p>
    <w:tbl>
      <w:tblPr>
        <w:tblW w:w="13357" w:type="dxa"/>
        <w:tblInd w:w="5" w:type="dxa"/>
        <w:tblLayout w:type="fixed"/>
        <w:tblCellMar>
          <w:left w:w="0" w:type="dxa"/>
          <w:right w:w="0" w:type="dxa"/>
        </w:tblCellMar>
        <w:tblLook w:val="0000"/>
      </w:tblPr>
      <w:tblGrid>
        <w:gridCol w:w="709"/>
        <w:gridCol w:w="4253"/>
        <w:gridCol w:w="1417"/>
        <w:gridCol w:w="1166"/>
        <w:gridCol w:w="1533"/>
        <w:gridCol w:w="1302"/>
        <w:gridCol w:w="1417"/>
        <w:gridCol w:w="1560"/>
      </w:tblGrid>
      <w:tr w:rsidR="00E41FD8" w:rsidRPr="00B62C30" w:rsidTr="00DC3887">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1"/>
              <w:jc w:val="center"/>
              <w:rPr>
                <w:b/>
                <w:sz w:val="20"/>
                <w:szCs w:val="20"/>
              </w:rPr>
            </w:pPr>
            <w:r w:rsidRPr="00B62C30">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jc w:val="center"/>
              <w:rPr>
                <w:b/>
                <w:sz w:val="20"/>
                <w:szCs w:val="20"/>
              </w:rPr>
            </w:pPr>
            <w:r w:rsidRPr="00B62C30">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jc w:val="center"/>
              <w:rPr>
                <w:b/>
                <w:sz w:val="20"/>
                <w:szCs w:val="20"/>
              </w:rPr>
            </w:pPr>
            <w:r w:rsidRPr="00B62C30">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p w:rsidR="00E41FD8" w:rsidRPr="00B62C30" w:rsidRDefault="00E41FD8" w:rsidP="00E41FD8">
            <w:pPr>
              <w:pStyle w:val="TableParagraph"/>
              <w:kinsoku w:val="0"/>
              <w:overflowPunct w:val="0"/>
              <w:spacing w:before="81"/>
              <w:ind w:left="409"/>
              <w:jc w:val="center"/>
              <w:rPr>
                <w:b/>
                <w:sz w:val="20"/>
                <w:szCs w:val="20"/>
              </w:rPr>
            </w:pPr>
            <w:r w:rsidRPr="00B62C30">
              <w:rPr>
                <w:rFonts w:ascii="Sylfaen" w:hAnsi="Sylfaen" w:cs="Sylfaen"/>
                <w:b/>
                <w:bCs/>
                <w:sz w:val="20"/>
                <w:szCs w:val="20"/>
              </w:rPr>
              <w:t>სულ(ლარი)</w:t>
            </w:r>
          </w:p>
        </w:tc>
        <w:tc>
          <w:tcPr>
            <w:tcW w:w="2977" w:type="dxa"/>
            <w:gridSpan w:val="2"/>
            <w:vMerge w:val="restart"/>
            <w:tcBorders>
              <w:top w:val="single" w:sz="4" w:space="0" w:color="auto"/>
              <w:left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r w:rsidRPr="00B62C30">
              <w:rPr>
                <w:rFonts w:ascii="Sylfaen" w:hAnsi="Sylfaen" w:cs="Sylfaen"/>
                <w:b/>
                <w:bCs/>
                <w:sz w:val="20"/>
                <w:szCs w:val="20"/>
              </w:rPr>
              <w:t>მათშორის:</w:t>
            </w:r>
          </w:p>
        </w:tc>
      </w:tr>
      <w:tr w:rsidR="00E41FD8" w:rsidRPr="00B62C30" w:rsidTr="00DC3887">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41FD8" w:rsidRPr="00B62C30" w:rsidRDefault="00E41FD8" w:rsidP="00E41FD8">
            <w:pPr>
              <w:pStyle w:val="TableParagraph"/>
              <w:kinsoku w:val="0"/>
              <w:overflowPunct w:val="0"/>
              <w:rPr>
                <w:b/>
                <w:sz w:val="20"/>
                <w:szCs w:val="20"/>
              </w:rPr>
            </w:pPr>
          </w:p>
        </w:tc>
        <w:tc>
          <w:tcPr>
            <w:tcW w:w="2977" w:type="dxa"/>
            <w:gridSpan w:val="2"/>
            <w:vMerge/>
            <w:tcBorders>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rFonts w:ascii="Sylfaen" w:hAnsi="Sylfaen" w:cs="Sylfaen"/>
                <w:b/>
                <w:bCs/>
                <w:sz w:val="20"/>
                <w:szCs w:val="20"/>
              </w:rPr>
            </w:pPr>
          </w:p>
        </w:tc>
      </w:tr>
      <w:tr w:rsidR="00E41FD8" w:rsidRPr="00B62C30" w:rsidTr="00DC3887">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0"/>
              <w:jc w:val="center"/>
              <w:rPr>
                <w:b/>
                <w:sz w:val="20"/>
                <w:szCs w:val="20"/>
              </w:rPr>
            </w:pPr>
            <w:r w:rsidRPr="00B62C30">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130" w:right="126"/>
              <w:jc w:val="center"/>
              <w:rPr>
                <w:b/>
                <w:sz w:val="20"/>
                <w:szCs w:val="20"/>
              </w:rPr>
            </w:pPr>
            <w:r w:rsidRPr="00B62C30">
              <w:rPr>
                <w:rFonts w:ascii="Sylfaen" w:hAnsi="Sylfaen" w:cs="Sylfaen"/>
                <w:b/>
                <w:bCs/>
                <w:sz w:val="20"/>
                <w:szCs w:val="20"/>
              </w:rPr>
              <w:t>ერთეულისსაშუალოფასი</w:t>
            </w:r>
          </w:p>
        </w:tc>
        <w:tc>
          <w:tcPr>
            <w:tcW w:w="1302" w:type="dxa"/>
            <w:vMerge/>
            <w:tcBorders>
              <w:top w:val="single" w:sz="6" w:space="0" w:color="A6A6A6"/>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left="664" w:right="126" w:hanging="534"/>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jc w:val="center"/>
              <w:rPr>
                <w:b/>
                <w:sz w:val="20"/>
                <w:szCs w:val="20"/>
              </w:rPr>
            </w:pPr>
            <w:r w:rsidRPr="00B62C30">
              <w:rPr>
                <w:rFonts w:ascii="Sylfaen" w:hAnsi="Sylfaen" w:cs="Sylfaen"/>
                <w:b/>
                <w:bCs/>
                <w:sz w:val="20"/>
                <w:szCs w:val="20"/>
              </w:rPr>
              <w:t>საბიუჯეტოსახსრები</w:t>
            </w:r>
          </w:p>
        </w:tc>
        <w:tc>
          <w:tcPr>
            <w:tcW w:w="1560" w:type="dxa"/>
            <w:tcBorders>
              <w:top w:val="single" w:sz="4" w:space="0" w:color="auto"/>
              <w:left w:val="single" w:sz="4" w:space="0" w:color="auto"/>
              <w:bottom w:val="single" w:sz="4" w:space="0" w:color="auto"/>
              <w:right w:val="single" w:sz="4" w:space="0" w:color="auto"/>
            </w:tcBorders>
          </w:tcPr>
          <w:p w:rsidR="00E41FD8" w:rsidRPr="00B62C30" w:rsidRDefault="00E41FD8" w:rsidP="00E41FD8">
            <w:pPr>
              <w:pStyle w:val="TableParagraph"/>
              <w:kinsoku w:val="0"/>
              <w:overflowPunct w:val="0"/>
              <w:spacing w:before="11" w:line="259" w:lineRule="auto"/>
              <w:ind w:right="-5"/>
              <w:jc w:val="center"/>
              <w:rPr>
                <w:b/>
                <w:sz w:val="20"/>
                <w:szCs w:val="20"/>
              </w:rPr>
            </w:pPr>
            <w:r w:rsidRPr="00B62C30">
              <w:rPr>
                <w:rFonts w:ascii="Sylfaen" w:hAnsi="Sylfaen" w:cs="Sylfaen"/>
                <w:b/>
                <w:bCs/>
                <w:sz w:val="20"/>
                <w:szCs w:val="20"/>
                <w:lang w:val="ka-GE"/>
              </w:rPr>
              <w:t xml:space="preserve">სხვა            </w:t>
            </w:r>
            <w:r w:rsidRPr="00B62C30">
              <w:rPr>
                <w:rFonts w:ascii="Sylfaen" w:hAnsi="Sylfaen" w:cs="Sylfaen"/>
                <w:b/>
                <w:bCs/>
                <w:sz w:val="20"/>
                <w:szCs w:val="20"/>
              </w:rPr>
              <w:t>სახსრები</w:t>
            </w:r>
          </w:p>
        </w:tc>
      </w:tr>
      <w:tr w:rsidR="00DC3887" w:rsidRPr="00B62C30" w:rsidTr="00DC3887">
        <w:trPr>
          <w:trHeight w:hRule="exact" w:val="1650"/>
        </w:trPr>
        <w:tc>
          <w:tcPr>
            <w:tcW w:w="709" w:type="dxa"/>
            <w:tcBorders>
              <w:top w:val="single" w:sz="4" w:space="0" w:color="auto"/>
              <w:left w:val="single" w:sz="4" w:space="0" w:color="auto"/>
              <w:bottom w:val="single" w:sz="4" w:space="0" w:color="auto"/>
              <w:right w:val="single" w:sz="4" w:space="0" w:color="auto"/>
            </w:tcBorders>
          </w:tcPr>
          <w:p w:rsidR="00DC3887" w:rsidRPr="00B62C30" w:rsidRDefault="00DC3887"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tcPr>
          <w:p w:rsidR="00DC3887" w:rsidRPr="00DC3887" w:rsidRDefault="00DC3887" w:rsidP="001F4CF2">
            <w:pPr>
              <w:autoSpaceDE w:val="0"/>
              <w:autoSpaceDN w:val="0"/>
              <w:adjustRightInd w:val="0"/>
              <w:spacing w:line="360" w:lineRule="auto"/>
              <w:jc w:val="center"/>
              <w:rPr>
                <w:rFonts w:ascii="Sylfaen" w:eastAsia="Times New Roman" w:hAnsi="Sylfaen" w:cs="Calibri"/>
                <w:sz w:val="14"/>
                <w:szCs w:val="14"/>
                <w:lang w:val="ka-GE"/>
              </w:rPr>
            </w:pPr>
            <w:r w:rsidRPr="00B62C30">
              <w:rPr>
                <w:rFonts w:ascii="Sylfaen" w:eastAsia="Times New Roman" w:hAnsi="Sylfaen" w:cs="Calibri"/>
                <w:sz w:val="14"/>
                <w:szCs w:val="14"/>
                <w:lang w:val="ka-GE"/>
              </w:rPr>
              <w:t xml:space="preserve">თირკმლის  ჩანაცვლებით თერაპიაზე მყოფი მოქალაქეების ქობულეთის მუნიციპალიტეტის ტერიტორიაზე მდებარე დიალიზის ცენტრებამდე ტრანსპორტირების ყოველთვიური ხარჯების </w:t>
            </w:r>
            <w:r w:rsidRPr="00DC3887">
              <w:rPr>
                <w:rFonts w:ascii="Sylfaen" w:eastAsia="Times New Roman" w:hAnsi="Sylfaen" w:cs="Calibri"/>
                <w:sz w:val="14"/>
                <w:szCs w:val="14"/>
                <w:lang w:val="ka-GE"/>
              </w:rPr>
              <w:t>დაფინანსებას 100</w:t>
            </w:r>
            <w:r w:rsidRPr="00B62C30">
              <w:rPr>
                <w:rFonts w:ascii="Sylfaen" w:eastAsia="Times New Roman" w:hAnsi="Sylfaen" w:cs="Calibri"/>
                <w:sz w:val="14"/>
                <w:szCs w:val="14"/>
                <w:lang w:val="ka-GE"/>
              </w:rPr>
              <w:t xml:space="preserve"> ლარით, ხოლო  ქობულეთის მუნიციპალიტეტის საზღვრებს გარეთ მდებარე დიალიზის ცენტრებამდე </w:t>
            </w:r>
            <w:r w:rsidRPr="00DC3887">
              <w:rPr>
                <w:rFonts w:ascii="Sylfaen" w:eastAsia="Times New Roman" w:hAnsi="Sylfaen" w:cs="Calibri"/>
                <w:sz w:val="14"/>
                <w:szCs w:val="14"/>
                <w:lang w:val="ka-GE"/>
              </w:rPr>
              <w:t>200</w:t>
            </w:r>
            <w:r w:rsidRPr="00B62C30">
              <w:rPr>
                <w:rFonts w:ascii="Sylfaen" w:eastAsia="Times New Roman" w:hAnsi="Sylfaen" w:cs="Calibri"/>
                <w:sz w:val="14"/>
                <w:szCs w:val="14"/>
                <w:lang w:val="ka-GE"/>
              </w:rPr>
              <w:t xml:space="preserve"> ლარით</w:t>
            </w:r>
          </w:p>
        </w:tc>
        <w:tc>
          <w:tcPr>
            <w:tcW w:w="1417" w:type="dxa"/>
            <w:tcBorders>
              <w:top w:val="single" w:sz="4" w:space="0" w:color="auto"/>
              <w:left w:val="single" w:sz="4" w:space="0" w:color="auto"/>
              <w:bottom w:val="single" w:sz="4" w:space="0" w:color="auto"/>
              <w:right w:val="single" w:sz="4" w:space="0" w:color="auto"/>
            </w:tcBorders>
          </w:tcPr>
          <w:p w:rsidR="00DC3887" w:rsidRPr="00B62C30" w:rsidRDefault="00DC3887" w:rsidP="00E41FD8">
            <w:pPr>
              <w:widowControl w:val="0"/>
              <w:tabs>
                <w:tab w:val="left" w:pos="1417"/>
              </w:tabs>
              <w:autoSpaceDE w:val="0"/>
              <w:autoSpaceDN w:val="0"/>
              <w:adjustRightInd w:val="0"/>
              <w:jc w:val="center"/>
              <w:rPr>
                <w:rFonts w:ascii="Sylfaen" w:hAnsi="Sylfaen" w:cs="Sylfaen"/>
                <w:sz w:val="18"/>
                <w:szCs w:val="18"/>
                <w:lang w:val="ka-GE"/>
              </w:rPr>
            </w:pPr>
          </w:p>
          <w:p w:rsidR="00DC3887" w:rsidRPr="00B62C30" w:rsidRDefault="00DC3887" w:rsidP="00E41FD8">
            <w:pPr>
              <w:widowControl w:val="0"/>
              <w:tabs>
                <w:tab w:val="left" w:pos="1417"/>
              </w:tabs>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E41FD8">
            <w:pPr>
              <w:autoSpaceDE w:val="0"/>
              <w:autoSpaceDN w:val="0"/>
              <w:adjustRightInd w:val="0"/>
              <w:spacing w:line="360" w:lineRule="auto"/>
              <w:rPr>
                <w:rFonts w:ascii="Sylfaen" w:hAnsi="Sylfaen"/>
                <w:sz w:val="18"/>
                <w:szCs w:val="18"/>
                <w:lang w:val="ka-GE"/>
              </w:rPr>
            </w:pPr>
            <w:r w:rsidRPr="00B62C30">
              <w:rPr>
                <w:rFonts w:ascii="Sylfaen" w:eastAsiaTheme="minorHAnsi" w:hAnsi="Sylfaen" w:cs="Sylfaen"/>
                <w:sz w:val="18"/>
                <w:szCs w:val="18"/>
                <w:lang w:val="ka-GE"/>
              </w:rPr>
              <w:t>70</w:t>
            </w:r>
          </w:p>
        </w:tc>
        <w:tc>
          <w:tcPr>
            <w:tcW w:w="1533"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E41FD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1428</w:t>
            </w:r>
          </w:p>
        </w:tc>
        <w:tc>
          <w:tcPr>
            <w:tcW w:w="1302"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E41FD8">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100</w:t>
            </w:r>
            <w:r w:rsidRPr="00B62C30">
              <w:rPr>
                <w:rFonts w:ascii="Sylfaen" w:eastAsiaTheme="minorHAnsi" w:hAnsi="Sylfaen" w:cs="Sylfaen"/>
                <w:sz w:val="18"/>
                <w:szCs w:val="18"/>
                <w:lang w:val="ka-G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1F4CF2">
            <w:pPr>
              <w:autoSpaceDE w:val="0"/>
              <w:autoSpaceDN w:val="0"/>
              <w:adjustRightInd w:val="0"/>
              <w:spacing w:line="360" w:lineRule="auto"/>
              <w:jc w:val="center"/>
              <w:rPr>
                <w:rFonts w:ascii="Sylfaen" w:eastAsiaTheme="minorHAnsi" w:hAnsi="Sylfaen" w:cs="Sylfaen"/>
                <w:sz w:val="18"/>
                <w:szCs w:val="18"/>
                <w:lang w:val="ka-GE"/>
              </w:rPr>
            </w:pPr>
            <w:r>
              <w:rPr>
                <w:rFonts w:ascii="Sylfaen" w:eastAsiaTheme="minorHAnsi" w:hAnsi="Sylfaen" w:cs="Sylfaen"/>
                <w:sz w:val="18"/>
                <w:szCs w:val="18"/>
                <w:lang w:val="ka-GE"/>
              </w:rPr>
              <w:t>100</w:t>
            </w:r>
            <w:r w:rsidRPr="00B62C30">
              <w:rPr>
                <w:rFonts w:ascii="Sylfaen" w:eastAsiaTheme="minorHAnsi" w:hAnsi="Sylfaen" w:cs="Sylfaen"/>
                <w:sz w:val="18"/>
                <w:szCs w:val="18"/>
                <w:lang w:val="ka-GE"/>
              </w:rPr>
              <w:t>,000</w:t>
            </w:r>
          </w:p>
        </w:tc>
        <w:tc>
          <w:tcPr>
            <w:tcW w:w="1560"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E41FD8">
            <w:pPr>
              <w:pStyle w:val="TableParagraph"/>
              <w:kinsoku w:val="0"/>
              <w:overflowPunct w:val="0"/>
              <w:ind w:left="2"/>
              <w:jc w:val="center"/>
              <w:rPr>
                <w:rFonts w:ascii="Sylfaen" w:hAnsi="Sylfaen"/>
                <w:sz w:val="20"/>
                <w:szCs w:val="20"/>
                <w:lang w:val="ka-GE"/>
              </w:rPr>
            </w:pPr>
          </w:p>
        </w:tc>
      </w:tr>
      <w:tr w:rsidR="00DC3887" w:rsidRPr="00B62C30" w:rsidTr="00DC3887">
        <w:trPr>
          <w:trHeight w:hRule="exact" w:val="1167"/>
        </w:trPr>
        <w:tc>
          <w:tcPr>
            <w:tcW w:w="709" w:type="dxa"/>
            <w:tcBorders>
              <w:top w:val="single" w:sz="4" w:space="0" w:color="auto"/>
              <w:left w:val="single" w:sz="4" w:space="0" w:color="auto"/>
              <w:bottom w:val="single" w:sz="4" w:space="0" w:color="auto"/>
              <w:right w:val="single" w:sz="4" w:space="0" w:color="auto"/>
            </w:tcBorders>
          </w:tcPr>
          <w:p w:rsidR="00DC3887" w:rsidRPr="00B62C30" w:rsidRDefault="00DC3887" w:rsidP="00E41FD8">
            <w:pPr>
              <w:autoSpaceDE w:val="0"/>
              <w:autoSpaceDN w:val="0"/>
              <w:adjustRightInd w:val="0"/>
              <w:spacing w:line="360" w:lineRule="auto"/>
              <w:jc w:val="both"/>
              <w:rPr>
                <w:rFonts w:ascii="Sylfaen" w:eastAsiaTheme="minorHAnsi" w:hAnsi="Sylfaen" w:cs="Sylfaen"/>
                <w:b/>
                <w:sz w:val="18"/>
                <w:szCs w:val="18"/>
                <w:lang w:val="ka-GE"/>
              </w:rPr>
            </w:pPr>
            <w:r w:rsidRPr="00B62C30">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DC3887" w:rsidRPr="00B62C30" w:rsidRDefault="00DC3887" w:rsidP="001F4CF2">
            <w:pPr>
              <w:jc w:val="center"/>
              <w:rPr>
                <w:rFonts w:ascii="Sylfaen" w:hAnsi="Sylfaen" w:cs="Calibri"/>
                <w:sz w:val="14"/>
                <w:szCs w:val="14"/>
                <w:lang w:val="ka-GE"/>
              </w:rPr>
            </w:pPr>
            <w:r w:rsidRPr="00B62C30">
              <w:rPr>
                <w:rFonts w:ascii="Sylfaen" w:hAnsi="Sylfaen" w:cs="Calibri"/>
                <w:sz w:val="14"/>
                <w:szCs w:val="14"/>
                <w:lang w:val="ka-GE"/>
              </w:rPr>
              <w:t>შშმ და ბავშვთა ფსიქოსომატური აბილიტაცია /რეაბილიტაციის ქვეპროგრამით მოსარგებლე, სოციალურად დაუცველი ოჯახების ერთიან ბაზაში  0-დან 200 001- მდე  სარეიტინგო ქულის მქონე100 ბენეფიციარის ერთჯერად მატერიალურ   დახმარება 500 ლარის ოდენობით.</w:t>
            </w:r>
          </w:p>
          <w:p w:rsidR="00DC3887" w:rsidRPr="00B62C30" w:rsidRDefault="00DC3887" w:rsidP="001F4CF2">
            <w:pPr>
              <w:autoSpaceDE w:val="0"/>
              <w:autoSpaceDN w:val="0"/>
              <w:adjustRightInd w:val="0"/>
              <w:spacing w:line="360" w:lineRule="auto"/>
              <w:jc w:val="center"/>
              <w:rPr>
                <w:rFonts w:ascii="Sylfaen" w:eastAsiaTheme="minorHAnsi" w:hAnsi="Sylfaen" w:cs="Sylfaen"/>
                <w:b/>
                <w:sz w:val="14"/>
                <w:szCs w:val="14"/>
                <w:lang w:val="ka-GE"/>
              </w:rPr>
            </w:pPr>
          </w:p>
        </w:tc>
        <w:tc>
          <w:tcPr>
            <w:tcW w:w="1417" w:type="dxa"/>
            <w:tcBorders>
              <w:top w:val="single" w:sz="4" w:space="0" w:color="auto"/>
              <w:left w:val="single" w:sz="4" w:space="0" w:color="auto"/>
              <w:bottom w:val="single" w:sz="4" w:space="0" w:color="auto"/>
              <w:right w:val="single" w:sz="4" w:space="0" w:color="auto"/>
            </w:tcBorders>
          </w:tcPr>
          <w:p w:rsidR="00DC3887" w:rsidRPr="00B62C30" w:rsidRDefault="00DC3887" w:rsidP="00E41FD8">
            <w:pPr>
              <w:widowControl w:val="0"/>
              <w:tabs>
                <w:tab w:val="left" w:pos="1559"/>
              </w:tabs>
              <w:autoSpaceDE w:val="0"/>
              <w:autoSpaceDN w:val="0"/>
              <w:adjustRightInd w:val="0"/>
              <w:jc w:val="center"/>
              <w:rPr>
                <w:rFonts w:ascii="Sylfaen" w:hAnsi="Sylfaen" w:cs="Sylfaen"/>
                <w:sz w:val="18"/>
                <w:szCs w:val="18"/>
              </w:rPr>
            </w:pPr>
          </w:p>
          <w:p w:rsidR="00DC3887" w:rsidRPr="00B62C30" w:rsidRDefault="00DC3887" w:rsidP="00E41FD8">
            <w:pPr>
              <w:widowControl w:val="0"/>
              <w:tabs>
                <w:tab w:val="left" w:pos="1559"/>
              </w:tabs>
              <w:autoSpaceDE w:val="0"/>
              <w:autoSpaceDN w:val="0"/>
              <w:adjustRightInd w:val="0"/>
              <w:jc w:val="center"/>
              <w:rPr>
                <w:rFonts w:ascii="Sylfaen" w:hAnsi="Sylfaen"/>
                <w:sz w:val="18"/>
                <w:szCs w:val="18"/>
                <w:lang w:val="ka-GE"/>
              </w:rPr>
            </w:pPr>
            <w:r w:rsidRPr="00B62C30">
              <w:rPr>
                <w:rFonts w:ascii="Sylfaen" w:hAnsi="Sylfaen" w:cs="Sylfaen"/>
                <w:sz w:val="18"/>
                <w:szCs w:val="18"/>
              </w:rPr>
              <w:t>ბ</w:t>
            </w:r>
            <w:r w:rsidRPr="00B62C30">
              <w:rPr>
                <w:rFonts w:ascii="Sylfaen" w:hAnsi="Sylfaen" w:cs="Sylfaen"/>
                <w:spacing w:val="-1"/>
                <w:sz w:val="18"/>
                <w:szCs w:val="18"/>
              </w:rPr>
              <w:t>ე</w:t>
            </w:r>
            <w:r w:rsidRPr="00B62C30">
              <w:rPr>
                <w:rFonts w:ascii="Sylfaen" w:hAnsi="Sylfaen" w:cs="Sylfaen"/>
                <w:spacing w:val="1"/>
                <w:sz w:val="18"/>
                <w:szCs w:val="18"/>
              </w:rPr>
              <w:t>ნ</w:t>
            </w:r>
            <w:r w:rsidRPr="00B62C30">
              <w:rPr>
                <w:rFonts w:ascii="Sylfaen" w:hAnsi="Sylfaen" w:cs="Sylfaen"/>
                <w:spacing w:val="-1"/>
                <w:sz w:val="18"/>
                <w:szCs w:val="18"/>
              </w:rPr>
              <w:t>ეფი</w:t>
            </w:r>
            <w:r w:rsidRPr="00B62C30">
              <w:rPr>
                <w:rFonts w:ascii="Sylfaen" w:hAnsi="Sylfaen" w:cs="Sylfaen"/>
                <w:sz w:val="18"/>
                <w:szCs w:val="18"/>
              </w:rPr>
              <w:t>ც</w:t>
            </w:r>
            <w:r w:rsidRPr="00B62C30">
              <w:rPr>
                <w:rFonts w:ascii="Sylfaen" w:hAnsi="Sylfaen" w:cs="Sylfaen"/>
                <w:spacing w:val="-1"/>
                <w:sz w:val="18"/>
                <w:szCs w:val="18"/>
              </w:rPr>
              <w:t>ი</w:t>
            </w:r>
            <w:r w:rsidRPr="00B62C30">
              <w:rPr>
                <w:rFonts w:ascii="Sylfaen" w:hAnsi="Sylfaen" w:cs="Sylfaen"/>
                <w:spacing w:val="1"/>
                <w:sz w:val="18"/>
                <w:szCs w:val="18"/>
              </w:rPr>
              <w:t>ა</w:t>
            </w:r>
            <w:r w:rsidRPr="00B62C30">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E41FD8">
            <w:pPr>
              <w:widowControl w:val="0"/>
              <w:autoSpaceDE w:val="0"/>
              <w:autoSpaceDN w:val="0"/>
              <w:adjustRightInd w:val="0"/>
              <w:spacing w:before="7" w:line="160" w:lineRule="exact"/>
              <w:jc w:val="center"/>
              <w:rPr>
                <w:rFonts w:ascii="Sylfaen" w:hAnsi="Sylfaen"/>
                <w:sz w:val="18"/>
                <w:szCs w:val="18"/>
                <w:lang w:val="ka-GE"/>
              </w:rPr>
            </w:pPr>
            <w:r>
              <w:rPr>
                <w:rFonts w:ascii="Sylfaen" w:hAnsi="Sylfaen"/>
                <w:sz w:val="18"/>
                <w:szCs w:val="18"/>
                <w:lang w:val="ka-GE"/>
              </w:rPr>
              <w:t>310</w:t>
            </w:r>
          </w:p>
        </w:tc>
        <w:tc>
          <w:tcPr>
            <w:tcW w:w="1533"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E41FD8">
            <w:pPr>
              <w:autoSpaceDE w:val="0"/>
              <w:autoSpaceDN w:val="0"/>
              <w:adjustRightInd w:val="0"/>
              <w:spacing w:line="360" w:lineRule="auto"/>
              <w:jc w:val="center"/>
              <w:rPr>
                <w:rFonts w:ascii="Sylfaen" w:eastAsiaTheme="minorHAnsi" w:hAnsi="Sylfaen" w:cs="Sylfaen"/>
                <w:sz w:val="18"/>
                <w:szCs w:val="18"/>
                <w:lang w:val="ka-GE"/>
              </w:rPr>
            </w:pPr>
            <w:r w:rsidRPr="00B62C30">
              <w:rPr>
                <w:rFonts w:ascii="Sylfaen" w:eastAsiaTheme="minorHAnsi" w:hAnsi="Sylfaen" w:cs="Sylfaen"/>
                <w:sz w:val="18"/>
                <w:szCs w:val="18"/>
                <w:lang w:val="ka-GE"/>
              </w:rPr>
              <w:t>500</w:t>
            </w:r>
          </w:p>
        </w:tc>
        <w:tc>
          <w:tcPr>
            <w:tcW w:w="1302"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DC3887">
            <w:pPr>
              <w:autoSpaceDE w:val="0"/>
              <w:autoSpaceDN w:val="0"/>
              <w:adjustRightInd w:val="0"/>
              <w:spacing w:line="360" w:lineRule="auto"/>
              <w:jc w:val="center"/>
              <w:rPr>
                <w:rFonts w:ascii="Sylfaen" w:eastAsiaTheme="minorHAnsi" w:hAnsi="Sylfaen" w:cs="Sylfaen"/>
                <w:sz w:val="18"/>
                <w:szCs w:val="18"/>
                <w:lang w:val="en-GB"/>
              </w:rPr>
            </w:pPr>
            <w:r w:rsidRPr="00B62C30">
              <w:rPr>
                <w:rFonts w:ascii="Sylfaen" w:eastAsiaTheme="minorHAnsi" w:hAnsi="Sylfaen" w:cs="Sylfaen"/>
                <w:sz w:val="18"/>
                <w:szCs w:val="18"/>
                <w:lang w:val="ka-GE"/>
              </w:rPr>
              <w:t>1</w:t>
            </w:r>
            <w:r>
              <w:rPr>
                <w:rFonts w:ascii="Sylfaen" w:eastAsiaTheme="minorHAnsi" w:hAnsi="Sylfaen" w:cs="Sylfaen"/>
                <w:sz w:val="18"/>
                <w:szCs w:val="18"/>
                <w:lang w:val="ka-GE"/>
              </w:rPr>
              <w:t>5</w:t>
            </w:r>
            <w:r w:rsidRPr="00B62C30">
              <w:rPr>
                <w:rFonts w:ascii="Sylfaen" w:eastAsiaTheme="minorHAnsi" w:hAnsi="Sylfaen" w:cs="Sylfaen"/>
                <w:sz w:val="18"/>
                <w:szCs w:val="18"/>
                <w:lang w:val="ka-GE"/>
              </w:rPr>
              <w:t>5,000</w:t>
            </w:r>
          </w:p>
        </w:tc>
        <w:tc>
          <w:tcPr>
            <w:tcW w:w="1417"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1F4CF2">
            <w:pPr>
              <w:autoSpaceDE w:val="0"/>
              <w:autoSpaceDN w:val="0"/>
              <w:adjustRightInd w:val="0"/>
              <w:spacing w:line="360" w:lineRule="auto"/>
              <w:jc w:val="center"/>
              <w:rPr>
                <w:rFonts w:ascii="Sylfaen" w:eastAsiaTheme="minorHAnsi" w:hAnsi="Sylfaen" w:cs="Sylfaen"/>
                <w:sz w:val="18"/>
                <w:szCs w:val="18"/>
                <w:lang w:val="en-GB"/>
              </w:rPr>
            </w:pPr>
            <w:r w:rsidRPr="00B62C30">
              <w:rPr>
                <w:rFonts w:ascii="Sylfaen" w:eastAsiaTheme="minorHAnsi" w:hAnsi="Sylfaen" w:cs="Sylfaen"/>
                <w:sz w:val="18"/>
                <w:szCs w:val="18"/>
                <w:lang w:val="ka-GE"/>
              </w:rPr>
              <w:t>1</w:t>
            </w:r>
            <w:r>
              <w:rPr>
                <w:rFonts w:ascii="Sylfaen" w:eastAsiaTheme="minorHAnsi" w:hAnsi="Sylfaen" w:cs="Sylfaen"/>
                <w:sz w:val="18"/>
                <w:szCs w:val="18"/>
                <w:lang w:val="ka-GE"/>
              </w:rPr>
              <w:t>5</w:t>
            </w:r>
            <w:r w:rsidRPr="00B62C30">
              <w:rPr>
                <w:rFonts w:ascii="Sylfaen" w:eastAsiaTheme="minorHAnsi" w:hAnsi="Sylfaen" w:cs="Sylfaen"/>
                <w:sz w:val="18"/>
                <w:szCs w:val="18"/>
                <w:lang w:val="ka-GE"/>
              </w:rPr>
              <w:t>5,000</w:t>
            </w:r>
          </w:p>
        </w:tc>
        <w:tc>
          <w:tcPr>
            <w:tcW w:w="1560" w:type="dxa"/>
            <w:tcBorders>
              <w:top w:val="single" w:sz="4" w:space="0" w:color="auto"/>
              <w:left w:val="single" w:sz="4" w:space="0" w:color="auto"/>
              <w:bottom w:val="single" w:sz="4" w:space="0" w:color="auto"/>
              <w:right w:val="single" w:sz="4" w:space="0" w:color="auto"/>
            </w:tcBorders>
            <w:vAlign w:val="center"/>
          </w:tcPr>
          <w:p w:rsidR="00DC3887" w:rsidRPr="00B62C30" w:rsidRDefault="00DC3887" w:rsidP="00E41FD8">
            <w:pPr>
              <w:pStyle w:val="TableParagraph"/>
              <w:kinsoku w:val="0"/>
              <w:overflowPunct w:val="0"/>
              <w:ind w:left="2"/>
              <w:jc w:val="center"/>
              <w:rPr>
                <w:rFonts w:ascii="Sylfaen" w:hAnsi="Sylfaen"/>
                <w:sz w:val="20"/>
                <w:szCs w:val="20"/>
                <w:lang w:val="ka-GE"/>
              </w:rPr>
            </w:pPr>
          </w:p>
        </w:tc>
      </w:tr>
      <w:tr w:rsidR="00DC3887" w:rsidRPr="00B62C30" w:rsidTr="00DC3887">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DC3887" w:rsidRPr="00B62C30" w:rsidRDefault="00DC3887" w:rsidP="00E41FD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tcPr>
          <w:p w:rsidR="00DC3887" w:rsidRPr="00B62C30" w:rsidRDefault="00DC3887" w:rsidP="00E41FD8">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tcPr>
          <w:p w:rsidR="00DC3887" w:rsidRPr="00B62C30" w:rsidRDefault="00DC3887" w:rsidP="00ED2318">
            <w:pPr>
              <w:pStyle w:val="TableParagraph"/>
              <w:kinsoku w:val="0"/>
              <w:overflowPunct w:val="0"/>
              <w:ind w:left="2"/>
              <w:jc w:val="center"/>
              <w:rPr>
                <w:rFonts w:ascii="Sylfaen" w:hAnsi="Sylfaen"/>
                <w:b/>
                <w:sz w:val="20"/>
                <w:szCs w:val="20"/>
                <w:lang w:val="ka-GE"/>
              </w:rPr>
            </w:pPr>
            <w:r w:rsidRPr="00B62C30">
              <w:rPr>
                <w:rFonts w:ascii="Sylfaen" w:hAnsi="Sylfaen"/>
                <w:b/>
                <w:sz w:val="20"/>
                <w:szCs w:val="20"/>
                <w:lang w:val="ka-GE"/>
              </w:rPr>
              <w:t>3</w:t>
            </w:r>
            <w:r>
              <w:rPr>
                <w:rFonts w:ascii="Sylfaen" w:hAnsi="Sylfaen"/>
                <w:b/>
                <w:sz w:val="20"/>
                <w:szCs w:val="20"/>
                <w:lang w:val="ka-GE"/>
              </w:rPr>
              <w:t>8</w:t>
            </w:r>
            <w:r w:rsidRPr="00B62C30">
              <w:rPr>
                <w:rFonts w:ascii="Sylfaen" w:hAnsi="Sylfaen"/>
                <w:b/>
                <w:sz w:val="20"/>
                <w:szCs w:val="20"/>
                <w:lang w:val="ka-GE"/>
              </w:rPr>
              <w:t>0</w:t>
            </w:r>
          </w:p>
        </w:tc>
        <w:tc>
          <w:tcPr>
            <w:tcW w:w="1533" w:type="dxa"/>
            <w:tcBorders>
              <w:top w:val="single" w:sz="4" w:space="0" w:color="auto"/>
              <w:left w:val="single" w:sz="4" w:space="0" w:color="auto"/>
              <w:bottom w:val="single" w:sz="4" w:space="0" w:color="auto"/>
              <w:right w:val="single" w:sz="4" w:space="0" w:color="auto"/>
            </w:tcBorders>
          </w:tcPr>
          <w:p w:rsidR="00DC3887" w:rsidRPr="00B62C30" w:rsidRDefault="00DC3887" w:rsidP="00ED2318">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tcPr>
          <w:p w:rsidR="00DC3887" w:rsidRPr="00B62C30" w:rsidRDefault="00DC3887" w:rsidP="00ED2318">
            <w:pPr>
              <w:pStyle w:val="TableParagraph"/>
              <w:kinsoku w:val="0"/>
              <w:overflowPunct w:val="0"/>
              <w:spacing w:before="122"/>
              <w:ind w:left="2"/>
              <w:jc w:val="center"/>
              <w:rPr>
                <w:rFonts w:ascii="Sylfaen" w:hAnsi="Sylfaen"/>
                <w:b/>
                <w:sz w:val="20"/>
                <w:szCs w:val="20"/>
                <w:lang w:val="en-GB"/>
              </w:rPr>
            </w:pPr>
            <w:r w:rsidRPr="00B62C30">
              <w:rPr>
                <w:rFonts w:ascii="Sylfaen" w:hAnsi="Sylfaen"/>
                <w:b/>
                <w:sz w:val="20"/>
                <w:szCs w:val="20"/>
                <w:lang w:val="ka-GE"/>
              </w:rPr>
              <w:t>2</w:t>
            </w:r>
            <w:r>
              <w:rPr>
                <w:rFonts w:ascii="Sylfaen" w:hAnsi="Sylfaen"/>
                <w:b/>
                <w:sz w:val="20"/>
                <w:szCs w:val="20"/>
                <w:lang w:val="ka-GE"/>
              </w:rPr>
              <w:t>55</w:t>
            </w:r>
            <w:r w:rsidRPr="00B62C30">
              <w:rPr>
                <w:rFonts w:ascii="Sylfaen" w:hAnsi="Sylfaen"/>
                <w:b/>
                <w:sz w:val="20"/>
                <w:szCs w:val="20"/>
                <w:lang w:val="ka-GE"/>
              </w:rPr>
              <w:t>, 0</w:t>
            </w:r>
            <w:r w:rsidRPr="00B62C30">
              <w:rPr>
                <w:rFonts w:ascii="Sylfaen" w:hAnsi="Sylfaen"/>
                <w:b/>
                <w:sz w:val="20"/>
                <w:szCs w:val="20"/>
                <w:lang w:val="en-GB"/>
              </w:rPr>
              <w:t>00</w:t>
            </w:r>
          </w:p>
        </w:tc>
        <w:tc>
          <w:tcPr>
            <w:tcW w:w="1417" w:type="dxa"/>
            <w:tcBorders>
              <w:top w:val="single" w:sz="4" w:space="0" w:color="auto"/>
              <w:left w:val="single" w:sz="4" w:space="0" w:color="auto"/>
              <w:bottom w:val="single" w:sz="4" w:space="0" w:color="auto"/>
              <w:right w:val="single" w:sz="4" w:space="0" w:color="auto"/>
            </w:tcBorders>
          </w:tcPr>
          <w:p w:rsidR="00DC3887" w:rsidRPr="00B62C30" w:rsidRDefault="00DC3887" w:rsidP="00ED2318">
            <w:pPr>
              <w:autoSpaceDE w:val="0"/>
              <w:autoSpaceDN w:val="0"/>
              <w:adjustRightInd w:val="0"/>
              <w:spacing w:line="360" w:lineRule="auto"/>
              <w:jc w:val="center"/>
              <w:rPr>
                <w:rFonts w:ascii="Sylfaen" w:eastAsiaTheme="minorHAnsi" w:hAnsi="Sylfaen" w:cs="Sylfaen"/>
                <w:b/>
                <w:sz w:val="18"/>
                <w:szCs w:val="18"/>
                <w:lang w:val="en-GB"/>
              </w:rPr>
            </w:pPr>
            <w:r>
              <w:rPr>
                <w:rFonts w:ascii="Sylfaen" w:hAnsi="Sylfaen"/>
                <w:b/>
                <w:sz w:val="20"/>
                <w:szCs w:val="20"/>
                <w:lang w:val="ka-GE"/>
              </w:rPr>
              <w:t>255,000</w:t>
            </w:r>
          </w:p>
        </w:tc>
        <w:tc>
          <w:tcPr>
            <w:tcW w:w="1560" w:type="dxa"/>
            <w:tcBorders>
              <w:top w:val="single" w:sz="4" w:space="0" w:color="auto"/>
              <w:left w:val="single" w:sz="4" w:space="0" w:color="auto"/>
              <w:bottom w:val="single" w:sz="4" w:space="0" w:color="auto"/>
              <w:right w:val="single" w:sz="4" w:space="0" w:color="auto"/>
            </w:tcBorders>
          </w:tcPr>
          <w:p w:rsidR="00DC3887" w:rsidRPr="00B62C30" w:rsidRDefault="00DC3887" w:rsidP="00ED2318">
            <w:pPr>
              <w:pStyle w:val="TableParagraph"/>
              <w:kinsoku w:val="0"/>
              <w:overflowPunct w:val="0"/>
              <w:spacing w:before="122"/>
              <w:ind w:left="2"/>
              <w:jc w:val="center"/>
              <w:rPr>
                <w:rFonts w:ascii="Sylfaen" w:hAnsi="Sylfaen"/>
                <w:b/>
                <w:sz w:val="20"/>
                <w:szCs w:val="20"/>
                <w:lang w:val="en-GB"/>
              </w:rPr>
            </w:pPr>
          </w:p>
        </w:tc>
      </w:tr>
    </w:tbl>
    <w:p w:rsidR="00E41FD8" w:rsidRPr="00B62C30" w:rsidRDefault="00E41FD8" w:rsidP="00E41FD8">
      <w:pPr>
        <w:autoSpaceDE w:val="0"/>
        <w:autoSpaceDN w:val="0"/>
        <w:adjustRightInd w:val="0"/>
        <w:spacing w:after="0" w:line="360" w:lineRule="auto"/>
        <w:jc w:val="both"/>
        <w:rPr>
          <w:rFonts w:ascii="Sylfaen" w:eastAsiaTheme="minorHAnsi" w:hAnsi="Sylfaen" w:cs="Sylfaen"/>
          <w:b/>
          <w:sz w:val="16"/>
          <w:szCs w:val="16"/>
          <w:lang w:val="ka-GE"/>
        </w:rPr>
      </w:pPr>
    </w:p>
    <w:tbl>
      <w:tblPr>
        <w:tblW w:w="13209" w:type="dxa"/>
        <w:tblInd w:w="93" w:type="dxa"/>
        <w:tblLook w:val="04A0"/>
      </w:tblPr>
      <w:tblGrid>
        <w:gridCol w:w="13209"/>
      </w:tblGrid>
      <w:tr w:rsidR="00E41FD8" w:rsidRPr="00B62C30" w:rsidTr="00E41FD8">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E41FD8" w:rsidRPr="00B62C30" w:rsidRDefault="00E41FD8" w:rsidP="00E41FD8">
            <w:pPr>
              <w:spacing w:after="0" w:line="240" w:lineRule="auto"/>
              <w:jc w:val="both"/>
              <w:rPr>
                <w:rFonts w:eastAsia="Times New Roman"/>
                <w:b/>
                <w:bCs/>
                <w:sz w:val="18"/>
                <w:szCs w:val="18"/>
              </w:rPr>
            </w:pPr>
            <w:r w:rsidRPr="00B62C30">
              <w:rPr>
                <w:rFonts w:ascii="Sylfaen" w:eastAsia="Times New Roman" w:hAnsi="Sylfaen" w:cs="Sylfaen"/>
                <w:b/>
                <w:bCs/>
                <w:sz w:val="18"/>
                <w:szCs w:val="18"/>
              </w:rPr>
              <w:t>მოსალოდნელი</w:t>
            </w:r>
            <w:r>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შუალედური</w:t>
            </w:r>
            <w:r>
              <w:rPr>
                <w:rFonts w:ascii="Sylfaen" w:eastAsia="Times New Roman" w:hAnsi="Sylfaen" w:cs="Sylfaen"/>
                <w:b/>
                <w:bCs/>
                <w:sz w:val="18"/>
                <w:szCs w:val="18"/>
                <w:lang w:val="ka-GE"/>
              </w:rPr>
              <w:t xml:space="preserve"> </w:t>
            </w:r>
            <w:r w:rsidRPr="00B62C30">
              <w:rPr>
                <w:rFonts w:ascii="Sylfaen" w:eastAsia="Times New Roman" w:hAnsi="Sylfaen" w:cs="Sylfaen"/>
                <w:b/>
                <w:bCs/>
                <w:sz w:val="18"/>
                <w:szCs w:val="18"/>
              </w:rPr>
              <w:t>შედეგი</w:t>
            </w:r>
          </w:p>
        </w:tc>
      </w:tr>
      <w:tr w:rsidR="00E41FD8" w:rsidRPr="00B62C30" w:rsidTr="00E41FD8">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E41FD8" w:rsidRPr="00B62C30" w:rsidRDefault="00E41FD8" w:rsidP="00E41FD8">
            <w:pPr>
              <w:spacing w:after="0" w:line="240" w:lineRule="auto"/>
              <w:jc w:val="both"/>
              <w:rPr>
                <w:rFonts w:eastAsia="Times New Roman"/>
                <w:sz w:val="18"/>
                <w:szCs w:val="18"/>
              </w:rPr>
            </w:pPr>
            <w:r w:rsidRPr="00B62C30">
              <w:rPr>
                <w:rFonts w:ascii="Sylfaen" w:eastAsia="Times New Roman" w:hAnsi="Sylfaen" w:cs="Sylfaen"/>
              </w:rPr>
              <w:t>მუნიციპალიტეტში</w:t>
            </w:r>
            <w:r>
              <w:rPr>
                <w:rFonts w:ascii="Sylfaen" w:eastAsia="Times New Roman" w:hAnsi="Sylfaen" w:cs="Sylfaen"/>
                <w:lang w:val="ka-GE"/>
              </w:rPr>
              <w:t xml:space="preserve"> </w:t>
            </w:r>
            <w:r w:rsidRPr="00B62C30">
              <w:rPr>
                <w:rFonts w:ascii="Sylfaen" w:eastAsia="Times New Roman" w:hAnsi="Sylfaen" w:cs="Sylfaen"/>
              </w:rPr>
              <w:t>მცხოვრები</w:t>
            </w:r>
            <w:r>
              <w:rPr>
                <w:rFonts w:ascii="Sylfaen" w:eastAsia="Times New Roman" w:hAnsi="Sylfaen" w:cs="Sylfaen"/>
                <w:lang w:val="ka-GE"/>
              </w:rPr>
              <w:t xml:space="preserve"> </w:t>
            </w:r>
            <w:r w:rsidRPr="00B62C30">
              <w:rPr>
                <w:rFonts w:ascii="Sylfaen" w:eastAsia="Times New Roman" w:hAnsi="Sylfaen" w:cs="Sylfaen"/>
              </w:rPr>
              <w:t>სხვადასხვა</w:t>
            </w:r>
            <w:r>
              <w:rPr>
                <w:rFonts w:ascii="Sylfaen" w:eastAsia="Times New Roman" w:hAnsi="Sylfaen" w:cs="Sylfaen"/>
                <w:lang w:val="ka-GE"/>
              </w:rPr>
              <w:t xml:space="preserve"> </w:t>
            </w:r>
            <w:r w:rsidRPr="00B62C30">
              <w:rPr>
                <w:rFonts w:ascii="Sylfaen" w:eastAsia="Times New Roman" w:hAnsi="Sylfaen" w:cs="Sylfaen"/>
              </w:rPr>
              <w:t>სოციალური</w:t>
            </w:r>
            <w:r>
              <w:rPr>
                <w:rFonts w:ascii="Sylfaen" w:eastAsia="Times New Roman" w:hAnsi="Sylfaen" w:cs="Sylfaen"/>
                <w:lang w:val="ka-GE"/>
              </w:rPr>
              <w:t xml:space="preserve"> </w:t>
            </w:r>
            <w:r w:rsidRPr="00B62C30">
              <w:rPr>
                <w:rFonts w:ascii="Sylfaen" w:eastAsia="Times New Roman" w:hAnsi="Sylfaen" w:cs="Sylfaen"/>
              </w:rPr>
              <w:t>კატეგორიის</w:t>
            </w:r>
            <w:r>
              <w:rPr>
                <w:rFonts w:ascii="Sylfaen" w:eastAsia="Times New Roman" w:hAnsi="Sylfaen" w:cs="Sylfaen"/>
                <w:lang w:val="ka-GE"/>
              </w:rPr>
              <w:t xml:space="preserve"> </w:t>
            </w:r>
            <w:r w:rsidRPr="00B62C30">
              <w:rPr>
                <w:rFonts w:ascii="Sylfaen" w:eastAsia="Times New Roman" w:hAnsi="Sylfaen" w:cs="Sylfaen"/>
              </w:rPr>
              <w:t>მოსახლეობა</w:t>
            </w:r>
            <w:r>
              <w:rPr>
                <w:rFonts w:ascii="Sylfaen" w:eastAsia="Times New Roman" w:hAnsi="Sylfaen" w:cs="Sylfaen"/>
                <w:lang w:val="ka-GE"/>
              </w:rPr>
              <w:t xml:space="preserve"> </w:t>
            </w:r>
            <w:r w:rsidRPr="00B62C30">
              <w:rPr>
                <w:rFonts w:ascii="Sylfaen" w:eastAsia="Times New Roman" w:hAnsi="Sylfaen" w:cs="Sylfaen"/>
              </w:rPr>
              <w:t>უზრუნველყოფილია</w:t>
            </w:r>
            <w:r>
              <w:rPr>
                <w:rFonts w:ascii="Sylfaen" w:eastAsia="Times New Roman" w:hAnsi="Sylfaen" w:cs="Sylfaen"/>
                <w:lang w:val="ka-GE"/>
              </w:rPr>
              <w:t xml:space="preserve"> </w:t>
            </w:r>
            <w:r w:rsidRPr="00B62C30">
              <w:rPr>
                <w:rFonts w:ascii="Sylfaen" w:eastAsia="Times New Roman" w:hAnsi="Sylfaen" w:cs="Sylfaen"/>
              </w:rPr>
              <w:t>ფინანსური</w:t>
            </w:r>
            <w:r>
              <w:rPr>
                <w:rFonts w:ascii="Sylfaen" w:eastAsia="Times New Roman" w:hAnsi="Sylfaen" w:cs="Sylfaen"/>
                <w:lang w:val="ka-GE"/>
              </w:rPr>
              <w:t xml:space="preserve"> </w:t>
            </w:r>
            <w:r w:rsidRPr="00B62C30">
              <w:rPr>
                <w:rFonts w:ascii="Sylfaen" w:eastAsia="Times New Roman" w:hAnsi="Sylfaen" w:cs="Sylfaen"/>
              </w:rPr>
              <w:t>დახმარებით</w:t>
            </w:r>
          </w:p>
        </w:tc>
      </w:tr>
    </w:tbl>
    <w:p w:rsidR="00F94AD2" w:rsidRDefault="00F94AD2" w:rsidP="00E41FD8">
      <w:pPr>
        <w:autoSpaceDE w:val="0"/>
        <w:autoSpaceDN w:val="0"/>
        <w:adjustRightInd w:val="0"/>
        <w:spacing w:after="0" w:line="360" w:lineRule="auto"/>
        <w:jc w:val="both"/>
        <w:rPr>
          <w:rFonts w:ascii="Sylfaen" w:eastAsiaTheme="minorHAnsi" w:hAnsi="Sylfaen" w:cs="Sylfaen"/>
          <w:b/>
          <w:sz w:val="24"/>
          <w:szCs w:val="24"/>
          <w:highlight w:val="yellow"/>
          <w:lang w:val="ka-GE"/>
        </w:rPr>
      </w:pPr>
    </w:p>
    <w:tbl>
      <w:tblPr>
        <w:tblW w:w="0" w:type="auto"/>
        <w:tblInd w:w="108" w:type="dxa"/>
        <w:tblLook w:val="04A0"/>
      </w:tblPr>
      <w:tblGrid>
        <w:gridCol w:w="1879"/>
        <w:gridCol w:w="2556"/>
        <w:gridCol w:w="1985"/>
        <w:gridCol w:w="1837"/>
        <w:gridCol w:w="1666"/>
        <w:gridCol w:w="2019"/>
        <w:gridCol w:w="1327"/>
      </w:tblGrid>
      <w:tr w:rsidR="00B77C4B" w:rsidRPr="00E32BC3" w:rsidTr="001F4CF2">
        <w:trPr>
          <w:trHeight w:val="467"/>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B77C4B" w:rsidRPr="00AA46C1" w:rsidRDefault="00B77C4B" w:rsidP="001F4CF2">
            <w:pPr>
              <w:jc w:val="center"/>
              <w:rPr>
                <w:rFonts w:ascii="Sylfaen" w:hAnsi="Sylfaen" w:cs="Calibri"/>
                <w:b/>
                <w:bCs/>
                <w:sz w:val="16"/>
                <w:szCs w:val="16"/>
                <w:lang w:val="en-GB"/>
              </w:rPr>
            </w:pPr>
          </w:p>
          <w:p w:rsidR="00B77C4B" w:rsidRPr="00E32BC3" w:rsidRDefault="00B77C4B" w:rsidP="001F4CF2">
            <w:pPr>
              <w:jc w:val="center"/>
              <w:rPr>
                <w:rFonts w:ascii="Sylfaen" w:hAnsi="Sylfaen" w:cs="Calibri"/>
                <w:b/>
                <w:bCs/>
                <w:sz w:val="16"/>
                <w:szCs w:val="16"/>
              </w:rPr>
            </w:pPr>
            <w:r w:rsidRPr="00E32BC3">
              <w:rPr>
                <w:rFonts w:ascii="Sylfaen" w:hAnsi="Sylfaen" w:cs="Calibri"/>
                <w:b/>
                <w:bCs/>
                <w:sz w:val="16"/>
                <w:szCs w:val="16"/>
                <w:lang w:val="ka-GE"/>
              </w:rPr>
              <w:t xml:space="preserve">ქვეპროგრამის </w:t>
            </w:r>
            <w:r w:rsidRPr="00E32BC3">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77C4B" w:rsidRPr="00E32BC3" w:rsidRDefault="00B77C4B" w:rsidP="001F4CF2">
            <w:pPr>
              <w:spacing w:after="0" w:line="240" w:lineRule="auto"/>
              <w:jc w:val="center"/>
              <w:rPr>
                <w:rFonts w:ascii="Sylfaen" w:eastAsia="Times New Roman" w:hAnsi="Sylfaen" w:cs="Calibri"/>
                <w:b/>
                <w:bCs/>
                <w:sz w:val="18"/>
                <w:szCs w:val="18"/>
                <w:lang w:val="en-GB" w:eastAsia="en-GB"/>
              </w:rPr>
            </w:pPr>
            <w:r w:rsidRPr="00E32BC3">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B77C4B" w:rsidRPr="00E32BC3" w:rsidRDefault="00B77C4B" w:rsidP="001F4CF2">
            <w:pPr>
              <w:jc w:val="center"/>
              <w:rPr>
                <w:rFonts w:ascii="Sylfaen" w:hAnsi="Sylfaen" w:cs="Calibri"/>
                <w:b/>
                <w:bCs/>
                <w:sz w:val="16"/>
                <w:szCs w:val="16"/>
              </w:rPr>
            </w:pPr>
            <w:r w:rsidRPr="00E32BC3">
              <w:rPr>
                <w:rFonts w:ascii="Sylfaen" w:hAnsi="Sylfaen" w:cs="Sylfaen"/>
                <w:b/>
                <w:spacing w:val="2"/>
                <w:sz w:val="16"/>
                <w:szCs w:val="16"/>
              </w:rPr>
              <w:t>პრ</w:t>
            </w:r>
            <w:r w:rsidRPr="00E32BC3">
              <w:rPr>
                <w:rFonts w:ascii="Sylfaen" w:hAnsi="Sylfaen" w:cs="Sylfaen"/>
                <w:b/>
                <w:sz w:val="16"/>
                <w:szCs w:val="16"/>
              </w:rPr>
              <w:t>ო</w:t>
            </w:r>
            <w:r w:rsidRPr="00E32BC3">
              <w:rPr>
                <w:rFonts w:ascii="Sylfaen" w:hAnsi="Sylfaen" w:cs="Sylfaen"/>
                <w:b/>
                <w:spacing w:val="2"/>
                <w:sz w:val="16"/>
                <w:szCs w:val="16"/>
              </w:rPr>
              <w:t>გრ</w:t>
            </w:r>
            <w:r w:rsidRPr="00E32BC3">
              <w:rPr>
                <w:rFonts w:ascii="Sylfaen" w:hAnsi="Sylfaen" w:cs="Sylfaen"/>
                <w:b/>
                <w:spacing w:val="1"/>
                <w:sz w:val="16"/>
                <w:szCs w:val="16"/>
              </w:rPr>
              <w:t>ამი</w:t>
            </w:r>
            <w:r w:rsidRPr="00E32BC3">
              <w:rPr>
                <w:rFonts w:ascii="Sylfaen" w:hAnsi="Sylfaen" w:cs="Sylfaen"/>
                <w:b/>
                <w:sz w:val="16"/>
                <w:szCs w:val="16"/>
              </w:rPr>
              <w:t>სდ</w:t>
            </w:r>
            <w:r w:rsidRPr="00E32BC3">
              <w:rPr>
                <w:rFonts w:ascii="Sylfaen" w:hAnsi="Sylfaen" w:cs="Sylfaen"/>
                <w:b/>
                <w:spacing w:val="1"/>
                <w:sz w:val="16"/>
                <w:szCs w:val="16"/>
              </w:rPr>
              <w:t>ასა</w:t>
            </w:r>
            <w:r w:rsidRPr="00E32BC3">
              <w:rPr>
                <w:rFonts w:ascii="Sylfaen" w:hAnsi="Sylfaen" w:cs="Sylfaen"/>
                <w:b/>
                <w:sz w:val="16"/>
                <w:szCs w:val="16"/>
              </w:rPr>
              <w:t>ხ</w:t>
            </w:r>
            <w:r w:rsidRPr="00E32BC3">
              <w:rPr>
                <w:rFonts w:ascii="Sylfaen" w:hAnsi="Sylfaen" w:cs="Sylfaen"/>
                <w:b/>
                <w:spacing w:val="1"/>
                <w:sz w:val="16"/>
                <w:szCs w:val="16"/>
              </w:rPr>
              <w:t>ელე</w:t>
            </w:r>
            <w:r w:rsidRPr="00E32BC3">
              <w:rPr>
                <w:rFonts w:ascii="Sylfaen" w:hAnsi="Sylfaen" w:cs="Sylfaen"/>
                <w:b/>
                <w:sz w:val="16"/>
                <w:szCs w:val="16"/>
              </w:rPr>
              <w:t>ბ</w:t>
            </w:r>
            <w:r w:rsidRPr="00E32BC3">
              <w:rPr>
                <w:rFonts w:ascii="Sylfaen" w:hAnsi="Sylfaen" w:cs="Sylfaen"/>
                <w:b/>
                <w:spacing w:val="1"/>
                <w:sz w:val="16"/>
                <w:szCs w:val="16"/>
              </w:rPr>
              <w:t>ა</w:t>
            </w:r>
            <w:r w:rsidRPr="00E32BC3">
              <w:rPr>
                <w:rFonts w:ascii="Sylfaen" w:hAnsi="Sylfaen" w:cs="Sylfaen"/>
                <w:b/>
                <w:sz w:val="16"/>
                <w:szCs w:val="16"/>
              </w:rPr>
              <w:t>,</w:t>
            </w:r>
            <w:r w:rsidRPr="00E32BC3">
              <w:rPr>
                <w:rFonts w:ascii="Sylfaen" w:hAnsi="Sylfaen" w:cs="Sylfaen"/>
                <w:b/>
                <w:spacing w:val="2"/>
                <w:sz w:val="16"/>
                <w:szCs w:val="16"/>
              </w:rPr>
              <w:t>რ</w:t>
            </w:r>
            <w:r w:rsidRPr="00E32BC3">
              <w:rPr>
                <w:rFonts w:ascii="Sylfaen" w:hAnsi="Sylfaen" w:cs="Sylfaen"/>
                <w:b/>
                <w:sz w:val="16"/>
                <w:szCs w:val="16"/>
              </w:rPr>
              <w:t>ო</w:t>
            </w:r>
            <w:r w:rsidRPr="00E32BC3">
              <w:rPr>
                <w:rFonts w:ascii="Sylfaen" w:hAnsi="Sylfaen" w:cs="Sylfaen"/>
                <w:b/>
                <w:spacing w:val="1"/>
                <w:sz w:val="16"/>
                <w:szCs w:val="16"/>
              </w:rPr>
              <w:t>მლი</w:t>
            </w:r>
            <w:r w:rsidRPr="00E32BC3">
              <w:rPr>
                <w:rFonts w:ascii="Sylfaen" w:hAnsi="Sylfaen" w:cs="Sylfaen"/>
                <w:b/>
                <w:sz w:val="16"/>
                <w:szCs w:val="16"/>
              </w:rPr>
              <w:t>ს</w:t>
            </w:r>
            <w:r w:rsidRPr="00E32BC3">
              <w:rPr>
                <w:rFonts w:ascii="Sylfaen" w:hAnsi="Sylfaen" w:cs="Sylfaen"/>
                <w:b/>
                <w:spacing w:val="2"/>
                <w:sz w:val="16"/>
                <w:szCs w:val="16"/>
              </w:rPr>
              <w:t>ფ</w:t>
            </w:r>
            <w:r w:rsidRPr="00E32BC3">
              <w:rPr>
                <w:rFonts w:ascii="Sylfaen" w:hAnsi="Sylfaen" w:cs="Sylfaen"/>
                <w:b/>
                <w:spacing w:val="1"/>
                <w:sz w:val="16"/>
                <w:szCs w:val="16"/>
              </w:rPr>
              <w:t>ა</w:t>
            </w:r>
            <w:r w:rsidRPr="00E32BC3">
              <w:rPr>
                <w:rFonts w:ascii="Sylfaen" w:hAnsi="Sylfaen" w:cs="Sylfaen"/>
                <w:b/>
                <w:spacing w:val="2"/>
                <w:sz w:val="16"/>
                <w:szCs w:val="16"/>
              </w:rPr>
              <w:t>რ</w:t>
            </w:r>
            <w:r w:rsidRPr="00E32BC3">
              <w:rPr>
                <w:rFonts w:ascii="Sylfaen" w:hAnsi="Sylfaen" w:cs="Sylfaen"/>
                <w:b/>
                <w:spacing w:val="1"/>
                <w:sz w:val="16"/>
                <w:szCs w:val="16"/>
              </w:rPr>
              <w:t>გლე</w:t>
            </w:r>
            <w:r w:rsidRPr="00E32BC3">
              <w:rPr>
                <w:rFonts w:ascii="Sylfaen" w:hAnsi="Sylfaen" w:cs="Sylfaen"/>
                <w:b/>
                <w:sz w:val="16"/>
                <w:szCs w:val="16"/>
              </w:rPr>
              <w:t>ბ</w:t>
            </w:r>
            <w:r w:rsidRPr="00E32BC3">
              <w:rPr>
                <w:rFonts w:ascii="Sylfaen" w:hAnsi="Sylfaen" w:cs="Sylfaen"/>
                <w:b/>
                <w:spacing w:val="1"/>
                <w:sz w:val="16"/>
                <w:szCs w:val="16"/>
              </w:rPr>
              <w:t>ში</w:t>
            </w:r>
            <w:r w:rsidRPr="00E32BC3">
              <w:rPr>
                <w:rFonts w:ascii="Sylfaen" w:hAnsi="Sylfaen" w:cs="Sylfaen"/>
                <w:b/>
                <w:sz w:val="16"/>
                <w:szCs w:val="16"/>
              </w:rPr>
              <w:t>ცხო</w:t>
            </w:r>
            <w:r w:rsidRPr="00E32BC3">
              <w:rPr>
                <w:rFonts w:ascii="Sylfaen" w:hAnsi="Sylfaen" w:cs="Sylfaen"/>
                <w:b/>
                <w:spacing w:val="2"/>
                <w:sz w:val="16"/>
                <w:szCs w:val="16"/>
              </w:rPr>
              <w:t>რ</w:t>
            </w:r>
            <w:r w:rsidRPr="00E32BC3">
              <w:rPr>
                <w:rFonts w:ascii="Sylfaen" w:hAnsi="Sylfaen" w:cs="Sylfaen"/>
                <w:b/>
                <w:sz w:val="16"/>
                <w:szCs w:val="16"/>
              </w:rPr>
              <w:t>ც</w:t>
            </w:r>
            <w:r w:rsidRPr="00E32BC3">
              <w:rPr>
                <w:rFonts w:ascii="Sylfaen" w:hAnsi="Sylfaen" w:cs="Sylfaen"/>
                <w:b/>
                <w:spacing w:val="2"/>
                <w:sz w:val="16"/>
                <w:szCs w:val="16"/>
              </w:rPr>
              <w:t>ი</w:t>
            </w:r>
            <w:r w:rsidRPr="00E32BC3">
              <w:rPr>
                <w:rFonts w:ascii="Sylfaen" w:hAnsi="Sylfaen" w:cs="Sylfaen"/>
                <w:b/>
                <w:spacing w:val="1"/>
                <w:sz w:val="16"/>
                <w:szCs w:val="16"/>
              </w:rPr>
              <w:t>ელ</w:t>
            </w:r>
            <w:r w:rsidRPr="00E32BC3">
              <w:rPr>
                <w:rFonts w:ascii="Sylfaen" w:hAnsi="Sylfaen" w:cs="Sylfaen"/>
                <w:b/>
                <w:sz w:val="16"/>
                <w:szCs w:val="16"/>
              </w:rPr>
              <w:t>დ</w:t>
            </w:r>
            <w:r w:rsidRPr="00E32BC3">
              <w:rPr>
                <w:rFonts w:ascii="Sylfaen" w:hAnsi="Sylfaen" w:cs="Sylfaen"/>
                <w:b/>
                <w:spacing w:val="1"/>
                <w:sz w:val="16"/>
                <w:szCs w:val="16"/>
              </w:rPr>
              <w:t>ე</w:t>
            </w:r>
            <w:r w:rsidRPr="00E32BC3">
              <w:rPr>
                <w:rFonts w:ascii="Sylfaen" w:hAnsi="Sylfaen" w:cs="Sylfaen"/>
                <w:b/>
                <w:sz w:val="16"/>
                <w:szCs w:val="16"/>
              </w:rPr>
              <w:t>ბა</w:t>
            </w:r>
            <w:r w:rsidRPr="00E32BC3">
              <w:rPr>
                <w:rFonts w:ascii="Sylfaen" w:hAnsi="Sylfaen" w:cs="Sylfaen"/>
                <w:b/>
                <w:spacing w:val="1"/>
                <w:sz w:val="16"/>
                <w:szCs w:val="16"/>
              </w:rPr>
              <w:t>ქვე</w:t>
            </w:r>
            <w:r w:rsidRPr="00E32BC3">
              <w:rPr>
                <w:rFonts w:ascii="Sylfaen" w:hAnsi="Sylfaen" w:cs="Sylfaen"/>
                <w:b/>
                <w:spacing w:val="2"/>
                <w:sz w:val="16"/>
                <w:szCs w:val="16"/>
              </w:rPr>
              <w:t>პრ</w:t>
            </w:r>
            <w:r w:rsidRPr="00E32BC3">
              <w:rPr>
                <w:rFonts w:ascii="Sylfaen" w:hAnsi="Sylfaen" w:cs="Sylfaen"/>
                <w:b/>
                <w:sz w:val="16"/>
                <w:szCs w:val="16"/>
              </w:rPr>
              <w:t>ო</w:t>
            </w:r>
            <w:r w:rsidRPr="00E32BC3">
              <w:rPr>
                <w:rFonts w:ascii="Sylfaen" w:hAnsi="Sylfaen" w:cs="Sylfaen"/>
                <w:b/>
                <w:spacing w:val="2"/>
                <w:sz w:val="16"/>
                <w:szCs w:val="16"/>
              </w:rPr>
              <w:t>გრ</w:t>
            </w:r>
            <w:r w:rsidRPr="00E32BC3">
              <w:rPr>
                <w:rFonts w:ascii="Sylfaen" w:hAnsi="Sylfaen" w:cs="Sylfaen"/>
                <w:b/>
                <w:spacing w:val="1"/>
                <w:sz w:val="16"/>
                <w:szCs w:val="16"/>
              </w:rPr>
              <w:t>ამ</w:t>
            </w:r>
            <w:r w:rsidRPr="00E32BC3">
              <w:rPr>
                <w:rFonts w:ascii="Sylfaen" w:hAnsi="Sylfaen" w:cs="Sylfaen"/>
                <w:b/>
                <w:sz w:val="16"/>
                <w:szCs w:val="16"/>
              </w:rPr>
              <w:t>ა</w:t>
            </w:r>
          </w:p>
        </w:tc>
      </w:tr>
      <w:tr w:rsidR="00B77C4B" w:rsidRPr="00E32BC3" w:rsidTr="001F4CF2">
        <w:trPr>
          <w:trHeight w:val="706"/>
        </w:trPr>
        <w:tc>
          <w:tcPr>
            <w:tcW w:w="1879" w:type="dxa"/>
            <w:tcBorders>
              <w:top w:val="nil"/>
              <w:left w:val="single" w:sz="4" w:space="0" w:color="auto"/>
              <w:bottom w:val="single" w:sz="4" w:space="0" w:color="auto"/>
              <w:right w:val="single" w:sz="4" w:space="0" w:color="auto"/>
            </w:tcBorders>
            <w:shd w:val="clear" w:color="000000" w:fill="FFFFFF"/>
            <w:vAlign w:val="center"/>
            <w:hideMark/>
          </w:tcPr>
          <w:p w:rsidR="00B77C4B" w:rsidRPr="00E32BC3" w:rsidRDefault="00B77C4B" w:rsidP="001F4CF2">
            <w:pPr>
              <w:jc w:val="center"/>
              <w:rPr>
                <w:rFonts w:ascii="Sylfaen" w:hAnsi="Sylfaen" w:cs="Calibri"/>
                <w:b/>
                <w:sz w:val="18"/>
                <w:szCs w:val="18"/>
                <w:lang w:val="ka-GE"/>
              </w:rPr>
            </w:pPr>
            <w:r w:rsidRPr="00E32BC3">
              <w:rPr>
                <w:rFonts w:ascii="Sylfaen" w:hAnsi="Sylfaen" w:cs="Calibri"/>
                <w:b/>
                <w:sz w:val="18"/>
                <w:szCs w:val="18"/>
              </w:rPr>
              <w:t xml:space="preserve">06 02 </w:t>
            </w:r>
            <w:r>
              <w:rPr>
                <w:rFonts w:ascii="Sylfaen" w:hAnsi="Sylfaen" w:cs="Calibri"/>
                <w:b/>
                <w:sz w:val="18"/>
                <w:szCs w:val="18"/>
                <w:lang w:val="ka-GE"/>
              </w:rPr>
              <w:t>17</w:t>
            </w:r>
          </w:p>
        </w:tc>
        <w:tc>
          <w:tcPr>
            <w:tcW w:w="2556" w:type="dxa"/>
            <w:tcBorders>
              <w:top w:val="single" w:sz="4" w:space="0" w:color="auto"/>
              <w:left w:val="single" w:sz="4" w:space="0" w:color="auto"/>
              <w:bottom w:val="single" w:sz="4" w:space="0" w:color="auto"/>
              <w:right w:val="single" w:sz="4" w:space="0" w:color="auto"/>
            </w:tcBorders>
            <w:vAlign w:val="center"/>
            <w:hideMark/>
          </w:tcPr>
          <w:p w:rsidR="00B77C4B" w:rsidRPr="00E32BC3" w:rsidRDefault="00B77C4B" w:rsidP="001F4CF2">
            <w:pPr>
              <w:jc w:val="center"/>
              <w:rPr>
                <w:rFonts w:ascii="Sylfaen" w:hAnsi="Sylfaen" w:cs="Calibri"/>
                <w:b/>
                <w:bCs/>
                <w:sz w:val="16"/>
                <w:szCs w:val="16"/>
              </w:rPr>
            </w:pPr>
            <w:r w:rsidRPr="00E32BC3">
              <w:rPr>
                <w:rFonts w:ascii="Sylfaen" w:eastAsia="Times New Roman" w:hAnsi="Sylfaen" w:cs="Calibri"/>
                <w:b/>
                <w:bCs/>
                <w:sz w:val="16"/>
                <w:szCs w:val="16"/>
              </w:rPr>
              <w:t>შეზღუდული შესაძლებლობის მქონე პირების  პერ</w:t>
            </w:r>
            <w:r>
              <w:rPr>
                <w:rFonts w:ascii="Sylfaen" w:eastAsia="Times New Roman" w:hAnsi="Sylfaen" w:cs="Calibri"/>
                <w:b/>
                <w:bCs/>
                <w:sz w:val="16"/>
                <w:szCs w:val="16"/>
                <w:lang w:val="ka-GE"/>
              </w:rPr>
              <w:t>ს</w:t>
            </w:r>
            <w:r w:rsidRPr="00E32BC3">
              <w:rPr>
                <w:rFonts w:ascii="Sylfaen" w:eastAsia="Times New Roman" w:hAnsi="Sylfaen" w:cs="Calibri"/>
                <w:b/>
                <w:bCs/>
                <w:sz w:val="16"/>
                <w:szCs w:val="16"/>
              </w:rPr>
              <w:t>ონალური ასისტენტის მომსახურებით უზრუნველყოფა</w:t>
            </w:r>
          </w:p>
        </w:tc>
        <w:tc>
          <w:tcPr>
            <w:tcW w:w="8834" w:type="dxa"/>
            <w:gridSpan w:val="5"/>
            <w:tcBorders>
              <w:top w:val="nil"/>
              <w:left w:val="nil"/>
              <w:bottom w:val="single" w:sz="4" w:space="0" w:color="auto"/>
              <w:right w:val="single" w:sz="4" w:space="0" w:color="auto"/>
            </w:tcBorders>
            <w:shd w:val="clear" w:color="000000" w:fill="FFFFFF"/>
            <w:vAlign w:val="center"/>
            <w:hideMark/>
          </w:tcPr>
          <w:p w:rsidR="00B77C4B" w:rsidRPr="00E32BC3" w:rsidRDefault="00B77C4B" w:rsidP="001F4CF2">
            <w:pPr>
              <w:jc w:val="center"/>
              <w:rPr>
                <w:rFonts w:ascii="Sylfaen" w:hAnsi="Sylfaen" w:cs="Calibri"/>
                <w:b/>
                <w:sz w:val="18"/>
                <w:szCs w:val="18"/>
                <w:lang w:val="ka-GE"/>
              </w:rPr>
            </w:pPr>
            <w:r w:rsidRPr="00E32BC3">
              <w:rPr>
                <w:rFonts w:ascii="Sylfaen" w:hAnsi="Sylfaen" w:cs="Calibri"/>
                <w:b/>
                <w:sz w:val="18"/>
                <w:szCs w:val="18"/>
                <w:lang w:val="ka-GE"/>
              </w:rPr>
              <w:t>სოციალური დაცვის ღონისძიებები</w:t>
            </w:r>
          </w:p>
        </w:tc>
      </w:tr>
      <w:tr w:rsidR="00B77C4B" w:rsidRPr="00E32BC3" w:rsidTr="001F4CF2">
        <w:trPr>
          <w:trHeight w:val="496"/>
        </w:trPr>
        <w:tc>
          <w:tcPr>
            <w:tcW w:w="1879" w:type="dxa"/>
            <w:vMerge w:val="restart"/>
            <w:tcBorders>
              <w:top w:val="nil"/>
              <w:left w:val="single" w:sz="4" w:space="0" w:color="auto"/>
              <w:right w:val="nil"/>
            </w:tcBorders>
            <w:shd w:val="clear" w:color="000000" w:fill="FFFFFF"/>
            <w:hideMark/>
          </w:tcPr>
          <w:p w:rsidR="00B77C4B" w:rsidRPr="00E32BC3" w:rsidRDefault="00B77C4B" w:rsidP="001F4CF2">
            <w:pPr>
              <w:jc w:val="center"/>
              <w:rPr>
                <w:rFonts w:ascii="Sylfaen" w:hAnsi="Sylfaen" w:cs="Calibri"/>
                <w:b/>
                <w:bCs/>
                <w:sz w:val="16"/>
                <w:szCs w:val="16"/>
              </w:rPr>
            </w:pPr>
            <w:r w:rsidRPr="00E32BC3">
              <w:rPr>
                <w:rFonts w:ascii="Sylfaen" w:hAnsi="Sylfaen" w:cs="Calibri"/>
                <w:b/>
                <w:bCs/>
                <w:sz w:val="16"/>
                <w:szCs w:val="16"/>
              </w:rPr>
              <w:t xml:space="preserve">ქვეპროგრამის განმახორციელებელი </w:t>
            </w:r>
            <w:r w:rsidRPr="00E32BC3">
              <w:rPr>
                <w:rFonts w:ascii="Sylfaen" w:hAnsi="Sylfaen" w:cs="Calibri"/>
                <w:b/>
                <w:bCs/>
                <w:sz w:val="16"/>
                <w:szCs w:val="16"/>
              </w:rPr>
              <w:lastRenderedPageBreak/>
              <w:t>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B77C4B" w:rsidRPr="00E32BC3" w:rsidRDefault="00B77C4B" w:rsidP="001F4CF2">
            <w:pPr>
              <w:jc w:val="center"/>
              <w:rPr>
                <w:rFonts w:ascii="Sylfaen" w:hAnsi="Sylfaen" w:cs="Calibri"/>
                <w:b/>
                <w:bCs/>
                <w:sz w:val="16"/>
                <w:szCs w:val="16"/>
              </w:rPr>
            </w:pPr>
            <w:r w:rsidRPr="00E32BC3">
              <w:rPr>
                <w:rFonts w:ascii="Sylfaen" w:eastAsia="Times New Roman" w:hAnsi="Sylfaen" w:cs="Calibri"/>
                <w:b/>
                <w:sz w:val="20"/>
                <w:szCs w:val="20"/>
              </w:rPr>
              <w:lastRenderedPageBreak/>
              <w:t xml:space="preserve">ჯამრთელობისა და სოციალური დაცვის </w:t>
            </w:r>
            <w:r w:rsidRPr="00E32BC3">
              <w:rPr>
                <w:rFonts w:ascii="Sylfaen" w:eastAsia="Times New Roman" w:hAnsi="Sylfaen" w:cs="Calibri"/>
                <w:b/>
                <w:sz w:val="20"/>
                <w:szCs w:val="20"/>
              </w:rPr>
              <w:lastRenderedPageBreak/>
              <w:t>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B77C4B" w:rsidRPr="00E32BC3" w:rsidRDefault="00B77C4B" w:rsidP="001F4CF2">
            <w:pPr>
              <w:jc w:val="center"/>
              <w:rPr>
                <w:rFonts w:ascii="Sylfaen" w:hAnsi="Sylfaen" w:cs="Calibri"/>
                <w:b/>
                <w:bCs/>
                <w:sz w:val="16"/>
                <w:szCs w:val="16"/>
                <w:lang w:val="ka-GE"/>
              </w:rPr>
            </w:pPr>
          </w:p>
          <w:p w:rsidR="00B77C4B" w:rsidRPr="00E32BC3" w:rsidRDefault="00B77C4B" w:rsidP="001F4CF2">
            <w:pPr>
              <w:jc w:val="center"/>
              <w:rPr>
                <w:rFonts w:ascii="Sylfaen" w:hAnsi="Sylfaen" w:cs="Calibri"/>
                <w:b/>
                <w:bCs/>
                <w:sz w:val="16"/>
                <w:szCs w:val="16"/>
                <w:lang w:val="ka-GE"/>
              </w:rPr>
            </w:pPr>
            <w:r w:rsidRPr="00E32BC3">
              <w:rPr>
                <w:rFonts w:ascii="Sylfaen" w:hAnsi="Sylfaen" w:cs="Calibri"/>
                <w:b/>
                <w:bCs/>
                <w:sz w:val="16"/>
                <w:szCs w:val="16"/>
                <w:lang w:val="ka-GE"/>
              </w:rPr>
              <w:t xml:space="preserve">ქვეპროგრამის </w:t>
            </w:r>
            <w:r w:rsidRPr="00E32BC3">
              <w:rPr>
                <w:rFonts w:ascii="Sylfaen" w:hAnsi="Sylfaen" w:cs="Calibri"/>
                <w:b/>
                <w:bCs/>
                <w:sz w:val="16"/>
                <w:szCs w:val="16"/>
                <w:lang w:val="ka-GE"/>
              </w:rPr>
              <w:lastRenderedPageBreak/>
              <w:t>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77C4B" w:rsidRPr="00E32BC3" w:rsidRDefault="00B77C4B" w:rsidP="001F4CF2">
            <w:pPr>
              <w:jc w:val="center"/>
              <w:rPr>
                <w:rFonts w:ascii="Sylfaen" w:hAnsi="Sylfaen" w:cs="Calibri"/>
                <w:b/>
                <w:bCs/>
                <w:sz w:val="16"/>
                <w:szCs w:val="16"/>
              </w:rPr>
            </w:pPr>
            <w:r w:rsidRPr="00E32BC3">
              <w:rPr>
                <w:rFonts w:ascii="Sylfaen" w:hAnsi="Sylfaen" w:cs="Calibri"/>
                <w:b/>
                <w:bCs/>
                <w:sz w:val="16"/>
                <w:szCs w:val="16"/>
              </w:rPr>
              <w:lastRenderedPageBreak/>
              <w:t>2026 წლის დაფინანსება</w:t>
            </w:r>
            <w:r w:rsidRPr="00E32BC3">
              <w:rPr>
                <w:rFonts w:ascii="Sylfaen" w:hAnsi="Sylfaen" w:cs="Calibri"/>
                <w:b/>
                <w:bCs/>
                <w:sz w:val="16"/>
                <w:szCs w:val="16"/>
              </w:rPr>
              <w:br/>
            </w:r>
            <w:r w:rsidRPr="00E32BC3">
              <w:rPr>
                <w:rFonts w:ascii="Sylfaen" w:hAnsi="Sylfaen" w:cs="Calibri"/>
                <w:b/>
                <w:bCs/>
                <w:sz w:val="16"/>
                <w:szCs w:val="16"/>
              </w:rPr>
              <w:lastRenderedPageBreak/>
              <w:t>ლარში</w:t>
            </w:r>
          </w:p>
        </w:tc>
        <w:tc>
          <w:tcPr>
            <w:tcW w:w="1666" w:type="dxa"/>
            <w:tcBorders>
              <w:top w:val="single" w:sz="4" w:space="0" w:color="auto"/>
              <w:left w:val="single" w:sz="4" w:space="0" w:color="auto"/>
              <w:bottom w:val="single" w:sz="4" w:space="0" w:color="auto"/>
              <w:right w:val="single" w:sz="4" w:space="0" w:color="auto"/>
            </w:tcBorders>
            <w:shd w:val="clear" w:color="000000" w:fill="FFFFFF"/>
          </w:tcPr>
          <w:p w:rsidR="00B77C4B" w:rsidRPr="00E32BC3" w:rsidRDefault="00B77C4B" w:rsidP="001F4CF2">
            <w:pPr>
              <w:jc w:val="center"/>
              <w:rPr>
                <w:rFonts w:ascii="Sylfaen" w:hAnsi="Sylfaen" w:cs="Calibri"/>
                <w:b/>
                <w:bCs/>
                <w:sz w:val="16"/>
                <w:szCs w:val="16"/>
              </w:rPr>
            </w:pPr>
            <w:r w:rsidRPr="00E32BC3">
              <w:rPr>
                <w:rFonts w:ascii="Sylfaen" w:hAnsi="Sylfaen" w:cs="Calibri"/>
                <w:b/>
                <w:bCs/>
                <w:sz w:val="16"/>
                <w:szCs w:val="16"/>
              </w:rPr>
              <w:lastRenderedPageBreak/>
              <w:t>2027 წლის დაფინანსება</w:t>
            </w:r>
            <w:r w:rsidRPr="00E32BC3">
              <w:rPr>
                <w:rFonts w:ascii="Sylfaen" w:hAnsi="Sylfaen" w:cs="Calibri"/>
                <w:b/>
                <w:bCs/>
                <w:sz w:val="16"/>
                <w:szCs w:val="16"/>
              </w:rPr>
              <w:br/>
            </w:r>
            <w:r w:rsidRPr="00E32BC3">
              <w:rPr>
                <w:rFonts w:ascii="Sylfaen" w:hAnsi="Sylfaen" w:cs="Calibri"/>
                <w:b/>
                <w:bCs/>
                <w:sz w:val="16"/>
                <w:szCs w:val="16"/>
              </w:rPr>
              <w:lastRenderedPageBreak/>
              <w:t>ლარში</w:t>
            </w:r>
          </w:p>
        </w:tc>
        <w:tc>
          <w:tcPr>
            <w:tcW w:w="2019" w:type="dxa"/>
            <w:tcBorders>
              <w:top w:val="single" w:sz="4" w:space="0" w:color="auto"/>
              <w:left w:val="single" w:sz="4" w:space="0" w:color="auto"/>
              <w:bottom w:val="single" w:sz="4" w:space="0" w:color="auto"/>
              <w:right w:val="single" w:sz="4" w:space="0" w:color="auto"/>
            </w:tcBorders>
            <w:shd w:val="clear" w:color="000000" w:fill="FFFFFF"/>
          </w:tcPr>
          <w:p w:rsidR="00B77C4B" w:rsidRPr="00E32BC3" w:rsidRDefault="00B77C4B" w:rsidP="001F4CF2">
            <w:pPr>
              <w:jc w:val="center"/>
              <w:rPr>
                <w:rFonts w:ascii="Sylfaen" w:hAnsi="Sylfaen" w:cs="Calibri"/>
                <w:b/>
                <w:bCs/>
                <w:sz w:val="16"/>
                <w:szCs w:val="16"/>
              </w:rPr>
            </w:pPr>
            <w:r>
              <w:rPr>
                <w:rFonts w:ascii="Sylfaen" w:hAnsi="Sylfaen" w:cs="Calibri"/>
                <w:b/>
                <w:bCs/>
                <w:sz w:val="16"/>
                <w:szCs w:val="16"/>
              </w:rPr>
              <w:lastRenderedPageBreak/>
              <w:t>202</w:t>
            </w:r>
            <w:r>
              <w:rPr>
                <w:rFonts w:ascii="Sylfaen" w:hAnsi="Sylfaen" w:cs="Calibri"/>
                <w:b/>
                <w:bCs/>
                <w:sz w:val="16"/>
                <w:szCs w:val="16"/>
                <w:lang w:val="ka-GE"/>
              </w:rPr>
              <w:t>8</w:t>
            </w:r>
            <w:r w:rsidRPr="00E32BC3">
              <w:rPr>
                <w:rFonts w:ascii="Sylfaen" w:hAnsi="Sylfaen" w:cs="Calibri"/>
                <w:b/>
                <w:bCs/>
                <w:sz w:val="16"/>
                <w:szCs w:val="16"/>
              </w:rPr>
              <w:t xml:space="preserve"> წლის დაფინანსება</w:t>
            </w:r>
            <w:r w:rsidRPr="00E32BC3">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B77C4B" w:rsidRPr="00E32BC3" w:rsidRDefault="00B77C4B" w:rsidP="001F4CF2">
            <w:pPr>
              <w:jc w:val="center"/>
              <w:rPr>
                <w:rFonts w:ascii="Sylfaen" w:hAnsi="Sylfaen" w:cs="Calibri"/>
                <w:b/>
                <w:bCs/>
                <w:sz w:val="16"/>
                <w:szCs w:val="16"/>
              </w:rPr>
            </w:pPr>
            <w:r>
              <w:rPr>
                <w:rFonts w:ascii="Sylfaen" w:hAnsi="Sylfaen" w:cs="Calibri"/>
                <w:b/>
                <w:bCs/>
                <w:sz w:val="16"/>
                <w:szCs w:val="16"/>
              </w:rPr>
              <w:t>202</w:t>
            </w:r>
            <w:r>
              <w:rPr>
                <w:rFonts w:ascii="Sylfaen" w:hAnsi="Sylfaen" w:cs="Calibri"/>
                <w:b/>
                <w:bCs/>
                <w:sz w:val="16"/>
                <w:szCs w:val="16"/>
                <w:lang w:val="ka-GE"/>
              </w:rPr>
              <w:t>9</w:t>
            </w:r>
            <w:r w:rsidRPr="00E32BC3">
              <w:rPr>
                <w:rFonts w:ascii="Sylfaen" w:hAnsi="Sylfaen" w:cs="Calibri"/>
                <w:b/>
                <w:bCs/>
                <w:sz w:val="16"/>
                <w:szCs w:val="16"/>
              </w:rPr>
              <w:t xml:space="preserve"> წლის დაფინანსება</w:t>
            </w:r>
            <w:r w:rsidRPr="00E32BC3">
              <w:rPr>
                <w:rFonts w:ascii="Sylfaen" w:hAnsi="Sylfaen" w:cs="Calibri"/>
                <w:b/>
                <w:bCs/>
                <w:sz w:val="16"/>
                <w:szCs w:val="16"/>
              </w:rPr>
              <w:br/>
            </w:r>
            <w:r w:rsidRPr="00E32BC3">
              <w:rPr>
                <w:rFonts w:ascii="Sylfaen" w:hAnsi="Sylfaen" w:cs="Calibri"/>
                <w:b/>
                <w:bCs/>
                <w:sz w:val="16"/>
                <w:szCs w:val="16"/>
              </w:rPr>
              <w:lastRenderedPageBreak/>
              <w:t>ლარში</w:t>
            </w:r>
          </w:p>
        </w:tc>
      </w:tr>
      <w:tr w:rsidR="00B77C4B" w:rsidRPr="00E32BC3" w:rsidTr="001F4CF2">
        <w:trPr>
          <w:trHeight w:val="419"/>
        </w:trPr>
        <w:tc>
          <w:tcPr>
            <w:tcW w:w="1879" w:type="dxa"/>
            <w:vMerge/>
            <w:tcBorders>
              <w:left w:val="single" w:sz="4" w:space="0" w:color="auto"/>
              <w:bottom w:val="single" w:sz="4" w:space="0" w:color="auto"/>
              <w:right w:val="nil"/>
            </w:tcBorders>
            <w:shd w:val="clear" w:color="000000" w:fill="FFFFFF"/>
          </w:tcPr>
          <w:p w:rsidR="00B77C4B" w:rsidRPr="00E32BC3" w:rsidRDefault="00B77C4B" w:rsidP="001F4CF2">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B77C4B" w:rsidRPr="00E32BC3" w:rsidRDefault="00B77C4B" w:rsidP="001F4CF2">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B77C4B" w:rsidRPr="00E32BC3" w:rsidRDefault="00B77C4B" w:rsidP="001F4CF2">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B77C4B" w:rsidRPr="004F614D" w:rsidRDefault="00B77C4B" w:rsidP="001F4CF2">
            <w:pPr>
              <w:jc w:val="center"/>
              <w:rPr>
                <w:rFonts w:ascii="Sylfaen" w:hAnsi="Sylfaen" w:cs="Calibri"/>
                <w:b/>
                <w:sz w:val="18"/>
                <w:szCs w:val="18"/>
                <w:highlight w:val="yellow"/>
                <w:lang w:val="ka-GE"/>
              </w:rPr>
            </w:pPr>
            <w:r>
              <w:rPr>
                <w:rFonts w:ascii="Sylfaen" w:hAnsi="Sylfaen"/>
                <w:b/>
                <w:sz w:val="20"/>
                <w:szCs w:val="20"/>
                <w:lang w:val="ka-GE"/>
              </w:rPr>
              <w:t>5 000</w:t>
            </w:r>
          </w:p>
        </w:tc>
        <w:tc>
          <w:tcPr>
            <w:tcW w:w="1666" w:type="dxa"/>
            <w:tcBorders>
              <w:top w:val="single" w:sz="4" w:space="0" w:color="auto"/>
              <w:left w:val="single" w:sz="4" w:space="0" w:color="auto"/>
              <w:bottom w:val="single" w:sz="4" w:space="0" w:color="auto"/>
              <w:right w:val="single" w:sz="4" w:space="0" w:color="auto"/>
            </w:tcBorders>
            <w:shd w:val="clear" w:color="000000" w:fill="FFFFFF"/>
          </w:tcPr>
          <w:p w:rsidR="00B77C4B" w:rsidRPr="004F614D" w:rsidRDefault="00B77C4B" w:rsidP="001F4CF2">
            <w:pPr>
              <w:jc w:val="center"/>
              <w:rPr>
                <w:rFonts w:ascii="Sylfaen" w:hAnsi="Sylfaen" w:cs="Calibri"/>
                <w:b/>
                <w:sz w:val="18"/>
                <w:szCs w:val="18"/>
                <w:highlight w:val="yellow"/>
                <w:lang w:val="ka-GE"/>
              </w:rPr>
            </w:pPr>
            <w:r>
              <w:rPr>
                <w:rFonts w:ascii="Sylfaen" w:hAnsi="Sylfaen"/>
                <w:b/>
                <w:sz w:val="20"/>
                <w:szCs w:val="20"/>
                <w:lang w:val="ka-GE"/>
              </w:rPr>
              <w:t>167 540</w:t>
            </w:r>
          </w:p>
        </w:tc>
        <w:tc>
          <w:tcPr>
            <w:tcW w:w="2019" w:type="dxa"/>
            <w:tcBorders>
              <w:top w:val="single" w:sz="4" w:space="0" w:color="auto"/>
              <w:left w:val="single" w:sz="4" w:space="0" w:color="auto"/>
              <w:bottom w:val="single" w:sz="4" w:space="0" w:color="auto"/>
              <w:right w:val="single" w:sz="4" w:space="0" w:color="auto"/>
            </w:tcBorders>
            <w:shd w:val="clear" w:color="000000" w:fill="FFFFFF"/>
          </w:tcPr>
          <w:p w:rsidR="00B77C4B" w:rsidRPr="004877CC" w:rsidRDefault="00B77C4B" w:rsidP="001F4CF2">
            <w:pPr>
              <w:jc w:val="center"/>
              <w:rPr>
                <w:rFonts w:ascii="Sylfaen" w:hAnsi="Sylfaen" w:cs="Calibri"/>
                <w:b/>
                <w:sz w:val="18"/>
                <w:szCs w:val="18"/>
              </w:rPr>
            </w:pPr>
            <w:r>
              <w:rPr>
                <w:rFonts w:ascii="Sylfaen" w:hAnsi="Sylfaen"/>
                <w:b/>
                <w:sz w:val="20"/>
                <w:szCs w:val="20"/>
                <w:lang w:val="ka-GE"/>
              </w:rPr>
              <w:t>167 540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B77C4B" w:rsidRPr="004877CC" w:rsidRDefault="00B77C4B" w:rsidP="001F4CF2">
            <w:pPr>
              <w:jc w:val="center"/>
              <w:rPr>
                <w:rFonts w:ascii="Sylfaen" w:hAnsi="Sylfaen" w:cs="Calibri"/>
                <w:b/>
                <w:sz w:val="18"/>
                <w:szCs w:val="18"/>
              </w:rPr>
            </w:pPr>
            <w:r>
              <w:rPr>
                <w:rFonts w:ascii="Sylfaen" w:hAnsi="Sylfaen"/>
                <w:b/>
                <w:sz w:val="20"/>
                <w:szCs w:val="20"/>
                <w:lang w:val="ka-GE"/>
              </w:rPr>
              <w:t>167 540</w:t>
            </w:r>
          </w:p>
        </w:tc>
      </w:tr>
      <w:tr w:rsidR="00B77C4B" w:rsidRPr="00E32BC3" w:rsidTr="001F4CF2">
        <w:trPr>
          <w:trHeight w:val="265"/>
        </w:trPr>
        <w:tc>
          <w:tcPr>
            <w:tcW w:w="1879" w:type="dxa"/>
            <w:tcBorders>
              <w:top w:val="nil"/>
              <w:left w:val="single" w:sz="4" w:space="0" w:color="auto"/>
              <w:bottom w:val="single" w:sz="4" w:space="0" w:color="auto"/>
              <w:right w:val="nil"/>
            </w:tcBorders>
            <w:shd w:val="clear" w:color="000000" w:fill="FFFFFF"/>
            <w:hideMark/>
          </w:tcPr>
          <w:p w:rsidR="00B77C4B" w:rsidRPr="00E32BC3" w:rsidRDefault="00B77C4B" w:rsidP="001F4CF2">
            <w:pPr>
              <w:jc w:val="center"/>
              <w:rPr>
                <w:rFonts w:ascii="Sylfaen" w:hAnsi="Sylfaen" w:cs="Calibri"/>
                <w:b/>
                <w:bCs/>
                <w:sz w:val="16"/>
                <w:szCs w:val="16"/>
              </w:rPr>
            </w:pPr>
            <w:r w:rsidRPr="00E32BC3">
              <w:rPr>
                <w:rFonts w:ascii="Sylfaen" w:hAnsi="Sylfaen" w:cs="Calibri"/>
                <w:b/>
                <w:bCs/>
                <w:sz w:val="16"/>
                <w:szCs w:val="16"/>
              </w:rPr>
              <w:t xml:space="preserve">ქვეპროგრამის აღწერა </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77C4B" w:rsidRPr="004877CC" w:rsidRDefault="00B77C4B" w:rsidP="001F4CF2">
            <w:pPr>
              <w:rPr>
                <w:rFonts w:ascii="Sylfaen" w:hAnsi="Sylfaen" w:cs="Calibri"/>
                <w:sz w:val="16"/>
                <w:szCs w:val="16"/>
                <w:lang w:val="ka-GE"/>
              </w:rPr>
            </w:pPr>
            <w:r w:rsidRPr="00E32BC3">
              <w:rPr>
                <w:rFonts w:ascii="Sylfaen" w:hAnsi="Sylfaen" w:cs="Calibri"/>
                <w:sz w:val="16"/>
                <w:szCs w:val="16"/>
              </w:rPr>
              <w:t xml:space="preserve">შეზღუდული შესაძლებლობის მქონე პირები უმეტესად ვერ ახერხებენ დამოუკიდებლად ცხოვრებას და საზოგადოებრივ ცხოვრებაში ჩართვას, რაც გამოწვეულია ქვეყანაში  არსებული ფიზიკური და სხვა  ბარიერებით, რის გამოც მათ ესაჭიროებათ  საყოფაცხოვრებო სფეროებში მხარდაჭერა, კერძოდ, სხვადასხვა სახელმწიფო და კერძო დაწესებულებებში გაყოლა, კომუნიკაციაში და ყოველდღიურ ქმედებებში (ჰიგიენა, ჩაცმა, კვება, გადაადგილება და სხვა) მხარდაჭერა, რისთვისაც სჭირდებათ დამხმარე პერსონალის მომსახურება. ამიტომ ქვეპროგრამა ითვალისწინებს 18 წლის და მეტი ასაკის, შეზღუდული შესაძლებლობის სტატუსის მქონე პირთა დამოუკიდებელი ცხოვრების  მხარდაჭერის მიზნით პერსონალური ასისტენტის დაფინანსებას, კერძოდ:  </w:t>
            </w:r>
          </w:p>
          <w:p w:rsidR="00B77C4B" w:rsidRPr="004877CC" w:rsidRDefault="00B77C4B" w:rsidP="001F4CF2">
            <w:pPr>
              <w:rPr>
                <w:rFonts w:ascii="Sylfaen" w:hAnsi="Sylfaen" w:cs="Calibri"/>
                <w:sz w:val="16"/>
                <w:szCs w:val="16"/>
                <w:lang w:val="ka-GE"/>
              </w:rPr>
            </w:pPr>
            <w:r w:rsidRPr="00E32BC3">
              <w:rPr>
                <w:rFonts w:ascii="Sylfaen" w:hAnsi="Sylfaen" w:cs="Calibri"/>
                <w:sz w:val="16"/>
                <w:szCs w:val="16"/>
              </w:rPr>
              <w:t xml:space="preserve">პერსონალური ასისტენტის სერვისი - შშმ პირებს გაუწევს სათანადო მხარდაჭერას დამოუკიდებელი ცხოვრების ხარისხის გაუმჯობესებისა და საკუთარი ცხოვრების კონტროლის გაზრდაში, სამუშაო ადგილზე, განათლების მიღების პროცესში, საჯარო სერვისებით სარგებლობისას, ან ყოველდღიური საქმიანობის განხორციელებისას. </w:t>
            </w:r>
          </w:p>
          <w:p w:rsidR="00B77C4B" w:rsidRPr="00E32BC3" w:rsidRDefault="00B77C4B" w:rsidP="001F4CF2">
            <w:pPr>
              <w:rPr>
                <w:rFonts w:ascii="Sylfaen" w:hAnsi="Sylfaen" w:cs="Calibri"/>
                <w:sz w:val="16"/>
                <w:szCs w:val="16"/>
                <w:lang w:val="ka-GE"/>
              </w:rPr>
            </w:pPr>
            <w:r w:rsidRPr="00E32BC3">
              <w:rPr>
                <w:rFonts w:ascii="Sylfaen" w:hAnsi="Sylfaen" w:cs="Calibri"/>
                <w:sz w:val="16"/>
                <w:szCs w:val="16"/>
              </w:rPr>
              <w:t>გაეროს 2006 წლის შშმ პირთა უფლებების კონვენციის მე-19 მუხლით (დამოუკიდებელი ცხოვრება და საზოგადოებრივ ცხოვრებაში ჩართვა) და შშმ პირთა უფლებების შესახებ საქართველოს კანონის მე-20 მუხლის მე-3 ნაწილის და 37-ე მუხლის მე-5 ნაწილის ,,ბ’’ ქვეპუნქტით აღებული ვალდებულების განხორციელების ხელშეწყობის მიზნით ქვეპროგრამა ითვალისწინებს პერსონალური ასისტენტის მომსახურებით 18 წლის და მეტი ასაკის შეზღუდული შესაძლებლობის სტატუსის მქონე იმ პირების (5 პირი) უზრუნველყოფას, რომლებიც ცდილობენ დამოუკიდებელი ცხოვრების წესით ცხოვრებას და მონაწილეობენ სხვადასხვა ყოველდღიურ (საგანმანათლებლო, სპორტული, კულტურული და სხვა) აქტივობებში, მუშაობენ და / ან არიან მარტოხელა შშმ პირები და საჭიროებენ მხარდაჭერას ცხოვრებისეულ, ყოველდღიურ აქტივობებში (ჰიგიენა, ჩაცმა, კვება, გადაადგილება და სხვა).</w:t>
            </w:r>
          </w:p>
          <w:p w:rsidR="00B77C4B" w:rsidRPr="00E32BC3" w:rsidRDefault="00B77C4B" w:rsidP="001F4CF2">
            <w:pPr>
              <w:rPr>
                <w:rFonts w:ascii="Sylfaen" w:hAnsi="Sylfaen" w:cs="Calibri"/>
                <w:sz w:val="16"/>
                <w:szCs w:val="16"/>
              </w:rPr>
            </w:pPr>
            <w:r w:rsidRPr="00E32BC3">
              <w:rPr>
                <w:rFonts w:ascii="Sylfaen" w:hAnsi="Sylfaen" w:cs="Calibri"/>
                <w:sz w:val="16"/>
                <w:szCs w:val="16"/>
              </w:rPr>
              <w:t>პერსონალური ასისტენტის მომსახურების ხარჯი მოიცავს</w:t>
            </w:r>
            <w:r w:rsidRPr="00E32BC3">
              <w:rPr>
                <w:rFonts w:ascii="Sylfaen" w:hAnsi="Sylfaen" w:cs="Calibri"/>
                <w:sz w:val="16"/>
                <w:szCs w:val="16"/>
                <w:lang w:val="ka-GE"/>
              </w:rPr>
              <w:t xml:space="preserve"> პერსონალური ასისტენტის სერვისის მიწოდების სტანდარტის შესაბამისად ყოველთვიურად</w:t>
            </w:r>
            <w:r>
              <w:rPr>
                <w:rFonts w:ascii="Sylfaen" w:hAnsi="Sylfaen" w:cs="Calibri"/>
                <w:sz w:val="16"/>
                <w:szCs w:val="16"/>
                <w:lang w:val="ka-GE"/>
              </w:rPr>
              <w:t xml:space="preserve"> 10</w:t>
            </w:r>
            <w:r w:rsidRPr="00E32BC3">
              <w:rPr>
                <w:rFonts w:ascii="Sylfaen" w:hAnsi="Sylfaen" w:cs="Calibri"/>
                <w:sz w:val="16"/>
                <w:szCs w:val="16"/>
                <w:lang w:val="ka-GE"/>
              </w:rPr>
              <w:t xml:space="preserve"> შშმ პირისთვის</w:t>
            </w:r>
            <w:r>
              <w:rPr>
                <w:rFonts w:ascii="Sylfaen" w:hAnsi="Sylfaen" w:cs="Calibri"/>
                <w:sz w:val="16"/>
                <w:szCs w:val="16"/>
                <w:lang w:val="ka-GE"/>
              </w:rPr>
              <w:t xml:space="preserve"> (4</w:t>
            </w:r>
            <w:r w:rsidRPr="00E32BC3">
              <w:rPr>
                <w:rFonts w:ascii="Sylfaen" w:hAnsi="Sylfaen" w:cs="Calibri"/>
                <w:sz w:val="16"/>
                <w:szCs w:val="16"/>
                <w:lang w:val="ka-GE"/>
              </w:rPr>
              <w:t xml:space="preserve"> პირი სპეციალიზებულში, ხოლო</w:t>
            </w:r>
            <w:r>
              <w:rPr>
                <w:rFonts w:ascii="Sylfaen" w:hAnsi="Sylfaen" w:cs="Calibri"/>
                <w:sz w:val="16"/>
                <w:szCs w:val="16"/>
                <w:lang w:val="ka-GE"/>
              </w:rPr>
              <w:t xml:space="preserve"> 6</w:t>
            </w:r>
            <w:r w:rsidRPr="00E32BC3">
              <w:rPr>
                <w:rFonts w:ascii="Sylfaen" w:hAnsi="Sylfaen" w:cs="Calibri"/>
                <w:sz w:val="16"/>
                <w:szCs w:val="16"/>
                <w:lang w:val="ka-GE"/>
              </w:rPr>
              <w:t xml:space="preserve"> პირი რეგულარულ ასისტირებაში) სერვისის უწყვეტად მიწოდების მიზნით საჭირო თანხებს.</w:t>
            </w:r>
          </w:p>
        </w:tc>
      </w:tr>
      <w:tr w:rsidR="00B77C4B" w:rsidRPr="00E32BC3" w:rsidTr="001F4CF2">
        <w:trPr>
          <w:trHeight w:val="1599"/>
        </w:trPr>
        <w:tc>
          <w:tcPr>
            <w:tcW w:w="1879" w:type="dxa"/>
            <w:tcBorders>
              <w:top w:val="nil"/>
              <w:left w:val="single" w:sz="4" w:space="0" w:color="auto"/>
              <w:bottom w:val="single" w:sz="4" w:space="0" w:color="auto"/>
              <w:right w:val="nil"/>
            </w:tcBorders>
            <w:shd w:val="clear" w:color="000000" w:fill="FFFFFF"/>
            <w:hideMark/>
          </w:tcPr>
          <w:p w:rsidR="00B77C4B" w:rsidRPr="00E32BC3" w:rsidRDefault="00B77C4B" w:rsidP="001F4CF2">
            <w:pPr>
              <w:jc w:val="center"/>
              <w:rPr>
                <w:rFonts w:ascii="Sylfaen" w:hAnsi="Sylfaen" w:cs="Calibri"/>
                <w:b/>
                <w:bCs/>
                <w:sz w:val="16"/>
                <w:szCs w:val="16"/>
              </w:rPr>
            </w:pPr>
            <w:r w:rsidRPr="00E32BC3">
              <w:rPr>
                <w:rFonts w:ascii="Sylfaen" w:eastAsiaTheme="minorHAnsi" w:hAnsi="Sylfaen" w:cs="Sylfaen"/>
                <w:b/>
                <w:sz w:val="18"/>
                <w:szCs w:val="18"/>
                <w:lang w:val="ka-GE"/>
              </w:rPr>
              <w:t>დამატებითი ინფორმაცია</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77C4B" w:rsidRPr="00E32BC3" w:rsidRDefault="00B77C4B" w:rsidP="001F4CF2">
            <w:pPr>
              <w:spacing w:line="360" w:lineRule="auto"/>
              <w:jc w:val="both"/>
              <w:rPr>
                <w:rFonts w:ascii="Sylfaen" w:hAnsi="Sylfaen" w:cs="Sylfaen"/>
                <w:sz w:val="16"/>
                <w:szCs w:val="16"/>
                <w:lang w:val="ka-GE"/>
              </w:rPr>
            </w:pPr>
            <w:r w:rsidRPr="00E32BC3">
              <w:rPr>
                <w:rFonts w:ascii="Sylfaen" w:hAnsi="Sylfaen" w:cs="Sylfaen"/>
                <w:sz w:val="16"/>
                <w:szCs w:val="16"/>
                <w:lang w:val="ka-GE"/>
              </w:rPr>
              <w:t>1.'ქვეპროგრამით ისარგებლებენ შეზღუდული შესაძლებლობის სტატუსის მქონე პირები, რომლებიც რეგისტრირებული არიან ქობულეთის მუნიციპალიტეტში</w:t>
            </w:r>
            <w:r>
              <w:rPr>
                <w:rFonts w:ascii="Sylfaen" w:hAnsi="Sylfaen" w:cs="Sylfaen"/>
                <w:sz w:val="16"/>
                <w:szCs w:val="16"/>
                <w:lang w:val="ka-GE"/>
              </w:rPr>
              <w:t xml:space="preserve"> 2025</w:t>
            </w:r>
            <w:r w:rsidRPr="00E32BC3">
              <w:rPr>
                <w:rFonts w:ascii="Sylfaen" w:hAnsi="Sylfaen" w:cs="Sylfaen"/>
                <w:sz w:val="16"/>
                <w:szCs w:val="16"/>
                <w:lang w:val="ka-GE"/>
              </w:rPr>
              <w:t xml:space="preserve">  წლის 1 იანვრამდე. </w:t>
            </w:r>
          </w:p>
          <w:p w:rsidR="00B77C4B" w:rsidRPr="00E32BC3" w:rsidRDefault="00B77C4B" w:rsidP="001F4CF2">
            <w:pPr>
              <w:jc w:val="both"/>
              <w:rPr>
                <w:rFonts w:ascii="Sylfaen" w:hAnsi="Sylfaen" w:cs="Sylfaen"/>
                <w:sz w:val="16"/>
                <w:szCs w:val="16"/>
                <w:lang w:val="ka-GE"/>
              </w:rPr>
            </w:pPr>
            <w:r w:rsidRPr="00E32BC3">
              <w:rPr>
                <w:rFonts w:ascii="Sylfaen" w:hAnsi="Sylfaen" w:cs="Sylfaen"/>
                <w:sz w:val="16"/>
                <w:szCs w:val="16"/>
                <w:lang w:val="ka-GE"/>
              </w:rPr>
              <w:t>ქვეპროგრამის პერსონალური ასისტენტის კომპონენტი განხორციელდება ამავე ქვეპროგრამის და შეზღუდული შესაძლებლობების მქონე პირთა პერსონალური ასისტენტის სერვისის მართვის სტანდარტების დამტკიცების შესახებ  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2022 წლის 18 თებერვალის N ბრძანება №01-13/ნ-ით განსაზღვრული პირობებით.</w:t>
            </w:r>
          </w:p>
          <w:p w:rsidR="00B77C4B" w:rsidRPr="00E32BC3" w:rsidRDefault="00B77C4B" w:rsidP="001F4CF2">
            <w:pPr>
              <w:jc w:val="both"/>
              <w:rPr>
                <w:rFonts w:ascii="Sylfaen" w:eastAsia="Times New Roman" w:hAnsi="Sylfaen" w:cs="Calibri"/>
                <w:sz w:val="16"/>
                <w:szCs w:val="16"/>
              </w:rPr>
            </w:pPr>
            <w:r w:rsidRPr="00E32BC3">
              <w:rPr>
                <w:rFonts w:ascii="Sylfaen" w:eastAsia="Times New Roman" w:hAnsi="Sylfaen" w:cs="Calibri"/>
                <w:sz w:val="16"/>
                <w:szCs w:val="16"/>
                <w:lang w:val="ka-GE"/>
              </w:rPr>
              <w:t>2.</w:t>
            </w:r>
            <w:r w:rsidRPr="00E32BC3">
              <w:rPr>
                <w:rFonts w:ascii="Sylfaen" w:eastAsia="Times New Roman" w:hAnsi="Sylfaen" w:cs="Calibri"/>
                <w:sz w:val="16"/>
                <w:szCs w:val="16"/>
              </w:rPr>
              <w:t>ქვეპროგრამაში ჩასართავად საჭიროა ბენეფიციარებმა წარმოადგინონ:</w:t>
            </w:r>
          </w:p>
          <w:p w:rsidR="00B77C4B" w:rsidRPr="00E32BC3" w:rsidRDefault="00B77C4B" w:rsidP="001F4CF2">
            <w:pPr>
              <w:jc w:val="both"/>
              <w:rPr>
                <w:rFonts w:ascii="Sylfaen" w:eastAsia="Times New Roman" w:hAnsi="Sylfaen" w:cs="Calibri"/>
                <w:sz w:val="16"/>
                <w:szCs w:val="16"/>
              </w:rPr>
            </w:pPr>
            <w:r w:rsidRPr="00E32BC3">
              <w:rPr>
                <w:rFonts w:ascii="Sylfaen" w:eastAsia="Times New Roman" w:hAnsi="Sylfaen" w:cs="Calibri"/>
                <w:sz w:val="16"/>
                <w:szCs w:val="16"/>
              </w:rPr>
              <w:t xml:space="preserve">განცხადება, პირადობის მოწმობის ასლი, </w:t>
            </w:r>
            <w:r w:rsidRPr="00B77C4B">
              <w:rPr>
                <w:rFonts w:ascii="Sylfaen" w:hAnsi="Sylfaen" w:cs="Sylfaen"/>
                <w:sz w:val="16"/>
                <w:szCs w:val="16"/>
                <w:lang w:val="ka-GE"/>
              </w:rPr>
              <w:t>შშმპ დამადასტურებელი დოკუმენტი,</w:t>
            </w:r>
            <w:r>
              <w:rPr>
                <w:rFonts w:ascii="Sylfaen" w:eastAsia="Times New Roman" w:hAnsi="Sylfaen" w:cs="Calibri"/>
                <w:sz w:val="16"/>
                <w:szCs w:val="16"/>
                <w:lang w:val="ka-GE"/>
              </w:rPr>
              <w:t xml:space="preserve"> </w:t>
            </w:r>
            <w:r w:rsidRPr="00E32BC3">
              <w:rPr>
                <w:rFonts w:ascii="Sylfaen" w:eastAsia="Times New Roman" w:hAnsi="Sylfaen" w:cs="Calibri"/>
                <w:sz w:val="16"/>
                <w:szCs w:val="16"/>
              </w:rPr>
              <w:t>შესაბამისი სამედიცინო დაწესებულების მიერ გაცემული სამედიცინო დოკუმენტი, რომლითაც დასტურდება რომ პირს ესაჭიროება რომელიმე . კონკრეტული სახის (რეგულარული ან სპეციალიზებული) პერსონა</w:t>
            </w:r>
            <w:r>
              <w:rPr>
                <w:rFonts w:ascii="Sylfaen" w:eastAsia="Times New Roman" w:hAnsi="Sylfaen" w:cs="Calibri"/>
                <w:sz w:val="16"/>
                <w:szCs w:val="16"/>
              </w:rPr>
              <w:t>ლური ასისტირების სერვისი და 202</w:t>
            </w:r>
            <w:r>
              <w:rPr>
                <w:rFonts w:ascii="Sylfaen" w:eastAsia="Times New Roman" w:hAnsi="Sylfaen" w:cs="Calibri"/>
                <w:sz w:val="16"/>
                <w:szCs w:val="16"/>
                <w:lang w:val="ka-GE"/>
              </w:rPr>
              <w:t>6</w:t>
            </w:r>
            <w:r w:rsidRPr="00E32BC3">
              <w:rPr>
                <w:rFonts w:ascii="Sylfaen" w:eastAsia="Times New Roman" w:hAnsi="Sylfaen" w:cs="Calibri"/>
                <w:sz w:val="16"/>
                <w:szCs w:val="16"/>
              </w:rPr>
              <w:t xml:space="preserve"> წლის 1 იანვრამდე </w:t>
            </w:r>
            <w:r w:rsidRPr="00E32BC3">
              <w:rPr>
                <w:rFonts w:ascii="Sylfaen" w:eastAsia="Times New Roman" w:hAnsi="Sylfaen" w:cs="Calibri"/>
                <w:sz w:val="16"/>
                <w:szCs w:val="16"/>
                <w:lang w:val="ka-GE"/>
              </w:rPr>
              <w:t>ქობულეთის</w:t>
            </w:r>
            <w:r w:rsidRPr="00E32BC3">
              <w:rPr>
                <w:rFonts w:ascii="Sylfaen" w:eastAsia="Times New Roman" w:hAnsi="Sylfaen" w:cs="Calibri"/>
                <w:sz w:val="16"/>
                <w:szCs w:val="16"/>
              </w:rPr>
              <w:t xml:space="preserve"> მუნიციპალიტეტში რეგისტრაციის დამადასტუტრებელი დოკუმენტი.</w:t>
            </w:r>
          </w:p>
        </w:tc>
      </w:tr>
      <w:tr w:rsidR="00B77C4B" w:rsidRPr="00E32BC3" w:rsidTr="001F4CF2">
        <w:trPr>
          <w:trHeight w:val="1011"/>
        </w:trPr>
        <w:tc>
          <w:tcPr>
            <w:tcW w:w="1879" w:type="dxa"/>
            <w:tcBorders>
              <w:top w:val="nil"/>
              <w:left w:val="single" w:sz="4" w:space="0" w:color="auto"/>
              <w:bottom w:val="single" w:sz="4" w:space="0" w:color="auto"/>
              <w:right w:val="nil"/>
            </w:tcBorders>
            <w:shd w:val="clear" w:color="000000" w:fill="FFFFFF"/>
            <w:hideMark/>
          </w:tcPr>
          <w:p w:rsidR="00B77C4B" w:rsidRPr="00E32BC3" w:rsidRDefault="00B77C4B" w:rsidP="001F4CF2">
            <w:pPr>
              <w:jc w:val="center"/>
              <w:rPr>
                <w:rFonts w:ascii="Sylfaen" w:hAnsi="Sylfaen" w:cs="Calibri"/>
                <w:b/>
                <w:bCs/>
                <w:sz w:val="16"/>
                <w:szCs w:val="16"/>
              </w:rPr>
            </w:pPr>
            <w:r w:rsidRPr="00E32BC3">
              <w:rPr>
                <w:rFonts w:ascii="Sylfaen" w:hAnsi="Sylfaen" w:cs="Calibri"/>
                <w:b/>
                <w:bCs/>
                <w:sz w:val="16"/>
                <w:szCs w:val="16"/>
              </w:rPr>
              <w:t>ქვეპროგრამის მიზანი და მოსალოდნელი შედეგი</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B77C4B" w:rsidRPr="00E32BC3" w:rsidRDefault="00B77C4B" w:rsidP="001F4CF2">
            <w:pPr>
              <w:jc w:val="both"/>
              <w:rPr>
                <w:rFonts w:ascii="Sylfaen" w:hAnsi="Sylfaen" w:cs="Calibri"/>
                <w:sz w:val="16"/>
                <w:szCs w:val="16"/>
                <w:lang w:val="ka-GE"/>
              </w:rPr>
            </w:pPr>
            <w:r w:rsidRPr="00E32BC3">
              <w:rPr>
                <w:rFonts w:ascii="Sylfaen" w:eastAsia="Times New Roman" w:hAnsi="Sylfaen" w:cs="Calibri"/>
                <w:sz w:val="16"/>
                <w:szCs w:val="16"/>
              </w:rPr>
              <w:t>გაუმჯობესებულია შეზღუდული შესაძლებლობის მქონე პირთა დამოუკიდებელი ცხოვრების ხარისხი</w:t>
            </w:r>
          </w:p>
        </w:tc>
      </w:tr>
    </w:tbl>
    <w:p w:rsidR="00B77C4B" w:rsidRPr="00E32BC3" w:rsidRDefault="00B77C4B" w:rsidP="00B77C4B">
      <w:pPr>
        <w:autoSpaceDE w:val="0"/>
        <w:autoSpaceDN w:val="0"/>
        <w:adjustRightInd w:val="0"/>
        <w:spacing w:after="0" w:line="360" w:lineRule="auto"/>
        <w:jc w:val="both"/>
        <w:rPr>
          <w:rFonts w:ascii="Sylfaen" w:eastAsiaTheme="minorHAnsi" w:hAnsi="Sylfaen" w:cs="Sylfaen"/>
          <w:b/>
          <w:sz w:val="16"/>
          <w:szCs w:val="16"/>
          <w:lang w:val="ka-GE"/>
        </w:rPr>
      </w:pPr>
    </w:p>
    <w:p w:rsidR="00B77C4B" w:rsidRPr="00E32BC3" w:rsidRDefault="00B77C4B" w:rsidP="00B77C4B">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B77C4B" w:rsidRPr="00E32BC3" w:rsidTr="001F4CF2">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ind w:left="1"/>
              <w:jc w:val="center"/>
              <w:rPr>
                <w:b/>
                <w:sz w:val="20"/>
                <w:szCs w:val="20"/>
              </w:rPr>
            </w:pPr>
            <w:r w:rsidRPr="00E32BC3">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jc w:val="center"/>
              <w:rPr>
                <w:b/>
                <w:sz w:val="20"/>
                <w:szCs w:val="20"/>
              </w:rPr>
            </w:pPr>
            <w:r w:rsidRPr="00E32BC3">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45"/>
              <w:rPr>
                <w:b/>
                <w:sz w:val="20"/>
                <w:szCs w:val="20"/>
              </w:rPr>
            </w:pPr>
            <w:r w:rsidRPr="00E32BC3">
              <w:rPr>
                <w:rFonts w:ascii="Sylfaen" w:hAnsi="Sylfaen" w:cs="Sylfaen"/>
                <w:b/>
                <w:bCs/>
                <w:sz w:val="20"/>
                <w:szCs w:val="20"/>
              </w:rPr>
              <w:t xml:space="preserve">    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jc w:val="center"/>
              <w:rPr>
                <w:b/>
                <w:sz w:val="20"/>
                <w:szCs w:val="20"/>
              </w:rPr>
            </w:pPr>
            <w:r w:rsidRPr="00E32BC3">
              <w:rPr>
                <w:rFonts w:ascii="Sylfaen" w:hAnsi="Sylfaen" w:cs="Sylfaen"/>
                <w:b/>
                <w:bCs/>
                <w:sz w:val="20"/>
                <w:szCs w:val="20"/>
              </w:rPr>
              <w:t>ცდომილების ალბათობა (% შესაძლო რისკები-აღწერა)</w:t>
            </w:r>
          </w:p>
        </w:tc>
      </w:tr>
      <w:tr w:rsidR="00B77C4B" w:rsidRPr="00E32BC3" w:rsidTr="001F4CF2">
        <w:trPr>
          <w:trHeight w:hRule="exact" w:val="643"/>
        </w:trPr>
        <w:tc>
          <w:tcPr>
            <w:tcW w:w="736" w:type="dxa"/>
            <w:vMerge/>
            <w:tcBorders>
              <w:top w:val="single" w:sz="4" w:space="0" w:color="auto"/>
            </w:tcBorders>
          </w:tcPr>
          <w:p w:rsidR="00B77C4B" w:rsidRPr="00E32BC3" w:rsidRDefault="00B77C4B" w:rsidP="001F4CF2">
            <w:pPr>
              <w:pStyle w:val="TableParagraph"/>
              <w:kinsoku w:val="0"/>
              <w:overflowPunct w:val="0"/>
              <w:ind w:left="668"/>
              <w:rPr>
                <w:b/>
                <w:sz w:val="20"/>
                <w:szCs w:val="20"/>
              </w:rPr>
            </w:pPr>
          </w:p>
        </w:tc>
        <w:tc>
          <w:tcPr>
            <w:tcW w:w="5076" w:type="dxa"/>
            <w:vMerge/>
            <w:tcBorders>
              <w:top w:val="single" w:sz="4" w:space="0" w:color="auto"/>
            </w:tcBorders>
          </w:tcPr>
          <w:p w:rsidR="00B77C4B" w:rsidRPr="00E32BC3" w:rsidRDefault="00B77C4B" w:rsidP="001F4CF2">
            <w:pPr>
              <w:pStyle w:val="TableParagraph"/>
              <w:kinsoku w:val="0"/>
              <w:overflowPunct w:val="0"/>
              <w:ind w:left="668"/>
              <w:rPr>
                <w:b/>
                <w:sz w:val="20"/>
                <w:szCs w:val="20"/>
              </w:rPr>
            </w:pPr>
          </w:p>
        </w:tc>
        <w:tc>
          <w:tcPr>
            <w:tcW w:w="1701" w:type="dxa"/>
            <w:tcBorders>
              <w:top w:val="single" w:sz="4" w:space="0" w:color="auto"/>
            </w:tcBorders>
          </w:tcPr>
          <w:p w:rsidR="00B77C4B" w:rsidRPr="00E32BC3" w:rsidRDefault="00B77C4B" w:rsidP="001F4CF2">
            <w:pPr>
              <w:pStyle w:val="TableParagraph"/>
              <w:kinsoku w:val="0"/>
              <w:overflowPunct w:val="0"/>
              <w:spacing w:before="45" w:line="259" w:lineRule="auto"/>
              <w:jc w:val="center"/>
              <w:rPr>
                <w:b/>
                <w:sz w:val="20"/>
                <w:szCs w:val="20"/>
              </w:rPr>
            </w:pPr>
            <w:r w:rsidRPr="00E32BC3">
              <w:rPr>
                <w:rFonts w:ascii="Sylfaen" w:hAnsi="Sylfaen" w:cs="Sylfaen"/>
                <w:b/>
                <w:bCs/>
                <w:sz w:val="20"/>
                <w:szCs w:val="20"/>
              </w:rPr>
              <w:t>საბაზისო</w:t>
            </w:r>
            <w:r>
              <w:rPr>
                <w:rFonts w:ascii="Sylfaen" w:hAnsi="Sylfaen" w:cs="Sylfaen"/>
                <w:b/>
                <w:bCs/>
                <w:sz w:val="20"/>
                <w:szCs w:val="20"/>
              </w:rPr>
              <w:t xml:space="preserve"> 202</w:t>
            </w:r>
            <w:r>
              <w:rPr>
                <w:rFonts w:ascii="Sylfaen" w:hAnsi="Sylfaen" w:cs="Sylfaen"/>
                <w:b/>
                <w:bCs/>
                <w:sz w:val="20"/>
                <w:szCs w:val="20"/>
                <w:lang w:val="ka-GE"/>
              </w:rPr>
              <w:t>6</w:t>
            </w:r>
            <w:r w:rsidRPr="00E32BC3">
              <w:rPr>
                <w:rFonts w:ascii="Sylfaen" w:hAnsi="Sylfaen" w:cs="Sylfaen"/>
                <w:b/>
                <w:bCs/>
                <w:sz w:val="20"/>
                <w:szCs w:val="20"/>
              </w:rPr>
              <w:t xml:space="preserve"> წელი</w:t>
            </w:r>
          </w:p>
        </w:tc>
        <w:tc>
          <w:tcPr>
            <w:tcW w:w="1701" w:type="dxa"/>
            <w:tcBorders>
              <w:top w:val="single" w:sz="4" w:space="0" w:color="auto"/>
            </w:tcBorders>
          </w:tcPr>
          <w:p w:rsidR="00B77C4B" w:rsidRPr="00E32BC3" w:rsidRDefault="00B77C4B" w:rsidP="001F4CF2">
            <w:pPr>
              <w:pStyle w:val="TableParagraph"/>
              <w:kinsoku w:val="0"/>
              <w:overflowPunct w:val="0"/>
              <w:spacing w:before="45" w:line="259" w:lineRule="auto"/>
              <w:ind w:left="22"/>
              <w:jc w:val="center"/>
              <w:rPr>
                <w:b/>
                <w:sz w:val="20"/>
                <w:szCs w:val="20"/>
              </w:rPr>
            </w:pPr>
            <w:r w:rsidRPr="00E32BC3">
              <w:rPr>
                <w:rFonts w:ascii="Sylfaen" w:hAnsi="Sylfaen" w:cs="Sylfaen"/>
                <w:b/>
                <w:bCs/>
                <w:sz w:val="20"/>
                <w:szCs w:val="20"/>
              </w:rPr>
              <w:t>მიზნობრივი 202</w:t>
            </w:r>
            <w:r>
              <w:rPr>
                <w:rFonts w:ascii="Sylfaen" w:hAnsi="Sylfaen" w:cs="Sylfaen"/>
                <w:b/>
                <w:bCs/>
                <w:sz w:val="20"/>
                <w:szCs w:val="20"/>
                <w:lang w:val="ka-GE"/>
              </w:rPr>
              <w:t>6</w:t>
            </w:r>
            <w:r w:rsidRPr="00E32BC3">
              <w:rPr>
                <w:rFonts w:ascii="Sylfaen" w:hAnsi="Sylfaen" w:cs="Sylfaen"/>
                <w:b/>
                <w:bCs/>
                <w:sz w:val="20"/>
                <w:szCs w:val="20"/>
              </w:rPr>
              <w:t xml:space="preserve"> წელი</w:t>
            </w:r>
          </w:p>
        </w:tc>
        <w:tc>
          <w:tcPr>
            <w:tcW w:w="4394" w:type="dxa"/>
            <w:vMerge/>
            <w:tcBorders>
              <w:top w:val="single" w:sz="4" w:space="0" w:color="auto"/>
            </w:tcBorders>
          </w:tcPr>
          <w:p w:rsidR="00B77C4B" w:rsidRPr="00E32BC3" w:rsidRDefault="00B77C4B" w:rsidP="001F4CF2">
            <w:pPr>
              <w:pStyle w:val="TableParagraph"/>
              <w:kinsoku w:val="0"/>
              <w:overflowPunct w:val="0"/>
              <w:spacing w:before="45" w:line="259" w:lineRule="auto"/>
              <w:ind w:left="479" w:right="405" w:hanging="72"/>
              <w:rPr>
                <w:b/>
                <w:sz w:val="20"/>
                <w:szCs w:val="20"/>
              </w:rPr>
            </w:pPr>
          </w:p>
        </w:tc>
      </w:tr>
      <w:tr w:rsidR="00B77C4B" w:rsidRPr="00E32BC3" w:rsidTr="001F4CF2">
        <w:trPr>
          <w:trHeight w:hRule="exact" w:val="1064"/>
        </w:trPr>
        <w:tc>
          <w:tcPr>
            <w:tcW w:w="736" w:type="dxa"/>
          </w:tcPr>
          <w:p w:rsidR="00B77C4B" w:rsidRPr="00E32BC3" w:rsidRDefault="00B77C4B" w:rsidP="001F4CF2">
            <w:pPr>
              <w:pStyle w:val="TableParagraph"/>
              <w:kinsoku w:val="0"/>
              <w:overflowPunct w:val="0"/>
              <w:spacing w:before="105"/>
              <w:ind w:left="4"/>
              <w:jc w:val="center"/>
              <w:rPr>
                <w:rFonts w:ascii="Sylfaen" w:hAnsi="Sylfaen" w:cs="Sylfaen"/>
                <w:b/>
                <w:sz w:val="20"/>
                <w:szCs w:val="20"/>
                <w:lang w:val="ka-GE"/>
              </w:rPr>
            </w:pPr>
            <w:r w:rsidRPr="00E32BC3">
              <w:rPr>
                <w:rFonts w:ascii="Sylfaen" w:hAnsi="Sylfaen" w:cs="Sylfaen"/>
                <w:b/>
                <w:sz w:val="20"/>
                <w:szCs w:val="20"/>
                <w:lang w:val="ka-GE"/>
              </w:rPr>
              <w:t>1</w:t>
            </w:r>
          </w:p>
        </w:tc>
        <w:tc>
          <w:tcPr>
            <w:tcW w:w="5076" w:type="dxa"/>
          </w:tcPr>
          <w:p w:rsidR="00B77C4B" w:rsidRPr="00E32BC3" w:rsidRDefault="00B77C4B" w:rsidP="001F4CF2">
            <w:pPr>
              <w:pStyle w:val="TableParagraph"/>
              <w:kinsoku w:val="0"/>
              <w:overflowPunct w:val="0"/>
              <w:spacing w:before="95"/>
              <w:ind w:left="20"/>
              <w:rPr>
                <w:sz w:val="18"/>
                <w:szCs w:val="18"/>
              </w:rPr>
            </w:pPr>
            <w:r w:rsidRPr="00E32BC3">
              <w:rPr>
                <w:rFonts w:ascii="Sylfaen" w:eastAsia="Times New Roman" w:hAnsi="Sylfaen" w:cs="Calibri"/>
                <w:bCs/>
                <w:sz w:val="18"/>
                <w:szCs w:val="18"/>
              </w:rPr>
              <w:t>შეზღუდული შესაძლებლობის მქონე პირების  პერონალური ასისტენტის მომსახურებით უზრუნველყოფ</w:t>
            </w:r>
            <w:r w:rsidRPr="00E32BC3">
              <w:rPr>
                <w:rFonts w:ascii="Sylfaen" w:eastAsia="Times New Roman" w:hAnsi="Sylfaen" w:cs="Calibri"/>
                <w:bCs/>
                <w:sz w:val="18"/>
                <w:szCs w:val="18"/>
                <w:lang w:val="ka-GE"/>
              </w:rPr>
              <w:t xml:space="preserve">ის </w:t>
            </w:r>
            <w:r w:rsidRPr="00E32BC3">
              <w:rPr>
                <w:rFonts w:ascii="Sylfaen" w:eastAsia="Times New Roman" w:hAnsi="Sylfaen" w:cs="Calibri"/>
                <w:sz w:val="18"/>
                <w:szCs w:val="18"/>
              </w:rPr>
              <w:t>ქვეპროგრამის ბენეფიციართა რაოდენობა</w:t>
            </w:r>
          </w:p>
        </w:tc>
        <w:tc>
          <w:tcPr>
            <w:tcW w:w="1701" w:type="dxa"/>
          </w:tcPr>
          <w:p w:rsidR="00B77C4B" w:rsidRPr="00E32BC3" w:rsidRDefault="00B77C4B" w:rsidP="001F4CF2">
            <w:pPr>
              <w:pStyle w:val="TableParagraph"/>
              <w:kinsoku w:val="0"/>
              <w:overflowPunct w:val="0"/>
              <w:spacing w:before="105"/>
              <w:ind w:left="2"/>
              <w:jc w:val="center"/>
              <w:rPr>
                <w:b/>
                <w:sz w:val="20"/>
                <w:szCs w:val="20"/>
                <w:lang w:val="ka-GE"/>
              </w:rPr>
            </w:pPr>
          </w:p>
        </w:tc>
        <w:tc>
          <w:tcPr>
            <w:tcW w:w="1701" w:type="dxa"/>
          </w:tcPr>
          <w:p w:rsidR="00B77C4B" w:rsidRPr="00E32BC3" w:rsidRDefault="00B77C4B" w:rsidP="001F4CF2">
            <w:pPr>
              <w:pStyle w:val="TableParagraph"/>
              <w:kinsoku w:val="0"/>
              <w:overflowPunct w:val="0"/>
              <w:spacing w:before="105"/>
              <w:ind w:left="2"/>
              <w:jc w:val="center"/>
              <w:rPr>
                <w:b/>
                <w:sz w:val="20"/>
                <w:szCs w:val="20"/>
                <w:lang w:val="ka-GE"/>
              </w:rPr>
            </w:pPr>
            <w:r>
              <w:rPr>
                <w:rFonts w:ascii="Sylfaen" w:hAnsi="Sylfaen" w:cs="Sylfaen"/>
                <w:b/>
                <w:sz w:val="20"/>
                <w:szCs w:val="20"/>
                <w:lang w:val="ka-GE"/>
              </w:rPr>
              <w:t>2</w:t>
            </w:r>
          </w:p>
        </w:tc>
        <w:tc>
          <w:tcPr>
            <w:tcW w:w="4394" w:type="dxa"/>
          </w:tcPr>
          <w:p w:rsidR="00B77C4B" w:rsidRPr="00E32BC3" w:rsidRDefault="00B77C4B" w:rsidP="001F4CF2">
            <w:pPr>
              <w:pStyle w:val="TableParagraph"/>
              <w:kinsoku w:val="0"/>
              <w:overflowPunct w:val="0"/>
              <w:spacing w:before="95"/>
              <w:ind w:left="20"/>
              <w:jc w:val="center"/>
              <w:rPr>
                <w:rFonts w:ascii="Sylfaen" w:hAnsi="Sylfaen" w:cs="Sylfaen"/>
                <w:b/>
                <w:sz w:val="20"/>
                <w:szCs w:val="20"/>
              </w:rPr>
            </w:pPr>
            <w:r w:rsidRPr="00E32BC3">
              <w:rPr>
                <w:rFonts w:ascii="Sylfaen" w:hAnsi="Sylfaen" w:cs="Sylfaen"/>
                <w:b/>
                <w:sz w:val="20"/>
                <w:szCs w:val="20"/>
              </w:rPr>
              <w:t>8%-</w:t>
            </w:r>
            <w:r w:rsidRPr="00E32BC3">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B77C4B" w:rsidRPr="00E32BC3" w:rsidRDefault="00B77C4B" w:rsidP="00B77C4B">
      <w:pPr>
        <w:pStyle w:val="a7"/>
        <w:kinsoku w:val="0"/>
        <w:overflowPunct w:val="0"/>
        <w:spacing w:before="3"/>
        <w:rPr>
          <w:rFonts w:ascii="Sylfaen" w:hAnsi="Sylfaen"/>
          <w:b/>
          <w:bCs/>
          <w:lang w:val="en-GB"/>
        </w:rPr>
      </w:pPr>
    </w:p>
    <w:p w:rsidR="00B77C4B" w:rsidRPr="00E32BC3" w:rsidRDefault="00B77C4B" w:rsidP="00B77C4B">
      <w:pPr>
        <w:pStyle w:val="a7"/>
        <w:kinsoku w:val="0"/>
        <w:overflowPunct w:val="0"/>
        <w:spacing w:before="3"/>
        <w:rPr>
          <w:rFonts w:ascii="Sylfaen" w:hAnsi="Sylfaen"/>
          <w:b/>
          <w:bCs/>
          <w:lang w:val="en-GB"/>
        </w:rPr>
      </w:pPr>
    </w:p>
    <w:tbl>
      <w:tblPr>
        <w:tblW w:w="13248" w:type="dxa"/>
        <w:tblInd w:w="5" w:type="dxa"/>
        <w:tblLayout w:type="fixed"/>
        <w:tblCellMar>
          <w:left w:w="0" w:type="dxa"/>
          <w:right w:w="0" w:type="dxa"/>
        </w:tblCellMar>
        <w:tblLook w:val="0000"/>
      </w:tblPr>
      <w:tblGrid>
        <w:gridCol w:w="426"/>
        <w:gridCol w:w="4536"/>
        <w:gridCol w:w="1527"/>
        <w:gridCol w:w="1166"/>
        <w:gridCol w:w="1533"/>
        <w:gridCol w:w="1527"/>
        <w:gridCol w:w="1527"/>
        <w:gridCol w:w="1006"/>
      </w:tblGrid>
      <w:tr w:rsidR="00B77C4B" w:rsidRPr="00E32BC3" w:rsidTr="001F4CF2">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spacing w:before="81"/>
              <w:ind w:left="1"/>
              <w:jc w:val="center"/>
              <w:rPr>
                <w:b/>
                <w:sz w:val="20"/>
                <w:szCs w:val="20"/>
              </w:rPr>
            </w:pPr>
            <w:r w:rsidRPr="00E32BC3">
              <w:rPr>
                <w:rFonts w:ascii="Sylfaen" w:hAnsi="Sylfaen" w:cs="Sylfaen"/>
                <w:b/>
                <w:bCs/>
                <w:sz w:val="20"/>
                <w:szCs w:val="20"/>
              </w:rPr>
              <w:t>№</w:t>
            </w:r>
          </w:p>
        </w:tc>
        <w:tc>
          <w:tcPr>
            <w:tcW w:w="4536" w:type="dxa"/>
            <w:vMerge w:val="restart"/>
            <w:tcBorders>
              <w:top w:val="single" w:sz="4" w:space="0" w:color="auto"/>
              <w:left w:val="single" w:sz="4" w:space="0" w:color="auto"/>
              <w:bottom w:val="single" w:sz="6" w:space="0" w:color="D9D9D9"/>
              <w:right w:val="single" w:sz="4" w:space="0" w:color="auto"/>
            </w:tcBorders>
          </w:tcPr>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spacing w:before="81"/>
              <w:rPr>
                <w:b/>
                <w:sz w:val="20"/>
                <w:szCs w:val="20"/>
              </w:rPr>
            </w:pPr>
            <w:r w:rsidRPr="00E32BC3">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33"/>
              <w:jc w:val="center"/>
              <w:rPr>
                <w:b/>
                <w:sz w:val="20"/>
                <w:szCs w:val="20"/>
              </w:rPr>
            </w:pPr>
            <w:r w:rsidRPr="00E32BC3">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B77C4B" w:rsidRPr="00E32BC3" w:rsidRDefault="00B77C4B" w:rsidP="001F4CF2">
            <w:pPr>
              <w:pStyle w:val="TableParagraph"/>
              <w:kinsoku w:val="0"/>
              <w:overflowPunct w:val="0"/>
              <w:rPr>
                <w:b/>
                <w:sz w:val="20"/>
                <w:szCs w:val="20"/>
              </w:rPr>
            </w:pPr>
          </w:p>
          <w:p w:rsidR="00B77C4B" w:rsidRPr="00E32BC3" w:rsidRDefault="00B77C4B" w:rsidP="001F4CF2">
            <w:pPr>
              <w:pStyle w:val="TableParagraph"/>
              <w:kinsoku w:val="0"/>
              <w:overflowPunct w:val="0"/>
              <w:spacing w:before="81"/>
              <w:ind w:left="409"/>
              <w:jc w:val="center"/>
              <w:rPr>
                <w:b/>
                <w:sz w:val="20"/>
                <w:szCs w:val="20"/>
              </w:rPr>
            </w:pPr>
            <w:r w:rsidRPr="00E32BC3">
              <w:rPr>
                <w:rFonts w:ascii="Sylfaen" w:hAnsi="Sylfaen" w:cs="Sylfaen"/>
                <w:b/>
                <w:bCs/>
                <w:sz w:val="20"/>
                <w:szCs w:val="20"/>
              </w:rPr>
              <w:t>სულ(ლარი)</w:t>
            </w:r>
          </w:p>
        </w:tc>
        <w:tc>
          <w:tcPr>
            <w:tcW w:w="2533" w:type="dxa"/>
            <w:gridSpan w:val="2"/>
            <w:vMerge w:val="restart"/>
            <w:tcBorders>
              <w:top w:val="single" w:sz="4" w:space="0" w:color="auto"/>
              <w:left w:val="single" w:sz="4" w:space="0" w:color="auto"/>
              <w:right w:val="single" w:sz="4" w:space="0" w:color="auto"/>
            </w:tcBorders>
          </w:tcPr>
          <w:p w:rsidR="00B77C4B" w:rsidRPr="00E32BC3" w:rsidRDefault="00B77C4B" w:rsidP="001F4CF2">
            <w:pPr>
              <w:pStyle w:val="TableParagraph"/>
              <w:kinsoku w:val="0"/>
              <w:overflowPunct w:val="0"/>
              <w:spacing w:before="33"/>
              <w:ind w:left="3"/>
              <w:jc w:val="center"/>
              <w:rPr>
                <w:b/>
                <w:sz w:val="20"/>
                <w:szCs w:val="20"/>
              </w:rPr>
            </w:pPr>
            <w:r w:rsidRPr="00E32BC3">
              <w:rPr>
                <w:rFonts w:ascii="Sylfaen" w:hAnsi="Sylfaen" w:cs="Sylfaen"/>
                <w:b/>
                <w:bCs/>
                <w:sz w:val="20"/>
                <w:szCs w:val="20"/>
              </w:rPr>
              <w:t>მათშორის:</w:t>
            </w:r>
          </w:p>
        </w:tc>
      </w:tr>
      <w:tr w:rsidR="00B77C4B" w:rsidRPr="00E32BC3" w:rsidTr="001F4CF2">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B77C4B" w:rsidRPr="00E32BC3" w:rsidRDefault="00B77C4B" w:rsidP="001F4CF2">
            <w:pPr>
              <w:pStyle w:val="TableParagraph"/>
              <w:kinsoku w:val="0"/>
              <w:overflowPunct w:val="0"/>
              <w:rPr>
                <w:b/>
                <w:sz w:val="20"/>
                <w:szCs w:val="20"/>
              </w:rPr>
            </w:pPr>
          </w:p>
        </w:tc>
        <w:tc>
          <w:tcPr>
            <w:tcW w:w="4536" w:type="dxa"/>
            <w:vMerge/>
            <w:tcBorders>
              <w:top w:val="single" w:sz="4" w:space="0" w:color="auto"/>
              <w:left w:val="single" w:sz="4" w:space="0" w:color="auto"/>
              <w:bottom w:val="single" w:sz="6" w:space="0" w:color="D9D9D9"/>
              <w:right w:val="single" w:sz="4" w:space="0" w:color="auto"/>
            </w:tcBorders>
          </w:tcPr>
          <w:p w:rsidR="00B77C4B" w:rsidRPr="00E32BC3" w:rsidRDefault="00B77C4B" w:rsidP="001F4CF2">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B77C4B" w:rsidRPr="00E32BC3" w:rsidRDefault="00B77C4B" w:rsidP="001F4CF2">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B77C4B" w:rsidRPr="00E32BC3" w:rsidRDefault="00B77C4B" w:rsidP="001F4CF2">
            <w:pPr>
              <w:pStyle w:val="TableParagraph"/>
              <w:kinsoku w:val="0"/>
              <w:overflowPunct w:val="0"/>
              <w:rPr>
                <w:b/>
                <w:sz w:val="20"/>
                <w:szCs w:val="20"/>
              </w:rPr>
            </w:pPr>
          </w:p>
        </w:tc>
        <w:tc>
          <w:tcPr>
            <w:tcW w:w="2533" w:type="dxa"/>
            <w:gridSpan w:val="2"/>
            <w:vMerge/>
            <w:tcBorders>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33"/>
              <w:ind w:left="3"/>
              <w:jc w:val="center"/>
              <w:rPr>
                <w:rFonts w:ascii="Sylfaen" w:hAnsi="Sylfaen" w:cs="Sylfaen"/>
                <w:b/>
                <w:bCs/>
                <w:sz w:val="20"/>
                <w:szCs w:val="20"/>
              </w:rPr>
            </w:pPr>
          </w:p>
        </w:tc>
      </w:tr>
      <w:tr w:rsidR="00B77C4B" w:rsidRPr="00E32BC3" w:rsidTr="001F4CF2">
        <w:trPr>
          <w:trHeight w:hRule="exact" w:val="651"/>
        </w:trPr>
        <w:tc>
          <w:tcPr>
            <w:tcW w:w="426" w:type="dxa"/>
            <w:vMerge/>
            <w:tcBorders>
              <w:top w:val="single" w:sz="6" w:space="0" w:color="A6A6A6"/>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33"/>
              <w:ind w:left="3"/>
              <w:jc w:val="center"/>
              <w:rPr>
                <w:b/>
                <w:sz w:val="20"/>
                <w:szCs w:val="20"/>
              </w:rPr>
            </w:pPr>
          </w:p>
        </w:tc>
        <w:tc>
          <w:tcPr>
            <w:tcW w:w="4536" w:type="dxa"/>
            <w:vMerge/>
            <w:tcBorders>
              <w:top w:val="single" w:sz="6" w:space="0" w:color="A6A6A6"/>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110"/>
              <w:jc w:val="center"/>
              <w:rPr>
                <w:b/>
                <w:sz w:val="20"/>
                <w:szCs w:val="20"/>
              </w:rPr>
            </w:pPr>
            <w:r w:rsidRPr="00E32BC3">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110"/>
              <w:jc w:val="center"/>
              <w:rPr>
                <w:b/>
                <w:sz w:val="20"/>
                <w:szCs w:val="20"/>
              </w:rPr>
            </w:pPr>
            <w:r w:rsidRPr="00E32BC3">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11" w:line="259" w:lineRule="auto"/>
              <w:ind w:left="130" w:right="126"/>
              <w:jc w:val="center"/>
              <w:rPr>
                <w:b/>
                <w:sz w:val="20"/>
                <w:szCs w:val="20"/>
              </w:rPr>
            </w:pPr>
            <w:r w:rsidRPr="00E32BC3">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11" w:line="259" w:lineRule="auto"/>
              <w:jc w:val="center"/>
              <w:rPr>
                <w:b/>
                <w:sz w:val="20"/>
                <w:szCs w:val="20"/>
              </w:rPr>
            </w:pPr>
            <w:r w:rsidRPr="00E32BC3">
              <w:rPr>
                <w:rFonts w:ascii="Sylfaen" w:hAnsi="Sylfaen" w:cs="Sylfaen"/>
                <w:b/>
                <w:bCs/>
                <w:sz w:val="20"/>
                <w:szCs w:val="20"/>
              </w:rPr>
              <w:t>საბიუჯეტოსახსრები</w:t>
            </w:r>
          </w:p>
        </w:tc>
        <w:tc>
          <w:tcPr>
            <w:tcW w:w="1006"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spacing w:before="11" w:line="259" w:lineRule="auto"/>
              <w:ind w:right="-5"/>
              <w:jc w:val="center"/>
              <w:rPr>
                <w:b/>
                <w:sz w:val="20"/>
                <w:szCs w:val="20"/>
              </w:rPr>
            </w:pPr>
            <w:r w:rsidRPr="00E32BC3">
              <w:rPr>
                <w:rFonts w:ascii="Sylfaen" w:hAnsi="Sylfaen" w:cs="Sylfaen"/>
                <w:b/>
                <w:bCs/>
                <w:sz w:val="20"/>
                <w:szCs w:val="20"/>
                <w:lang w:val="ka-GE"/>
              </w:rPr>
              <w:t xml:space="preserve">სხვა            </w:t>
            </w:r>
            <w:r w:rsidRPr="00E32BC3">
              <w:rPr>
                <w:rFonts w:ascii="Sylfaen" w:hAnsi="Sylfaen" w:cs="Sylfaen"/>
                <w:b/>
                <w:bCs/>
                <w:sz w:val="20"/>
                <w:szCs w:val="20"/>
              </w:rPr>
              <w:t>სახსრები</w:t>
            </w:r>
          </w:p>
        </w:tc>
      </w:tr>
      <w:tr w:rsidR="00B77C4B" w:rsidRPr="00E32BC3" w:rsidTr="001F4CF2">
        <w:trPr>
          <w:trHeight w:hRule="exact" w:val="1396"/>
        </w:trPr>
        <w:tc>
          <w:tcPr>
            <w:tcW w:w="426"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autoSpaceDE w:val="0"/>
              <w:autoSpaceDN w:val="0"/>
              <w:adjustRightInd w:val="0"/>
              <w:spacing w:line="360" w:lineRule="auto"/>
              <w:jc w:val="both"/>
              <w:rPr>
                <w:rFonts w:ascii="Sylfaen" w:eastAsiaTheme="minorHAnsi" w:hAnsi="Sylfaen" w:cs="Sylfaen"/>
                <w:b/>
                <w:sz w:val="18"/>
                <w:szCs w:val="18"/>
                <w:lang w:val="ka-GE"/>
              </w:rPr>
            </w:pPr>
            <w:r w:rsidRPr="00E32BC3">
              <w:rPr>
                <w:rFonts w:ascii="Sylfaen" w:eastAsiaTheme="minorHAnsi" w:hAnsi="Sylfaen" w:cs="Sylfaen"/>
                <w:b/>
                <w:sz w:val="18"/>
                <w:szCs w:val="18"/>
                <w:lang w:val="ka-GE"/>
              </w:rPr>
              <w:t>1</w:t>
            </w:r>
          </w:p>
        </w:tc>
        <w:tc>
          <w:tcPr>
            <w:tcW w:w="4536"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autoSpaceDE w:val="0"/>
              <w:autoSpaceDN w:val="0"/>
              <w:adjustRightInd w:val="0"/>
              <w:spacing w:line="360" w:lineRule="auto"/>
              <w:ind w:left="141" w:right="142"/>
              <w:jc w:val="both"/>
              <w:rPr>
                <w:rFonts w:ascii="Sylfaen" w:eastAsiaTheme="minorHAnsi" w:hAnsi="Sylfaen" w:cs="Sylfaen"/>
                <w:b/>
                <w:sz w:val="18"/>
                <w:szCs w:val="18"/>
                <w:lang w:val="ka-GE"/>
              </w:rPr>
            </w:pPr>
            <w:r w:rsidRPr="00E32BC3">
              <w:rPr>
                <w:rFonts w:ascii="Sylfaen" w:eastAsiaTheme="minorHAnsi" w:hAnsi="Sylfaen" w:cs="Sylfaen"/>
                <w:b/>
                <w:sz w:val="18"/>
                <w:szCs w:val="18"/>
                <w:lang w:val="ka-GE"/>
              </w:rPr>
              <w:t>პერსონალური ასისტენტების მიერ  ასისტირების (სპეციალიზირებული) სერვისის მიწოდება</w:t>
            </w:r>
            <w:r>
              <w:rPr>
                <w:rFonts w:ascii="Sylfaen" w:eastAsiaTheme="minorHAnsi" w:hAnsi="Sylfaen" w:cs="Sylfaen"/>
                <w:b/>
                <w:sz w:val="18"/>
                <w:szCs w:val="18"/>
                <w:lang w:val="ka-GE"/>
              </w:rPr>
              <w:t xml:space="preserve"> (1</w:t>
            </w:r>
            <w:r w:rsidRPr="00E32BC3">
              <w:rPr>
                <w:rFonts w:ascii="Sylfaen" w:eastAsiaTheme="minorHAnsi" w:hAnsi="Sylfaen" w:cs="Sylfaen"/>
                <w:b/>
                <w:sz w:val="18"/>
                <w:szCs w:val="18"/>
                <w:lang w:val="ka-GE"/>
              </w:rPr>
              <w:t xml:space="preserve"> პირი,თვეში 120 საათი</w:t>
            </w:r>
            <w:r>
              <w:rPr>
                <w:rFonts w:ascii="Sylfaen" w:eastAsiaTheme="minorHAnsi" w:hAnsi="Sylfaen" w:cs="Sylfaen"/>
                <w:b/>
                <w:sz w:val="18"/>
                <w:szCs w:val="18"/>
                <w:lang w:val="ka-GE"/>
              </w:rPr>
              <w:t>, 2</w:t>
            </w:r>
            <w:r w:rsidRPr="00E32BC3">
              <w:rPr>
                <w:rFonts w:ascii="Sylfaen" w:eastAsiaTheme="minorHAnsi" w:hAnsi="Sylfaen" w:cs="Sylfaen"/>
                <w:b/>
                <w:sz w:val="18"/>
                <w:szCs w:val="18"/>
                <w:lang w:val="ka-GE"/>
              </w:rPr>
              <w:t xml:space="preserve"> თვის განმავლობაში</w:t>
            </w:r>
            <w:r>
              <w:rPr>
                <w:rFonts w:ascii="Sylfaen" w:eastAsiaTheme="minorHAnsi" w:hAnsi="Sylfaen" w:cs="Sylfaen"/>
                <w:b/>
                <w:sz w:val="18"/>
                <w:szCs w:val="18"/>
                <w:lang w:val="ka-GE"/>
              </w:rPr>
              <w:t xml:space="preserve"> 1 ბენეფიციარი*120 საათი*2 თვე=240</w:t>
            </w:r>
            <w:r w:rsidRPr="00E32BC3">
              <w:rPr>
                <w:rFonts w:ascii="Sylfaen" w:eastAsiaTheme="minorHAnsi" w:hAnsi="Sylfaen" w:cs="Sylfaen"/>
                <w:b/>
                <w:sz w:val="18"/>
                <w:szCs w:val="18"/>
                <w:lang w:val="ka-GE"/>
              </w:rPr>
              <w:t>)</w:t>
            </w:r>
          </w:p>
        </w:tc>
        <w:tc>
          <w:tcPr>
            <w:tcW w:w="1527" w:type="dxa"/>
            <w:tcBorders>
              <w:top w:val="single" w:sz="4" w:space="0" w:color="auto"/>
              <w:left w:val="single" w:sz="4" w:space="0" w:color="auto"/>
              <w:bottom w:val="single" w:sz="4" w:space="0" w:color="auto"/>
              <w:right w:val="single" w:sz="4" w:space="0" w:color="auto"/>
            </w:tcBorders>
          </w:tcPr>
          <w:p w:rsidR="00B77C4B" w:rsidRDefault="00B77C4B" w:rsidP="001F4CF2">
            <w:pPr>
              <w:widowControl w:val="0"/>
              <w:autoSpaceDE w:val="0"/>
              <w:autoSpaceDN w:val="0"/>
              <w:adjustRightInd w:val="0"/>
              <w:jc w:val="center"/>
              <w:rPr>
                <w:rFonts w:ascii="Sylfaen" w:hAnsi="Sylfaen"/>
                <w:sz w:val="18"/>
                <w:szCs w:val="18"/>
                <w:lang w:val="ka-GE"/>
              </w:rPr>
            </w:pPr>
          </w:p>
          <w:p w:rsidR="00B77C4B" w:rsidRPr="00E32BC3" w:rsidRDefault="00B77C4B" w:rsidP="001F4CF2">
            <w:pPr>
              <w:widowControl w:val="0"/>
              <w:autoSpaceDE w:val="0"/>
              <w:autoSpaceDN w:val="0"/>
              <w:adjustRightInd w:val="0"/>
              <w:jc w:val="center"/>
              <w:rPr>
                <w:rFonts w:ascii="Sylfaen" w:hAnsi="Sylfaen"/>
                <w:sz w:val="18"/>
                <w:szCs w:val="18"/>
                <w:lang w:val="ka-GE"/>
              </w:rPr>
            </w:pPr>
            <w:r w:rsidRPr="00E32BC3">
              <w:rPr>
                <w:rFonts w:ascii="Sylfaen" w:hAnsi="Sylfaen"/>
                <w:sz w:val="18"/>
                <w:szCs w:val="18"/>
                <w:lang w:val="ka-GE"/>
              </w:rPr>
              <w:t>საათი</w:t>
            </w:r>
          </w:p>
        </w:tc>
        <w:tc>
          <w:tcPr>
            <w:tcW w:w="1166"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240</w:t>
            </w:r>
          </w:p>
        </w:tc>
        <w:tc>
          <w:tcPr>
            <w:tcW w:w="1533"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spacing w:before="1"/>
              <w:jc w:val="center"/>
              <w:rPr>
                <w:rFonts w:asciiTheme="minorHAnsi" w:hAnsiTheme="minorHAnsi"/>
                <w:b/>
                <w:sz w:val="20"/>
                <w:szCs w:val="20"/>
                <w:lang w:val="ka-GE"/>
              </w:rPr>
            </w:pPr>
            <w:r w:rsidRPr="00E32BC3">
              <w:rPr>
                <w:rFonts w:asciiTheme="minorHAnsi" w:hAnsiTheme="minorHAnsi"/>
                <w:b/>
                <w:sz w:val="20"/>
                <w:szCs w:val="20"/>
                <w:lang w:val="ka-GE"/>
              </w:rPr>
              <w:t>13</w:t>
            </w:r>
          </w:p>
          <w:p w:rsidR="00B77C4B" w:rsidRPr="00E32BC3" w:rsidRDefault="00B77C4B" w:rsidP="001F4CF2">
            <w:pPr>
              <w:pStyle w:val="TableParagraph"/>
              <w:kinsoku w:val="0"/>
              <w:overflowPunct w:val="0"/>
              <w:ind w:left="5"/>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3,120</w:t>
            </w:r>
          </w:p>
        </w:tc>
        <w:tc>
          <w:tcPr>
            <w:tcW w:w="1527"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3,120</w:t>
            </w:r>
          </w:p>
        </w:tc>
        <w:tc>
          <w:tcPr>
            <w:tcW w:w="1006"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ka-GE"/>
              </w:rPr>
            </w:pPr>
          </w:p>
        </w:tc>
      </w:tr>
      <w:tr w:rsidR="00B77C4B" w:rsidRPr="00E32BC3" w:rsidTr="001F4CF2">
        <w:trPr>
          <w:trHeight w:hRule="exact" w:val="1292"/>
        </w:trPr>
        <w:tc>
          <w:tcPr>
            <w:tcW w:w="426"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autoSpaceDE w:val="0"/>
              <w:autoSpaceDN w:val="0"/>
              <w:adjustRightInd w:val="0"/>
              <w:spacing w:line="360" w:lineRule="auto"/>
              <w:jc w:val="both"/>
              <w:rPr>
                <w:rFonts w:ascii="Sylfaen" w:eastAsiaTheme="minorHAnsi" w:hAnsi="Sylfaen" w:cs="Sylfaen"/>
                <w:b/>
                <w:sz w:val="18"/>
                <w:szCs w:val="18"/>
                <w:lang w:val="ka-GE"/>
              </w:rPr>
            </w:pPr>
            <w:r w:rsidRPr="00E32BC3">
              <w:rPr>
                <w:rFonts w:ascii="Sylfaen" w:eastAsiaTheme="minorHAnsi" w:hAnsi="Sylfaen" w:cs="Sylfaen"/>
                <w:b/>
                <w:sz w:val="18"/>
                <w:szCs w:val="18"/>
                <w:lang w:val="ka-GE"/>
              </w:rPr>
              <w:t>2</w:t>
            </w:r>
          </w:p>
        </w:tc>
        <w:tc>
          <w:tcPr>
            <w:tcW w:w="4536" w:type="dxa"/>
            <w:tcBorders>
              <w:top w:val="single" w:sz="4" w:space="0" w:color="auto"/>
              <w:left w:val="single" w:sz="4" w:space="0" w:color="auto"/>
              <w:bottom w:val="single" w:sz="4" w:space="0" w:color="auto"/>
              <w:right w:val="single" w:sz="4" w:space="0" w:color="auto"/>
            </w:tcBorders>
          </w:tcPr>
          <w:p w:rsidR="00B77C4B" w:rsidRPr="007E674A" w:rsidRDefault="00B77C4B" w:rsidP="001F4CF2">
            <w:pPr>
              <w:autoSpaceDE w:val="0"/>
              <w:autoSpaceDN w:val="0"/>
              <w:adjustRightInd w:val="0"/>
              <w:spacing w:line="360" w:lineRule="auto"/>
              <w:ind w:left="141" w:right="142"/>
              <w:jc w:val="both"/>
              <w:rPr>
                <w:rFonts w:ascii="Sylfaen" w:eastAsiaTheme="minorHAnsi" w:hAnsi="Sylfaen" w:cs="Sylfaen"/>
                <w:b/>
                <w:sz w:val="18"/>
                <w:szCs w:val="18"/>
                <w:lang w:val="ka-GE"/>
              </w:rPr>
            </w:pPr>
            <w:r w:rsidRPr="007E674A">
              <w:rPr>
                <w:rFonts w:ascii="Sylfaen" w:eastAsiaTheme="minorHAnsi" w:hAnsi="Sylfaen" w:cs="Sylfaen"/>
                <w:b/>
                <w:sz w:val="18"/>
                <w:szCs w:val="18"/>
                <w:lang w:val="ka-GE"/>
              </w:rPr>
              <w:t>პერსონალური ასისტენტების მიერ  ასისტირების (რეგულარული) სერვისის მიწოდება</w:t>
            </w:r>
            <w:r>
              <w:rPr>
                <w:rFonts w:ascii="Sylfaen" w:eastAsiaTheme="minorHAnsi" w:hAnsi="Sylfaen" w:cs="Sylfaen"/>
                <w:b/>
                <w:sz w:val="18"/>
                <w:szCs w:val="18"/>
                <w:lang w:val="ka-GE"/>
              </w:rPr>
              <w:t xml:space="preserve"> (1 </w:t>
            </w:r>
            <w:r w:rsidRPr="007E674A">
              <w:rPr>
                <w:rFonts w:ascii="Sylfaen" w:eastAsiaTheme="minorHAnsi" w:hAnsi="Sylfaen" w:cs="Sylfaen"/>
                <w:b/>
                <w:sz w:val="18"/>
                <w:szCs w:val="18"/>
                <w:lang w:val="ka-GE"/>
              </w:rPr>
              <w:t>პირი, თვეში 60 საათი</w:t>
            </w:r>
            <w:r>
              <w:rPr>
                <w:rFonts w:ascii="Sylfaen" w:eastAsiaTheme="minorHAnsi" w:hAnsi="Sylfaen" w:cs="Sylfaen"/>
                <w:b/>
                <w:sz w:val="18"/>
                <w:szCs w:val="18"/>
                <w:lang w:val="ka-GE"/>
              </w:rPr>
              <w:t>, 2</w:t>
            </w:r>
            <w:r w:rsidRPr="007E674A">
              <w:rPr>
                <w:rFonts w:ascii="Sylfaen" w:eastAsiaTheme="minorHAnsi" w:hAnsi="Sylfaen" w:cs="Sylfaen"/>
                <w:b/>
                <w:sz w:val="18"/>
                <w:szCs w:val="18"/>
                <w:lang w:val="ka-GE"/>
              </w:rPr>
              <w:t xml:space="preserve"> თვის განმავლობაში</w:t>
            </w:r>
            <w:r>
              <w:rPr>
                <w:rFonts w:ascii="Sylfaen" w:eastAsiaTheme="minorHAnsi" w:hAnsi="Sylfaen" w:cs="Sylfaen"/>
                <w:b/>
                <w:sz w:val="18"/>
                <w:szCs w:val="18"/>
                <w:lang w:val="ka-GE"/>
              </w:rPr>
              <w:t xml:space="preserve">  2 ბენეფიციარი</w:t>
            </w:r>
            <w:r w:rsidRPr="007E674A">
              <w:rPr>
                <w:rFonts w:ascii="Sylfaen" w:eastAsiaTheme="minorHAnsi" w:hAnsi="Sylfaen" w:cs="Sylfaen"/>
                <w:b/>
                <w:sz w:val="18"/>
                <w:szCs w:val="18"/>
                <w:lang w:val="ka-GE"/>
              </w:rPr>
              <w:t>*60</w:t>
            </w:r>
            <w:r>
              <w:rPr>
                <w:rFonts w:ascii="Sylfaen" w:eastAsiaTheme="minorHAnsi" w:hAnsi="Sylfaen" w:cs="Sylfaen"/>
                <w:b/>
                <w:sz w:val="18"/>
                <w:szCs w:val="18"/>
                <w:lang w:val="ka-GE"/>
              </w:rPr>
              <w:t xml:space="preserve"> საათი*2 თვე=1 440</w:t>
            </w:r>
            <w:r w:rsidRPr="007E674A">
              <w:rPr>
                <w:rFonts w:ascii="Sylfaen" w:eastAsiaTheme="minorHAnsi" w:hAnsi="Sylfaen" w:cs="Sylfaen"/>
                <w:b/>
                <w:sz w:val="18"/>
                <w:szCs w:val="18"/>
                <w:lang w:val="ka-GE"/>
              </w:rPr>
              <w:t>)</w:t>
            </w:r>
          </w:p>
        </w:tc>
        <w:tc>
          <w:tcPr>
            <w:tcW w:w="1527" w:type="dxa"/>
            <w:tcBorders>
              <w:top w:val="single" w:sz="4" w:space="0" w:color="auto"/>
              <w:left w:val="single" w:sz="4" w:space="0" w:color="auto"/>
              <w:bottom w:val="single" w:sz="4" w:space="0" w:color="auto"/>
              <w:right w:val="single" w:sz="4" w:space="0" w:color="auto"/>
            </w:tcBorders>
          </w:tcPr>
          <w:p w:rsidR="00B77C4B" w:rsidRDefault="00B77C4B" w:rsidP="001F4CF2">
            <w:pPr>
              <w:widowControl w:val="0"/>
              <w:tabs>
                <w:tab w:val="left" w:pos="1527"/>
              </w:tabs>
              <w:autoSpaceDE w:val="0"/>
              <w:autoSpaceDN w:val="0"/>
              <w:adjustRightInd w:val="0"/>
              <w:ind w:right="-33"/>
              <w:jc w:val="both"/>
              <w:rPr>
                <w:rFonts w:ascii="Sylfaen" w:hAnsi="Sylfaen"/>
                <w:sz w:val="18"/>
                <w:szCs w:val="18"/>
                <w:lang w:val="ka-GE"/>
              </w:rPr>
            </w:pPr>
          </w:p>
          <w:p w:rsidR="00B77C4B" w:rsidRPr="00E32BC3" w:rsidRDefault="00B77C4B" w:rsidP="001F4CF2">
            <w:pPr>
              <w:widowControl w:val="0"/>
              <w:tabs>
                <w:tab w:val="left" w:pos="1527"/>
              </w:tabs>
              <w:autoSpaceDE w:val="0"/>
              <w:autoSpaceDN w:val="0"/>
              <w:adjustRightInd w:val="0"/>
              <w:ind w:right="-33"/>
              <w:jc w:val="both"/>
              <w:rPr>
                <w:rFonts w:ascii="Sylfaen" w:hAnsi="Sylfaen"/>
                <w:sz w:val="18"/>
                <w:szCs w:val="18"/>
                <w:lang w:val="ka-GE"/>
              </w:rPr>
            </w:pPr>
            <w:r w:rsidRPr="00E32BC3">
              <w:rPr>
                <w:rFonts w:ascii="Sylfaen" w:hAnsi="Sylfaen"/>
                <w:sz w:val="18"/>
                <w:szCs w:val="18"/>
                <w:lang w:val="ka-GE"/>
              </w:rPr>
              <w:t>საათი</w:t>
            </w:r>
          </w:p>
        </w:tc>
        <w:tc>
          <w:tcPr>
            <w:tcW w:w="1166"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120</w:t>
            </w:r>
          </w:p>
        </w:tc>
        <w:tc>
          <w:tcPr>
            <w:tcW w:w="1533"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spacing w:before="122"/>
              <w:ind w:left="5"/>
              <w:jc w:val="center"/>
              <w:rPr>
                <w:rFonts w:ascii="Sylfaen" w:hAnsi="Sylfaen"/>
                <w:b/>
                <w:sz w:val="20"/>
                <w:szCs w:val="20"/>
                <w:lang w:val="ka-GE"/>
              </w:rPr>
            </w:pPr>
            <w:r w:rsidRPr="00E32BC3">
              <w:rPr>
                <w:rFonts w:ascii="Sylfaen" w:hAnsi="Sylfaen"/>
                <w:b/>
                <w:sz w:val="20"/>
                <w:szCs w:val="20"/>
                <w:lang w:val="ka-GE"/>
              </w:rPr>
              <w:t>12</w:t>
            </w:r>
          </w:p>
        </w:tc>
        <w:tc>
          <w:tcPr>
            <w:tcW w:w="1527"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1,440</w:t>
            </w:r>
          </w:p>
        </w:tc>
        <w:tc>
          <w:tcPr>
            <w:tcW w:w="1527"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1,440</w:t>
            </w:r>
          </w:p>
        </w:tc>
        <w:tc>
          <w:tcPr>
            <w:tcW w:w="1006"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ka-GE"/>
              </w:rPr>
            </w:pPr>
          </w:p>
        </w:tc>
      </w:tr>
      <w:tr w:rsidR="00B77C4B" w:rsidRPr="00E32BC3" w:rsidTr="00ED2318">
        <w:trPr>
          <w:trHeight w:hRule="exact" w:val="615"/>
        </w:trPr>
        <w:tc>
          <w:tcPr>
            <w:tcW w:w="426"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autoSpaceDE w:val="0"/>
              <w:autoSpaceDN w:val="0"/>
              <w:adjustRightInd w:val="0"/>
              <w:spacing w:line="360" w:lineRule="auto"/>
              <w:jc w:val="both"/>
              <w:rPr>
                <w:rFonts w:ascii="Sylfaen" w:eastAsiaTheme="minorHAnsi" w:hAnsi="Sylfaen" w:cs="Sylfaen"/>
                <w:b/>
                <w:sz w:val="18"/>
                <w:szCs w:val="18"/>
                <w:lang w:val="ka-GE"/>
              </w:rPr>
            </w:pPr>
            <w:r>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tcPr>
          <w:p w:rsidR="00B77C4B" w:rsidRPr="007E674A" w:rsidRDefault="00B77C4B" w:rsidP="00ED2318">
            <w:pPr>
              <w:autoSpaceDE w:val="0"/>
              <w:autoSpaceDN w:val="0"/>
              <w:adjustRightInd w:val="0"/>
              <w:spacing w:after="0" w:line="240" w:lineRule="auto"/>
              <w:ind w:left="141"/>
              <w:rPr>
                <w:rFonts w:ascii="Sylfaen" w:eastAsiaTheme="minorHAnsi" w:hAnsi="Sylfaen" w:cs="Sylfaen"/>
                <w:b/>
                <w:sz w:val="18"/>
                <w:szCs w:val="18"/>
                <w:lang w:val="ka-GE"/>
              </w:rPr>
            </w:pPr>
            <w:r w:rsidRPr="001D0561">
              <w:rPr>
                <w:rFonts w:ascii="Sylfaen" w:eastAsiaTheme="minorHAnsi" w:hAnsi="Sylfaen" w:cs="Sylfaen"/>
                <w:b/>
                <w:sz w:val="18"/>
                <w:szCs w:val="18"/>
                <w:lang w:val="en-GB"/>
              </w:rPr>
              <w:t>ბენეფიციარის</w:t>
            </w:r>
            <w:r w:rsidR="00ED2318">
              <w:rPr>
                <w:rFonts w:ascii="Sylfaen" w:eastAsiaTheme="minorHAnsi" w:hAnsi="Sylfaen" w:cs="Sylfaen"/>
                <w:b/>
                <w:sz w:val="18"/>
                <w:szCs w:val="18"/>
                <w:lang w:val="ka-GE"/>
              </w:rPr>
              <w:t xml:space="preserve"> </w:t>
            </w:r>
            <w:r w:rsidRPr="001D0561">
              <w:rPr>
                <w:rFonts w:ascii="Sylfaen" w:eastAsiaTheme="minorHAnsi" w:hAnsi="Sylfaen" w:cs="Sylfaen"/>
                <w:b/>
                <w:sz w:val="18"/>
                <w:szCs w:val="18"/>
                <w:lang w:val="en-GB"/>
              </w:rPr>
              <w:t>მომსახურებაში</w:t>
            </w:r>
            <w:r w:rsidR="00ED2318">
              <w:rPr>
                <w:rFonts w:ascii="Sylfaen" w:eastAsiaTheme="minorHAnsi" w:hAnsi="Sylfaen" w:cs="Sylfaen"/>
                <w:b/>
                <w:sz w:val="18"/>
                <w:szCs w:val="18"/>
                <w:lang w:val="ka-GE"/>
              </w:rPr>
              <w:t xml:space="preserve"> </w:t>
            </w:r>
            <w:r w:rsidRPr="001D0561">
              <w:rPr>
                <w:rFonts w:ascii="Sylfaen" w:eastAsiaTheme="minorHAnsi" w:hAnsi="Sylfaen" w:cs="Sylfaen"/>
                <w:b/>
                <w:sz w:val="18"/>
                <w:szCs w:val="18"/>
                <w:lang w:val="en-GB"/>
              </w:rPr>
              <w:t>ჩასართავად</w:t>
            </w:r>
            <w:r w:rsidR="00ED2318">
              <w:rPr>
                <w:rFonts w:ascii="Sylfaen" w:eastAsiaTheme="minorHAnsi" w:hAnsi="Sylfaen" w:cs="Sylfaen"/>
                <w:b/>
                <w:sz w:val="18"/>
                <w:szCs w:val="18"/>
                <w:lang w:val="ka-GE"/>
              </w:rPr>
              <w:t xml:space="preserve"> </w:t>
            </w:r>
            <w:r w:rsidRPr="001D0561">
              <w:rPr>
                <w:rFonts w:ascii="Sylfaen" w:eastAsiaTheme="minorHAnsi" w:hAnsi="Sylfaen" w:cs="Sylfaen"/>
                <w:b/>
                <w:sz w:val="18"/>
                <w:szCs w:val="18"/>
                <w:lang w:val="en-GB"/>
              </w:rPr>
              <w:t>საჭირო</w:t>
            </w:r>
            <w:r w:rsidR="00ED2318">
              <w:rPr>
                <w:rFonts w:ascii="Sylfaen" w:eastAsiaTheme="minorHAnsi" w:hAnsi="Sylfaen" w:cs="Sylfaen"/>
                <w:b/>
                <w:sz w:val="18"/>
                <w:szCs w:val="18"/>
                <w:lang w:val="ka-GE"/>
              </w:rPr>
              <w:t xml:space="preserve"> </w:t>
            </w:r>
            <w:r w:rsidRPr="001D0561">
              <w:rPr>
                <w:rFonts w:ascii="Sylfaen" w:eastAsiaTheme="minorHAnsi" w:hAnsi="Sylfaen" w:cs="Sylfaen"/>
                <w:b/>
                <w:sz w:val="18"/>
                <w:szCs w:val="18"/>
                <w:lang w:val="en-GB"/>
              </w:rPr>
              <w:t>შეფასების</w:t>
            </w:r>
            <w:r w:rsidR="00ED2318">
              <w:rPr>
                <w:rFonts w:ascii="Sylfaen" w:eastAsiaTheme="minorHAnsi" w:hAnsi="Sylfaen" w:cs="Sylfaen"/>
                <w:b/>
                <w:sz w:val="18"/>
                <w:szCs w:val="18"/>
                <w:lang w:val="ka-GE"/>
              </w:rPr>
              <w:t xml:space="preserve"> </w:t>
            </w:r>
            <w:r w:rsidRPr="001D0561">
              <w:rPr>
                <w:rFonts w:ascii="Sylfaen" w:eastAsiaTheme="minorHAnsi" w:hAnsi="Sylfaen" w:cs="Sylfaen"/>
                <w:b/>
                <w:sz w:val="18"/>
                <w:szCs w:val="18"/>
                <w:lang w:val="en-GB"/>
              </w:rPr>
              <w:t>ხარჯები</w:t>
            </w:r>
            <w:r>
              <w:rPr>
                <w:rFonts w:ascii="Sylfaen" w:eastAsiaTheme="minorHAnsi" w:hAnsi="Sylfaen" w:cs="DejaVuSerif"/>
                <w:b/>
                <w:sz w:val="18"/>
                <w:szCs w:val="18"/>
                <w:lang w:val="en-GB"/>
              </w:rPr>
              <w:t xml:space="preserve"> (</w:t>
            </w:r>
            <w:r>
              <w:rPr>
                <w:rFonts w:ascii="Sylfaen" w:eastAsiaTheme="minorHAnsi" w:hAnsi="Sylfaen" w:cs="DejaVuSerif"/>
                <w:b/>
                <w:sz w:val="18"/>
                <w:szCs w:val="18"/>
                <w:lang w:val="ka-GE"/>
              </w:rPr>
              <w:t>17</w:t>
            </w:r>
            <w:r w:rsidR="00ED2318">
              <w:rPr>
                <w:rFonts w:ascii="Sylfaen" w:eastAsiaTheme="minorHAnsi" w:hAnsi="Sylfaen" w:cs="DejaVuSerif"/>
                <w:b/>
                <w:sz w:val="18"/>
                <w:szCs w:val="18"/>
                <w:lang w:val="ka-GE"/>
              </w:rPr>
              <w:t xml:space="preserve"> </w:t>
            </w:r>
            <w:r w:rsidRPr="001D0561">
              <w:rPr>
                <w:rFonts w:ascii="Sylfaen" w:eastAsiaTheme="minorHAnsi" w:hAnsi="Sylfaen" w:cs="Sylfaen"/>
                <w:b/>
                <w:sz w:val="18"/>
                <w:szCs w:val="18"/>
                <w:lang w:val="en-GB"/>
              </w:rPr>
              <w:t>ბენეფიციარი</w:t>
            </w:r>
            <w:r w:rsidRPr="001D0561">
              <w:rPr>
                <w:rFonts w:ascii="Sylfaen" w:eastAsiaTheme="minorHAnsi" w:hAnsi="Sylfaen" w:cs="DejaVuSerif"/>
                <w:b/>
                <w:sz w:val="18"/>
                <w:szCs w:val="18"/>
                <w:lang w:val="en-GB"/>
              </w:rPr>
              <w:t>*25</w:t>
            </w:r>
            <w:r w:rsidRPr="001D0561">
              <w:rPr>
                <w:rFonts w:ascii="Sylfaen" w:eastAsiaTheme="minorHAnsi" w:hAnsi="Sylfaen" w:cs="Sylfaen"/>
                <w:b/>
                <w:sz w:val="18"/>
                <w:szCs w:val="18"/>
                <w:lang w:val="en-GB"/>
              </w:rPr>
              <w:t>ლ</w:t>
            </w:r>
            <w:r w:rsidRPr="001D0561">
              <w:rPr>
                <w:rFonts w:ascii="Sylfaen" w:eastAsiaTheme="minorHAnsi" w:hAnsi="Sylfaen" w:cs="DejaVuSerif"/>
                <w:b/>
                <w:sz w:val="18"/>
                <w:szCs w:val="18"/>
                <w:lang w:val="en-GB"/>
              </w:rPr>
              <w:t xml:space="preserve">) 500 </w:t>
            </w:r>
            <w:r w:rsidRPr="001D0561">
              <w:rPr>
                <w:rFonts w:ascii="Sylfaen" w:eastAsiaTheme="minorHAnsi" w:hAnsi="Sylfaen" w:cs="Sylfaen"/>
                <w:b/>
                <w:sz w:val="18"/>
                <w:szCs w:val="18"/>
                <w:lang w:val="en-GB"/>
              </w:rPr>
              <w:t>ლარი</w:t>
            </w:r>
          </w:p>
        </w:tc>
        <w:tc>
          <w:tcPr>
            <w:tcW w:w="1527" w:type="dxa"/>
            <w:tcBorders>
              <w:top w:val="single" w:sz="4" w:space="0" w:color="auto"/>
              <w:left w:val="single" w:sz="4" w:space="0" w:color="auto"/>
              <w:bottom w:val="single" w:sz="4" w:space="0" w:color="auto"/>
              <w:right w:val="single" w:sz="4" w:space="0" w:color="auto"/>
            </w:tcBorders>
          </w:tcPr>
          <w:p w:rsidR="00B77C4B" w:rsidRDefault="00B77C4B" w:rsidP="001F4CF2">
            <w:pPr>
              <w:widowControl w:val="0"/>
              <w:tabs>
                <w:tab w:val="left" w:pos="1527"/>
              </w:tabs>
              <w:autoSpaceDE w:val="0"/>
              <w:autoSpaceDN w:val="0"/>
              <w:adjustRightInd w:val="0"/>
              <w:ind w:right="-33"/>
              <w:jc w:val="both"/>
              <w:rPr>
                <w:rFonts w:ascii="Sylfaen" w:hAnsi="Sylfaen"/>
                <w:sz w:val="18"/>
                <w:szCs w:val="18"/>
                <w:lang w:val="ka-GE"/>
              </w:rPr>
            </w:pPr>
            <w:r>
              <w:rPr>
                <w:rFonts w:ascii="Sylfaen" w:hAnsi="Sylfaen"/>
                <w:sz w:val="18"/>
                <w:szCs w:val="18"/>
                <w:lang w:val="ka-GE"/>
              </w:rPr>
              <w:t>ბენეფიციარი</w:t>
            </w:r>
          </w:p>
        </w:tc>
        <w:tc>
          <w:tcPr>
            <w:tcW w:w="1166" w:type="dxa"/>
            <w:tcBorders>
              <w:top w:val="single" w:sz="4" w:space="0" w:color="auto"/>
              <w:left w:val="single" w:sz="4" w:space="0" w:color="auto"/>
              <w:bottom w:val="single" w:sz="4" w:space="0" w:color="auto"/>
              <w:right w:val="single" w:sz="4" w:space="0" w:color="auto"/>
            </w:tcBorders>
            <w:vAlign w:val="center"/>
          </w:tcPr>
          <w:p w:rsidR="00B77C4B" w:rsidRDefault="00B77C4B" w:rsidP="001F4CF2">
            <w:pPr>
              <w:pStyle w:val="TableParagraph"/>
              <w:kinsoku w:val="0"/>
              <w:overflowPunct w:val="0"/>
              <w:ind w:left="2"/>
              <w:jc w:val="center"/>
              <w:rPr>
                <w:rFonts w:ascii="Sylfaen" w:hAnsi="Sylfaen"/>
                <w:b/>
                <w:sz w:val="20"/>
                <w:szCs w:val="20"/>
                <w:lang w:val="ka-GE"/>
              </w:rPr>
            </w:pPr>
            <w:r>
              <w:rPr>
                <w:rFonts w:ascii="Sylfaen" w:hAnsi="Sylfaen"/>
                <w:b/>
                <w:sz w:val="20"/>
                <w:szCs w:val="20"/>
                <w:lang w:val="ka-GE"/>
              </w:rPr>
              <w:t>17</w:t>
            </w:r>
          </w:p>
        </w:tc>
        <w:tc>
          <w:tcPr>
            <w:tcW w:w="1533"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spacing w:before="122"/>
              <w:ind w:left="5"/>
              <w:jc w:val="center"/>
              <w:rPr>
                <w:rFonts w:ascii="Sylfaen" w:hAnsi="Sylfaen"/>
                <w:b/>
                <w:sz w:val="20"/>
                <w:szCs w:val="20"/>
                <w:lang w:val="ka-GE"/>
              </w:rPr>
            </w:pPr>
            <w:r>
              <w:rPr>
                <w:rFonts w:ascii="Sylfaen" w:hAnsi="Sylfaen"/>
                <w:b/>
                <w:sz w:val="20"/>
                <w:szCs w:val="20"/>
                <w:lang w:val="ka-GE"/>
              </w:rPr>
              <w:t>25</w:t>
            </w:r>
          </w:p>
        </w:tc>
        <w:tc>
          <w:tcPr>
            <w:tcW w:w="1527" w:type="dxa"/>
            <w:tcBorders>
              <w:top w:val="single" w:sz="4" w:space="0" w:color="auto"/>
              <w:left w:val="single" w:sz="4" w:space="0" w:color="auto"/>
              <w:bottom w:val="single" w:sz="4" w:space="0" w:color="auto"/>
              <w:right w:val="single" w:sz="4" w:space="0" w:color="auto"/>
            </w:tcBorders>
            <w:vAlign w:val="center"/>
          </w:tcPr>
          <w:p w:rsidR="00B77C4B" w:rsidRDefault="00B77C4B" w:rsidP="001F4CF2">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440</w:t>
            </w:r>
          </w:p>
        </w:tc>
        <w:tc>
          <w:tcPr>
            <w:tcW w:w="1527" w:type="dxa"/>
            <w:tcBorders>
              <w:top w:val="single" w:sz="4" w:space="0" w:color="auto"/>
              <w:left w:val="single" w:sz="4" w:space="0" w:color="auto"/>
              <w:bottom w:val="single" w:sz="4" w:space="0" w:color="auto"/>
              <w:right w:val="single" w:sz="4" w:space="0" w:color="auto"/>
            </w:tcBorders>
            <w:vAlign w:val="center"/>
          </w:tcPr>
          <w:p w:rsidR="00B77C4B" w:rsidRDefault="00B77C4B" w:rsidP="001F4CF2">
            <w:pPr>
              <w:pStyle w:val="TableParagraph"/>
              <w:kinsoku w:val="0"/>
              <w:overflowPunct w:val="0"/>
              <w:spacing w:before="122"/>
              <w:ind w:left="2"/>
              <w:jc w:val="center"/>
              <w:rPr>
                <w:rFonts w:ascii="Sylfaen" w:hAnsi="Sylfaen"/>
                <w:b/>
                <w:sz w:val="20"/>
                <w:szCs w:val="20"/>
                <w:lang w:val="ka-GE"/>
              </w:rPr>
            </w:pPr>
            <w:r>
              <w:rPr>
                <w:rFonts w:ascii="Sylfaen" w:hAnsi="Sylfaen"/>
                <w:b/>
                <w:sz w:val="20"/>
                <w:szCs w:val="20"/>
                <w:lang w:val="ka-GE"/>
              </w:rPr>
              <w:t>440</w:t>
            </w:r>
          </w:p>
        </w:tc>
        <w:tc>
          <w:tcPr>
            <w:tcW w:w="1006"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ka-GE"/>
              </w:rPr>
            </w:pPr>
          </w:p>
        </w:tc>
      </w:tr>
      <w:tr w:rsidR="00B77C4B" w:rsidRPr="00E32BC3" w:rsidTr="001F4CF2">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ind w:left="2"/>
              <w:jc w:val="center"/>
              <w:rPr>
                <w:rFonts w:ascii="Sylfaen" w:hAnsi="Sylfaen"/>
                <w:b/>
                <w:sz w:val="20"/>
                <w:szCs w:val="20"/>
                <w:lang w:val="ka-GE"/>
              </w:rPr>
            </w:pPr>
            <w:r w:rsidRPr="00E32BC3">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B77C4B" w:rsidRPr="00E32BC3" w:rsidRDefault="00B77C4B" w:rsidP="001F4CF2">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en-GB"/>
              </w:rPr>
            </w:pPr>
            <w:r>
              <w:rPr>
                <w:rFonts w:ascii="Sylfaen" w:hAnsi="Sylfaen"/>
                <w:b/>
                <w:sz w:val="20"/>
                <w:szCs w:val="20"/>
                <w:lang w:val="ka-GE"/>
              </w:rPr>
              <w:t>5,000</w:t>
            </w:r>
          </w:p>
        </w:tc>
        <w:tc>
          <w:tcPr>
            <w:tcW w:w="1527"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en-GB"/>
              </w:rPr>
            </w:pPr>
            <w:r>
              <w:rPr>
                <w:rFonts w:ascii="Sylfaen" w:hAnsi="Sylfaen"/>
                <w:b/>
                <w:sz w:val="20"/>
                <w:szCs w:val="20"/>
                <w:lang w:val="ka-GE"/>
              </w:rPr>
              <w:t>5,000</w:t>
            </w:r>
          </w:p>
        </w:tc>
        <w:tc>
          <w:tcPr>
            <w:tcW w:w="1006" w:type="dxa"/>
            <w:tcBorders>
              <w:top w:val="single" w:sz="4" w:space="0" w:color="auto"/>
              <w:left w:val="single" w:sz="4" w:space="0" w:color="auto"/>
              <w:bottom w:val="single" w:sz="4" w:space="0" w:color="auto"/>
              <w:right w:val="single" w:sz="4" w:space="0" w:color="auto"/>
            </w:tcBorders>
            <w:vAlign w:val="center"/>
          </w:tcPr>
          <w:p w:rsidR="00B77C4B" w:rsidRPr="00E32BC3" w:rsidRDefault="00B77C4B" w:rsidP="001F4CF2">
            <w:pPr>
              <w:pStyle w:val="TableParagraph"/>
              <w:kinsoku w:val="0"/>
              <w:overflowPunct w:val="0"/>
              <w:ind w:left="2"/>
              <w:jc w:val="center"/>
              <w:rPr>
                <w:rFonts w:ascii="Sylfaen" w:hAnsi="Sylfaen"/>
                <w:b/>
                <w:sz w:val="20"/>
                <w:szCs w:val="20"/>
                <w:lang w:val="en-GB"/>
              </w:rPr>
            </w:pPr>
          </w:p>
        </w:tc>
      </w:tr>
    </w:tbl>
    <w:p w:rsidR="00B77C4B" w:rsidRPr="00E32BC3" w:rsidRDefault="00B77C4B" w:rsidP="00B77C4B">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13209"/>
      </w:tblGrid>
      <w:tr w:rsidR="00B77C4B" w:rsidRPr="00E32BC3" w:rsidTr="001F4CF2">
        <w:trPr>
          <w:trHeight w:val="554"/>
        </w:trPr>
        <w:tc>
          <w:tcPr>
            <w:tcW w:w="13209" w:type="dxa"/>
            <w:tcBorders>
              <w:top w:val="single" w:sz="4" w:space="0" w:color="auto"/>
              <w:left w:val="single" w:sz="4" w:space="0" w:color="auto"/>
              <w:bottom w:val="nil"/>
              <w:right w:val="single" w:sz="4" w:space="0" w:color="000000"/>
            </w:tcBorders>
            <w:shd w:val="clear" w:color="auto" w:fill="auto"/>
            <w:noWrap/>
            <w:vAlign w:val="center"/>
            <w:hideMark/>
          </w:tcPr>
          <w:p w:rsidR="00B77C4B" w:rsidRPr="00E32BC3" w:rsidRDefault="00B77C4B" w:rsidP="001F4CF2">
            <w:pPr>
              <w:spacing w:after="0" w:line="240" w:lineRule="auto"/>
              <w:jc w:val="both"/>
              <w:rPr>
                <w:rFonts w:eastAsia="Times New Roman"/>
                <w:b/>
                <w:bCs/>
                <w:sz w:val="18"/>
                <w:szCs w:val="18"/>
              </w:rPr>
            </w:pPr>
            <w:r w:rsidRPr="00E32BC3">
              <w:rPr>
                <w:rFonts w:ascii="Sylfaen" w:eastAsia="Times New Roman" w:hAnsi="Sylfaen" w:cs="Sylfaen"/>
                <w:b/>
                <w:bCs/>
                <w:sz w:val="18"/>
                <w:szCs w:val="18"/>
              </w:rPr>
              <w:t>მოსალოდნელიშუალედურიშედეგი</w:t>
            </w:r>
          </w:p>
        </w:tc>
      </w:tr>
      <w:tr w:rsidR="00B77C4B" w:rsidRPr="00E32BC3" w:rsidTr="001F4CF2">
        <w:trPr>
          <w:trHeight w:val="412"/>
        </w:trPr>
        <w:tc>
          <w:tcPr>
            <w:tcW w:w="1320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77C4B" w:rsidRPr="00E32BC3" w:rsidRDefault="00B77C4B" w:rsidP="001F4CF2">
            <w:pPr>
              <w:spacing w:after="0" w:line="240" w:lineRule="auto"/>
              <w:jc w:val="both"/>
              <w:rPr>
                <w:rFonts w:eastAsia="Times New Roman"/>
                <w:sz w:val="18"/>
                <w:szCs w:val="18"/>
              </w:rPr>
            </w:pPr>
            <w:r w:rsidRPr="00E32BC3">
              <w:rPr>
                <w:rFonts w:ascii="Sylfaen" w:eastAsia="Times New Roman" w:hAnsi="Sylfaen" w:cs="Sylfaen"/>
              </w:rPr>
              <w:t>მუნიციპალიტეტშიმცხოვრები</w:t>
            </w:r>
            <w:r>
              <w:rPr>
                <w:rFonts w:ascii="Sylfaen" w:eastAsia="Times New Roman" w:hAnsi="Sylfaen" w:cs="Sylfaen"/>
                <w:lang w:val="ka-GE"/>
              </w:rPr>
              <w:t xml:space="preserve"> შშმ პირები </w:t>
            </w:r>
            <w:r w:rsidRPr="00E32BC3">
              <w:rPr>
                <w:rFonts w:ascii="Sylfaen" w:eastAsia="Times New Roman" w:hAnsi="Sylfaen" w:cs="Sylfaen"/>
              </w:rPr>
              <w:t>უზრუნველყოფილიასოციალურისერვისებით</w:t>
            </w:r>
          </w:p>
        </w:tc>
      </w:tr>
    </w:tbl>
    <w:p w:rsidR="00B77C4B" w:rsidRDefault="00B77C4B" w:rsidP="00E41FD8">
      <w:pPr>
        <w:autoSpaceDE w:val="0"/>
        <w:autoSpaceDN w:val="0"/>
        <w:adjustRightInd w:val="0"/>
        <w:spacing w:after="0" w:line="360" w:lineRule="auto"/>
        <w:jc w:val="both"/>
        <w:rPr>
          <w:rFonts w:ascii="Sylfaen" w:eastAsiaTheme="minorHAnsi" w:hAnsi="Sylfaen" w:cs="Sylfaen"/>
          <w:b/>
          <w:sz w:val="24"/>
          <w:szCs w:val="24"/>
          <w:highlight w:val="yellow"/>
          <w:lang w:val="ka-GE"/>
        </w:rPr>
      </w:pPr>
    </w:p>
    <w:sectPr w:rsidR="00B77C4B" w:rsidSect="001A1A9F">
      <w:footerReference w:type="default" r:id="rId9"/>
      <w:pgSz w:w="15840" w:h="12240" w:orient="landscape"/>
      <w:pgMar w:top="568" w:right="1239" w:bottom="709"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6B63" w:rsidRDefault="00686B63" w:rsidP="00BB04BC">
      <w:pPr>
        <w:spacing w:after="0" w:line="240" w:lineRule="auto"/>
      </w:pPr>
      <w:r>
        <w:separator/>
      </w:r>
    </w:p>
  </w:endnote>
  <w:endnote w:type="continuationSeparator" w:id="1">
    <w:p w:rsidR="00686B63" w:rsidRDefault="00686B63" w:rsidP="00BB04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cademiury-ITV">
    <w:altName w:val="Courier New"/>
    <w:charset w:val="00"/>
    <w:family w:val="swiss"/>
    <w:pitch w:val="variable"/>
    <w:sig w:usb0="00000003" w:usb1="00000000" w:usb2="00000000" w:usb3="00000000" w:csb0="00000001" w:csb1="00000000"/>
  </w:font>
  <w:font w:name="AcadNusx">
    <w:altName w:val="Times New Roman"/>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Identity-H">
    <w:altName w:val="MS Mincho"/>
    <w:panose1 w:val="00000000000000000000"/>
    <w:charset w:val="80"/>
    <w:family w:val="auto"/>
    <w:notTrueType/>
    <w:pitch w:val="default"/>
    <w:sig w:usb0="00000001" w:usb1="08070000" w:usb2="00000010" w:usb3="00000000" w:csb0="00020000" w:csb1="00000000"/>
  </w:font>
  <w:font w:name="Arial CYR">
    <w:altName w:val="Arial"/>
    <w:panose1 w:val="020B0604020202020204"/>
    <w:charset w:val="00"/>
    <w:family w:val="swiss"/>
    <w:pitch w:val="variable"/>
    <w:sig w:usb0="00000000" w:usb1="00000000" w:usb2="00000000" w:usb3="00000000" w:csb0="000001FF" w:csb1="00000000"/>
  </w:font>
  <w:font w:name="Sylfaeny">
    <w:altName w:val="Times New Roman"/>
    <w:panose1 w:val="00000000000000000000"/>
    <w:charset w:val="00"/>
    <w:family w:val="roman"/>
    <w:notTrueType/>
    <w:pitch w:val="default"/>
    <w:sig w:usb0="00000000" w:usb1="00000000" w:usb2="00000000" w:usb3="00000000" w:csb0="00000000" w:csb1="00000000"/>
  </w:font>
  <w:font w:name="Akadnusx">
    <w:altName w:val="Times New Roman"/>
    <w:panose1 w:val="00000000000000000000"/>
    <w:charset w:val="00"/>
    <w:family w:val="roman"/>
    <w:notTrueType/>
    <w:pitch w:val="default"/>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 w:name="Sylfaen_PDF_Subset">
    <w:altName w:val="MS Gothic"/>
    <w:panose1 w:val="00000000000000000000"/>
    <w:charset w:val="80"/>
    <w:family w:val="auto"/>
    <w:notTrueType/>
    <w:pitch w:val="default"/>
    <w:sig w:usb0="00000201" w:usb1="08070000" w:usb2="00000010" w:usb3="00000000" w:csb0="00020004" w:csb1="00000000"/>
  </w:font>
  <w:font w:name="LitNusx">
    <w:panose1 w:val="00000000000000000000"/>
    <w:charset w:val="00"/>
    <w:family w:val="auto"/>
    <w:pitch w:val="variable"/>
    <w:sig w:usb0="00000087" w:usb1="00000000" w:usb2="00000000" w:usb3="00000000" w:csb0="0000001B" w:csb1="00000000"/>
  </w:font>
  <w:font w:name="DejaVuSerif">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081644"/>
      <w:docPartObj>
        <w:docPartGallery w:val="Page Numbers (Bottom of Page)"/>
        <w:docPartUnique/>
      </w:docPartObj>
    </w:sdtPr>
    <w:sdtContent>
      <w:p w:rsidR="009C4B40" w:rsidRDefault="009C4B40">
        <w:pPr>
          <w:pStyle w:val="aa"/>
          <w:jc w:val="right"/>
        </w:pPr>
        <w:fldSimple w:instr=" PAGE   \* MERGEFORMAT ">
          <w:r w:rsidR="00564817">
            <w:rPr>
              <w:noProof/>
            </w:rPr>
            <w:t>5</w:t>
          </w:r>
        </w:fldSimple>
      </w:p>
    </w:sdtContent>
  </w:sdt>
  <w:p w:rsidR="009C4B40" w:rsidRDefault="009C4B4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6B63" w:rsidRDefault="00686B63" w:rsidP="00BB04BC">
      <w:pPr>
        <w:spacing w:after="0" w:line="240" w:lineRule="auto"/>
      </w:pPr>
      <w:r>
        <w:separator/>
      </w:r>
    </w:p>
  </w:footnote>
  <w:footnote w:type="continuationSeparator" w:id="1">
    <w:p w:rsidR="00686B63" w:rsidRDefault="00686B63" w:rsidP="00BB04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467E5"/>
    <w:multiLevelType w:val="hybridMultilevel"/>
    <w:tmpl w:val="378EBC64"/>
    <w:lvl w:ilvl="0" w:tplc="DD547F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33254D9"/>
    <w:multiLevelType w:val="hybridMultilevel"/>
    <w:tmpl w:val="C4E87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E4572A"/>
    <w:multiLevelType w:val="hybridMultilevel"/>
    <w:tmpl w:val="AAFC3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E925E9"/>
    <w:multiLevelType w:val="hybridMultilevel"/>
    <w:tmpl w:val="05828F98"/>
    <w:lvl w:ilvl="0" w:tplc="E0F6027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642EEA"/>
    <w:multiLevelType w:val="hybridMultilevel"/>
    <w:tmpl w:val="91E81E1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5D77FFA"/>
    <w:multiLevelType w:val="hybridMultilevel"/>
    <w:tmpl w:val="4442E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283B81"/>
    <w:multiLevelType w:val="hybridMultilevel"/>
    <w:tmpl w:val="939A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536347"/>
    <w:multiLevelType w:val="hybridMultilevel"/>
    <w:tmpl w:val="42F418BE"/>
    <w:lvl w:ilvl="0" w:tplc="779C155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4B0F9E"/>
    <w:multiLevelType w:val="hybridMultilevel"/>
    <w:tmpl w:val="DDDCEE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3A7898"/>
    <w:multiLevelType w:val="hybridMultilevel"/>
    <w:tmpl w:val="691E27F0"/>
    <w:lvl w:ilvl="0" w:tplc="53F679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2B2A3A"/>
    <w:multiLevelType w:val="hybridMultilevel"/>
    <w:tmpl w:val="16982DC0"/>
    <w:lvl w:ilvl="0" w:tplc="986CDCBE">
      <w:start w:val="2"/>
      <w:numFmt w:val="bullet"/>
      <w:lvlText w:val="-"/>
      <w:lvlJc w:val="left"/>
      <w:pPr>
        <w:ind w:left="720" w:hanging="360"/>
      </w:pPr>
      <w:rPr>
        <w:rFonts w:ascii="Sylfaen" w:eastAsia="Times New Roman" w:hAnsi="Sylfaen" w:cs="Calibr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4E16C5"/>
    <w:multiLevelType w:val="hybridMultilevel"/>
    <w:tmpl w:val="D1E28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AD03088"/>
    <w:multiLevelType w:val="hybridMultilevel"/>
    <w:tmpl w:val="DD1AC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CF58BE"/>
    <w:multiLevelType w:val="hybridMultilevel"/>
    <w:tmpl w:val="28640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2F73B7"/>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F6501A"/>
    <w:multiLevelType w:val="hybridMultilevel"/>
    <w:tmpl w:val="735AD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AE07CA"/>
    <w:multiLevelType w:val="hybridMultilevel"/>
    <w:tmpl w:val="C53E9050"/>
    <w:lvl w:ilvl="0" w:tplc="AF189C1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015D1E"/>
    <w:multiLevelType w:val="hybridMultilevel"/>
    <w:tmpl w:val="0A16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7130F1"/>
    <w:multiLevelType w:val="hybridMultilevel"/>
    <w:tmpl w:val="D2F4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9336F0"/>
    <w:multiLevelType w:val="hybridMultilevel"/>
    <w:tmpl w:val="591ABC5A"/>
    <w:lvl w:ilvl="0" w:tplc="2B68A76C">
      <w:start w:val="1"/>
      <w:numFmt w:val="decimal"/>
      <w:lvlText w:val="%1."/>
      <w:lvlJc w:val="left"/>
      <w:pPr>
        <w:ind w:left="750" w:hanging="39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124ABB"/>
    <w:multiLevelType w:val="hybridMultilevel"/>
    <w:tmpl w:val="448E5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40413F9"/>
    <w:multiLevelType w:val="hybridMultilevel"/>
    <w:tmpl w:val="0E80C690"/>
    <w:lvl w:ilvl="0" w:tplc="118EBE40">
      <w:start w:val="1"/>
      <w:numFmt w:val="decimal"/>
      <w:lvlText w:val="%1)"/>
      <w:lvlJc w:val="left"/>
      <w:pPr>
        <w:ind w:left="720" w:hanging="360"/>
      </w:pPr>
      <w:rPr>
        <w:rFonts w:hint="default"/>
        <w:b/>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5661DA7"/>
    <w:multiLevelType w:val="hybridMultilevel"/>
    <w:tmpl w:val="B7C23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A7779E2"/>
    <w:multiLevelType w:val="hybridMultilevel"/>
    <w:tmpl w:val="E2928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E91551D"/>
    <w:multiLevelType w:val="hybridMultilevel"/>
    <w:tmpl w:val="18C4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F30C04"/>
    <w:multiLevelType w:val="hybridMultilevel"/>
    <w:tmpl w:val="28640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B8233C"/>
    <w:multiLevelType w:val="hybridMultilevel"/>
    <w:tmpl w:val="B98E1EFA"/>
    <w:lvl w:ilvl="0" w:tplc="E7F2EB2C">
      <w:start w:val="1"/>
      <w:numFmt w:val="decimal"/>
      <w:lvlText w:val="%1."/>
      <w:lvlJc w:val="left"/>
      <w:pPr>
        <w:ind w:left="660" w:hanging="360"/>
      </w:pPr>
      <w:rPr>
        <w:rFonts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7">
    <w:nsid w:val="5891058D"/>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3A32DF"/>
    <w:multiLevelType w:val="hybridMultilevel"/>
    <w:tmpl w:val="CB8A1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6966614"/>
    <w:multiLevelType w:val="hybridMultilevel"/>
    <w:tmpl w:val="A3AA29F2"/>
    <w:lvl w:ilvl="0" w:tplc="7DACCE1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nsid w:val="67836383"/>
    <w:multiLevelType w:val="hybridMultilevel"/>
    <w:tmpl w:val="E0A6C61A"/>
    <w:lvl w:ilvl="0" w:tplc="8A8A6D2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1">
    <w:nsid w:val="6A8E2A3A"/>
    <w:multiLevelType w:val="hybridMultilevel"/>
    <w:tmpl w:val="5156AD20"/>
    <w:lvl w:ilvl="0" w:tplc="27A674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F01FE6"/>
    <w:multiLevelType w:val="hybridMultilevel"/>
    <w:tmpl w:val="FA485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8C0E7F"/>
    <w:multiLevelType w:val="hybridMultilevel"/>
    <w:tmpl w:val="5CBE6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D3840BE"/>
    <w:multiLevelType w:val="hybridMultilevel"/>
    <w:tmpl w:val="D148780C"/>
    <w:lvl w:ilvl="0" w:tplc="0FC673E6">
      <w:start w:val="1"/>
      <w:numFmt w:val="bullet"/>
      <w:lvlText w:val="-"/>
      <w:lvlJc w:val="left"/>
      <w:pPr>
        <w:ind w:left="720" w:hanging="360"/>
      </w:pPr>
      <w:rPr>
        <w:rFonts w:ascii="Sylfaen" w:eastAsia="Times New Roman" w:hAnsi="Sylfaen"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20799B"/>
    <w:multiLevelType w:val="multilevel"/>
    <w:tmpl w:val="DB409F0C"/>
    <w:lvl w:ilvl="0">
      <w:start w:val="1"/>
      <w:numFmt w:val="decimal"/>
      <w:lvlText w:val="%1."/>
      <w:lvlJc w:val="left"/>
      <w:pPr>
        <w:ind w:left="720" w:hanging="360"/>
      </w:pPr>
      <w:rPr>
        <w:rFonts w:ascii="Sylfaen" w:hAnsi="Sylfaen" w:cs="Sylfae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43436BD"/>
    <w:multiLevelType w:val="hybridMultilevel"/>
    <w:tmpl w:val="1CFE816C"/>
    <w:lvl w:ilvl="0" w:tplc="88349AC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705DBE"/>
    <w:multiLevelType w:val="hybridMultilevel"/>
    <w:tmpl w:val="CD32935E"/>
    <w:lvl w:ilvl="0" w:tplc="66AAE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BCA55BC"/>
    <w:multiLevelType w:val="hybridMultilevel"/>
    <w:tmpl w:val="321A9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34"/>
  </w:num>
  <w:num w:numId="4">
    <w:abstractNumId w:val="30"/>
  </w:num>
  <w:num w:numId="5">
    <w:abstractNumId w:val="25"/>
  </w:num>
  <w:num w:numId="6">
    <w:abstractNumId w:val="38"/>
  </w:num>
  <w:num w:numId="7">
    <w:abstractNumId w:val="33"/>
  </w:num>
  <w:num w:numId="8">
    <w:abstractNumId w:val="14"/>
  </w:num>
  <w:num w:numId="9">
    <w:abstractNumId w:val="20"/>
  </w:num>
  <w:num w:numId="10">
    <w:abstractNumId w:val="2"/>
  </w:num>
  <w:num w:numId="11">
    <w:abstractNumId w:val="32"/>
  </w:num>
  <w:num w:numId="12">
    <w:abstractNumId w:val="37"/>
  </w:num>
  <w:num w:numId="13">
    <w:abstractNumId w:val="5"/>
  </w:num>
  <w:num w:numId="14">
    <w:abstractNumId w:val="12"/>
  </w:num>
  <w:num w:numId="15">
    <w:abstractNumId w:val="29"/>
  </w:num>
  <w:num w:numId="16">
    <w:abstractNumId w:val="26"/>
  </w:num>
  <w:num w:numId="17">
    <w:abstractNumId w:val="6"/>
  </w:num>
  <w:num w:numId="18">
    <w:abstractNumId w:val="4"/>
  </w:num>
  <w:num w:numId="19">
    <w:abstractNumId w:val="15"/>
  </w:num>
  <w:num w:numId="20">
    <w:abstractNumId w:val="27"/>
  </w:num>
  <w:num w:numId="21">
    <w:abstractNumId w:val="28"/>
  </w:num>
  <w:num w:numId="22">
    <w:abstractNumId w:val="36"/>
  </w:num>
  <w:num w:numId="23">
    <w:abstractNumId w:val="31"/>
  </w:num>
  <w:num w:numId="24">
    <w:abstractNumId w:val="16"/>
  </w:num>
  <w:num w:numId="25">
    <w:abstractNumId w:val="9"/>
  </w:num>
  <w:num w:numId="26">
    <w:abstractNumId w:val="22"/>
  </w:num>
  <w:num w:numId="27">
    <w:abstractNumId w:val="21"/>
  </w:num>
  <w:num w:numId="28">
    <w:abstractNumId w:val="11"/>
  </w:num>
  <w:num w:numId="29">
    <w:abstractNumId w:val="3"/>
  </w:num>
  <w:num w:numId="30">
    <w:abstractNumId w:val="7"/>
  </w:num>
  <w:num w:numId="31">
    <w:abstractNumId w:val="18"/>
  </w:num>
  <w:num w:numId="32">
    <w:abstractNumId w:val="17"/>
  </w:num>
  <w:num w:numId="33">
    <w:abstractNumId w:val="24"/>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 w:numId="37">
    <w:abstractNumId w:val="0"/>
  </w:num>
  <w:num w:numId="38">
    <w:abstractNumId w:val="13"/>
  </w:num>
  <w:num w:numId="39">
    <w:abstractNumId w:val="2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hideGrammatical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C3C92"/>
    <w:rsid w:val="00000359"/>
    <w:rsid w:val="0000063A"/>
    <w:rsid w:val="000012F8"/>
    <w:rsid w:val="00001A34"/>
    <w:rsid w:val="0000280C"/>
    <w:rsid w:val="00002C6F"/>
    <w:rsid w:val="00003470"/>
    <w:rsid w:val="000046D3"/>
    <w:rsid w:val="00004A64"/>
    <w:rsid w:val="00005CF2"/>
    <w:rsid w:val="00010F7F"/>
    <w:rsid w:val="000140A3"/>
    <w:rsid w:val="00014A67"/>
    <w:rsid w:val="000157A8"/>
    <w:rsid w:val="00015D66"/>
    <w:rsid w:val="00016A72"/>
    <w:rsid w:val="0001785F"/>
    <w:rsid w:val="0001791A"/>
    <w:rsid w:val="000200FD"/>
    <w:rsid w:val="000217F3"/>
    <w:rsid w:val="000254A4"/>
    <w:rsid w:val="00025AE3"/>
    <w:rsid w:val="00025C32"/>
    <w:rsid w:val="00030B13"/>
    <w:rsid w:val="00030DD5"/>
    <w:rsid w:val="00031D4A"/>
    <w:rsid w:val="000324F5"/>
    <w:rsid w:val="00034D6A"/>
    <w:rsid w:val="00035FBB"/>
    <w:rsid w:val="00036A4E"/>
    <w:rsid w:val="00040E4E"/>
    <w:rsid w:val="000419CE"/>
    <w:rsid w:val="00041A7D"/>
    <w:rsid w:val="00041E30"/>
    <w:rsid w:val="000445BC"/>
    <w:rsid w:val="00044731"/>
    <w:rsid w:val="00046414"/>
    <w:rsid w:val="00046AA5"/>
    <w:rsid w:val="00046D11"/>
    <w:rsid w:val="000472EC"/>
    <w:rsid w:val="000475F8"/>
    <w:rsid w:val="000515C4"/>
    <w:rsid w:val="0005182F"/>
    <w:rsid w:val="00052536"/>
    <w:rsid w:val="000525C8"/>
    <w:rsid w:val="00052BDE"/>
    <w:rsid w:val="000540DD"/>
    <w:rsid w:val="00054B69"/>
    <w:rsid w:val="00054CB3"/>
    <w:rsid w:val="000567C5"/>
    <w:rsid w:val="00056B88"/>
    <w:rsid w:val="00056FB7"/>
    <w:rsid w:val="00057034"/>
    <w:rsid w:val="00061FEE"/>
    <w:rsid w:val="000622ED"/>
    <w:rsid w:val="0006407D"/>
    <w:rsid w:val="00066101"/>
    <w:rsid w:val="00067860"/>
    <w:rsid w:val="00067FD0"/>
    <w:rsid w:val="0007275D"/>
    <w:rsid w:val="000750A5"/>
    <w:rsid w:val="0007613C"/>
    <w:rsid w:val="00076C76"/>
    <w:rsid w:val="00076EEE"/>
    <w:rsid w:val="00080915"/>
    <w:rsid w:val="00080C43"/>
    <w:rsid w:val="00080DAF"/>
    <w:rsid w:val="0008108E"/>
    <w:rsid w:val="000829B3"/>
    <w:rsid w:val="000847C0"/>
    <w:rsid w:val="0008575B"/>
    <w:rsid w:val="00085A43"/>
    <w:rsid w:val="00085EBE"/>
    <w:rsid w:val="000864DD"/>
    <w:rsid w:val="000866C8"/>
    <w:rsid w:val="00086B3F"/>
    <w:rsid w:val="00086F40"/>
    <w:rsid w:val="0009031C"/>
    <w:rsid w:val="00091961"/>
    <w:rsid w:val="00091C89"/>
    <w:rsid w:val="00092EB6"/>
    <w:rsid w:val="000934CB"/>
    <w:rsid w:val="00093E12"/>
    <w:rsid w:val="00094512"/>
    <w:rsid w:val="00094C2F"/>
    <w:rsid w:val="00095549"/>
    <w:rsid w:val="0009558E"/>
    <w:rsid w:val="00096A7D"/>
    <w:rsid w:val="00097793"/>
    <w:rsid w:val="000A0883"/>
    <w:rsid w:val="000A2781"/>
    <w:rsid w:val="000A3638"/>
    <w:rsid w:val="000A3A40"/>
    <w:rsid w:val="000A5B8C"/>
    <w:rsid w:val="000A6428"/>
    <w:rsid w:val="000A6570"/>
    <w:rsid w:val="000A7463"/>
    <w:rsid w:val="000A7AD9"/>
    <w:rsid w:val="000B05CB"/>
    <w:rsid w:val="000B150A"/>
    <w:rsid w:val="000B2857"/>
    <w:rsid w:val="000B3C39"/>
    <w:rsid w:val="000B54A3"/>
    <w:rsid w:val="000B6549"/>
    <w:rsid w:val="000B6925"/>
    <w:rsid w:val="000B7DCB"/>
    <w:rsid w:val="000C0544"/>
    <w:rsid w:val="000C0546"/>
    <w:rsid w:val="000C4274"/>
    <w:rsid w:val="000C4BAF"/>
    <w:rsid w:val="000C4E07"/>
    <w:rsid w:val="000C4EB4"/>
    <w:rsid w:val="000C6FCB"/>
    <w:rsid w:val="000C71C3"/>
    <w:rsid w:val="000C7239"/>
    <w:rsid w:val="000D050D"/>
    <w:rsid w:val="000D19AA"/>
    <w:rsid w:val="000D1F57"/>
    <w:rsid w:val="000D277D"/>
    <w:rsid w:val="000D2BE2"/>
    <w:rsid w:val="000D2D35"/>
    <w:rsid w:val="000D30A8"/>
    <w:rsid w:val="000D479A"/>
    <w:rsid w:val="000D61D8"/>
    <w:rsid w:val="000D6446"/>
    <w:rsid w:val="000D6E9A"/>
    <w:rsid w:val="000D72AE"/>
    <w:rsid w:val="000E043B"/>
    <w:rsid w:val="000E131B"/>
    <w:rsid w:val="000E31CA"/>
    <w:rsid w:val="000E431C"/>
    <w:rsid w:val="000E60EB"/>
    <w:rsid w:val="000E6539"/>
    <w:rsid w:val="000E6953"/>
    <w:rsid w:val="000F08EA"/>
    <w:rsid w:val="000F1BF2"/>
    <w:rsid w:val="000F2F41"/>
    <w:rsid w:val="000F461C"/>
    <w:rsid w:val="000F47E1"/>
    <w:rsid w:val="000F55AD"/>
    <w:rsid w:val="000F5642"/>
    <w:rsid w:val="00100328"/>
    <w:rsid w:val="00100A97"/>
    <w:rsid w:val="00101DEA"/>
    <w:rsid w:val="00101E84"/>
    <w:rsid w:val="00103550"/>
    <w:rsid w:val="0010588F"/>
    <w:rsid w:val="001065D8"/>
    <w:rsid w:val="00107F32"/>
    <w:rsid w:val="00110CE5"/>
    <w:rsid w:val="001111B6"/>
    <w:rsid w:val="0011124A"/>
    <w:rsid w:val="0011172A"/>
    <w:rsid w:val="00111D8C"/>
    <w:rsid w:val="00113CFA"/>
    <w:rsid w:val="00113E15"/>
    <w:rsid w:val="00114DAD"/>
    <w:rsid w:val="00115E77"/>
    <w:rsid w:val="001175DA"/>
    <w:rsid w:val="001215B1"/>
    <w:rsid w:val="00121E5A"/>
    <w:rsid w:val="00122341"/>
    <w:rsid w:val="0012308C"/>
    <w:rsid w:val="00123DCB"/>
    <w:rsid w:val="00131D21"/>
    <w:rsid w:val="00131F64"/>
    <w:rsid w:val="00132B0D"/>
    <w:rsid w:val="00132F83"/>
    <w:rsid w:val="00133A0B"/>
    <w:rsid w:val="0013400D"/>
    <w:rsid w:val="001348DF"/>
    <w:rsid w:val="00135153"/>
    <w:rsid w:val="001354C4"/>
    <w:rsid w:val="00135C20"/>
    <w:rsid w:val="00135C7D"/>
    <w:rsid w:val="0013663A"/>
    <w:rsid w:val="0013696B"/>
    <w:rsid w:val="00136DFF"/>
    <w:rsid w:val="00137B04"/>
    <w:rsid w:val="00137B8F"/>
    <w:rsid w:val="00137D77"/>
    <w:rsid w:val="00137E05"/>
    <w:rsid w:val="00137F3A"/>
    <w:rsid w:val="00140E99"/>
    <w:rsid w:val="00143A55"/>
    <w:rsid w:val="00144B89"/>
    <w:rsid w:val="001456BD"/>
    <w:rsid w:val="00145DA8"/>
    <w:rsid w:val="00146EE1"/>
    <w:rsid w:val="001504B0"/>
    <w:rsid w:val="0015106C"/>
    <w:rsid w:val="00151694"/>
    <w:rsid w:val="0015397B"/>
    <w:rsid w:val="00153CAF"/>
    <w:rsid w:val="00153D97"/>
    <w:rsid w:val="00154252"/>
    <w:rsid w:val="00154358"/>
    <w:rsid w:val="001559CF"/>
    <w:rsid w:val="0015615B"/>
    <w:rsid w:val="001565B7"/>
    <w:rsid w:val="00157005"/>
    <w:rsid w:val="001605D3"/>
    <w:rsid w:val="00160AA9"/>
    <w:rsid w:val="00160CA6"/>
    <w:rsid w:val="0016211F"/>
    <w:rsid w:val="0016329C"/>
    <w:rsid w:val="00163AA7"/>
    <w:rsid w:val="001644A6"/>
    <w:rsid w:val="0016530F"/>
    <w:rsid w:val="00166789"/>
    <w:rsid w:val="00167081"/>
    <w:rsid w:val="001670BC"/>
    <w:rsid w:val="00167F84"/>
    <w:rsid w:val="00170CED"/>
    <w:rsid w:val="00170DD5"/>
    <w:rsid w:val="00170EFB"/>
    <w:rsid w:val="00172038"/>
    <w:rsid w:val="00172995"/>
    <w:rsid w:val="00172C83"/>
    <w:rsid w:val="00173EB9"/>
    <w:rsid w:val="00177885"/>
    <w:rsid w:val="001800FD"/>
    <w:rsid w:val="00180EE0"/>
    <w:rsid w:val="00180F24"/>
    <w:rsid w:val="001810B8"/>
    <w:rsid w:val="00181133"/>
    <w:rsid w:val="001818AE"/>
    <w:rsid w:val="001823F6"/>
    <w:rsid w:val="00183C2B"/>
    <w:rsid w:val="00183C7D"/>
    <w:rsid w:val="00183CDC"/>
    <w:rsid w:val="00183F55"/>
    <w:rsid w:val="00184859"/>
    <w:rsid w:val="001861FF"/>
    <w:rsid w:val="00186B5A"/>
    <w:rsid w:val="0018711F"/>
    <w:rsid w:val="00187789"/>
    <w:rsid w:val="001879A3"/>
    <w:rsid w:val="00190EE8"/>
    <w:rsid w:val="001910D3"/>
    <w:rsid w:val="0019186E"/>
    <w:rsid w:val="001923B9"/>
    <w:rsid w:val="00192E2B"/>
    <w:rsid w:val="00193011"/>
    <w:rsid w:val="0019319E"/>
    <w:rsid w:val="00194011"/>
    <w:rsid w:val="00194576"/>
    <w:rsid w:val="00195841"/>
    <w:rsid w:val="0019636F"/>
    <w:rsid w:val="001A0D37"/>
    <w:rsid w:val="001A0F4E"/>
    <w:rsid w:val="001A1083"/>
    <w:rsid w:val="001A11CD"/>
    <w:rsid w:val="001A1A9F"/>
    <w:rsid w:val="001A1B74"/>
    <w:rsid w:val="001A2490"/>
    <w:rsid w:val="001A26CC"/>
    <w:rsid w:val="001A2B33"/>
    <w:rsid w:val="001A2C6C"/>
    <w:rsid w:val="001A33AD"/>
    <w:rsid w:val="001A497C"/>
    <w:rsid w:val="001A5EF5"/>
    <w:rsid w:val="001A5F10"/>
    <w:rsid w:val="001A65D4"/>
    <w:rsid w:val="001A65E8"/>
    <w:rsid w:val="001A6877"/>
    <w:rsid w:val="001A747A"/>
    <w:rsid w:val="001B117F"/>
    <w:rsid w:val="001B231B"/>
    <w:rsid w:val="001B2640"/>
    <w:rsid w:val="001B4881"/>
    <w:rsid w:val="001B5E9E"/>
    <w:rsid w:val="001B640A"/>
    <w:rsid w:val="001B7DDF"/>
    <w:rsid w:val="001C04FF"/>
    <w:rsid w:val="001C0EE4"/>
    <w:rsid w:val="001C1F71"/>
    <w:rsid w:val="001C2512"/>
    <w:rsid w:val="001C2A6D"/>
    <w:rsid w:val="001C3CBF"/>
    <w:rsid w:val="001C3D31"/>
    <w:rsid w:val="001C4577"/>
    <w:rsid w:val="001C4815"/>
    <w:rsid w:val="001C4A48"/>
    <w:rsid w:val="001C50CD"/>
    <w:rsid w:val="001C5DD1"/>
    <w:rsid w:val="001C68B2"/>
    <w:rsid w:val="001C7151"/>
    <w:rsid w:val="001C784D"/>
    <w:rsid w:val="001C786D"/>
    <w:rsid w:val="001D0820"/>
    <w:rsid w:val="001D4C29"/>
    <w:rsid w:val="001D4D6F"/>
    <w:rsid w:val="001D4DD3"/>
    <w:rsid w:val="001D5065"/>
    <w:rsid w:val="001D5516"/>
    <w:rsid w:val="001D6806"/>
    <w:rsid w:val="001D688E"/>
    <w:rsid w:val="001D7AB6"/>
    <w:rsid w:val="001E0079"/>
    <w:rsid w:val="001E0860"/>
    <w:rsid w:val="001E1CD5"/>
    <w:rsid w:val="001E1E99"/>
    <w:rsid w:val="001E3D91"/>
    <w:rsid w:val="001E4362"/>
    <w:rsid w:val="001E45E8"/>
    <w:rsid w:val="001E4C52"/>
    <w:rsid w:val="001E53CE"/>
    <w:rsid w:val="001E582C"/>
    <w:rsid w:val="001E687E"/>
    <w:rsid w:val="001E6BFC"/>
    <w:rsid w:val="001E6DA0"/>
    <w:rsid w:val="001E74F6"/>
    <w:rsid w:val="001E75BD"/>
    <w:rsid w:val="001F06EF"/>
    <w:rsid w:val="001F0E35"/>
    <w:rsid w:val="001F1468"/>
    <w:rsid w:val="001F2F4B"/>
    <w:rsid w:val="001F449C"/>
    <w:rsid w:val="001F4CF2"/>
    <w:rsid w:val="001F52B4"/>
    <w:rsid w:val="001F70CA"/>
    <w:rsid w:val="0020045B"/>
    <w:rsid w:val="002012BD"/>
    <w:rsid w:val="00201C6C"/>
    <w:rsid w:val="00202C59"/>
    <w:rsid w:val="002031A6"/>
    <w:rsid w:val="00203936"/>
    <w:rsid w:val="00204444"/>
    <w:rsid w:val="002065D4"/>
    <w:rsid w:val="00207AEF"/>
    <w:rsid w:val="00211AC5"/>
    <w:rsid w:val="00212FA6"/>
    <w:rsid w:val="00213CF1"/>
    <w:rsid w:val="00213CF2"/>
    <w:rsid w:val="00214A9B"/>
    <w:rsid w:val="00215871"/>
    <w:rsid w:val="002159AF"/>
    <w:rsid w:val="002173A4"/>
    <w:rsid w:val="002176E6"/>
    <w:rsid w:val="00217B05"/>
    <w:rsid w:val="0022009F"/>
    <w:rsid w:val="0022068B"/>
    <w:rsid w:val="002208B6"/>
    <w:rsid w:val="00221B1A"/>
    <w:rsid w:val="00222978"/>
    <w:rsid w:val="00222D52"/>
    <w:rsid w:val="002231F6"/>
    <w:rsid w:val="00224E80"/>
    <w:rsid w:val="0022795F"/>
    <w:rsid w:val="00227FB5"/>
    <w:rsid w:val="00230311"/>
    <w:rsid w:val="00231298"/>
    <w:rsid w:val="00231C50"/>
    <w:rsid w:val="002326EC"/>
    <w:rsid w:val="00233C3D"/>
    <w:rsid w:val="00235F11"/>
    <w:rsid w:val="00236C57"/>
    <w:rsid w:val="002373C6"/>
    <w:rsid w:val="00240631"/>
    <w:rsid w:val="00243EA7"/>
    <w:rsid w:val="002448E1"/>
    <w:rsid w:val="00244C42"/>
    <w:rsid w:val="00245BFA"/>
    <w:rsid w:val="0024695F"/>
    <w:rsid w:val="00247A60"/>
    <w:rsid w:val="0025296F"/>
    <w:rsid w:val="00253B68"/>
    <w:rsid w:val="002542B3"/>
    <w:rsid w:val="00254A4E"/>
    <w:rsid w:val="00254FDF"/>
    <w:rsid w:val="0025571E"/>
    <w:rsid w:val="00256F9A"/>
    <w:rsid w:val="002573AF"/>
    <w:rsid w:val="00257A5E"/>
    <w:rsid w:val="002600D1"/>
    <w:rsid w:val="0026153C"/>
    <w:rsid w:val="00261D19"/>
    <w:rsid w:val="00262B9B"/>
    <w:rsid w:val="00262C83"/>
    <w:rsid w:val="00262D49"/>
    <w:rsid w:val="00263C0D"/>
    <w:rsid w:val="00263CAC"/>
    <w:rsid w:val="00263D57"/>
    <w:rsid w:val="002644FD"/>
    <w:rsid w:val="00265769"/>
    <w:rsid w:val="002668B0"/>
    <w:rsid w:val="00266A1C"/>
    <w:rsid w:val="00270865"/>
    <w:rsid w:val="00270A4F"/>
    <w:rsid w:val="00270B26"/>
    <w:rsid w:val="00271C91"/>
    <w:rsid w:val="00272892"/>
    <w:rsid w:val="002738AA"/>
    <w:rsid w:val="00273A16"/>
    <w:rsid w:val="00274B0C"/>
    <w:rsid w:val="0027617D"/>
    <w:rsid w:val="00277159"/>
    <w:rsid w:val="00280C78"/>
    <w:rsid w:val="002812D6"/>
    <w:rsid w:val="00281847"/>
    <w:rsid w:val="002819A9"/>
    <w:rsid w:val="00281AC6"/>
    <w:rsid w:val="002824A8"/>
    <w:rsid w:val="0028253B"/>
    <w:rsid w:val="00285BC8"/>
    <w:rsid w:val="00285D62"/>
    <w:rsid w:val="00291221"/>
    <w:rsid w:val="00291765"/>
    <w:rsid w:val="00291977"/>
    <w:rsid w:val="00291D19"/>
    <w:rsid w:val="0029243C"/>
    <w:rsid w:val="0029246B"/>
    <w:rsid w:val="00292686"/>
    <w:rsid w:val="002927A6"/>
    <w:rsid w:val="00295081"/>
    <w:rsid w:val="002954F4"/>
    <w:rsid w:val="00295F8B"/>
    <w:rsid w:val="00296643"/>
    <w:rsid w:val="002A0458"/>
    <w:rsid w:val="002A0920"/>
    <w:rsid w:val="002A1ABB"/>
    <w:rsid w:val="002A2144"/>
    <w:rsid w:val="002A2715"/>
    <w:rsid w:val="002A2A37"/>
    <w:rsid w:val="002A2A93"/>
    <w:rsid w:val="002A2C10"/>
    <w:rsid w:val="002A2CDB"/>
    <w:rsid w:val="002A427E"/>
    <w:rsid w:val="002A4495"/>
    <w:rsid w:val="002A542D"/>
    <w:rsid w:val="002A6E38"/>
    <w:rsid w:val="002B0677"/>
    <w:rsid w:val="002B15EA"/>
    <w:rsid w:val="002B1EDF"/>
    <w:rsid w:val="002B318D"/>
    <w:rsid w:val="002B3803"/>
    <w:rsid w:val="002B4813"/>
    <w:rsid w:val="002B5C11"/>
    <w:rsid w:val="002B7B6C"/>
    <w:rsid w:val="002B7CCC"/>
    <w:rsid w:val="002C183F"/>
    <w:rsid w:val="002C2D11"/>
    <w:rsid w:val="002C3001"/>
    <w:rsid w:val="002C308F"/>
    <w:rsid w:val="002C395D"/>
    <w:rsid w:val="002C47FD"/>
    <w:rsid w:val="002C50CC"/>
    <w:rsid w:val="002C5F6A"/>
    <w:rsid w:val="002C6320"/>
    <w:rsid w:val="002C6FBC"/>
    <w:rsid w:val="002C7161"/>
    <w:rsid w:val="002C74FD"/>
    <w:rsid w:val="002C75E4"/>
    <w:rsid w:val="002D00F4"/>
    <w:rsid w:val="002D1C57"/>
    <w:rsid w:val="002D1EA9"/>
    <w:rsid w:val="002D2B34"/>
    <w:rsid w:val="002D3AED"/>
    <w:rsid w:val="002D4A68"/>
    <w:rsid w:val="002D5478"/>
    <w:rsid w:val="002D7E32"/>
    <w:rsid w:val="002E01B4"/>
    <w:rsid w:val="002E059D"/>
    <w:rsid w:val="002E1707"/>
    <w:rsid w:val="002E265A"/>
    <w:rsid w:val="002E2727"/>
    <w:rsid w:val="002E2C3D"/>
    <w:rsid w:val="002E2D34"/>
    <w:rsid w:val="002E304B"/>
    <w:rsid w:val="002E3240"/>
    <w:rsid w:val="002E3D0E"/>
    <w:rsid w:val="002E4938"/>
    <w:rsid w:val="002E4C88"/>
    <w:rsid w:val="002E4E70"/>
    <w:rsid w:val="002E543B"/>
    <w:rsid w:val="002F0A42"/>
    <w:rsid w:val="002F189F"/>
    <w:rsid w:val="002F2A7E"/>
    <w:rsid w:val="002F4156"/>
    <w:rsid w:val="002F44FB"/>
    <w:rsid w:val="002F73A2"/>
    <w:rsid w:val="00300D44"/>
    <w:rsid w:val="00301DB3"/>
    <w:rsid w:val="00303DCB"/>
    <w:rsid w:val="00305039"/>
    <w:rsid w:val="0030567C"/>
    <w:rsid w:val="00307B19"/>
    <w:rsid w:val="00307C8B"/>
    <w:rsid w:val="0031280C"/>
    <w:rsid w:val="003133DA"/>
    <w:rsid w:val="0031396E"/>
    <w:rsid w:val="00313BB8"/>
    <w:rsid w:val="0031402A"/>
    <w:rsid w:val="003144B4"/>
    <w:rsid w:val="003147B9"/>
    <w:rsid w:val="00314BB3"/>
    <w:rsid w:val="00315AA1"/>
    <w:rsid w:val="003160CC"/>
    <w:rsid w:val="00316174"/>
    <w:rsid w:val="0031640F"/>
    <w:rsid w:val="003171B5"/>
    <w:rsid w:val="00317A55"/>
    <w:rsid w:val="003204AA"/>
    <w:rsid w:val="0032118A"/>
    <w:rsid w:val="003212C9"/>
    <w:rsid w:val="00321A19"/>
    <w:rsid w:val="00321C67"/>
    <w:rsid w:val="00321D81"/>
    <w:rsid w:val="00321E77"/>
    <w:rsid w:val="00322118"/>
    <w:rsid w:val="00322266"/>
    <w:rsid w:val="00323127"/>
    <w:rsid w:val="00323910"/>
    <w:rsid w:val="00323F99"/>
    <w:rsid w:val="00324016"/>
    <w:rsid w:val="003243AA"/>
    <w:rsid w:val="0032445C"/>
    <w:rsid w:val="0032622F"/>
    <w:rsid w:val="00327577"/>
    <w:rsid w:val="0033018A"/>
    <w:rsid w:val="00330394"/>
    <w:rsid w:val="00330437"/>
    <w:rsid w:val="00330919"/>
    <w:rsid w:val="0033173B"/>
    <w:rsid w:val="00332A81"/>
    <w:rsid w:val="00333000"/>
    <w:rsid w:val="00333D18"/>
    <w:rsid w:val="003340DE"/>
    <w:rsid w:val="00335370"/>
    <w:rsid w:val="00335BE0"/>
    <w:rsid w:val="003368D3"/>
    <w:rsid w:val="00336912"/>
    <w:rsid w:val="00340951"/>
    <w:rsid w:val="00341219"/>
    <w:rsid w:val="003428F5"/>
    <w:rsid w:val="003429F9"/>
    <w:rsid w:val="00342A7D"/>
    <w:rsid w:val="00342CE0"/>
    <w:rsid w:val="00342FF5"/>
    <w:rsid w:val="003433C1"/>
    <w:rsid w:val="0034390F"/>
    <w:rsid w:val="00343D6C"/>
    <w:rsid w:val="00345275"/>
    <w:rsid w:val="003457D5"/>
    <w:rsid w:val="00346219"/>
    <w:rsid w:val="0034733D"/>
    <w:rsid w:val="00347F4F"/>
    <w:rsid w:val="00350CCF"/>
    <w:rsid w:val="00351348"/>
    <w:rsid w:val="0035175F"/>
    <w:rsid w:val="00353E33"/>
    <w:rsid w:val="00354815"/>
    <w:rsid w:val="00355A58"/>
    <w:rsid w:val="0035639F"/>
    <w:rsid w:val="00356A7F"/>
    <w:rsid w:val="0035723B"/>
    <w:rsid w:val="003600EA"/>
    <w:rsid w:val="003618D8"/>
    <w:rsid w:val="00361B4C"/>
    <w:rsid w:val="00362FD6"/>
    <w:rsid w:val="0036413A"/>
    <w:rsid w:val="00366364"/>
    <w:rsid w:val="00366600"/>
    <w:rsid w:val="00367252"/>
    <w:rsid w:val="00367E7A"/>
    <w:rsid w:val="00367F06"/>
    <w:rsid w:val="00371F34"/>
    <w:rsid w:val="00372899"/>
    <w:rsid w:val="00372D3F"/>
    <w:rsid w:val="00373486"/>
    <w:rsid w:val="00373CEA"/>
    <w:rsid w:val="00373E16"/>
    <w:rsid w:val="00373E43"/>
    <w:rsid w:val="0037534B"/>
    <w:rsid w:val="003773B9"/>
    <w:rsid w:val="00377DD8"/>
    <w:rsid w:val="00377F51"/>
    <w:rsid w:val="003800F0"/>
    <w:rsid w:val="003801FF"/>
    <w:rsid w:val="00380779"/>
    <w:rsid w:val="003842B4"/>
    <w:rsid w:val="00384570"/>
    <w:rsid w:val="0038474C"/>
    <w:rsid w:val="00390C46"/>
    <w:rsid w:val="003912EE"/>
    <w:rsid w:val="0039256D"/>
    <w:rsid w:val="003925B8"/>
    <w:rsid w:val="00392FC1"/>
    <w:rsid w:val="003934FC"/>
    <w:rsid w:val="00394BB5"/>
    <w:rsid w:val="00395C4B"/>
    <w:rsid w:val="003A0416"/>
    <w:rsid w:val="003A121F"/>
    <w:rsid w:val="003A165A"/>
    <w:rsid w:val="003A1D08"/>
    <w:rsid w:val="003A1DDE"/>
    <w:rsid w:val="003A285A"/>
    <w:rsid w:val="003A29D6"/>
    <w:rsid w:val="003A2BC0"/>
    <w:rsid w:val="003A2E1F"/>
    <w:rsid w:val="003A3799"/>
    <w:rsid w:val="003A3CB9"/>
    <w:rsid w:val="003A4066"/>
    <w:rsid w:val="003A5D1E"/>
    <w:rsid w:val="003A7332"/>
    <w:rsid w:val="003A7404"/>
    <w:rsid w:val="003B0874"/>
    <w:rsid w:val="003B3622"/>
    <w:rsid w:val="003B3BB4"/>
    <w:rsid w:val="003B401D"/>
    <w:rsid w:val="003B4B6B"/>
    <w:rsid w:val="003B5225"/>
    <w:rsid w:val="003B5250"/>
    <w:rsid w:val="003B5AEA"/>
    <w:rsid w:val="003C1212"/>
    <w:rsid w:val="003C2B5D"/>
    <w:rsid w:val="003C3459"/>
    <w:rsid w:val="003C34DE"/>
    <w:rsid w:val="003C4115"/>
    <w:rsid w:val="003C4745"/>
    <w:rsid w:val="003C4C11"/>
    <w:rsid w:val="003C6378"/>
    <w:rsid w:val="003C69F1"/>
    <w:rsid w:val="003C790F"/>
    <w:rsid w:val="003D0EFF"/>
    <w:rsid w:val="003D265F"/>
    <w:rsid w:val="003D28DD"/>
    <w:rsid w:val="003D2B81"/>
    <w:rsid w:val="003D38FA"/>
    <w:rsid w:val="003D3A22"/>
    <w:rsid w:val="003D4E15"/>
    <w:rsid w:val="003D5252"/>
    <w:rsid w:val="003D69CB"/>
    <w:rsid w:val="003D6A54"/>
    <w:rsid w:val="003D7088"/>
    <w:rsid w:val="003D750A"/>
    <w:rsid w:val="003D7890"/>
    <w:rsid w:val="003E0791"/>
    <w:rsid w:val="003E1135"/>
    <w:rsid w:val="003E20C6"/>
    <w:rsid w:val="003E3066"/>
    <w:rsid w:val="003E33C5"/>
    <w:rsid w:val="003E3E9D"/>
    <w:rsid w:val="003E467E"/>
    <w:rsid w:val="003E59EF"/>
    <w:rsid w:val="003E69CC"/>
    <w:rsid w:val="003E6D9A"/>
    <w:rsid w:val="003F000A"/>
    <w:rsid w:val="003F02B8"/>
    <w:rsid w:val="003F1498"/>
    <w:rsid w:val="003F2012"/>
    <w:rsid w:val="003F357E"/>
    <w:rsid w:val="003F3632"/>
    <w:rsid w:val="003F37AF"/>
    <w:rsid w:val="003F3841"/>
    <w:rsid w:val="003F3E77"/>
    <w:rsid w:val="003F4424"/>
    <w:rsid w:val="003F5090"/>
    <w:rsid w:val="003F637F"/>
    <w:rsid w:val="003F6560"/>
    <w:rsid w:val="003F6B0E"/>
    <w:rsid w:val="003F6F4A"/>
    <w:rsid w:val="003F7EDF"/>
    <w:rsid w:val="00400542"/>
    <w:rsid w:val="00400EB9"/>
    <w:rsid w:val="00401F4C"/>
    <w:rsid w:val="0040214D"/>
    <w:rsid w:val="0040339E"/>
    <w:rsid w:val="0040396A"/>
    <w:rsid w:val="00403AB4"/>
    <w:rsid w:val="00405472"/>
    <w:rsid w:val="004060FA"/>
    <w:rsid w:val="004061FE"/>
    <w:rsid w:val="0040648D"/>
    <w:rsid w:val="004077B2"/>
    <w:rsid w:val="00407B28"/>
    <w:rsid w:val="00410973"/>
    <w:rsid w:val="004115B9"/>
    <w:rsid w:val="00411675"/>
    <w:rsid w:val="00412673"/>
    <w:rsid w:val="00412D75"/>
    <w:rsid w:val="00412E1E"/>
    <w:rsid w:val="00413581"/>
    <w:rsid w:val="00413C63"/>
    <w:rsid w:val="00413D0D"/>
    <w:rsid w:val="004153F6"/>
    <w:rsid w:val="0041709A"/>
    <w:rsid w:val="00417A12"/>
    <w:rsid w:val="0042017C"/>
    <w:rsid w:val="0042040A"/>
    <w:rsid w:val="00420EA2"/>
    <w:rsid w:val="004223D6"/>
    <w:rsid w:val="00423861"/>
    <w:rsid w:val="00426D3A"/>
    <w:rsid w:val="00426E6E"/>
    <w:rsid w:val="0042760B"/>
    <w:rsid w:val="00427C71"/>
    <w:rsid w:val="0043023D"/>
    <w:rsid w:val="00430F0B"/>
    <w:rsid w:val="00431F04"/>
    <w:rsid w:val="004331A4"/>
    <w:rsid w:val="00434D3D"/>
    <w:rsid w:val="0043596C"/>
    <w:rsid w:val="00441567"/>
    <w:rsid w:val="004418D9"/>
    <w:rsid w:val="00442071"/>
    <w:rsid w:val="00442432"/>
    <w:rsid w:val="00444488"/>
    <w:rsid w:val="00444D68"/>
    <w:rsid w:val="00445EAF"/>
    <w:rsid w:val="004506E8"/>
    <w:rsid w:val="004509F7"/>
    <w:rsid w:val="00451C40"/>
    <w:rsid w:val="00452F5B"/>
    <w:rsid w:val="00453BFB"/>
    <w:rsid w:val="00455A85"/>
    <w:rsid w:val="004568F8"/>
    <w:rsid w:val="0046336A"/>
    <w:rsid w:val="00463AA8"/>
    <w:rsid w:val="004643F5"/>
    <w:rsid w:val="00465448"/>
    <w:rsid w:val="00465A69"/>
    <w:rsid w:val="00465E8B"/>
    <w:rsid w:val="0046672B"/>
    <w:rsid w:val="0047022F"/>
    <w:rsid w:val="00470622"/>
    <w:rsid w:val="004711B4"/>
    <w:rsid w:val="00473153"/>
    <w:rsid w:val="004738C5"/>
    <w:rsid w:val="00474272"/>
    <w:rsid w:val="00474A94"/>
    <w:rsid w:val="00474ED6"/>
    <w:rsid w:val="00474F73"/>
    <w:rsid w:val="00475049"/>
    <w:rsid w:val="004760AE"/>
    <w:rsid w:val="00476991"/>
    <w:rsid w:val="00477AD6"/>
    <w:rsid w:val="00477E02"/>
    <w:rsid w:val="00481ADB"/>
    <w:rsid w:val="0048214C"/>
    <w:rsid w:val="00482C51"/>
    <w:rsid w:val="004836F2"/>
    <w:rsid w:val="00483796"/>
    <w:rsid w:val="00483FA1"/>
    <w:rsid w:val="00485063"/>
    <w:rsid w:val="00485878"/>
    <w:rsid w:val="00487B69"/>
    <w:rsid w:val="0049090D"/>
    <w:rsid w:val="004917D0"/>
    <w:rsid w:val="00492344"/>
    <w:rsid w:val="004923A6"/>
    <w:rsid w:val="00492C72"/>
    <w:rsid w:val="004950D1"/>
    <w:rsid w:val="00496370"/>
    <w:rsid w:val="00496F3A"/>
    <w:rsid w:val="004977D5"/>
    <w:rsid w:val="00497808"/>
    <w:rsid w:val="00497C62"/>
    <w:rsid w:val="00497CDA"/>
    <w:rsid w:val="00497D94"/>
    <w:rsid w:val="004A05E0"/>
    <w:rsid w:val="004A1645"/>
    <w:rsid w:val="004A2508"/>
    <w:rsid w:val="004A323D"/>
    <w:rsid w:val="004A3AEA"/>
    <w:rsid w:val="004A3D49"/>
    <w:rsid w:val="004A5D00"/>
    <w:rsid w:val="004A6B51"/>
    <w:rsid w:val="004A71CE"/>
    <w:rsid w:val="004A7CE4"/>
    <w:rsid w:val="004B0639"/>
    <w:rsid w:val="004B0858"/>
    <w:rsid w:val="004B20D1"/>
    <w:rsid w:val="004B2C6A"/>
    <w:rsid w:val="004B2F8A"/>
    <w:rsid w:val="004B35F9"/>
    <w:rsid w:val="004B3E0D"/>
    <w:rsid w:val="004B62B2"/>
    <w:rsid w:val="004B7176"/>
    <w:rsid w:val="004B718C"/>
    <w:rsid w:val="004B74F5"/>
    <w:rsid w:val="004C00C0"/>
    <w:rsid w:val="004C0DC1"/>
    <w:rsid w:val="004C1215"/>
    <w:rsid w:val="004C152C"/>
    <w:rsid w:val="004C19AF"/>
    <w:rsid w:val="004C1C67"/>
    <w:rsid w:val="004C3397"/>
    <w:rsid w:val="004C361F"/>
    <w:rsid w:val="004C39DD"/>
    <w:rsid w:val="004C5963"/>
    <w:rsid w:val="004C758A"/>
    <w:rsid w:val="004C76C6"/>
    <w:rsid w:val="004D1BD2"/>
    <w:rsid w:val="004D2BB8"/>
    <w:rsid w:val="004D3090"/>
    <w:rsid w:val="004D32BC"/>
    <w:rsid w:val="004D3C3F"/>
    <w:rsid w:val="004D3D9F"/>
    <w:rsid w:val="004D3DC1"/>
    <w:rsid w:val="004D60C7"/>
    <w:rsid w:val="004D6D49"/>
    <w:rsid w:val="004D7329"/>
    <w:rsid w:val="004E0232"/>
    <w:rsid w:val="004E085F"/>
    <w:rsid w:val="004E19D6"/>
    <w:rsid w:val="004E2E14"/>
    <w:rsid w:val="004E34F5"/>
    <w:rsid w:val="004E4F7C"/>
    <w:rsid w:val="004E5399"/>
    <w:rsid w:val="004E62A2"/>
    <w:rsid w:val="004E63DB"/>
    <w:rsid w:val="004E7286"/>
    <w:rsid w:val="004E77AA"/>
    <w:rsid w:val="004E77DA"/>
    <w:rsid w:val="004F1AE8"/>
    <w:rsid w:val="004F1FB5"/>
    <w:rsid w:val="004F2497"/>
    <w:rsid w:val="004F34D7"/>
    <w:rsid w:val="004F5904"/>
    <w:rsid w:val="004F7860"/>
    <w:rsid w:val="004F7A75"/>
    <w:rsid w:val="005006F0"/>
    <w:rsid w:val="00501359"/>
    <w:rsid w:val="00501418"/>
    <w:rsid w:val="00501E81"/>
    <w:rsid w:val="005037A0"/>
    <w:rsid w:val="00503A35"/>
    <w:rsid w:val="00504BB4"/>
    <w:rsid w:val="00505174"/>
    <w:rsid w:val="0050672C"/>
    <w:rsid w:val="005113EF"/>
    <w:rsid w:val="00511433"/>
    <w:rsid w:val="0051215A"/>
    <w:rsid w:val="00513FCE"/>
    <w:rsid w:val="00515FEA"/>
    <w:rsid w:val="005167FC"/>
    <w:rsid w:val="005172CF"/>
    <w:rsid w:val="005214AC"/>
    <w:rsid w:val="00521F29"/>
    <w:rsid w:val="0052237F"/>
    <w:rsid w:val="00523599"/>
    <w:rsid w:val="005238D6"/>
    <w:rsid w:val="00523BF7"/>
    <w:rsid w:val="00524C06"/>
    <w:rsid w:val="00524DCF"/>
    <w:rsid w:val="00524E38"/>
    <w:rsid w:val="00524F18"/>
    <w:rsid w:val="00525F9B"/>
    <w:rsid w:val="0052623A"/>
    <w:rsid w:val="0052781C"/>
    <w:rsid w:val="00527830"/>
    <w:rsid w:val="00527BE1"/>
    <w:rsid w:val="00530A76"/>
    <w:rsid w:val="0053308B"/>
    <w:rsid w:val="005349DA"/>
    <w:rsid w:val="00535AB1"/>
    <w:rsid w:val="00536B3E"/>
    <w:rsid w:val="00537497"/>
    <w:rsid w:val="0054111B"/>
    <w:rsid w:val="0054154E"/>
    <w:rsid w:val="0054173F"/>
    <w:rsid w:val="0054324B"/>
    <w:rsid w:val="0054337A"/>
    <w:rsid w:val="00544A05"/>
    <w:rsid w:val="00544CB2"/>
    <w:rsid w:val="00545151"/>
    <w:rsid w:val="005456B1"/>
    <w:rsid w:val="00545811"/>
    <w:rsid w:val="005463FD"/>
    <w:rsid w:val="00547AC1"/>
    <w:rsid w:val="00547EB1"/>
    <w:rsid w:val="005508A5"/>
    <w:rsid w:val="00552105"/>
    <w:rsid w:val="00552B44"/>
    <w:rsid w:val="00552C5A"/>
    <w:rsid w:val="00553A09"/>
    <w:rsid w:val="00553F96"/>
    <w:rsid w:val="0055599C"/>
    <w:rsid w:val="00555D8A"/>
    <w:rsid w:val="005568AA"/>
    <w:rsid w:val="0056000C"/>
    <w:rsid w:val="0056133D"/>
    <w:rsid w:val="0056158F"/>
    <w:rsid w:val="005619A8"/>
    <w:rsid w:val="00564817"/>
    <w:rsid w:val="00564A93"/>
    <w:rsid w:val="00565299"/>
    <w:rsid w:val="00565BE7"/>
    <w:rsid w:val="0056712E"/>
    <w:rsid w:val="005678A3"/>
    <w:rsid w:val="00571025"/>
    <w:rsid w:val="00571DCA"/>
    <w:rsid w:val="005726F9"/>
    <w:rsid w:val="00574B1F"/>
    <w:rsid w:val="00574EFF"/>
    <w:rsid w:val="0057563C"/>
    <w:rsid w:val="005760E8"/>
    <w:rsid w:val="005768AD"/>
    <w:rsid w:val="00576D66"/>
    <w:rsid w:val="00580121"/>
    <w:rsid w:val="005820BC"/>
    <w:rsid w:val="00582FC4"/>
    <w:rsid w:val="005831B0"/>
    <w:rsid w:val="00583F10"/>
    <w:rsid w:val="0058662F"/>
    <w:rsid w:val="00590010"/>
    <w:rsid w:val="00591282"/>
    <w:rsid w:val="005914FC"/>
    <w:rsid w:val="00591EB6"/>
    <w:rsid w:val="005927F5"/>
    <w:rsid w:val="005930F6"/>
    <w:rsid w:val="00593448"/>
    <w:rsid w:val="0059472A"/>
    <w:rsid w:val="00595602"/>
    <w:rsid w:val="00595816"/>
    <w:rsid w:val="005968FC"/>
    <w:rsid w:val="00597139"/>
    <w:rsid w:val="005A0660"/>
    <w:rsid w:val="005A15C9"/>
    <w:rsid w:val="005A1E36"/>
    <w:rsid w:val="005A2C49"/>
    <w:rsid w:val="005A34DF"/>
    <w:rsid w:val="005A3772"/>
    <w:rsid w:val="005A3CE5"/>
    <w:rsid w:val="005A4A37"/>
    <w:rsid w:val="005B10FA"/>
    <w:rsid w:val="005B1CB6"/>
    <w:rsid w:val="005B23C6"/>
    <w:rsid w:val="005B44BF"/>
    <w:rsid w:val="005B46A1"/>
    <w:rsid w:val="005B48F2"/>
    <w:rsid w:val="005B71B7"/>
    <w:rsid w:val="005C00E0"/>
    <w:rsid w:val="005C0D74"/>
    <w:rsid w:val="005C20E6"/>
    <w:rsid w:val="005C241D"/>
    <w:rsid w:val="005C2554"/>
    <w:rsid w:val="005C32D8"/>
    <w:rsid w:val="005C3C92"/>
    <w:rsid w:val="005C3CF7"/>
    <w:rsid w:val="005C474D"/>
    <w:rsid w:val="005C4799"/>
    <w:rsid w:val="005C526C"/>
    <w:rsid w:val="005C5282"/>
    <w:rsid w:val="005C6BA3"/>
    <w:rsid w:val="005C743E"/>
    <w:rsid w:val="005C7F58"/>
    <w:rsid w:val="005D0452"/>
    <w:rsid w:val="005D2ACD"/>
    <w:rsid w:val="005D2CDB"/>
    <w:rsid w:val="005D2F64"/>
    <w:rsid w:val="005D3952"/>
    <w:rsid w:val="005D408E"/>
    <w:rsid w:val="005D54B0"/>
    <w:rsid w:val="005D5B03"/>
    <w:rsid w:val="005D623E"/>
    <w:rsid w:val="005E05F6"/>
    <w:rsid w:val="005E0C90"/>
    <w:rsid w:val="005E22F9"/>
    <w:rsid w:val="005E3C6E"/>
    <w:rsid w:val="005E3D4C"/>
    <w:rsid w:val="005E4B44"/>
    <w:rsid w:val="005E52F2"/>
    <w:rsid w:val="005E57DE"/>
    <w:rsid w:val="005E746F"/>
    <w:rsid w:val="005F0142"/>
    <w:rsid w:val="005F0A16"/>
    <w:rsid w:val="005F2AE9"/>
    <w:rsid w:val="005F2E5A"/>
    <w:rsid w:val="005F3CE6"/>
    <w:rsid w:val="005F4501"/>
    <w:rsid w:val="005F7754"/>
    <w:rsid w:val="005F7A41"/>
    <w:rsid w:val="005F7CDA"/>
    <w:rsid w:val="005F7E07"/>
    <w:rsid w:val="00600DE6"/>
    <w:rsid w:val="00600DFD"/>
    <w:rsid w:val="006014EC"/>
    <w:rsid w:val="0060156D"/>
    <w:rsid w:val="00601CDC"/>
    <w:rsid w:val="00601EFA"/>
    <w:rsid w:val="006021B0"/>
    <w:rsid w:val="0060228C"/>
    <w:rsid w:val="00602A3C"/>
    <w:rsid w:val="00602D89"/>
    <w:rsid w:val="00603262"/>
    <w:rsid w:val="0060369A"/>
    <w:rsid w:val="00603A1B"/>
    <w:rsid w:val="00603A80"/>
    <w:rsid w:val="00605195"/>
    <w:rsid w:val="006056FD"/>
    <w:rsid w:val="006062D5"/>
    <w:rsid w:val="00606518"/>
    <w:rsid w:val="00606E0F"/>
    <w:rsid w:val="006111F4"/>
    <w:rsid w:val="006125E6"/>
    <w:rsid w:val="00612A2E"/>
    <w:rsid w:val="006130F8"/>
    <w:rsid w:val="00613AA6"/>
    <w:rsid w:val="00616EC9"/>
    <w:rsid w:val="00617450"/>
    <w:rsid w:val="006209D4"/>
    <w:rsid w:val="00621F36"/>
    <w:rsid w:val="00622E3E"/>
    <w:rsid w:val="00623353"/>
    <w:rsid w:val="00623C4B"/>
    <w:rsid w:val="00624A92"/>
    <w:rsid w:val="00626205"/>
    <w:rsid w:val="00626F4D"/>
    <w:rsid w:val="00630343"/>
    <w:rsid w:val="00630529"/>
    <w:rsid w:val="00631A72"/>
    <w:rsid w:val="00632029"/>
    <w:rsid w:val="006324E1"/>
    <w:rsid w:val="00633028"/>
    <w:rsid w:val="00633842"/>
    <w:rsid w:val="00633BB3"/>
    <w:rsid w:val="00634680"/>
    <w:rsid w:val="00634E61"/>
    <w:rsid w:val="00640E30"/>
    <w:rsid w:val="0064128B"/>
    <w:rsid w:val="0064140F"/>
    <w:rsid w:val="006424ED"/>
    <w:rsid w:val="00643099"/>
    <w:rsid w:val="00643D1D"/>
    <w:rsid w:val="00644E84"/>
    <w:rsid w:val="0064638A"/>
    <w:rsid w:val="00646F48"/>
    <w:rsid w:val="00646FFD"/>
    <w:rsid w:val="00650A24"/>
    <w:rsid w:val="006517F0"/>
    <w:rsid w:val="00651D14"/>
    <w:rsid w:val="00654459"/>
    <w:rsid w:val="00660B64"/>
    <w:rsid w:val="0066146B"/>
    <w:rsid w:val="006625FA"/>
    <w:rsid w:val="00663263"/>
    <w:rsid w:val="00663798"/>
    <w:rsid w:val="00664239"/>
    <w:rsid w:val="00665857"/>
    <w:rsid w:val="00665DB9"/>
    <w:rsid w:val="00666F70"/>
    <w:rsid w:val="00670E12"/>
    <w:rsid w:val="00671DB6"/>
    <w:rsid w:val="00674AFF"/>
    <w:rsid w:val="00675359"/>
    <w:rsid w:val="00675560"/>
    <w:rsid w:val="006758B4"/>
    <w:rsid w:val="0067591C"/>
    <w:rsid w:val="00675BCD"/>
    <w:rsid w:val="00675C48"/>
    <w:rsid w:val="00676953"/>
    <w:rsid w:val="00676D32"/>
    <w:rsid w:val="006774AF"/>
    <w:rsid w:val="006779D0"/>
    <w:rsid w:val="006818D4"/>
    <w:rsid w:val="006823DA"/>
    <w:rsid w:val="00682E0C"/>
    <w:rsid w:val="00683B25"/>
    <w:rsid w:val="0068426C"/>
    <w:rsid w:val="006843F9"/>
    <w:rsid w:val="006851CD"/>
    <w:rsid w:val="006855B1"/>
    <w:rsid w:val="00686B63"/>
    <w:rsid w:val="00687465"/>
    <w:rsid w:val="0069152D"/>
    <w:rsid w:val="00691EB3"/>
    <w:rsid w:val="00692F08"/>
    <w:rsid w:val="0069317C"/>
    <w:rsid w:val="0069317D"/>
    <w:rsid w:val="0069374A"/>
    <w:rsid w:val="00693974"/>
    <w:rsid w:val="00694490"/>
    <w:rsid w:val="00694C5C"/>
    <w:rsid w:val="00694D70"/>
    <w:rsid w:val="0069545E"/>
    <w:rsid w:val="00696930"/>
    <w:rsid w:val="00697527"/>
    <w:rsid w:val="00697557"/>
    <w:rsid w:val="00697B52"/>
    <w:rsid w:val="00697D0B"/>
    <w:rsid w:val="006A02E6"/>
    <w:rsid w:val="006A245E"/>
    <w:rsid w:val="006A3E42"/>
    <w:rsid w:val="006A4350"/>
    <w:rsid w:val="006A43E7"/>
    <w:rsid w:val="006A70EE"/>
    <w:rsid w:val="006A7B42"/>
    <w:rsid w:val="006A7D46"/>
    <w:rsid w:val="006B1187"/>
    <w:rsid w:val="006B17A7"/>
    <w:rsid w:val="006B24A9"/>
    <w:rsid w:val="006B6574"/>
    <w:rsid w:val="006B65F7"/>
    <w:rsid w:val="006B6A50"/>
    <w:rsid w:val="006C02AC"/>
    <w:rsid w:val="006C075E"/>
    <w:rsid w:val="006C0936"/>
    <w:rsid w:val="006C0C3D"/>
    <w:rsid w:val="006C1783"/>
    <w:rsid w:val="006C2F04"/>
    <w:rsid w:val="006C39AC"/>
    <w:rsid w:val="006C513C"/>
    <w:rsid w:val="006C6FA8"/>
    <w:rsid w:val="006C7736"/>
    <w:rsid w:val="006C7D95"/>
    <w:rsid w:val="006D134A"/>
    <w:rsid w:val="006D1B9B"/>
    <w:rsid w:val="006D2B03"/>
    <w:rsid w:val="006D3685"/>
    <w:rsid w:val="006D3807"/>
    <w:rsid w:val="006D3D24"/>
    <w:rsid w:val="006D45A2"/>
    <w:rsid w:val="006D4D99"/>
    <w:rsid w:val="006D57F0"/>
    <w:rsid w:val="006D705B"/>
    <w:rsid w:val="006D7BA3"/>
    <w:rsid w:val="006E0033"/>
    <w:rsid w:val="006E10A7"/>
    <w:rsid w:val="006E1556"/>
    <w:rsid w:val="006E1A0B"/>
    <w:rsid w:val="006E206F"/>
    <w:rsid w:val="006E2479"/>
    <w:rsid w:val="006E6343"/>
    <w:rsid w:val="006E6E3F"/>
    <w:rsid w:val="006E72E4"/>
    <w:rsid w:val="006E7866"/>
    <w:rsid w:val="006E7FDA"/>
    <w:rsid w:val="006F41E3"/>
    <w:rsid w:val="006F42E4"/>
    <w:rsid w:val="006F47BB"/>
    <w:rsid w:val="006F4AD7"/>
    <w:rsid w:val="006F5215"/>
    <w:rsid w:val="006F525A"/>
    <w:rsid w:val="006F59B0"/>
    <w:rsid w:val="0070037F"/>
    <w:rsid w:val="00700946"/>
    <w:rsid w:val="00702062"/>
    <w:rsid w:val="00702625"/>
    <w:rsid w:val="00703768"/>
    <w:rsid w:val="00703861"/>
    <w:rsid w:val="00704E48"/>
    <w:rsid w:val="00705238"/>
    <w:rsid w:val="007065D9"/>
    <w:rsid w:val="0070687E"/>
    <w:rsid w:val="00706E06"/>
    <w:rsid w:val="007079A9"/>
    <w:rsid w:val="0071215B"/>
    <w:rsid w:val="00712B8E"/>
    <w:rsid w:val="00712E23"/>
    <w:rsid w:val="00712E93"/>
    <w:rsid w:val="007132EE"/>
    <w:rsid w:val="00713E79"/>
    <w:rsid w:val="00714249"/>
    <w:rsid w:val="00714A35"/>
    <w:rsid w:val="0071529E"/>
    <w:rsid w:val="00715538"/>
    <w:rsid w:val="007166BE"/>
    <w:rsid w:val="00716C58"/>
    <w:rsid w:val="0071705D"/>
    <w:rsid w:val="00717563"/>
    <w:rsid w:val="00717582"/>
    <w:rsid w:val="007206E0"/>
    <w:rsid w:val="00721078"/>
    <w:rsid w:val="00721C4B"/>
    <w:rsid w:val="00721FA9"/>
    <w:rsid w:val="0072453B"/>
    <w:rsid w:val="00724AF7"/>
    <w:rsid w:val="00725DD3"/>
    <w:rsid w:val="00727CBC"/>
    <w:rsid w:val="00730A76"/>
    <w:rsid w:val="00731A8A"/>
    <w:rsid w:val="007323DF"/>
    <w:rsid w:val="00732DA8"/>
    <w:rsid w:val="007351F6"/>
    <w:rsid w:val="00735C09"/>
    <w:rsid w:val="00736321"/>
    <w:rsid w:val="007373F0"/>
    <w:rsid w:val="00737765"/>
    <w:rsid w:val="00737790"/>
    <w:rsid w:val="00740123"/>
    <w:rsid w:val="007431CB"/>
    <w:rsid w:val="00745150"/>
    <w:rsid w:val="00745A5A"/>
    <w:rsid w:val="00746091"/>
    <w:rsid w:val="0074666A"/>
    <w:rsid w:val="007466F1"/>
    <w:rsid w:val="007472C2"/>
    <w:rsid w:val="007478EE"/>
    <w:rsid w:val="00747948"/>
    <w:rsid w:val="007503C6"/>
    <w:rsid w:val="00752705"/>
    <w:rsid w:val="00752A78"/>
    <w:rsid w:val="00752AE1"/>
    <w:rsid w:val="007537B2"/>
    <w:rsid w:val="00754744"/>
    <w:rsid w:val="00754986"/>
    <w:rsid w:val="00754E64"/>
    <w:rsid w:val="00756A87"/>
    <w:rsid w:val="00756D29"/>
    <w:rsid w:val="00756F97"/>
    <w:rsid w:val="0075730E"/>
    <w:rsid w:val="00761401"/>
    <w:rsid w:val="00761F6A"/>
    <w:rsid w:val="00762039"/>
    <w:rsid w:val="00763999"/>
    <w:rsid w:val="00766249"/>
    <w:rsid w:val="0077009B"/>
    <w:rsid w:val="007703B1"/>
    <w:rsid w:val="00770A3E"/>
    <w:rsid w:val="00770B2D"/>
    <w:rsid w:val="007710A3"/>
    <w:rsid w:val="0077118C"/>
    <w:rsid w:val="00772BF2"/>
    <w:rsid w:val="00773A9D"/>
    <w:rsid w:val="00773AA6"/>
    <w:rsid w:val="00774E40"/>
    <w:rsid w:val="0077616D"/>
    <w:rsid w:val="007761DB"/>
    <w:rsid w:val="00776673"/>
    <w:rsid w:val="00777D11"/>
    <w:rsid w:val="007804D1"/>
    <w:rsid w:val="0078094D"/>
    <w:rsid w:val="0078113E"/>
    <w:rsid w:val="00781C76"/>
    <w:rsid w:val="00782F8B"/>
    <w:rsid w:val="00787AE9"/>
    <w:rsid w:val="00787D7C"/>
    <w:rsid w:val="00790119"/>
    <w:rsid w:val="00790C2F"/>
    <w:rsid w:val="00791538"/>
    <w:rsid w:val="0079206B"/>
    <w:rsid w:val="00793394"/>
    <w:rsid w:val="00793907"/>
    <w:rsid w:val="0079417D"/>
    <w:rsid w:val="00794EBA"/>
    <w:rsid w:val="00795086"/>
    <w:rsid w:val="00796317"/>
    <w:rsid w:val="00796E32"/>
    <w:rsid w:val="00797204"/>
    <w:rsid w:val="007A05CB"/>
    <w:rsid w:val="007A0635"/>
    <w:rsid w:val="007A0FE7"/>
    <w:rsid w:val="007A2878"/>
    <w:rsid w:val="007A4E41"/>
    <w:rsid w:val="007A698C"/>
    <w:rsid w:val="007A737A"/>
    <w:rsid w:val="007B009D"/>
    <w:rsid w:val="007B11AB"/>
    <w:rsid w:val="007B2677"/>
    <w:rsid w:val="007B2FE1"/>
    <w:rsid w:val="007B4EF0"/>
    <w:rsid w:val="007B5602"/>
    <w:rsid w:val="007B70A3"/>
    <w:rsid w:val="007C0B80"/>
    <w:rsid w:val="007C1C07"/>
    <w:rsid w:val="007C2811"/>
    <w:rsid w:val="007C2C16"/>
    <w:rsid w:val="007C3155"/>
    <w:rsid w:val="007C3919"/>
    <w:rsid w:val="007C4581"/>
    <w:rsid w:val="007C4AB5"/>
    <w:rsid w:val="007C63EA"/>
    <w:rsid w:val="007C75AE"/>
    <w:rsid w:val="007C7E67"/>
    <w:rsid w:val="007D0637"/>
    <w:rsid w:val="007D1F6F"/>
    <w:rsid w:val="007D39D5"/>
    <w:rsid w:val="007D45B9"/>
    <w:rsid w:val="007D488F"/>
    <w:rsid w:val="007D4D43"/>
    <w:rsid w:val="007D5B07"/>
    <w:rsid w:val="007D6CA5"/>
    <w:rsid w:val="007D7CDF"/>
    <w:rsid w:val="007E0DC7"/>
    <w:rsid w:val="007E184E"/>
    <w:rsid w:val="007E224E"/>
    <w:rsid w:val="007E22B5"/>
    <w:rsid w:val="007E25CF"/>
    <w:rsid w:val="007E39EF"/>
    <w:rsid w:val="007E48BA"/>
    <w:rsid w:val="007E5992"/>
    <w:rsid w:val="007E7E62"/>
    <w:rsid w:val="007F2878"/>
    <w:rsid w:val="007F3753"/>
    <w:rsid w:val="007F62B4"/>
    <w:rsid w:val="007F657D"/>
    <w:rsid w:val="007F788D"/>
    <w:rsid w:val="00800CA2"/>
    <w:rsid w:val="00801C0E"/>
    <w:rsid w:val="00802815"/>
    <w:rsid w:val="00803CB1"/>
    <w:rsid w:val="0080421A"/>
    <w:rsid w:val="008045BE"/>
    <w:rsid w:val="00804696"/>
    <w:rsid w:val="00806264"/>
    <w:rsid w:val="00806AD4"/>
    <w:rsid w:val="00807239"/>
    <w:rsid w:val="008073E2"/>
    <w:rsid w:val="00807D74"/>
    <w:rsid w:val="00807E01"/>
    <w:rsid w:val="0081050D"/>
    <w:rsid w:val="00810B16"/>
    <w:rsid w:val="00813A26"/>
    <w:rsid w:val="00814272"/>
    <w:rsid w:val="00814D99"/>
    <w:rsid w:val="00815966"/>
    <w:rsid w:val="008159FA"/>
    <w:rsid w:val="0081611E"/>
    <w:rsid w:val="008167BB"/>
    <w:rsid w:val="00816BAC"/>
    <w:rsid w:val="00817815"/>
    <w:rsid w:val="00817B6A"/>
    <w:rsid w:val="00817EC0"/>
    <w:rsid w:val="00817F6A"/>
    <w:rsid w:val="00820E87"/>
    <w:rsid w:val="00820FD0"/>
    <w:rsid w:val="00821691"/>
    <w:rsid w:val="0082172B"/>
    <w:rsid w:val="00822631"/>
    <w:rsid w:val="008229C1"/>
    <w:rsid w:val="00826209"/>
    <w:rsid w:val="00827338"/>
    <w:rsid w:val="00827340"/>
    <w:rsid w:val="00830714"/>
    <w:rsid w:val="008307B5"/>
    <w:rsid w:val="008318F9"/>
    <w:rsid w:val="00832C31"/>
    <w:rsid w:val="00832CA6"/>
    <w:rsid w:val="008337DE"/>
    <w:rsid w:val="00834071"/>
    <w:rsid w:val="0083489D"/>
    <w:rsid w:val="00834ED3"/>
    <w:rsid w:val="00835507"/>
    <w:rsid w:val="00835760"/>
    <w:rsid w:val="00835F07"/>
    <w:rsid w:val="008361A2"/>
    <w:rsid w:val="0083669A"/>
    <w:rsid w:val="008415A7"/>
    <w:rsid w:val="0084211D"/>
    <w:rsid w:val="00843855"/>
    <w:rsid w:val="00843F51"/>
    <w:rsid w:val="008468A9"/>
    <w:rsid w:val="00850A38"/>
    <w:rsid w:val="00852120"/>
    <w:rsid w:val="00852447"/>
    <w:rsid w:val="008532CA"/>
    <w:rsid w:val="008535E8"/>
    <w:rsid w:val="008554E4"/>
    <w:rsid w:val="00857C70"/>
    <w:rsid w:val="008604A4"/>
    <w:rsid w:val="00860DC7"/>
    <w:rsid w:val="00860FF4"/>
    <w:rsid w:val="008626A2"/>
    <w:rsid w:val="00863C0C"/>
    <w:rsid w:val="00864445"/>
    <w:rsid w:val="00864588"/>
    <w:rsid w:val="00865199"/>
    <w:rsid w:val="0086541A"/>
    <w:rsid w:val="00865C10"/>
    <w:rsid w:val="008661B5"/>
    <w:rsid w:val="0086719E"/>
    <w:rsid w:val="00867FCD"/>
    <w:rsid w:val="00870994"/>
    <w:rsid w:val="00871224"/>
    <w:rsid w:val="00872174"/>
    <w:rsid w:val="0087283F"/>
    <w:rsid w:val="00873469"/>
    <w:rsid w:val="00873CD8"/>
    <w:rsid w:val="00874A6D"/>
    <w:rsid w:val="00875575"/>
    <w:rsid w:val="0087593B"/>
    <w:rsid w:val="0087765E"/>
    <w:rsid w:val="008804D4"/>
    <w:rsid w:val="00881399"/>
    <w:rsid w:val="008820CB"/>
    <w:rsid w:val="00882280"/>
    <w:rsid w:val="0088291B"/>
    <w:rsid w:val="0088298F"/>
    <w:rsid w:val="0088431D"/>
    <w:rsid w:val="0088481F"/>
    <w:rsid w:val="0088514B"/>
    <w:rsid w:val="008851E2"/>
    <w:rsid w:val="00885B79"/>
    <w:rsid w:val="008861CF"/>
    <w:rsid w:val="00887AF6"/>
    <w:rsid w:val="00887FA4"/>
    <w:rsid w:val="0089019F"/>
    <w:rsid w:val="008906E6"/>
    <w:rsid w:val="008922D3"/>
    <w:rsid w:val="00892A23"/>
    <w:rsid w:val="00893401"/>
    <w:rsid w:val="0089343C"/>
    <w:rsid w:val="00893D2A"/>
    <w:rsid w:val="00894028"/>
    <w:rsid w:val="0089466F"/>
    <w:rsid w:val="00894705"/>
    <w:rsid w:val="00894734"/>
    <w:rsid w:val="008947F9"/>
    <w:rsid w:val="00894CC3"/>
    <w:rsid w:val="00896EC1"/>
    <w:rsid w:val="0089703A"/>
    <w:rsid w:val="008973F8"/>
    <w:rsid w:val="0089791E"/>
    <w:rsid w:val="008A4B03"/>
    <w:rsid w:val="008A5554"/>
    <w:rsid w:val="008A5777"/>
    <w:rsid w:val="008A5D91"/>
    <w:rsid w:val="008A6500"/>
    <w:rsid w:val="008B00B7"/>
    <w:rsid w:val="008B0559"/>
    <w:rsid w:val="008B08C9"/>
    <w:rsid w:val="008B0A4D"/>
    <w:rsid w:val="008B0DD3"/>
    <w:rsid w:val="008B117B"/>
    <w:rsid w:val="008B19AA"/>
    <w:rsid w:val="008B236A"/>
    <w:rsid w:val="008B5E71"/>
    <w:rsid w:val="008B73C4"/>
    <w:rsid w:val="008C0BB8"/>
    <w:rsid w:val="008C0CA4"/>
    <w:rsid w:val="008C2184"/>
    <w:rsid w:val="008C226E"/>
    <w:rsid w:val="008C2283"/>
    <w:rsid w:val="008C2292"/>
    <w:rsid w:val="008C236E"/>
    <w:rsid w:val="008C287D"/>
    <w:rsid w:val="008C2C2C"/>
    <w:rsid w:val="008C353A"/>
    <w:rsid w:val="008C452A"/>
    <w:rsid w:val="008C4F03"/>
    <w:rsid w:val="008D0509"/>
    <w:rsid w:val="008D2311"/>
    <w:rsid w:val="008D293C"/>
    <w:rsid w:val="008D2BE8"/>
    <w:rsid w:val="008D41DC"/>
    <w:rsid w:val="008D44E7"/>
    <w:rsid w:val="008D4A30"/>
    <w:rsid w:val="008D4D92"/>
    <w:rsid w:val="008D6C4F"/>
    <w:rsid w:val="008D6D34"/>
    <w:rsid w:val="008D7013"/>
    <w:rsid w:val="008D7F4B"/>
    <w:rsid w:val="008E0441"/>
    <w:rsid w:val="008E0C97"/>
    <w:rsid w:val="008E2085"/>
    <w:rsid w:val="008E29F8"/>
    <w:rsid w:val="008E2A98"/>
    <w:rsid w:val="008E3B19"/>
    <w:rsid w:val="008E5CE9"/>
    <w:rsid w:val="008E60F3"/>
    <w:rsid w:val="008E64D4"/>
    <w:rsid w:val="008E6A3B"/>
    <w:rsid w:val="008E7C93"/>
    <w:rsid w:val="008F0956"/>
    <w:rsid w:val="008F097B"/>
    <w:rsid w:val="008F3CBB"/>
    <w:rsid w:val="008F51FA"/>
    <w:rsid w:val="008F52D5"/>
    <w:rsid w:val="008F5D4C"/>
    <w:rsid w:val="008F65CA"/>
    <w:rsid w:val="008F6757"/>
    <w:rsid w:val="008F6FFC"/>
    <w:rsid w:val="00900730"/>
    <w:rsid w:val="009014B8"/>
    <w:rsid w:val="0090200D"/>
    <w:rsid w:val="0090245E"/>
    <w:rsid w:val="00903DDA"/>
    <w:rsid w:val="0090610B"/>
    <w:rsid w:val="00906659"/>
    <w:rsid w:val="009075C7"/>
    <w:rsid w:val="00910A7C"/>
    <w:rsid w:val="00911114"/>
    <w:rsid w:val="00911FF7"/>
    <w:rsid w:val="00912918"/>
    <w:rsid w:val="009138C4"/>
    <w:rsid w:val="00913A02"/>
    <w:rsid w:val="00913BD6"/>
    <w:rsid w:val="0091402B"/>
    <w:rsid w:val="00914B86"/>
    <w:rsid w:val="00914C65"/>
    <w:rsid w:val="00915344"/>
    <w:rsid w:val="00915D5B"/>
    <w:rsid w:val="00916632"/>
    <w:rsid w:val="00916684"/>
    <w:rsid w:val="00917349"/>
    <w:rsid w:val="00920953"/>
    <w:rsid w:val="00921666"/>
    <w:rsid w:val="00921B1E"/>
    <w:rsid w:val="00922531"/>
    <w:rsid w:val="00922653"/>
    <w:rsid w:val="00922D2A"/>
    <w:rsid w:val="00922E92"/>
    <w:rsid w:val="00923456"/>
    <w:rsid w:val="009235DC"/>
    <w:rsid w:val="00923A1D"/>
    <w:rsid w:val="00923E44"/>
    <w:rsid w:val="0092445E"/>
    <w:rsid w:val="00926DE8"/>
    <w:rsid w:val="0092753D"/>
    <w:rsid w:val="00927B28"/>
    <w:rsid w:val="0093050F"/>
    <w:rsid w:val="00930909"/>
    <w:rsid w:val="00930E12"/>
    <w:rsid w:val="00931036"/>
    <w:rsid w:val="00932816"/>
    <w:rsid w:val="00932ADF"/>
    <w:rsid w:val="0093324A"/>
    <w:rsid w:val="00933535"/>
    <w:rsid w:val="0093382B"/>
    <w:rsid w:val="00933D40"/>
    <w:rsid w:val="00936305"/>
    <w:rsid w:val="009370D1"/>
    <w:rsid w:val="00937A6A"/>
    <w:rsid w:val="00937AD9"/>
    <w:rsid w:val="00937DB8"/>
    <w:rsid w:val="0094073A"/>
    <w:rsid w:val="009409C0"/>
    <w:rsid w:val="009411B4"/>
    <w:rsid w:val="009412B9"/>
    <w:rsid w:val="00941D71"/>
    <w:rsid w:val="0094257E"/>
    <w:rsid w:val="00942D23"/>
    <w:rsid w:val="0094452E"/>
    <w:rsid w:val="00944937"/>
    <w:rsid w:val="00944976"/>
    <w:rsid w:val="00945AD5"/>
    <w:rsid w:val="00947C98"/>
    <w:rsid w:val="00947DD5"/>
    <w:rsid w:val="009504BE"/>
    <w:rsid w:val="00950AD6"/>
    <w:rsid w:val="00950D96"/>
    <w:rsid w:val="00951AF0"/>
    <w:rsid w:val="00952AE3"/>
    <w:rsid w:val="00952E88"/>
    <w:rsid w:val="00953623"/>
    <w:rsid w:val="00955606"/>
    <w:rsid w:val="009564E0"/>
    <w:rsid w:val="00956A6E"/>
    <w:rsid w:val="00956B22"/>
    <w:rsid w:val="00956F12"/>
    <w:rsid w:val="009603F3"/>
    <w:rsid w:val="00961459"/>
    <w:rsid w:val="0096198C"/>
    <w:rsid w:val="00962EAD"/>
    <w:rsid w:val="00963B08"/>
    <w:rsid w:val="00963D10"/>
    <w:rsid w:val="009641B7"/>
    <w:rsid w:val="00966248"/>
    <w:rsid w:val="00966B37"/>
    <w:rsid w:val="00966EE1"/>
    <w:rsid w:val="00967237"/>
    <w:rsid w:val="0096787A"/>
    <w:rsid w:val="00967C32"/>
    <w:rsid w:val="00970595"/>
    <w:rsid w:val="00970A67"/>
    <w:rsid w:val="00970EE0"/>
    <w:rsid w:val="00971781"/>
    <w:rsid w:val="0097183E"/>
    <w:rsid w:val="00973532"/>
    <w:rsid w:val="00975234"/>
    <w:rsid w:val="00975DB7"/>
    <w:rsid w:val="0097745F"/>
    <w:rsid w:val="00977F98"/>
    <w:rsid w:val="0098282C"/>
    <w:rsid w:val="00983651"/>
    <w:rsid w:val="00985510"/>
    <w:rsid w:val="00987F10"/>
    <w:rsid w:val="00990B13"/>
    <w:rsid w:val="009911F3"/>
    <w:rsid w:val="00991594"/>
    <w:rsid w:val="009919DE"/>
    <w:rsid w:val="00992DA2"/>
    <w:rsid w:val="00992F12"/>
    <w:rsid w:val="009932EE"/>
    <w:rsid w:val="00994629"/>
    <w:rsid w:val="00995CC3"/>
    <w:rsid w:val="009976CD"/>
    <w:rsid w:val="00997AEC"/>
    <w:rsid w:val="009A060E"/>
    <w:rsid w:val="009A0896"/>
    <w:rsid w:val="009A0C2B"/>
    <w:rsid w:val="009A1EC5"/>
    <w:rsid w:val="009A25E0"/>
    <w:rsid w:val="009A281E"/>
    <w:rsid w:val="009A3535"/>
    <w:rsid w:val="009A577A"/>
    <w:rsid w:val="009A75F7"/>
    <w:rsid w:val="009B0526"/>
    <w:rsid w:val="009B09A6"/>
    <w:rsid w:val="009B0FE6"/>
    <w:rsid w:val="009B1CAB"/>
    <w:rsid w:val="009B2908"/>
    <w:rsid w:val="009B2DFB"/>
    <w:rsid w:val="009B37A3"/>
    <w:rsid w:val="009B3BD4"/>
    <w:rsid w:val="009B3C58"/>
    <w:rsid w:val="009B4C61"/>
    <w:rsid w:val="009B5A09"/>
    <w:rsid w:val="009B5CF2"/>
    <w:rsid w:val="009B72C8"/>
    <w:rsid w:val="009B73D4"/>
    <w:rsid w:val="009B7436"/>
    <w:rsid w:val="009C1299"/>
    <w:rsid w:val="009C12BC"/>
    <w:rsid w:val="009C2055"/>
    <w:rsid w:val="009C3395"/>
    <w:rsid w:val="009C3E41"/>
    <w:rsid w:val="009C4B40"/>
    <w:rsid w:val="009C4B4B"/>
    <w:rsid w:val="009C4CE4"/>
    <w:rsid w:val="009C5673"/>
    <w:rsid w:val="009C6DCB"/>
    <w:rsid w:val="009D0924"/>
    <w:rsid w:val="009D0F79"/>
    <w:rsid w:val="009D1BEB"/>
    <w:rsid w:val="009D25BD"/>
    <w:rsid w:val="009D2C3B"/>
    <w:rsid w:val="009D439B"/>
    <w:rsid w:val="009D46ED"/>
    <w:rsid w:val="009D61DE"/>
    <w:rsid w:val="009D67F7"/>
    <w:rsid w:val="009D6BDF"/>
    <w:rsid w:val="009E0713"/>
    <w:rsid w:val="009E1B5E"/>
    <w:rsid w:val="009E409E"/>
    <w:rsid w:val="009E5739"/>
    <w:rsid w:val="009E5C34"/>
    <w:rsid w:val="009E5D47"/>
    <w:rsid w:val="009E7325"/>
    <w:rsid w:val="009F1B49"/>
    <w:rsid w:val="009F1F74"/>
    <w:rsid w:val="009F2A3C"/>
    <w:rsid w:val="009F3E7C"/>
    <w:rsid w:val="009F47A1"/>
    <w:rsid w:val="009F4C46"/>
    <w:rsid w:val="009F5B83"/>
    <w:rsid w:val="009F5E56"/>
    <w:rsid w:val="009F648D"/>
    <w:rsid w:val="009F6CD7"/>
    <w:rsid w:val="009F6F35"/>
    <w:rsid w:val="009F7323"/>
    <w:rsid w:val="00A00D4D"/>
    <w:rsid w:val="00A00D68"/>
    <w:rsid w:val="00A0155B"/>
    <w:rsid w:val="00A02305"/>
    <w:rsid w:val="00A02CB1"/>
    <w:rsid w:val="00A046C1"/>
    <w:rsid w:val="00A04B61"/>
    <w:rsid w:val="00A0566F"/>
    <w:rsid w:val="00A05AFD"/>
    <w:rsid w:val="00A0601E"/>
    <w:rsid w:val="00A060E3"/>
    <w:rsid w:val="00A07BE6"/>
    <w:rsid w:val="00A10104"/>
    <w:rsid w:val="00A1169F"/>
    <w:rsid w:val="00A12C0B"/>
    <w:rsid w:val="00A12EE4"/>
    <w:rsid w:val="00A130FE"/>
    <w:rsid w:val="00A135AF"/>
    <w:rsid w:val="00A14662"/>
    <w:rsid w:val="00A14B4F"/>
    <w:rsid w:val="00A14F03"/>
    <w:rsid w:val="00A15B23"/>
    <w:rsid w:val="00A175D7"/>
    <w:rsid w:val="00A17B12"/>
    <w:rsid w:val="00A17BD8"/>
    <w:rsid w:val="00A211BA"/>
    <w:rsid w:val="00A21813"/>
    <w:rsid w:val="00A21996"/>
    <w:rsid w:val="00A22711"/>
    <w:rsid w:val="00A22C3C"/>
    <w:rsid w:val="00A22FAC"/>
    <w:rsid w:val="00A238DD"/>
    <w:rsid w:val="00A23B7A"/>
    <w:rsid w:val="00A24354"/>
    <w:rsid w:val="00A253B0"/>
    <w:rsid w:val="00A25967"/>
    <w:rsid w:val="00A25B1D"/>
    <w:rsid w:val="00A27607"/>
    <w:rsid w:val="00A30A88"/>
    <w:rsid w:val="00A30B82"/>
    <w:rsid w:val="00A31566"/>
    <w:rsid w:val="00A31677"/>
    <w:rsid w:val="00A344BE"/>
    <w:rsid w:val="00A3696B"/>
    <w:rsid w:val="00A374F4"/>
    <w:rsid w:val="00A37793"/>
    <w:rsid w:val="00A37F79"/>
    <w:rsid w:val="00A41292"/>
    <w:rsid w:val="00A41FE4"/>
    <w:rsid w:val="00A435DB"/>
    <w:rsid w:val="00A44674"/>
    <w:rsid w:val="00A467C1"/>
    <w:rsid w:val="00A46EE6"/>
    <w:rsid w:val="00A5036F"/>
    <w:rsid w:val="00A50C8A"/>
    <w:rsid w:val="00A50EF9"/>
    <w:rsid w:val="00A514D8"/>
    <w:rsid w:val="00A51B5F"/>
    <w:rsid w:val="00A51CBA"/>
    <w:rsid w:val="00A52ECA"/>
    <w:rsid w:val="00A53A98"/>
    <w:rsid w:val="00A53B48"/>
    <w:rsid w:val="00A540A5"/>
    <w:rsid w:val="00A544E9"/>
    <w:rsid w:val="00A561BA"/>
    <w:rsid w:val="00A568F8"/>
    <w:rsid w:val="00A572F2"/>
    <w:rsid w:val="00A5755B"/>
    <w:rsid w:val="00A607CF"/>
    <w:rsid w:val="00A61D8B"/>
    <w:rsid w:val="00A62368"/>
    <w:rsid w:val="00A63187"/>
    <w:rsid w:val="00A63D6A"/>
    <w:rsid w:val="00A63E57"/>
    <w:rsid w:val="00A644AD"/>
    <w:rsid w:val="00A64ED2"/>
    <w:rsid w:val="00A65033"/>
    <w:rsid w:val="00A660D7"/>
    <w:rsid w:val="00A677CA"/>
    <w:rsid w:val="00A67928"/>
    <w:rsid w:val="00A67ECF"/>
    <w:rsid w:val="00A70C72"/>
    <w:rsid w:val="00A71CC7"/>
    <w:rsid w:val="00A71EE3"/>
    <w:rsid w:val="00A729C0"/>
    <w:rsid w:val="00A7390C"/>
    <w:rsid w:val="00A74247"/>
    <w:rsid w:val="00A74847"/>
    <w:rsid w:val="00A76C83"/>
    <w:rsid w:val="00A77CB3"/>
    <w:rsid w:val="00A807C4"/>
    <w:rsid w:val="00A82A0D"/>
    <w:rsid w:val="00A86276"/>
    <w:rsid w:val="00A87635"/>
    <w:rsid w:val="00A87C81"/>
    <w:rsid w:val="00A9081F"/>
    <w:rsid w:val="00A90947"/>
    <w:rsid w:val="00A90E19"/>
    <w:rsid w:val="00A93B17"/>
    <w:rsid w:val="00A94E32"/>
    <w:rsid w:val="00A950AD"/>
    <w:rsid w:val="00A96FE1"/>
    <w:rsid w:val="00AA03CF"/>
    <w:rsid w:val="00AA05F1"/>
    <w:rsid w:val="00AA0897"/>
    <w:rsid w:val="00AA1B67"/>
    <w:rsid w:val="00AA3DFA"/>
    <w:rsid w:val="00AA529F"/>
    <w:rsid w:val="00AA722B"/>
    <w:rsid w:val="00AA78FD"/>
    <w:rsid w:val="00AA7E98"/>
    <w:rsid w:val="00AA7ED6"/>
    <w:rsid w:val="00AB0470"/>
    <w:rsid w:val="00AB333F"/>
    <w:rsid w:val="00AB57CA"/>
    <w:rsid w:val="00AB5C54"/>
    <w:rsid w:val="00AB5CFB"/>
    <w:rsid w:val="00AB7341"/>
    <w:rsid w:val="00AB7C8E"/>
    <w:rsid w:val="00AC29BB"/>
    <w:rsid w:val="00AC3000"/>
    <w:rsid w:val="00AC3493"/>
    <w:rsid w:val="00AC3842"/>
    <w:rsid w:val="00AC473D"/>
    <w:rsid w:val="00AC4F82"/>
    <w:rsid w:val="00AC54F1"/>
    <w:rsid w:val="00AC579B"/>
    <w:rsid w:val="00AC5A2A"/>
    <w:rsid w:val="00AC626A"/>
    <w:rsid w:val="00AC70A4"/>
    <w:rsid w:val="00AC7252"/>
    <w:rsid w:val="00AC73F4"/>
    <w:rsid w:val="00AC76C8"/>
    <w:rsid w:val="00AD14F2"/>
    <w:rsid w:val="00AD15E8"/>
    <w:rsid w:val="00AD2BFB"/>
    <w:rsid w:val="00AD3C18"/>
    <w:rsid w:val="00AD4029"/>
    <w:rsid w:val="00AD6DC1"/>
    <w:rsid w:val="00AD7766"/>
    <w:rsid w:val="00AD7EFF"/>
    <w:rsid w:val="00AE3A68"/>
    <w:rsid w:val="00AE45D4"/>
    <w:rsid w:val="00AE65E8"/>
    <w:rsid w:val="00AE6C1F"/>
    <w:rsid w:val="00AF0FAF"/>
    <w:rsid w:val="00AF142B"/>
    <w:rsid w:val="00AF1890"/>
    <w:rsid w:val="00AF18D5"/>
    <w:rsid w:val="00AF273C"/>
    <w:rsid w:val="00AF2D0F"/>
    <w:rsid w:val="00AF4466"/>
    <w:rsid w:val="00AF4640"/>
    <w:rsid w:val="00AF5674"/>
    <w:rsid w:val="00AF6A97"/>
    <w:rsid w:val="00AF6B3F"/>
    <w:rsid w:val="00AF70EB"/>
    <w:rsid w:val="00AF7412"/>
    <w:rsid w:val="00B001FE"/>
    <w:rsid w:val="00B01670"/>
    <w:rsid w:val="00B01859"/>
    <w:rsid w:val="00B021E4"/>
    <w:rsid w:val="00B022A5"/>
    <w:rsid w:val="00B02CDE"/>
    <w:rsid w:val="00B04D7B"/>
    <w:rsid w:val="00B05500"/>
    <w:rsid w:val="00B07B25"/>
    <w:rsid w:val="00B10847"/>
    <w:rsid w:val="00B10D12"/>
    <w:rsid w:val="00B1114F"/>
    <w:rsid w:val="00B113BA"/>
    <w:rsid w:val="00B114D9"/>
    <w:rsid w:val="00B1175D"/>
    <w:rsid w:val="00B13347"/>
    <w:rsid w:val="00B137F9"/>
    <w:rsid w:val="00B14551"/>
    <w:rsid w:val="00B14898"/>
    <w:rsid w:val="00B1529F"/>
    <w:rsid w:val="00B15F30"/>
    <w:rsid w:val="00B2015F"/>
    <w:rsid w:val="00B202F9"/>
    <w:rsid w:val="00B217F1"/>
    <w:rsid w:val="00B23033"/>
    <w:rsid w:val="00B2309E"/>
    <w:rsid w:val="00B23F75"/>
    <w:rsid w:val="00B24467"/>
    <w:rsid w:val="00B24EDB"/>
    <w:rsid w:val="00B261D7"/>
    <w:rsid w:val="00B26BB7"/>
    <w:rsid w:val="00B27272"/>
    <w:rsid w:val="00B2752D"/>
    <w:rsid w:val="00B27638"/>
    <w:rsid w:val="00B32FC9"/>
    <w:rsid w:val="00B363D2"/>
    <w:rsid w:val="00B40AD7"/>
    <w:rsid w:val="00B40FE8"/>
    <w:rsid w:val="00B412C7"/>
    <w:rsid w:val="00B4277D"/>
    <w:rsid w:val="00B432C6"/>
    <w:rsid w:val="00B44914"/>
    <w:rsid w:val="00B45463"/>
    <w:rsid w:val="00B46038"/>
    <w:rsid w:val="00B462A7"/>
    <w:rsid w:val="00B47ADF"/>
    <w:rsid w:val="00B47CE3"/>
    <w:rsid w:val="00B507AD"/>
    <w:rsid w:val="00B5195B"/>
    <w:rsid w:val="00B51AC4"/>
    <w:rsid w:val="00B529AF"/>
    <w:rsid w:val="00B52B00"/>
    <w:rsid w:val="00B5385D"/>
    <w:rsid w:val="00B54CC6"/>
    <w:rsid w:val="00B553D0"/>
    <w:rsid w:val="00B553F1"/>
    <w:rsid w:val="00B553FA"/>
    <w:rsid w:val="00B560D1"/>
    <w:rsid w:val="00B56540"/>
    <w:rsid w:val="00B5689A"/>
    <w:rsid w:val="00B5784B"/>
    <w:rsid w:val="00B57CC7"/>
    <w:rsid w:val="00B57CFB"/>
    <w:rsid w:val="00B6068F"/>
    <w:rsid w:val="00B60AC6"/>
    <w:rsid w:val="00B62605"/>
    <w:rsid w:val="00B634EA"/>
    <w:rsid w:val="00B654E0"/>
    <w:rsid w:val="00B6604E"/>
    <w:rsid w:val="00B66D0E"/>
    <w:rsid w:val="00B67618"/>
    <w:rsid w:val="00B70BDF"/>
    <w:rsid w:val="00B71FA7"/>
    <w:rsid w:val="00B72131"/>
    <w:rsid w:val="00B72351"/>
    <w:rsid w:val="00B7337D"/>
    <w:rsid w:val="00B75A57"/>
    <w:rsid w:val="00B77665"/>
    <w:rsid w:val="00B778F5"/>
    <w:rsid w:val="00B77B68"/>
    <w:rsid w:val="00B77C4B"/>
    <w:rsid w:val="00B82618"/>
    <w:rsid w:val="00B83540"/>
    <w:rsid w:val="00B8370F"/>
    <w:rsid w:val="00B84EFD"/>
    <w:rsid w:val="00B8524E"/>
    <w:rsid w:val="00B858E2"/>
    <w:rsid w:val="00B85E38"/>
    <w:rsid w:val="00B85E90"/>
    <w:rsid w:val="00B8605B"/>
    <w:rsid w:val="00B86789"/>
    <w:rsid w:val="00B86A26"/>
    <w:rsid w:val="00B86CC3"/>
    <w:rsid w:val="00B8727A"/>
    <w:rsid w:val="00B91BCA"/>
    <w:rsid w:val="00B91E8E"/>
    <w:rsid w:val="00B926B7"/>
    <w:rsid w:val="00B92B86"/>
    <w:rsid w:val="00B92FA1"/>
    <w:rsid w:val="00B93158"/>
    <w:rsid w:val="00B93AF9"/>
    <w:rsid w:val="00B9424E"/>
    <w:rsid w:val="00B96905"/>
    <w:rsid w:val="00B976CB"/>
    <w:rsid w:val="00B97739"/>
    <w:rsid w:val="00B97776"/>
    <w:rsid w:val="00BA0AD9"/>
    <w:rsid w:val="00BA1FF0"/>
    <w:rsid w:val="00BA2D0A"/>
    <w:rsid w:val="00BA3BA5"/>
    <w:rsid w:val="00BA4C2A"/>
    <w:rsid w:val="00BA5C67"/>
    <w:rsid w:val="00BA64C0"/>
    <w:rsid w:val="00BA6ACA"/>
    <w:rsid w:val="00BA7937"/>
    <w:rsid w:val="00BB030F"/>
    <w:rsid w:val="00BB04BC"/>
    <w:rsid w:val="00BB0926"/>
    <w:rsid w:val="00BB134D"/>
    <w:rsid w:val="00BB1802"/>
    <w:rsid w:val="00BB19E8"/>
    <w:rsid w:val="00BB1C73"/>
    <w:rsid w:val="00BB2725"/>
    <w:rsid w:val="00BB2F97"/>
    <w:rsid w:val="00BB38D9"/>
    <w:rsid w:val="00BB4806"/>
    <w:rsid w:val="00BB4D00"/>
    <w:rsid w:val="00BB5100"/>
    <w:rsid w:val="00BB5488"/>
    <w:rsid w:val="00BB658A"/>
    <w:rsid w:val="00BC1E45"/>
    <w:rsid w:val="00BC24EF"/>
    <w:rsid w:val="00BC3974"/>
    <w:rsid w:val="00BC415D"/>
    <w:rsid w:val="00BC4A7D"/>
    <w:rsid w:val="00BC5F7F"/>
    <w:rsid w:val="00BC6415"/>
    <w:rsid w:val="00BC705D"/>
    <w:rsid w:val="00BD08BA"/>
    <w:rsid w:val="00BD0FE2"/>
    <w:rsid w:val="00BD5B6D"/>
    <w:rsid w:val="00BD5EAF"/>
    <w:rsid w:val="00BD6349"/>
    <w:rsid w:val="00BD6C68"/>
    <w:rsid w:val="00BE0483"/>
    <w:rsid w:val="00BE04E6"/>
    <w:rsid w:val="00BE050F"/>
    <w:rsid w:val="00BE14F5"/>
    <w:rsid w:val="00BE257D"/>
    <w:rsid w:val="00BE3473"/>
    <w:rsid w:val="00BE3DD4"/>
    <w:rsid w:val="00BE57D8"/>
    <w:rsid w:val="00BE5F9A"/>
    <w:rsid w:val="00BE6861"/>
    <w:rsid w:val="00BE79AB"/>
    <w:rsid w:val="00BE7F1E"/>
    <w:rsid w:val="00BF0745"/>
    <w:rsid w:val="00BF0CCC"/>
    <w:rsid w:val="00BF119D"/>
    <w:rsid w:val="00BF220A"/>
    <w:rsid w:val="00BF237F"/>
    <w:rsid w:val="00BF24BE"/>
    <w:rsid w:val="00BF31A8"/>
    <w:rsid w:val="00BF3D26"/>
    <w:rsid w:val="00BF5B3D"/>
    <w:rsid w:val="00BF62CE"/>
    <w:rsid w:val="00BF6433"/>
    <w:rsid w:val="00BF7345"/>
    <w:rsid w:val="00C0009A"/>
    <w:rsid w:val="00C0080B"/>
    <w:rsid w:val="00C00C3B"/>
    <w:rsid w:val="00C024A4"/>
    <w:rsid w:val="00C0346F"/>
    <w:rsid w:val="00C039AA"/>
    <w:rsid w:val="00C044D2"/>
    <w:rsid w:val="00C048D1"/>
    <w:rsid w:val="00C05598"/>
    <w:rsid w:val="00C06A73"/>
    <w:rsid w:val="00C07D86"/>
    <w:rsid w:val="00C10A7B"/>
    <w:rsid w:val="00C1261F"/>
    <w:rsid w:val="00C13CB8"/>
    <w:rsid w:val="00C13CC1"/>
    <w:rsid w:val="00C13E1A"/>
    <w:rsid w:val="00C15CD2"/>
    <w:rsid w:val="00C1636F"/>
    <w:rsid w:val="00C17CB6"/>
    <w:rsid w:val="00C20B93"/>
    <w:rsid w:val="00C21E54"/>
    <w:rsid w:val="00C2203B"/>
    <w:rsid w:val="00C2206C"/>
    <w:rsid w:val="00C23065"/>
    <w:rsid w:val="00C237AC"/>
    <w:rsid w:val="00C25F26"/>
    <w:rsid w:val="00C30149"/>
    <w:rsid w:val="00C30FEE"/>
    <w:rsid w:val="00C31342"/>
    <w:rsid w:val="00C32192"/>
    <w:rsid w:val="00C3257F"/>
    <w:rsid w:val="00C32707"/>
    <w:rsid w:val="00C32AE3"/>
    <w:rsid w:val="00C33124"/>
    <w:rsid w:val="00C334DD"/>
    <w:rsid w:val="00C3377C"/>
    <w:rsid w:val="00C33A38"/>
    <w:rsid w:val="00C34ED8"/>
    <w:rsid w:val="00C35429"/>
    <w:rsid w:val="00C36D4A"/>
    <w:rsid w:val="00C37225"/>
    <w:rsid w:val="00C412F1"/>
    <w:rsid w:val="00C41EA4"/>
    <w:rsid w:val="00C42097"/>
    <w:rsid w:val="00C42219"/>
    <w:rsid w:val="00C42AB5"/>
    <w:rsid w:val="00C44BC6"/>
    <w:rsid w:val="00C45041"/>
    <w:rsid w:val="00C45298"/>
    <w:rsid w:val="00C5004A"/>
    <w:rsid w:val="00C523EC"/>
    <w:rsid w:val="00C52405"/>
    <w:rsid w:val="00C5294F"/>
    <w:rsid w:val="00C52E50"/>
    <w:rsid w:val="00C52F6D"/>
    <w:rsid w:val="00C53A9A"/>
    <w:rsid w:val="00C542D7"/>
    <w:rsid w:val="00C54472"/>
    <w:rsid w:val="00C54588"/>
    <w:rsid w:val="00C547DF"/>
    <w:rsid w:val="00C55733"/>
    <w:rsid w:val="00C569E0"/>
    <w:rsid w:val="00C56DF9"/>
    <w:rsid w:val="00C57F55"/>
    <w:rsid w:val="00C60286"/>
    <w:rsid w:val="00C602CB"/>
    <w:rsid w:val="00C608DC"/>
    <w:rsid w:val="00C60B53"/>
    <w:rsid w:val="00C60C42"/>
    <w:rsid w:val="00C60F04"/>
    <w:rsid w:val="00C611E1"/>
    <w:rsid w:val="00C6130A"/>
    <w:rsid w:val="00C61C40"/>
    <w:rsid w:val="00C62C3D"/>
    <w:rsid w:val="00C62E77"/>
    <w:rsid w:val="00C6332C"/>
    <w:rsid w:val="00C639E6"/>
    <w:rsid w:val="00C64549"/>
    <w:rsid w:val="00C645FA"/>
    <w:rsid w:val="00C65C2E"/>
    <w:rsid w:val="00C66462"/>
    <w:rsid w:val="00C669E8"/>
    <w:rsid w:val="00C66D9E"/>
    <w:rsid w:val="00C67363"/>
    <w:rsid w:val="00C7010D"/>
    <w:rsid w:val="00C7042F"/>
    <w:rsid w:val="00C710B2"/>
    <w:rsid w:val="00C713AD"/>
    <w:rsid w:val="00C714F3"/>
    <w:rsid w:val="00C72681"/>
    <w:rsid w:val="00C726BA"/>
    <w:rsid w:val="00C72733"/>
    <w:rsid w:val="00C731EA"/>
    <w:rsid w:val="00C73B02"/>
    <w:rsid w:val="00C743B9"/>
    <w:rsid w:val="00C77130"/>
    <w:rsid w:val="00C77401"/>
    <w:rsid w:val="00C80348"/>
    <w:rsid w:val="00C80B5A"/>
    <w:rsid w:val="00C817F5"/>
    <w:rsid w:val="00C83058"/>
    <w:rsid w:val="00C83A2C"/>
    <w:rsid w:val="00C8413E"/>
    <w:rsid w:val="00C84911"/>
    <w:rsid w:val="00C85EC4"/>
    <w:rsid w:val="00C870E2"/>
    <w:rsid w:val="00C87349"/>
    <w:rsid w:val="00C87408"/>
    <w:rsid w:val="00C90672"/>
    <w:rsid w:val="00C91651"/>
    <w:rsid w:val="00C917A3"/>
    <w:rsid w:val="00C91AB7"/>
    <w:rsid w:val="00C91DEA"/>
    <w:rsid w:val="00C92807"/>
    <w:rsid w:val="00C93216"/>
    <w:rsid w:val="00C95646"/>
    <w:rsid w:val="00CA001C"/>
    <w:rsid w:val="00CA0ABF"/>
    <w:rsid w:val="00CA2B88"/>
    <w:rsid w:val="00CA3790"/>
    <w:rsid w:val="00CA4B18"/>
    <w:rsid w:val="00CA53D3"/>
    <w:rsid w:val="00CA629F"/>
    <w:rsid w:val="00CA6DD4"/>
    <w:rsid w:val="00CA6FD3"/>
    <w:rsid w:val="00CB0A94"/>
    <w:rsid w:val="00CB0F92"/>
    <w:rsid w:val="00CB13A3"/>
    <w:rsid w:val="00CB188A"/>
    <w:rsid w:val="00CB2E75"/>
    <w:rsid w:val="00CB3B7D"/>
    <w:rsid w:val="00CB4551"/>
    <w:rsid w:val="00CB5165"/>
    <w:rsid w:val="00CB5C66"/>
    <w:rsid w:val="00CB5E57"/>
    <w:rsid w:val="00CB6A29"/>
    <w:rsid w:val="00CB6CB8"/>
    <w:rsid w:val="00CC051E"/>
    <w:rsid w:val="00CC0CBC"/>
    <w:rsid w:val="00CC1FA4"/>
    <w:rsid w:val="00CC4B20"/>
    <w:rsid w:val="00CC52D7"/>
    <w:rsid w:val="00CC5B9C"/>
    <w:rsid w:val="00CC609E"/>
    <w:rsid w:val="00CC663B"/>
    <w:rsid w:val="00CC6BA4"/>
    <w:rsid w:val="00CC73DA"/>
    <w:rsid w:val="00CD01D5"/>
    <w:rsid w:val="00CD0FD1"/>
    <w:rsid w:val="00CD1D15"/>
    <w:rsid w:val="00CD1D36"/>
    <w:rsid w:val="00CD2C49"/>
    <w:rsid w:val="00CD2DC2"/>
    <w:rsid w:val="00CD2E56"/>
    <w:rsid w:val="00CD40D3"/>
    <w:rsid w:val="00CD4AF2"/>
    <w:rsid w:val="00CD72B8"/>
    <w:rsid w:val="00CD72C4"/>
    <w:rsid w:val="00CE0ED2"/>
    <w:rsid w:val="00CE1961"/>
    <w:rsid w:val="00CE267C"/>
    <w:rsid w:val="00CE2CB6"/>
    <w:rsid w:val="00CE2DE7"/>
    <w:rsid w:val="00CE30A8"/>
    <w:rsid w:val="00CE5146"/>
    <w:rsid w:val="00CE5ECA"/>
    <w:rsid w:val="00CE6186"/>
    <w:rsid w:val="00CE6C9E"/>
    <w:rsid w:val="00CE712B"/>
    <w:rsid w:val="00CE726E"/>
    <w:rsid w:val="00CE7D41"/>
    <w:rsid w:val="00CF0001"/>
    <w:rsid w:val="00CF2D65"/>
    <w:rsid w:val="00CF2EBB"/>
    <w:rsid w:val="00CF367E"/>
    <w:rsid w:val="00CF3689"/>
    <w:rsid w:val="00CF4625"/>
    <w:rsid w:val="00CF57FF"/>
    <w:rsid w:val="00CF5A46"/>
    <w:rsid w:val="00CF5D40"/>
    <w:rsid w:val="00CF64FA"/>
    <w:rsid w:val="00CF66D4"/>
    <w:rsid w:val="00CF7535"/>
    <w:rsid w:val="00CF79C2"/>
    <w:rsid w:val="00CF7E45"/>
    <w:rsid w:val="00D00013"/>
    <w:rsid w:val="00D01B4D"/>
    <w:rsid w:val="00D0348B"/>
    <w:rsid w:val="00D03835"/>
    <w:rsid w:val="00D03D65"/>
    <w:rsid w:val="00D0415B"/>
    <w:rsid w:val="00D047A2"/>
    <w:rsid w:val="00D04808"/>
    <w:rsid w:val="00D05444"/>
    <w:rsid w:val="00D05639"/>
    <w:rsid w:val="00D0583D"/>
    <w:rsid w:val="00D0625F"/>
    <w:rsid w:val="00D06267"/>
    <w:rsid w:val="00D071BD"/>
    <w:rsid w:val="00D079F1"/>
    <w:rsid w:val="00D11675"/>
    <w:rsid w:val="00D12F07"/>
    <w:rsid w:val="00D13505"/>
    <w:rsid w:val="00D13668"/>
    <w:rsid w:val="00D147C1"/>
    <w:rsid w:val="00D14B71"/>
    <w:rsid w:val="00D15B83"/>
    <w:rsid w:val="00D165A7"/>
    <w:rsid w:val="00D1678B"/>
    <w:rsid w:val="00D17BA5"/>
    <w:rsid w:val="00D20CFB"/>
    <w:rsid w:val="00D22B63"/>
    <w:rsid w:val="00D22DED"/>
    <w:rsid w:val="00D23053"/>
    <w:rsid w:val="00D23190"/>
    <w:rsid w:val="00D236FA"/>
    <w:rsid w:val="00D237BA"/>
    <w:rsid w:val="00D242B1"/>
    <w:rsid w:val="00D249B7"/>
    <w:rsid w:val="00D25614"/>
    <w:rsid w:val="00D25BDF"/>
    <w:rsid w:val="00D25E8F"/>
    <w:rsid w:val="00D26269"/>
    <w:rsid w:val="00D272A4"/>
    <w:rsid w:val="00D27E92"/>
    <w:rsid w:val="00D30108"/>
    <w:rsid w:val="00D30BC2"/>
    <w:rsid w:val="00D30C06"/>
    <w:rsid w:val="00D31E9F"/>
    <w:rsid w:val="00D32B4D"/>
    <w:rsid w:val="00D32B52"/>
    <w:rsid w:val="00D32E16"/>
    <w:rsid w:val="00D33038"/>
    <w:rsid w:val="00D341F2"/>
    <w:rsid w:val="00D349B7"/>
    <w:rsid w:val="00D34E07"/>
    <w:rsid w:val="00D36C5C"/>
    <w:rsid w:val="00D36DB5"/>
    <w:rsid w:val="00D36FAF"/>
    <w:rsid w:val="00D40FD8"/>
    <w:rsid w:val="00D410C6"/>
    <w:rsid w:val="00D42A82"/>
    <w:rsid w:val="00D42AAD"/>
    <w:rsid w:val="00D43009"/>
    <w:rsid w:val="00D43636"/>
    <w:rsid w:val="00D43CB0"/>
    <w:rsid w:val="00D43D8E"/>
    <w:rsid w:val="00D44299"/>
    <w:rsid w:val="00D446D1"/>
    <w:rsid w:val="00D44A08"/>
    <w:rsid w:val="00D44C5F"/>
    <w:rsid w:val="00D46969"/>
    <w:rsid w:val="00D46E83"/>
    <w:rsid w:val="00D5004B"/>
    <w:rsid w:val="00D50F06"/>
    <w:rsid w:val="00D5197D"/>
    <w:rsid w:val="00D5244C"/>
    <w:rsid w:val="00D53922"/>
    <w:rsid w:val="00D53EC7"/>
    <w:rsid w:val="00D54115"/>
    <w:rsid w:val="00D54A7C"/>
    <w:rsid w:val="00D56825"/>
    <w:rsid w:val="00D56E9A"/>
    <w:rsid w:val="00D56FB2"/>
    <w:rsid w:val="00D57E0E"/>
    <w:rsid w:val="00D61B81"/>
    <w:rsid w:val="00D62AC8"/>
    <w:rsid w:val="00D637A8"/>
    <w:rsid w:val="00D64083"/>
    <w:rsid w:val="00D670E7"/>
    <w:rsid w:val="00D701EA"/>
    <w:rsid w:val="00D70752"/>
    <w:rsid w:val="00D717A2"/>
    <w:rsid w:val="00D71BD0"/>
    <w:rsid w:val="00D71C46"/>
    <w:rsid w:val="00D7222F"/>
    <w:rsid w:val="00D72E21"/>
    <w:rsid w:val="00D73B7D"/>
    <w:rsid w:val="00D740E0"/>
    <w:rsid w:val="00D75091"/>
    <w:rsid w:val="00D759EB"/>
    <w:rsid w:val="00D75BD8"/>
    <w:rsid w:val="00D805D1"/>
    <w:rsid w:val="00D81474"/>
    <w:rsid w:val="00D8172D"/>
    <w:rsid w:val="00D81D5E"/>
    <w:rsid w:val="00D82183"/>
    <w:rsid w:val="00D82842"/>
    <w:rsid w:val="00D833F1"/>
    <w:rsid w:val="00D83E69"/>
    <w:rsid w:val="00D84B48"/>
    <w:rsid w:val="00D84F36"/>
    <w:rsid w:val="00D8514A"/>
    <w:rsid w:val="00D8514D"/>
    <w:rsid w:val="00D851D0"/>
    <w:rsid w:val="00D8574C"/>
    <w:rsid w:val="00D85D29"/>
    <w:rsid w:val="00D86510"/>
    <w:rsid w:val="00D9023C"/>
    <w:rsid w:val="00D91C1E"/>
    <w:rsid w:val="00D91D9F"/>
    <w:rsid w:val="00D92EA5"/>
    <w:rsid w:val="00D962F7"/>
    <w:rsid w:val="00DA0223"/>
    <w:rsid w:val="00DA0480"/>
    <w:rsid w:val="00DA15F8"/>
    <w:rsid w:val="00DA1723"/>
    <w:rsid w:val="00DA1CE9"/>
    <w:rsid w:val="00DA1ED4"/>
    <w:rsid w:val="00DA34DB"/>
    <w:rsid w:val="00DA3B3A"/>
    <w:rsid w:val="00DA46FD"/>
    <w:rsid w:val="00DA78A6"/>
    <w:rsid w:val="00DB1052"/>
    <w:rsid w:val="00DB161D"/>
    <w:rsid w:val="00DB233B"/>
    <w:rsid w:val="00DB27BA"/>
    <w:rsid w:val="00DB508E"/>
    <w:rsid w:val="00DB5922"/>
    <w:rsid w:val="00DB7151"/>
    <w:rsid w:val="00DB7539"/>
    <w:rsid w:val="00DC0DB5"/>
    <w:rsid w:val="00DC225B"/>
    <w:rsid w:val="00DC3887"/>
    <w:rsid w:val="00DC41F2"/>
    <w:rsid w:val="00DC5750"/>
    <w:rsid w:val="00DC5C86"/>
    <w:rsid w:val="00DC6EEB"/>
    <w:rsid w:val="00DC7572"/>
    <w:rsid w:val="00DD1984"/>
    <w:rsid w:val="00DD1B27"/>
    <w:rsid w:val="00DD3855"/>
    <w:rsid w:val="00DD3AF0"/>
    <w:rsid w:val="00DD3DE7"/>
    <w:rsid w:val="00DD3F81"/>
    <w:rsid w:val="00DD4188"/>
    <w:rsid w:val="00DD4C80"/>
    <w:rsid w:val="00DD5ED8"/>
    <w:rsid w:val="00DD6C33"/>
    <w:rsid w:val="00DD78D4"/>
    <w:rsid w:val="00DE1F1C"/>
    <w:rsid w:val="00DE2164"/>
    <w:rsid w:val="00DE3843"/>
    <w:rsid w:val="00DE394B"/>
    <w:rsid w:val="00DE4621"/>
    <w:rsid w:val="00DE5585"/>
    <w:rsid w:val="00DE67DB"/>
    <w:rsid w:val="00DE6BBA"/>
    <w:rsid w:val="00DE783E"/>
    <w:rsid w:val="00DF0083"/>
    <w:rsid w:val="00DF00FF"/>
    <w:rsid w:val="00DF0F7D"/>
    <w:rsid w:val="00DF28BA"/>
    <w:rsid w:val="00DF36E3"/>
    <w:rsid w:val="00DF3CB2"/>
    <w:rsid w:val="00DF4125"/>
    <w:rsid w:val="00DF4297"/>
    <w:rsid w:val="00DF4C61"/>
    <w:rsid w:val="00DF5100"/>
    <w:rsid w:val="00DF558E"/>
    <w:rsid w:val="00DF6B4E"/>
    <w:rsid w:val="00DF6EFC"/>
    <w:rsid w:val="00DF7A1F"/>
    <w:rsid w:val="00E01287"/>
    <w:rsid w:val="00E02241"/>
    <w:rsid w:val="00E02343"/>
    <w:rsid w:val="00E025AA"/>
    <w:rsid w:val="00E025D7"/>
    <w:rsid w:val="00E03076"/>
    <w:rsid w:val="00E03C2D"/>
    <w:rsid w:val="00E03DDB"/>
    <w:rsid w:val="00E0491C"/>
    <w:rsid w:val="00E05F9D"/>
    <w:rsid w:val="00E0772C"/>
    <w:rsid w:val="00E07B37"/>
    <w:rsid w:val="00E07F36"/>
    <w:rsid w:val="00E07F8D"/>
    <w:rsid w:val="00E10086"/>
    <w:rsid w:val="00E10B6D"/>
    <w:rsid w:val="00E10B79"/>
    <w:rsid w:val="00E12470"/>
    <w:rsid w:val="00E14A2B"/>
    <w:rsid w:val="00E14A32"/>
    <w:rsid w:val="00E15F85"/>
    <w:rsid w:val="00E161BD"/>
    <w:rsid w:val="00E16916"/>
    <w:rsid w:val="00E1757C"/>
    <w:rsid w:val="00E176EF"/>
    <w:rsid w:val="00E20273"/>
    <w:rsid w:val="00E223BF"/>
    <w:rsid w:val="00E223D0"/>
    <w:rsid w:val="00E22A75"/>
    <w:rsid w:val="00E23FDA"/>
    <w:rsid w:val="00E2450F"/>
    <w:rsid w:val="00E2592A"/>
    <w:rsid w:val="00E259CC"/>
    <w:rsid w:val="00E26AB4"/>
    <w:rsid w:val="00E26C67"/>
    <w:rsid w:val="00E270DC"/>
    <w:rsid w:val="00E27CEB"/>
    <w:rsid w:val="00E30AD0"/>
    <w:rsid w:val="00E311CE"/>
    <w:rsid w:val="00E33325"/>
    <w:rsid w:val="00E349BF"/>
    <w:rsid w:val="00E34B8C"/>
    <w:rsid w:val="00E36BD2"/>
    <w:rsid w:val="00E37F63"/>
    <w:rsid w:val="00E412C8"/>
    <w:rsid w:val="00E41FD8"/>
    <w:rsid w:val="00E42DBA"/>
    <w:rsid w:val="00E43141"/>
    <w:rsid w:val="00E4459B"/>
    <w:rsid w:val="00E4533D"/>
    <w:rsid w:val="00E46B3B"/>
    <w:rsid w:val="00E4722C"/>
    <w:rsid w:val="00E47EEB"/>
    <w:rsid w:val="00E510E7"/>
    <w:rsid w:val="00E52389"/>
    <w:rsid w:val="00E52A12"/>
    <w:rsid w:val="00E52FA0"/>
    <w:rsid w:val="00E53662"/>
    <w:rsid w:val="00E5432D"/>
    <w:rsid w:val="00E5503C"/>
    <w:rsid w:val="00E550A5"/>
    <w:rsid w:val="00E55C25"/>
    <w:rsid w:val="00E563B3"/>
    <w:rsid w:val="00E56C8C"/>
    <w:rsid w:val="00E576C5"/>
    <w:rsid w:val="00E57C48"/>
    <w:rsid w:val="00E603AB"/>
    <w:rsid w:val="00E61937"/>
    <w:rsid w:val="00E61B67"/>
    <w:rsid w:val="00E63DDE"/>
    <w:rsid w:val="00E666DD"/>
    <w:rsid w:val="00E6729D"/>
    <w:rsid w:val="00E70974"/>
    <w:rsid w:val="00E717FF"/>
    <w:rsid w:val="00E72E9D"/>
    <w:rsid w:val="00E754B3"/>
    <w:rsid w:val="00E76C3B"/>
    <w:rsid w:val="00E807C6"/>
    <w:rsid w:val="00E808EE"/>
    <w:rsid w:val="00E81C3F"/>
    <w:rsid w:val="00E84388"/>
    <w:rsid w:val="00E84CF1"/>
    <w:rsid w:val="00E857ED"/>
    <w:rsid w:val="00E8637A"/>
    <w:rsid w:val="00E86B08"/>
    <w:rsid w:val="00E86B77"/>
    <w:rsid w:val="00E86E8C"/>
    <w:rsid w:val="00E87C1C"/>
    <w:rsid w:val="00E902FD"/>
    <w:rsid w:val="00E90490"/>
    <w:rsid w:val="00E91973"/>
    <w:rsid w:val="00E926AD"/>
    <w:rsid w:val="00E9296F"/>
    <w:rsid w:val="00E946E3"/>
    <w:rsid w:val="00E974CD"/>
    <w:rsid w:val="00E976A6"/>
    <w:rsid w:val="00E97E04"/>
    <w:rsid w:val="00EA08BF"/>
    <w:rsid w:val="00EA1410"/>
    <w:rsid w:val="00EA191A"/>
    <w:rsid w:val="00EA19DA"/>
    <w:rsid w:val="00EA28F1"/>
    <w:rsid w:val="00EA2C52"/>
    <w:rsid w:val="00EA4DB9"/>
    <w:rsid w:val="00EA5942"/>
    <w:rsid w:val="00EA75FE"/>
    <w:rsid w:val="00EA7CAA"/>
    <w:rsid w:val="00EB27A0"/>
    <w:rsid w:val="00EB2816"/>
    <w:rsid w:val="00EB2C54"/>
    <w:rsid w:val="00EB32EB"/>
    <w:rsid w:val="00EB32F9"/>
    <w:rsid w:val="00EB3465"/>
    <w:rsid w:val="00EB39F0"/>
    <w:rsid w:val="00EB4051"/>
    <w:rsid w:val="00EB5220"/>
    <w:rsid w:val="00EB7018"/>
    <w:rsid w:val="00EC0CD4"/>
    <w:rsid w:val="00EC19CE"/>
    <w:rsid w:val="00EC1B87"/>
    <w:rsid w:val="00EC1EC8"/>
    <w:rsid w:val="00EC24CA"/>
    <w:rsid w:val="00EC4175"/>
    <w:rsid w:val="00EC4A09"/>
    <w:rsid w:val="00EC5050"/>
    <w:rsid w:val="00EC6290"/>
    <w:rsid w:val="00EC7F66"/>
    <w:rsid w:val="00ED1247"/>
    <w:rsid w:val="00ED1793"/>
    <w:rsid w:val="00ED17FD"/>
    <w:rsid w:val="00ED2318"/>
    <w:rsid w:val="00ED2DEC"/>
    <w:rsid w:val="00ED2FFB"/>
    <w:rsid w:val="00ED368D"/>
    <w:rsid w:val="00ED3C74"/>
    <w:rsid w:val="00ED3F8F"/>
    <w:rsid w:val="00ED43C7"/>
    <w:rsid w:val="00ED5ADD"/>
    <w:rsid w:val="00ED665C"/>
    <w:rsid w:val="00ED72B9"/>
    <w:rsid w:val="00ED7C43"/>
    <w:rsid w:val="00ED7D01"/>
    <w:rsid w:val="00EE0505"/>
    <w:rsid w:val="00EE0CF9"/>
    <w:rsid w:val="00EE0F40"/>
    <w:rsid w:val="00EE1356"/>
    <w:rsid w:val="00EE1766"/>
    <w:rsid w:val="00EE248B"/>
    <w:rsid w:val="00EE429F"/>
    <w:rsid w:val="00EE5CFE"/>
    <w:rsid w:val="00EE67C6"/>
    <w:rsid w:val="00EE6985"/>
    <w:rsid w:val="00EE69D3"/>
    <w:rsid w:val="00EE6A24"/>
    <w:rsid w:val="00EE73B7"/>
    <w:rsid w:val="00EE77CE"/>
    <w:rsid w:val="00EF2107"/>
    <w:rsid w:val="00EF212E"/>
    <w:rsid w:val="00EF21BB"/>
    <w:rsid w:val="00EF29AE"/>
    <w:rsid w:val="00EF2D03"/>
    <w:rsid w:val="00EF3842"/>
    <w:rsid w:val="00EF3B50"/>
    <w:rsid w:val="00EF5535"/>
    <w:rsid w:val="00EF5E3C"/>
    <w:rsid w:val="00EF6478"/>
    <w:rsid w:val="00EF691F"/>
    <w:rsid w:val="00EF7FA0"/>
    <w:rsid w:val="00F00899"/>
    <w:rsid w:val="00F034D6"/>
    <w:rsid w:val="00F039C7"/>
    <w:rsid w:val="00F03CD2"/>
    <w:rsid w:val="00F058DF"/>
    <w:rsid w:val="00F0608F"/>
    <w:rsid w:val="00F06A52"/>
    <w:rsid w:val="00F06D93"/>
    <w:rsid w:val="00F10B96"/>
    <w:rsid w:val="00F10F80"/>
    <w:rsid w:val="00F11433"/>
    <w:rsid w:val="00F11748"/>
    <w:rsid w:val="00F12706"/>
    <w:rsid w:val="00F127DC"/>
    <w:rsid w:val="00F12CD8"/>
    <w:rsid w:val="00F13A7A"/>
    <w:rsid w:val="00F14B9B"/>
    <w:rsid w:val="00F23521"/>
    <w:rsid w:val="00F23D88"/>
    <w:rsid w:val="00F241CD"/>
    <w:rsid w:val="00F251BC"/>
    <w:rsid w:val="00F25F63"/>
    <w:rsid w:val="00F26E86"/>
    <w:rsid w:val="00F30253"/>
    <w:rsid w:val="00F309D1"/>
    <w:rsid w:val="00F318F0"/>
    <w:rsid w:val="00F31CF5"/>
    <w:rsid w:val="00F32B6A"/>
    <w:rsid w:val="00F33E15"/>
    <w:rsid w:val="00F3464A"/>
    <w:rsid w:val="00F35F0E"/>
    <w:rsid w:val="00F36379"/>
    <w:rsid w:val="00F37946"/>
    <w:rsid w:val="00F40B5B"/>
    <w:rsid w:val="00F4253E"/>
    <w:rsid w:val="00F42B19"/>
    <w:rsid w:val="00F42BA0"/>
    <w:rsid w:val="00F42D2A"/>
    <w:rsid w:val="00F43A4F"/>
    <w:rsid w:val="00F43A8F"/>
    <w:rsid w:val="00F4521F"/>
    <w:rsid w:val="00F45E05"/>
    <w:rsid w:val="00F462DF"/>
    <w:rsid w:val="00F46D4E"/>
    <w:rsid w:val="00F50E5B"/>
    <w:rsid w:val="00F50F87"/>
    <w:rsid w:val="00F51CE6"/>
    <w:rsid w:val="00F523CE"/>
    <w:rsid w:val="00F52860"/>
    <w:rsid w:val="00F52F47"/>
    <w:rsid w:val="00F54046"/>
    <w:rsid w:val="00F54889"/>
    <w:rsid w:val="00F550C6"/>
    <w:rsid w:val="00F56065"/>
    <w:rsid w:val="00F563AC"/>
    <w:rsid w:val="00F60384"/>
    <w:rsid w:val="00F60F78"/>
    <w:rsid w:val="00F6143B"/>
    <w:rsid w:val="00F62D7D"/>
    <w:rsid w:val="00F63869"/>
    <w:rsid w:val="00F63D65"/>
    <w:rsid w:val="00F64A9D"/>
    <w:rsid w:val="00F65FB8"/>
    <w:rsid w:val="00F66123"/>
    <w:rsid w:val="00F66148"/>
    <w:rsid w:val="00F6661E"/>
    <w:rsid w:val="00F666AD"/>
    <w:rsid w:val="00F712AD"/>
    <w:rsid w:val="00F712D4"/>
    <w:rsid w:val="00F717B2"/>
    <w:rsid w:val="00F71CC3"/>
    <w:rsid w:val="00F72094"/>
    <w:rsid w:val="00F73E18"/>
    <w:rsid w:val="00F74121"/>
    <w:rsid w:val="00F7438A"/>
    <w:rsid w:val="00F74DC1"/>
    <w:rsid w:val="00F7606D"/>
    <w:rsid w:val="00F768B1"/>
    <w:rsid w:val="00F76D90"/>
    <w:rsid w:val="00F807E1"/>
    <w:rsid w:val="00F80BF6"/>
    <w:rsid w:val="00F816B6"/>
    <w:rsid w:val="00F82720"/>
    <w:rsid w:val="00F82D8C"/>
    <w:rsid w:val="00F82E06"/>
    <w:rsid w:val="00F82F15"/>
    <w:rsid w:val="00F84E75"/>
    <w:rsid w:val="00F85B5D"/>
    <w:rsid w:val="00F85BE0"/>
    <w:rsid w:val="00F85CD4"/>
    <w:rsid w:val="00F86149"/>
    <w:rsid w:val="00F868F3"/>
    <w:rsid w:val="00F91690"/>
    <w:rsid w:val="00F91BE4"/>
    <w:rsid w:val="00F9250F"/>
    <w:rsid w:val="00F926D1"/>
    <w:rsid w:val="00F93079"/>
    <w:rsid w:val="00F94977"/>
    <w:rsid w:val="00F94AD2"/>
    <w:rsid w:val="00F94C7A"/>
    <w:rsid w:val="00F95110"/>
    <w:rsid w:val="00F95E3C"/>
    <w:rsid w:val="00FA0D85"/>
    <w:rsid w:val="00FA2E49"/>
    <w:rsid w:val="00FA348D"/>
    <w:rsid w:val="00FA3914"/>
    <w:rsid w:val="00FA42B5"/>
    <w:rsid w:val="00FA4F05"/>
    <w:rsid w:val="00FA52F5"/>
    <w:rsid w:val="00FA5765"/>
    <w:rsid w:val="00FA5930"/>
    <w:rsid w:val="00FB014E"/>
    <w:rsid w:val="00FB06BE"/>
    <w:rsid w:val="00FB15B8"/>
    <w:rsid w:val="00FB160F"/>
    <w:rsid w:val="00FB2320"/>
    <w:rsid w:val="00FB2D00"/>
    <w:rsid w:val="00FB2D04"/>
    <w:rsid w:val="00FB3028"/>
    <w:rsid w:val="00FB48F6"/>
    <w:rsid w:val="00FB4DEC"/>
    <w:rsid w:val="00FB54C9"/>
    <w:rsid w:val="00FB621B"/>
    <w:rsid w:val="00FB69B6"/>
    <w:rsid w:val="00FB76B6"/>
    <w:rsid w:val="00FB7BA4"/>
    <w:rsid w:val="00FB7DF2"/>
    <w:rsid w:val="00FC06A2"/>
    <w:rsid w:val="00FC0FEA"/>
    <w:rsid w:val="00FC1B1D"/>
    <w:rsid w:val="00FC23E4"/>
    <w:rsid w:val="00FC3402"/>
    <w:rsid w:val="00FC4081"/>
    <w:rsid w:val="00FC471C"/>
    <w:rsid w:val="00FC4A54"/>
    <w:rsid w:val="00FC4F6C"/>
    <w:rsid w:val="00FC5B05"/>
    <w:rsid w:val="00FC682E"/>
    <w:rsid w:val="00FC6B12"/>
    <w:rsid w:val="00FC78A0"/>
    <w:rsid w:val="00FD0AF5"/>
    <w:rsid w:val="00FD1C54"/>
    <w:rsid w:val="00FD294D"/>
    <w:rsid w:val="00FD2A7D"/>
    <w:rsid w:val="00FD3DC7"/>
    <w:rsid w:val="00FD4119"/>
    <w:rsid w:val="00FD445E"/>
    <w:rsid w:val="00FD5DC8"/>
    <w:rsid w:val="00FD6438"/>
    <w:rsid w:val="00FD6F5F"/>
    <w:rsid w:val="00FD707C"/>
    <w:rsid w:val="00FE168E"/>
    <w:rsid w:val="00FE1D9A"/>
    <w:rsid w:val="00FE2334"/>
    <w:rsid w:val="00FE3C00"/>
    <w:rsid w:val="00FE43CA"/>
    <w:rsid w:val="00FE4459"/>
    <w:rsid w:val="00FE4724"/>
    <w:rsid w:val="00FE5500"/>
    <w:rsid w:val="00FE5567"/>
    <w:rsid w:val="00FE55F7"/>
    <w:rsid w:val="00FE5E4C"/>
    <w:rsid w:val="00FE5F40"/>
    <w:rsid w:val="00FE7D76"/>
    <w:rsid w:val="00FF15E7"/>
    <w:rsid w:val="00FF1857"/>
    <w:rsid w:val="00FF186C"/>
    <w:rsid w:val="00FF296A"/>
    <w:rsid w:val="00FF5171"/>
    <w:rsid w:val="00FF5B2D"/>
    <w:rsid w:val="00FF70E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C92"/>
    <w:rPr>
      <w:rFonts w:ascii="Calibri" w:eastAsia="Calibri" w:hAnsi="Calibri" w:cs="Times New Roman"/>
    </w:rPr>
  </w:style>
  <w:style w:type="paragraph" w:styleId="1">
    <w:name w:val="heading 1"/>
    <w:basedOn w:val="a"/>
    <w:next w:val="a"/>
    <w:link w:val="10"/>
    <w:uiPriority w:val="1"/>
    <w:qFormat/>
    <w:rsid w:val="001B11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687465"/>
    <w:pPr>
      <w:keepNext/>
      <w:spacing w:after="0" w:line="240" w:lineRule="auto"/>
      <w:outlineLvl w:val="1"/>
    </w:pPr>
    <w:rPr>
      <w:rFonts w:ascii="Academiury-ITV" w:eastAsia="Times New Roman" w:hAnsi="Academiury-ITV"/>
      <w:sz w:val="28"/>
      <w:szCs w:val="24"/>
      <w:lang w:eastAsia="ru-RU"/>
    </w:rPr>
  </w:style>
  <w:style w:type="paragraph" w:styleId="3">
    <w:name w:val="heading 3"/>
    <w:basedOn w:val="a"/>
    <w:next w:val="a"/>
    <w:link w:val="30"/>
    <w:qFormat/>
    <w:rsid w:val="00687465"/>
    <w:pPr>
      <w:keepNext/>
      <w:spacing w:after="0" w:line="240" w:lineRule="auto"/>
      <w:jc w:val="both"/>
      <w:outlineLvl w:val="2"/>
    </w:pPr>
    <w:rPr>
      <w:rFonts w:ascii="Academiury-ITV" w:eastAsia="Times New Roman" w:hAnsi="Academiury-ITV"/>
      <w:sz w:val="28"/>
      <w:szCs w:val="24"/>
      <w:lang w:eastAsia="ru-RU"/>
    </w:rPr>
  </w:style>
  <w:style w:type="paragraph" w:styleId="4">
    <w:name w:val="heading 4"/>
    <w:basedOn w:val="a"/>
    <w:next w:val="a"/>
    <w:link w:val="40"/>
    <w:qFormat/>
    <w:rsid w:val="00687465"/>
    <w:pPr>
      <w:keepNext/>
      <w:tabs>
        <w:tab w:val="left" w:pos="1240"/>
      </w:tabs>
      <w:spacing w:after="0" w:line="240" w:lineRule="auto"/>
      <w:outlineLvl w:val="3"/>
    </w:pPr>
    <w:rPr>
      <w:rFonts w:ascii="AcadNusx" w:eastAsia="Times New Roman" w:hAnsi="AcadNusx"/>
      <w:sz w:val="4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1B117F"/>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687465"/>
    <w:rPr>
      <w:rFonts w:ascii="Academiury-ITV" w:eastAsia="Times New Roman" w:hAnsi="Academiury-ITV" w:cs="Times New Roman"/>
      <w:sz w:val="28"/>
      <w:szCs w:val="24"/>
      <w:lang w:eastAsia="ru-RU"/>
    </w:rPr>
  </w:style>
  <w:style w:type="character" w:customStyle="1" w:styleId="30">
    <w:name w:val="Заголовок 3 Знак"/>
    <w:basedOn w:val="a0"/>
    <w:link w:val="3"/>
    <w:rsid w:val="00687465"/>
    <w:rPr>
      <w:rFonts w:ascii="Academiury-ITV" w:eastAsia="Times New Roman" w:hAnsi="Academiury-ITV" w:cs="Times New Roman"/>
      <w:sz w:val="28"/>
      <w:szCs w:val="24"/>
      <w:lang w:eastAsia="ru-RU"/>
    </w:rPr>
  </w:style>
  <w:style w:type="character" w:customStyle="1" w:styleId="40">
    <w:name w:val="Заголовок 4 Знак"/>
    <w:basedOn w:val="a0"/>
    <w:link w:val="4"/>
    <w:rsid w:val="00687465"/>
    <w:rPr>
      <w:rFonts w:ascii="AcadNusx" w:eastAsia="Times New Roman" w:hAnsi="AcadNusx" w:cs="Times New Roman"/>
      <w:sz w:val="40"/>
      <w:szCs w:val="24"/>
      <w:lang w:eastAsia="ru-RU"/>
    </w:rPr>
  </w:style>
  <w:style w:type="paragraph" w:customStyle="1" w:styleId="Default">
    <w:name w:val="Default"/>
    <w:rsid w:val="005C3C92"/>
    <w:pPr>
      <w:autoSpaceDE w:val="0"/>
      <w:autoSpaceDN w:val="0"/>
      <w:adjustRightInd w:val="0"/>
      <w:spacing w:after="0" w:line="240" w:lineRule="auto"/>
    </w:pPr>
    <w:rPr>
      <w:rFonts w:ascii="Sylfaen" w:hAnsi="Sylfaen" w:cs="Sylfaen"/>
      <w:color w:val="000000"/>
      <w:sz w:val="24"/>
      <w:szCs w:val="24"/>
    </w:rPr>
  </w:style>
  <w:style w:type="paragraph" w:styleId="a3">
    <w:name w:val="List Paragraph"/>
    <w:basedOn w:val="a"/>
    <w:link w:val="a4"/>
    <w:qFormat/>
    <w:rsid w:val="00C20B93"/>
    <w:pPr>
      <w:autoSpaceDE w:val="0"/>
      <w:autoSpaceDN w:val="0"/>
      <w:adjustRightInd w:val="0"/>
      <w:spacing w:after="0" w:line="264" w:lineRule="auto"/>
      <w:ind w:left="720"/>
    </w:pPr>
    <w:rPr>
      <w:rFonts w:ascii="Times New Roman" w:eastAsiaTheme="minorHAnsi" w:hAnsi="Times New Roman"/>
      <w:sz w:val="24"/>
      <w:szCs w:val="24"/>
    </w:rPr>
  </w:style>
  <w:style w:type="character" w:customStyle="1" w:styleId="a4">
    <w:name w:val="Абзац списка Знак"/>
    <w:basedOn w:val="a0"/>
    <w:link w:val="a3"/>
    <w:locked/>
    <w:rsid w:val="000F55AD"/>
    <w:rPr>
      <w:rFonts w:ascii="Times New Roman" w:hAnsi="Times New Roman" w:cs="Times New Roman"/>
      <w:sz w:val="24"/>
      <w:szCs w:val="24"/>
    </w:rPr>
  </w:style>
  <w:style w:type="table" w:styleId="a5">
    <w:name w:val="Table Grid"/>
    <w:basedOn w:val="a1"/>
    <w:uiPriority w:val="59"/>
    <w:rsid w:val="00C20B93"/>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6">
    <w:name w:val="Основной текст Знак"/>
    <w:link w:val="a7"/>
    <w:uiPriority w:val="1"/>
    <w:rsid w:val="00354815"/>
    <w:rPr>
      <w:rFonts w:ascii="Calibri" w:eastAsia="Calibri" w:hAnsi="Calibri" w:cs="Times New Roman"/>
      <w:sz w:val="20"/>
      <w:szCs w:val="20"/>
    </w:rPr>
  </w:style>
  <w:style w:type="paragraph" w:styleId="a7">
    <w:name w:val="Body Text"/>
    <w:basedOn w:val="a"/>
    <w:link w:val="a6"/>
    <w:uiPriority w:val="1"/>
    <w:unhideWhenUsed/>
    <w:qFormat/>
    <w:rsid w:val="00354815"/>
    <w:pPr>
      <w:spacing w:after="120"/>
    </w:pPr>
    <w:rPr>
      <w:sz w:val="20"/>
      <w:szCs w:val="20"/>
    </w:rPr>
  </w:style>
  <w:style w:type="character" w:customStyle="1" w:styleId="BodyTextChar1">
    <w:name w:val="Body Text Char1"/>
    <w:basedOn w:val="a0"/>
    <w:uiPriority w:val="99"/>
    <w:semiHidden/>
    <w:rsid w:val="00354815"/>
    <w:rPr>
      <w:rFonts w:ascii="Calibri" w:eastAsia="Calibri" w:hAnsi="Calibri" w:cs="Times New Roman"/>
    </w:rPr>
  </w:style>
  <w:style w:type="paragraph" w:styleId="21">
    <w:name w:val="Body Text 2"/>
    <w:basedOn w:val="a"/>
    <w:link w:val="22"/>
    <w:rsid w:val="00687465"/>
    <w:pPr>
      <w:spacing w:after="0" w:line="240" w:lineRule="auto"/>
      <w:jc w:val="both"/>
    </w:pPr>
    <w:rPr>
      <w:rFonts w:ascii="Academiury-ITV" w:eastAsia="Times New Roman" w:hAnsi="Academiury-ITV"/>
      <w:sz w:val="96"/>
      <w:szCs w:val="24"/>
      <w:lang w:eastAsia="ru-RU"/>
    </w:rPr>
  </w:style>
  <w:style w:type="character" w:customStyle="1" w:styleId="22">
    <w:name w:val="Основной текст 2 Знак"/>
    <w:basedOn w:val="a0"/>
    <w:link w:val="21"/>
    <w:rsid w:val="00687465"/>
    <w:rPr>
      <w:rFonts w:ascii="Academiury-ITV" w:eastAsia="Times New Roman" w:hAnsi="Academiury-ITV" w:cs="Times New Roman"/>
      <w:sz w:val="96"/>
      <w:szCs w:val="24"/>
      <w:lang w:eastAsia="ru-RU"/>
    </w:rPr>
  </w:style>
  <w:style w:type="paragraph" w:styleId="31">
    <w:name w:val="Body Text 3"/>
    <w:basedOn w:val="a"/>
    <w:link w:val="32"/>
    <w:rsid w:val="00687465"/>
    <w:pPr>
      <w:spacing w:after="0" w:line="240" w:lineRule="auto"/>
    </w:pPr>
    <w:rPr>
      <w:rFonts w:ascii="Academiury-ITV" w:eastAsia="Times New Roman" w:hAnsi="Academiury-ITV"/>
      <w:sz w:val="28"/>
      <w:szCs w:val="24"/>
      <w:lang w:eastAsia="ru-RU"/>
    </w:rPr>
  </w:style>
  <w:style w:type="character" w:customStyle="1" w:styleId="32">
    <w:name w:val="Основной текст 3 Знак"/>
    <w:basedOn w:val="a0"/>
    <w:link w:val="31"/>
    <w:rsid w:val="00687465"/>
    <w:rPr>
      <w:rFonts w:ascii="Academiury-ITV" w:eastAsia="Times New Roman" w:hAnsi="Academiury-ITV" w:cs="Times New Roman"/>
      <w:sz w:val="28"/>
      <w:szCs w:val="24"/>
      <w:lang w:eastAsia="ru-RU"/>
    </w:rPr>
  </w:style>
  <w:style w:type="paragraph" w:styleId="a8">
    <w:name w:val="header"/>
    <w:basedOn w:val="a"/>
    <w:link w:val="a9"/>
    <w:rsid w:val="00687465"/>
    <w:pPr>
      <w:tabs>
        <w:tab w:val="center" w:pos="4677"/>
        <w:tab w:val="right" w:pos="9355"/>
      </w:tabs>
      <w:spacing w:after="0" w:line="240" w:lineRule="auto"/>
    </w:pPr>
    <w:rPr>
      <w:rFonts w:ascii="Times New Roman" w:eastAsia="Times New Roman" w:hAnsi="Times New Roman"/>
      <w:sz w:val="24"/>
      <w:szCs w:val="24"/>
      <w:lang w:val="ru-RU" w:eastAsia="ru-RU"/>
    </w:rPr>
  </w:style>
  <w:style w:type="character" w:customStyle="1" w:styleId="a9">
    <w:name w:val="Верхний колонтитул Знак"/>
    <w:basedOn w:val="a0"/>
    <w:link w:val="a8"/>
    <w:rsid w:val="00687465"/>
    <w:rPr>
      <w:rFonts w:ascii="Times New Roman" w:eastAsia="Times New Roman" w:hAnsi="Times New Roman" w:cs="Times New Roman"/>
      <w:sz w:val="24"/>
      <w:szCs w:val="24"/>
      <w:lang w:val="ru-RU" w:eastAsia="ru-RU"/>
    </w:rPr>
  </w:style>
  <w:style w:type="paragraph" w:styleId="aa">
    <w:name w:val="footer"/>
    <w:basedOn w:val="a"/>
    <w:link w:val="ab"/>
    <w:uiPriority w:val="99"/>
    <w:rsid w:val="00687465"/>
    <w:pPr>
      <w:tabs>
        <w:tab w:val="center" w:pos="4677"/>
        <w:tab w:val="right" w:pos="9355"/>
      </w:tabs>
      <w:spacing w:after="0" w:line="240" w:lineRule="auto"/>
    </w:pPr>
    <w:rPr>
      <w:rFonts w:ascii="Times New Roman" w:eastAsia="Times New Roman" w:hAnsi="Times New Roman"/>
      <w:sz w:val="24"/>
      <w:szCs w:val="24"/>
      <w:lang w:val="ru-RU" w:eastAsia="ru-RU"/>
    </w:rPr>
  </w:style>
  <w:style w:type="character" w:customStyle="1" w:styleId="ab">
    <w:name w:val="Нижний колонтитул Знак"/>
    <w:basedOn w:val="a0"/>
    <w:link w:val="aa"/>
    <w:uiPriority w:val="99"/>
    <w:rsid w:val="00687465"/>
    <w:rPr>
      <w:rFonts w:ascii="Times New Roman" w:eastAsia="Times New Roman" w:hAnsi="Times New Roman" w:cs="Times New Roman"/>
      <w:sz w:val="24"/>
      <w:szCs w:val="24"/>
      <w:lang w:val="ru-RU" w:eastAsia="ru-RU"/>
    </w:rPr>
  </w:style>
  <w:style w:type="paragraph" w:styleId="11">
    <w:name w:val="index 1"/>
    <w:basedOn w:val="a"/>
    <w:next w:val="a"/>
    <w:autoRedefine/>
    <w:semiHidden/>
    <w:rsid w:val="00687465"/>
    <w:pPr>
      <w:spacing w:after="0" w:line="240" w:lineRule="auto"/>
      <w:ind w:left="240" w:hanging="240"/>
    </w:pPr>
    <w:rPr>
      <w:rFonts w:ascii="Times New Roman" w:eastAsia="Times New Roman" w:hAnsi="Times New Roman"/>
      <w:sz w:val="24"/>
      <w:szCs w:val="24"/>
      <w:lang w:val="ru-RU" w:eastAsia="ru-RU"/>
    </w:rPr>
  </w:style>
  <w:style w:type="paragraph" w:customStyle="1" w:styleId="Normal">
    <w:name w:val="[Normal]"/>
    <w:rsid w:val="00687465"/>
    <w:pPr>
      <w:spacing w:after="0" w:line="240" w:lineRule="auto"/>
    </w:pPr>
    <w:rPr>
      <w:rFonts w:ascii="Arial" w:eastAsia="Arial" w:hAnsi="Arial" w:cs="Times New Roman"/>
      <w:sz w:val="24"/>
      <w:szCs w:val="20"/>
      <w:lang w:val="ru-RU" w:eastAsia="ru-RU"/>
    </w:rPr>
  </w:style>
  <w:style w:type="character" w:customStyle="1" w:styleId="ac">
    <w:name w:val="Текст выноски Знак"/>
    <w:basedOn w:val="a0"/>
    <w:link w:val="ad"/>
    <w:semiHidden/>
    <w:rsid w:val="00687465"/>
    <w:rPr>
      <w:rFonts w:ascii="Tahoma" w:eastAsia="Times New Roman" w:hAnsi="Tahoma" w:cs="Tahoma"/>
      <w:sz w:val="16"/>
      <w:szCs w:val="16"/>
      <w:lang w:val="ru-RU" w:eastAsia="ru-RU"/>
    </w:rPr>
  </w:style>
  <w:style w:type="paragraph" w:styleId="ad">
    <w:name w:val="Balloon Text"/>
    <w:basedOn w:val="a"/>
    <w:link w:val="ac"/>
    <w:semiHidden/>
    <w:rsid w:val="00687465"/>
    <w:pPr>
      <w:spacing w:after="0" w:line="240" w:lineRule="auto"/>
    </w:pPr>
    <w:rPr>
      <w:rFonts w:ascii="Tahoma" w:eastAsia="Times New Roman" w:hAnsi="Tahoma" w:cs="Tahoma"/>
      <w:sz w:val="16"/>
      <w:szCs w:val="16"/>
      <w:lang w:val="ru-RU" w:eastAsia="ru-RU"/>
    </w:rPr>
  </w:style>
  <w:style w:type="paragraph" w:styleId="z-">
    <w:name w:val="HTML Top of Form"/>
    <w:basedOn w:val="a"/>
    <w:next w:val="a"/>
    <w:link w:val="z-0"/>
    <w:hidden/>
    <w:uiPriority w:val="99"/>
    <w:unhideWhenUsed/>
    <w:rsid w:val="00687465"/>
    <w:pPr>
      <w:pBdr>
        <w:bottom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0">
    <w:name w:val="z-Начало формы Знак"/>
    <w:basedOn w:val="a0"/>
    <w:link w:val="z-"/>
    <w:uiPriority w:val="99"/>
    <w:rsid w:val="00687465"/>
    <w:rPr>
      <w:rFonts w:ascii="Arial" w:eastAsia="Times New Roman" w:hAnsi="Arial" w:cs="Arial"/>
      <w:vanish/>
      <w:sz w:val="16"/>
      <w:szCs w:val="16"/>
      <w:lang w:val="ru-RU" w:eastAsia="ru-RU"/>
    </w:rPr>
  </w:style>
  <w:style w:type="paragraph" w:styleId="z-1">
    <w:name w:val="HTML Bottom of Form"/>
    <w:basedOn w:val="a"/>
    <w:next w:val="a"/>
    <w:link w:val="z-2"/>
    <w:hidden/>
    <w:uiPriority w:val="99"/>
    <w:unhideWhenUsed/>
    <w:rsid w:val="00687465"/>
    <w:pPr>
      <w:pBdr>
        <w:top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2">
    <w:name w:val="z-Конец формы Знак"/>
    <w:basedOn w:val="a0"/>
    <w:link w:val="z-1"/>
    <w:uiPriority w:val="99"/>
    <w:rsid w:val="00687465"/>
    <w:rPr>
      <w:rFonts w:ascii="Arial" w:eastAsia="Times New Roman" w:hAnsi="Arial" w:cs="Arial"/>
      <w:vanish/>
      <w:sz w:val="16"/>
      <w:szCs w:val="16"/>
      <w:lang w:val="ru-RU" w:eastAsia="ru-RU"/>
    </w:rPr>
  </w:style>
  <w:style w:type="paragraph" w:styleId="ae">
    <w:name w:val="Normal (Web)"/>
    <w:basedOn w:val="a"/>
    <w:uiPriority w:val="99"/>
    <w:semiHidden/>
    <w:unhideWhenUsed/>
    <w:rsid w:val="00630529"/>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af">
    <w:name w:val="Hyperlink"/>
    <w:basedOn w:val="a0"/>
    <w:uiPriority w:val="99"/>
    <w:unhideWhenUsed/>
    <w:rsid w:val="00DC5C86"/>
    <w:rPr>
      <w:color w:val="0563C1"/>
      <w:u w:val="single"/>
    </w:rPr>
  </w:style>
  <w:style w:type="paragraph" w:styleId="af0">
    <w:name w:val="TOC Heading"/>
    <w:basedOn w:val="1"/>
    <w:next w:val="a"/>
    <w:uiPriority w:val="39"/>
    <w:unhideWhenUsed/>
    <w:qFormat/>
    <w:rsid w:val="00DC5C86"/>
    <w:pPr>
      <w:spacing w:line="259" w:lineRule="auto"/>
      <w:outlineLvl w:val="9"/>
    </w:pPr>
  </w:style>
  <w:style w:type="paragraph" w:styleId="12">
    <w:name w:val="toc 1"/>
    <w:basedOn w:val="a"/>
    <w:next w:val="a"/>
    <w:autoRedefine/>
    <w:uiPriority w:val="39"/>
    <w:unhideWhenUsed/>
    <w:rsid w:val="00DC5C86"/>
    <w:pPr>
      <w:spacing w:after="100" w:line="240" w:lineRule="auto"/>
    </w:pPr>
    <w:rPr>
      <w:rFonts w:ascii="AcadNusx" w:eastAsia="Times New Roman" w:hAnsi="AcadNusx"/>
      <w:sz w:val="24"/>
      <w:szCs w:val="24"/>
      <w:lang w:val="ru-RU" w:eastAsia="ru-RU"/>
    </w:rPr>
  </w:style>
  <w:style w:type="character" w:styleId="af1">
    <w:name w:val="Strong"/>
    <w:basedOn w:val="a0"/>
    <w:uiPriority w:val="22"/>
    <w:qFormat/>
    <w:rsid w:val="00DC5C86"/>
    <w:rPr>
      <w:b/>
      <w:bCs/>
    </w:rPr>
  </w:style>
  <w:style w:type="character" w:customStyle="1" w:styleId="apple-converted-space">
    <w:name w:val="apple-converted-space"/>
    <w:basedOn w:val="a0"/>
    <w:rsid w:val="002C75E4"/>
  </w:style>
  <w:style w:type="character" w:customStyle="1" w:styleId="af2">
    <w:name w:val="Без интервала Знак"/>
    <w:basedOn w:val="a0"/>
    <w:link w:val="af3"/>
    <w:uiPriority w:val="1"/>
    <w:locked/>
    <w:rsid w:val="002C75E4"/>
    <w:rPr>
      <w:rFonts w:ascii="Calibri" w:eastAsia="Calibri" w:hAnsi="Calibri" w:cs="Times New Roman"/>
    </w:rPr>
  </w:style>
  <w:style w:type="paragraph" w:styleId="af3">
    <w:name w:val="No Spacing"/>
    <w:link w:val="af2"/>
    <w:uiPriority w:val="1"/>
    <w:qFormat/>
    <w:rsid w:val="002C75E4"/>
    <w:pPr>
      <w:spacing w:after="0" w:line="240" w:lineRule="auto"/>
    </w:pPr>
    <w:rPr>
      <w:rFonts w:ascii="Calibri" w:eastAsia="Calibri" w:hAnsi="Calibri" w:cs="Times New Roman"/>
    </w:rPr>
  </w:style>
  <w:style w:type="paragraph" w:customStyle="1" w:styleId="TableParagraph">
    <w:name w:val="Table Paragraph"/>
    <w:basedOn w:val="a"/>
    <w:uiPriority w:val="1"/>
    <w:qFormat/>
    <w:rsid w:val="009F5B83"/>
    <w:pPr>
      <w:widowControl w:val="0"/>
      <w:autoSpaceDE w:val="0"/>
      <w:autoSpaceDN w:val="0"/>
      <w:adjustRightInd w:val="0"/>
      <w:spacing w:after="0" w:line="240" w:lineRule="auto"/>
    </w:pPr>
    <w:rPr>
      <w:rFonts w:ascii="Times New Roman" w:eastAsiaTheme="minorEastAsia" w:hAnsi="Times New Roman"/>
      <w:sz w:val="24"/>
      <w:szCs w:val="24"/>
    </w:rPr>
  </w:style>
</w:styles>
</file>

<file path=word/webSettings.xml><?xml version="1.0" encoding="utf-8"?>
<w:webSettings xmlns:r="http://schemas.openxmlformats.org/officeDocument/2006/relationships" xmlns:w="http://schemas.openxmlformats.org/wordprocessingml/2006/main">
  <w:divs>
    <w:div w:id="3748452">
      <w:bodyDiv w:val="1"/>
      <w:marLeft w:val="0"/>
      <w:marRight w:val="0"/>
      <w:marTop w:val="0"/>
      <w:marBottom w:val="0"/>
      <w:divBdr>
        <w:top w:val="none" w:sz="0" w:space="0" w:color="auto"/>
        <w:left w:val="none" w:sz="0" w:space="0" w:color="auto"/>
        <w:bottom w:val="none" w:sz="0" w:space="0" w:color="auto"/>
        <w:right w:val="none" w:sz="0" w:space="0" w:color="auto"/>
      </w:divBdr>
    </w:div>
    <w:div w:id="5523096">
      <w:bodyDiv w:val="1"/>
      <w:marLeft w:val="0"/>
      <w:marRight w:val="0"/>
      <w:marTop w:val="0"/>
      <w:marBottom w:val="0"/>
      <w:divBdr>
        <w:top w:val="none" w:sz="0" w:space="0" w:color="auto"/>
        <w:left w:val="none" w:sz="0" w:space="0" w:color="auto"/>
        <w:bottom w:val="none" w:sz="0" w:space="0" w:color="auto"/>
        <w:right w:val="none" w:sz="0" w:space="0" w:color="auto"/>
      </w:divBdr>
    </w:div>
    <w:div w:id="28838932">
      <w:bodyDiv w:val="1"/>
      <w:marLeft w:val="0"/>
      <w:marRight w:val="0"/>
      <w:marTop w:val="0"/>
      <w:marBottom w:val="0"/>
      <w:divBdr>
        <w:top w:val="none" w:sz="0" w:space="0" w:color="auto"/>
        <w:left w:val="none" w:sz="0" w:space="0" w:color="auto"/>
        <w:bottom w:val="none" w:sz="0" w:space="0" w:color="auto"/>
        <w:right w:val="none" w:sz="0" w:space="0" w:color="auto"/>
      </w:divBdr>
    </w:div>
    <w:div w:id="101923463">
      <w:bodyDiv w:val="1"/>
      <w:marLeft w:val="0"/>
      <w:marRight w:val="0"/>
      <w:marTop w:val="0"/>
      <w:marBottom w:val="0"/>
      <w:divBdr>
        <w:top w:val="none" w:sz="0" w:space="0" w:color="auto"/>
        <w:left w:val="none" w:sz="0" w:space="0" w:color="auto"/>
        <w:bottom w:val="none" w:sz="0" w:space="0" w:color="auto"/>
        <w:right w:val="none" w:sz="0" w:space="0" w:color="auto"/>
      </w:divBdr>
    </w:div>
    <w:div w:id="122507294">
      <w:bodyDiv w:val="1"/>
      <w:marLeft w:val="0"/>
      <w:marRight w:val="0"/>
      <w:marTop w:val="0"/>
      <w:marBottom w:val="0"/>
      <w:divBdr>
        <w:top w:val="none" w:sz="0" w:space="0" w:color="auto"/>
        <w:left w:val="none" w:sz="0" w:space="0" w:color="auto"/>
        <w:bottom w:val="none" w:sz="0" w:space="0" w:color="auto"/>
        <w:right w:val="none" w:sz="0" w:space="0" w:color="auto"/>
      </w:divBdr>
    </w:div>
    <w:div w:id="128863540">
      <w:bodyDiv w:val="1"/>
      <w:marLeft w:val="0"/>
      <w:marRight w:val="0"/>
      <w:marTop w:val="0"/>
      <w:marBottom w:val="0"/>
      <w:divBdr>
        <w:top w:val="none" w:sz="0" w:space="0" w:color="auto"/>
        <w:left w:val="none" w:sz="0" w:space="0" w:color="auto"/>
        <w:bottom w:val="none" w:sz="0" w:space="0" w:color="auto"/>
        <w:right w:val="none" w:sz="0" w:space="0" w:color="auto"/>
      </w:divBdr>
    </w:div>
    <w:div w:id="130489433">
      <w:bodyDiv w:val="1"/>
      <w:marLeft w:val="0"/>
      <w:marRight w:val="0"/>
      <w:marTop w:val="0"/>
      <w:marBottom w:val="0"/>
      <w:divBdr>
        <w:top w:val="none" w:sz="0" w:space="0" w:color="auto"/>
        <w:left w:val="none" w:sz="0" w:space="0" w:color="auto"/>
        <w:bottom w:val="none" w:sz="0" w:space="0" w:color="auto"/>
        <w:right w:val="none" w:sz="0" w:space="0" w:color="auto"/>
      </w:divBdr>
    </w:div>
    <w:div w:id="130759261">
      <w:bodyDiv w:val="1"/>
      <w:marLeft w:val="0"/>
      <w:marRight w:val="0"/>
      <w:marTop w:val="0"/>
      <w:marBottom w:val="0"/>
      <w:divBdr>
        <w:top w:val="none" w:sz="0" w:space="0" w:color="auto"/>
        <w:left w:val="none" w:sz="0" w:space="0" w:color="auto"/>
        <w:bottom w:val="none" w:sz="0" w:space="0" w:color="auto"/>
        <w:right w:val="none" w:sz="0" w:space="0" w:color="auto"/>
      </w:divBdr>
    </w:div>
    <w:div w:id="152377435">
      <w:bodyDiv w:val="1"/>
      <w:marLeft w:val="0"/>
      <w:marRight w:val="0"/>
      <w:marTop w:val="0"/>
      <w:marBottom w:val="0"/>
      <w:divBdr>
        <w:top w:val="none" w:sz="0" w:space="0" w:color="auto"/>
        <w:left w:val="none" w:sz="0" w:space="0" w:color="auto"/>
        <w:bottom w:val="none" w:sz="0" w:space="0" w:color="auto"/>
        <w:right w:val="none" w:sz="0" w:space="0" w:color="auto"/>
      </w:divBdr>
    </w:div>
    <w:div w:id="171721734">
      <w:bodyDiv w:val="1"/>
      <w:marLeft w:val="0"/>
      <w:marRight w:val="0"/>
      <w:marTop w:val="0"/>
      <w:marBottom w:val="0"/>
      <w:divBdr>
        <w:top w:val="none" w:sz="0" w:space="0" w:color="auto"/>
        <w:left w:val="none" w:sz="0" w:space="0" w:color="auto"/>
        <w:bottom w:val="none" w:sz="0" w:space="0" w:color="auto"/>
        <w:right w:val="none" w:sz="0" w:space="0" w:color="auto"/>
      </w:divBdr>
    </w:div>
    <w:div w:id="225845896">
      <w:bodyDiv w:val="1"/>
      <w:marLeft w:val="0"/>
      <w:marRight w:val="0"/>
      <w:marTop w:val="0"/>
      <w:marBottom w:val="0"/>
      <w:divBdr>
        <w:top w:val="none" w:sz="0" w:space="0" w:color="auto"/>
        <w:left w:val="none" w:sz="0" w:space="0" w:color="auto"/>
        <w:bottom w:val="none" w:sz="0" w:space="0" w:color="auto"/>
        <w:right w:val="none" w:sz="0" w:space="0" w:color="auto"/>
      </w:divBdr>
    </w:div>
    <w:div w:id="232591388">
      <w:bodyDiv w:val="1"/>
      <w:marLeft w:val="0"/>
      <w:marRight w:val="0"/>
      <w:marTop w:val="0"/>
      <w:marBottom w:val="0"/>
      <w:divBdr>
        <w:top w:val="none" w:sz="0" w:space="0" w:color="auto"/>
        <w:left w:val="none" w:sz="0" w:space="0" w:color="auto"/>
        <w:bottom w:val="none" w:sz="0" w:space="0" w:color="auto"/>
        <w:right w:val="none" w:sz="0" w:space="0" w:color="auto"/>
      </w:divBdr>
    </w:div>
    <w:div w:id="234165022">
      <w:bodyDiv w:val="1"/>
      <w:marLeft w:val="0"/>
      <w:marRight w:val="0"/>
      <w:marTop w:val="0"/>
      <w:marBottom w:val="0"/>
      <w:divBdr>
        <w:top w:val="none" w:sz="0" w:space="0" w:color="auto"/>
        <w:left w:val="none" w:sz="0" w:space="0" w:color="auto"/>
        <w:bottom w:val="none" w:sz="0" w:space="0" w:color="auto"/>
        <w:right w:val="none" w:sz="0" w:space="0" w:color="auto"/>
      </w:divBdr>
    </w:div>
    <w:div w:id="248581667">
      <w:bodyDiv w:val="1"/>
      <w:marLeft w:val="0"/>
      <w:marRight w:val="0"/>
      <w:marTop w:val="0"/>
      <w:marBottom w:val="0"/>
      <w:divBdr>
        <w:top w:val="none" w:sz="0" w:space="0" w:color="auto"/>
        <w:left w:val="none" w:sz="0" w:space="0" w:color="auto"/>
        <w:bottom w:val="none" w:sz="0" w:space="0" w:color="auto"/>
        <w:right w:val="none" w:sz="0" w:space="0" w:color="auto"/>
      </w:divBdr>
    </w:div>
    <w:div w:id="278488913">
      <w:bodyDiv w:val="1"/>
      <w:marLeft w:val="0"/>
      <w:marRight w:val="0"/>
      <w:marTop w:val="0"/>
      <w:marBottom w:val="0"/>
      <w:divBdr>
        <w:top w:val="none" w:sz="0" w:space="0" w:color="auto"/>
        <w:left w:val="none" w:sz="0" w:space="0" w:color="auto"/>
        <w:bottom w:val="none" w:sz="0" w:space="0" w:color="auto"/>
        <w:right w:val="none" w:sz="0" w:space="0" w:color="auto"/>
      </w:divBdr>
    </w:div>
    <w:div w:id="281351128">
      <w:bodyDiv w:val="1"/>
      <w:marLeft w:val="0"/>
      <w:marRight w:val="0"/>
      <w:marTop w:val="0"/>
      <w:marBottom w:val="0"/>
      <w:divBdr>
        <w:top w:val="none" w:sz="0" w:space="0" w:color="auto"/>
        <w:left w:val="none" w:sz="0" w:space="0" w:color="auto"/>
        <w:bottom w:val="none" w:sz="0" w:space="0" w:color="auto"/>
        <w:right w:val="none" w:sz="0" w:space="0" w:color="auto"/>
      </w:divBdr>
    </w:div>
    <w:div w:id="291711722">
      <w:bodyDiv w:val="1"/>
      <w:marLeft w:val="0"/>
      <w:marRight w:val="0"/>
      <w:marTop w:val="0"/>
      <w:marBottom w:val="0"/>
      <w:divBdr>
        <w:top w:val="none" w:sz="0" w:space="0" w:color="auto"/>
        <w:left w:val="none" w:sz="0" w:space="0" w:color="auto"/>
        <w:bottom w:val="none" w:sz="0" w:space="0" w:color="auto"/>
        <w:right w:val="none" w:sz="0" w:space="0" w:color="auto"/>
      </w:divBdr>
    </w:div>
    <w:div w:id="297536890">
      <w:bodyDiv w:val="1"/>
      <w:marLeft w:val="0"/>
      <w:marRight w:val="0"/>
      <w:marTop w:val="0"/>
      <w:marBottom w:val="0"/>
      <w:divBdr>
        <w:top w:val="none" w:sz="0" w:space="0" w:color="auto"/>
        <w:left w:val="none" w:sz="0" w:space="0" w:color="auto"/>
        <w:bottom w:val="none" w:sz="0" w:space="0" w:color="auto"/>
        <w:right w:val="none" w:sz="0" w:space="0" w:color="auto"/>
      </w:divBdr>
    </w:div>
    <w:div w:id="315688743">
      <w:bodyDiv w:val="1"/>
      <w:marLeft w:val="0"/>
      <w:marRight w:val="0"/>
      <w:marTop w:val="0"/>
      <w:marBottom w:val="0"/>
      <w:divBdr>
        <w:top w:val="none" w:sz="0" w:space="0" w:color="auto"/>
        <w:left w:val="none" w:sz="0" w:space="0" w:color="auto"/>
        <w:bottom w:val="none" w:sz="0" w:space="0" w:color="auto"/>
        <w:right w:val="none" w:sz="0" w:space="0" w:color="auto"/>
      </w:divBdr>
    </w:div>
    <w:div w:id="322004772">
      <w:bodyDiv w:val="1"/>
      <w:marLeft w:val="0"/>
      <w:marRight w:val="0"/>
      <w:marTop w:val="0"/>
      <w:marBottom w:val="0"/>
      <w:divBdr>
        <w:top w:val="none" w:sz="0" w:space="0" w:color="auto"/>
        <w:left w:val="none" w:sz="0" w:space="0" w:color="auto"/>
        <w:bottom w:val="none" w:sz="0" w:space="0" w:color="auto"/>
        <w:right w:val="none" w:sz="0" w:space="0" w:color="auto"/>
      </w:divBdr>
    </w:div>
    <w:div w:id="327712197">
      <w:bodyDiv w:val="1"/>
      <w:marLeft w:val="0"/>
      <w:marRight w:val="0"/>
      <w:marTop w:val="0"/>
      <w:marBottom w:val="0"/>
      <w:divBdr>
        <w:top w:val="none" w:sz="0" w:space="0" w:color="auto"/>
        <w:left w:val="none" w:sz="0" w:space="0" w:color="auto"/>
        <w:bottom w:val="none" w:sz="0" w:space="0" w:color="auto"/>
        <w:right w:val="none" w:sz="0" w:space="0" w:color="auto"/>
      </w:divBdr>
    </w:div>
    <w:div w:id="342367678">
      <w:bodyDiv w:val="1"/>
      <w:marLeft w:val="0"/>
      <w:marRight w:val="0"/>
      <w:marTop w:val="0"/>
      <w:marBottom w:val="0"/>
      <w:divBdr>
        <w:top w:val="none" w:sz="0" w:space="0" w:color="auto"/>
        <w:left w:val="none" w:sz="0" w:space="0" w:color="auto"/>
        <w:bottom w:val="none" w:sz="0" w:space="0" w:color="auto"/>
        <w:right w:val="none" w:sz="0" w:space="0" w:color="auto"/>
      </w:divBdr>
    </w:div>
    <w:div w:id="352534730">
      <w:bodyDiv w:val="1"/>
      <w:marLeft w:val="0"/>
      <w:marRight w:val="0"/>
      <w:marTop w:val="0"/>
      <w:marBottom w:val="0"/>
      <w:divBdr>
        <w:top w:val="none" w:sz="0" w:space="0" w:color="auto"/>
        <w:left w:val="none" w:sz="0" w:space="0" w:color="auto"/>
        <w:bottom w:val="none" w:sz="0" w:space="0" w:color="auto"/>
        <w:right w:val="none" w:sz="0" w:space="0" w:color="auto"/>
      </w:divBdr>
    </w:div>
    <w:div w:id="355888864">
      <w:bodyDiv w:val="1"/>
      <w:marLeft w:val="0"/>
      <w:marRight w:val="0"/>
      <w:marTop w:val="0"/>
      <w:marBottom w:val="0"/>
      <w:divBdr>
        <w:top w:val="none" w:sz="0" w:space="0" w:color="auto"/>
        <w:left w:val="none" w:sz="0" w:space="0" w:color="auto"/>
        <w:bottom w:val="none" w:sz="0" w:space="0" w:color="auto"/>
        <w:right w:val="none" w:sz="0" w:space="0" w:color="auto"/>
      </w:divBdr>
    </w:div>
    <w:div w:id="379288060">
      <w:bodyDiv w:val="1"/>
      <w:marLeft w:val="0"/>
      <w:marRight w:val="0"/>
      <w:marTop w:val="0"/>
      <w:marBottom w:val="0"/>
      <w:divBdr>
        <w:top w:val="none" w:sz="0" w:space="0" w:color="auto"/>
        <w:left w:val="none" w:sz="0" w:space="0" w:color="auto"/>
        <w:bottom w:val="none" w:sz="0" w:space="0" w:color="auto"/>
        <w:right w:val="none" w:sz="0" w:space="0" w:color="auto"/>
      </w:divBdr>
    </w:div>
    <w:div w:id="379674963">
      <w:bodyDiv w:val="1"/>
      <w:marLeft w:val="0"/>
      <w:marRight w:val="0"/>
      <w:marTop w:val="0"/>
      <w:marBottom w:val="0"/>
      <w:divBdr>
        <w:top w:val="none" w:sz="0" w:space="0" w:color="auto"/>
        <w:left w:val="none" w:sz="0" w:space="0" w:color="auto"/>
        <w:bottom w:val="none" w:sz="0" w:space="0" w:color="auto"/>
        <w:right w:val="none" w:sz="0" w:space="0" w:color="auto"/>
      </w:divBdr>
    </w:div>
    <w:div w:id="417943869">
      <w:bodyDiv w:val="1"/>
      <w:marLeft w:val="0"/>
      <w:marRight w:val="0"/>
      <w:marTop w:val="0"/>
      <w:marBottom w:val="0"/>
      <w:divBdr>
        <w:top w:val="none" w:sz="0" w:space="0" w:color="auto"/>
        <w:left w:val="none" w:sz="0" w:space="0" w:color="auto"/>
        <w:bottom w:val="none" w:sz="0" w:space="0" w:color="auto"/>
        <w:right w:val="none" w:sz="0" w:space="0" w:color="auto"/>
      </w:divBdr>
    </w:div>
    <w:div w:id="419718101">
      <w:bodyDiv w:val="1"/>
      <w:marLeft w:val="0"/>
      <w:marRight w:val="0"/>
      <w:marTop w:val="0"/>
      <w:marBottom w:val="0"/>
      <w:divBdr>
        <w:top w:val="none" w:sz="0" w:space="0" w:color="auto"/>
        <w:left w:val="none" w:sz="0" w:space="0" w:color="auto"/>
        <w:bottom w:val="none" w:sz="0" w:space="0" w:color="auto"/>
        <w:right w:val="none" w:sz="0" w:space="0" w:color="auto"/>
      </w:divBdr>
    </w:div>
    <w:div w:id="422534041">
      <w:bodyDiv w:val="1"/>
      <w:marLeft w:val="0"/>
      <w:marRight w:val="0"/>
      <w:marTop w:val="0"/>
      <w:marBottom w:val="0"/>
      <w:divBdr>
        <w:top w:val="none" w:sz="0" w:space="0" w:color="auto"/>
        <w:left w:val="none" w:sz="0" w:space="0" w:color="auto"/>
        <w:bottom w:val="none" w:sz="0" w:space="0" w:color="auto"/>
        <w:right w:val="none" w:sz="0" w:space="0" w:color="auto"/>
      </w:divBdr>
    </w:div>
    <w:div w:id="432819127">
      <w:bodyDiv w:val="1"/>
      <w:marLeft w:val="0"/>
      <w:marRight w:val="0"/>
      <w:marTop w:val="0"/>
      <w:marBottom w:val="0"/>
      <w:divBdr>
        <w:top w:val="none" w:sz="0" w:space="0" w:color="auto"/>
        <w:left w:val="none" w:sz="0" w:space="0" w:color="auto"/>
        <w:bottom w:val="none" w:sz="0" w:space="0" w:color="auto"/>
        <w:right w:val="none" w:sz="0" w:space="0" w:color="auto"/>
      </w:divBdr>
    </w:div>
    <w:div w:id="450049863">
      <w:bodyDiv w:val="1"/>
      <w:marLeft w:val="0"/>
      <w:marRight w:val="0"/>
      <w:marTop w:val="0"/>
      <w:marBottom w:val="0"/>
      <w:divBdr>
        <w:top w:val="none" w:sz="0" w:space="0" w:color="auto"/>
        <w:left w:val="none" w:sz="0" w:space="0" w:color="auto"/>
        <w:bottom w:val="none" w:sz="0" w:space="0" w:color="auto"/>
        <w:right w:val="none" w:sz="0" w:space="0" w:color="auto"/>
      </w:divBdr>
    </w:div>
    <w:div w:id="456680159">
      <w:bodyDiv w:val="1"/>
      <w:marLeft w:val="0"/>
      <w:marRight w:val="0"/>
      <w:marTop w:val="0"/>
      <w:marBottom w:val="0"/>
      <w:divBdr>
        <w:top w:val="none" w:sz="0" w:space="0" w:color="auto"/>
        <w:left w:val="none" w:sz="0" w:space="0" w:color="auto"/>
        <w:bottom w:val="none" w:sz="0" w:space="0" w:color="auto"/>
        <w:right w:val="none" w:sz="0" w:space="0" w:color="auto"/>
      </w:divBdr>
    </w:div>
    <w:div w:id="468519881">
      <w:bodyDiv w:val="1"/>
      <w:marLeft w:val="0"/>
      <w:marRight w:val="0"/>
      <w:marTop w:val="0"/>
      <w:marBottom w:val="0"/>
      <w:divBdr>
        <w:top w:val="none" w:sz="0" w:space="0" w:color="auto"/>
        <w:left w:val="none" w:sz="0" w:space="0" w:color="auto"/>
        <w:bottom w:val="none" w:sz="0" w:space="0" w:color="auto"/>
        <w:right w:val="none" w:sz="0" w:space="0" w:color="auto"/>
      </w:divBdr>
    </w:div>
    <w:div w:id="482964223">
      <w:bodyDiv w:val="1"/>
      <w:marLeft w:val="0"/>
      <w:marRight w:val="0"/>
      <w:marTop w:val="0"/>
      <w:marBottom w:val="0"/>
      <w:divBdr>
        <w:top w:val="none" w:sz="0" w:space="0" w:color="auto"/>
        <w:left w:val="none" w:sz="0" w:space="0" w:color="auto"/>
        <w:bottom w:val="none" w:sz="0" w:space="0" w:color="auto"/>
        <w:right w:val="none" w:sz="0" w:space="0" w:color="auto"/>
      </w:divBdr>
    </w:div>
    <w:div w:id="508180770">
      <w:bodyDiv w:val="1"/>
      <w:marLeft w:val="0"/>
      <w:marRight w:val="0"/>
      <w:marTop w:val="0"/>
      <w:marBottom w:val="0"/>
      <w:divBdr>
        <w:top w:val="none" w:sz="0" w:space="0" w:color="auto"/>
        <w:left w:val="none" w:sz="0" w:space="0" w:color="auto"/>
        <w:bottom w:val="none" w:sz="0" w:space="0" w:color="auto"/>
        <w:right w:val="none" w:sz="0" w:space="0" w:color="auto"/>
      </w:divBdr>
    </w:div>
    <w:div w:id="527304785">
      <w:bodyDiv w:val="1"/>
      <w:marLeft w:val="0"/>
      <w:marRight w:val="0"/>
      <w:marTop w:val="0"/>
      <w:marBottom w:val="0"/>
      <w:divBdr>
        <w:top w:val="none" w:sz="0" w:space="0" w:color="auto"/>
        <w:left w:val="none" w:sz="0" w:space="0" w:color="auto"/>
        <w:bottom w:val="none" w:sz="0" w:space="0" w:color="auto"/>
        <w:right w:val="none" w:sz="0" w:space="0" w:color="auto"/>
      </w:divBdr>
    </w:div>
    <w:div w:id="540828921">
      <w:bodyDiv w:val="1"/>
      <w:marLeft w:val="0"/>
      <w:marRight w:val="0"/>
      <w:marTop w:val="0"/>
      <w:marBottom w:val="0"/>
      <w:divBdr>
        <w:top w:val="none" w:sz="0" w:space="0" w:color="auto"/>
        <w:left w:val="none" w:sz="0" w:space="0" w:color="auto"/>
        <w:bottom w:val="none" w:sz="0" w:space="0" w:color="auto"/>
        <w:right w:val="none" w:sz="0" w:space="0" w:color="auto"/>
      </w:divBdr>
    </w:div>
    <w:div w:id="543177974">
      <w:bodyDiv w:val="1"/>
      <w:marLeft w:val="0"/>
      <w:marRight w:val="0"/>
      <w:marTop w:val="0"/>
      <w:marBottom w:val="0"/>
      <w:divBdr>
        <w:top w:val="none" w:sz="0" w:space="0" w:color="auto"/>
        <w:left w:val="none" w:sz="0" w:space="0" w:color="auto"/>
        <w:bottom w:val="none" w:sz="0" w:space="0" w:color="auto"/>
        <w:right w:val="none" w:sz="0" w:space="0" w:color="auto"/>
      </w:divBdr>
    </w:div>
    <w:div w:id="545684041">
      <w:bodyDiv w:val="1"/>
      <w:marLeft w:val="0"/>
      <w:marRight w:val="0"/>
      <w:marTop w:val="0"/>
      <w:marBottom w:val="0"/>
      <w:divBdr>
        <w:top w:val="none" w:sz="0" w:space="0" w:color="auto"/>
        <w:left w:val="none" w:sz="0" w:space="0" w:color="auto"/>
        <w:bottom w:val="none" w:sz="0" w:space="0" w:color="auto"/>
        <w:right w:val="none" w:sz="0" w:space="0" w:color="auto"/>
      </w:divBdr>
    </w:div>
    <w:div w:id="562526218">
      <w:bodyDiv w:val="1"/>
      <w:marLeft w:val="0"/>
      <w:marRight w:val="0"/>
      <w:marTop w:val="0"/>
      <w:marBottom w:val="0"/>
      <w:divBdr>
        <w:top w:val="none" w:sz="0" w:space="0" w:color="auto"/>
        <w:left w:val="none" w:sz="0" w:space="0" w:color="auto"/>
        <w:bottom w:val="none" w:sz="0" w:space="0" w:color="auto"/>
        <w:right w:val="none" w:sz="0" w:space="0" w:color="auto"/>
      </w:divBdr>
    </w:div>
    <w:div w:id="574708840">
      <w:bodyDiv w:val="1"/>
      <w:marLeft w:val="0"/>
      <w:marRight w:val="0"/>
      <w:marTop w:val="0"/>
      <w:marBottom w:val="0"/>
      <w:divBdr>
        <w:top w:val="none" w:sz="0" w:space="0" w:color="auto"/>
        <w:left w:val="none" w:sz="0" w:space="0" w:color="auto"/>
        <w:bottom w:val="none" w:sz="0" w:space="0" w:color="auto"/>
        <w:right w:val="none" w:sz="0" w:space="0" w:color="auto"/>
      </w:divBdr>
    </w:div>
    <w:div w:id="576398194">
      <w:bodyDiv w:val="1"/>
      <w:marLeft w:val="0"/>
      <w:marRight w:val="0"/>
      <w:marTop w:val="0"/>
      <w:marBottom w:val="0"/>
      <w:divBdr>
        <w:top w:val="none" w:sz="0" w:space="0" w:color="auto"/>
        <w:left w:val="none" w:sz="0" w:space="0" w:color="auto"/>
        <w:bottom w:val="none" w:sz="0" w:space="0" w:color="auto"/>
        <w:right w:val="none" w:sz="0" w:space="0" w:color="auto"/>
      </w:divBdr>
    </w:div>
    <w:div w:id="579799590">
      <w:bodyDiv w:val="1"/>
      <w:marLeft w:val="0"/>
      <w:marRight w:val="0"/>
      <w:marTop w:val="0"/>
      <w:marBottom w:val="0"/>
      <w:divBdr>
        <w:top w:val="none" w:sz="0" w:space="0" w:color="auto"/>
        <w:left w:val="none" w:sz="0" w:space="0" w:color="auto"/>
        <w:bottom w:val="none" w:sz="0" w:space="0" w:color="auto"/>
        <w:right w:val="none" w:sz="0" w:space="0" w:color="auto"/>
      </w:divBdr>
    </w:div>
    <w:div w:id="586425189">
      <w:bodyDiv w:val="1"/>
      <w:marLeft w:val="0"/>
      <w:marRight w:val="0"/>
      <w:marTop w:val="0"/>
      <w:marBottom w:val="0"/>
      <w:divBdr>
        <w:top w:val="none" w:sz="0" w:space="0" w:color="auto"/>
        <w:left w:val="none" w:sz="0" w:space="0" w:color="auto"/>
        <w:bottom w:val="none" w:sz="0" w:space="0" w:color="auto"/>
        <w:right w:val="none" w:sz="0" w:space="0" w:color="auto"/>
      </w:divBdr>
    </w:div>
    <w:div w:id="588003676">
      <w:bodyDiv w:val="1"/>
      <w:marLeft w:val="0"/>
      <w:marRight w:val="0"/>
      <w:marTop w:val="0"/>
      <w:marBottom w:val="0"/>
      <w:divBdr>
        <w:top w:val="none" w:sz="0" w:space="0" w:color="auto"/>
        <w:left w:val="none" w:sz="0" w:space="0" w:color="auto"/>
        <w:bottom w:val="none" w:sz="0" w:space="0" w:color="auto"/>
        <w:right w:val="none" w:sz="0" w:space="0" w:color="auto"/>
      </w:divBdr>
    </w:div>
    <w:div w:id="596183221">
      <w:bodyDiv w:val="1"/>
      <w:marLeft w:val="0"/>
      <w:marRight w:val="0"/>
      <w:marTop w:val="0"/>
      <w:marBottom w:val="0"/>
      <w:divBdr>
        <w:top w:val="none" w:sz="0" w:space="0" w:color="auto"/>
        <w:left w:val="none" w:sz="0" w:space="0" w:color="auto"/>
        <w:bottom w:val="none" w:sz="0" w:space="0" w:color="auto"/>
        <w:right w:val="none" w:sz="0" w:space="0" w:color="auto"/>
      </w:divBdr>
    </w:div>
    <w:div w:id="602808776">
      <w:bodyDiv w:val="1"/>
      <w:marLeft w:val="0"/>
      <w:marRight w:val="0"/>
      <w:marTop w:val="0"/>
      <w:marBottom w:val="0"/>
      <w:divBdr>
        <w:top w:val="none" w:sz="0" w:space="0" w:color="auto"/>
        <w:left w:val="none" w:sz="0" w:space="0" w:color="auto"/>
        <w:bottom w:val="none" w:sz="0" w:space="0" w:color="auto"/>
        <w:right w:val="none" w:sz="0" w:space="0" w:color="auto"/>
      </w:divBdr>
    </w:div>
    <w:div w:id="610550058">
      <w:bodyDiv w:val="1"/>
      <w:marLeft w:val="0"/>
      <w:marRight w:val="0"/>
      <w:marTop w:val="0"/>
      <w:marBottom w:val="0"/>
      <w:divBdr>
        <w:top w:val="none" w:sz="0" w:space="0" w:color="auto"/>
        <w:left w:val="none" w:sz="0" w:space="0" w:color="auto"/>
        <w:bottom w:val="none" w:sz="0" w:space="0" w:color="auto"/>
        <w:right w:val="none" w:sz="0" w:space="0" w:color="auto"/>
      </w:divBdr>
    </w:div>
    <w:div w:id="614673133">
      <w:bodyDiv w:val="1"/>
      <w:marLeft w:val="0"/>
      <w:marRight w:val="0"/>
      <w:marTop w:val="0"/>
      <w:marBottom w:val="0"/>
      <w:divBdr>
        <w:top w:val="none" w:sz="0" w:space="0" w:color="auto"/>
        <w:left w:val="none" w:sz="0" w:space="0" w:color="auto"/>
        <w:bottom w:val="none" w:sz="0" w:space="0" w:color="auto"/>
        <w:right w:val="none" w:sz="0" w:space="0" w:color="auto"/>
      </w:divBdr>
    </w:div>
    <w:div w:id="616719454">
      <w:bodyDiv w:val="1"/>
      <w:marLeft w:val="0"/>
      <w:marRight w:val="0"/>
      <w:marTop w:val="0"/>
      <w:marBottom w:val="0"/>
      <w:divBdr>
        <w:top w:val="none" w:sz="0" w:space="0" w:color="auto"/>
        <w:left w:val="none" w:sz="0" w:space="0" w:color="auto"/>
        <w:bottom w:val="none" w:sz="0" w:space="0" w:color="auto"/>
        <w:right w:val="none" w:sz="0" w:space="0" w:color="auto"/>
      </w:divBdr>
    </w:div>
    <w:div w:id="617837794">
      <w:bodyDiv w:val="1"/>
      <w:marLeft w:val="0"/>
      <w:marRight w:val="0"/>
      <w:marTop w:val="0"/>
      <w:marBottom w:val="0"/>
      <w:divBdr>
        <w:top w:val="none" w:sz="0" w:space="0" w:color="auto"/>
        <w:left w:val="none" w:sz="0" w:space="0" w:color="auto"/>
        <w:bottom w:val="none" w:sz="0" w:space="0" w:color="auto"/>
        <w:right w:val="none" w:sz="0" w:space="0" w:color="auto"/>
      </w:divBdr>
    </w:div>
    <w:div w:id="619797944">
      <w:bodyDiv w:val="1"/>
      <w:marLeft w:val="0"/>
      <w:marRight w:val="0"/>
      <w:marTop w:val="0"/>
      <w:marBottom w:val="0"/>
      <w:divBdr>
        <w:top w:val="none" w:sz="0" w:space="0" w:color="auto"/>
        <w:left w:val="none" w:sz="0" w:space="0" w:color="auto"/>
        <w:bottom w:val="none" w:sz="0" w:space="0" w:color="auto"/>
        <w:right w:val="none" w:sz="0" w:space="0" w:color="auto"/>
      </w:divBdr>
    </w:div>
    <w:div w:id="621888479">
      <w:bodyDiv w:val="1"/>
      <w:marLeft w:val="0"/>
      <w:marRight w:val="0"/>
      <w:marTop w:val="0"/>
      <w:marBottom w:val="0"/>
      <w:divBdr>
        <w:top w:val="none" w:sz="0" w:space="0" w:color="auto"/>
        <w:left w:val="none" w:sz="0" w:space="0" w:color="auto"/>
        <w:bottom w:val="none" w:sz="0" w:space="0" w:color="auto"/>
        <w:right w:val="none" w:sz="0" w:space="0" w:color="auto"/>
      </w:divBdr>
    </w:div>
    <w:div w:id="649138566">
      <w:bodyDiv w:val="1"/>
      <w:marLeft w:val="0"/>
      <w:marRight w:val="0"/>
      <w:marTop w:val="0"/>
      <w:marBottom w:val="0"/>
      <w:divBdr>
        <w:top w:val="none" w:sz="0" w:space="0" w:color="auto"/>
        <w:left w:val="none" w:sz="0" w:space="0" w:color="auto"/>
        <w:bottom w:val="none" w:sz="0" w:space="0" w:color="auto"/>
        <w:right w:val="none" w:sz="0" w:space="0" w:color="auto"/>
      </w:divBdr>
    </w:div>
    <w:div w:id="655719167">
      <w:bodyDiv w:val="1"/>
      <w:marLeft w:val="0"/>
      <w:marRight w:val="0"/>
      <w:marTop w:val="0"/>
      <w:marBottom w:val="0"/>
      <w:divBdr>
        <w:top w:val="none" w:sz="0" w:space="0" w:color="auto"/>
        <w:left w:val="none" w:sz="0" w:space="0" w:color="auto"/>
        <w:bottom w:val="none" w:sz="0" w:space="0" w:color="auto"/>
        <w:right w:val="none" w:sz="0" w:space="0" w:color="auto"/>
      </w:divBdr>
    </w:div>
    <w:div w:id="658536245">
      <w:bodyDiv w:val="1"/>
      <w:marLeft w:val="0"/>
      <w:marRight w:val="0"/>
      <w:marTop w:val="0"/>
      <w:marBottom w:val="0"/>
      <w:divBdr>
        <w:top w:val="none" w:sz="0" w:space="0" w:color="auto"/>
        <w:left w:val="none" w:sz="0" w:space="0" w:color="auto"/>
        <w:bottom w:val="none" w:sz="0" w:space="0" w:color="auto"/>
        <w:right w:val="none" w:sz="0" w:space="0" w:color="auto"/>
      </w:divBdr>
    </w:div>
    <w:div w:id="659191928">
      <w:bodyDiv w:val="1"/>
      <w:marLeft w:val="0"/>
      <w:marRight w:val="0"/>
      <w:marTop w:val="0"/>
      <w:marBottom w:val="0"/>
      <w:divBdr>
        <w:top w:val="none" w:sz="0" w:space="0" w:color="auto"/>
        <w:left w:val="none" w:sz="0" w:space="0" w:color="auto"/>
        <w:bottom w:val="none" w:sz="0" w:space="0" w:color="auto"/>
        <w:right w:val="none" w:sz="0" w:space="0" w:color="auto"/>
      </w:divBdr>
    </w:div>
    <w:div w:id="667251762">
      <w:bodyDiv w:val="1"/>
      <w:marLeft w:val="0"/>
      <w:marRight w:val="0"/>
      <w:marTop w:val="0"/>
      <w:marBottom w:val="0"/>
      <w:divBdr>
        <w:top w:val="none" w:sz="0" w:space="0" w:color="auto"/>
        <w:left w:val="none" w:sz="0" w:space="0" w:color="auto"/>
        <w:bottom w:val="none" w:sz="0" w:space="0" w:color="auto"/>
        <w:right w:val="none" w:sz="0" w:space="0" w:color="auto"/>
      </w:divBdr>
    </w:div>
    <w:div w:id="673414135">
      <w:bodyDiv w:val="1"/>
      <w:marLeft w:val="0"/>
      <w:marRight w:val="0"/>
      <w:marTop w:val="0"/>
      <w:marBottom w:val="0"/>
      <w:divBdr>
        <w:top w:val="none" w:sz="0" w:space="0" w:color="auto"/>
        <w:left w:val="none" w:sz="0" w:space="0" w:color="auto"/>
        <w:bottom w:val="none" w:sz="0" w:space="0" w:color="auto"/>
        <w:right w:val="none" w:sz="0" w:space="0" w:color="auto"/>
      </w:divBdr>
    </w:div>
    <w:div w:id="688992319">
      <w:bodyDiv w:val="1"/>
      <w:marLeft w:val="0"/>
      <w:marRight w:val="0"/>
      <w:marTop w:val="0"/>
      <w:marBottom w:val="0"/>
      <w:divBdr>
        <w:top w:val="none" w:sz="0" w:space="0" w:color="auto"/>
        <w:left w:val="none" w:sz="0" w:space="0" w:color="auto"/>
        <w:bottom w:val="none" w:sz="0" w:space="0" w:color="auto"/>
        <w:right w:val="none" w:sz="0" w:space="0" w:color="auto"/>
      </w:divBdr>
    </w:div>
    <w:div w:id="701781256">
      <w:bodyDiv w:val="1"/>
      <w:marLeft w:val="0"/>
      <w:marRight w:val="0"/>
      <w:marTop w:val="0"/>
      <w:marBottom w:val="0"/>
      <w:divBdr>
        <w:top w:val="none" w:sz="0" w:space="0" w:color="auto"/>
        <w:left w:val="none" w:sz="0" w:space="0" w:color="auto"/>
        <w:bottom w:val="none" w:sz="0" w:space="0" w:color="auto"/>
        <w:right w:val="none" w:sz="0" w:space="0" w:color="auto"/>
      </w:divBdr>
    </w:div>
    <w:div w:id="702442328">
      <w:bodyDiv w:val="1"/>
      <w:marLeft w:val="0"/>
      <w:marRight w:val="0"/>
      <w:marTop w:val="0"/>
      <w:marBottom w:val="0"/>
      <w:divBdr>
        <w:top w:val="none" w:sz="0" w:space="0" w:color="auto"/>
        <w:left w:val="none" w:sz="0" w:space="0" w:color="auto"/>
        <w:bottom w:val="none" w:sz="0" w:space="0" w:color="auto"/>
        <w:right w:val="none" w:sz="0" w:space="0" w:color="auto"/>
      </w:divBdr>
    </w:div>
    <w:div w:id="704906011">
      <w:bodyDiv w:val="1"/>
      <w:marLeft w:val="0"/>
      <w:marRight w:val="0"/>
      <w:marTop w:val="0"/>
      <w:marBottom w:val="0"/>
      <w:divBdr>
        <w:top w:val="none" w:sz="0" w:space="0" w:color="auto"/>
        <w:left w:val="none" w:sz="0" w:space="0" w:color="auto"/>
        <w:bottom w:val="none" w:sz="0" w:space="0" w:color="auto"/>
        <w:right w:val="none" w:sz="0" w:space="0" w:color="auto"/>
      </w:divBdr>
    </w:div>
    <w:div w:id="725686958">
      <w:bodyDiv w:val="1"/>
      <w:marLeft w:val="0"/>
      <w:marRight w:val="0"/>
      <w:marTop w:val="0"/>
      <w:marBottom w:val="0"/>
      <w:divBdr>
        <w:top w:val="none" w:sz="0" w:space="0" w:color="auto"/>
        <w:left w:val="none" w:sz="0" w:space="0" w:color="auto"/>
        <w:bottom w:val="none" w:sz="0" w:space="0" w:color="auto"/>
        <w:right w:val="none" w:sz="0" w:space="0" w:color="auto"/>
      </w:divBdr>
    </w:div>
    <w:div w:id="743648894">
      <w:bodyDiv w:val="1"/>
      <w:marLeft w:val="0"/>
      <w:marRight w:val="0"/>
      <w:marTop w:val="0"/>
      <w:marBottom w:val="0"/>
      <w:divBdr>
        <w:top w:val="none" w:sz="0" w:space="0" w:color="auto"/>
        <w:left w:val="none" w:sz="0" w:space="0" w:color="auto"/>
        <w:bottom w:val="none" w:sz="0" w:space="0" w:color="auto"/>
        <w:right w:val="none" w:sz="0" w:space="0" w:color="auto"/>
      </w:divBdr>
    </w:div>
    <w:div w:id="746801646">
      <w:bodyDiv w:val="1"/>
      <w:marLeft w:val="0"/>
      <w:marRight w:val="0"/>
      <w:marTop w:val="0"/>
      <w:marBottom w:val="0"/>
      <w:divBdr>
        <w:top w:val="none" w:sz="0" w:space="0" w:color="auto"/>
        <w:left w:val="none" w:sz="0" w:space="0" w:color="auto"/>
        <w:bottom w:val="none" w:sz="0" w:space="0" w:color="auto"/>
        <w:right w:val="none" w:sz="0" w:space="0" w:color="auto"/>
      </w:divBdr>
    </w:div>
    <w:div w:id="758333692">
      <w:bodyDiv w:val="1"/>
      <w:marLeft w:val="0"/>
      <w:marRight w:val="0"/>
      <w:marTop w:val="0"/>
      <w:marBottom w:val="0"/>
      <w:divBdr>
        <w:top w:val="none" w:sz="0" w:space="0" w:color="auto"/>
        <w:left w:val="none" w:sz="0" w:space="0" w:color="auto"/>
        <w:bottom w:val="none" w:sz="0" w:space="0" w:color="auto"/>
        <w:right w:val="none" w:sz="0" w:space="0" w:color="auto"/>
      </w:divBdr>
    </w:div>
    <w:div w:id="785345062">
      <w:bodyDiv w:val="1"/>
      <w:marLeft w:val="0"/>
      <w:marRight w:val="0"/>
      <w:marTop w:val="0"/>
      <w:marBottom w:val="0"/>
      <w:divBdr>
        <w:top w:val="none" w:sz="0" w:space="0" w:color="auto"/>
        <w:left w:val="none" w:sz="0" w:space="0" w:color="auto"/>
        <w:bottom w:val="none" w:sz="0" w:space="0" w:color="auto"/>
        <w:right w:val="none" w:sz="0" w:space="0" w:color="auto"/>
      </w:divBdr>
    </w:div>
    <w:div w:id="794636784">
      <w:bodyDiv w:val="1"/>
      <w:marLeft w:val="0"/>
      <w:marRight w:val="0"/>
      <w:marTop w:val="0"/>
      <w:marBottom w:val="0"/>
      <w:divBdr>
        <w:top w:val="none" w:sz="0" w:space="0" w:color="auto"/>
        <w:left w:val="none" w:sz="0" w:space="0" w:color="auto"/>
        <w:bottom w:val="none" w:sz="0" w:space="0" w:color="auto"/>
        <w:right w:val="none" w:sz="0" w:space="0" w:color="auto"/>
      </w:divBdr>
    </w:div>
    <w:div w:id="797603448">
      <w:bodyDiv w:val="1"/>
      <w:marLeft w:val="0"/>
      <w:marRight w:val="0"/>
      <w:marTop w:val="0"/>
      <w:marBottom w:val="0"/>
      <w:divBdr>
        <w:top w:val="none" w:sz="0" w:space="0" w:color="auto"/>
        <w:left w:val="none" w:sz="0" w:space="0" w:color="auto"/>
        <w:bottom w:val="none" w:sz="0" w:space="0" w:color="auto"/>
        <w:right w:val="none" w:sz="0" w:space="0" w:color="auto"/>
      </w:divBdr>
    </w:div>
    <w:div w:id="805200081">
      <w:bodyDiv w:val="1"/>
      <w:marLeft w:val="0"/>
      <w:marRight w:val="0"/>
      <w:marTop w:val="0"/>
      <w:marBottom w:val="0"/>
      <w:divBdr>
        <w:top w:val="none" w:sz="0" w:space="0" w:color="auto"/>
        <w:left w:val="none" w:sz="0" w:space="0" w:color="auto"/>
        <w:bottom w:val="none" w:sz="0" w:space="0" w:color="auto"/>
        <w:right w:val="none" w:sz="0" w:space="0" w:color="auto"/>
      </w:divBdr>
    </w:div>
    <w:div w:id="817384021">
      <w:bodyDiv w:val="1"/>
      <w:marLeft w:val="0"/>
      <w:marRight w:val="0"/>
      <w:marTop w:val="0"/>
      <w:marBottom w:val="0"/>
      <w:divBdr>
        <w:top w:val="none" w:sz="0" w:space="0" w:color="auto"/>
        <w:left w:val="none" w:sz="0" w:space="0" w:color="auto"/>
        <w:bottom w:val="none" w:sz="0" w:space="0" w:color="auto"/>
        <w:right w:val="none" w:sz="0" w:space="0" w:color="auto"/>
      </w:divBdr>
    </w:div>
    <w:div w:id="817965491">
      <w:bodyDiv w:val="1"/>
      <w:marLeft w:val="0"/>
      <w:marRight w:val="0"/>
      <w:marTop w:val="0"/>
      <w:marBottom w:val="0"/>
      <w:divBdr>
        <w:top w:val="none" w:sz="0" w:space="0" w:color="auto"/>
        <w:left w:val="none" w:sz="0" w:space="0" w:color="auto"/>
        <w:bottom w:val="none" w:sz="0" w:space="0" w:color="auto"/>
        <w:right w:val="none" w:sz="0" w:space="0" w:color="auto"/>
      </w:divBdr>
    </w:div>
    <w:div w:id="841355178">
      <w:bodyDiv w:val="1"/>
      <w:marLeft w:val="0"/>
      <w:marRight w:val="0"/>
      <w:marTop w:val="0"/>
      <w:marBottom w:val="0"/>
      <w:divBdr>
        <w:top w:val="none" w:sz="0" w:space="0" w:color="auto"/>
        <w:left w:val="none" w:sz="0" w:space="0" w:color="auto"/>
        <w:bottom w:val="none" w:sz="0" w:space="0" w:color="auto"/>
        <w:right w:val="none" w:sz="0" w:space="0" w:color="auto"/>
      </w:divBdr>
    </w:div>
    <w:div w:id="843470164">
      <w:bodyDiv w:val="1"/>
      <w:marLeft w:val="0"/>
      <w:marRight w:val="0"/>
      <w:marTop w:val="0"/>
      <w:marBottom w:val="0"/>
      <w:divBdr>
        <w:top w:val="none" w:sz="0" w:space="0" w:color="auto"/>
        <w:left w:val="none" w:sz="0" w:space="0" w:color="auto"/>
        <w:bottom w:val="none" w:sz="0" w:space="0" w:color="auto"/>
        <w:right w:val="none" w:sz="0" w:space="0" w:color="auto"/>
      </w:divBdr>
    </w:div>
    <w:div w:id="853232660">
      <w:bodyDiv w:val="1"/>
      <w:marLeft w:val="0"/>
      <w:marRight w:val="0"/>
      <w:marTop w:val="0"/>
      <w:marBottom w:val="0"/>
      <w:divBdr>
        <w:top w:val="none" w:sz="0" w:space="0" w:color="auto"/>
        <w:left w:val="none" w:sz="0" w:space="0" w:color="auto"/>
        <w:bottom w:val="none" w:sz="0" w:space="0" w:color="auto"/>
        <w:right w:val="none" w:sz="0" w:space="0" w:color="auto"/>
      </w:divBdr>
    </w:div>
    <w:div w:id="900477655">
      <w:bodyDiv w:val="1"/>
      <w:marLeft w:val="0"/>
      <w:marRight w:val="0"/>
      <w:marTop w:val="0"/>
      <w:marBottom w:val="0"/>
      <w:divBdr>
        <w:top w:val="none" w:sz="0" w:space="0" w:color="auto"/>
        <w:left w:val="none" w:sz="0" w:space="0" w:color="auto"/>
        <w:bottom w:val="none" w:sz="0" w:space="0" w:color="auto"/>
        <w:right w:val="none" w:sz="0" w:space="0" w:color="auto"/>
      </w:divBdr>
    </w:div>
    <w:div w:id="903023503">
      <w:bodyDiv w:val="1"/>
      <w:marLeft w:val="0"/>
      <w:marRight w:val="0"/>
      <w:marTop w:val="0"/>
      <w:marBottom w:val="0"/>
      <w:divBdr>
        <w:top w:val="none" w:sz="0" w:space="0" w:color="auto"/>
        <w:left w:val="none" w:sz="0" w:space="0" w:color="auto"/>
        <w:bottom w:val="none" w:sz="0" w:space="0" w:color="auto"/>
        <w:right w:val="none" w:sz="0" w:space="0" w:color="auto"/>
      </w:divBdr>
    </w:div>
    <w:div w:id="916019722">
      <w:bodyDiv w:val="1"/>
      <w:marLeft w:val="0"/>
      <w:marRight w:val="0"/>
      <w:marTop w:val="0"/>
      <w:marBottom w:val="0"/>
      <w:divBdr>
        <w:top w:val="none" w:sz="0" w:space="0" w:color="auto"/>
        <w:left w:val="none" w:sz="0" w:space="0" w:color="auto"/>
        <w:bottom w:val="none" w:sz="0" w:space="0" w:color="auto"/>
        <w:right w:val="none" w:sz="0" w:space="0" w:color="auto"/>
      </w:divBdr>
    </w:div>
    <w:div w:id="916062369">
      <w:bodyDiv w:val="1"/>
      <w:marLeft w:val="0"/>
      <w:marRight w:val="0"/>
      <w:marTop w:val="0"/>
      <w:marBottom w:val="0"/>
      <w:divBdr>
        <w:top w:val="none" w:sz="0" w:space="0" w:color="auto"/>
        <w:left w:val="none" w:sz="0" w:space="0" w:color="auto"/>
        <w:bottom w:val="none" w:sz="0" w:space="0" w:color="auto"/>
        <w:right w:val="none" w:sz="0" w:space="0" w:color="auto"/>
      </w:divBdr>
    </w:div>
    <w:div w:id="916206144">
      <w:bodyDiv w:val="1"/>
      <w:marLeft w:val="0"/>
      <w:marRight w:val="0"/>
      <w:marTop w:val="0"/>
      <w:marBottom w:val="0"/>
      <w:divBdr>
        <w:top w:val="none" w:sz="0" w:space="0" w:color="auto"/>
        <w:left w:val="none" w:sz="0" w:space="0" w:color="auto"/>
        <w:bottom w:val="none" w:sz="0" w:space="0" w:color="auto"/>
        <w:right w:val="none" w:sz="0" w:space="0" w:color="auto"/>
      </w:divBdr>
    </w:div>
    <w:div w:id="930046172">
      <w:bodyDiv w:val="1"/>
      <w:marLeft w:val="0"/>
      <w:marRight w:val="0"/>
      <w:marTop w:val="0"/>
      <w:marBottom w:val="0"/>
      <w:divBdr>
        <w:top w:val="none" w:sz="0" w:space="0" w:color="auto"/>
        <w:left w:val="none" w:sz="0" w:space="0" w:color="auto"/>
        <w:bottom w:val="none" w:sz="0" w:space="0" w:color="auto"/>
        <w:right w:val="none" w:sz="0" w:space="0" w:color="auto"/>
      </w:divBdr>
    </w:div>
    <w:div w:id="943345628">
      <w:bodyDiv w:val="1"/>
      <w:marLeft w:val="0"/>
      <w:marRight w:val="0"/>
      <w:marTop w:val="0"/>
      <w:marBottom w:val="0"/>
      <w:divBdr>
        <w:top w:val="none" w:sz="0" w:space="0" w:color="auto"/>
        <w:left w:val="none" w:sz="0" w:space="0" w:color="auto"/>
        <w:bottom w:val="none" w:sz="0" w:space="0" w:color="auto"/>
        <w:right w:val="none" w:sz="0" w:space="0" w:color="auto"/>
      </w:divBdr>
    </w:div>
    <w:div w:id="946038820">
      <w:bodyDiv w:val="1"/>
      <w:marLeft w:val="0"/>
      <w:marRight w:val="0"/>
      <w:marTop w:val="0"/>
      <w:marBottom w:val="0"/>
      <w:divBdr>
        <w:top w:val="none" w:sz="0" w:space="0" w:color="auto"/>
        <w:left w:val="none" w:sz="0" w:space="0" w:color="auto"/>
        <w:bottom w:val="none" w:sz="0" w:space="0" w:color="auto"/>
        <w:right w:val="none" w:sz="0" w:space="0" w:color="auto"/>
      </w:divBdr>
    </w:div>
    <w:div w:id="951672572">
      <w:bodyDiv w:val="1"/>
      <w:marLeft w:val="0"/>
      <w:marRight w:val="0"/>
      <w:marTop w:val="0"/>
      <w:marBottom w:val="0"/>
      <w:divBdr>
        <w:top w:val="none" w:sz="0" w:space="0" w:color="auto"/>
        <w:left w:val="none" w:sz="0" w:space="0" w:color="auto"/>
        <w:bottom w:val="none" w:sz="0" w:space="0" w:color="auto"/>
        <w:right w:val="none" w:sz="0" w:space="0" w:color="auto"/>
      </w:divBdr>
    </w:div>
    <w:div w:id="954167229">
      <w:bodyDiv w:val="1"/>
      <w:marLeft w:val="0"/>
      <w:marRight w:val="0"/>
      <w:marTop w:val="0"/>
      <w:marBottom w:val="0"/>
      <w:divBdr>
        <w:top w:val="none" w:sz="0" w:space="0" w:color="auto"/>
        <w:left w:val="none" w:sz="0" w:space="0" w:color="auto"/>
        <w:bottom w:val="none" w:sz="0" w:space="0" w:color="auto"/>
        <w:right w:val="none" w:sz="0" w:space="0" w:color="auto"/>
      </w:divBdr>
    </w:div>
    <w:div w:id="964577493">
      <w:bodyDiv w:val="1"/>
      <w:marLeft w:val="0"/>
      <w:marRight w:val="0"/>
      <w:marTop w:val="0"/>
      <w:marBottom w:val="0"/>
      <w:divBdr>
        <w:top w:val="none" w:sz="0" w:space="0" w:color="auto"/>
        <w:left w:val="none" w:sz="0" w:space="0" w:color="auto"/>
        <w:bottom w:val="none" w:sz="0" w:space="0" w:color="auto"/>
        <w:right w:val="none" w:sz="0" w:space="0" w:color="auto"/>
      </w:divBdr>
    </w:div>
    <w:div w:id="965038307">
      <w:bodyDiv w:val="1"/>
      <w:marLeft w:val="0"/>
      <w:marRight w:val="0"/>
      <w:marTop w:val="0"/>
      <w:marBottom w:val="0"/>
      <w:divBdr>
        <w:top w:val="none" w:sz="0" w:space="0" w:color="auto"/>
        <w:left w:val="none" w:sz="0" w:space="0" w:color="auto"/>
        <w:bottom w:val="none" w:sz="0" w:space="0" w:color="auto"/>
        <w:right w:val="none" w:sz="0" w:space="0" w:color="auto"/>
      </w:divBdr>
    </w:div>
    <w:div w:id="979387722">
      <w:bodyDiv w:val="1"/>
      <w:marLeft w:val="0"/>
      <w:marRight w:val="0"/>
      <w:marTop w:val="0"/>
      <w:marBottom w:val="0"/>
      <w:divBdr>
        <w:top w:val="none" w:sz="0" w:space="0" w:color="auto"/>
        <w:left w:val="none" w:sz="0" w:space="0" w:color="auto"/>
        <w:bottom w:val="none" w:sz="0" w:space="0" w:color="auto"/>
        <w:right w:val="none" w:sz="0" w:space="0" w:color="auto"/>
      </w:divBdr>
    </w:div>
    <w:div w:id="1000811105">
      <w:bodyDiv w:val="1"/>
      <w:marLeft w:val="0"/>
      <w:marRight w:val="0"/>
      <w:marTop w:val="0"/>
      <w:marBottom w:val="0"/>
      <w:divBdr>
        <w:top w:val="none" w:sz="0" w:space="0" w:color="auto"/>
        <w:left w:val="none" w:sz="0" w:space="0" w:color="auto"/>
        <w:bottom w:val="none" w:sz="0" w:space="0" w:color="auto"/>
        <w:right w:val="none" w:sz="0" w:space="0" w:color="auto"/>
      </w:divBdr>
    </w:div>
    <w:div w:id="1004821937">
      <w:bodyDiv w:val="1"/>
      <w:marLeft w:val="0"/>
      <w:marRight w:val="0"/>
      <w:marTop w:val="0"/>
      <w:marBottom w:val="0"/>
      <w:divBdr>
        <w:top w:val="none" w:sz="0" w:space="0" w:color="auto"/>
        <w:left w:val="none" w:sz="0" w:space="0" w:color="auto"/>
        <w:bottom w:val="none" w:sz="0" w:space="0" w:color="auto"/>
        <w:right w:val="none" w:sz="0" w:space="0" w:color="auto"/>
      </w:divBdr>
    </w:div>
    <w:div w:id="1007706094">
      <w:bodyDiv w:val="1"/>
      <w:marLeft w:val="0"/>
      <w:marRight w:val="0"/>
      <w:marTop w:val="0"/>
      <w:marBottom w:val="0"/>
      <w:divBdr>
        <w:top w:val="none" w:sz="0" w:space="0" w:color="auto"/>
        <w:left w:val="none" w:sz="0" w:space="0" w:color="auto"/>
        <w:bottom w:val="none" w:sz="0" w:space="0" w:color="auto"/>
        <w:right w:val="none" w:sz="0" w:space="0" w:color="auto"/>
      </w:divBdr>
    </w:div>
    <w:div w:id="1010718265">
      <w:bodyDiv w:val="1"/>
      <w:marLeft w:val="0"/>
      <w:marRight w:val="0"/>
      <w:marTop w:val="0"/>
      <w:marBottom w:val="0"/>
      <w:divBdr>
        <w:top w:val="none" w:sz="0" w:space="0" w:color="auto"/>
        <w:left w:val="none" w:sz="0" w:space="0" w:color="auto"/>
        <w:bottom w:val="none" w:sz="0" w:space="0" w:color="auto"/>
        <w:right w:val="none" w:sz="0" w:space="0" w:color="auto"/>
      </w:divBdr>
    </w:div>
    <w:div w:id="1014917055">
      <w:bodyDiv w:val="1"/>
      <w:marLeft w:val="0"/>
      <w:marRight w:val="0"/>
      <w:marTop w:val="0"/>
      <w:marBottom w:val="0"/>
      <w:divBdr>
        <w:top w:val="none" w:sz="0" w:space="0" w:color="auto"/>
        <w:left w:val="none" w:sz="0" w:space="0" w:color="auto"/>
        <w:bottom w:val="none" w:sz="0" w:space="0" w:color="auto"/>
        <w:right w:val="none" w:sz="0" w:space="0" w:color="auto"/>
      </w:divBdr>
    </w:div>
    <w:div w:id="1017385206">
      <w:bodyDiv w:val="1"/>
      <w:marLeft w:val="0"/>
      <w:marRight w:val="0"/>
      <w:marTop w:val="0"/>
      <w:marBottom w:val="0"/>
      <w:divBdr>
        <w:top w:val="none" w:sz="0" w:space="0" w:color="auto"/>
        <w:left w:val="none" w:sz="0" w:space="0" w:color="auto"/>
        <w:bottom w:val="none" w:sz="0" w:space="0" w:color="auto"/>
        <w:right w:val="none" w:sz="0" w:space="0" w:color="auto"/>
      </w:divBdr>
    </w:div>
    <w:div w:id="1028027639">
      <w:bodyDiv w:val="1"/>
      <w:marLeft w:val="0"/>
      <w:marRight w:val="0"/>
      <w:marTop w:val="0"/>
      <w:marBottom w:val="0"/>
      <w:divBdr>
        <w:top w:val="none" w:sz="0" w:space="0" w:color="auto"/>
        <w:left w:val="none" w:sz="0" w:space="0" w:color="auto"/>
        <w:bottom w:val="none" w:sz="0" w:space="0" w:color="auto"/>
        <w:right w:val="none" w:sz="0" w:space="0" w:color="auto"/>
      </w:divBdr>
    </w:div>
    <w:div w:id="1028487692">
      <w:bodyDiv w:val="1"/>
      <w:marLeft w:val="0"/>
      <w:marRight w:val="0"/>
      <w:marTop w:val="0"/>
      <w:marBottom w:val="0"/>
      <w:divBdr>
        <w:top w:val="none" w:sz="0" w:space="0" w:color="auto"/>
        <w:left w:val="none" w:sz="0" w:space="0" w:color="auto"/>
        <w:bottom w:val="none" w:sz="0" w:space="0" w:color="auto"/>
        <w:right w:val="none" w:sz="0" w:space="0" w:color="auto"/>
      </w:divBdr>
    </w:div>
    <w:div w:id="1033263388">
      <w:bodyDiv w:val="1"/>
      <w:marLeft w:val="0"/>
      <w:marRight w:val="0"/>
      <w:marTop w:val="0"/>
      <w:marBottom w:val="0"/>
      <w:divBdr>
        <w:top w:val="none" w:sz="0" w:space="0" w:color="auto"/>
        <w:left w:val="none" w:sz="0" w:space="0" w:color="auto"/>
        <w:bottom w:val="none" w:sz="0" w:space="0" w:color="auto"/>
        <w:right w:val="none" w:sz="0" w:space="0" w:color="auto"/>
      </w:divBdr>
    </w:div>
    <w:div w:id="1046367416">
      <w:bodyDiv w:val="1"/>
      <w:marLeft w:val="0"/>
      <w:marRight w:val="0"/>
      <w:marTop w:val="0"/>
      <w:marBottom w:val="0"/>
      <w:divBdr>
        <w:top w:val="none" w:sz="0" w:space="0" w:color="auto"/>
        <w:left w:val="none" w:sz="0" w:space="0" w:color="auto"/>
        <w:bottom w:val="none" w:sz="0" w:space="0" w:color="auto"/>
        <w:right w:val="none" w:sz="0" w:space="0" w:color="auto"/>
      </w:divBdr>
    </w:div>
    <w:div w:id="1049186916">
      <w:bodyDiv w:val="1"/>
      <w:marLeft w:val="0"/>
      <w:marRight w:val="0"/>
      <w:marTop w:val="0"/>
      <w:marBottom w:val="0"/>
      <w:divBdr>
        <w:top w:val="none" w:sz="0" w:space="0" w:color="auto"/>
        <w:left w:val="none" w:sz="0" w:space="0" w:color="auto"/>
        <w:bottom w:val="none" w:sz="0" w:space="0" w:color="auto"/>
        <w:right w:val="none" w:sz="0" w:space="0" w:color="auto"/>
      </w:divBdr>
    </w:div>
    <w:div w:id="1063135129">
      <w:bodyDiv w:val="1"/>
      <w:marLeft w:val="0"/>
      <w:marRight w:val="0"/>
      <w:marTop w:val="0"/>
      <w:marBottom w:val="0"/>
      <w:divBdr>
        <w:top w:val="none" w:sz="0" w:space="0" w:color="auto"/>
        <w:left w:val="none" w:sz="0" w:space="0" w:color="auto"/>
        <w:bottom w:val="none" w:sz="0" w:space="0" w:color="auto"/>
        <w:right w:val="none" w:sz="0" w:space="0" w:color="auto"/>
      </w:divBdr>
    </w:div>
    <w:div w:id="1070691805">
      <w:bodyDiv w:val="1"/>
      <w:marLeft w:val="0"/>
      <w:marRight w:val="0"/>
      <w:marTop w:val="0"/>
      <w:marBottom w:val="0"/>
      <w:divBdr>
        <w:top w:val="none" w:sz="0" w:space="0" w:color="auto"/>
        <w:left w:val="none" w:sz="0" w:space="0" w:color="auto"/>
        <w:bottom w:val="none" w:sz="0" w:space="0" w:color="auto"/>
        <w:right w:val="none" w:sz="0" w:space="0" w:color="auto"/>
      </w:divBdr>
    </w:div>
    <w:div w:id="1072698399">
      <w:bodyDiv w:val="1"/>
      <w:marLeft w:val="0"/>
      <w:marRight w:val="0"/>
      <w:marTop w:val="0"/>
      <w:marBottom w:val="0"/>
      <w:divBdr>
        <w:top w:val="none" w:sz="0" w:space="0" w:color="auto"/>
        <w:left w:val="none" w:sz="0" w:space="0" w:color="auto"/>
        <w:bottom w:val="none" w:sz="0" w:space="0" w:color="auto"/>
        <w:right w:val="none" w:sz="0" w:space="0" w:color="auto"/>
      </w:divBdr>
    </w:div>
    <w:div w:id="1094325816">
      <w:bodyDiv w:val="1"/>
      <w:marLeft w:val="0"/>
      <w:marRight w:val="0"/>
      <w:marTop w:val="0"/>
      <w:marBottom w:val="0"/>
      <w:divBdr>
        <w:top w:val="none" w:sz="0" w:space="0" w:color="auto"/>
        <w:left w:val="none" w:sz="0" w:space="0" w:color="auto"/>
        <w:bottom w:val="none" w:sz="0" w:space="0" w:color="auto"/>
        <w:right w:val="none" w:sz="0" w:space="0" w:color="auto"/>
      </w:divBdr>
    </w:div>
    <w:div w:id="1094787635">
      <w:bodyDiv w:val="1"/>
      <w:marLeft w:val="0"/>
      <w:marRight w:val="0"/>
      <w:marTop w:val="0"/>
      <w:marBottom w:val="0"/>
      <w:divBdr>
        <w:top w:val="none" w:sz="0" w:space="0" w:color="auto"/>
        <w:left w:val="none" w:sz="0" w:space="0" w:color="auto"/>
        <w:bottom w:val="none" w:sz="0" w:space="0" w:color="auto"/>
        <w:right w:val="none" w:sz="0" w:space="0" w:color="auto"/>
      </w:divBdr>
    </w:div>
    <w:div w:id="1098913200">
      <w:bodyDiv w:val="1"/>
      <w:marLeft w:val="0"/>
      <w:marRight w:val="0"/>
      <w:marTop w:val="0"/>
      <w:marBottom w:val="0"/>
      <w:divBdr>
        <w:top w:val="none" w:sz="0" w:space="0" w:color="auto"/>
        <w:left w:val="none" w:sz="0" w:space="0" w:color="auto"/>
        <w:bottom w:val="none" w:sz="0" w:space="0" w:color="auto"/>
        <w:right w:val="none" w:sz="0" w:space="0" w:color="auto"/>
      </w:divBdr>
    </w:div>
    <w:div w:id="1122264006">
      <w:bodyDiv w:val="1"/>
      <w:marLeft w:val="0"/>
      <w:marRight w:val="0"/>
      <w:marTop w:val="0"/>
      <w:marBottom w:val="0"/>
      <w:divBdr>
        <w:top w:val="none" w:sz="0" w:space="0" w:color="auto"/>
        <w:left w:val="none" w:sz="0" w:space="0" w:color="auto"/>
        <w:bottom w:val="none" w:sz="0" w:space="0" w:color="auto"/>
        <w:right w:val="none" w:sz="0" w:space="0" w:color="auto"/>
      </w:divBdr>
    </w:div>
    <w:div w:id="1126267598">
      <w:bodyDiv w:val="1"/>
      <w:marLeft w:val="0"/>
      <w:marRight w:val="0"/>
      <w:marTop w:val="0"/>
      <w:marBottom w:val="0"/>
      <w:divBdr>
        <w:top w:val="none" w:sz="0" w:space="0" w:color="auto"/>
        <w:left w:val="none" w:sz="0" w:space="0" w:color="auto"/>
        <w:bottom w:val="none" w:sz="0" w:space="0" w:color="auto"/>
        <w:right w:val="none" w:sz="0" w:space="0" w:color="auto"/>
      </w:divBdr>
    </w:div>
    <w:div w:id="1138260278">
      <w:bodyDiv w:val="1"/>
      <w:marLeft w:val="0"/>
      <w:marRight w:val="0"/>
      <w:marTop w:val="0"/>
      <w:marBottom w:val="0"/>
      <w:divBdr>
        <w:top w:val="none" w:sz="0" w:space="0" w:color="auto"/>
        <w:left w:val="none" w:sz="0" w:space="0" w:color="auto"/>
        <w:bottom w:val="none" w:sz="0" w:space="0" w:color="auto"/>
        <w:right w:val="none" w:sz="0" w:space="0" w:color="auto"/>
      </w:divBdr>
    </w:div>
    <w:div w:id="1168902287">
      <w:bodyDiv w:val="1"/>
      <w:marLeft w:val="0"/>
      <w:marRight w:val="0"/>
      <w:marTop w:val="0"/>
      <w:marBottom w:val="0"/>
      <w:divBdr>
        <w:top w:val="none" w:sz="0" w:space="0" w:color="auto"/>
        <w:left w:val="none" w:sz="0" w:space="0" w:color="auto"/>
        <w:bottom w:val="none" w:sz="0" w:space="0" w:color="auto"/>
        <w:right w:val="none" w:sz="0" w:space="0" w:color="auto"/>
      </w:divBdr>
    </w:div>
    <w:div w:id="1172142113">
      <w:bodyDiv w:val="1"/>
      <w:marLeft w:val="0"/>
      <w:marRight w:val="0"/>
      <w:marTop w:val="0"/>
      <w:marBottom w:val="0"/>
      <w:divBdr>
        <w:top w:val="none" w:sz="0" w:space="0" w:color="auto"/>
        <w:left w:val="none" w:sz="0" w:space="0" w:color="auto"/>
        <w:bottom w:val="none" w:sz="0" w:space="0" w:color="auto"/>
        <w:right w:val="none" w:sz="0" w:space="0" w:color="auto"/>
      </w:divBdr>
    </w:div>
    <w:div w:id="1178665187">
      <w:bodyDiv w:val="1"/>
      <w:marLeft w:val="0"/>
      <w:marRight w:val="0"/>
      <w:marTop w:val="0"/>
      <w:marBottom w:val="0"/>
      <w:divBdr>
        <w:top w:val="none" w:sz="0" w:space="0" w:color="auto"/>
        <w:left w:val="none" w:sz="0" w:space="0" w:color="auto"/>
        <w:bottom w:val="none" w:sz="0" w:space="0" w:color="auto"/>
        <w:right w:val="none" w:sz="0" w:space="0" w:color="auto"/>
      </w:divBdr>
    </w:div>
    <w:div w:id="1190535602">
      <w:bodyDiv w:val="1"/>
      <w:marLeft w:val="0"/>
      <w:marRight w:val="0"/>
      <w:marTop w:val="0"/>
      <w:marBottom w:val="0"/>
      <w:divBdr>
        <w:top w:val="none" w:sz="0" w:space="0" w:color="auto"/>
        <w:left w:val="none" w:sz="0" w:space="0" w:color="auto"/>
        <w:bottom w:val="none" w:sz="0" w:space="0" w:color="auto"/>
        <w:right w:val="none" w:sz="0" w:space="0" w:color="auto"/>
      </w:divBdr>
    </w:div>
    <w:div w:id="1207258309">
      <w:bodyDiv w:val="1"/>
      <w:marLeft w:val="0"/>
      <w:marRight w:val="0"/>
      <w:marTop w:val="0"/>
      <w:marBottom w:val="0"/>
      <w:divBdr>
        <w:top w:val="none" w:sz="0" w:space="0" w:color="auto"/>
        <w:left w:val="none" w:sz="0" w:space="0" w:color="auto"/>
        <w:bottom w:val="none" w:sz="0" w:space="0" w:color="auto"/>
        <w:right w:val="none" w:sz="0" w:space="0" w:color="auto"/>
      </w:divBdr>
    </w:div>
    <w:div w:id="1214999850">
      <w:bodyDiv w:val="1"/>
      <w:marLeft w:val="0"/>
      <w:marRight w:val="0"/>
      <w:marTop w:val="0"/>
      <w:marBottom w:val="0"/>
      <w:divBdr>
        <w:top w:val="none" w:sz="0" w:space="0" w:color="auto"/>
        <w:left w:val="none" w:sz="0" w:space="0" w:color="auto"/>
        <w:bottom w:val="none" w:sz="0" w:space="0" w:color="auto"/>
        <w:right w:val="none" w:sz="0" w:space="0" w:color="auto"/>
      </w:divBdr>
    </w:div>
    <w:div w:id="1216967685">
      <w:bodyDiv w:val="1"/>
      <w:marLeft w:val="0"/>
      <w:marRight w:val="0"/>
      <w:marTop w:val="0"/>
      <w:marBottom w:val="0"/>
      <w:divBdr>
        <w:top w:val="none" w:sz="0" w:space="0" w:color="auto"/>
        <w:left w:val="none" w:sz="0" w:space="0" w:color="auto"/>
        <w:bottom w:val="none" w:sz="0" w:space="0" w:color="auto"/>
        <w:right w:val="none" w:sz="0" w:space="0" w:color="auto"/>
      </w:divBdr>
    </w:div>
    <w:div w:id="1217206991">
      <w:bodyDiv w:val="1"/>
      <w:marLeft w:val="0"/>
      <w:marRight w:val="0"/>
      <w:marTop w:val="0"/>
      <w:marBottom w:val="0"/>
      <w:divBdr>
        <w:top w:val="none" w:sz="0" w:space="0" w:color="auto"/>
        <w:left w:val="none" w:sz="0" w:space="0" w:color="auto"/>
        <w:bottom w:val="none" w:sz="0" w:space="0" w:color="auto"/>
        <w:right w:val="none" w:sz="0" w:space="0" w:color="auto"/>
      </w:divBdr>
    </w:div>
    <w:div w:id="1240483143">
      <w:bodyDiv w:val="1"/>
      <w:marLeft w:val="0"/>
      <w:marRight w:val="0"/>
      <w:marTop w:val="0"/>
      <w:marBottom w:val="0"/>
      <w:divBdr>
        <w:top w:val="none" w:sz="0" w:space="0" w:color="auto"/>
        <w:left w:val="none" w:sz="0" w:space="0" w:color="auto"/>
        <w:bottom w:val="none" w:sz="0" w:space="0" w:color="auto"/>
        <w:right w:val="none" w:sz="0" w:space="0" w:color="auto"/>
      </w:divBdr>
    </w:div>
    <w:div w:id="1246108418">
      <w:bodyDiv w:val="1"/>
      <w:marLeft w:val="0"/>
      <w:marRight w:val="0"/>
      <w:marTop w:val="0"/>
      <w:marBottom w:val="0"/>
      <w:divBdr>
        <w:top w:val="none" w:sz="0" w:space="0" w:color="auto"/>
        <w:left w:val="none" w:sz="0" w:space="0" w:color="auto"/>
        <w:bottom w:val="none" w:sz="0" w:space="0" w:color="auto"/>
        <w:right w:val="none" w:sz="0" w:space="0" w:color="auto"/>
      </w:divBdr>
    </w:div>
    <w:div w:id="1246962291">
      <w:bodyDiv w:val="1"/>
      <w:marLeft w:val="0"/>
      <w:marRight w:val="0"/>
      <w:marTop w:val="0"/>
      <w:marBottom w:val="0"/>
      <w:divBdr>
        <w:top w:val="none" w:sz="0" w:space="0" w:color="auto"/>
        <w:left w:val="none" w:sz="0" w:space="0" w:color="auto"/>
        <w:bottom w:val="none" w:sz="0" w:space="0" w:color="auto"/>
        <w:right w:val="none" w:sz="0" w:space="0" w:color="auto"/>
      </w:divBdr>
    </w:div>
    <w:div w:id="1273170562">
      <w:bodyDiv w:val="1"/>
      <w:marLeft w:val="0"/>
      <w:marRight w:val="0"/>
      <w:marTop w:val="0"/>
      <w:marBottom w:val="0"/>
      <w:divBdr>
        <w:top w:val="none" w:sz="0" w:space="0" w:color="auto"/>
        <w:left w:val="none" w:sz="0" w:space="0" w:color="auto"/>
        <w:bottom w:val="none" w:sz="0" w:space="0" w:color="auto"/>
        <w:right w:val="none" w:sz="0" w:space="0" w:color="auto"/>
      </w:divBdr>
    </w:div>
    <w:div w:id="1279220351">
      <w:bodyDiv w:val="1"/>
      <w:marLeft w:val="0"/>
      <w:marRight w:val="0"/>
      <w:marTop w:val="0"/>
      <w:marBottom w:val="0"/>
      <w:divBdr>
        <w:top w:val="none" w:sz="0" w:space="0" w:color="auto"/>
        <w:left w:val="none" w:sz="0" w:space="0" w:color="auto"/>
        <w:bottom w:val="none" w:sz="0" w:space="0" w:color="auto"/>
        <w:right w:val="none" w:sz="0" w:space="0" w:color="auto"/>
      </w:divBdr>
    </w:div>
    <w:div w:id="1287928063">
      <w:bodyDiv w:val="1"/>
      <w:marLeft w:val="0"/>
      <w:marRight w:val="0"/>
      <w:marTop w:val="0"/>
      <w:marBottom w:val="0"/>
      <w:divBdr>
        <w:top w:val="none" w:sz="0" w:space="0" w:color="auto"/>
        <w:left w:val="none" w:sz="0" w:space="0" w:color="auto"/>
        <w:bottom w:val="none" w:sz="0" w:space="0" w:color="auto"/>
        <w:right w:val="none" w:sz="0" w:space="0" w:color="auto"/>
      </w:divBdr>
    </w:div>
    <w:div w:id="1299847511">
      <w:bodyDiv w:val="1"/>
      <w:marLeft w:val="0"/>
      <w:marRight w:val="0"/>
      <w:marTop w:val="0"/>
      <w:marBottom w:val="0"/>
      <w:divBdr>
        <w:top w:val="none" w:sz="0" w:space="0" w:color="auto"/>
        <w:left w:val="none" w:sz="0" w:space="0" w:color="auto"/>
        <w:bottom w:val="none" w:sz="0" w:space="0" w:color="auto"/>
        <w:right w:val="none" w:sz="0" w:space="0" w:color="auto"/>
      </w:divBdr>
    </w:div>
    <w:div w:id="1303196852">
      <w:bodyDiv w:val="1"/>
      <w:marLeft w:val="0"/>
      <w:marRight w:val="0"/>
      <w:marTop w:val="0"/>
      <w:marBottom w:val="0"/>
      <w:divBdr>
        <w:top w:val="none" w:sz="0" w:space="0" w:color="auto"/>
        <w:left w:val="none" w:sz="0" w:space="0" w:color="auto"/>
        <w:bottom w:val="none" w:sz="0" w:space="0" w:color="auto"/>
        <w:right w:val="none" w:sz="0" w:space="0" w:color="auto"/>
      </w:divBdr>
    </w:div>
    <w:div w:id="1305619881">
      <w:bodyDiv w:val="1"/>
      <w:marLeft w:val="0"/>
      <w:marRight w:val="0"/>
      <w:marTop w:val="0"/>
      <w:marBottom w:val="0"/>
      <w:divBdr>
        <w:top w:val="none" w:sz="0" w:space="0" w:color="auto"/>
        <w:left w:val="none" w:sz="0" w:space="0" w:color="auto"/>
        <w:bottom w:val="none" w:sz="0" w:space="0" w:color="auto"/>
        <w:right w:val="none" w:sz="0" w:space="0" w:color="auto"/>
      </w:divBdr>
    </w:div>
    <w:div w:id="1368679414">
      <w:bodyDiv w:val="1"/>
      <w:marLeft w:val="0"/>
      <w:marRight w:val="0"/>
      <w:marTop w:val="0"/>
      <w:marBottom w:val="0"/>
      <w:divBdr>
        <w:top w:val="none" w:sz="0" w:space="0" w:color="auto"/>
        <w:left w:val="none" w:sz="0" w:space="0" w:color="auto"/>
        <w:bottom w:val="none" w:sz="0" w:space="0" w:color="auto"/>
        <w:right w:val="none" w:sz="0" w:space="0" w:color="auto"/>
      </w:divBdr>
    </w:div>
    <w:div w:id="1376351151">
      <w:bodyDiv w:val="1"/>
      <w:marLeft w:val="0"/>
      <w:marRight w:val="0"/>
      <w:marTop w:val="0"/>
      <w:marBottom w:val="0"/>
      <w:divBdr>
        <w:top w:val="none" w:sz="0" w:space="0" w:color="auto"/>
        <w:left w:val="none" w:sz="0" w:space="0" w:color="auto"/>
        <w:bottom w:val="none" w:sz="0" w:space="0" w:color="auto"/>
        <w:right w:val="none" w:sz="0" w:space="0" w:color="auto"/>
      </w:divBdr>
    </w:div>
    <w:div w:id="1387030276">
      <w:bodyDiv w:val="1"/>
      <w:marLeft w:val="0"/>
      <w:marRight w:val="0"/>
      <w:marTop w:val="0"/>
      <w:marBottom w:val="0"/>
      <w:divBdr>
        <w:top w:val="none" w:sz="0" w:space="0" w:color="auto"/>
        <w:left w:val="none" w:sz="0" w:space="0" w:color="auto"/>
        <w:bottom w:val="none" w:sz="0" w:space="0" w:color="auto"/>
        <w:right w:val="none" w:sz="0" w:space="0" w:color="auto"/>
      </w:divBdr>
    </w:div>
    <w:div w:id="1390885610">
      <w:bodyDiv w:val="1"/>
      <w:marLeft w:val="0"/>
      <w:marRight w:val="0"/>
      <w:marTop w:val="0"/>
      <w:marBottom w:val="0"/>
      <w:divBdr>
        <w:top w:val="none" w:sz="0" w:space="0" w:color="auto"/>
        <w:left w:val="none" w:sz="0" w:space="0" w:color="auto"/>
        <w:bottom w:val="none" w:sz="0" w:space="0" w:color="auto"/>
        <w:right w:val="none" w:sz="0" w:space="0" w:color="auto"/>
      </w:divBdr>
    </w:div>
    <w:div w:id="1433551386">
      <w:bodyDiv w:val="1"/>
      <w:marLeft w:val="0"/>
      <w:marRight w:val="0"/>
      <w:marTop w:val="0"/>
      <w:marBottom w:val="0"/>
      <w:divBdr>
        <w:top w:val="none" w:sz="0" w:space="0" w:color="auto"/>
        <w:left w:val="none" w:sz="0" w:space="0" w:color="auto"/>
        <w:bottom w:val="none" w:sz="0" w:space="0" w:color="auto"/>
        <w:right w:val="none" w:sz="0" w:space="0" w:color="auto"/>
      </w:divBdr>
    </w:div>
    <w:div w:id="1443722389">
      <w:bodyDiv w:val="1"/>
      <w:marLeft w:val="0"/>
      <w:marRight w:val="0"/>
      <w:marTop w:val="0"/>
      <w:marBottom w:val="0"/>
      <w:divBdr>
        <w:top w:val="none" w:sz="0" w:space="0" w:color="auto"/>
        <w:left w:val="none" w:sz="0" w:space="0" w:color="auto"/>
        <w:bottom w:val="none" w:sz="0" w:space="0" w:color="auto"/>
        <w:right w:val="none" w:sz="0" w:space="0" w:color="auto"/>
      </w:divBdr>
    </w:div>
    <w:div w:id="1464151211">
      <w:bodyDiv w:val="1"/>
      <w:marLeft w:val="0"/>
      <w:marRight w:val="0"/>
      <w:marTop w:val="0"/>
      <w:marBottom w:val="0"/>
      <w:divBdr>
        <w:top w:val="none" w:sz="0" w:space="0" w:color="auto"/>
        <w:left w:val="none" w:sz="0" w:space="0" w:color="auto"/>
        <w:bottom w:val="none" w:sz="0" w:space="0" w:color="auto"/>
        <w:right w:val="none" w:sz="0" w:space="0" w:color="auto"/>
      </w:divBdr>
    </w:div>
    <w:div w:id="1477648737">
      <w:bodyDiv w:val="1"/>
      <w:marLeft w:val="0"/>
      <w:marRight w:val="0"/>
      <w:marTop w:val="0"/>
      <w:marBottom w:val="0"/>
      <w:divBdr>
        <w:top w:val="none" w:sz="0" w:space="0" w:color="auto"/>
        <w:left w:val="none" w:sz="0" w:space="0" w:color="auto"/>
        <w:bottom w:val="none" w:sz="0" w:space="0" w:color="auto"/>
        <w:right w:val="none" w:sz="0" w:space="0" w:color="auto"/>
      </w:divBdr>
    </w:div>
    <w:div w:id="1490974639">
      <w:bodyDiv w:val="1"/>
      <w:marLeft w:val="0"/>
      <w:marRight w:val="0"/>
      <w:marTop w:val="0"/>
      <w:marBottom w:val="0"/>
      <w:divBdr>
        <w:top w:val="none" w:sz="0" w:space="0" w:color="auto"/>
        <w:left w:val="none" w:sz="0" w:space="0" w:color="auto"/>
        <w:bottom w:val="none" w:sz="0" w:space="0" w:color="auto"/>
        <w:right w:val="none" w:sz="0" w:space="0" w:color="auto"/>
      </w:divBdr>
    </w:div>
    <w:div w:id="1505238906">
      <w:bodyDiv w:val="1"/>
      <w:marLeft w:val="0"/>
      <w:marRight w:val="0"/>
      <w:marTop w:val="0"/>
      <w:marBottom w:val="0"/>
      <w:divBdr>
        <w:top w:val="none" w:sz="0" w:space="0" w:color="auto"/>
        <w:left w:val="none" w:sz="0" w:space="0" w:color="auto"/>
        <w:bottom w:val="none" w:sz="0" w:space="0" w:color="auto"/>
        <w:right w:val="none" w:sz="0" w:space="0" w:color="auto"/>
      </w:divBdr>
    </w:div>
    <w:div w:id="1505323489">
      <w:bodyDiv w:val="1"/>
      <w:marLeft w:val="0"/>
      <w:marRight w:val="0"/>
      <w:marTop w:val="0"/>
      <w:marBottom w:val="0"/>
      <w:divBdr>
        <w:top w:val="none" w:sz="0" w:space="0" w:color="auto"/>
        <w:left w:val="none" w:sz="0" w:space="0" w:color="auto"/>
        <w:bottom w:val="none" w:sz="0" w:space="0" w:color="auto"/>
        <w:right w:val="none" w:sz="0" w:space="0" w:color="auto"/>
      </w:divBdr>
    </w:div>
    <w:div w:id="1517304124">
      <w:bodyDiv w:val="1"/>
      <w:marLeft w:val="0"/>
      <w:marRight w:val="0"/>
      <w:marTop w:val="0"/>
      <w:marBottom w:val="0"/>
      <w:divBdr>
        <w:top w:val="none" w:sz="0" w:space="0" w:color="auto"/>
        <w:left w:val="none" w:sz="0" w:space="0" w:color="auto"/>
        <w:bottom w:val="none" w:sz="0" w:space="0" w:color="auto"/>
        <w:right w:val="none" w:sz="0" w:space="0" w:color="auto"/>
      </w:divBdr>
    </w:div>
    <w:div w:id="1525824885">
      <w:bodyDiv w:val="1"/>
      <w:marLeft w:val="0"/>
      <w:marRight w:val="0"/>
      <w:marTop w:val="0"/>
      <w:marBottom w:val="0"/>
      <w:divBdr>
        <w:top w:val="none" w:sz="0" w:space="0" w:color="auto"/>
        <w:left w:val="none" w:sz="0" w:space="0" w:color="auto"/>
        <w:bottom w:val="none" w:sz="0" w:space="0" w:color="auto"/>
        <w:right w:val="none" w:sz="0" w:space="0" w:color="auto"/>
      </w:divBdr>
    </w:div>
    <w:div w:id="1535388467">
      <w:bodyDiv w:val="1"/>
      <w:marLeft w:val="0"/>
      <w:marRight w:val="0"/>
      <w:marTop w:val="0"/>
      <w:marBottom w:val="0"/>
      <w:divBdr>
        <w:top w:val="none" w:sz="0" w:space="0" w:color="auto"/>
        <w:left w:val="none" w:sz="0" w:space="0" w:color="auto"/>
        <w:bottom w:val="none" w:sz="0" w:space="0" w:color="auto"/>
        <w:right w:val="none" w:sz="0" w:space="0" w:color="auto"/>
      </w:divBdr>
    </w:div>
    <w:div w:id="1549682782">
      <w:bodyDiv w:val="1"/>
      <w:marLeft w:val="0"/>
      <w:marRight w:val="0"/>
      <w:marTop w:val="0"/>
      <w:marBottom w:val="0"/>
      <w:divBdr>
        <w:top w:val="none" w:sz="0" w:space="0" w:color="auto"/>
        <w:left w:val="none" w:sz="0" w:space="0" w:color="auto"/>
        <w:bottom w:val="none" w:sz="0" w:space="0" w:color="auto"/>
        <w:right w:val="none" w:sz="0" w:space="0" w:color="auto"/>
      </w:divBdr>
    </w:div>
    <w:div w:id="1561165689">
      <w:bodyDiv w:val="1"/>
      <w:marLeft w:val="0"/>
      <w:marRight w:val="0"/>
      <w:marTop w:val="0"/>
      <w:marBottom w:val="0"/>
      <w:divBdr>
        <w:top w:val="none" w:sz="0" w:space="0" w:color="auto"/>
        <w:left w:val="none" w:sz="0" w:space="0" w:color="auto"/>
        <w:bottom w:val="none" w:sz="0" w:space="0" w:color="auto"/>
        <w:right w:val="none" w:sz="0" w:space="0" w:color="auto"/>
      </w:divBdr>
    </w:div>
    <w:div w:id="1566723394">
      <w:bodyDiv w:val="1"/>
      <w:marLeft w:val="0"/>
      <w:marRight w:val="0"/>
      <w:marTop w:val="0"/>
      <w:marBottom w:val="0"/>
      <w:divBdr>
        <w:top w:val="none" w:sz="0" w:space="0" w:color="auto"/>
        <w:left w:val="none" w:sz="0" w:space="0" w:color="auto"/>
        <w:bottom w:val="none" w:sz="0" w:space="0" w:color="auto"/>
        <w:right w:val="none" w:sz="0" w:space="0" w:color="auto"/>
      </w:divBdr>
    </w:div>
    <w:div w:id="1571697780">
      <w:bodyDiv w:val="1"/>
      <w:marLeft w:val="0"/>
      <w:marRight w:val="0"/>
      <w:marTop w:val="0"/>
      <w:marBottom w:val="0"/>
      <w:divBdr>
        <w:top w:val="none" w:sz="0" w:space="0" w:color="auto"/>
        <w:left w:val="none" w:sz="0" w:space="0" w:color="auto"/>
        <w:bottom w:val="none" w:sz="0" w:space="0" w:color="auto"/>
        <w:right w:val="none" w:sz="0" w:space="0" w:color="auto"/>
      </w:divBdr>
    </w:div>
    <w:div w:id="1585872634">
      <w:bodyDiv w:val="1"/>
      <w:marLeft w:val="0"/>
      <w:marRight w:val="0"/>
      <w:marTop w:val="0"/>
      <w:marBottom w:val="0"/>
      <w:divBdr>
        <w:top w:val="none" w:sz="0" w:space="0" w:color="auto"/>
        <w:left w:val="none" w:sz="0" w:space="0" w:color="auto"/>
        <w:bottom w:val="none" w:sz="0" w:space="0" w:color="auto"/>
        <w:right w:val="none" w:sz="0" w:space="0" w:color="auto"/>
      </w:divBdr>
    </w:div>
    <w:div w:id="1588801878">
      <w:bodyDiv w:val="1"/>
      <w:marLeft w:val="0"/>
      <w:marRight w:val="0"/>
      <w:marTop w:val="0"/>
      <w:marBottom w:val="0"/>
      <w:divBdr>
        <w:top w:val="none" w:sz="0" w:space="0" w:color="auto"/>
        <w:left w:val="none" w:sz="0" w:space="0" w:color="auto"/>
        <w:bottom w:val="none" w:sz="0" w:space="0" w:color="auto"/>
        <w:right w:val="none" w:sz="0" w:space="0" w:color="auto"/>
      </w:divBdr>
    </w:div>
    <w:div w:id="1590119733">
      <w:bodyDiv w:val="1"/>
      <w:marLeft w:val="0"/>
      <w:marRight w:val="0"/>
      <w:marTop w:val="0"/>
      <w:marBottom w:val="0"/>
      <w:divBdr>
        <w:top w:val="none" w:sz="0" w:space="0" w:color="auto"/>
        <w:left w:val="none" w:sz="0" w:space="0" w:color="auto"/>
        <w:bottom w:val="none" w:sz="0" w:space="0" w:color="auto"/>
        <w:right w:val="none" w:sz="0" w:space="0" w:color="auto"/>
      </w:divBdr>
    </w:div>
    <w:div w:id="1590387818">
      <w:bodyDiv w:val="1"/>
      <w:marLeft w:val="0"/>
      <w:marRight w:val="0"/>
      <w:marTop w:val="0"/>
      <w:marBottom w:val="0"/>
      <w:divBdr>
        <w:top w:val="none" w:sz="0" w:space="0" w:color="auto"/>
        <w:left w:val="none" w:sz="0" w:space="0" w:color="auto"/>
        <w:bottom w:val="none" w:sz="0" w:space="0" w:color="auto"/>
        <w:right w:val="none" w:sz="0" w:space="0" w:color="auto"/>
      </w:divBdr>
    </w:div>
    <w:div w:id="1599875184">
      <w:bodyDiv w:val="1"/>
      <w:marLeft w:val="0"/>
      <w:marRight w:val="0"/>
      <w:marTop w:val="0"/>
      <w:marBottom w:val="0"/>
      <w:divBdr>
        <w:top w:val="none" w:sz="0" w:space="0" w:color="auto"/>
        <w:left w:val="none" w:sz="0" w:space="0" w:color="auto"/>
        <w:bottom w:val="none" w:sz="0" w:space="0" w:color="auto"/>
        <w:right w:val="none" w:sz="0" w:space="0" w:color="auto"/>
      </w:divBdr>
    </w:div>
    <w:div w:id="1601529872">
      <w:bodyDiv w:val="1"/>
      <w:marLeft w:val="0"/>
      <w:marRight w:val="0"/>
      <w:marTop w:val="0"/>
      <w:marBottom w:val="0"/>
      <w:divBdr>
        <w:top w:val="none" w:sz="0" w:space="0" w:color="auto"/>
        <w:left w:val="none" w:sz="0" w:space="0" w:color="auto"/>
        <w:bottom w:val="none" w:sz="0" w:space="0" w:color="auto"/>
        <w:right w:val="none" w:sz="0" w:space="0" w:color="auto"/>
      </w:divBdr>
    </w:div>
    <w:div w:id="1605533092">
      <w:bodyDiv w:val="1"/>
      <w:marLeft w:val="0"/>
      <w:marRight w:val="0"/>
      <w:marTop w:val="0"/>
      <w:marBottom w:val="0"/>
      <w:divBdr>
        <w:top w:val="none" w:sz="0" w:space="0" w:color="auto"/>
        <w:left w:val="none" w:sz="0" w:space="0" w:color="auto"/>
        <w:bottom w:val="none" w:sz="0" w:space="0" w:color="auto"/>
        <w:right w:val="none" w:sz="0" w:space="0" w:color="auto"/>
      </w:divBdr>
    </w:div>
    <w:div w:id="1606310120">
      <w:bodyDiv w:val="1"/>
      <w:marLeft w:val="0"/>
      <w:marRight w:val="0"/>
      <w:marTop w:val="0"/>
      <w:marBottom w:val="0"/>
      <w:divBdr>
        <w:top w:val="none" w:sz="0" w:space="0" w:color="auto"/>
        <w:left w:val="none" w:sz="0" w:space="0" w:color="auto"/>
        <w:bottom w:val="none" w:sz="0" w:space="0" w:color="auto"/>
        <w:right w:val="none" w:sz="0" w:space="0" w:color="auto"/>
      </w:divBdr>
    </w:div>
    <w:div w:id="1642072284">
      <w:bodyDiv w:val="1"/>
      <w:marLeft w:val="0"/>
      <w:marRight w:val="0"/>
      <w:marTop w:val="0"/>
      <w:marBottom w:val="0"/>
      <w:divBdr>
        <w:top w:val="none" w:sz="0" w:space="0" w:color="auto"/>
        <w:left w:val="none" w:sz="0" w:space="0" w:color="auto"/>
        <w:bottom w:val="none" w:sz="0" w:space="0" w:color="auto"/>
        <w:right w:val="none" w:sz="0" w:space="0" w:color="auto"/>
      </w:divBdr>
    </w:div>
    <w:div w:id="1663662633">
      <w:bodyDiv w:val="1"/>
      <w:marLeft w:val="0"/>
      <w:marRight w:val="0"/>
      <w:marTop w:val="0"/>
      <w:marBottom w:val="0"/>
      <w:divBdr>
        <w:top w:val="none" w:sz="0" w:space="0" w:color="auto"/>
        <w:left w:val="none" w:sz="0" w:space="0" w:color="auto"/>
        <w:bottom w:val="none" w:sz="0" w:space="0" w:color="auto"/>
        <w:right w:val="none" w:sz="0" w:space="0" w:color="auto"/>
      </w:divBdr>
    </w:div>
    <w:div w:id="1668358047">
      <w:bodyDiv w:val="1"/>
      <w:marLeft w:val="0"/>
      <w:marRight w:val="0"/>
      <w:marTop w:val="0"/>
      <w:marBottom w:val="0"/>
      <w:divBdr>
        <w:top w:val="none" w:sz="0" w:space="0" w:color="auto"/>
        <w:left w:val="none" w:sz="0" w:space="0" w:color="auto"/>
        <w:bottom w:val="none" w:sz="0" w:space="0" w:color="auto"/>
        <w:right w:val="none" w:sz="0" w:space="0" w:color="auto"/>
      </w:divBdr>
    </w:div>
    <w:div w:id="1682125325">
      <w:bodyDiv w:val="1"/>
      <w:marLeft w:val="0"/>
      <w:marRight w:val="0"/>
      <w:marTop w:val="0"/>
      <w:marBottom w:val="0"/>
      <w:divBdr>
        <w:top w:val="none" w:sz="0" w:space="0" w:color="auto"/>
        <w:left w:val="none" w:sz="0" w:space="0" w:color="auto"/>
        <w:bottom w:val="none" w:sz="0" w:space="0" w:color="auto"/>
        <w:right w:val="none" w:sz="0" w:space="0" w:color="auto"/>
      </w:divBdr>
    </w:div>
    <w:div w:id="1684555309">
      <w:bodyDiv w:val="1"/>
      <w:marLeft w:val="0"/>
      <w:marRight w:val="0"/>
      <w:marTop w:val="0"/>
      <w:marBottom w:val="0"/>
      <w:divBdr>
        <w:top w:val="none" w:sz="0" w:space="0" w:color="auto"/>
        <w:left w:val="none" w:sz="0" w:space="0" w:color="auto"/>
        <w:bottom w:val="none" w:sz="0" w:space="0" w:color="auto"/>
        <w:right w:val="none" w:sz="0" w:space="0" w:color="auto"/>
      </w:divBdr>
    </w:div>
    <w:div w:id="1695030644">
      <w:bodyDiv w:val="1"/>
      <w:marLeft w:val="0"/>
      <w:marRight w:val="0"/>
      <w:marTop w:val="0"/>
      <w:marBottom w:val="0"/>
      <w:divBdr>
        <w:top w:val="none" w:sz="0" w:space="0" w:color="auto"/>
        <w:left w:val="none" w:sz="0" w:space="0" w:color="auto"/>
        <w:bottom w:val="none" w:sz="0" w:space="0" w:color="auto"/>
        <w:right w:val="none" w:sz="0" w:space="0" w:color="auto"/>
      </w:divBdr>
    </w:div>
    <w:div w:id="1695227361">
      <w:bodyDiv w:val="1"/>
      <w:marLeft w:val="0"/>
      <w:marRight w:val="0"/>
      <w:marTop w:val="0"/>
      <w:marBottom w:val="0"/>
      <w:divBdr>
        <w:top w:val="none" w:sz="0" w:space="0" w:color="auto"/>
        <w:left w:val="none" w:sz="0" w:space="0" w:color="auto"/>
        <w:bottom w:val="none" w:sz="0" w:space="0" w:color="auto"/>
        <w:right w:val="none" w:sz="0" w:space="0" w:color="auto"/>
      </w:divBdr>
    </w:div>
    <w:div w:id="1702198155">
      <w:bodyDiv w:val="1"/>
      <w:marLeft w:val="0"/>
      <w:marRight w:val="0"/>
      <w:marTop w:val="0"/>
      <w:marBottom w:val="0"/>
      <w:divBdr>
        <w:top w:val="none" w:sz="0" w:space="0" w:color="auto"/>
        <w:left w:val="none" w:sz="0" w:space="0" w:color="auto"/>
        <w:bottom w:val="none" w:sz="0" w:space="0" w:color="auto"/>
        <w:right w:val="none" w:sz="0" w:space="0" w:color="auto"/>
      </w:divBdr>
    </w:div>
    <w:div w:id="1705905616">
      <w:bodyDiv w:val="1"/>
      <w:marLeft w:val="0"/>
      <w:marRight w:val="0"/>
      <w:marTop w:val="0"/>
      <w:marBottom w:val="0"/>
      <w:divBdr>
        <w:top w:val="none" w:sz="0" w:space="0" w:color="auto"/>
        <w:left w:val="none" w:sz="0" w:space="0" w:color="auto"/>
        <w:bottom w:val="none" w:sz="0" w:space="0" w:color="auto"/>
        <w:right w:val="none" w:sz="0" w:space="0" w:color="auto"/>
      </w:divBdr>
    </w:div>
    <w:div w:id="1713768619">
      <w:bodyDiv w:val="1"/>
      <w:marLeft w:val="0"/>
      <w:marRight w:val="0"/>
      <w:marTop w:val="0"/>
      <w:marBottom w:val="0"/>
      <w:divBdr>
        <w:top w:val="none" w:sz="0" w:space="0" w:color="auto"/>
        <w:left w:val="none" w:sz="0" w:space="0" w:color="auto"/>
        <w:bottom w:val="none" w:sz="0" w:space="0" w:color="auto"/>
        <w:right w:val="none" w:sz="0" w:space="0" w:color="auto"/>
      </w:divBdr>
    </w:div>
    <w:div w:id="1722629222">
      <w:bodyDiv w:val="1"/>
      <w:marLeft w:val="0"/>
      <w:marRight w:val="0"/>
      <w:marTop w:val="0"/>
      <w:marBottom w:val="0"/>
      <w:divBdr>
        <w:top w:val="none" w:sz="0" w:space="0" w:color="auto"/>
        <w:left w:val="none" w:sz="0" w:space="0" w:color="auto"/>
        <w:bottom w:val="none" w:sz="0" w:space="0" w:color="auto"/>
        <w:right w:val="none" w:sz="0" w:space="0" w:color="auto"/>
      </w:divBdr>
    </w:div>
    <w:div w:id="1735155139">
      <w:bodyDiv w:val="1"/>
      <w:marLeft w:val="0"/>
      <w:marRight w:val="0"/>
      <w:marTop w:val="0"/>
      <w:marBottom w:val="0"/>
      <w:divBdr>
        <w:top w:val="none" w:sz="0" w:space="0" w:color="auto"/>
        <w:left w:val="none" w:sz="0" w:space="0" w:color="auto"/>
        <w:bottom w:val="none" w:sz="0" w:space="0" w:color="auto"/>
        <w:right w:val="none" w:sz="0" w:space="0" w:color="auto"/>
      </w:divBdr>
    </w:div>
    <w:div w:id="1753819935">
      <w:bodyDiv w:val="1"/>
      <w:marLeft w:val="0"/>
      <w:marRight w:val="0"/>
      <w:marTop w:val="0"/>
      <w:marBottom w:val="0"/>
      <w:divBdr>
        <w:top w:val="none" w:sz="0" w:space="0" w:color="auto"/>
        <w:left w:val="none" w:sz="0" w:space="0" w:color="auto"/>
        <w:bottom w:val="none" w:sz="0" w:space="0" w:color="auto"/>
        <w:right w:val="none" w:sz="0" w:space="0" w:color="auto"/>
      </w:divBdr>
    </w:div>
    <w:div w:id="1763063273">
      <w:bodyDiv w:val="1"/>
      <w:marLeft w:val="0"/>
      <w:marRight w:val="0"/>
      <w:marTop w:val="0"/>
      <w:marBottom w:val="0"/>
      <w:divBdr>
        <w:top w:val="none" w:sz="0" w:space="0" w:color="auto"/>
        <w:left w:val="none" w:sz="0" w:space="0" w:color="auto"/>
        <w:bottom w:val="none" w:sz="0" w:space="0" w:color="auto"/>
        <w:right w:val="none" w:sz="0" w:space="0" w:color="auto"/>
      </w:divBdr>
    </w:div>
    <w:div w:id="1767115622">
      <w:bodyDiv w:val="1"/>
      <w:marLeft w:val="0"/>
      <w:marRight w:val="0"/>
      <w:marTop w:val="0"/>
      <w:marBottom w:val="0"/>
      <w:divBdr>
        <w:top w:val="none" w:sz="0" w:space="0" w:color="auto"/>
        <w:left w:val="none" w:sz="0" w:space="0" w:color="auto"/>
        <w:bottom w:val="none" w:sz="0" w:space="0" w:color="auto"/>
        <w:right w:val="none" w:sz="0" w:space="0" w:color="auto"/>
      </w:divBdr>
    </w:div>
    <w:div w:id="1793792705">
      <w:bodyDiv w:val="1"/>
      <w:marLeft w:val="0"/>
      <w:marRight w:val="0"/>
      <w:marTop w:val="0"/>
      <w:marBottom w:val="0"/>
      <w:divBdr>
        <w:top w:val="none" w:sz="0" w:space="0" w:color="auto"/>
        <w:left w:val="none" w:sz="0" w:space="0" w:color="auto"/>
        <w:bottom w:val="none" w:sz="0" w:space="0" w:color="auto"/>
        <w:right w:val="none" w:sz="0" w:space="0" w:color="auto"/>
      </w:divBdr>
    </w:div>
    <w:div w:id="1796632700">
      <w:bodyDiv w:val="1"/>
      <w:marLeft w:val="0"/>
      <w:marRight w:val="0"/>
      <w:marTop w:val="0"/>
      <w:marBottom w:val="0"/>
      <w:divBdr>
        <w:top w:val="none" w:sz="0" w:space="0" w:color="auto"/>
        <w:left w:val="none" w:sz="0" w:space="0" w:color="auto"/>
        <w:bottom w:val="none" w:sz="0" w:space="0" w:color="auto"/>
        <w:right w:val="none" w:sz="0" w:space="0" w:color="auto"/>
      </w:divBdr>
    </w:div>
    <w:div w:id="1834564607">
      <w:bodyDiv w:val="1"/>
      <w:marLeft w:val="0"/>
      <w:marRight w:val="0"/>
      <w:marTop w:val="0"/>
      <w:marBottom w:val="0"/>
      <w:divBdr>
        <w:top w:val="none" w:sz="0" w:space="0" w:color="auto"/>
        <w:left w:val="none" w:sz="0" w:space="0" w:color="auto"/>
        <w:bottom w:val="none" w:sz="0" w:space="0" w:color="auto"/>
        <w:right w:val="none" w:sz="0" w:space="0" w:color="auto"/>
      </w:divBdr>
    </w:div>
    <w:div w:id="1835488652">
      <w:bodyDiv w:val="1"/>
      <w:marLeft w:val="0"/>
      <w:marRight w:val="0"/>
      <w:marTop w:val="0"/>
      <w:marBottom w:val="0"/>
      <w:divBdr>
        <w:top w:val="none" w:sz="0" w:space="0" w:color="auto"/>
        <w:left w:val="none" w:sz="0" w:space="0" w:color="auto"/>
        <w:bottom w:val="none" w:sz="0" w:space="0" w:color="auto"/>
        <w:right w:val="none" w:sz="0" w:space="0" w:color="auto"/>
      </w:divBdr>
    </w:div>
    <w:div w:id="1838224269">
      <w:bodyDiv w:val="1"/>
      <w:marLeft w:val="0"/>
      <w:marRight w:val="0"/>
      <w:marTop w:val="0"/>
      <w:marBottom w:val="0"/>
      <w:divBdr>
        <w:top w:val="none" w:sz="0" w:space="0" w:color="auto"/>
        <w:left w:val="none" w:sz="0" w:space="0" w:color="auto"/>
        <w:bottom w:val="none" w:sz="0" w:space="0" w:color="auto"/>
        <w:right w:val="none" w:sz="0" w:space="0" w:color="auto"/>
      </w:divBdr>
    </w:div>
    <w:div w:id="1861965001">
      <w:bodyDiv w:val="1"/>
      <w:marLeft w:val="0"/>
      <w:marRight w:val="0"/>
      <w:marTop w:val="0"/>
      <w:marBottom w:val="0"/>
      <w:divBdr>
        <w:top w:val="none" w:sz="0" w:space="0" w:color="auto"/>
        <w:left w:val="none" w:sz="0" w:space="0" w:color="auto"/>
        <w:bottom w:val="none" w:sz="0" w:space="0" w:color="auto"/>
        <w:right w:val="none" w:sz="0" w:space="0" w:color="auto"/>
      </w:divBdr>
    </w:div>
    <w:div w:id="1864830019">
      <w:bodyDiv w:val="1"/>
      <w:marLeft w:val="0"/>
      <w:marRight w:val="0"/>
      <w:marTop w:val="0"/>
      <w:marBottom w:val="0"/>
      <w:divBdr>
        <w:top w:val="none" w:sz="0" w:space="0" w:color="auto"/>
        <w:left w:val="none" w:sz="0" w:space="0" w:color="auto"/>
        <w:bottom w:val="none" w:sz="0" w:space="0" w:color="auto"/>
        <w:right w:val="none" w:sz="0" w:space="0" w:color="auto"/>
      </w:divBdr>
    </w:div>
    <w:div w:id="1896116365">
      <w:bodyDiv w:val="1"/>
      <w:marLeft w:val="0"/>
      <w:marRight w:val="0"/>
      <w:marTop w:val="0"/>
      <w:marBottom w:val="0"/>
      <w:divBdr>
        <w:top w:val="none" w:sz="0" w:space="0" w:color="auto"/>
        <w:left w:val="none" w:sz="0" w:space="0" w:color="auto"/>
        <w:bottom w:val="none" w:sz="0" w:space="0" w:color="auto"/>
        <w:right w:val="none" w:sz="0" w:space="0" w:color="auto"/>
      </w:divBdr>
    </w:div>
    <w:div w:id="1909148946">
      <w:bodyDiv w:val="1"/>
      <w:marLeft w:val="0"/>
      <w:marRight w:val="0"/>
      <w:marTop w:val="0"/>
      <w:marBottom w:val="0"/>
      <w:divBdr>
        <w:top w:val="none" w:sz="0" w:space="0" w:color="auto"/>
        <w:left w:val="none" w:sz="0" w:space="0" w:color="auto"/>
        <w:bottom w:val="none" w:sz="0" w:space="0" w:color="auto"/>
        <w:right w:val="none" w:sz="0" w:space="0" w:color="auto"/>
      </w:divBdr>
    </w:div>
    <w:div w:id="1913587920">
      <w:bodyDiv w:val="1"/>
      <w:marLeft w:val="0"/>
      <w:marRight w:val="0"/>
      <w:marTop w:val="0"/>
      <w:marBottom w:val="0"/>
      <w:divBdr>
        <w:top w:val="none" w:sz="0" w:space="0" w:color="auto"/>
        <w:left w:val="none" w:sz="0" w:space="0" w:color="auto"/>
        <w:bottom w:val="none" w:sz="0" w:space="0" w:color="auto"/>
        <w:right w:val="none" w:sz="0" w:space="0" w:color="auto"/>
      </w:divBdr>
    </w:div>
    <w:div w:id="1928035082">
      <w:bodyDiv w:val="1"/>
      <w:marLeft w:val="0"/>
      <w:marRight w:val="0"/>
      <w:marTop w:val="0"/>
      <w:marBottom w:val="0"/>
      <w:divBdr>
        <w:top w:val="none" w:sz="0" w:space="0" w:color="auto"/>
        <w:left w:val="none" w:sz="0" w:space="0" w:color="auto"/>
        <w:bottom w:val="none" w:sz="0" w:space="0" w:color="auto"/>
        <w:right w:val="none" w:sz="0" w:space="0" w:color="auto"/>
      </w:divBdr>
    </w:div>
    <w:div w:id="1933589628">
      <w:bodyDiv w:val="1"/>
      <w:marLeft w:val="0"/>
      <w:marRight w:val="0"/>
      <w:marTop w:val="0"/>
      <w:marBottom w:val="0"/>
      <w:divBdr>
        <w:top w:val="none" w:sz="0" w:space="0" w:color="auto"/>
        <w:left w:val="none" w:sz="0" w:space="0" w:color="auto"/>
        <w:bottom w:val="none" w:sz="0" w:space="0" w:color="auto"/>
        <w:right w:val="none" w:sz="0" w:space="0" w:color="auto"/>
      </w:divBdr>
    </w:div>
    <w:div w:id="1934897807">
      <w:bodyDiv w:val="1"/>
      <w:marLeft w:val="0"/>
      <w:marRight w:val="0"/>
      <w:marTop w:val="0"/>
      <w:marBottom w:val="0"/>
      <w:divBdr>
        <w:top w:val="none" w:sz="0" w:space="0" w:color="auto"/>
        <w:left w:val="none" w:sz="0" w:space="0" w:color="auto"/>
        <w:bottom w:val="none" w:sz="0" w:space="0" w:color="auto"/>
        <w:right w:val="none" w:sz="0" w:space="0" w:color="auto"/>
      </w:divBdr>
    </w:div>
    <w:div w:id="1948582900">
      <w:bodyDiv w:val="1"/>
      <w:marLeft w:val="0"/>
      <w:marRight w:val="0"/>
      <w:marTop w:val="0"/>
      <w:marBottom w:val="0"/>
      <w:divBdr>
        <w:top w:val="none" w:sz="0" w:space="0" w:color="auto"/>
        <w:left w:val="none" w:sz="0" w:space="0" w:color="auto"/>
        <w:bottom w:val="none" w:sz="0" w:space="0" w:color="auto"/>
        <w:right w:val="none" w:sz="0" w:space="0" w:color="auto"/>
      </w:divBdr>
    </w:div>
    <w:div w:id="1953894656">
      <w:bodyDiv w:val="1"/>
      <w:marLeft w:val="0"/>
      <w:marRight w:val="0"/>
      <w:marTop w:val="0"/>
      <w:marBottom w:val="0"/>
      <w:divBdr>
        <w:top w:val="none" w:sz="0" w:space="0" w:color="auto"/>
        <w:left w:val="none" w:sz="0" w:space="0" w:color="auto"/>
        <w:bottom w:val="none" w:sz="0" w:space="0" w:color="auto"/>
        <w:right w:val="none" w:sz="0" w:space="0" w:color="auto"/>
      </w:divBdr>
    </w:div>
    <w:div w:id="1959413499">
      <w:bodyDiv w:val="1"/>
      <w:marLeft w:val="0"/>
      <w:marRight w:val="0"/>
      <w:marTop w:val="0"/>
      <w:marBottom w:val="0"/>
      <w:divBdr>
        <w:top w:val="none" w:sz="0" w:space="0" w:color="auto"/>
        <w:left w:val="none" w:sz="0" w:space="0" w:color="auto"/>
        <w:bottom w:val="none" w:sz="0" w:space="0" w:color="auto"/>
        <w:right w:val="none" w:sz="0" w:space="0" w:color="auto"/>
      </w:divBdr>
    </w:div>
    <w:div w:id="1967614635">
      <w:bodyDiv w:val="1"/>
      <w:marLeft w:val="0"/>
      <w:marRight w:val="0"/>
      <w:marTop w:val="0"/>
      <w:marBottom w:val="0"/>
      <w:divBdr>
        <w:top w:val="none" w:sz="0" w:space="0" w:color="auto"/>
        <w:left w:val="none" w:sz="0" w:space="0" w:color="auto"/>
        <w:bottom w:val="none" w:sz="0" w:space="0" w:color="auto"/>
        <w:right w:val="none" w:sz="0" w:space="0" w:color="auto"/>
      </w:divBdr>
    </w:div>
    <w:div w:id="1969582813">
      <w:bodyDiv w:val="1"/>
      <w:marLeft w:val="0"/>
      <w:marRight w:val="0"/>
      <w:marTop w:val="0"/>
      <w:marBottom w:val="0"/>
      <w:divBdr>
        <w:top w:val="none" w:sz="0" w:space="0" w:color="auto"/>
        <w:left w:val="none" w:sz="0" w:space="0" w:color="auto"/>
        <w:bottom w:val="none" w:sz="0" w:space="0" w:color="auto"/>
        <w:right w:val="none" w:sz="0" w:space="0" w:color="auto"/>
      </w:divBdr>
    </w:div>
    <w:div w:id="1976178835">
      <w:bodyDiv w:val="1"/>
      <w:marLeft w:val="0"/>
      <w:marRight w:val="0"/>
      <w:marTop w:val="0"/>
      <w:marBottom w:val="0"/>
      <w:divBdr>
        <w:top w:val="none" w:sz="0" w:space="0" w:color="auto"/>
        <w:left w:val="none" w:sz="0" w:space="0" w:color="auto"/>
        <w:bottom w:val="none" w:sz="0" w:space="0" w:color="auto"/>
        <w:right w:val="none" w:sz="0" w:space="0" w:color="auto"/>
      </w:divBdr>
    </w:div>
    <w:div w:id="1988780006">
      <w:bodyDiv w:val="1"/>
      <w:marLeft w:val="0"/>
      <w:marRight w:val="0"/>
      <w:marTop w:val="0"/>
      <w:marBottom w:val="0"/>
      <w:divBdr>
        <w:top w:val="none" w:sz="0" w:space="0" w:color="auto"/>
        <w:left w:val="none" w:sz="0" w:space="0" w:color="auto"/>
        <w:bottom w:val="none" w:sz="0" w:space="0" w:color="auto"/>
        <w:right w:val="none" w:sz="0" w:space="0" w:color="auto"/>
      </w:divBdr>
    </w:div>
    <w:div w:id="1995982914">
      <w:bodyDiv w:val="1"/>
      <w:marLeft w:val="0"/>
      <w:marRight w:val="0"/>
      <w:marTop w:val="0"/>
      <w:marBottom w:val="0"/>
      <w:divBdr>
        <w:top w:val="none" w:sz="0" w:space="0" w:color="auto"/>
        <w:left w:val="none" w:sz="0" w:space="0" w:color="auto"/>
        <w:bottom w:val="none" w:sz="0" w:space="0" w:color="auto"/>
        <w:right w:val="none" w:sz="0" w:space="0" w:color="auto"/>
      </w:divBdr>
    </w:div>
    <w:div w:id="2001882311">
      <w:bodyDiv w:val="1"/>
      <w:marLeft w:val="0"/>
      <w:marRight w:val="0"/>
      <w:marTop w:val="0"/>
      <w:marBottom w:val="0"/>
      <w:divBdr>
        <w:top w:val="none" w:sz="0" w:space="0" w:color="auto"/>
        <w:left w:val="none" w:sz="0" w:space="0" w:color="auto"/>
        <w:bottom w:val="none" w:sz="0" w:space="0" w:color="auto"/>
        <w:right w:val="none" w:sz="0" w:space="0" w:color="auto"/>
      </w:divBdr>
    </w:div>
    <w:div w:id="2008093038">
      <w:bodyDiv w:val="1"/>
      <w:marLeft w:val="0"/>
      <w:marRight w:val="0"/>
      <w:marTop w:val="0"/>
      <w:marBottom w:val="0"/>
      <w:divBdr>
        <w:top w:val="none" w:sz="0" w:space="0" w:color="auto"/>
        <w:left w:val="none" w:sz="0" w:space="0" w:color="auto"/>
        <w:bottom w:val="none" w:sz="0" w:space="0" w:color="auto"/>
        <w:right w:val="none" w:sz="0" w:space="0" w:color="auto"/>
      </w:divBdr>
    </w:div>
    <w:div w:id="2008826187">
      <w:bodyDiv w:val="1"/>
      <w:marLeft w:val="0"/>
      <w:marRight w:val="0"/>
      <w:marTop w:val="0"/>
      <w:marBottom w:val="0"/>
      <w:divBdr>
        <w:top w:val="none" w:sz="0" w:space="0" w:color="auto"/>
        <w:left w:val="none" w:sz="0" w:space="0" w:color="auto"/>
        <w:bottom w:val="none" w:sz="0" w:space="0" w:color="auto"/>
        <w:right w:val="none" w:sz="0" w:space="0" w:color="auto"/>
      </w:divBdr>
    </w:div>
    <w:div w:id="2025671106">
      <w:bodyDiv w:val="1"/>
      <w:marLeft w:val="0"/>
      <w:marRight w:val="0"/>
      <w:marTop w:val="0"/>
      <w:marBottom w:val="0"/>
      <w:divBdr>
        <w:top w:val="none" w:sz="0" w:space="0" w:color="auto"/>
        <w:left w:val="none" w:sz="0" w:space="0" w:color="auto"/>
        <w:bottom w:val="none" w:sz="0" w:space="0" w:color="auto"/>
        <w:right w:val="none" w:sz="0" w:space="0" w:color="auto"/>
      </w:divBdr>
    </w:div>
    <w:div w:id="2031644691">
      <w:bodyDiv w:val="1"/>
      <w:marLeft w:val="0"/>
      <w:marRight w:val="0"/>
      <w:marTop w:val="0"/>
      <w:marBottom w:val="0"/>
      <w:divBdr>
        <w:top w:val="none" w:sz="0" w:space="0" w:color="auto"/>
        <w:left w:val="none" w:sz="0" w:space="0" w:color="auto"/>
        <w:bottom w:val="none" w:sz="0" w:space="0" w:color="auto"/>
        <w:right w:val="none" w:sz="0" w:space="0" w:color="auto"/>
      </w:divBdr>
    </w:div>
    <w:div w:id="2036806071">
      <w:bodyDiv w:val="1"/>
      <w:marLeft w:val="0"/>
      <w:marRight w:val="0"/>
      <w:marTop w:val="0"/>
      <w:marBottom w:val="0"/>
      <w:divBdr>
        <w:top w:val="none" w:sz="0" w:space="0" w:color="auto"/>
        <w:left w:val="none" w:sz="0" w:space="0" w:color="auto"/>
        <w:bottom w:val="none" w:sz="0" w:space="0" w:color="auto"/>
        <w:right w:val="none" w:sz="0" w:space="0" w:color="auto"/>
      </w:divBdr>
    </w:div>
    <w:div w:id="2039429497">
      <w:bodyDiv w:val="1"/>
      <w:marLeft w:val="0"/>
      <w:marRight w:val="0"/>
      <w:marTop w:val="0"/>
      <w:marBottom w:val="0"/>
      <w:divBdr>
        <w:top w:val="none" w:sz="0" w:space="0" w:color="auto"/>
        <w:left w:val="none" w:sz="0" w:space="0" w:color="auto"/>
        <w:bottom w:val="none" w:sz="0" w:space="0" w:color="auto"/>
        <w:right w:val="none" w:sz="0" w:space="0" w:color="auto"/>
      </w:divBdr>
    </w:div>
    <w:div w:id="2056198074">
      <w:bodyDiv w:val="1"/>
      <w:marLeft w:val="0"/>
      <w:marRight w:val="0"/>
      <w:marTop w:val="0"/>
      <w:marBottom w:val="0"/>
      <w:divBdr>
        <w:top w:val="none" w:sz="0" w:space="0" w:color="auto"/>
        <w:left w:val="none" w:sz="0" w:space="0" w:color="auto"/>
        <w:bottom w:val="none" w:sz="0" w:space="0" w:color="auto"/>
        <w:right w:val="none" w:sz="0" w:space="0" w:color="auto"/>
      </w:divBdr>
    </w:div>
    <w:div w:id="2061518760">
      <w:bodyDiv w:val="1"/>
      <w:marLeft w:val="0"/>
      <w:marRight w:val="0"/>
      <w:marTop w:val="0"/>
      <w:marBottom w:val="0"/>
      <w:divBdr>
        <w:top w:val="none" w:sz="0" w:space="0" w:color="auto"/>
        <w:left w:val="none" w:sz="0" w:space="0" w:color="auto"/>
        <w:bottom w:val="none" w:sz="0" w:space="0" w:color="auto"/>
        <w:right w:val="none" w:sz="0" w:space="0" w:color="auto"/>
      </w:divBdr>
    </w:div>
    <w:div w:id="2114010960">
      <w:bodyDiv w:val="1"/>
      <w:marLeft w:val="0"/>
      <w:marRight w:val="0"/>
      <w:marTop w:val="0"/>
      <w:marBottom w:val="0"/>
      <w:divBdr>
        <w:top w:val="none" w:sz="0" w:space="0" w:color="auto"/>
        <w:left w:val="none" w:sz="0" w:space="0" w:color="auto"/>
        <w:bottom w:val="none" w:sz="0" w:space="0" w:color="auto"/>
        <w:right w:val="none" w:sz="0" w:space="0" w:color="auto"/>
      </w:divBdr>
    </w:div>
    <w:div w:id="2124693442">
      <w:bodyDiv w:val="1"/>
      <w:marLeft w:val="0"/>
      <w:marRight w:val="0"/>
      <w:marTop w:val="0"/>
      <w:marBottom w:val="0"/>
      <w:divBdr>
        <w:top w:val="none" w:sz="0" w:space="0" w:color="auto"/>
        <w:left w:val="none" w:sz="0" w:space="0" w:color="auto"/>
        <w:bottom w:val="none" w:sz="0" w:space="0" w:color="auto"/>
        <w:right w:val="none" w:sz="0" w:space="0" w:color="auto"/>
      </w:divBdr>
    </w:div>
    <w:div w:id="2137021815">
      <w:bodyDiv w:val="1"/>
      <w:marLeft w:val="0"/>
      <w:marRight w:val="0"/>
      <w:marTop w:val="0"/>
      <w:marBottom w:val="0"/>
      <w:divBdr>
        <w:top w:val="none" w:sz="0" w:space="0" w:color="auto"/>
        <w:left w:val="none" w:sz="0" w:space="0" w:color="auto"/>
        <w:bottom w:val="none" w:sz="0" w:space="0" w:color="auto"/>
        <w:right w:val="none" w:sz="0" w:space="0" w:color="auto"/>
      </w:divBdr>
    </w:div>
    <w:div w:id="21391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5AC95-4F1F-4BB3-8EEA-8FAD86F04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21096</TotalTime>
  <Pages>129</Pages>
  <Words>41643</Words>
  <Characters>237367</Characters>
  <Application>Microsoft Office Word</Application>
  <DocSecurity>0</DocSecurity>
  <Lines>1978</Lines>
  <Paragraphs>556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278454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dc:creator>
  <cp:lastModifiedBy>ineza</cp:lastModifiedBy>
  <cp:revision>1892</cp:revision>
  <cp:lastPrinted>2025-12-10T09:53:00Z</cp:lastPrinted>
  <dcterms:created xsi:type="dcterms:W3CDTF">2019-08-08T20:18:00Z</dcterms:created>
  <dcterms:modified xsi:type="dcterms:W3CDTF">2025-12-26T09:16:00Z</dcterms:modified>
</cp:coreProperties>
</file>