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301F0" w14:textId="71E7B817" w:rsidR="00ED17F3" w:rsidRPr="00ED17F3" w:rsidRDefault="00F97501" w:rsidP="00F97501">
      <w:pPr>
        <w:tabs>
          <w:tab w:val="left" w:pos="360"/>
        </w:tabs>
        <w:spacing w:after="200" w:line="276" w:lineRule="auto"/>
        <w:ind w:left="180" w:hanging="180"/>
        <w:jc w:val="center"/>
        <w:rPr>
          <w:rFonts w:ascii="Sylfaen" w:eastAsia="Times New Roman" w:hAnsi="Sylfaen" w:cs="Times New Roman"/>
          <w:b/>
          <w:sz w:val="20"/>
          <w:szCs w:val="20"/>
          <w:lang w:val="ka-GE"/>
        </w:rPr>
      </w:pPr>
      <w:bookmarkStart w:id="0" w:name="_GoBack"/>
      <w:bookmarkEnd w:id="0"/>
      <w:r>
        <w:rPr>
          <w:rFonts w:ascii="Sylfaen" w:eastAsia="Times New Roman" w:hAnsi="Sylfaen" w:cs="Times New Roman"/>
          <w:b/>
          <w:sz w:val="20"/>
          <w:szCs w:val="20"/>
          <w:lang w:val="ka-GE"/>
        </w:rPr>
        <w:t xml:space="preserve">                                                                                                                                                          </w:t>
      </w:r>
      <w:r w:rsidR="00ED17F3" w:rsidRPr="00ED17F3">
        <w:rPr>
          <w:rFonts w:ascii="Sylfaen" w:eastAsia="Times New Roman" w:hAnsi="Sylfaen" w:cs="Times New Roman"/>
          <w:b/>
          <w:sz w:val="20"/>
          <w:szCs w:val="20"/>
          <w:lang w:val="ka-GE"/>
        </w:rPr>
        <w:t xml:space="preserve">დანართი №26 </w:t>
      </w:r>
    </w:p>
    <w:p w14:paraId="6BCE160C" w14:textId="77777777" w:rsidR="00ED17F3" w:rsidRPr="00ED17F3" w:rsidRDefault="00ED17F3" w:rsidP="00ED17F3">
      <w:pPr>
        <w:tabs>
          <w:tab w:val="left" w:pos="360"/>
        </w:tabs>
        <w:spacing w:after="200" w:line="276" w:lineRule="auto"/>
        <w:ind w:left="180" w:hanging="180"/>
        <w:jc w:val="center"/>
        <w:rPr>
          <w:rFonts w:ascii="Sylfaen" w:eastAsia="Times New Roman" w:hAnsi="Sylfaen" w:cs="Times New Roman"/>
          <w:b/>
          <w:sz w:val="20"/>
          <w:szCs w:val="20"/>
          <w:lang w:val="ka-GE"/>
        </w:rPr>
      </w:pPr>
      <w:bookmarkStart w:id="1" w:name="_Hlk175647821"/>
      <w:r w:rsidRPr="00ED17F3">
        <w:rPr>
          <w:rFonts w:ascii="Sylfaen" w:eastAsia="Times New Roman" w:hAnsi="Sylfaen" w:cs="Times New Roman"/>
          <w:b/>
          <w:sz w:val="20"/>
          <w:szCs w:val="20"/>
          <w:lang w:val="ka-GE"/>
        </w:rPr>
        <w:t>ვეტერინარული (ჯანმრთელობის) სერტიფიკატი</w:t>
      </w:r>
    </w:p>
    <w:p w14:paraId="5C30BD99" w14:textId="087D3DE9" w:rsidR="00ED17F3" w:rsidRPr="00ED17F3" w:rsidRDefault="00ED17F3" w:rsidP="00ED17F3">
      <w:pPr>
        <w:tabs>
          <w:tab w:val="left" w:pos="360"/>
        </w:tabs>
        <w:spacing w:after="200" w:line="276" w:lineRule="auto"/>
        <w:ind w:left="180" w:hanging="180"/>
        <w:jc w:val="center"/>
        <w:rPr>
          <w:rFonts w:ascii="Sylfaen" w:eastAsia="Times New Roman" w:hAnsi="Sylfaen" w:cs="Times New Roman"/>
          <w:b/>
          <w:sz w:val="20"/>
          <w:szCs w:val="20"/>
          <w:lang w:val="ka-GE"/>
        </w:rPr>
      </w:pPr>
      <w:bookmarkStart w:id="2" w:name="_Hlk195620630"/>
      <w:r w:rsidRPr="00ED17F3">
        <w:rPr>
          <w:rFonts w:ascii="Sylfaen" w:eastAsia="Times New Roman" w:hAnsi="Sylfaen" w:cs="Times New Roman"/>
          <w:b/>
          <w:sz w:val="20"/>
          <w:szCs w:val="20"/>
          <w:lang w:val="ka-GE"/>
        </w:rPr>
        <w:t xml:space="preserve">ცწადპ-თვის, რომელიც გამოიყენება ცხოველის საკვები ჯაჭვის </w:t>
      </w:r>
      <w:r w:rsidR="00402CD5">
        <w:rPr>
          <w:rFonts w:ascii="Sylfaen" w:eastAsia="Times New Roman" w:hAnsi="Sylfaen" w:cs="Times New Roman"/>
          <w:b/>
          <w:sz w:val="20"/>
          <w:szCs w:val="20"/>
          <w:lang w:val="ka-GE"/>
        </w:rPr>
        <w:t xml:space="preserve">გარეთ </w:t>
      </w:r>
      <w:r w:rsidRPr="00ED17F3">
        <w:rPr>
          <w:rFonts w:ascii="Sylfaen" w:eastAsia="Times New Roman" w:hAnsi="Sylfaen" w:cs="Times New Roman"/>
          <w:b/>
          <w:sz w:val="20"/>
          <w:szCs w:val="20"/>
          <w:lang w:val="ka-GE"/>
        </w:rPr>
        <w:t>ან სავაჭრო ნიმუშებისთვის</w:t>
      </w:r>
      <w:r w:rsidR="009A3EEC">
        <w:rPr>
          <w:rFonts w:ascii="Sylfaen" w:eastAsia="Times New Roman" w:hAnsi="Sylfaen" w:cs="Times New Roman"/>
          <w:b/>
          <w:sz w:val="20"/>
          <w:szCs w:val="20"/>
        </w:rPr>
        <w:t xml:space="preserve"> </w:t>
      </w:r>
      <w:r w:rsidR="009A3EEC" w:rsidRPr="00ED17F3">
        <w:rPr>
          <w:rFonts w:ascii="Sylfaen" w:eastAsia="Times New Roman" w:hAnsi="Sylfaen" w:cs="Times New Roman"/>
          <w:b/>
          <w:sz w:val="20"/>
          <w:szCs w:val="20"/>
          <w:lang w:val="ka-GE"/>
        </w:rPr>
        <w:t>საქართველოში იმპორტის ან ტრანზიტისთ</w:t>
      </w:r>
      <w:r w:rsidR="006A0F5E">
        <w:rPr>
          <w:rFonts w:ascii="Sylfaen" w:eastAsia="Times New Roman" w:hAnsi="Sylfaen" w:cs="Times New Roman"/>
          <w:b/>
          <w:sz w:val="20"/>
          <w:szCs w:val="20"/>
          <w:lang w:val="ka-GE"/>
        </w:rPr>
        <w:t>ვ</w:t>
      </w:r>
      <w:r w:rsidR="009A3EEC" w:rsidRPr="00ED17F3">
        <w:rPr>
          <w:rFonts w:ascii="Sylfaen" w:eastAsia="Times New Roman" w:hAnsi="Sylfaen" w:cs="Times New Roman"/>
          <w:b/>
          <w:sz w:val="20"/>
          <w:szCs w:val="20"/>
          <w:lang w:val="ka-GE"/>
        </w:rPr>
        <w:t>ის(</w:t>
      </w:r>
      <w:r w:rsidR="009A3EEC" w:rsidRPr="00ED17F3">
        <w:rPr>
          <w:rFonts w:ascii="Sylfaen" w:eastAsia="Times New Roman" w:hAnsi="Sylfaen" w:cs="Times New Roman"/>
          <w:b/>
          <w:sz w:val="20"/>
          <w:szCs w:val="20"/>
          <w:vertAlign w:val="superscript"/>
          <w:lang w:val="ka-GE"/>
        </w:rPr>
        <w:t>2</w:t>
      </w:r>
      <w:r w:rsidR="009A3EEC" w:rsidRPr="00ED17F3">
        <w:rPr>
          <w:rFonts w:ascii="Sylfaen" w:eastAsia="Times New Roman" w:hAnsi="Sylfaen" w:cs="Times New Roman"/>
          <w:b/>
          <w:sz w:val="20"/>
          <w:szCs w:val="20"/>
          <w:lang w:val="ka-GE"/>
        </w:rPr>
        <w:t xml:space="preserve">), </w:t>
      </w:r>
      <w:r w:rsidRPr="00ED17F3">
        <w:rPr>
          <w:rFonts w:ascii="Sylfaen" w:eastAsia="Times New Roman" w:hAnsi="Sylfaen" w:cs="Times New Roman"/>
          <w:b/>
          <w:sz w:val="20"/>
          <w:szCs w:val="20"/>
          <w:lang w:val="ka-GE"/>
        </w:rPr>
        <w:t>/health certificate for animal by-products to be used for purposes outside the feed chain or for trade samples(</w:t>
      </w:r>
      <w:r w:rsidRPr="00ED17F3">
        <w:rPr>
          <w:rFonts w:ascii="Sylfaen" w:eastAsia="Times New Roman" w:hAnsi="Sylfaen" w:cs="Times New Roman"/>
          <w:b/>
          <w:sz w:val="20"/>
          <w:szCs w:val="20"/>
          <w:vertAlign w:val="superscript"/>
          <w:lang w:val="ka-GE"/>
        </w:rPr>
        <w:t>2</w:t>
      </w:r>
      <w:r w:rsidRPr="00ED17F3">
        <w:rPr>
          <w:rFonts w:ascii="Sylfaen" w:eastAsia="Times New Roman" w:hAnsi="Sylfaen" w:cs="Times New Roman"/>
          <w:b/>
          <w:sz w:val="20"/>
          <w:szCs w:val="20"/>
          <w:lang w:val="ka-GE"/>
        </w:rPr>
        <w:t>), intended for dispatch to or for transit through(</w:t>
      </w:r>
      <w:r w:rsidRPr="00ED17F3">
        <w:rPr>
          <w:rFonts w:ascii="Sylfaen" w:eastAsia="Times New Roman" w:hAnsi="Sylfaen" w:cs="Times New Roman"/>
          <w:b/>
          <w:sz w:val="20"/>
          <w:szCs w:val="20"/>
          <w:vertAlign w:val="superscript"/>
          <w:lang w:val="ka-GE"/>
        </w:rPr>
        <w:t>2</w:t>
      </w:r>
      <w:r w:rsidRPr="00ED17F3">
        <w:rPr>
          <w:rFonts w:ascii="Sylfaen" w:eastAsia="Times New Roman" w:hAnsi="Sylfaen" w:cs="Times New Roman"/>
          <w:b/>
          <w:sz w:val="20"/>
          <w:szCs w:val="20"/>
          <w:lang w:val="ka-GE"/>
        </w:rPr>
        <w:t>) Georgia</w:t>
      </w:r>
    </w:p>
    <w:bookmarkEnd w:id="1"/>
    <w:bookmarkEnd w:id="2"/>
    <w:p w14:paraId="7DA15F02" w14:textId="77777777" w:rsidR="00402E5D" w:rsidRPr="005B41F4" w:rsidRDefault="00402E5D" w:rsidP="00402E5D">
      <w:pPr>
        <w:tabs>
          <w:tab w:val="left" w:pos="360"/>
        </w:tabs>
        <w:spacing w:after="0"/>
        <w:ind w:left="180" w:hanging="180"/>
        <w:jc w:val="center"/>
        <w:rPr>
          <w:rFonts w:ascii="Sylfaen" w:hAnsi="Sylfaen"/>
          <w:b/>
          <w:sz w:val="20"/>
          <w:szCs w:val="20"/>
          <w:lang w:val="ka-GE"/>
        </w:rPr>
      </w:pPr>
    </w:p>
    <w:tbl>
      <w:tblPr>
        <w:tblpPr w:leftFromText="180" w:rightFromText="180" w:vertAnchor="text" w:tblpX="-1179" w:tblpY="781"/>
        <w:tblW w:w="0" w:type="auto"/>
        <w:tblLook w:val="0000" w:firstRow="0" w:lastRow="0" w:firstColumn="0" w:lastColumn="0" w:noHBand="0" w:noVBand="0"/>
      </w:tblPr>
      <w:tblGrid>
        <w:gridCol w:w="969"/>
      </w:tblGrid>
      <w:tr w:rsidR="00402E5D" w:rsidRPr="005B41F4" w14:paraId="0D8E8CF5" w14:textId="77777777" w:rsidTr="00AC298E">
        <w:trPr>
          <w:cantSplit/>
          <w:trHeight w:val="7997"/>
        </w:trPr>
        <w:tc>
          <w:tcPr>
            <w:tcW w:w="969" w:type="dxa"/>
            <w:textDirection w:val="btLr"/>
            <w:vAlign w:val="bottom"/>
          </w:tcPr>
          <w:p w14:paraId="32C6BEB2" w14:textId="77777777" w:rsidR="00402E5D" w:rsidRPr="005B41F4" w:rsidRDefault="00402E5D" w:rsidP="00AC298E">
            <w:pPr>
              <w:tabs>
                <w:tab w:val="left" w:pos="360"/>
              </w:tabs>
              <w:ind w:left="180" w:right="113" w:hanging="180"/>
              <w:rPr>
                <w:rFonts w:ascii="Sylfaen" w:hAnsi="Sylfaen"/>
                <w:sz w:val="20"/>
                <w:szCs w:val="20"/>
                <w:lang w:val="ka-GE"/>
              </w:rPr>
            </w:pPr>
            <w:r w:rsidRPr="005B41F4">
              <w:rPr>
                <w:rFonts w:ascii="Sylfaen" w:hAnsi="Sylfaen"/>
                <w:sz w:val="20"/>
                <w:szCs w:val="20"/>
                <w:lang w:val="ka-GE"/>
              </w:rPr>
              <w:t xml:space="preserve"> </w:t>
            </w:r>
            <w:r w:rsidRPr="005B41F4">
              <w:rPr>
                <w:rFonts w:ascii="Sylfaen" w:hAnsi="Sylfaen"/>
                <w:sz w:val="16"/>
                <w:szCs w:val="16"/>
                <w:lang w:val="ka-GE"/>
              </w:rPr>
              <w:t>ნაწილი I : იმპორტირებული ტვირთის დეტალები/Part I: Details of dispatched</w:t>
            </w:r>
            <w:r w:rsidRPr="005B41F4">
              <w:rPr>
                <w:rFonts w:ascii="Sylfaen" w:hAnsi="Sylfaen"/>
                <w:sz w:val="20"/>
                <w:szCs w:val="20"/>
                <w:lang w:val="ka-GE"/>
              </w:rPr>
              <w:t xml:space="preserve"> </w:t>
            </w:r>
            <w:r w:rsidRPr="005B41F4">
              <w:rPr>
                <w:rFonts w:ascii="Sylfaen" w:hAnsi="Sylfaen"/>
                <w:sz w:val="16"/>
                <w:szCs w:val="16"/>
                <w:lang w:val="ka-GE"/>
              </w:rPr>
              <w:t xml:space="preserve">consignment </w:t>
            </w:r>
          </w:p>
        </w:tc>
      </w:tr>
    </w:tbl>
    <w:p w14:paraId="30C241C3" w14:textId="6074D8F4" w:rsidR="00402E5D" w:rsidRPr="005B41F4" w:rsidRDefault="00402E5D" w:rsidP="004F4575">
      <w:pPr>
        <w:tabs>
          <w:tab w:val="left" w:pos="360"/>
        </w:tabs>
        <w:ind w:left="180" w:hanging="180"/>
        <w:jc w:val="right"/>
        <w:rPr>
          <w:rFonts w:ascii="Sylfaen" w:hAnsi="Sylfaen"/>
          <w:sz w:val="20"/>
          <w:szCs w:val="20"/>
        </w:rPr>
      </w:pPr>
      <w:r w:rsidRPr="005B41F4">
        <w:rPr>
          <w:rFonts w:ascii="Sylfaen" w:hAnsi="Sylfaen"/>
          <w:b/>
          <w:bCs/>
          <w:sz w:val="18"/>
          <w:szCs w:val="18"/>
          <w:lang w:val="ka-GE"/>
        </w:rPr>
        <w:t xml:space="preserve"> ქვეყანა: / COUNTRY</w:t>
      </w:r>
      <w:r w:rsidRPr="005B41F4">
        <w:rPr>
          <w:rFonts w:ascii="Sylfaen" w:hAnsi="Sylfaen"/>
          <w:sz w:val="18"/>
          <w:szCs w:val="18"/>
          <w:lang w:val="ka-GE"/>
        </w:rPr>
        <w:t xml:space="preserve"> </w:t>
      </w:r>
      <w:r w:rsidR="004F4575">
        <w:rPr>
          <w:rFonts w:ascii="Sylfaen" w:hAnsi="Sylfaen"/>
          <w:sz w:val="18"/>
          <w:szCs w:val="18"/>
          <w:lang w:val="ka-GE"/>
        </w:rPr>
        <w:t xml:space="preserve">                      </w:t>
      </w:r>
      <w:r w:rsidRPr="005B41F4">
        <w:rPr>
          <w:rFonts w:ascii="Sylfaen" w:hAnsi="Sylfaen"/>
          <w:b/>
          <w:sz w:val="18"/>
          <w:szCs w:val="18"/>
          <w:lang w:val="ka-GE"/>
        </w:rPr>
        <w:t xml:space="preserve">ვეტერინარული სერტიფიკატი საქართველოსთვის/ VETERINARY CERTIFICATE </w:t>
      </w:r>
      <w:r w:rsidRPr="005B41F4">
        <w:rPr>
          <w:rFonts w:ascii="Sylfaen" w:hAnsi="Sylfaen"/>
          <w:b/>
          <w:sz w:val="18"/>
          <w:szCs w:val="18"/>
        </w:rPr>
        <w:t>to Georgia</w:t>
      </w: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06"/>
        <w:gridCol w:w="722"/>
        <w:gridCol w:w="415"/>
        <w:gridCol w:w="993"/>
        <w:gridCol w:w="236"/>
        <w:gridCol w:w="867"/>
        <w:gridCol w:w="313"/>
        <w:gridCol w:w="1370"/>
        <w:gridCol w:w="145"/>
        <w:gridCol w:w="80"/>
        <w:gridCol w:w="360"/>
        <w:gridCol w:w="106"/>
        <w:gridCol w:w="193"/>
        <w:gridCol w:w="298"/>
        <w:gridCol w:w="80"/>
        <w:gridCol w:w="345"/>
        <w:gridCol w:w="992"/>
        <w:gridCol w:w="146"/>
        <w:gridCol w:w="988"/>
      </w:tblGrid>
      <w:tr w:rsidR="00402E5D" w:rsidRPr="005B41F4" w14:paraId="45445C7D" w14:textId="77777777" w:rsidTr="00AC298E">
        <w:trPr>
          <w:trHeight w:val="368"/>
        </w:trPr>
        <w:tc>
          <w:tcPr>
            <w:tcW w:w="4952" w:type="dxa"/>
            <w:gridSpan w:val="7"/>
            <w:vMerge w:val="restart"/>
            <w:tcBorders>
              <w:top w:val="single" w:sz="4" w:space="0" w:color="auto"/>
              <w:left w:val="single" w:sz="4" w:space="0" w:color="auto"/>
              <w:bottom w:val="single" w:sz="4" w:space="0" w:color="auto"/>
              <w:right w:val="single" w:sz="4" w:space="0" w:color="auto"/>
            </w:tcBorders>
          </w:tcPr>
          <w:p w14:paraId="27619681"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I.1 ტვირთის გამგზავნი/Consignor</w:t>
            </w:r>
          </w:p>
          <w:p w14:paraId="65D7A356"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 დასახელება/Name</w:t>
            </w:r>
          </w:p>
          <w:p w14:paraId="1CA1F73B"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 მისამართი/Address</w:t>
            </w:r>
          </w:p>
          <w:p w14:paraId="0C9655DF"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 ტელეფონის ნომერი/Tel.</w:t>
            </w:r>
          </w:p>
        </w:tc>
        <w:tc>
          <w:tcPr>
            <w:tcW w:w="2254" w:type="dxa"/>
            <w:gridSpan w:val="6"/>
            <w:tcBorders>
              <w:top w:val="single" w:sz="4" w:space="0" w:color="auto"/>
              <w:left w:val="single" w:sz="4" w:space="0" w:color="auto"/>
              <w:bottom w:val="single" w:sz="4" w:space="0" w:color="auto"/>
              <w:right w:val="single" w:sz="4" w:space="0" w:color="auto"/>
            </w:tcBorders>
          </w:tcPr>
          <w:p w14:paraId="7E6911C4"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I.2 სერტიფიკატის ნომერი/Certificate reference No</w:t>
            </w:r>
          </w:p>
        </w:tc>
        <w:tc>
          <w:tcPr>
            <w:tcW w:w="2849" w:type="dxa"/>
            <w:gridSpan w:val="6"/>
            <w:tcBorders>
              <w:top w:val="single" w:sz="4" w:space="0" w:color="auto"/>
              <w:left w:val="single" w:sz="4" w:space="0" w:color="auto"/>
              <w:bottom w:val="single" w:sz="4" w:space="0" w:color="auto"/>
              <w:right w:val="single" w:sz="4" w:space="0" w:color="auto"/>
              <w:tr2bl w:val="single" w:sz="4" w:space="0" w:color="auto"/>
            </w:tcBorders>
          </w:tcPr>
          <w:p w14:paraId="1FDB9087"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I.2.ა./1.2a</w:t>
            </w:r>
          </w:p>
        </w:tc>
      </w:tr>
      <w:tr w:rsidR="00402E5D" w:rsidRPr="005B41F4" w14:paraId="6C36AD4D" w14:textId="77777777" w:rsidTr="00AC298E">
        <w:trPr>
          <w:trHeight w:val="375"/>
        </w:trPr>
        <w:tc>
          <w:tcPr>
            <w:tcW w:w="4952" w:type="dxa"/>
            <w:gridSpan w:val="7"/>
            <w:vMerge/>
            <w:tcBorders>
              <w:top w:val="single" w:sz="4" w:space="0" w:color="auto"/>
              <w:left w:val="single" w:sz="4" w:space="0" w:color="auto"/>
              <w:bottom w:val="single" w:sz="4" w:space="0" w:color="auto"/>
              <w:right w:val="single" w:sz="4" w:space="0" w:color="auto"/>
            </w:tcBorders>
          </w:tcPr>
          <w:p w14:paraId="6A9D1241" w14:textId="77777777" w:rsidR="00402E5D" w:rsidRPr="005B41F4" w:rsidRDefault="00402E5D" w:rsidP="00AC298E">
            <w:pPr>
              <w:tabs>
                <w:tab w:val="left" w:pos="360"/>
              </w:tabs>
              <w:spacing w:after="0"/>
              <w:ind w:left="180" w:hanging="180"/>
              <w:rPr>
                <w:rFonts w:ascii="Sylfaen" w:hAnsi="Sylfaen"/>
                <w:sz w:val="16"/>
                <w:szCs w:val="16"/>
                <w:lang w:val="ka-GE"/>
              </w:rPr>
            </w:pPr>
          </w:p>
        </w:tc>
        <w:tc>
          <w:tcPr>
            <w:tcW w:w="5103" w:type="dxa"/>
            <w:gridSpan w:val="12"/>
            <w:tcBorders>
              <w:top w:val="single" w:sz="4" w:space="0" w:color="auto"/>
              <w:left w:val="single" w:sz="4" w:space="0" w:color="auto"/>
              <w:bottom w:val="single" w:sz="4" w:space="0" w:color="auto"/>
              <w:right w:val="single" w:sz="4" w:space="0" w:color="auto"/>
            </w:tcBorders>
          </w:tcPr>
          <w:p w14:paraId="26D24891"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I.3. ცენტრალური კომპეტენტური ორგანო /Central competent authority</w:t>
            </w:r>
          </w:p>
        </w:tc>
      </w:tr>
      <w:tr w:rsidR="00402E5D" w:rsidRPr="005B41F4" w14:paraId="29D150E4" w14:textId="77777777" w:rsidTr="00AC298E">
        <w:trPr>
          <w:trHeight w:val="438"/>
        </w:trPr>
        <w:tc>
          <w:tcPr>
            <w:tcW w:w="4952" w:type="dxa"/>
            <w:gridSpan w:val="7"/>
            <w:vMerge/>
            <w:tcBorders>
              <w:top w:val="single" w:sz="4" w:space="0" w:color="auto"/>
              <w:left w:val="single" w:sz="4" w:space="0" w:color="auto"/>
              <w:bottom w:val="single" w:sz="4" w:space="0" w:color="auto"/>
              <w:right w:val="single" w:sz="4" w:space="0" w:color="auto"/>
            </w:tcBorders>
          </w:tcPr>
          <w:p w14:paraId="08A35FE2" w14:textId="77777777" w:rsidR="00402E5D" w:rsidRPr="005B41F4" w:rsidRDefault="00402E5D" w:rsidP="00AC298E">
            <w:pPr>
              <w:tabs>
                <w:tab w:val="left" w:pos="360"/>
              </w:tabs>
              <w:spacing w:after="0"/>
              <w:ind w:left="180" w:hanging="180"/>
              <w:rPr>
                <w:rFonts w:ascii="Sylfaen" w:hAnsi="Sylfaen"/>
                <w:sz w:val="16"/>
                <w:szCs w:val="16"/>
                <w:lang w:val="ka-GE"/>
              </w:rPr>
            </w:pPr>
          </w:p>
        </w:tc>
        <w:tc>
          <w:tcPr>
            <w:tcW w:w="5103" w:type="dxa"/>
            <w:gridSpan w:val="12"/>
            <w:tcBorders>
              <w:top w:val="single" w:sz="4" w:space="0" w:color="auto"/>
              <w:left w:val="single" w:sz="4" w:space="0" w:color="auto"/>
              <w:bottom w:val="single" w:sz="4" w:space="0" w:color="auto"/>
              <w:right w:val="single" w:sz="4" w:space="0" w:color="auto"/>
            </w:tcBorders>
          </w:tcPr>
          <w:p w14:paraId="7EA20CC8"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I.4.ადგილობრივი კომპეტენტური ორგანო /Local competent authority</w:t>
            </w:r>
          </w:p>
        </w:tc>
      </w:tr>
      <w:tr w:rsidR="00402E5D" w:rsidRPr="005B41F4" w14:paraId="2182C43B" w14:textId="77777777" w:rsidTr="00AC298E">
        <w:trPr>
          <w:trHeight w:val="1738"/>
        </w:trPr>
        <w:tc>
          <w:tcPr>
            <w:tcW w:w="4952" w:type="dxa"/>
            <w:gridSpan w:val="7"/>
            <w:tcBorders>
              <w:top w:val="single" w:sz="4" w:space="0" w:color="auto"/>
              <w:left w:val="single" w:sz="4" w:space="0" w:color="auto"/>
              <w:bottom w:val="single" w:sz="4" w:space="0" w:color="auto"/>
              <w:right w:val="single" w:sz="4" w:space="0" w:color="auto"/>
            </w:tcBorders>
          </w:tcPr>
          <w:p w14:paraId="5E18F499"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I.5.ტვირთის მიმღები/Consignee</w:t>
            </w:r>
          </w:p>
          <w:p w14:paraId="7E6C6D24"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 დასახელება/Name</w:t>
            </w:r>
          </w:p>
          <w:p w14:paraId="20A3FCEF" w14:textId="77777777" w:rsidR="00402E5D" w:rsidRPr="005B41F4" w:rsidRDefault="00402E5D" w:rsidP="00AC298E">
            <w:pPr>
              <w:tabs>
                <w:tab w:val="left" w:pos="360"/>
              </w:tabs>
              <w:spacing w:after="0"/>
              <w:ind w:left="180" w:hanging="180"/>
              <w:rPr>
                <w:rFonts w:ascii="Sylfaen" w:hAnsi="Sylfaen"/>
                <w:sz w:val="16"/>
                <w:szCs w:val="16"/>
                <w:lang w:val="ka-GE"/>
              </w:rPr>
            </w:pPr>
          </w:p>
          <w:p w14:paraId="4E2B243B"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 მისამართი/Address</w:t>
            </w:r>
          </w:p>
          <w:p w14:paraId="6819C93E" w14:textId="77777777" w:rsidR="00402E5D" w:rsidRPr="005B41F4" w:rsidRDefault="00402E5D" w:rsidP="00AC298E">
            <w:pPr>
              <w:tabs>
                <w:tab w:val="left" w:pos="360"/>
              </w:tabs>
              <w:spacing w:after="0"/>
              <w:ind w:left="180" w:hanging="180"/>
              <w:rPr>
                <w:rFonts w:ascii="Sylfaen" w:hAnsi="Sylfaen"/>
                <w:sz w:val="16"/>
                <w:szCs w:val="16"/>
                <w:lang w:val="ka-GE"/>
              </w:rPr>
            </w:pPr>
          </w:p>
          <w:p w14:paraId="404A393F"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 საფოსტო ინდექსი/Postcode</w:t>
            </w:r>
          </w:p>
          <w:p w14:paraId="7A830B09" w14:textId="77777777" w:rsidR="00402E5D" w:rsidRPr="005B41F4" w:rsidRDefault="00402E5D" w:rsidP="00AC298E">
            <w:pPr>
              <w:tabs>
                <w:tab w:val="left" w:pos="360"/>
              </w:tabs>
              <w:spacing w:after="0"/>
              <w:ind w:left="180" w:hanging="180"/>
              <w:rPr>
                <w:rFonts w:ascii="Sylfaen" w:hAnsi="Sylfaen"/>
                <w:sz w:val="16"/>
                <w:szCs w:val="16"/>
                <w:lang w:val="ka-GE"/>
              </w:rPr>
            </w:pPr>
          </w:p>
          <w:p w14:paraId="104B60B8"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 ტელეფონის ნომერი/Tel.</w:t>
            </w:r>
          </w:p>
        </w:tc>
        <w:tc>
          <w:tcPr>
            <w:tcW w:w="5103" w:type="dxa"/>
            <w:gridSpan w:val="12"/>
            <w:tcBorders>
              <w:top w:val="single" w:sz="4" w:space="0" w:color="auto"/>
              <w:left w:val="single" w:sz="4" w:space="0" w:color="auto"/>
              <w:bottom w:val="single" w:sz="4" w:space="0" w:color="auto"/>
              <w:right w:val="single" w:sz="4" w:space="0" w:color="auto"/>
            </w:tcBorders>
          </w:tcPr>
          <w:p w14:paraId="36CA1D7B" w14:textId="338D1E89" w:rsidR="00402E5D" w:rsidRPr="005B41F4" w:rsidRDefault="00402E5D" w:rsidP="00AC298E">
            <w:pPr>
              <w:widowControl w:val="0"/>
              <w:spacing w:after="0" w:line="240" w:lineRule="auto"/>
              <w:rPr>
                <w:rFonts w:ascii="Sylfaen" w:hAnsi="Sylfaen"/>
                <w:sz w:val="16"/>
                <w:szCs w:val="16"/>
                <w:lang w:val="ka-GE"/>
              </w:rPr>
            </w:pPr>
            <w:r w:rsidRPr="005B41F4">
              <w:rPr>
                <w:rFonts w:ascii="Sylfaen" w:hAnsi="Sylfaen"/>
                <w:sz w:val="16"/>
                <w:szCs w:val="16"/>
                <w:lang w:val="ka-GE"/>
              </w:rPr>
              <w:t>I.6. საქართველოში ტვირთზე პასუხისმგებელი პირი/</w:t>
            </w:r>
          </w:p>
          <w:p w14:paraId="02D9B8BA" w14:textId="77777777" w:rsidR="00402E5D" w:rsidRPr="005B41F4" w:rsidRDefault="00402E5D" w:rsidP="00AC298E">
            <w:pPr>
              <w:widowControl w:val="0"/>
              <w:spacing w:after="0" w:line="240" w:lineRule="auto"/>
              <w:rPr>
                <w:rFonts w:ascii="Sylfaen" w:hAnsi="Sylfaen"/>
                <w:sz w:val="16"/>
                <w:szCs w:val="16"/>
              </w:rPr>
            </w:pPr>
            <w:r w:rsidRPr="005B41F4">
              <w:rPr>
                <w:rFonts w:ascii="Sylfaen" w:hAnsi="Sylfaen"/>
                <w:sz w:val="16"/>
                <w:szCs w:val="16"/>
                <w:lang w:val="ka-GE"/>
              </w:rPr>
              <w:t xml:space="preserve"> Person responsible for the load in </w:t>
            </w:r>
            <w:r w:rsidRPr="005B41F4">
              <w:rPr>
                <w:rFonts w:ascii="Sylfaen" w:hAnsi="Sylfaen"/>
                <w:sz w:val="16"/>
                <w:szCs w:val="16"/>
              </w:rPr>
              <w:t>Georgia</w:t>
            </w:r>
          </w:p>
          <w:p w14:paraId="75905E28" w14:textId="77777777" w:rsidR="00402E5D" w:rsidRPr="005B41F4" w:rsidRDefault="00402E5D" w:rsidP="00AC298E">
            <w:pPr>
              <w:widowControl w:val="0"/>
              <w:autoSpaceDE w:val="0"/>
              <w:autoSpaceDN w:val="0"/>
              <w:adjustRightInd w:val="0"/>
              <w:spacing w:after="0" w:line="240" w:lineRule="auto"/>
              <w:ind w:left="360"/>
              <w:rPr>
                <w:rFonts w:ascii="Sylfaen" w:hAnsi="Sylfaen" w:cs="Arial"/>
                <w:bCs/>
                <w:sz w:val="16"/>
                <w:szCs w:val="16"/>
                <w:lang w:val="ka-GE"/>
              </w:rPr>
            </w:pPr>
          </w:p>
          <w:p w14:paraId="3E791347" w14:textId="77777777" w:rsidR="00402E5D" w:rsidRPr="005B41F4" w:rsidRDefault="00402E5D" w:rsidP="00AC298E">
            <w:pPr>
              <w:widowControl w:val="0"/>
              <w:autoSpaceDE w:val="0"/>
              <w:autoSpaceDN w:val="0"/>
              <w:adjustRightInd w:val="0"/>
              <w:spacing w:after="0" w:line="240" w:lineRule="auto"/>
              <w:ind w:left="360"/>
              <w:rPr>
                <w:rFonts w:ascii="Sylfaen" w:hAnsi="Sylfaen" w:cs="Arial"/>
                <w:bCs/>
                <w:sz w:val="16"/>
                <w:szCs w:val="16"/>
                <w:lang w:val="ka-GE"/>
              </w:rPr>
            </w:pPr>
            <w:r w:rsidRPr="005B41F4">
              <w:rPr>
                <w:rFonts w:ascii="Sylfaen" w:hAnsi="Sylfaen" w:cs="Arial"/>
                <w:bCs/>
                <w:sz w:val="16"/>
                <w:szCs w:val="16"/>
                <w:lang w:val="ka-GE"/>
              </w:rPr>
              <w:t>დასახელება /Name</w:t>
            </w:r>
          </w:p>
          <w:p w14:paraId="45E5672E" w14:textId="77777777" w:rsidR="00402E5D" w:rsidRPr="005B41F4" w:rsidRDefault="00402E5D" w:rsidP="00AC298E">
            <w:pPr>
              <w:widowControl w:val="0"/>
              <w:autoSpaceDE w:val="0"/>
              <w:autoSpaceDN w:val="0"/>
              <w:adjustRightInd w:val="0"/>
              <w:spacing w:after="0" w:line="240" w:lineRule="auto"/>
              <w:ind w:left="360"/>
              <w:rPr>
                <w:rFonts w:ascii="Sylfaen" w:hAnsi="Sylfaen" w:cs="Arial"/>
                <w:bCs/>
                <w:sz w:val="16"/>
                <w:szCs w:val="16"/>
                <w:lang w:val="ka-GE"/>
              </w:rPr>
            </w:pPr>
          </w:p>
          <w:p w14:paraId="0CB42821" w14:textId="77777777" w:rsidR="00402E5D" w:rsidRPr="005B41F4" w:rsidRDefault="00402E5D" w:rsidP="00AC298E">
            <w:pPr>
              <w:widowControl w:val="0"/>
              <w:autoSpaceDE w:val="0"/>
              <w:autoSpaceDN w:val="0"/>
              <w:adjustRightInd w:val="0"/>
              <w:spacing w:after="0" w:line="240" w:lineRule="auto"/>
              <w:ind w:left="360"/>
              <w:rPr>
                <w:rFonts w:ascii="Sylfaen" w:hAnsi="Sylfaen" w:cs="Arial"/>
                <w:bCs/>
                <w:sz w:val="16"/>
                <w:szCs w:val="16"/>
                <w:lang w:val="ka-GE"/>
              </w:rPr>
            </w:pPr>
            <w:r w:rsidRPr="005B41F4">
              <w:rPr>
                <w:rFonts w:ascii="Sylfaen" w:hAnsi="Sylfaen" w:cs="Arial"/>
                <w:bCs/>
                <w:sz w:val="16"/>
                <w:szCs w:val="16"/>
                <w:lang w:val="ka-GE"/>
              </w:rPr>
              <w:t>მისამართი/Address</w:t>
            </w:r>
          </w:p>
          <w:p w14:paraId="76743A59" w14:textId="77777777" w:rsidR="00402E5D" w:rsidRPr="005B41F4" w:rsidRDefault="00402E5D" w:rsidP="00AC298E">
            <w:pPr>
              <w:widowControl w:val="0"/>
              <w:autoSpaceDE w:val="0"/>
              <w:autoSpaceDN w:val="0"/>
              <w:adjustRightInd w:val="0"/>
              <w:spacing w:after="0" w:line="240" w:lineRule="auto"/>
              <w:ind w:left="360"/>
              <w:rPr>
                <w:rFonts w:ascii="Sylfaen" w:hAnsi="Sylfaen" w:cs="Arial"/>
                <w:bCs/>
                <w:sz w:val="16"/>
                <w:szCs w:val="16"/>
                <w:lang w:val="ka-GE"/>
              </w:rPr>
            </w:pPr>
          </w:p>
          <w:p w14:paraId="63EF69A8" w14:textId="510ED9BA" w:rsidR="00402E5D" w:rsidRPr="005B41F4" w:rsidRDefault="00402E5D" w:rsidP="00AC298E">
            <w:pPr>
              <w:widowControl w:val="0"/>
              <w:autoSpaceDE w:val="0"/>
              <w:autoSpaceDN w:val="0"/>
              <w:adjustRightInd w:val="0"/>
              <w:spacing w:after="0" w:line="240" w:lineRule="auto"/>
              <w:rPr>
                <w:rFonts w:ascii="Sylfaen" w:hAnsi="Sylfaen" w:cs="Arial"/>
                <w:bCs/>
                <w:sz w:val="16"/>
                <w:szCs w:val="16"/>
                <w:lang w:val="ka-GE"/>
              </w:rPr>
            </w:pPr>
            <w:r w:rsidRPr="005B41F4">
              <w:rPr>
                <w:rFonts w:ascii="Sylfaen" w:hAnsi="Sylfaen" w:cs="Arial"/>
                <w:bCs/>
                <w:sz w:val="16"/>
                <w:szCs w:val="16"/>
                <w:lang w:val="ka-GE"/>
              </w:rPr>
              <w:t xml:space="preserve"> საფოსტო </w:t>
            </w:r>
            <w:r w:rsidR="00CD6899">
              <w:rPr>
                <w:rFonts w:ascii="Sylfaen" w:hAnsi="Sylfaen" w:cs="Arial"/>
                <w:bCs/>
                <w:sz w:val="16"/>
                <w:szCs w:val="16"/>
                <w:lang w:val="ka-GE"/>
              </w:rPr>
              <w:t xml:space="preserve">ინდექსი </w:t>
            </w:r>
            <w:r w:rsidRPr="005B41F4">
              <w:rPr>
                <w:rFonts w:ascii="Sylfaen" w:hAnsi="Sylfaen" w:cs="Arial"/>
                <w:bCs/>
                <w:sz w:val="16"/>
                <w:szCs w:val="16"/>
                <w:lang w:val="ka-GE"/>
              </w:rPr>
              <w:t>Postcode</w:t>
            </w:r>
          </w:p>
          <w:p w14:paraId="72B53FA6" w14:textId="77777777" w:rsidR="00402E5D" w:rsidRPr="005B41F4" w:rsidRDefault="00402E5D" w:rsidP="00AC298E">
            <w:pPr>
              <w:widowControl w:val="0"/>
              <w:autoSpaceDE w:val="0"/>
              <w:autoSpaceDN w:val="0"/>
              <w:adjustRightInd w:val="0"/>
              <w:spacing w:after="0" w:line="240" w:lineRule="auto"/>
              <w:rPr>
                <w:rFonts w:ascii="Sylfaen" w:hAnsi="Sylfaen" w:cs="Arial"/>
                <w:bCs/>
                <w:sz w:val="16"/>
                <w:szCs w:val="16"/>
                <w:lang w:val="ka-GE"/>
              </w:rPr>
            </w:pPr>
          </w:p>
          <w:p w14:paraId="2E57B98B" w14:textId="77777777" w:rsidR="00402E5D" w:rsidRPr="005B41F4" w:rsidRDefault="00402E5D" w:rsidP="00AC298E">
            <w:pPr>
              <w:spacing w:after="0" w:line="240" w:lineRule="auto"/>
              <w:rPr>
                <w:rFonts w:ascii="Sylfaen" w:hAnsi="Sylfaen"/>
                <w:sz w:val="16"/>
                <w:szCs w:val="16"/>
                <w:lang w:val="ka-GE"/>
              </w:rPr>
            </w:pPr>
            <w:r w:rsidRPr="005B41F4">
              <w:rPr>
                <w:rFonts w:ascii="Sylfaen" w:hAnsi="Sylfaen" w:cs="Arial"/>
                <w:bCs/>
                <w:sz w:val="16"/>
                <w:szCs w:val="16"/>
                <w:lang w:val="ka-GE"/>
              </w:rPr>
              <w:t xml:space="preserve"> </w:t>
            </w:r>
            <w:r w:rsidRPr="005B41F4">
              <w:rPr>
                <w:rFonts w:ascii="Sylfaen" w:hAnsi="Sylfaen"/>
                <w:sz w:val="16"/>
                <w:szCs w:val="16"/>
                <w:lang w:val="ka-GE"/>
              </w:rPr>
              <w:t>ტელეფონის ნომერი/Tel.</w:t>
            </w:r>
          </w:p>
          <w:p w14:paraId="7675D53F" w14:textId="77777777" w:rsidR="00402E5D" w:rsidRPr="005B41F4" w:rsidRDefault="00402E5D" w:rsidP="00AC298E">
            <w:pPr>
              <w:tabs>
                <w:tab w:val="left" w:pos="360"/>
              </w:tabs>
              <w:spacing w:after="0"/>
              <w:ind w:left="180" w:hanging="180"/>
              <w:rPr>
                <w:rFonts w:ascii="Sylfaen" w:hAnsi="Sylfaen"/>
                <w:sz w:val="16"/>
                <w:szCs w:val="16"/>
                <w:lang w:val="ka-GE"/>
              </w:rPr>
            </w:pPr>
          </w:p>
        </w:tc>
      </w:tr>
      <w:tr w:rsidR="00402E5D" w:rsidRPr="005B41F4" w14:paraId="286B6A40" w14:textId="77777777" w:rsidTr="00AC298E">
        <w:trPr>
          <w:trHeight w:val="1002"/>
        </w:trPr>
        <w:tc>
          <w:tcPr>
            <w:tcW w:w="1406" w:type="dxa"/>
            <w:tcBorders>
              <w:top w:val="single" w:sz="4" w:space="0" w:color="auto"/>
              <w:left w:val="single" w:sz="4" w:space="0" w:color="auto"/>
              <w:bottom w:val="nil"/>
              <w:right w:val="nil"/>
            </w:tcBorders>
          </w:tcPr>
          <w:p w14:paraId="30AEC61B"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I.7.წარმოშობის</w:t>
            </w:r>
          </w:p>
          <w:p w14:paraId="3BF2B5E7" w14:textId="77777777" w:rsidR="00402E5D" w:rsidRPr="005B41F4" w:rsidRDefault="00402E5D" w:rsidP="00AC298E">
            <w:pPr>
              <w:tabs>
                <w:tab w:val="left" w:pos="360"/>
              </w:tabs>
              <w:spacing w:after="0"/>
              <w:rPr>
                <w:rFonts w:ascii="Sylfaen" w:hAnsi="Sylfaen"/>
                <w:sz w:val="16"/>
                <w:szCs w:val="16"/>
                <w:lang w:val="ka-GE"/>
              </w:rPr>
            </w:pPr>
            <w:r w:rsidRPr="005B41F4">
              <w:rPr>
                <w:rFonts w:ascii="Sylfaen" w:hAnsi="Sylfaen"/>
                <w:sz w:val="16"/>
                <w:szCs w:val="16"/>
                <w:lang w:val="ka-GE"/>
              </w:rPr>
              <w:t>ქვეყანა/Country of origin</w:t>
            </w:r>
          </w:p>
        </w:tc>
        <w:tc>
          <w:tcPr>
            <w:tcW w:w="1137" w:type="dxa"/>
            <w:gridSpan w:val="2"/>
            <w:tcBorders>
              <w:top w:val="single" w:sz="4" w:space="0" w:color="auto"/>
              <w:left w:val="nil"/>
              <w:bottom w:val="nil"/>
              <w:right w:val="nil"/>
            </w:tcBorders>
          </w:tcPr>
          <w:p w14:paraId="69392C51"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ISO</w:t>
            </w:r>
            <w:r w:rsidRPr="005B41F4">
              <w:rPr>
                <w:rFonts w:ascii="Sylfaen" w:hAnsi="Sylfaen"/>
                <w:sz w:val="16"/>
                <w:szCs w:val="16"/>
              </w:rPr>
              <w:t xml:space="preserve"> </w:t>
            </w:r>
            <w:r w:rsidRPr="005B41F4">
              <w:rPr>
                <w:rFonts w:ascii="Sylfaen" w:hAnsi="Sylfaen"/>
                <w:sz w:val="16"/>
                <w:szCs w:val="16"/>
                <w:lang w:val="ka-GE"/>
              </w:rPr>
              <w:t xml:space="preserve">კოდი </w:t>
            </w:r>
          </w:p>
          <w:p w14:paraId="5166119E" w14:textId="77777777" w:rsidR="00402E5D" w:rsidRPr="005B41F4" w:rsidRDefault="00402E5D" w:rsidP="00AC298E">
            <w:pPr>
              <w:tabs>
                <w:tab w:val="left" w:pos="360"/>
              </w:tabs>
              <w:spacing w:after="0"/>
              <w:rPr>
                <w:rFonts w:ascii="Sylfaen" w:hAnsi="Sylfaen"/>
                <w:sz w:val="16"/>
                <w:szCs w:val="16"/>
                <w:lang w:val="ka-GE"/>
              </w:rPr>
            </w:pPr>
            <w:r w:rsidRPr="005B41F4">
              <w:rPr>
                <w:rFonts w:ascii="Sylfaen" w:hAnsi="Sylfaen"/>
                <w:sz w:val="16"/>
                <w:szCs w:val="16"/>
                <w:lang w:val="ka-GE"/>
              </w:rPr>
              <w:t>/ISO code</w:t>
            </w:r>
          </w:p>
        </w:tc>
        <w:tc>
          <w:tcPr>
            <w:tcW w:w="1229" w:type="dxa"/>
            <w:gridSpan w:val="2"/>
            <w:tcBorders>
              <w:top w:val="single" w:sz="4" w:space="0" w:color="auto"/>
              <w:left w:val="nil"/>
              <w:bottom w:val="nil"/>
              <w:right w:val="nil"/>
            </w:tcBorders>
          </w:tcPr>
          <w:p w14:paraId="53BEAD58"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1.8.წარმოშობის</w:t>
            </w:r>
          </w:p>
          <w:p w14:paraId="550CE5BB" w14:textId="77777777" w:rsidR="00402E5D" w:rsidRPr="005B41F4" w:rsidRDefault="00402E5D" w:rsidP="00AC298E">
            <w:pPr>
              <w:tabs>
                <w:tab w:val="left" w:pos="360"/>
              </w:tabs>
              <w:spacing w:after="0"/>
              <w:rPr>
                <w:rFonts w:ascii="Sylfaen" w:hAnsi="Sylfaen"/>
                <w:sz w:val="16"/>
                <w:szCs w:val="16"/>
                <w:lang w:val="ka-GE"/>
              </w:rPr>
            </w:pPr>
            <w:r w:rsidRPr="005B41F4">
              <w:rPr>
                <w:rFonts w:ascii="Sylfaen" w:hAnsi="Sylfaen"/>
                <w:sz w:val="16"/>
                <w:szCs w:val="16"/>
                <w:lang w:val="ka-GE"/>
              </w:rPr>
              <w:t>რეგიონი/Region</w:t>
            </w:r>
            <w:r w:rsidRPr="005B41F4">
              <w:rPr>
                <w:rFonts w:ascii="Sylfaen" w:hAnsi="Sylfaen"/>
                <w:sz w:val="16"/>
                <w:szCs w:val="16"/>
              </w:rPr>
              <w:t xml:space="preserve"> </w:t>
            </w:r>
            <w:r w:rsidRPr="005B41F4">
              <w:rPr>
                <w:rFonts w:ascii="Sylfaen" w:hAnsi="Sylfaen"/>
                <w:sz w:val="16"/>
                <w:szCs w:val="16"/>
                <w:lang w:val="ka-GE"/>
              </w:rPr>
              <w:t>of origin</w:t>
            </w:r>
          </w:p>
        </w:tc>
        <w:tc>
          <w:tcPr>
            <w:tcW w:w="1180" w:type="dxa"/>
            <w:gridSpan w:val="2"/>
            <w:tcBorders>
              <w:top w:val="single" w:sz="4" w:space="0" w:color="auto"/>
              <w:left w:val="nil"/>
              <w:bottom w:val="nil"/>
              <w:right w:val="single" w:sz="4" w:space="0" w:color="auto"/>
            </w:tcBorders>
          </w:tcPr>
          <w:p w14:paraId="6AD60BD3" w14:textId="77777777" w:rsidR="00402E5D" w:rsidRPr="005B41F4" w:rsidRDefault="00402E5D" w:rsidP="00AC298E">
            <w:pPr>
              <w:tabs>
                <w:tab w:val="left" w:pos="360"/>
              </w:tabs>
              <w:spacing w:after="0"/>
              <w:rPr>
                <w:rFonts w:ascii="Sylfaen" w:hAnsi="Sylfaen"/>
                <w:sz w:val="16"/>
                <w:szCs w:val="16"/>
                <w:lang w:val="ka-GE"/>
              </w:rPr>
            </w:pPr>
            <w:r w:rsidRPr="005B41F4">
              <w:rPr>
                <w:rFonts w:ascii="Sylfaen" w:hAnsi="Sylfaen"/>
                <w:sz w:val="16"/>
                <w:szCs w:val="16"/>
                <w:lang w:val="ka-GE"/>
              </w:rPr>
              <w:t>კოდი/Code</w:t>
            </w:r>
          </w:p>
          <w:p w14:paraId="30909623" w14:textId="77777777" w:rsidR="00402E5D" w:rsidRPr="005B41F4" w:rsidRDefault="00402E5D" w:rsidP="00AC298E">
            <w:pPr>
              <w:tabs>
                <w:tab w:val="left" w:pos="360"/>
              </w:tabs>
              <w:spacing w:after="0"/>
              <w:ind w:left="180" w:hanging="180"/>
              <w:rPr>
                <w:rFonts w:ascii="Sylfaen" w:hAnsi="Sylfaen"/>
                <w:sz w:val="16"/>
                <w:szCs w:val="16"/>
                <w:lang w:val="ka-GE"/>
              </w:rPr>
            </w:pPr>
          </w:p>
        </w:tc>
        <w:tc>
          <w:tcPr>
            <w:tcW w:w="1595" w:type="dxa"/>
            <w:gridSpan w:val="3"/>
            <w:tcBorders>
              <w:top w:val="single" w:sz="4" w:space="0" w:color="auto"/>
              <w:left w:val="single" w:sz="4" w:space="0" w:color="auto"/>
              <w:bottom w:val="nil"/>
              <w:right w:val="nil"/>
            </w:tcBorders>
          </w:tcPr>
          <w:p w14:paraId="35DC998D" w14:textId="77777777" w:rsidR="00402E5D" w:rsidRPr="005B41F4" w:rsidRDefault="00402E5D" w:rsidP="00AC298E">
            <w:pPr>
              <w:tabs>
                <w:tab w:val="left" w:pos="360"/>
              </w:tabs>
              <w:spacing w:after="0"/>
              <w:rPr>
                <w:rFonts w:ascii="Sylfaen" w:hAnsi="Sylfaen"/>
                <w:sz w:val="16"/>
                <w:szCs w:val="16"/>
                <w:lang w:val="ka-GE"/>
              </w:rPr>
            </w:pPr>
            <w:r w:rsidRPr="005B41F4">
              <w:rPr>
                <w:rFonts w:ascii="Sylfaen" w:hAnsi="Sylfaen"/>
                <w:sz w:val="16"/>
                <w:szCs w:val="16"/>
                <w:lang w:val="ka-GE"/>
              </w:rPr>
              <w:t xml:space="preserve">I.9.დანიშნულების </w:t>
            </w:r>
          </w:p>
          <w:p w14:paraId="6AFB9215"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ქვეყანა/Country of destination</w:t>
            </w:r>
          </w:p>
          <w:p w14:paraId="502023FE" w14:textId="77777777" w:rsidR="00402E5D" w:rsidRPr="005B41F4" w:rsidRDefault="00402E5D" w:rsidP="00AC298E">
            <w:pPr>
              <w:tabs>
                <w:tab w:val="left" w:pos="360"/>
              </w:tabs>
              <w:spacing w:after="0"/>
              <w:ind w:left="180" w:hanging="180"/>
              <w:rPr>
                <w:rFonts w:ascii="Sylfaen" w:hAnsi="Sylfaen"/>
                <w:sz w:val="16"/>
                <w:szCs w:val="16"/>
                <w:lang w:val="ka-GE"/>
              </w:rPr>
            </w:pPr>
          </w:p>
        </w:tc>
        <w:tc>
          <w:tcPr>
            <w:tcW w:w="1037" w:type="dxa"/>
            <w:gridSpan w:val="5"/>
            <w:tcBorders>
              <w:top w:val="single" w:sz="4" w:space="0" w:color="auto"/>
              <w:left w:val="nil"/>
              <w:bottom w:val="nil"/>
              <w:right w:val="nil"/>
            </w:tcBorders>
          </w:tcPr>
          <w:p w14:paraId="7C11A48E"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ISO კოდი/</w:t>
            </w:r>
          </w:p>
          <w:p w14:paraId="4BE2E142"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ISO Code</w:t>
            </w:r>
          </w:p>
        </w:tc>
        <w:tc>
          <w:tcPr>
            <w:tcW w:w="1483" w:type="dxa"/>
            <w:gridSpan w:val="3"/>
            <w:tcBorders>
              <w:top w:val="single" w:sz="4" w:space="0" w:color="auto"/>
              <w:left w:val="nil"/>
              <w:bottom w:val="nil"/>
              <w:right w:val="nil"/>
            </w:tcBorders>
          </w:tcPr>
          <w:p w14:paraId="59E87C9D" w14:textId="77777777" w:rsidR="00402E5D" w:rsidRPr="005B41F4" w:rsidRDefault="00402E5D" w:rsidP="00AC298E">
            <w:pPr>
              <w:tabs>
                <w:tab w:val="left" w:pos="360"/>
              </w:tabs>
              <w:spacing w:after="0"/>
              <w:rPr>
                <w:rFonts w:ascii="Sylfaen" w:hAnsi="Sylfaen"/>
                <w:sz w:val="16"/>
                <w:szCs w:val="16"/>
                <w:lang w:val="ka-GE"/>
              </w:rPr>
            </w:pPr>
            <w:r w:rsidRPr="005B41F4">
              <w:rPr>
                <w:rFonts w:ascii="Sylfaen" w:hAnsi="Sylfaen"/>
                <w:sz w:val="16"/>
                <w:szCs w:val="16"/>
                <w:lang w:val="ka-GE"/>
              </w:rPr>
              <w:t xml:space="preserve">I.10.დანიშნულების რეგიონი/ </w:t>
            </w:r>
          </w:p>
          <w:p w14:paraId="4701727E"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Region of</w:t>
            </w:r>
          </w:p>
          <w:p w14:paraId="1D92355A"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destination</w:t>
            </w:r>
          </w:p>
        </w:tc>
        <w:tc>
          <w:tcPr>
            <w:tcW w:w="988" w:type="dxa"/>
            <w:tcBorders>
              <w:top w:val="single" w:sz="4" w:space="0" w:color="auto"/>
              <w:left w:val="nil"/>
              <w:bottom w:val="nil"/>
              <w:right w:val="single" w:sz="4" w:space="0" w:color="auto"/>
            </w:tcBorders>
          </w:tcPr>
          <w:p w14:paraId="0D156E8D" w14:textId="77777777" w:rsidR="00402E5D" w:rsidRPr="005B41F4" w:rsidRDefault="00402E5D" w:rsidP="00AC298E">
            <w:pPr>
              <w:tabs>
                <w:tab w:val="left" w:pos="360"/>
              </w:tabs>
              <w:spacing w:after="0"/>
              <w:ind w:left="-12"/>
              <w:rPr>
                <w:rFonts w:ascii="Sylfaen" w:hAnsi="Sylfaen"/>
                <w:sz w:val="16"/>
                <w:szCs w:val="16"/>
                <w:lang w:val="ka-GE"/>
              </w:rPr>
            </w:pPr>
            <w:r w:rsidRPr="005B41F4">
              <w:rPr>
                <w:rFonts w:ascii="Sylfaen" w:hAnsi="Sylfaen"/>
                <w:sz w:val="16"/>
                <w:szCs w:val="16"/>
                <w:lang w:val="ka-GE"/>
              </w:rPr>
              <w:t>კოდი/Code</w:t>
            </w:r>
          </w:p>
          <w:p w14:paraId="0A3EDB30" w14:textId="77777777" w:rsidR="00402E5D" w:rsidRPr="005B41F4" w:rsidRDefault="00402E5D" w:rsidP="00AC298E">
            <w:pPr>
              <w:tabs>
                <w:tab w:val="left" w:pos="360"/>
              </w:tabs>
              <w:spacing w:after="0"/>
              <w:ind w:left="180" w:hanging="180"/>
              <w:rPr>
                <w:rFonts w:ascii="Sylfaen" w:hAnsi="Sylfaen"/>
                <w:sz w:val="16"/>
                <w:szCs w:val="16"/>
                <w:lang w:val="ka-GE"/>
              </w:rPr>
            </w:pPr>
          </w:p>
        </w:tc>
      </w:tr>
      <w:tr w:rsidR="00402E5D" w:rsidRPr="005B41F4" w14:paraId="37768358" w14:textId="77777777" w:rsidTr="00AC298E">
        <w:trPr>
          <w:trHeight w:val="335"/>
        </w:trPr>
        <w:tc>
          <w:tcPr>
            <w:tcW w:w="1406" w:type="dxa"/>
            <w:tcBorders>
              <w:top w:val="nil"/>
              <w:left w:val="single" w:sz="4" w:space="0" w:color="auto"/>
              <w:bottom w:val="single" w:sz="4" w:space="0" w:color="auto"/>
              <w:right w:val="single" w:sz="4" w:space="0" w:color="auto"/>
            </w:tcBorders>
          </w:tcPr>
          <w:p w14:paraId="3BD7DA5D" w14:textId="77777777" w:rsidR="00402E5D" w:rsidRPr="005B41F4" w:rsidRDefault="00402E5D" w:rsidP="00AC298E">
            <w:pPr>
              <w:tabs>
                <w:tab w:val="left" w:pos="360"/>
              </w:tabs>
              <w:spacing w:after="0"/>
              <w:ind w:left="180" w:hanging="180"/>
              <w:rPr>
                <w:rFonts w:ascii="Sylfaen" w:hAnsi="Sylfaen"/>
                <w:sz w:val="16"/>
                <w:szCs w:val="16"/>
                <w:lang w:val="ka-GE"/>
              </w:rPr>
            </w:pPr>
          </w:p>
        </w:tc>
        <w:tc>
          <w:tcPr>
            <w:tcW w:w="1137" w:type="dxa"/>
            <w:gridSpan w:val="2"/>
            <w:tcBorders>
              <w:top w:val="nil"/>
              <w:left w:val="single" w:sz="4" w:space="0" w:color="auto"/>
              <w:bottom w:val="single" w:sz="4" w:space="0" w:color="auto"/>
              <w:right w:val="single" w:sz="4" w:space="0" w:color="auto"/>
            </w:tcBorders>
          </w:tcPr>
          <w:p w14:paraId="62E0F5B4" w14:textId="77777777" w:rsidR="00402E5D" w:rsidRPr="005B41F4" w:rsidRDefault="00402E5D" w:rsidP="00AC298E">
            <w:pPr>
              <w:tabs>
                <w:tab w:val="left" w:pos="360"/>
              </w:tabs>
              <w:spacing w:after="0"/>
              <w:ind w:left="180" w:hanging="180"/>
              <w:rPr>
                <w:rFonts w:ascii="Sylfaen" w:hAnsi="Sylfaen"/>
                <w:sz w:val="16"/>
                <w:szCs w:val="16"/>
                <w:lang w:val="ka-GE"/>
              </w:rPr>
            </w:pPr>
          </w:p>
        </w:tc>
        <w:tc>
          <w:tcPr>
            <w:tcW w:w="1229" w:type="dxa"/>
            <w:gridSpan w:val="2"/>
            <w:tcBorders>
              <w:top w:val="nil"/>
              <w:left w:val="single" w:sz="4" w:space="0" w:color="auto"/>
              <w:bottom w:val="single" w:sz="4" w:space="0" w:color="auto"/>
              <w:right w:val="single" w:sz="4" w:space="0" w:color="auto"/>
            </w:tcBorders>
          </w:tcPr>
          <w:p w14:paraId="6B3EE503" w14:textId="77777777" w:rsidR="00402E5D" w:rsidRPr="005B41F4" w:rsidRDefault="00402E5D" w:rsidP="00AC298E">
            <w:pPr>
              <w:tabs>
                <w:tab w:val="left" w:pos="360"/>
              </w:tabs>
              <w:spacing w:after="0"/>
              <w:ind w:left="180" w:hanging="180"/>
              <w:rPr>
                <w:rFonts w:ascii="Sylfaen" w:hAnsi="Sylfaen"/>
                <w:sz w:val="16"/>
                <w:szCs w:val="16"/>
                <w:lang w:val="ka-GE"/>
              </w:rPr>
            </w:pPr>
          </w:p>
        </w:tc>
        <w:tc>
          <w:tcPr>
            <w:tcW w:w="1180" w:type="dxa"/>
            <w:gridSpan w:val="2"/>
            <w:tcBorders>
              <w:top w:val="nil"/>
              <w:left w:val="single" w:sz="4" w:space="0" w:color="auto"/>
              <w:bottom w:val="single" w:sz="4" w:space="0" w:color="auto"/>
              <w:right w:val="single" w:sz="4" w:space="0" w:color="auto"/>
            </w:tcBorders>
          </w:tcPr>
          <w:p w14:paraId="66E49022" w14:textId="77777777" w:rsidR="00402E5D" w:rsidRPr="005B41F4" w:rsidRDefault="00402E5D" w:rsidP="00AC298E">
            <w:pPr>
              <w:tabs>
                <w:tab w:val="left" w:pos="360"/>
              </w:tabs>
              <w:spacing w:after="0"/>
              <w:rPr>
                <w:rFonts w:ascii="Sylfaen" w:hAnsi="Sylfaen"/>
                <w:sz w:val="16"/>
                <w:szCs w:val="16"/>
                <w:lang w:val="ka-GE"/>
              </w:rPr>
            </w:pPr>
          </w:p>
        </w:tc>
        <w:tc>
          <w:tcPr>
            <w:tcW w:w="1515" w:type="dxa"/>
            <w:gridSpan w:val="2"/>
            <w:tcBorders>
              <w:top w:val="nil"/>
              <w:left w:val="single" w:sz="4" w:space="0" w:color="auto"/>
              <w:bottom w:val="nil"/>
              <w:right w:val="single" w:sz="4" w:space="0" w:color="auto"/>
            </w:tcBorders>
          </w:tcPr>
          <w:p w14:paraId="697A65DB" w14:textId="77777777" w:rsidR="00402E5D" w:rsidRPr="005B41F4" w:rsidRDefault="00402E5D" w:rsidP="00AC298E">
            <w:pPr>
              <w:tabs>
                <w:tab w:val="left" w:pos="360"/>
              </w:tabs>
              <w:spacing w:after="0"/>
              <w:ind w:left="180" w:hanging="180"/>
              <w:rPr>
                <w:rFonts w:ascii="Sylfaen" w:hAnsi="Sylfaen"/>
                <w:sz w:val="16"/>
                <w:szCs w:val="16"/>
                <w:lang w:val="ka-GE"/>
              </w:rPr>
            </w:pPr>
          </w:p>
        </w:tc>
        <w:tc>
          <w:tcPr>
            <w:tcW w:w="1037" w:type="dxa"/>
            <w:gridSpan w:val="5"/>
            <w:tcBorders>
              <w:top w:val="nil"/>
              <w:left w:val="single" w:sz="4" w:space="0" w:color="auto"/>
              <w:bottom w:val="single" w:sz="4" w:space="0" w:color="auto"/>
              <w:right w:val="single" w:sz="4" w:space="0" w:color="auto"/>
            </w:tcBorders>
          </w:tcPr>
          <w:p w14:paraId="17A265EB" w14:textId="77777777" w:rsidR="00402E5D" w:rsidRPr="005B41F4" w:rsidRDefault="00402E5D" w:rsidP="00AC298E">
            <w:pPr>
              <w:tabs>
                <w:tab w:val="left" w:pos="360"/>
              </w:tabs>
              <w:spacing w:after="0"/>
              <w:ind w:left="180" w:hanging="180"/>
              <w:rPr>
                <w:rFonts w:ascii="Sylfaen" w:hAnsi="Sylfaen"/>
                <w:sz w:val="16"/>
                <w:szCs w:val="16"/>
                <w:lang w:val="ka-GE"/>
              </w:rPr>
            </w:pPr>
          </w:p>
        </w:tc>
        <w:tc>
          <w:tcPr>
            <w:tcW w:w="1417" w:type="dxa"/>
            <w:gridSpan w:val="3"/>
            <w:tcBorders>
              <w:top w:val="nil"/>
              <w:left w:val="single" w:sz="4" w:space="0" w:color="auto"/>
              <w:bottom w:val="single" w:sz="4" w:space="0" w:color="auto"/>
              <w:right w:val="single" w:sz="4" w:space="0" w:color="auto"/>
            </w:tcBorders>
          </w:tcPr>
          <w:p w14:paraId="4C2C964D" w14:textId="77777777" w:rsidR="00402E5D" w:rsidRPr="005B41F4" w:rsidRDefault="00402E5D" w:rsidP="00AC298E">
            <w:pPr>
              <w:tabs>
                <w:tab w:val="left" w:pos="360"/>
              </w:tabs>
              <w:spacing w:after="0"/>
              <w:ind w:left="180" w:hanging="180"/>
              <w:rPr>
                <w:rFonts w:ascii="Sylfaen" w:hAnsi="Sylfaen"/>
                <w:sz w:val="16"/>
                <w:szCs w:val="16"/>
                <w:lang w:val="ka-GE"/>
              </w:rPr>
            </w:pPr>
          </w:p>
        </w:tc>
        <w:tc>
          <w:tcPr>
            <w:tcW w:w="1134" w:type="dxa"/>
            <w:gridSpan w:val="2"/>
            <w:tcBorders>
              <w:top w:val="nil"/>
              <w:left w:val="single" w:sz="4" w:space="0" w:color="auto"/>
              <w:bottom w:val="single" w:sz="4" w:space="0" w:color="auto"/>
              <w:right w:val="single" w:sz="4" w:space="0" w:color="auto"/>
            </w:tcBorders>
          </w:tcPr>
          <w:p w14:paraId="658EEF12" w14:textId="77777777" w:rsidR="00402E5D" w:rsidRPr="005B41F4" w:rsidRDefault="00402E5D" w:rsidP="00AC298E">
            <w:pPr>
              <w:tabs>
                <w:tab w:val="left" w:pos="360"/>
              </w:tabs>
              <w:spacing w:after="0"/>
              <w:ind w:left="180" w:hanging="180"/>
              <w:rPr>
                <w:rFonts w:ascii="Sylfaen" w:hAnsi="Sylfaen"/>
                <w:sz w:val="16"/>
                <w:szCs w:val="16"/>
                <w:lang w:val="ka-GE"/>
              </w:rPr>
            </w:pPr>
          </w:p>
        </w:tc>
      </w:tr>
      <w:tr w:rsidR="00402E5D" w:rsidRPr="005B41F4" w14:paraId="2E457036" w14:textId="77777777" w:rsidTr="00AC298E">
        <w:trPr>
          <w:trHeight w:val="1554"/>
        </w:trPr>
        <w:tc>
          <w:tcPr>
            <w:tcW w:w="2543" w:type="dxa"/>
            <w:gridSpan w:val="3"/>
            <w:tcBorders>
              <w:top w:val="single" w:sz="4" w:space="0" w:color="auto"/>
              <w:left w:val="single" w:sz="4" w:space="0" w:color="auto"/>
              <w:bottom w:val="single" w:sz="4" w:space="0" w:color="auto"/>
              <w:right w:val="nil"/>
            </w:tcBorders>
          </w:tcPr>
          <w:p w14:paraId="58999FD5"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I.11. წარმოშობის ადგილი/Place of origin</w:t>
            </w:r>
          </w:p>
          <w:p w14:paraId="1895988E" w14:textId="77777777" w:rsidR="00402E5D" w:rsidRPr="005B41F4" w:rsidRDefault="00402E5D" w:rsidP="00AC298E">
            <w:pPr>
              <w:tabs>
                <w:tab w:val="left" w:pos="360"/>
              </w:tabs>
              <w:spacing w:after="0"/>
              <w:ind w:left="180" w:hanging="180"/>
              <w:rPr>
                <w:rFonts w:ascii="Sylfaen" w:hAnsi="Sylfaen"/>
                <w:sz w:val="16"/>
                <w:szCs w:val="16"/>
                <w:lang w:val="ka-GE"/>
              </w:rPr>
            </w:pPr>
          </w:p>
          <w:p w14:paraId="3E0A41D3"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დასახელება /Name </w:t>
            </w:r>
          </w:p>
          <w:p w14:paraId="2A8C0502"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მისამართი/Address </w:t>
            </w:r>
          </w:p>
          <w:p w14:paraId="58A8F0E5" w14:textId="77777777" w:rsidR="00402E5D" w:rsidRPr="005B41F4" w:rsidRDefault="00402E5D" w:rsidP="00AC298E">
            <w:pPr>
              <w:tabs>
                <w:tab w:val="left" w:pos="360"/>
              </w:tabs>
              <w:spacing w:after="0"/>
              <w:ind w:left="180" w:hanging="180"/>
              <w:rPr>
                <w:rFonts w:ascii="Sylfaen" w:hAnsi="Sylfaen"/>
                <w:sz w:val="16"/>
                <w:szCs w:val="16"/>
                <w:lang w:val="ka-GE"/>
              </w:rPr>
            </w:pPr>
          </w:p>
          <w:p w14:paraId="642E72DB"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დასახელება /Name </w:t>
            </w:r>
          </w:p>
          <w:p w14:paraId="64F92A73"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მისამართი/Address </w:t>
            </w:r>
          </w:p>
          <w:p w14:paraId="45DE7763" w14:textId="77777777" w:rsidR="00402E5D" w:rsidRPr="005B41F4" w:rsidRDefault="00402E5D" w:rsidP="00AC298E">
            <w:pPr>
              <w:tabs>
                <w:tab w:val="left" w:pos="360"/>
              </w:tabs>
              <w:spacing w:after="0"/>
              <w:ind w:left="180" w:hanging="180"/>
              <w:rPr>
                <w:rFonts w:ascii="Sylfaen" w:hAnsi="Sylfaen"/>
                <w:sz w:val="16"/>
                <w:szCs w:val="16"/>
                <w:lang w:val="ka-GE"/>
              </w:rPr>
            </w:pPr>
          </w:p>
          <w:p w14:paraId="0296E33D"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დასახელება /Name </w:t>
            </w:r>
          </w:p>
          <w:p w14:paraId="71985F91"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მისამართი/Address </w:t>
            </w:r>
          </w:p>
          <w:p w14:paraId="7D9737A8" w14:textId="77777777" w:rsidR="00402E5D" w:rsidRPr="005B41F4" w:rsidRDefault="00402E5D" w:rsidP="00AC298E">
            <w:pPr>
              <w:tabs>
                <w:tab w:val="left" w:pos="360"/>
              </w:tabs>
              <w:spacing w:after="0"/>
              <w:ind w:left="180" w:hanging="180"/>
              <w:rPr>
                <w:rFonts w:ascii="Sylfaen" w:hAnsi="Sylfaen"/>
                <w:sz w:val="16"/>
                <w:szCs w:val="16"/>
                <w:lang w:val="ka-GE"/>
              </w:rPr>
            </w:pPr>
          </w:p>
        </w:tc>
        <w:tc>
          <w:tcPr>
            <w:tcW w:w="2409" w:type="dxa"/>
            <w:gridSpan w:val="4"/>
            <w:tcBorders>
              <w:top w:val="single" w:sz="4" w:space="0" w:color="auto"/>
              <w:left w:val="nil"/>
              <w:bottom w:val="single" w:sz="4" w:space="0" w:color="auto"/>
              <w:right w:val="single" w:sz="4" w:space="0" w:color="auto"/>
            </w:tcBorders>
          </w:tcPr>
          <w:p w14:paraId="2D3F3439"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აღიარების ნომერი/ </w:t>
            </w:r>
          </w:p>
          <w:p w14:paraId="6CC342D9"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Approval number</w:t>
            </w:r>
          </w:p>
          <w:p w14:paraId="19E87E5D" w14:textId="77777777" w:rsidR="00402E5D" w:rsidRPr="005B41F4" w:rsidRDefault="00402E5D" w:rsidP="00AC298E">
            <w:pPr>
              <w:tabs>
                <w:tab w:val="left" w:pos="360"/>
              </w:tabs>
              <w:spacing w:after="0"/>
              <w:rPr>
                <w:rFonts w:ascii="Sylfaen" w:hAnsi="Sylfaen"/>
                <w:sz w:val="16"/>
                <w:szCs w:val="16"/>
                <w:lang w:val="ka-GE"/>
              </w:rPr>
            </w:pPr>
          </w:p>
          <w:p w14:paraId="07446F42" w14:textId="77777777" w:rsidR="00402E5D" w:rsidRPr="005B41F4" w:rsidRDefault="00402E5D" w:rsidP="00AC298E">
            <w:pPr>
              <w:tabs>
                <w:tab w:val="left" w:pos="360"/>
              </w:tabs>
              <w:spacing w:after="0"/>
              <w:ind w:left="180" w:hanging="180"/>
              <w:rPr>
                <w:rFonts w:ascii="Sylfaen" w:hAnsi="Sylfaen"/>
                <w:sz w:val="16"/>
                <w:szCs w:val="16"/>
                <w:lang w:val="ka-GE"/>
              </w:rPr>
            </w:pPr>
          </w:p>
          <w:p w14:paraId="676CF6AA"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აღიარების ნომერი/ </w:t>
            </w:r>
          </w:p>
          <w:p w14:paraId="5A3FC0BB"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Approval number</w:t>
            </w:r>
          </w:p>
          <w:p w14:paraId="5AD1B221" w14:textId="77777777" w:rsidR="00402E5D" w:rsidRPr="005B41F4" w:rsidRDefault="00402E5D" w:rsidP="00AC298E">
            <w:pPr>
              <w:tabs>
                <w:tab w:val="left" w:pos="360"/>
              </w:tabs>
              <w:spacing w:after="0"/>
              <w:rPr>
                <w:rFonts w:ascii="Sylfaen" w:hAnsi="Sylfaen"/>
                <w:sz w:val="16"/>
                <w:szCs w:val="16"/>
                <w:lang w:val="ka-GE"/>
              </w:rPr>
            </w:pPr>
          </w:p>
          <w:p w14:paraId="39AB80EB" w14:textId="77777777" w:rsidR="00402E5D" w:rsidRPr="005B41F4" w:rsidRDefault="00402E5D" w:rsidP="00AC298E">
            <w:pPr>
              <w:tabs>
                <w:tab w:val="left" w:pos="360"/>
              </w:tabs>
              <w:spacing w:after="0"/>
              <w:ind w:left="180" w:hanging="180"/>
              <w:rPr>
                <w:rFonts w:ascii="Sylfaen" w:hAnsi="Sylfaen"/>
                <w:sz w:val="16"/>
                <w:szCs w:val="16"/>
                <w:lang w:val="ka-GE"/>
              </w:rPr>
            </w:pPr>
          </w:p>
          <w:p w14:paraId="037D848D"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აღიარების ნომერი/ </w:t>
            </w:r>
          </w:p>
          <w:p w14:paraId="0152CC26"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Approval number</w:t>
            </w:r>
          </w:p>
        </w:tc>
        <w:tc>
          <w:tcPr>
            <w:tcW w:w="2977" w:type="dxa"/>
            <w:gridSpan w:val="9"/>
            <w:tcBorders>
              <w:top w:val="single" w:sz="4" w:space="0" w:color="auto"/>
              <w:left w:val="single" w:sz="4" w:space="0" w:color="auto"/>
              <w:bottom w:val="single" w:sz="4" w:space="0" w:color="auto"/>
              <w:right w:val="nil"/>
            </w:tcBorders>
          </w:tcPr>
          <w:p w14:paraId="606E86C0"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 I.12. დანიშნულების ადგილი/Place of destination</w:t>
            </w:r>
          </w:p>
          <w:p w14:paraId="0B344F64" w14:textId="77777777" w:rsidR="00402E5D" w:rsidRPr="005B41F4" w:rsidRDefault="00402E5D" w:rsidP="00AC298E">
            <w:pPr>
              <w:tabs>
                <w:tab w:val="left" w:pos="360"/>
              </w:tabs>
              <w:spacing w:after="0"/>
              <w:ind w:left="180" w:hanging="180"/>
              <w:rPr>
                <w:rFonts w:ascii="Sylfaen" w:hAnsi="Sylfaen"/>
                <w:sz w:val="16"/>
                <w:szCs w:val="16"/>
                <w:lang w:val="ka-GE"/>
              </w:rPr>
            </w:pPr>
          </w:p>
          <w:p w14:paraId="70D673E3"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დასახელება/Name </w:t>
            </w:r>
          </w:p>
          <w:p w14:paraId="6E28AD05"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მისამართი/Address</w:t>
            </w:r>
          </w:p>
          <w:p w14:paraId="298285D7" w14:textId="77777777" w:rsidR="00402E5D" w:rsidRPr="005B41F4" w:rsidRDefault="00402E5D" w:rsidP="00AC298E">
            <w:pPr>
              <w:tabs>
                <w:tab w:val="left" w:pos="360"/>
              </w:tabs>
              <w:spacing w:after="0"/>
              <w:ind w:left="180" w:hanging="180"/>
              <w:rPr>
                <w:rFonts w:ascii="Sylfaen" w:hAnsi="Sylfaen"/>
                <w:sz w:val="16"/>
                <w:szCs w:val="16"/>
                <w:lang w:val="ka-GE"/>
              </w:rPr>
            </w:pPr>
          </w:p>
          <w:p w14:paraId="0F5547AD" w14:textId="77777777" w:rsidR="00402E5D" w:rsidRPr="005B41F4" w:rsidRDefault="00402E5D" w:rsidP="00AC298E">
            <w:pPr>
              <w:tabs>
                <w:tab w:val="left" w:pos="360"/>
              </w:tabs>
              <w:spacing w:after="0"/>
              <w:ind w:left="180" w:hanging="180"/>
              <w:rPr>
                <w:rFonts w:ascii="Sylfaen" w:hAnsi="Sylfaen"/>
                <w:sz w:val="16"/>
                <w:szCs w:val="16"/>
                <w:lang w:val="ka-GE"/>
              </w:rPr>
            </w:pPr>
          </w:p>
          <w:p w14:paraId="55AB5EA9"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საფოსტო ინდექსი/Postcode</w:t>
            </w:r>
          </w:p>
        </w:tc>
        <w:tc>
          <w:tcPr>
            <w:tcW w:w="2126" w:type="dxa"/>
            <w:gridSpan w:val="3"/>
            <w:tcBorders>
              <w:top w:val="single" w:sz="4" w:space="0" w:color="auto"/>
              <w:left w:val="nil"/>
              <w:bottom w:val="single" w:sz="4" w:space="0" w:color="auto"/>
              <w:right w:val="single" w:sz="4" w:space="0" w:color="auto"/>
            </w:tcBorders>
          </w:tcPr>
          <w:p w14:paraId="2A5B56AF" w14:textId="77777777" w:rsidR="00402E5D" w:rsidRPr="005B41F4" w:rsidRDefault="00402E5D" w:rsidP="00AC298E">
            <w:pPr>
              <w:rPr>
                <w:rFonts w:ascii="Sylfaen" w:hAnsi="Sylfaen"/>
                <w:sz w:val="16"/>
                <w:szCs w:val="16"/>
                <w:lang w:val="ka-GE"/>
              </w:rPr>
            </w:pPr>
          </w:p>
          <w:p w14:paraId="0D193086"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საბაჟო საწყობის</w:t>
            </w:r>
          </w:p>
          <w:p w14:paraId="1A6739F5"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აღიარების ნომერი</w:t>
            </w:r>
            <w:r w:rsidRPr="005B41F4">
              <w:rPr>
                <w:rFonts w:ascii="Sylfaen" w:hAnsi="Sylfaen"/>
                <w:sz w:val="16"/>
                <w:szCs w:val="16"/>
              </w:rPr>
              <w:t>/</w:t>
            </w:r>
            <w:r w:rsidRPr="005B41F4">
              <w:rPr>
                <w:rFonts w:ascii="Sylfaen" w:hAnsi="Sylfaen"/>
                <w:sz w:val="16"/>
                <w:szCs w:val="16"/>
                <w:lang w:val="ka-GE"/>
              </w:rPr>
              <w:t xml:space="preserve"> </w:t>
            </w:r>
          </w:p>
          <w:p w14:paraId="0527251A"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Custom warehouse </w:t>
            </w:r>
          </w:p>
          <w:p w14:paraId="49C719A8"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Approval number </w:t>
            </w:r>
            <w:r w:rsidRPr="005B41F4">
              <w:rPr>
                <w:rFonts w:ascii="Sylfaen" w:hAnsi="Sylfaen"/>
                <w:sz w:val="16"/>
                <w:szCs w:val="16"/>
                <w:lang w:val="ka-GE"/>
              </w:rPr>
              <w:sym w:font="Symbol" w:char="F0A0"/>
            </w:r>
          </w:p>
          <w:p w14:paraId="7630193F" w14:textId="77777777" w:rsidR="00402E5D" w:rsidRPr="005B41F4" w:rsidRDefault="00402E5D" w:rsidP="00AC298E">
            <w:pPr>
              <w:tabs>
                <w:tab w:val="left" w:pos="360"/>
              </w:tabs>
              <w:spacing w:after="0"/>
              <w:ind w:left="180" w:hanging="180"/>
              <w:rPr>
                <w:rFonts w:ascii="Sylfaen" w:hAnsi="Sylfaen"/>
                <w:sz w:val="16"/>
                <w:szCs w:val="16"/>
                <w:lang w:val="ka-GE"/>
              </w:rPr>
            </w:pPr>
          </w:p>
        </w:tc>
      </w:tr>
      <w:tr w:rsidR="00402E5D" w:rsidRPr="005B41F4" w14:paraId="527AC0BB" w14:textId="77777777" w:rsidTr="00AC298E">
        <w:trPr>
          <w:trHeight w:val="1376"/>
        </w:trPr>
        <w:tc>
          <w:tcPr>
            <w:tcW w:w="4952" w:type="dxa"/>
            <w:gridSpan w:val="7"/>
            <w:tcBorders>
              <w:top w:val="single" w:sz="4" w:space="0" w:color="auto"/>
              <w:left w:val="single" w:sz="4" w:space="0" w:color="auto"/>
              <w:bottom w:val="single" w:sz="4" w:space="0" w:color="auto"/>
              <w:right w:val="single" w:sz="4" w:space="0" w:color="auto"/>
            </w:tcBorders>
          </w:tcPr>
          <w:p w14:paraId="38EE97DE"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I.13. დატვირთვის ადგილი/Place of loading</w:t>
            </w:r>
          </w:p>
        </w:tc>
        <w:tc>
          <w:tcPr>
            <w:tcW w:w="5103" w:type="dxa"/>
            <w:gridSpan w:val="12"/>
            <w:tcBorders>
              <w:top w:val="single" w:sz="4" w:space="0" w:color="auto"/>
              <w:left w:val="single" w:sz="4" w:space="0" w:color="auto"/>
              <w:bottom w:val="single" w:sz="4" w:space="0" w:color="auto"/>
              <w:right w:val="single" w:sz="4" w:space="0" w:color="auto"/>
            </w:tcBorders>
          </w:tcPr>
          <w:p w14:paraId="3444E7BB"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I.14. გაგზავნის თარიღი/Date of departure</w:t>
            </w:r>
          </w:p>
        </w:tc>
      </w:tr>
      <w:tr w:rsidR="00402E5D" w:rsidRPr="00F97501" w14:paraId="3A9F1CC1" w14:textId="77777777" w:rsidTr="00AC298E">
        <w:trPr>
          <w:trHeight w:val="1285"/>
        </w:trPr>
        <w:tc>
          <w:tcPr>
            <w:tcW w:w="2543" w:type="dxa"/>
            <w:gridSpan w:val="3"/>
            <w:vMerge w:val="restart"/>
            <w:tcBorders>
              <w:top w:val="single" w:sz="4" w:space="0" w:color="auto"/>
              <w:left w:val="single" w:sz="4" w:space="0" w:color="auto"/>
              <w:bottom w:val="single" w:sz="4" w:space="0" w:color="auto"/>
              <w:right w:val="nil"/>
            </w:tcBorders>
          </w:tcPr>
          <w:p w14:paraId="4A40B0EE" w14:textId="794EF2E4"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lastRenderedPageBreak/>
              <w:t>I.15. სატრანსპორტო</w:t>
            </w:r>
            <w:r w:rsidR="00642A4E">
              <w:rPr>
                <w:rFonts w:ascii="Sylfaen" w:hAnsi="Sylfaen"/>
                <w:sz w:val="16"/>
                <w:szCs w:val="16"/>
                <w:lang w:val="ka-GE"/>
              </w:rPr>
              <w:t xml:space="preserve">     </w:t>
            </w:r>
            <w:r w:rsidR="00642A4E" w:rsidRPr="005B41F4">
              <w:rPr>
                <w:rFonts w:ascii="Sylfaen" w:hAnsi="Sylfaen"/>
                <w:sz w:val="16"/>
                <w:szCs w:val="16"/>
                <w:lang w:val="ka-GE"/>
              </w:rPr>
              <w:t>საშუალება/</w:t>
            </w:r>
            <w:r w:rsidR="00642A4E" w:rsidRPr="005B41F4">
              <w:rPr>
                <w:rFonts w:ascii="Sylfaen" w:hAnsi="Sylfaen"/>
                <w:sz w:val="16"/>
                <w:szCs w:val="16"/>
              </w:rPr>
              <w:t xml:space="preserve"> </w:t>
            </w:r>
            <w:r w:rsidR="00642A4E" w:rsidRPr="005B41F4">
              <w:rPr>
                <w:rFonts w:ascii="Sylfaen" w:hAnsi="Sylfaen"/>
                <w:sz w:val="16"/>
                <w:szCs w:val="16"/>
                <w:lang w:val="ka-GE"/>
              </w:rPr>
              <w:t>Means of transport</w:t>
            </w:r>
            <w:r w:rsidR="00642A4E">
              <w:rPr>
                <w:rFonts w:ascii="Sylfaen" w:hAnsi="Sylfaen"/>
                <w:sz w:val="16"/>
                <w:szCs w:val="16"/>
                <w:lang w:val="ka-GE"/>
              </w:rPr>
              <w:t xml:space="preserve">                          </w:t>
            </w:r>
          </w:p>
          <w:p w14:paraId="2ED082FD" w14:textId="77777777" w:rsidR="00402E5D" w:rsidRPr="005B41F4" w:rsidRDefault="00402E5D" w:rsidP="00AC298E">
            <w:pPr>
              <w:tabs>
                <w:tab w:val="left" w:pos="360"/>
              </w:tabs>
              <w:spacing w:after="0"/>
              <w:ind w:left="180" w:hanging="180"/>
              <w:rPr>
                <w:rFonts w:ascii="Sylfaen" w:hAnsi="Sylfaen"/>
                <w:sz w:val="16"/>
                <w:szCs w:val="16"/>
                <w:lang w:val="ka-GE"/>
              </w:rPr>
            </w:pPr>
          </w:p>
          <w:p w14:paraId="103DE64D" w14:textId="77777777" w:rsidR="00402E5D" w:rsidRPr="005B41F4" w:rsidRDefault="00402E5D" w:rsidP="00AC298E">
            <w:pPr>
              <w:tabs>
                <w:tab w:val="left" w:pos="360"/>
              </w:tabs>
              <w:spacing w:after="0"/>
              <w:rPr>
                <w:rFonts w:ascii="Sylfaen" w:hAnsi="Sylfaen"/>
                <w:sz w:val="16"/>
                <w:szCs w:val="16"/>
                <w:lang w:val="ka-GE"/>
              </w:rPr>
            </w:pPr>
            <w:r w:rsidRPr="005B41F4">
              <w:rPr>
                <w:rFonts w:ascii="Sylfaen" w:hAnsi="Sylfaen"/>
                <w:sz w:val="16"/>
                <w:szCs w:val="16"/>
                <w:lang w:val="ka-GE"/>
              </w:rPr>
              <w:t xml:space="preserve">თვითმფრინავი/Aeroplane </w:t>
            </w:r>
            <w:r w:rsidRPr="005B41F4">
              <w:rPr>
                <w:rFonts w:ascii="Sylfaen" w:hAnsi="Sylfaen"/>
                <w:sz w:val="16"/>
                <w:szCs w:val="16"/>
                <w:lang w:val="ka-GE"/>
              </w:rPr>
              <w:sym w:font="Symbol" w:char="F0A0"/>
            </w:r>
            <w:r w:rsidRPr="005B41F4">
              <w:rPr>
                <w:rFonts w:ascii="Sylfaen" w:hAnsi="Sylfaen"/>
                <w:sz w:val="16"/>
                <w:szCs w:val="16"/>
                <w:lang w:val="ka-GE"/>
              </w:rPr>
              <w:t xml:space="preserve"> </w:t>
            </w:r>
          </w:p>
          <w:p w14:paraId="31B8C8E7" w14:textId="77777777" w:rsidR="00402E5D" w:rsidRPr="005B41F4" w:rsidRDefault="00402E5D" w:rsidP="00AC298E">
            <w:pPr>
              <w:tabs>
                <w:tab w:val="left" w:pos="360"/>
              </w:tabs>
              <w:spacing w:after="0"/>
              <w:ind w:left="180" w:hanging="180"/>
              <w:rPr>
                <w:rFonts w:ascii="Sylfaen" w:hAnsi="Sylfaen"/>
                <w:sz w:val="16"/>
                <w:szCs w:val="16"/>
                <w:lang w:val="ka-GE"/>
              </w:rPr>
            </w:pPr>
          </w:p>
          <w:p w14:paraId="190010D9"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საგზაო ავტოტრანსპორტი/</w:t>
            </w:r>
          </w:p>
          <w:p w14:paraId="329320E3"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Road vehicle </w:t>
            </w:r>
            <w:r w:rsidRPr="005B41F4">
              <w:rPr>
                <w:rFonts w:ascii="Sylfaen" w:hAnsi="Sylfaen"/>
                <w:sz w:val="16"/>
                <w:szCs w:val="16"/>
                <w:lang w:val="ka-GE"/>
              </w:rPr>
              <w:sym w:font="Symbol" w:char="F0A0"/>
            </w:r>
            <w:r w:rsidRPr="005B41F4">
              <w:rPr>
                <w:rFonts w:ascii="Sylfaen" w:hAnsi="Sylfaen"/>
                <w:sz w:val="16"/>
                <w:szCs w:val="16"/>
                <w:lang w:val="ka-GE"/>
              </w:rPr>
              <w:t xml:space="preserve"> </w:t>
            </w:r>
          </w:p>
          <w:p w14:paraId="516165F4" w14:textId="77777777" w:rsidR="00402E5D" w:rsidRPr="005B41F4" w:rsidRDefault="00402E5D" w:rsidP="00AC298E">
            <w:pPr>
              <w:tabs>
                <w:tab w:val="left" w:pos="360"/>
              </w:tabs>
              <w:spacing w:after="0"/>
              <w:ind w:left="180" w:hanging="180"/>
              <w:rPr>
                <w:rFonts w:ascii="Sylfaen" w:hAnsi="Sylfaen"/>
                <w:sz w:val="16"/>
                <w:szCs w:val="16"/>
                <w:lang w:val="ka-GE"/>
              </w:rPr>
            </w:pPr>
          </w:p>
          <w:p w14:paraId="2091120A" w14:textId="36D8B8C5" w:rsidR="00402E5D"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იდენტიფიკაცია/Identification</w:t>
            </w:r>
          </w:p>
          <w:p w14:paraId="33353F20" w14:textId="77777777" w:rsidR="009A3EEC" w:rsidRPr="005B41F4" w:rsidRDefault="009A3EEC" w:rsidP="00AC298E">
            <w:pPr>
              <w:tabs>
                <w:tab w:val="left" w:pos="360"/>
              </w:tabs>
              <w:spacing w:after="0"/>
              <w:ind w:left="180" w:hanging="180"/>
              <w:rPr>
                <w:rFonts w:ascii="Sylfaen" w:hAnsi="Sylfaen"/>
                <w:sz w:val="16"/>
                <w:szCs w:val="16"/>
                <w:lang w:val="ka-GE"/>
              </w:rPr>
            </w:pPr>
          </w:p>
          <w:p w14:paraId="786DDFA6" w14:textId="104A1051" w:rsidR="00402E5D" w:rsidRPr="005B41F4" w:rsidRDefault="00402E5D" w:rsidP="00642A4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საცნობარო</w:t>
            </w:r>
            <w:r w:rsidR="009A3EEC" w:rsidRPr="00EE2B1B">
              <w:rPr>
                <w:rFonts w:ascii="Sylfaen" w:hAnsi="Sylfaen"/>
                <w:sz w:val="16"/>
                <w:szCs w:val="16"/>
                <w:lang w:val="ka-GE"/>
              </w:rPr>
              <w:t xml:space="preserve"> </w:t>
            </w:r>
            <w:r w:rsidRPr="005B41F4">
              <w:rPr>
                <w:rFonts w:ascii="Sylfaen" w:hAnsi="Sylfaen"/>
                <w:sz w:val="16"/>
                <w:szCs w:val="16"/>
                <w:lang w:val="ka-GE"/>
              </w:rPr>
              <w:t>დოკუმენტაცია/</w:t>
            </w:r>
            <w:r w:rsidR="00642A4E">
              <w:rPr>
                <w:rFonts w:ascii="Sylfaen" w:hAnsi="Sylfaen"/>
                <w:sz w:val="16"/>
                <w:szCs w:val="16"/>
                <w:lang w:val="ka-GE"/>
              </w:rPr>
              <w:t xml:space="preserve"> </w:t>
            </w:r>
            <w:r w:rsidRPr="005B41F4">
              <w:rPr>
                <w:rFonts w:ascii="Sylfaen" w:hAnsi="Sylfaen"/>
                <w:sz w:val="16"/>
                <w:szCs w:val="16"/>
                <w:lang w:val="ka-GE"/>
              </w:rPr>
              <w:t>Document references</w:t>
            </w:r>
          </w:p>
        </w:tc>
        <w:tc>
          <w:tcPr>
            <w:tcW w:w="993" w:type="dxa"/>
            <w:vMerge w:val="restart"/>
            <w:tcBorders>
              <w:top w:val="single" w:sz="4" w:space="0" w:color="auto"/>
              <w:left w:val="nil"/>
              <w:bottom w:val="single" w:sz="4" w:space="0" w:color="auto"/>
              <w:right w:val="nil"/>
            </w:tcBorders>
          </w:tcPr>
          <w:p w14:paraId="2A29D13A" w14:textId="77777777" w:rsidR="00402E5D" w:rsidRPr="005B41F4" w:rsidRDefault="00402E5D" w:rsidP="00AC298E">
            <w:pPr>
              <w:rPr>
                <w:rFonts w:ascii="Sylfaen" w:hAnsi="Sylfaen"/>
                <w:sz w:val="16"/>
                <w:szCs w:val="16"/>
                <w:lang w:val="ka-GE"/>
              </w:rPr>
            </w:pPr>
          </w:p>
          <w:p w14:paraId="214C6388" w14:textId="77777777" w:rsidR="00402E5D" w:rsidRPr="005B41F4" w:rsidRDefault="00402E5D" w:rsidP="00AC298E">
            <w:pPr>
              <w:tabs>
                <w:tab w:val="left" w:pos="360"/>
              </w:tabs>
              <w:spacing w:after="0"/>
              <w:rPr>
                <w:rFonts w:ascii="Sylfaen" w:hAnsi="Sylfaen"/>
                <w:sz w:val="16"/>
                <w:szCs w:val="16"/>
                <w:lang w:val="ka-GE"/>
              </w:rPr>
            </w:pPr>
          </w:p>
          <w:p w14:paraId="0A931A7F"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გემი /Ship </w:t>
            </w:r>
            <w:r w:rsidRPr="005B41F4">
              <w:rPr>
                <w:rFonts w:ascii="Sylfaen" w:hAnsi="Sylfaen"/>
                <w:sz w:val="16"/>
                <w:szCs w:val="16"/>
                <w:lang w:val="ka-GE"/>
              </w:rPr>
              <w:sym w:font="Symbol" w:char="F0A0"/>
            </w:r>
            <w:r w:rsidRPr="005B41F4">
              <w:rPr>
                <w:rFonts w:ascii="Sylfaen" w:hAnsi="Sylfaen"/>
                <w:sz w:val="16"/>
                <w:szCs w:val="16"/>
                <w:lang w:val="ka-GE"/>
              </w:rPr>
              <w:t xml:space="preserve"> </w:t>
            </w:r>
          </w:p>
          <w:p w14:paraId="486C358E" w14:textId="77777777" w:rsidR="00402E5D" w:rsidRPr="005B41F4" w:rsidRDefault="00402E5D" w:rsidP="00AC298E">
            <w:pPr>
              <w:tabs>
                <w:tab w:val="left" w:pos="360"/>
              </w:tabs>
              <w:spacing w:after="0"/>
              <w:rPr>
                <w:rFonts w:ascii="Sylfaen" w:hAnsi="Sylfaen"/>
                <w:sz w:val="16"/>
                <w:szCs w:val="16"/>
                <w:lang w:val="ka-GE"/>
              </w:rPr>
            </w:pPr>
          </w:p>
          <w:p w14:paraId="7A4F63FF"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სხვა/Other </w:t>
            </w:r>
            <w:r w:rsidRPr="005B41F4">
              <w:rPr>
                <w:rFonts w:ascii="Sylfaen" w:hAnsi="Sylfaen"/>
                <w:sz w:val="16"/>
                <w:szCs w:val="16"/>
                <w:lang w:val="ka-GE"/>
              </w:rPr>
              <w:sym w:font="Symbol" w:char="F0A0"/>
            </w:r>
          </w:p>
        </w:tc>
        <w:tc>
          <w:tcPr>
            <w:tcW w:w="1416" w:type="dxa"/>
            <w:gridSpan w:val="3"/>
            <w:vMerge w:val="restart"/>
            <w:tcBorders>
              <w:top w:val="single" w:sz="4" w:space="0" w:color="auto"/>
              <w:left w:val="nil"/>
              <w:bottom w:val="single" w:sz="4" w:space="0" w:color="auto"/>
              <w:right w:val="single" w:sz="4" w:space="0" w:color="auto"/>
            </w:tcBorders>
          </w:tcPr>
          <w:p w14:paraId="52BC1E8E" w14:textId="77777777" w:rsidR="00402E5D" w:rsidRPr="005B41F4" w:rsidRDefault="00402E5D" w:rsidP="00AC298E">
            <w:pPr>
              <w:rPr>
                <w:rFonts w:ascii="Sylfaen" w:hAnsi="Sylfaen"/>
                <w:sz w:val="16"/>
                <w:szCs w:val="16"/>
                <w:lang w:val="ka-GE"/>
              </w:rPr>
            </w:pPr>
          </w:p>
          <w:p w14:paraId="15ECFD3D" w14:textId="77777777" w:rsidR="00402E5D" w:rsidRPr="005B41F4" w:rsidRDefault="00402E5D" w:rsidP="00AC298E">
            <w:pPr>
              <w:tabs>
                <w:tab w:val="left" w:pos="360"/>
              </w:tabs>
              <w:spacing w:after="0"/>
              <w:ind w:left="180" w:hanging="180"/>
              <w:rPr>
                <w:rFonts w:ascii="Sylfaen" w:hAnsi="Sylfaen"/>
                <w:sz w:val="16"/>
                <w:szCs w:val="16"/>
                <w:lang w:val="ka-GE"/>
              </w:rPr>
            </w:pPr>
          </w:p>
          <w:p w14:paraId="3FBBC3DC" w14:textId="77777777" w:rsidR="00402E5D" w:rsidRPr="005B41F4" w:rsidRDefault="00402E5D" w:rsidP="00AC298E">
            <w:pPr>
              <w:tabs>
                <w:tab w:val="left" w:pos="360"/>
              </w:tabs>
              <w:spacing w:after="0"/>
              <w:ind w:left="180" w:hanging="180"/>
              <w:rPr>
                <w:rFonts w:ascii="Sylfaen" w:hAnsi="Sylfaen"/>
                <w:sz w:val="16"/>
                <w:szCs w:val="16"/>
              </w:rPr>
            </w:pPr>
            <w:r w:rsidRPr="005B41F4">
              <w:rPr>
                <w:rFonts w:ascii="Sylfaen" w:hAnsi="Sylfaen"/>
                <w:sz w:val="16"/>
                <w:szCs w:val="16"/>
                <w:lang w:val="ka-GE"/>
              </w:rPr>
              <w:t>სარკინიგზო</w:t>
            </w:r>
          </w:p>
          <w:p w14:paraId="21559954"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ვაგონი/</w:t>
            </w:r>
          </w:p>
          <w:p w14:paraId="6BE7ED27"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Railway wagon </w:t>
            </w:r>
            <w:r w:rsidRPr="005B41F4">
              <w:rPr>
                <w:rFonts w:ascii="Sylfaen" w:hAnsi="Sylfaen"/>
                <w:sz w:val="16"/>
                <w:szCs w:val="16"/>
                <w:lang w:val="ka-GE"/>
              </w:rPr>
              <w:sym w:font="Symbol" w:char="F0A0"/>
            </w:r>
          </w:p>
          <w:p w14:paraId="3B81CF81" w14:textId="77777777" w:rsidR="00402E5D" w:rsidRPr="005B41F4" w:rsidRDefault="00402E5D" w:rsidP="00AC298E">
            <w:pPr>
              <w:tabs>
                <w:tab w:val="left" w:pos="360"/>
              </w:tabs>
              <w:spacing w:after="0"/>
              <w:ind w:left="180" w:hanging="180"/>
              <w:rPr>
                <w:rFonts w:ascii="Sylfaen" w:hAnsi="Sylfaen"/>
                <w:sz w:val="16"/>
                <w:szCs w:val="16"/>
                <w:lang w:val="ka-GE"/>
              </w:rPr>
            </w:pPr>
          </w:p>
        </w:tc>
        <w:tc>
          <w:tcPr>
            <w:tcW w:w="5103" w:type="dxa"/>
            <w:gridSpan w:val="12"/>
            <w:tcBorders>
              <w:top w:val="single" w:sz="4" w:space="0" w:color="auto"/>
              <w:left w:val="single" w:sz="4" w:space="0" w:color="auto"/>
              <w:bottom w:val="single" w:sz="4" w:space="0" w:color="auto"/>
              <w:right w:val="single" w:sz="4" w:space="0" w:color="auto"/>
            </w:tcBorders>
          </w:tcPr>
          <w:p w14:paraId="7E0255B6"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I.16. სასაზღვრო მიმღები პუნქტი საქართველოში/Entry BIP in Georgia </w:t>
            </w:r>
          </w:p>
        </w:tc>
      </w:tr>
      <w:tr w:rsidR="00402E5D" w:rsidRPr="005B41F4" w14:paraId="3C3E68D9" w14:textId="77777777" w:rsidTr="00AC298E">
        <w:trPr>
          <w:trHeight w:val="1079"/>
        </w:trPr>
        <w:tc>
          <w:tcPr>
            <w:tcW w:w="2543" w:type="dxa"/>
            <w:gridSpan w:val="3"/>
            <w:vMerge/>
            <w:tcBorders>
              <w:top w:val="single" w:sz="4" w:space="0" w:color="auto"/>
              <w:left w:val="single" w:sz="4" w:space="0" w:color="auto"/>
              <w:bottom w:val="single" w:sz="4" w:space="0" w:color="auto"/>
              <w:right w:val="nil"/>
            </w:tcBorders>
          </w:tcPr>
          <w:p w14:paraId="051EF8DA" w14:textId="77777777" w:rsidR="00402E5D" w:rsidRPr="005B41F4" w:rsidRDefault="00402E5D" w:rsidP="00AC298E">
            <w:pPr>
              <w:tabs>
                <w:tab w:val="left" w:pos="360"/>
              </w:tabs>
              <w:spacing w:after="0"/>
              <w:ind w:left="180" w:hanging="180"/>
              <w:rPr>
                <w:rFonts w:ascii="Sylfaen" w:hAnsi="Sylfaen"/>
                <w:sz w:val="16"/>
                <w:szCs w:val="16"/>
                <w:lang w:val="ka-GE"/>
              </w:rPr>
            </w:pPr>
          </w:p>
        </w:tc>
        <w:tc>
          <w:tcPr>
            <w:tcW w:w="993" w:type="dxa"/>
            <w:vMerge/>
            <w:tcBorders>
              <w:top w:val="single" w:sz="4" w:space="0" w:color="auto"/>
              <w:left w:val="nil"/>
              <w:bottom w:val="single" w:sz="4" w:space="0" w:color="auto"/>
              <w:right w:val="nil"/>
            </w:tcBorders>
          </w:tcPr>
          <w:p w14:paraId="103D636B" w14:textId="77777777" w:rsidR="00402E5D" w:rsidRPr="005B41F4" w:rsidRDefault="00402E5D" w:rsidP="00AC298E">
            <w:pPr>
              <w:tabs>
                <w:tab w:val="left" w:pos="360"/>
              </w:tabs>
              <w:spacing w:after="0"/>
              <w:ind w:left="180" w:hanging="180"/>
              <w:rPr>
                <w:rFonts w:ascii="Sylfaen" w:hAnsi="Sylfaen"/>
                <w:sz w:val="16"/>
                <w:szCs w:val="16"/>
                <w:lang w:val="ka-GE"/>
              </w:rPr>
            </w:pPr>
          </w:p>
        </w:tc>
        <w:tc>
          <w:tcPr>
            <w:tcW w:w="1416" w:type="dxa"/>
            <w:gridSpan w:val="3"/>
            <w:vMerge/>
            <w:tcBorders>
              <w:top w:val="single" w:sz="4" w:space="0" w:color="auto"/>
              <w:left w:val="nil"/>
              <w:bottom w:val="single" w:sz="4" w:space="0" w:color="auto"/>
              <w:right w:val="single" w:sz="4" w:space="0" w:color="auto"/>
            </w:tcBorders>
          </w:tcPr>
          <w:p w14:paraId="1E1BB765" w14:textId="77777777" w:rsidR="00402E5D" w:rsidRPr="005B41F4" w:rsidRDefault="00402E5D" w:rsidP="00AC298E">
            <w:pPr>
              <w:tabs>
                <w:tab w:val="left" w:pos="360"/>
              </w:tabs>
              <w:spacing w:after="0"/>
              <w:ind w:left="180" w:hanging="180"/>
              <w:rPr>
                <w:rFonts w:ascii="Sylfaen" w:hAnsi="Sylfaen"/>
                <w:sz w:val="16"/>
                <w:szCs w:val="16"/>
                <w:lang w:val="ka-GE"/>
              </w:rPr>
            </w:pPr>
          </w:p>
        </w:tc>
        <w:tc>
          <w:tcPr>
            <w:tcW w:w="5103" w:type="dxa"/>
            <w:gridSpan w:val="12"/>
            <w:tcBorders>
              <w:top w:val="single" w:sz="4" w:space="0" w:color="auto"/>
              <w:left w:val="single" w:sz="4" w:space="0" w:color="auto"/>
              <w:bottom w:val="single" w:sz="4" w:space="0" w:color="auto"/>
              <w:right w:val="single" w:sz="4" w:space="0" w:color="auto"/>
              <w:tr2bl w:val="single" w:sz="4" w:space="0" w:color="auto"/>
            </w:tcBorders>
          </w:tcPr>
          <w:p w14:paraId="28576806"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I.17.</w:t>
            </w:r>
          </w:p>
        </w:tc>
      </w:tr>
      <w:tr w:rsidR="00402E5D" w:rsidRPr="00F97501" w14:paraId="6D11E0CD" w14:textId="77777777" w:rsidTr="00AC298E">
        <w:tblPrEx>
          <w:tblLook w:val="0000" w:firstRow="0" w:lastRow="0" w:firstColumn="0" w:lastColumn="0" w:noHBand="0" w:noVBand="0"/>
        </w:tblPrEx>
        <w:trPr>
          <w:trHeight w:val="960"/>
        </w:trPr>
        <w:tc>
          <w:tcPr>
            <w:tcW w:w="6322" w:type="dxa"/>
            <w:gridSpan w:val="8"/>
            <w:vMerge w:val="restart"/>
            <w:tcBorders>
              <w:top w:val="single" w:sz="4" w:space="0" w:color="auto"/>
              <w:left w:val="single" w:sz="4" w:space="0" w:color="auto"/>
              <w:bottom w:val="single" w:sz="4" w:space="0" w:color="auto"/>
              <w:right w:val="single" w:sz="4" w:space="0" w:color="auto"/>
            </w:tcBorders>
          </w:tcPr>
          <w:p w14:paraId="41492F4A"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 I.18. საქონლის აღწერა /Description of commodity </w:t>
            </w:r>
          </w:p>
          <w:p w14:paraId="2FA7F749"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 </w:t>
            </w:r>
          </w:p>
          <w:p w14:paraId="59C67759"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 </w:t>
            </w:r>
          </w:p>
        </w:tc>
        <w:tc>
          <w:tcPr>
            <w:tcW w:w="3733" w:type="dxa"/>
            <w:gridSpan w:val="11"/>
            <w:tcBorders>
              <w:top w:val="single" w:sz="4" w:space="0" w:color="auto"/>
              <w:left w:val="single" w:sz="4" w:space="0" w:color="auto"/>
              <w:bottom w:val="single" w:sz="4" w:space="0" w:color="auto"/>
              <w:right w:val="single" w:sz="4" w:space="0" w:color="auto"/>
            </w:tcBorders>
          </w:tcPr>
          <w:p w14:paraId="2DDD6447" w14:textId="60E7775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I.19. სასაქონლო (სეს ესნ) კოდი/</w:t>
            </w:r>
          </w:p>
          <w:p w14:paraId="215CD48E"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Commodity code(HS code)</w:t>
            </w:r>
          </w:p>
          <w:p w14:paraId="0153207C" w14:textId="77777777" w:rsidR="00402E5D" w:rsidRPr="005B41F4" w:rsidRDefault="00402E5D" w:rsidP="00AC298E">
            <w:pPr>
              <w:tabs>
                <w:tab w:val="left" w:pos="360"/>
              </w:tabs>
              <w:spacing w:after="0"/>
              <w:ind w:left="180" w:hanging="180"/>
              <w:rPr>
                <w:rFonts w:ascii="Sylfaen" w:hAnsi="Sylfaen"/>
                <w:b/>
                <w:sz w:val="16"/>
                <w:szCs w:val="16"/>
                <w:lang w:val="ka-GE"/>
              </w:rPr>
            </w:pPr>
          </w:p>
        </w:tc>
      </w:tr>
      <w:tr w:rsidR="00402E5D" w:rsidRPr="005B41F4" w14:paraId="5E2C8424" w14:textId="77777777" w:rsidTr="00AC298E">
        <w:tblPrEx>
          <w:tblLook w:val="0000" w:firstRow="0" w:lastRow="0" w:firstColumn="0" w:lastColumn="0" w:noHBand="0" w:noVBand="0"/>
        </w:tblPrEx>
        <w:trPr>
          <w:trHeight w:val="803"/>
        </w:trPr>
        <w:tc>
          <w:tcPr>
            <w:tcW w:w="6322" w:type="dxa"/>
            <w:gridSpan w:val="8"/>
            <w:vMerge/>
            <w:tcBorders>
              <w:top w:val="single" w:sz="4" w:space="0" w:color="auto"/>
              <w:left w:val="single" w:sz="4" w:space="0" w:color="auto"/>
              <w:bottom w:val="single" w:sz="4" w:space="0" w:color="auto"/>
              <w:right w:val="nil"/>
            </w:tcBorders>
          </w:tcPr>
          <w:p w14:paraId="61EA1BAC" w14:textId="77777777" w:rsidR="00402E5D" w:rsidRPr="005B41F4" w:rsidRDefault="00402E5D" w:rsidP="00AC298E">
            <w:pPr>
              <w:tabs>
                <w:tab w:val="left" w:pos="360"/>
              </w:tabs>
              <w:spacing w:after="0"/>
              <w:ind w:left="180" w:hanging="180"/>
              <w:rPr>
                <w:rFonts w:ascii="Sylfaen" w:hAnsi="Sylfaen"/>
                <w:sz w:val="16"/>
                <w:szCs w:val="16"/>
                <w:lang w:val="ka-GE"/>
              </w:rPr>
            </w:pPr>
          </w:p>
        </w:tc>
        <w:tc>
          <w:tcPr>
            <w:tcW w:w="691" w:type="dxa"/>
            <w:gridSpan w:val="4"/>
            <w:tcBorders>
              <w:top w:val="single" w:sz="4" w:space="0" w:color="auto"/>
              <w:left w:val="nil"/>
              <w:bottom w:val="single" w:sz="4" w:space="0" w:color="auto"/>
              <w:right w:val="single" w:sz="4" w:space="0" w:color="auto"/>
            </w:tcBorders>
          </w:tcPr>
          <w:p w14:paraId="6D347CF5" w14:textId="77777777" w:rsidR="00402E5D" w:rsidRPr="005B41F4" w:rsidRDefault="00402E5D" w:rsidP="00AC298E">
            <w:pPr>
              <w:tabs>
                <w:tab w:val="left" w:pos="360"/>
              </w:tabs>
              <w:spacing w:after="0"/>
              <w:ind w:left="180" w:hanging="180"/>
              <w:rPr>
                <w:rFonts w:ascii="Sylfaen" w:hAnsi="Sylfaen"/>
                <w:sz w:val="16"/>
                <w:szCs w:val="16"/>
                <w:lang w:val="ka-GE"/>
              </w:rPr>
            </w:pPr>
          </w:p>
        </w:tc>
        <w:tc>
          <w:tcPr>
            <w:tcW w:w="3042" w:type="dxa"/>
            <w:gridSpan w:val="7"/>
            <w:tcBorders>
              <w:top w:val="single" w:sz="4" w:space="0" w:color="auto"/>
              <w:left w:val="single" w:sz="4" w:space="0" w:color="auto"/>
              <w:bottom w:val="single" w:sz="4" w:space="0" w:color="auto"/>
              <w:right w:val="single" w:sz="4" w:space="0" w:color="auto"/>
            </w:tcBorders>
          </w:tcPr>
          <w:p w14:paraId="11AABD4A" w14:textId="77777777" w:rsidR="00402E5D" w:rsidRPr="005B41F4" w:rsidRDefault="00402E5D" w:rsidP="00AC298E">
            <w:pPr>
              <w:tabs>
                <w:tab w:val="left" w:pos="360"/>
              </w:tabs>
              <w:spacing w:after="0"/>
              <w:rPr>
                <w:rFonts w:ascii="Sylfaen" w:hAnsi="Sylfaen"/>
                <w:sz w:val="16"/>
                <w:szCs w:val="16"/>
                <w:lang w:val="ka-GE"/>
              </w:rPr>
            </w:pPr>
            <w:r w:rsidRPr="005B41F4">
              <w:rPr>
                <w:rFonts w:ascii="Sylfaen" w:hAnsi="Sylfaen"/>
                <w:sz w:val="16"/>
                <w:szCs w:val="16"/>
                <w:lang w:val="ka-GE"/>
              </w:rPr>
              <w:t>I.20. რაოდენობა/Quantity</w:t>
            </w:r>
          </w:p>
        </w:tc>
      </w:tr>
      <w:tr w:rsidR="00402E5D" w:rsidRPr="005B41F4" w14:paraId="08A11E47" w14:textId="77777777" w:rsidTr="00AC298E">
        <w:tblPrEx>
          <w:tblLook w:val="0000" w:firstRow="0" w:lastRow="0" w:firstColumn="0" w:lastColumn="0" w:noHBand="0" w:noVBand="0"/>
        </w:tblPrEx>
        <w:trPr>
          <w:trHeight w:val="1070"/>
        </w:trPr>
        <w:tc>
          <w:tcPr>
            <w:tcW w:w="6322" w:type="dxa"/>
            <w:gridSpan w:val="8"/>
            <w:tcBorders>
              <w:top w:val="single" w:sz="4" w:space="0" w:color="auto"/>
              <w:left w:val="single" w:sz="4" w:space="0" w:color="auto"/>
              <w:bottom w:val="single" w:sz="4" w:space="0" w:color="auto"/>
              <w:right w:val="nil"/>
            </w:tcBorders>
          </w:tcPr>
          <w:p w14:paraId="6CD6451F"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I.21.პროდუქტის ტემპერატურა/Temperature of product</w:t>
            </w:r>
          </w:p>
          <w:p w14:paraId="7326B39D" w14:textId="77777777" w:rsidR="00402E5D" w:rsidRPr="005B41F4" w:rsidRDefault="00402E5D" w:rsidP="00AC298E">
            <w:pPr>
              <w:tabs>
                <w:tab w:val="left" w:pos="360"/>
              </w:tabs>
              <w:spacing w:after="0"/>
              <w:ind w:left="180" w:hanging="180"/>
              <w:rPr>
                <w:rFonts w:ascii="Sylfaen" w:hAnsi="Sylfaen"/>
                <w:sz w:val="16"/>
                <w:szCs w:val="16"/>
                <w:lang w:val="ka-GE"/>
              </w:rPr>
            </w:pPr>
          </w:p>
          <w:p w14:paraId="2EC589E5"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გარემოს ტემპერატურა/Ambient </w:t>
            </w:r>
            <w:r w:rsidRPr="005B41F4">
              <w:rPr>
                <w:rFonts w:ascii="Sylfaen" w:hAnsi="Sylfaen"/>
                <w:sz w:val="16"/>
                <w:szCs w:val="16"/>
                <w:lang w:val="ka-GE"/>
              </w:rPr>
              <w:sym w:font="Symbol" w:char="F0A0"/>
            </w:r>
            <w:r w:rsidRPr="005B41F4">
              <w:rPr>
                <w:rFonts w:ascii="Sylfaen" w:hAnsi="Sylfaen"/>
                <w:sz w:val="16"/>
                <w:szCs w:val="16"/>
                <w:lang w:val="ka-GE"/>
              </w:rPr>
              <w:t xml:space="preserve"> გაცივებული/Chilled </w:t>
            </w:r>
            <w:r w:rsidRPr="005B41F4">
              <w:rPr>
                <w:rFonts w:ascii="Sylfaen" w:hAnsi="Sylfaen"/>
                <w:sz w:val="16"/>
                <w:szCs w:val="16"/>
                <w:lang w:val="ka-GE"/>
              </w:rPr>
              <w:sym w:font="Symbol" w:char="F0A0"/>
            </w:r>
            <w:r w:rsidRPr="005B41F4">
              <w:rPr>
                <w:rFonts w:ascii="Sylfaen" w:hAnsi="Sylfaen"/>
                <w:sz w:val="16"/>
                <w:szCs w:val="16"/>
              </w:rPr>
              <w:t xml:space="preserve"> </w:t>
            </w:r>
            <w:r w:rsidRPr="005B41F4">
              <w:rPr>
                <w:rFonts w:ascii="Sylfaen" w:hAnsi="Sylfaen"/>
                <w:sz w:val="16"/>
                <w:szCs w:val="16"/>
                <w:lang w:val="ka-GE"/>
              </w:rPr>
              <w:t xml:space="preserve">გაყინული/Frozen </w:t>
            </w:r>
            <w:r w:rsidRPr="005B41F4">
              <w:rPr>
                <w:rFonts w:ascii="Sylfaen" w:hAnsi="Sylfaen"/>
                <w:sz w:val="16"/>
                <w:szCs w:val="16"/>
                <w:lang w:val="ka-GE"/>
              </w:rPr>
              <w:sym w:font="Symbol" w:char="F0A0"/>
            </w:r>
          </w:p>
          <w:p w14:paraId="6B47D368" w14:textId="77777777" w:rsidR="00402E5D" w:rsidRPr="005B41F4" w:rsidRDefault="00402E5D" w:rsidP="00AC298E">
            <w:pPr>
              <w:tabs>
                <w:tab w:val="left" w:pos="360"/>
              </w:tabs>
              <w:spacing w:after="0"/>
              <w:rPr>
                <w:rFonts w:ascii="Sylfaen" w:hAnsi="Sylfaen"/>
                <w:sz w:val="16"/>
                <w:szCs w:val="16"/>
                <w:lang w:val="ka-GE"/>
              </w:rPr>
            </w:pPr>
          </w:p>
        </w:tc>
        <w:tc>
          <w:tcPr>
            <w:tcW w:w="691" w:type="dxa"/>
            <w:gridSpan w:val="4"/>
            <w:tcBorders>
              <w:top w:val="single" w:sz="4" w:space="0" w:color="auto"/>
              <w:left w:val="nil"/>
              <w:bottom w:val="single" w:sz="4" w:space="0" w:color="auto"/>
              <w:right w:val="single" w:sz="4" w:space="0" w:color="auto"/>
            </w:tcBorders>
          </w:tcPr>
          <w:p w14:paraId="3D8625FB" w14:textId="77777777" w:rsidR="00402E5D" w:rsidRPr="005B41F4" w:rsidRDefault="00402E5D" w:rsidP="00AC298E">
            <w:pPr>
              <w:tabs>
                <w:tab w:val="left" w:pos="360"/>
              </w:tabs>
              <w:spacing w:after="0"/>
              <w:rPr>
                <w:rFonts w:ascii="Sylfaen" w:hAnsi="Sylfaen"/>
                <w:sz w:val="16"/>
                <w:szCs w:val="16"/>
                <w:lang w:val="ka-GE"/>
              </w:rPr>
            </w:pPr>
            <w:r w:rsidRPr="005B41F4">
              <w:rPr>
                <w:rFonts w:ascii="Sylfaen" w:hAnsi="Sylfaen"/>
                <w:sz w:val="16"/>
                <w:szCs w:val="16"/>
                <w:lang w:val="ka-GE"/>
              </w:rPr>
              <w:t xml:space="preserve"> </w:t>
            </w:r>
          </w:p>
        </w:tc>
        <w:tc>
          <w:tcPr>
            <w:tcW w:w="3042" w:type="dxa"/>
            <w:gridSpan w:val="7"/>
            <w:tcBorders>
              <w:top w:val="single" w:sz="4" w:space="0" w:color="auto"/>
              <w:left w:val="single" w:sz="4" w:space="0" w:color="auto"/>
              <w:bottom w:val="single" w:sz="4" w:space="0" w:color="auto"/>
              <w:right w:val="single" w:sz="4" w:space="0" w:color="auto"/>
            </w:tcBorders>
          </w:tcPr>
          <w:p w14:paraId="5E6BE8EC"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I.22. შეფუთვების რაოდენობა/</w:t>
            </w:r>
          </w:p>
          <w:p w14:paraId="6CD37E4C"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Number of packages</w:t>
            </w:r>
          </w:p>
        </w:tc>
      </w:tr>
      <w:tr w:rsidR="00402E5D" w:rsidRPr="005B41F4" w14:paraId="2C44E2E4" w14:textId="77777777" w:rsidTr="00A50820">
        <w:tblPrEx>
          <w:tblLook w:val="0000" w:firstRow="0" w:lastRow="0" w:firstColumn="0" w:lastColumn="0" w:noHBand="0" w:noVBand="0"/>
        </w:tblPrEx>
        <w:trPr>
          <w:trHeight w:val="1052"/>
        </w:trPr>
        <w:tc>
          <w:tcPr>
            <w:tcW w:w="6322" w:type="dxa"/>
            <w:gridSpan w:val="8"/>
            <w:tcBorders>
              <w:top w:val="single" w:sz="4" w:space="0" w:color="auto"/>
              <w:left w:val="single" w:sz="4" w:space="0" w:color="auto"/>
              <w:bottom w:val="single" w:sz="4" w:space="0" w:color="auto"/>
              <w:right w:val="nil"/>
            </w:tcBorders>
          </w:tcPr>
          <w:p w14:paraId="2813363A" w14:textId="76AE6086"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I.23. ლუქი</w:t>
            </w:r>
            <w:r w:rsidRPr="005B41F4">
              <w:rPr>
                <w:rFonts w:ascii="Sylfaen" w:hAnsi="Sylfaen"/>
                <w:sz w:val="16"/>
                <w:szCs w:val="16"/>
              </w:rPr>
              <w:t>/</w:t>
            </w:r>
            <w:r w:rsidRPr="005B41F4">
              <w:rPr>
                <w:rFonts w:ascii="Sylfaen" w:hAnsi="Sylfaen"/>
                <w:sz w:val="16"/>
                <w:szCs w:val="16"/>
                <w:lang w:val="ka-GE"/>
              </w:rPr>
              <w:t>კონტეინერი</w:t>
            </w:r>
            <w:r w:rsidR="006A0F5E">
              <w:rPr>
                <w:rFonts w:ascii="Sylfaen" w:hAnsi="Sylfaen"/>
                <w:sz w:val="16"/>
                <w:szCs w:val="16"/>
                <w:lang w:val="ka-GE"/>
              </w:rPr>
              <w:t>ს</w:t>
            </w:r>
            <w:r w:rsidRPr="005B41F4">
              <w:rPr>
                <w:rFonts w:ascii="Sylfaen" w:hAnsi="Sylfaen"/>
                <w:sz w:val="16"/>
                <w:szCs w:val="16"/>
                <w:lang w:val="ka-GE"/>
              </w:rPr>
              <w:t xml:space="preserve"> No/ Seal/Container No</w:t>
            </w:r>
          </w:p>
        </w:tc>
        <w:tc>
          <w:tcPr>
            <w:tcW w:w="691" w:type="dxa"/>
            <w:gridSpan w:val="4"/>
            <w:tcBorders>
              <w:top w:val="single" w:sz="4" w:space="0" w:color="auto"/>
              <w:left w:val="nil"/>
              <w:bottom w:val="single" w:sz="4" w:space="0" w:color="auto"/>
              <w:right w:val="single" w:sz="4" w:space="0" w:color="auto"/>
            </w:tcBorders>
          </w:tcPr>
          <w:p w14:paraId="04141DE6" w14:textId="77777777" w:rsidR="00402E5D" w:rsidRPr="005B41F4" w:rsidRDefault="00402E5D" w:rsidP="00AC298E">
            <w:pPr>
              <w:tabs>
                <w:tab w:val="left" w:pos="360"/>
              </w:tabs>
              <w:spacing w:after="0"/>
              <w:ind w:left="180" w:hanging="180"/>
              <w:rPr>
                <w:rFonts w:ascii="Sylfaen" w:hAnsi="Sylfaen"/>
                <w:sz w:val="16"/>
                <w:szCs w:val="16"/>
                <w:lang w:val="ka-GE"/>
              </w:rPr>
            </w:pPr>
          </w:p>
        </w:tc>
        <w:tc>
          <w:tcPr>
            <w:tcW w:w="3042" w:type="dxa"/>
            <w:gridSpan w:val="7"/>
            <w:tcBorders>
              <w:top w:val="single" w:sz="4" w:space="0" w:color="auto"/>
              <w:left w:val="single" w:sz="4" w:space="0" w:color="auto"/>
              <w:bottom w:val="single" w:sz="4" w:space="0" w:color="auto"/>
              <w:right w:val="single" w:sz="4" w:space="0" w:color="auto"/>
            </w:tcBorders>
          </w:tcPr>
          <w:p w14:paraId="12CBB755" w14:textId="77777777" w:rsidR="00402E5D" w:rsidRPr="005B41F4" w:rsidRDefault="00402E5D" w:rsidP="00AC298E">
            <w:pPr>
              <w:tabs>
                <w:tab w:val="left" w:pos="360"/>
              </w:tabs>
              <w:spacing w:after="0"/>
              <w:ind w:left="84"/>
              <w:rPr>
                <w:rFonts w:ascii="Sylfaen" w:hAnsi="Sylfaen"/>
                <w:sz w:val="16"/>
                <w:szCs w:val="16"/>
                <w:lang w:val="ka-GE"/>
              </w:rPr>
            </w:pPr>
            <w:r w:rsidRPr="005B41F4">
              <w:rPr>
                <w:rFonts w:ascii="Sylfaen" w:hAnsi="Sylfaen"/>
                <w:sz w:val="16"/>
                <w:szCs w:val="16"/>
                <w:lang w:val="ka-GE"/>
              </w:rPr>
              <w:t>I.24. შეფუთვის ტიპი/Type of packaging</w:t>
            </w:r>
          </w:p>
        </w:tc>
      </w:tr>
      <w:tr w:rsidR="00402E5D" w:rsidRPr="005B41F4" w14:paraId="73E622AD" w14:textId="77777777" w:rsidTr="00A50820">
        <w:tblPrEx>
          <w:tblLook w:val="0000" w:firstRow="0" w:lastRow="0" w:firstColumn="0" w:lastColumn="0" w:noHBand="0" w:noVBand="0"/>
        </w:tblPrEx>
        <w:trPr>
          <w:trHeight w:val="1646"/>
        </w:trPr>
        <w:tc>
          <w:tcPr>
            <w:tcW w:w="10055" w:type="dxa"/>
            <w:gridSpan w:val="19"/>
            <w:tcBorders>
              <w:top w:val="single" w:sz="4" w:space="0" w:color="auto"/>
              <w:left w:val="single" w:sz="4" w:space="0" w:color="auto"/>
              <w:bottom w:val="single" w:sz="4" w:space="0" w:color="auto"/>
              <w:right w:val="single" w:sz="4" w:space="0" w:color="auto"/>
            </w:tcBorders>
          </w:tcPr>
          <w:p w14:paraId="69C10258" w14:textId="7B64EC43" w:rsidR="00402E5D" w:rsidRPr="005B41F4" w:rsidRDefault="00402E5D" w:rsidP="00AC298E">
            <w:pPr>
              <w:tabs>
                <w:tab w:val="left" w:pos="360"/>
              </w:tabs>
              <w:spacing w:after="0" w:line="240" w:lineRule="auto"/>
              <w:ind w:left="180" w:hanging="180"/>
              <w:rPr>
                <w:rFonts w:ascii="Sylfaen" w:hAnsi="Sylfaen"/>
                <w:sz w:val="16"/>
                <w:szCs w:val="16"/>
                <w:lang w:val="ka-GE"/>
              </w:rPr>
            </w:pPr>
            <w:r w:rsidRPr="005B41F4">
              <w:rPr>
                <w:rFonts w:ascii="Sylfaen" w:hAnsi="Sylfaen"/>
                <w:sz w:val="16"/>
                <w:szCs w:val="16"/>
                <w:lang w:val="ka-GE"/>
              </w:rPr>
              <w:t xml:space="preserve">I.25. საქონელი </w:t>
            </w:r>
            <w:r w:rsidR="00642A4E">
              <w:rPr>
                <w:rFonts w:ascii="Sylfaen" w:hAnsi="Sylfaen"/>
                <w:sz w:val="16"/>
                <w:szCs w:val="16"/>
                <w:lang w:val="ka-GE"/>
              </w:rPr>
              <w:t xml:space="preserve">სერტიფიცირებულია </w:t>
            </w:r>
            <w:r w:rsidRPr="005B41F4">
              <w:rPr>
                <w:rFonts w:ascii="Sylfaen" w:hAnsi="Sylfaen"/>
                <w:sz w:val="16"/>
                <w:szCs w:val="16"/>
                <w:lang w:val="ka-GE"/>
              </w:rPr>
              <w:t>/Commodities certified for:</w:t>
            </w:r>
          </w:p>
          <w:p w14:paraId="2C83C8AE" w14:textId="77777777" w:rsidR="00402E5D" w:rsidRPr="005B41F4" w:rsidRDefault="00402E5D" w:rsidP="00AC298E">
            <w:pPr>
              <w:tabs>
                <w:tab w:val="left" w:pos="360"/>
              </w:tabs>
              <w:spacing w:after="0" w:line="240" w:lineRule="auto"/>
              <w:ind w:left="180" w:hanging="180"/>
              <w:rPr>
                <w:rFonts w:ascii="Sylfaen" w:hAnsi="Sylfaen"/>
                <w:sz w:val="16"/>
                <w:szCs w:val="16"/>
                <w:lang w:val="ka-GE"/>
              </w:rPr>
            </w:pPr>
          </w:p>
          <w:p w14:paraId="332B004C" w14:textId="236C5D05" w:rsidR="00402E5D" w:rsidRPr="00642A4E" w:rsidRDefault="00402E5D" w:rsidP="00642A4E">
            <w:pPr>
              <w:tabs>
                <w:tab w:val="left" w:pos="360"/>
              </w:tabs>
              <w:spacing w:after="0" w:line="240" w:lineRule="auto"/>
              <w:ind w:left="180" w:hanging="180"/>
              <w:rPr>
                <w:rFonts w:ascii="Sylfaen" w:hAnsi="Sylfaen"/>
                <w:sz w:val="16"/>
                <w:szCs w:val="16"/>
                <w:lang w:val="ka-GE"/>
              </w:rPr>
            </w:pPr>
            <w:r w:rsidRPr="005B41F4">
              <w:rPr>
                <w:rFonts w:ascii="Sylfaen" w:hAnsi="Sylfaen"/>
                <w:sz w:val="16"/>
                <w:szCs w:val="16"/>
                <w:lang w:val="tr-TR"/>
              </w:rPr>
              <w:t xml:space="preserve"> </w:t>
            </w:r>
            <w:r w:rsidRPr="005B41F4">
              <w:rPr>
                <w:rFonts w:ascii="Sylfaen" w:hAnsi="Sylfaen"/>
                <w:sz w:val="16"/>
                <w:szCs w:val="16"/>
                <w:lang w:val="ka-GE"/>
              </w:rPr>
              <w:t>ტექნიკური გამოყენებისთვის/</w:t>
            </w:r>
            <w:r w:rsidRPr="005B41F4">
              <w:rPr>
                <w:rFonts w:ascii="Sylfaen" w:hAnsi="Sylfaen"/>
                <w:noProof/>
                <w:lang w:val="en-GB" w:eastAsia="en-GB"/>
              </w:rPr>
              <mc:AlternateContent>
                <mc:Choice Requires="wps">
                  <w:drawing>
                    <wp:anchor distT="0" distB="0" distL="114300" distR="114300" simplePos="0" relativeHeight="251659264" behindDoc="0" locked="0" layoutInCell="1" allowOverlap="1" wp14:anchorId="4664E0B3" wp14:editId="14BDCF0A">
                      <wp:simplePos x="0" y="0"/>
                      <wp:positionH relativeFrom="column">
                        <wp:posOffset>2214880</wp:posOffset>
                      </wp:positionH>
                      <wp:positionV relativeFrom="paragraph">
                        <wp:posOffset>19685</wp:posOffset>
                      </wp:positionV>
                      <wp:extent cx="78105" cy="90805"/>
                      <wp:effectExtent l="0" t="0" r="17145" b="234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6EA965F1" w14:textId="77777777" w:rsidR="00402E5D" w:rsidRPr="00AB64B0" w:rsidRDefault="00402E5D" w:rsidP="00402E5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cx1="http://schemas.microsoft.com/office/drawing/2015/9/8/chartex">
                  <w:pict>
                    <v:shapetype w14:anchorId="4664E0B3" id="_x0000_t202" coordsize="21600,21600" o:spt="202" path="m,l,21600r21600,l21600,xe">
                      <v:stroke joinstyle="miter"/>
                      <v:path gradientshapeok="t" o:connecttype="rect"/>
                    </v:shapetype>
                    <v:shape id="Text Box 18" o:spid="_x0000_s1026" type="#_x0000_t202" style="position:absolute;left:0;text-align:left;margin-left:174.4pt;margin-top:1.55pt;width:6.1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">
                      <v:textbox>
                        <w:txbxContent>
                          <w:p w14:paraId="6EA965F1" w14:textId="77777777" w:rsidR="00402E5D" w:rsidRPr="00AB64B0" w:rsidRDefault="00402E5D" w:rsidP="00402E5D">
                            <w:pPr>
                              <w:rPr>
                                <w:sz w:val="16"/>
                                <w:szCs w:val="16"/>
                                <w:lang w:val="en-GB"/>
                              </w:rPr>
                            </w:pPr>
                            <w:r>
                              <w:rPr>
                                <w:sz w:val="16"/>
                                <w:szCs w:val="16"/>
                                <w:lang w:val="en-GB"/>
                              </w:rPr>
                              <w:t xml:space="preserve"> </w:t>
                            </w:r>
                          </w:p>
                        </w:txbxContent>
                      </v:textbox>
                    </v:shape>
                  </w:pict>
                </mc:Fallback>
              </mc:AlternateContent>
            </w:r>
            <w:r w:rsidRPr="005B41F4">
              <w:rPr>
                <w:rFonts w:ascii="Sylfaen" w:hAnsi="Sylfaen"/>
                <w:sz w:val="16"/>
                <w:szCs w:val="16"/>
                <w:lang w:val="ka-GE"/>
              </w:rPr>
              <w:t xml:space="preserve"> </w:t>
            </w:r>
            <w:r w:rsidRPr="009A3EEC">
              <w:rPr>
                <w:rFonts w:ascii="Sylfaen" w:hAnsi="Sylfaen"/>
                <w:sz w:val="16"/>
                <w:szCs w:val="16"/>
                <w:lang w:val="ka-GE"/>
              </w:rPr>
              <w:t>Technical use</w:t>
            </w:r>
          </w:p>
          <w:p w14:paraId="13B723D3" w14:textId="56EE3048"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 xml:space="preserve"> </w:t>
            </w:r>
          </w:p>
        </w:tc>
      </w:tr>
      <w:tr w:rsidR="00402E5D" w:rsidRPr="005B41F4" w14:paraId="6B9100CD" w14:textId="77777777" w:rsidTr="00AC298E">
        <w:tblPrEx>
          <w:tblLook w:val="0000" w:firstRow="0" w:lastRow="0" w:firstColumn="0" w:lastColumn="0" w:noHBand="0" w:noVBand="0"/>
        </w:tblPrEx>
        <w:trPr>
          <w:trHeight w:val="1070"/>
        </w:trPr>
        <w:tc>
          <w:tcPr>
            <w:tcW w:w="4952" w:type="dxa"/>
            <w:gridSpan w:val="7"/>
            <w:tcBorders>
              <w:top w:val="single" w:sz="4" w:space="0" w:color="auto"/>
              <w:left w:val="single" w:sz="4" w:space="0" w:color="auto"/>
              <w:bottom w:val="single" w:sz="4" w:space="0" w:color="auto"/>
              <w:right w:val="single" w:sz="4" w:space="0" w:color="auto"/>
            </w:tcBorders>
          </w:tcPr>
          <w:p w14:paraId="1D7D4CCA" w14:textId="77777777" w:rsidR="00215009" w:rsidRPr="00215009" w:rsidRDefault="00402E5D" w:rsidP="00215009">
            <w:pPr>
              <w:tabs>
                <w:tab w:val="left" w:pos="360"/>
              </w:tabs>
              <w:spacing w:after="0" w:line="240" w:lineRule="auto"/>
              <w:ind w:left="180" w:hanging="180"/>
              <w:rPr>
                <w:rFonts w:ascii="Sylfaen" w:hAnsi="Sylfaen"/>
                <w:sz w:val="16"/>
                <w:szCs w:val="16"/>
                <w:lang w:val="ka-GE"/>
              </w:rPr>
            </w:pPr>
            <w:r w:rsidRPr="005B41F4">
              <w:rPr>
                <w:rFonts w:ascii="Sylfaen" w:hAnsi="Sylfaen"/>
                <w:sz w:val="16"/>
                <w:szCs w:val="16"/>
                <w:lang w:val="ka-GE"/>
              </w:rPr>
              <w:t xml:space="preserve">I.26. </w:t>
            </w:r>
            <w:r w:rsidR="00215009" w:rsidRPr="00215009">
              <w:rPr>
                <w:rFonts w:ascii="Sylfaen" w:hAnsi="Sylfaen"/>
                <w:sz w:val="16"/>
                <w:szCs w:val="16"/>
                <w:lang w:val="ka-GE"/>
              </w:rPr>
              <w:t>საქართველოს გავლით სხვა ქვეყანაში ტრანზიტისთვის</w:t>
            </w:r>
            <w:r w:rsidR="00215009" w:rsidRPr="00215009">
              <w:rPr>
                <w:rFonts w:ascii="Sylfaen" w:hAnsi="Sylfaen"/>
                <w:sz w:val="16"/>
                <w:szCs w:val="16"/>
              </w:rPr>
              <w:t>/</w:t>
            </w:r>
            <w:r w:rsidR="00215009" w:rsidRPr="00215009">
              <w:rPr>
                <w:rFonts w:ascii="Sylfaen" w:hAnsi="Sylfaen"/>
                <w:sz w:val="16"/>
                <w:szCs w:val="16"/>
                <w:lang w:val="ka-GE"/>
              </w:rPr>
              <w:t xml:space="preserve">For transit through GE </w:t>
            </w:r>
            <w:r w:rsidR="00215009" w:rsidRPr="00215009">
              <w:rPr>
                <w:rFonts w:ascii="Sylfaen" w:hAnsi="Sylfaen"/>
                <w:sz w:val="16"/>
                <w:szCs w:val="16"/>
              </w:rPr>
              <w:t>to other country</w:t>
            </w:r>
            <w:r w:rsidR="00215009" w:rsidRPr="00215009">
              <w:rPr>
                <w:rFonts w:ascii="Sylfaen" w:hAnsi="Sylfaen"/>
                <w:sz w:val="16"/>
                <w:szCs w:val="16"/>
                <w:lang w:val="ka-GE"/>
              </w:rPr>
              <w:sym w:font="Symbol" w:char="F0A0"/>
            </w:r>
          </w:p>
          <w:p w14:paraId="6AF7AAA9" w14:textId="77777777" w:rsidR="00215009" w:rsidRPr="00215009" w:rsidRDefault="00215009" w:rsidP="00215009">
            <w:pPr>
              <w:tabs>
                <w:tab w:val="left" w:pos="360"/>
              </w:tabs>
              <w:spacing w:after="0" w:line="240" w:lineRule="auto"/>
              <w:ind w:left="180" w:hanging="180"/>
              <w:rPr>
                <w:rFonts w:ascii="Sylfaen" w:hAnsi="Sylfaen"/>
                <w:sz w:val="16"/>
                <w:szCs w:val="16"/>
                <w:lang w:val="ka-GE"/>
              </w:rPr>
            </w:pPr>
          </w:p>
          <w:p w14:paraId="5BF3545C" w14:textId="2E30EA82" w:rsidR="00402E5D" w:rsidRPr="005B41F4" w:rsidRDefault="00215009" w:rsidP="00AC298E">
            <w:pPr>
              <w:tabs>
                <w:tab w:val="left" w:pos="360"/>
              </w:tabs>
              <w:spacing w:after="0"/>
              <w:ind w:left="180" w:hanging="180"/>
              <w:rPr>
                <w:rFonts w:ascii="Sylfaen" w:hAnsi="Sylfaen"/>
                <w:sz w:val="16"/>
                <w:szCs w:val="16"/>
                <w:lang w:val="ka-GE"/>
              </w:rPr>
            </w:pPr>
            <w:r w:rsidRPr="00215009">
              <w:rPr>
                <w:rFonts w:ascii="Sylfaen" w:hAnsi="Sylfaen"/>
                <w:sz w:val="16"/>
                <w:szCs w:val="16"/>
                <w:lang w:val="ka-GE"/>
              </w:rPr>
              <w:t xml:space="preserve">სხვა ქვეყანა / </w:t>
            </w:r>
            <w:r w:rsidRPr="00215009">
              <w:rPr>
                <w:rFonts w:ascii="Sylfaen" w:hAnsi="Sylfaen"/>
                <w:sz w:val="16"/>
                <w:szCs w:val="16"/>
              </w:rPr>
              <w:t xml:space="preserve">other </w:t>
            </w:r>
            <w:r w:rsidRPr="00215009">
              <w:rPr>
                <w:rFonts w:ascii="Sylfaen" w:hAnsi="Sylfaen"/>
                <w:sz w:val="16"/>
                <w:szCs w:val="16"/>
                <w:lang w:val="ka-GE"/>
              </w:rPr>
              <w:t>country                  ISO კოდი/ISO code</w:t>
            </w:r>
          </w:p>
        </w:tc>
        <w:tc>
          <w:tcPr>
            <w:tcW w:w="5103" w:type="dxa"/>
            <w:gridSpan w:val="12"/>
            <w:tcBorders>
              <w:top w:val="single" w:sz="4" w:space="0" w:color="auto"/>
              <w:left w:val="single" w:sz="4" w:space="0" w:color="auto"/>
              <w:bottom w:val="single" w:sz="4" w:space="0" w:color="auto"/>
              <w:right w:val="single" w:sz="4" w:space="0" w:color="auto"/>
            </w:tcBorders>
          </w:tcPr>
          <w:p w14:paraId="20F82ADC" w14:textId="4B920442" w:rsidR="00402E5D" w:rsidRPr="005B41F4" w:rsidRDefault="00402E5D" w:rsidP="00AC298E">
            <w:pPr>
              <w:tabs>
                <w:tab w:val="left" w:pos="360"/>
              </w:tabs>
              <w:spacing w:after="0"/>
              <w:ind w:left="180" w:hanging="180"/>
              <w:rPr>
                <w:rFonts w:ascii="Sylfaen" w:hAnsi="Sylfaen"/>
                <w:sz w:val="16"/>
                <w:szCs w:val="16"/>
              </w:rPr>
            </w:pPr>
            <w:r w:rsidRPr="005B41F4">
              <w:rPr>
                <w:rFonts w:ascii="Sylfaen" w:hAnsi="Sylfaen"/>
                <w:sz w:val="16"/>
                <w:szCs w:val="16"/>
                <w:lang w:val="ka-GE"/>
              </w:rPr>
              <w:t xml:space="preserve">I.27. საქართველოში იმპორტის ან დაშვების მიზნით/For </w:t>
            </w:r>
            <w:r w:rsidRPr="005B41F4">
              <w:rPr>
                <w:rFonts w:ascii="Sylfaen" w:hAnsi="Sylfaen"/>
                <w:sz w:val="16"/>
                <w:szCs w:val="16"/>
              </w:rPr>
              <w:t>import</w:t>
            </w:r>
            <w:r w:rsidRPr="005B41F4">
              <w:rPr>
                <w:rFonts w:ascii="Sylfaen" w:hAnsi="Sylfaen"/>
                <w:sz w:val="16"/>
                <w:szCs w:val="16"/>
                <w:lang w:val="ka-GE"/>
              </w:rPr>
              <w:t xml:space="preserve"> or</w:t>
            </w:r>
            <w:r w:rsidRPr="005B41F4">
              <w:rPr>
                <w:rFonts w:ascii="Sylfaen" w:hAnsi="Sylfaen"/>
                <w:sz w:val="16"/>
                <w:szCs w:val="16"/>
              </w:rPr>
              <w:t xml:space="preserve"> </w:t>
            </w:r>
            <w:r w:rsidRPr="005B41F4">
              <w:rPr>
                <w:rFonts w:ascii="Sylfaen" w:hAnsi="Sylfaen"/>
                <w:sz w:val="16"/>
                <w:szCs w:val="16"/>
                <w:lang w:val="ka-GE"/>
              </w:rPr>
              <w:t xml:space="preserve">admission into </w:t>
            </w:r>
            <w:r w:rsidRPr="005B41F4">
              <w:rPr>
                <w:rFonts w:ascii="Sylfaen" w:hAnsi="Sylfaen"/>
                <w:sz w:val="16"/>
                <w:szCs w:val="16"/>
              </w:rPr>
              <w:t>Georgia</w:t>
            </w:r>
          </w:p>
        </w:tc>
      </w:tr>
      <w:tr w:rsidR="00402E5D" w:rsidRPr="005B41F4" w14:paraId="187D3674" w14:textId="77777777" w:rsidTr="00AC298E">
        <w:tblPrEx>
          <w:tblLook w:val="0000" w:firstRow="0" w:lastRow="0" w:firstColumn="0" w:lastColumn="0" w:noHBand="0" w:noVBand="0"/>
        </w:tblPrEx>
        <w:trPr>
          <w:trHeight w:val="506"/>
        </w:trPr>
        <w:tc>
          <w:tcPr>
            <w:tcW w:w="10055" w:type="dxa"/>
            <w:gridSpan w:val="19"/>
            <w:tcBorders>
              <w:top w:val="single" w:sz="4" w:space="0" w:color="auto"/>
              <w:left w:val="single" w:sz="4" w:space="0" w:color="auto"/>
              <w:bottom w:val="nil"/>
              <w:right w:val="single" w:sz="4" w:space="0" w:color="auto"/>
            </w:tcBorders>
          </w:tcPr>
          <w:p w14:paraId="34D8B23B" w14:textId="77777777" w:rsidR="00402E5D" w:rsidRPr="005B41F4" w:rsidRDefault="00402E5D" w:rsidP="00AC298E">
            <w:pPr>
              <w:tabs>
                <w:tab w:val="left" w:pos="360"/>
              </w:tabs>
              <w:spacing w:after="0"/>
              <w:ind w:left="180" w:hanging="180"/>
              <w:rPr>
                <w:rFonts w:ascii="Sylfaen" w:hAnsi="Sylfaen"/>
                <w:sz w:val="16"/>
                <w:szCs w:val="16"/>
                <w:lang w:val="ka-GE"/>
              </w:rPr>
            </w:pPr>
            <w:r w:rsidRPr="005B41F4">
              <w:rPr>
                <w:rFonts w:ascii="Sylfaen" w:hAnsi="Sylfaen"/>
                <w:sz w:val="16"/>
                <w:szCs w:val="16"/>
                <w:lang w:val="ka-GE"/>
              </w:rPr>
              <w:t>I.28. საქონლის იდენტიფიცირება/Identification of the commodities</w:t>
            </w:r>
          </w:p>
          <w:p w14:paraId="783A61B7" w14:textId="77777777" w:rsidR="00402E5D" w:rsidRPr="005B41F4" w:rsidRDefault="00402E5D" w:rsidP="00AC298E">
            <w:pPr>
              <w:tabs>
                <w:tab w:val="left" w:pos="360"/>
              </w:tabs>
              <w:spacing w:after="0"/>
              <w:ind w:left="180" w:hanging="180"/>
              <w:jc w:val="center"/>
              <w:rPr>
                <w:rFonts w:ascii="Sylfaen" w:hAnsi="Sylfaen"/>
                <w:sz w:val="16"/>
                <w:szCs w:val="16"/>
                <w:lang w:val="ka-GE"/>
              </w:rPr>
            </w:pPr>
          </w:p>
          <w:p w14:paraId="72C392FA" w14:textId="77777777" w:rsidR="00402E5D" w:rsidRPr="005B41F4" w:rsidRDefault="00402E5D" w:rsidP="00AC298E">
            <w:pPr>
              <w:tabs>
                <w:tab w:val="left" w:pos="360"/>
              </w:tabs>
              <w:spacing w:after="0" w:line="240" w:lineRule="auto"/>
              <w:ind w:left="180" w:hanging="180"/>
              <w:jc w:val="center"/>
              <w:rPr>
                <w:rFonts w:ascii="Sylfaen" w:hAnsi="Sylfaen"/>
                <w:sz w:val="16"/>
                <w:szCs w:val="16"/>
                <w:lang w:val="ka-GE"/>
              </w:rPr>
            </w:pPr>
            <w:r w:rsidRPr="005B41F4">
              <w:rPr>
                <w:rFonts w:ascii="Sylfaen" w:hAnsi="Sylfaen"/>
                <w:sz w:val="16"/>
                <w:szCs w:val="16"/>
                <w:lang w:val="ka-GE"/>
              </w:rPr>
              <w:t>საწარმოთა აღიარების ნომერი/</w:t>
            </w:r>
          </w:p>
          <w:p w14:paraId="53EA776E" w14:textId="77777777" w:rsidR="00402E5D" w:rsidRPr="005B41F4" w:rsidRDefault="00402E5D" w:rsidP="00AC298E">
            <w:pPr>
              <w:tabs>
                <w:tab w:val="left" w:pos="360"/>
              </w:tabs>
              <w:spacing w:after="0"/>
              <w:ind w:left="180" w:hanging="180"/>
              <w:jc w:val="center"/>
              <w:rPr>
                <w:rFonts w:ascii="Sylfaen" w:hAnsi="Sylfaen"/>
                <w:sz w:val="16"/>
                <w:szCs w:val="16"/>
                <w:lang w:val="ka-GE"/>
              </w:rPr>
            </w:pPr>
            <w:r w:rsidRPr="005B41F4">
              <w:rPr>
                <w:rFonts w:ascii="Sylfaen" w:hAnsi="Sylfaen"/>
                <w:sz w:val="16"/>
                <w:szCs w:val="16"/>
                <w:lang w:val="ka-GE"/>
              </w:rPr>
              <w:t>Approval number of establishments</w:t>
            </w:r>
          </w:p>
          <w:p w14:paraId="64F4A57A" w14:textId="77777777" w:rsidR="00402E5D" w:rsidRPr="005B41F4" w:rsidRDefault="00402E5D" w:rsidP="00AC298E">
            <w:pPr>
              <w:tabs>
                <w:tab w:val="left" w:pos="360"/>
              </w:tabs>
              <w:spacing w:after="0"/>
              <w:ind w:left="180" w:hanging="180"/>
              <w:rPr>
                <w:rFonts w:ascii="Sylfaen" w:hAnsi="Sylfaen"/>
                <w:sz w:val="16"/>
                <w:szCs w:val="16"/>
                <w:lang w:val="ka-GE"/>
              </w:rPr>
            </w:pPr>
          </w:p>
        </w:tc>
      </w:tr>
      <w:tr w:rsidR="00402E5D" w:rsidRPr="005B41F4" w14:paraId="120F288D" w14:textId="77777777" w:rsidTr="00AC298E">
        <w:tblPrEx>
          <w:tblLook w:val="0000" w:firstRow="0" w:lastRow="0" w:firstColumn="0" w:lastColumn="0" w:noHBand="0" w:noVBand="0"/>
        </w:tblPrEx>
        <w:trPr>
          <w:trHeight w:val="783"/>
        </w:trPr>
        <w:tc>
          <w:tcPr>
            <w:tcW w:w="2128" w:type="dxa"/>
            <w:gridSpan w:val="2"/>
            <w:tcBorders>
              <w:top w:val="nil"/>
              <w:left w:val="single" w:sz="4" w:space="0" w:color="auto"/>
              <w:bottom w:val="single" w:sz="4" w:space="0" w:color="auto"/>
              <w:right w:val="nil"/>
            </w:tcBorders>
          </w:tcPr>
          <w:p w14:paraId="169EC0A8" w14:textId="77777777" w:rsidR="00402E5D" w:rsidRPr="005B41F4" w:rsidRDefault="00402E5D" w:rsidP="00AC298E">
            <w:pPr>
              <w:tabs>
                <w:tab w:val="left" w:pos="360"/>
              </w:tabs>
              <w:spacing w:after="0" w:line="240" w:lineRule="auto"/>
              <w:ind w:left="180" w:hanging="180"/>
              <w:jc w:val="center"/>
              <w:rPr>
                <w:rFonts w:ascii="Sylfaen" w:hAnsi="Sylfaen"/>
                <w:sz w:val="16"/>
                <w:szCs w:val="16"/>
                <w:lang w:val="ka-GE"/>
              </w:rPr>
            </w:pPr>
            <w:r w:rsidRPr="005B41F4">
              <w:rPr>
                <w:rFonts w:ascii="Sylfaen" w:hAnsi="Sylfaen"/>
                <w:sz w:val="16"/>
                <w:szCs w:val="16"/>
                <w:lang w:val="ka-GE"/>
              </w:rPr>
              <w:t>სახეობა</w:t>
            </w:r>
          </w:p>
          <w:p w14:paraId="36FABD76" w14:textId="27B66448" w:rsidR="00CD6899" w:rsidRDefault="00402E5D" w:rsidP="00AC298E">
            <w:pPr>
              <w:tabs>
                <w:tab w:val="left" w:pos="360"/>
              </w:tabs>
              <w:spacing w:after="0" w:line="240" w:lineRule="auto"/>
              <w:ind w:left="180" w:hanging="180"/>
              <w:jc w:val="center"/>
              <w:rPr>
                <w:rFonts w:ascii="Sylfaen" w:hAnsi="Sylfaen"/>
                <w:sz w:val="16"/>
                <w:szCs w:val="16"/>
                <w:lang w:val="ka-GE"/>
              </w:rPr>
            </w:pPr>
            <w:r w:rsidRPr="005B41F4">
              <w:rPr>
                <w:rFonts w:ascii="Sylfaen" w:hAnsi="Sylfaen"/>
                <w:sz w:val="16"/>
                <w:szCs w:val="16"/>
                <w:lang w:val="ka-GE"/>
              </w:rPr>
              <w:t>(სამეცნიერო</w:t>
            </w:r>
            <w:r w:rsidRPr="005B41F4">
              <w:rPr>
                <w:rFonts w:ascii="Sylfaen" w:hAnsi="Sylfaen"/>
                <w:sz w:val="16"/>
                <w:szCs w:val="16"/>
              </w:rPr>
              <w:t xml:space="preserve"> </w:t>
            </w:r>
            <w:r w:rsidRPr="005B41F4">
              <w:rPr>
                <w:rFonts w:ascii="Sylfaen" w:hAnsi="Sylfaen"/>
                <w:sz w:val="16"/>
                <w:szCs w:val="16"/>
                <w:lang w:val="ka-GE"/>
              </w:rPr>
              <w:t>დასახელება)</w:t>
            </w:r>
          </w:p>
          <w:p w14:paraId="4FC932E7" w14:textId="366D1AD1" w:rsidR="00402E5D" w:rsidRPr="005B41F4" w:rsidRDefault="009A3EEC" w:rsidP="00AC298E">
            <w:pPr>
              <w:tabs>
                <w:tab w:val="left" w:pos="360"/>
              </w:tabs>
              <w:spacing w:after="0" w:line="240" w:lineRule="auto"/>
              <w:jc w:val="center"/>
              <w:rPr>
                <w:rFonts w:ascii="Sylfaen" w:hAnsi="Sylfaen"/>
                <w:sz w:val="16"/>
                <w:szCs w:val="16"/>
                <w:lang w:val="ka-GE"/>
              </w:rPr>
            </w:pPr>
            <w:r>
              <w:rPr>
                <w:rFonts w:ascii="Sylfaen" w:hAnsi="Sylfaen"/>
                <w:sz w:val="16"/>
                <w:szCs w:val="16"/>
              </w:rPr>
              <w:t>/</w:t>
            </w:r>
            <w:r w:rsidR="00402E5D" w:rsidRPr="005B41F4">
              <w:rPr>
                <w:rFonts w:ascii="Sylfaen" w:hAnsi="Sylfaen"/>
                <w:sz w:val="16"/>
                <w:szCs w:val="16"/>
                <w:lang w:val="ka-GE"/>
              </w:rPr>
              <w:t>Species</w:t>
            </w:r>
            <w:r w:rsidR="0061573A">
              <w:rPr>
                <w:rFonts w:ascii="Sylfaen" w:hAnsi="Sylfaen"/>
                <w:sz w:val="16"/>
                <w:szCs w:val="16"/>
                <w:lang w:val="ka-GE"/>
              </w:rPr>
              <w:t xml:space="preserve"> </w:t>
            </w:r>
          </w:p>
          <w:p w14:paraId="6609AE8F" w14:textId="77777777" w:rsidR="009A3EEC" w:rsidRDefault="00402E5D" w:rsidP="00AC298E">
            <w:pPr>
              <w:tabs>
                <w:tab w:val="left" w:pos="360"/>
              </w:tabs>
              <w:spacing w:after="0"/>
              <w:ind w:left="180" w:hanging="180"/>
              <w:jc w:val="center"/>
              <w:rPr>
                <w:rFonts w:ascii="Sylfaen" w:hAnsi="Sylfaen"/>
                <w:sz w:val="16"/>
                <w:szCs w:val="16"/>
                <w:lang w:val="ka-GE"/>
              </w:rPr>
            </w:pPr>
            <w:r w:rsidRPr="005B41F4">
              <w:rPr>
                <w:rFonts w:ascii="Sylfaen" w:hAnsi="Sylfaen"/>
                <w:sz w:val="16"/>
                <w:szCs w:val="16"/>
                <w:lang w:val="ka-GE"/>
              </w:rPr>
              <w:t>(</w:t>
            </w:r>
            <w:r w:rsidRPr="005B41F4">
              <w:rPr>
                <w:rFonts w:ascii="Sylfaen" w:hAnsi="Sylfaen"/>
                <w:sz w:val="16"/>
                <w:szCs w:val="16"/>
              </w:rPr>
              <w:t>S</w:t>
            </w:r>
            <w:r w:rsidRPr="005B41F4">
              <w:rPr>
                <w:rFonts w:ascii="Sylfaen" w:hAnsi="Sylfaen"/>
                <w:sz w:val="16"/>
                <w:szCs w:val="16"/>
                <w:lang w:val="ka-GE"/>
              </w:rPr>
              <w:t>cientific name</w:t>
            </w:r>
            <w:r w:rsidRPr="005B41F4">
              <w:rPr>
                <w:rFonts w:ascii="Sylfaen" w:hAnsi="Sylfaen"/>
                <w:sz w:val="16"/>
                <w:szCs w:val="16"/>
              </w:rPr>
              <w:t>)</w:t>
            </w:r>
            <w:r w:rsidR="0061573A">
              <w:rPr>
                <w:rFonts w:ascii="Sylfaen" w:hAnsi="Sylfaen"/>
                <w:sz w:val="16"/>
                <w:szCs w:val="16"/>
                <w:lang w:val="ka-GE"/>
              </w:rPr>
              <w:t xml:space="preserve"> </w:t>
            </w:r>
          </w:p>
          <w:p w14:paraId="242409F1" w14:textId="77777777" w:rsidR="009A3EEC" w:rsidRDefault="009A3EEC" w:rsidP="00AC298E">
            <w:pPr>
              <w:tabs>
                <w:tab w:val="left" w:pos="360"/>
              </w:tabs>
              <w:spacing w:after="0"/>
              <w:ind w:left="180" w:hanging="180"/>
              <w:jc w:val="center"/>
              <w:rPr>
                <w:rFonts w:ascii="Sylfaen" w:hAnsi="Sylfaen"/>
                <w:sz w:val="16"/>
                <w:szCs w:val="16"/>
                <w:lang w:val="ka-GE"/>
              </w:rPr>
            </w:pPr>
          </w:p>
          <w:p w14:paraId="73C3B7BF" w14:textId="77777777" w:rsidR="009A3EEC" w:rsidRPr="005B41F4" w:rsidRDefault="009A3EEC" w:rsidP="009A3EEC">
            <w:pPr>
              <w:tabs>
                <w:tab w:val="left" w:pos="360"/>
              </w:tabs>
              <w:spacing w:after="0" w:line="240" w:lineRule="auto"/>
              <w:ind w:left="180" w:hanging="180"/>
              <w:jc w:val="center"/>
              <w:rPr>
                <w:rFonts w:ascii="Sylfaen" w:hAnsi="Sylfaen"/>
                <w:sz w:val="16"/>
                <w:szCs w:val="16"/>
                <w:lang w:val="ka-GE"/>
              </w:rPr>
            </w:pPr>
            <w:r>
              <w:rPr>
                <w:rFonts w:ascii="Sylfaen" w:hAnsi="Sylfaen"/>
                <w:sz w:val="16"/>
                <w:szCs w:val="16"/>
                <w:lang w:val="ka-GE"/>
              </w:rPr>
              <w:t>საქონლის სახე</w:t>
            </w:r>
            <w:r w:rsidRPr="005B41F4">
              <w:rPr>
                <w:rFonts w:ascii="Sylfaen" w:hAnsi="Sylfaen"/>
                <w:sz w:val="16"/>
                <w:szCs w:val="16"/>
                <w:lang w:val="ka-GE"/>
              </w:rPr>
              <w:t>/</w:t>
            </w:r>
          </w:p>
          <w:p w14:paraId="74B2B0F7" w14:textId="1C7A8A9A" w:rsidR="00402E5D" w:rsidRPr="0061573A" w:rsidRDefault="0061573A" w:rsidP="00AC298E">
            <w:pPr>
              <w:tabs>
                <w:tab w:val="left" w:pos="360"/>
              </w:tabs>
              <w:spacing w:after="0"/>
              <w:ind w:left="180" w:hanging="180"/>
              <w:jc w:val="center"/>
              <w:rPr>
                <w:rFonts w:ascii="Sylfaen" w:hAnsi="Sylfaen"/>
                <w:sz w:val="16"/>
                <w:szCs w:val="16"/>
              </w:rPr>
            </w:pPr>
            <w:r w:rsidRPr="009A3EEC">
              <w:rPr>
                <w:rFonts w:ascii="Sylfaen" w:hAnsi="Sylfaen"/>
                <w:sz w:val="16"/>
                <w:szCs w:val="16"/>
              </w:rPr>
              <w:t>Nature of commodity</w:t>
            </w:r>
          </w:p>
        </w:tc>
        <w:tc>
          <w:tcPr>
            <w:tcW w:w="2511" w:type="dxa"/>
            <w:gridSpan w:val="4"/>
            <w:tcBorders>
              <w:top w:val="nil"/>
              <w:left w:val="nil"/>
              <w:bottom w:val="single" w:sz="4" w:space="0" w:color="auto"/>
              <w:right w:val="nil"/>
            </w:tcBorders>
          </w:tcPr>
          <w:p w14:paraId="063BE6E6" w14:textId="24E8FDFF" w:rsidR="00402E5D" w:rsidRPr="005B41F4" w:rsidRDefault="00402E5D" w:rsidP="00AC298E">
            <w:pPr>
              <w:tabs>
                <w:tab w:val="left" w:pos="360"/>
              </w:tabs>
              <w:spacing w:after="0" w:line="240" w:lineRule="auto"/>
              <w:jc w:val="center"/>
              <w:rPr>
                <w:rFonts w:ascii="Sylfaen" w:hAnsi="Sylfaen"/>
                <w:sz w:val="16"/>
                <w:szCs w:val="16"/>
                <w:lang w:val="ka-GE"/>
              </w:rPr>
            </w:pPr>
            <w:r w:rsidRPr="005B41F4">
              <w:rPr>
                <w:rFonts w:ascii="Sylfaen" w:hAnsi="Sylfaen"/>
                <w:sz w:val="16"/>
                <w:szCs w:val="16"/>
                <w:lang w:val="ka-GE"/>
              </w:rPr>
              <w:t>მწარმოებელი საამქრო/</w:t>
            </w:r>
          </w:p>
          <w:p w14:paraId="4315C013" w14:textId="591BC4A8" w:rsidR="00402E5D" w:rsidRPr="005B41F4" w:rsidRDefault="00402E5D" w:rsidP="00AC298E">
            <w:pPr>
              <w:tabs>
                <w:tab w:val="left" w:pos="360"/>
              </w:tabs>
              <w:spacing w:after="0" w:line="240" w:lineRule="auto"/>
              <w:jc w:val="center"/>
              <w:rPr>
                <w:rFonts w:ascii="Sylfaen" w:hAnsi="Sylfaen"/>
                <w:sz w:val="16"/>
                <w:szCs w:val="16"/>
                <w:lang w:val="ka-GE"/>
              </w:rPr>
            </w:pPr>
            <w:r w:rsidRPr="005B41F4">
              <w:rPr>
                <w:rFonts w:ascii="Sylfaen" w:hAnsi="Sylfaen"/>
                <w:sz w:val="16"/>
                <w:szCs w:val="16"/>
              </w:rPr>
              <w:t>Manufacturing plant</w:t>
            </w:r>
          </w:p>
          <w:p w14:paraId="34766D6C" w14:textId="77777777" w:rsidR="00402E5D" w:rsidRPr="005B41F4" w:rsidRDefault="00402E5D" w:rsidP="00AC298E">
            <w:pPr>
              <w:tabs>
                <w:tab w:val="left" w:pos="360"/>
              </w:tabs>
              <w:spacing w:after="0"/>
              <w:rPr>
                <w:rFonts w:ascii="Sylfaen" w:hAnsi="Sylfaen"/>
                <w:sz w:val="16"/>
                <w:szCs w:val="16"/>
                <w:lang w:val="ka-GE"/>
              </w:rPr>
            </w:pPr>
          </w:p>
        </w:tc>
        <w:tc>
          <w:tcPr>
            <w:tcW w:w="2268" w:type="dxa"/>
            <w:gridSpan w:val="5"/>
            <w:tcBorders>
              <w:top w:val="nil"/>
              <w:left w:val="nil"/>
              <w:bottom w:val="single" w:sz="4" w:space="0" w:color="auto"/>
              <w:right w:val="nil"/>
            </w:tcBorders>
          </w:tcPr>
          <w:p w14:paraId="297F093F" w14:textId="19544391" w:rsidR="0061573A" w:rsidRPr="00A32E2F" w:rsidRDefault="00A95E06" w:rsidP="00AC298E">
            <w:pPr>
              <w:tabs>
                <w:tab w:val="left" w:pos="360"/>
              </w:tabs>
              <w:spacing w:after="0" w:line="240" w:lineRule="auto"/>
              <w:jc w:val="center"/>
              <w:rPr>
                <w:rFonts w:ascii="Sylfaen" w:hAnsi="Sylfaen"/>
                <w:sz w:val="16"/>
                <w:szCs w:val="16"/>
                <w:lang w:val="ka-GE"/>
              </w:rPr>
            </w:pPr>
            <w:r w:rsidRPr="009A3EEC">
              <w:rPr>
                <w:rFonts w:ascii="Sylfaen" w:hAnsi="Sylfaen"/>
                <w:sz w:val="16"/>
                <w:szCs w:val="16"/>
                <w:lang w:val="ka-GE"/>
              </w:rPr>
              <w:t>შეფუთვის რაოდენობა/</w:t>
            </w:r>
            <w:r w:rsidR="0061573A" w:rsidRPr="00A32E2F">
              <w:rPr>
                <w:rFonts w:ascii="Sylfaen" w:hAnsi="Sylfaen"/>
                <w:sz w:val="16"/>
                <w:szCs w:val="16"/>
                <w:lang w:val="ka-GE"/>
              </w:rPr>
              <w:t xml:space="preserve">Number of packages              </w:t>
            </w:r>
          </w:p>
          <w:p w14:paraId="51A17DCB" w14:textId="77777777" w:rsidR="0061573A" w:rsidRPr="00A32E2F" w:rsidRDefault="0061573A" w:rsidP="00AC298E">
            <w:pPr>
              <w:tabs>
                <w:tab w:val="left" w:pos="360"/>
              </w:tabs>
              <w:spacing w:after="0" w:line="240" w:lineRule="auto"/>
              <w:jc w:val="center"/>
              <w:rPr>
                <w:rFonts w:ascii="Sylfaen" w:hAnsi="Sylfaen"/>
                <w:sz w:val="16"/>
                <w:szCs w:val="16"/>
                <w:lang w:val="ka-GE"/>
              </w:rPr>
            </w:pPr>
          </w:p>
          <w:p w14:paraId="78F9F000" w14:textId="77777777" w:rsidR="0061573A" w:rsidRPr="00A32E2F" w:rsidRDefault="0061573A" w:rsidP="00AC298E">
            <w:pPr>
              <w:tabs>
                <w:tab w:val="left" w:pos="360"/>
              </w:tabs>
              <w:spacing w:after="0" w:line="240" w:lineRule="auto"/>
              <w:jc w:val="center"/>
              <w:rPr>
                <w:rFonts w:ascii="Sylfaen" w:hAnsi="Sylfaen"/>
                <w:sz w:val="16"/>
                <w:szCs w:val="16"/>
                <w:lang w:val="ka-GE"/>
              </w:rPr>
            </w:pPr>
          </w:p>
          <w:p w14:paraId="3E509DE1" w14:textId="3B63A692" w:rsidR="00402E5D" w:rsidRPr="005B41F4" w:rsidRDefault="00402E5D" w:rsidP="00AC298E">
            <w:pPr>
              <w:tabs>
                <w:tab w:val="left" w:pos="360"/>
              </w:tabs>
              <w:spacing w:after="0" w:line="240" w:lineRule="auto"/>
              <w:jc w:val="center"/>
              <w:rPr>
                <w:rFonts w:ascii="Sylfaen" w:hAnsi="Sylfaen"/>
                <w:sz w:val="16"/>
                <w:szCs w:val="16"/>
                <w:lang w:val="ka-GE"/>
              </w:rPr>
            </w:pPr>
            <w:r w:rsidRPr="005B41F4">
              <w:rPr>
                <w:rFonts w:ascii="Sylfaen" w:hAnsi="Sylfaen"/>
                <w:sz w:val="16"/>
                <w:szCs w:val="16"/>
                <w:lang w:val="ka-GE"/>
              </w:rPr>
              <w:t>მასა ნეტო/</w:t>
            </w:r>
          </w:p>
          <w:p w14:paraId="35C58BD1" w14:textId="77777777" w:rsidR="00402E5D" w:rsidRPr="00A32E2F" w:rsidRDefault="00402E5D" w:rsidP="00AC298E">
            <w:pPr>
              <w:tabs>
                <w:tab w:val="left" w:pos="360"/>
              </w:tabs>
              <w:spacing w:after="0"/>
              <w:jc w:val="center"/>
              <w:rPr>
                <w:rFonts w:ascii="Sylfaen" w:hAnsi="Sylfaen"/>
                <w:sz w:val="16"/>
                <w:szCs w:val="16"/>
                <w:lang w:val="ka-GE"/>
              </w:rPr>
            </w:pPr>
            <w:r w:rsidRPr="005B41F4">
              <w:rPr>
                <w:rFonts w:ascii="Sylfaen" w:hAnsi="Sylfaen"/>
                <w:sz w:val="16"/>
                <w:szCs w:val="16"/>
                <w:lang w:val="ka-GE"/>
              </w:rPr>
              <w:t>Net weight</w:t>
            </w:r>
          </w:p>
        </w:tc>
        <w:tc>
          <w:tcPr>
            <w:tcW w:w="3148" w:type="dxa"/>
            <w:gridSpan w:val="8"/>
            <w:tcBorders>
              <w:top w:val="nil"/>
              <w:left w:val="nil"/>
              <w:bottom w:val="single" w:sz="4" w:space="0" w:color="auto"/>
              <w:right w:val="single" w:sz="4" w:space="0" w:color="auto"/>
            </w:tcBorders>
          </w:tcPr>
          <w:p w14:paraId="7691AAE9" w14:textId="77777777" w:rsidR="00402E5D" w:rsidRPr="005B41F4" w:rsidRDefault="00402E5D" w:rsidP="00AC298E">
            <w:pPr>
              <w:tabs>
                <w:tab w:val="left" w:pos="360"/>
              </w:tabs>
              <w:spacing w:after="0" w:line="240" w:lineRule="auto"/>
              <w:jc w:val="center"/>
              <w:rPr>
                <w:rFonts w:ascii="Sylfaen" w:hAnsi="Sylfaen"/>
                <w:sz w:val="16"/>
                <w:szCs w:val="16"/>
                <w:lang w:val="ka-GE"/>
              </w:rPr>
            </w:pPr>
            <w:r w:rsidRPr="005B41F4">
              <w:rPr>
                <w:rFonts w:ascii="Sylfaen" w:hAnsi="Sylfaen"/>
                <w:sz w:val="16"/>
                <w:szCs w:val="16"/>
                <w:lang w:val="ka-GE"/>
              </w:rPr>
              <w:t>პარტიის</w:t>
            </w:r>
            <w:r w:rsidRPr="005B41F4">
              <w:rPr>
                <w:rFonts w:ascii="Sylfaen" w:hAnsi="Sylfaen"/>
                <w:sz w:val="16"/>
                <w:szCs w:val="16"/>
              </w:rPr>
              <w:t xml:space="preserve"> </w:t>
            </w:r>
            <w:r w:rsidRPr="005B41F4">
              <w:rPr>
                <w:rFonts w:ascii="Sylfaen" w:hAnsi="Sylfaen"/>
                <w:sz w:val="16"/>
                <w:szCs w:val="16"/>
                <w:lang w:val="ka-GE"/>
              </w:rPr>
              <w:t>ნომერი/</w:t>
            </w:r>
          </w:p>
          <w:p w14:paraId="4D56B29E" w14:textId="77777777" w:rsidR="00402E5D" w:rsidRPr="005B41F4" w:rsidRDefault="00402E5D" w:rsidP="00AC298E">
            <w:pPr>
              <w:tabs>
                <w:tab w:val="left" w:pos="360"/>
              </w:tabs>
              <w:spacing w:after="0" w:line="240" w:lineRule="auto"/>
              <w:jc w:val="center"/>
              <w:rPr>
                <w:rFonts w:ascii="Sylfaen" w:hAnsi="Sylfaen"/>
                <w:sz w:val="16"/>
                <w:szCs w:val="16"/>
                <w:lang w:val="ka-GE"/>
              </w:rPr>
            </w:pPr>
            <w:r w:rsidRPr="005B41F4">
              <w:rPr>
                <w:rFonts w:ascii="Sylfaen" w:hAnsi="Sylfaen"/>
                <w:sz w:val="16"/>
                <w:szCs w:val="16"/>
                <w:lang w:val="ka-GE"/>
              </w:rPr>
              <w:t>Batch number</w:t>
            </w:r>
          </w:p>
        </w:tc>
      </w:tr>
      <w:tr w:rsidR="00402E5D" w:rsidRPr="00C86046" w14:paraId="64AB11B9" w14:textId="77777777" w:rsidTr="00AC298E">
        <w:trPr>
          <w:trHeight w:val="4940"/>
        </w:trPr>
        <w:tc>
          <w:tcPr>
            <w:tcW w:w="10055" w:type="dxa"/>
            <w:gridSpan w:val="19"/>
            <w:tcBorders>
              <w:top w:val="single" w:sz="4" w:space="0" w:color="auto"/>
              <w:left w:val="single" w:sz="4" w:space="0" w:color="auto"/>
              <w:bottom w:val="single" w:sz="4" w:space="0" w:color="auto"/>
              <w:right w:val="single" w:sz="4" w:space="0" w:color="auto"/>
            </w:tcBorders>
          </w:tcPr>
          <w:tbl>
            <w:tblPr>
              <w:tblW w:w="10928" w:type="dxa"/>
              <w:tblInd w:w="5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3"/>
              <w:gridCol w:w="3005"/>
              <w:gridCol w:w="3005"/>
              <w:gridCol w:w="3005"/>
            </w:tblGrid>
            <w:tr w:rsidR="00B534FE" w:rsidRPr="00F97501" w14:paraId="01A38246" w14:textId="107DF528" w:rsidTr="00B534FE">
              <w:trPr>
                <w:trHeight w:val="791"/>
              </w:trPr>
              <w:tc>
                <w:tcPr>
                  <w:tcW w:w="1913" w:type="dxa"/>
                  <w:tcBorders>
                    <w:top w:val="single" w:sz="4" w:space="0" w:color="auto"/>
                    <w:left w:val="single" w:sz="4" w:space="0" w:color="auto"/>
                    <w:bottom w:val="single" w:sz="4" w:space="0" w:color="auto"/>
                    <w:right w:val="single" w:sz="4" w:space="0" w:color="auto"/>
                  </w:tcBorders>
                </w:tcPr>
                <w:p w14:paraId="6A9351D5" w14:textId="6BADBAE2" w:rsidR="00B534FE" w:rsidRPr="005B41F4" w:rsidRDefault="00B534FE" w:rsidP="00B534FE">
                  <w:pPr>
                    <w:tabs>
                      <w:tab w:val="left" w:pos="360"/>
                    </w:tabs>
                    <w:ind w:left="180" w:hanging="180"/>
                    <w:rPr>
                      <w:rFonts w:ascii="Sylfaen" w:hAnsi="Sylfaen"/>
                      <w:sz w:val="16"/>
                      <w:szCs w:val="16"/>
                      <w:lang w:val="ka-GE"/>
                    </w:rPr>
                  </w:pPr>
                  <w:r w:rsidRPr="005B41F4">
                    <w:rPr>
                      <w:rFonts w:ascii="Sylfaen" w:hAnsi="Sylfaen"/>
                      <w:sz w:val="16"/>
                      <w:szCs w:val="16"/>
                      <w:lang w:val="ka-GE"/>
                    </w:rPr>
                    <w:lastRenderedPageBreak/>
                    <w:t xml:space="preserve"> II.ა / სერტიფიკატის No/</w:t>
                  </w:r>
                  <w:r w:rsidR="001D0C06" w:rsidRPr="005B41F4">
                    <w:rPr>
                      <w:rFonts w:ascii="Sylfaen" w:hAnsi="Sylfaen"/>
                      <w:sz w:val="16"/>
                      <w:szCs w:val="16"/>
                      <w:lang w:val="ka-GE"/>
                    </w:rPr>
                    <w:t xml:space="preserve"> II</w:t>
                  </w:r>
                  <w:r w:rsidR="001D0C06">
                    <w:rPr>
                      <w:rFonts w:ascii="Sylfaen" w:hAnsi="Sylfaen"/>
                      <w:sz w:val="16"/>
                      <w:szCs w:val="16"/>
                    </w:rPr>
                    <w:t>.</w:t>
                  </w:r>
                  <w:r w:rsidR="001D0C06" w:rsidRPr="005B41F4">
                    <w:rPr>
                      <w:rFonts w:ascii="Sylfaen" w:hAnsi="Sylfaen"/>
                      <w:sz w:val="16"/>
                      <w:szCs w:val="16"/>
                      <w:lang w:val="ka-GE"/>
                    </w:rPr>
                    <w:t xml:space="preserve">a </w:t>
                  </w:r>
                  <w:r w:rsidRPr="005B41F4">
                    <w:rPr>
                      <w:rFonts w:ascii="Sylfaen" w:hAnsi="Sylfaen"/>
                      <w:sz w:val="16"/>
                      <w:szCs w:val="16"/>
                      <w:lang w:val="ka-GE"/>
                    </w:rPr>
                    <w:t>Certificate reference No</w:t>
                  </w:r>
                </w:p>
              </w:tc>
              <w:tc>
                <w:tcPr>
                  <w:tcW w:w="3005" w:type="dxa"/>
                  <w:tcBorders>
                    <w:top w:val="single" w:sz="4" w:space="0" w:color="auto"/>
                    <w:left w:val="single" w:sz="4" w:space="0" w:color="auto"/>
                    <w:bottom w:val="single" w:sz="4" w:space="0" w:color="auto"/>
                    <w:right w:val="single" w:sz="4" w:space="0" w:color="auto"/>
                    <w:tr2bl w:val="single" w:sz="4" w:space="0" w:color="auto"/>
                  </w:tcBorders>
                </w:tcPr>
                <w:p w14:paraId="30B74374" w14:textId="77777777" w:rsidR="00B534FE" w:rsidRPr="005B41F4" w:rsidRDefault="00B534FE" w:rsidP="00AC298E">
                  <w:pPr>
                    <w:tabs>
                      <w:tab w:val="left" w:pos="360"/>
                    </w:tabs>
                    <w:ind w:left="180" w:hanging="180"/>
                    <w:rPr>
                      <w:rFonts w:ascii="Sylfaen" w:hAnsi="Sylfaen"/>
                      <w:sz w:val="16"/>
                      <w:szCs w:val="16"/>
                      <w:lang w:val="ka-GE"/>
                    </w:rPr>
                  </w:pPr>
                  <w:r w:rsidRPr="005B41F4">
                    <w:rPr>
                      <w:rFonts w:ascii="Sylfaen" w:hAnsi="Sylfaen"/>
                      <w:sz w:val="16"/>
                      <w:szCs w:val="16"/>
                      <w:lang w:val="ka-GE"/>
                    </w:rPr>
                    <w:t>II.ბ/II.b</w:t>
                  </w:r>
                </w:p>
              </w:tc>
              <w:tc>
                <w:tcPr>
                  <w:tcW w:w="3005" w:type="dxa"/>
                  <w:tcBorders>
                    <w:top w:val="single" w:sz="4" w:space="0" w:color="auto"/>
                    <w:left w:val="single" w:sz="4" w:space="0" w:color="auto"/>
                    <w:bottom w:val="single" w:sz="4" w:space="0" w:color="auto"/>
                    <w:right w:val="single" w:sz="4" w:space="0" w:color="auto"/>
                    <w:tr2bl w:val="single" w:sz="4" w:space="0" w:color="auto"/>
                  </w:tcBorders>
                </w:tcPr>
                <w:p w14:paraId="3D34004F" w14:textId="77777777" w:rsidR="00B534FE" w:rsidRPr="005B41F4" w:rsidRDefault="00B534FE" w:rsidP="00AC298E">
                  <w:pPr>
                    <w:tabs>
                      <w:tab w:val="left" w:pos="360"/>
                    </w:tabs>
                    <w:ind w:left="180" w:hanging="180"/>
                    <w:rPr>
                      <w:rFonts w:ascii="Sylfaen" w:hAnsi="Sylfaen"/>
                      <w:sz w:val="16"/>
                      <w:szCs w:val="16"/>
                      <w:lang w:val="ka-GE"/>
                    </w:rPr>
                  </w:pPr>
                </w:p>
              </w:tc>
              <w:tc>
                <w:tcPr>
                  <w:tcW w:w="3005" w:type="dxa"/>
                  <w:tcBorders>
                    <w:top w:val="single" w:sz="4" w:space="0" w:color="auto"/>
                    <w:left w:val="single" w:sz="4" w:space="0" w:color="auto"/>
                    <w:bottom w:val="single" w:sz="4" w:space="0" w:color="auto"/>
                    <w:right w:val="single" w:sz="4" w:space="0" w:color="auto"/>
                    <w:tr2bl w:val="single" w:sz="4" w:space="0" w:color="auto"/>
                  </w:tcBorders>
                </w:tcPr>
                <w:p w14:paraId="4B32B927" w14:textId="0324FE14" w:rsidR="00B534FE" w:rsidRPr="005B41F4" w:rsidRDefault="00B534FE" w:rsidP="00AC298E">
                  <w:pPr>
                    <w:tabs>
                      <w:tab w:val="left" w:pos="360"/>
                    </w:tabs>
                    <w:ind w:left="180" w:hanging="180"/>
                    <w:rPr>
                      <w:rFonts w:ascii="Sylfaen" w:hAnsi="Sylfaen"/>
                      <w:sz w:val="16"/>
                      <w:szCs w:val="16"/>
                      <w:lang w:val="ka-GE"/>
                    </w:rPr>
                  </w:pPr>
                </w:p>
              </w:tc>
            </w:tr>
          </w:tbl>
          <w:p w14:paraId="78C975B1" w14:textId="7B241036" w:rsidR="00402E5D" w:rsidRPr="005B41F4" w:rsidRDefault="00402E5D" w:rsidP="00A50820">
            <w:pPr>
              <w:tabs>
                <w:tab w:val="left" w:pos="360"/>
              </w:tabs>
              <w:spacing w:after="0"/>
              <w:rPr>
                <w:rFonts w:ascii="Sylfaen" w:hAnsi="Sylfaen"/>
                <w:b/>
                <w:sz w:val="16"/>
                <w:szCs w:val="16"/>
                <w:lang w:val="ka-GE"/>
              </w:rPr>
            </w:pPr>
            <w:r w:rsidRPr="005B41F4">
              <w:rPr>
                <w:rFonts w:ascii="Sylfaen" w:hAnsi="Sylfaen"/>
                <w:b/>
                <w:sz w:val="16"/>
                <w:szCs w:val="16"/>
                <w:lang w:val="ka-GE"/>
              </w:rPr>
              <w:t>II.ინფორმაცია ჯანმრთელობის შესახებ /Health information</w:t>
            </w:r>
          </w:p>
          <w:p w14:paraId="329A60D3" w14:textId="3B9FAE8A" w:rsidR="00402E5D" w:rsidRDefault="00402E5D" w:rsidP="00307EE8">
            <w:pPr>
              <w:tabs>
                <w:tab w:val="left" w:pos="360"/>
              </w:tabs>
              <w:spacing w:after="0" w:line="240" w:lineRule="auto"/>
              <w:jc w:val="both"/>
              <w:rPr>
                <w:rFonts w:ascii="Sylfaen" w:hAnsi="Sylfaen"/>
                <w:sz w:val="16"/>
                <w:szCs w:val="16"/>
                <w:lang w:val="ka-GE"/>
              </w:rPr>
            </w:pPr>
          </w:p>
          <w:p w14:paraId="0AAC23E3" w14:textId="6A583286" w:rsidR="00307EE8" w:rsidRPr="00307EE8" w:rsidRDefault="00307EE8" w:rsidP="00307EE8">
            <w:pPr>
              <w:tabs>
                <w:tab w:val="left" w:pos="360"/>
              </w:tabs>
              <w:spacing w:after="0" w:line="240" w:lineRule="auto"/>
              <w:jc w:val="both"/>
              <w:rPr>
                <w:rFonts w:ascii="Sylfaen" w:hAnsi="Sylfaen"/>
                <w:sz w:val="16"/>
                <w:szCs w:val="16"/>
                <w:lang w:val="ka-GE"/>
              </w:rPr>
            </w:pPr>
            <w:r w:rsidRPr="00307EE8">
              <w:rPr>
                <w:rFonts w:ascii="Sylfaen" w:hAnsi="Sylfaen"/>
                <w:sz w:val="16"/>
                <w:szCs w:val="16"/>
                <w:lang w:val="ka-GE"/>
              </w:rPr>
              <w:t>მე, ქვემოთ ხელის მომწერი სახელმწიფო ვეტერინარი ვაცხადებ, რომ გავეცანი „ტექნიკური რეგლამენტის – „ცხოველური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 №605 დადგენილებას (შემდგომში – №605 დადგენილება), კერძოდ, ამ დადგენილებით დამტკიცებული წესის 179-190-ე მუხლებს (ევროპარლამენტისა და ევროსაბჭოს No 1069/2009 რეგულაციას (</w:t>
            </w:r>
            <w:r w:rsidRPr="00307EE8">
              <w:rPr>
                <w:rFonts w:ascii="Sylfaen" w:hAnsi="Sylfaen"/>
                <w:sz w:val="16"/>
                <w:szCs w:val="16"/>
                <w:vertAlign w:val="superscript"/>
                <w:lang w:val="ka-GE"/>
              </w:rPr>
              <w:t>1ა</w:t>
            </w:r>
            <w:r w:rsidRPr="00307EE8">
              <w:rPr>
                <w:rFonts w:ascii="Sylfaen" w:hAnsi="Sylfaen"/>
                <w:sz w:val="16"/>
                <w:szCs w:val="16"/>
                <w:lang w:val="ka-GE"/>
              </w:rPr>
              <w:t xml:space="preserve">), და </w:t>
            </w:r>
            <w:bookmarkStart w:id="3" w:name="_Hlk195624732"/>
            <w:r w:rsidRPr="00307EE8">
              <w:rPr>
                <w:rFonts w:ascii="Sylfaen" w:hAnsi="Sylfaen"/>
                <w:sz w:val="16"/>
                <w:szCs w:val="16"/>
                <w:lang w:val="ka-GE"/>
              </w:rPr>
              <w:t>ევროკომისიის No 142/2011 რეგულაციას (</w:t>
            </w:r>
            <w:r w:rsidRPr="00307EE8">
              <w:rPr>
                <w:rFonts w:ascii="Sylfaen" w:hAnsi="Sylfaen"/>
                <w:sz w:val="16"/>
                <w:szCs w:val="16"/>
                <w:vertAlign w:val="superscript"/>
                <w:lang w:val="ka-GE"/>
              </w:rPr>
              <w:t>1ბ</w:t>
            </w:r>
            <w:r w:rsidRPr="00307EE8">
              <w:rPr>
                <w:rFonts w:ascii="Sylfaen" w:hAnsi="Sylfaen"/>
                <w:sz w:val="16"/>
                <w:szCs w:val="16"/>
                <w:lang w:val="ka-GE"/>
              </w:rPr>
              <w:t>), კერძოდ, მისი XIV დანართის II თავს</w:t>
            </w:r>
            <w:bookmarkEnd w:id="3"/>
            <w:r w:rsidRPr="00307EE8">
              <w:rPr>
                <w:rFonts w:ascii="Sylfaen" w:hAnsi="Sylfaen"/>
                <w:sz w:val="16"/>
                <w:szCs w:val="16"/>
                <w:lang w:val="ka-GE"/>
              </w:rPr>
              <w:t xml:space="preserve">) და ვადასტურებ, რომ ზემოაღნიშნული </w:t>
            </w:r>
            <w:r>
              <w:rPr>
                <w:rFonts w:ascii="Sylfaen" w:hAnsi="Sylfaen"/>
                <w:sz w:val="16"/>
                <w:szCs w:val="16"/>
                <w:lang w:val="ka-GE"/>
              </w:rPr>
              <w:t>ცწადპ შეესაბამება შემდეგ პირობებს</w:t>
            </w:r>
            <w:r w:rsidRPr="00307EE8">
              <w:rPr>
                <w:rFonts w:ascii="Sylfaen" w:hAnsi="Sylfaen"/>
                <w:sz w:val="16"/>
                <w:szCs w:val="16"/>
                <w:lang w:val="ka-GE"/>
              </w:rPr>
              <w:t>:/I, the undersigned official veterinarian, declare that I have read and understood the Decree №605 of December 2</w:t>
            </w:r>
            <w:r w:rsidR="00A941FF" w:rsidRPr="00A941FF">
              <w:rPr>
                <w:rFonts w:ascii="Sylfaen" w:hAnsi="Sylfaen"/>
                <w:sz w:val="16"/>
                <w:szCs w:val="16"/>
                <w:lang w:val="ka-GE"/>
              </w:rPr>
              <w:t>9</w:t>
            </w:r>
            <w:r w:rsidRPr="00307EE8">
              <w:rPr>
                <w:rFonts w:ascii="Sylfaen" w:hAnsi="Sylfaen"/>
                <w:sz w:val="16"/>
                <w:szCs w:val="16"/>
                <w:lang w:val="ka-GE"/>
              </w:rPr>
              <w:t>, 2017 of the Government of Georgia on approval „Technical Regulation- on rules of approval of animal by-products (including animal wastes) and derived products not intended for human consumption, of health and business operators related to this activity” (hereinafter -Decree №605) and in particular articles 179- 190 of the rule approved by this Decree (Regulation (EC) No 1069/2009 of the European Parliament and of the Council(</w:t>
            </w:r>
            <w:r w:rsidRPr="00307EE8">
              <w:rPr>
                <w:rFonts w:ascii="Sylfaen" w:hAnsi="Sylfaen"/>
                <w:sz w:val="16"/>
                <w:szCs w:val="16"/>
                <w:vertAlign w:val="superscript"/>
                <w:lang w:val="ka-GE"/>
              </w:rPr>
              <w:t>Ia</w:t>
            </w:r>
            <w:r w:rsidRPr="00307EE8">
              <w:rPr>
                <w:rFonts w:ascii="Sylfaen" w:hAnsi="Sylfaen"/>
                <w:sz w:val="16"/>
                <w:szCs w:val="16"/>
                <w:lang w:val="ka-GE"/>
              </w:rPr>
              <w:t>) and Commission Regulation (EU) No 142/2011 (</w:t>
            </w:r>
            <w:r w:rsidRPr="00307EE8">
              <w:rPr>
                <w:rFonts w:ascii="Sylfaen" w:hAnsi="Sylfaen"/>
                <w:sz w:val="16"/>
                <w:szCs w:val="16"/>
                <w:vertAlign w:val="superscript"/>
                <w:lang w:val="ka-GE"/>
              </w:rPr>
              <w:t>1b</w:t>
            </w:r>
            <w:r w:rsidRPr="00307EE8">
              <w:rPr>
                <w:rFonts w:ascii="Sylfaen" w:hAnsi="Sylfaen"/>
                <w:sz w:val="16"/>
                <w:szCs w:val="16"/>
                <w:lang w:val="ka-GE"/>
              </w:rPr>
              <w:t xml:space="preserve">), and in particular Chapter II of Annex XIV) thereto, and certify that the animal by-product described above: </w:t>
            </w:r>
          </w:p>
          <w:p w14:paraId="236FB085" w14:textId="77777777" w:rsidR="00307EE8" w:rsidRDefault="00307EE8" w:rsidP="00AC298E">
            <w:pPr>
              <w:tabs>
                <w:tab w:val="left" w:pos="360"/>
              </w:tabs>
              <w:spacing w:after="0" w:line="240" w:lineRule="auto"/>
              <w:jc w:val="both"/>
              <w:rPr>
                <w:rFonts w:ascii="Sylfaen" w:hAnsi="Sylfaen"/>
                <w:sz w:val="16"/>
                <w:szCs w:val="16"/>
                <w:lang w:val="ka-GE"/>
              </w:rPr>
            </w:pPr>
          </w:p>
          <w:p w14:paraId="02434E49" w14:textId="6B1F03BC" w:rsidR="002C068E" w:rsidRDefault="002C068E" w:rsidP="00AC298E">
            <w:pPr>
              <w:tabs>
                <w:tab w:val="left" w:pos="360"/>
              </w:tabs>
              <w:spacing w:after="0" w:line="240" w:lineRule="auto"/>
              <w:jc w:val="both"/>
              <w:rPr>
                <w:rFonts w:ascii="Sylfaen" w:hAnsi="Sylfaen"/>
                <w:sz w:val="16"/>
                <w:szCs w:val="16"/>
                <w:lang w:val="ka-GE"/>
              </w:rPr>
            </w:pPr>
          </w:p>
          <w:p w14:paraId="2E429A2A" w14:textId="66B7EEEB" w:rsidR="00ED17F3" w:rsidRDefault="00ED17F3" w:rsidP="00B5477A">
            <w:pPr>
              <w:tabs>
                <w:tab w:val="left" w:pos="360"/>
              </w:tabs>
              <w:spacing w:after="0" w:line="276" w:lineRule="auto"/>
              <w:jc w:val="both"/>
              <w:rPr>
                <w:rFonts w:ascii="Sylfaen" w:eastAsia="Times New Roman" w:hAnsi="Sylfaen" w:cs="Times New Roman"/>
                <w:sz w:val="16"/>
                <w:szCs w:val="16"/>
                <w:lang w:val="ka-GE"/>
              </w:rPr>
            </w:pPr>
            <w:r w:rsidRPr="00ED17F3">
              <w:rPr>
                <w:rFonts w:ascii="Sylfaen" w:eastAsia="Times New Roman" w:hAnsi="Sylfaen" w:cs="Times New Roman"/>
                <w:sz w:val="16"/>
                <w:szCs w:val="16"/>
                <w:lang w:val="ka-GE"/>
              </w:rPr>
              <w:t>(</w:t>
            </w:r>
            <w:r w:rsidRPr="00ED17F3">
              <w:rPr>
                <w:rFonts w:ascii="Sylfaen" w:eastAsia="Times New Roman" w:hAnsi="Sylfaen" w:cs="Times New Roman"/>
                <w:sz w:val="16"/>
                <w:szCs w:val="16"/>
                <w:vertAlign w:val="superscript"/>
                <w:lang w:val="ka-GE"/>
              </w:rPr>
              <w:t>2</w:t>
            </w:r>
            <w:r w:rsidRPr="00ED17F3">
              <w:rPr>
                <w:rFonts w:ascii="Sylfaen" w:eastAsia="Times New Roman" w:hAnsi="Sylfaen" w:cs="Times New Roman"/>
                <w:sz w:val="16"/>
                <w:szCs w:val="16"/>
                <w:lang w:val="ka-GE"/>
              </w:rPr>
              <w:t>)II.1 არის ცწადპ–ის შემცველი სავაჭრო ნიმუში, რომელიც გამიზნულია განსაზღვრული კვლევებისა და ანალიზებისათვის, როგორც მითითებულია ამ წესის მე-2 მუხლის პირველი პუნქტის</w:t>
            </w:r>
            <w:r w:rsidR="008C5976" w:rsidRPr="008C5976">
              <w:rPr>
                <w:rFonts w:ascii="Sylfaen" w:eastAsia="Times New Roman" w:hAnsi="Sylfaen" w:cs="Times New Roman"/>
                <w:sz w:val="16"/>
                <w:szCs w:val="16"/>
                <w:lang w:val="ka-GE"/>
              </w:rPr>
              <w:t xml:space="preserve">, </w:t>
            </w:r>
            <w:r w:rsidRPr="00ED17F3">
              <w:rPr>
                <w:rFonts w:ascii="Sylfaen" w:eastAsia="Times New Roman" w:hAnsi="Sylfaen" w:cs="Times New Roman"/>
                <w:sz w:val="16"/>
                <w:szCs w:val="16"/>
                <w:lang w:val="ka-GE"/>
              </w:rPr>
              <w:t>ჰ</w:t>
            </w:r>
            <w:r w:rsidRPr="00ED17F3">
              <w:rPr>
                <w:rFonts w:ascii="Sylfaen" w:eastAsia="Times New Roman" w:hAnsi="Sylfaen" w:cs="Times New Roman"/>
                <w:sz w:val="16"/>
                <w:szCs w:val="16"/>
                <w:vertAlign w:val="superscript"/>
                <w:lang w:val="ka-GE"/>
              </w:rPr>
              <w:t>30</w:t>
            </w:r>
            <w:r w:rsidR="008C5976" w:rsidRPr="008C5976">
              <w:rPr>
                <w:rFonts w:ascii="Sylfaen" w:eastAsia="Times New Roman" w:hAnsi="Sylfaen" w:cs="Times New Roman"/>
                <w:sz w:val="16"/>
                <w:szCs w:val="16"/>
                <w:lang w:val="ka-GE"/>
              </w:rPr>
              <w:t>-</w:t>
            </w:r>
            <w:r w:rsidR="008C5976">
              <w:rPr>
                <w:rFonts w:ascii="Sylfaen" w:eastAsia="Times New Roman" w:hAnsi="Sylfaen" w:cs="Times New Roman"/>
                <w:sz w:val="16"/>
                <w:szCs w:val="16"/>
                <w:lang w:val="ka-GE"/>
              </w:rPr>
              <w:t>ქვეპუნქტში (</w:t>
            </w:r>
            <w:r w:rsidR="008C5976" w:rsidRPr="00307EE8">
              <w:rPr>
                <w:rFonts w:ascii="Sylfaen" w:eastAsia="Times New Roman" w:hAnsi="Sylfaen" w:cs="Times New Roman"/>
                <w:sz w:val="16"/>
                <w:szCs w:val="16"/>
                <w:lang w:val="ka-GE"/>
              </w:rPr>
              <w:t>ევროკომისიის No 142/2011 რეგულაცი</w:t>
            </w:r>
            <w:r w:rsidR="008C5976">
              <w:rPr>
                <w:rFonts w:ascii="Sylfaen" w:eastAsia="Times New Roman" w:hAnsi="Sylfaen" w:cs="Times New Roman"/>
                <w:sz w:val="16"/>
                <w:szCs w:val="16"/>
                <w:lang w:val="ka-GE"/>
              </w:rPr>
              <w:t>ის</w:t>
            </w:r>
            <w:r w:rsidR="008C5976" w:rsidRPr="00307EE8">
              <w:rPr>
                <w:rFonts w:ascii="Sylfaen" w:eastAsia="Times New Roman" w:hAnsi="Sylfaen" w:cs="Times New Roman"/>
                <w:sz w:val="16"/>
                <w:szCs w:val="16"/>
                <w:lang w:val="ka-GE"/>
              </w:rPr>
              <w:t xml:space="preserve">, კერძოდ, მისი </w:t>
            </w:r>
            <w:r w:rsidR="008C5976" w:rsidRPr="008C5976">
              <w:rPr>
                <w:rFonts w:ascii="Sylfaen" w:eastAsia="Times New Roman" w:hAnsi="Sylfaen" w:cs="Times New Roman"/>
                <w:sz w:val="16"/>
                <w:szCs w:val="16"/>
                <w:lang w:val="ka-GE"/>
              </w:rPr>
              <w:t xml:space="preserve">I </w:t>
            </w:r>
            <w:r w:rsidR="008C5976">
              <w:rPr>
                <w:rFonts w:ascii="Sylfaen" w:eastAsia="Times New Roman" w:hAnsi="Sylfaen" w:cs="Times New Roman"/>
                <w:sz w:val="16"/>
                <w:szCs w:val="16"/>
                <w:lang w:val="ka-GE"/>
              </w:rPr>
              <w:t>დანართის</w:t>
            </w:r>
            <w:r w:rsidR="008C5976" w:rsidRPr="008C5976">
              <w:rPr>
                <w:rFonts w:ascii="Sylfaen" w:eastAsia="Times New Roman" w:hAnsi="Sylfaen" w:cs="Times New Roman"/>
                <w:sz w:val="16"/>
                <w:szCs w:val="16"/>
                <w:lang w:val="ka-GE"/>
              </w:rPr>
              <w:t xml:space="preserve">, 39 </w:t>
            </w:r>
            <w:r w:rsidR="008C5976">
              <w:rPr>
                <w:rFonts w:ascii="Sylfaen" w:eastAsia="Times New Roman" w:hAnsi="Sylfaen" w:cs="Times New Roman"/>
                <w:sz w:val="16"/>
                <w:szCs w:val="16"/>
                <w:lang w:val="ka-GE"/>
              </w:rPr>
              <w:t xml:space="preserve">პუნქტით) </w:t>
            </w:r>
            <w:r w:rsidRPr="00ED17F3">
              <w:rPr>
                <w:rFonts w:ascii="Sylfaen" w:eastAsia="Times New Roman" w:hAnsi="Sylfaen" w:cs="Times New Roman"/>
                <w:sz w:val="16"/>
                <w:szCs w:val="16"/>
                <w:lang w:val="ka-GE"/>
              </w:rPr>
              <w:t xml:space="preserve">და ეტიკეტზე მითითებულია ,, </w:t>
            </w:r>
            <w:r w:rsidRPr="00ED17F3">
              <w:rPr>
                <w:rFonts w:ascii="Sylfaen" w:eastAsia="Times New Roman" w:hAnsi="Sylfaen" w:cs="Times New Roman"/>
                <w:b/>
                <w:sz w:val="16"/>
                <w:szCs w:val="16"/>
                <w:lang w:val="ka-GE"/>
              </w:rPr>
              <w:t>სავაჭრო ნიმუში არ არის განკუთვნილი ადამიანის მიერ მოხმარებისათვის“</w:t>
            </w:r>
            <w:r w:rsidRPr="00ED17F3">
              <w:rPr>
                <w:rFonts w:ascii="Sylfaen" w:eastAsia="Times New Roman" w:hAnsi="Sylfaen" w:cs="Times New Roman"/>
                <w:sz w:val="16"/>
                <w:szCs w:val="16"/>
                <w:lang w:val="ka-GE"/>
              </w:rPr>
              <w:t xml:space="preserve"> </w:t>
            </w:r>
            <w:r w:rsidRPr="006A0F5E">
              <w:rPr>
                <w:rFonts w:ascii="Sylfaen" w:eastAsia="Times New Roman" w:hAnsi="Sylfaen" w:cs="Times New Roman"/>
                <w:sz w:val="16"/>
                <w:szCs w:val="16"/>
                <w:lang w:val="ka-GE"/>
              </w:rPr>
              <w:t>;</w:t>
            </w:r>
            <w:r w:rsidRPr="00ED17F3">
              <w:rPr>
                <w:rFonts w:ascii="Sylfaen" w:eastAsia="Times New Roman" w:hAnsi="Sylfaen" w:cs="Times New Roman"/>
                <w:sz w:val="16"/>
                <w:szCs w:val="16"/>
                <w:lang w:val="ka-GE"/>
              </w:rPr>
              <w:t xml:space="preserve"> ან/are trade samples which consist of animal by-products intended for particular studies or analyses as referred to in </w:t>
            </w:r>
            <w:r w:rsidR="00ED60D3" w:rsidRPr="00307EE8">
              <w:rPr>
                <w:rFonts w:ascii="Sylfaen" w:eastAsia="Times New Roman" w:hAnsi="Sylfaen" w:cs="Times New Roman"/>
                <w:sz w:val="16"/>
                <w:szCs w:val="16"/>
                <w:lang w:val="ka-GE"/>
              </w:rPr>
              <w:t xml:space="preserve">the </w:t>
            </w:r>
            <w:r w:rsidRPr="00ED17F3">
              <w:rPr>
                <w:rFonts w:ascii="Sylfaen" w:eastAsia="Times New Roman" w:hAnsi="Sylfaen" w:cs="Times New Roman"/>
                <w:sz w:val="16"/>
                <w:szCs w:val="16"/>
                <w:lang w:val="ka-GE"/>
              </w:rPr>
              <w:t>definition</w:t>
            </w:r>
            <w:r w:rsidR="00ED60D3" w:rsidRPr="00307EE8">
              <w:rPr>
                <w:rFonts w:ascii="Sylfaen" w:eastAsia="Times New Roman" w:hAnsi="Sylfaen" w:cs="Times New Roman"/>
                <w:sz w:val="16"/>
                <w:szCs w:val="16"/>
                <w:lang w:val="ka-GE"/>
              </w:rPr>
              <w:t xml:space="preserve"> of </w:t>
            </w:r>
            <w:r w:rsidR="00256833" w:rsidRPr="00307EE8">
              <w:rPr>
                <w:rFonts w:ascii="Sylfaen" w:eastAsia="Times New Roman" w:hAnsi="Sylfaen" w:cs="Times New Roman"/>
                <w:sz w:val="16"/>
                <w:szCs w:val="16"/>
                <w:lang w:val="ka-GE"/>
              </w:rPr>
              <w:t xml:space="preserve">trade samples in </w:t>
            </w:r>
            <w:r w:rsidR="00AD7F36" w:rsidRPr="00AD7F36">
              <w:rPr>
                <w:rFonts w:ascii="Sylfaen" w:eastAsia="Times New Roman" w:hAnsi="Sylfaen" w:cs="Times New Roman"/>
                <w:sz w:val="16"/>
                <w:szCs w:val="16"/>
                <w:lang w:val="ka-GE"/>
              </w:rPr>
              <w:t xml:space="preserve">Article 2, </w:t>
            </w:r>
            <w:r w:rsidR="00AD7F36">
              <w:rPr>
                <w:rFonts w:ascii="Sylfaen" w:eastAsia="Times New Roman" w:hAnsi="Sylfaen" w:cs="Times New Roman"/>
                <w:sz w:val="16"/>
                <w:szCs w:val="16"/>
                <w:lang w:val="ka-GE"/>
              </w:rPr>
              <w:t>Point</w:t>
            </w:r>
            <w:r w:rsidR="00AD7F36" w:rsidRPr="00AD7F36">
              <w:rPr>
                <w:rFonts w:ascii="Sylfaen" w:eastAsia="Times New Roman" w:hAnsi="Sylfaen" w:cs="Times New Roman"/>
                <w:sz w:val="16"/>
                <w:szCs w:val="16"/>
                <w:lang w:val="ka-GE"/>
              </w:rPr>
              <w:t xml:space="preserve"> 1, H</w:t>
            </w:r>
            <w:r w:rsidR="00AD7F36" w:rsidRPr="00AD7F36">
              <w:rPr>
                <w:rFonts w:ascii="Sylfaen" w:eastAsia="Times New Roman" w:hAnsi="Sylfaen" w:cs="Times New Roman"/>
                <w:sz w:val="16"/>
                <w:szCs w:val="16"/>
                <w:vertAlign w:val="superscript"/>
                <w:lang w:val="ka-GE"/>
              </w:rPr>
              <w:t>30</w:t>
            </w:r>
            <w:r w:rsidR="00AD7F36" w:rsidRPr="00AD7F36">
              <w:rPr>
                <w:rFonts w:ascii="Sylfaen" w:eastAsia="Times New Roman" w:hAnsi="Sylfaen" w:cs="Times New Roman"/>
                <w:sz w:val="16"/>
                <w:szCs w:val="16"/>
                <w:lang w:val="ka-GE"/>
              </w:rPr>
              <w:t xml:space="preserve"> subparagraph of this rule, (</w:t>
            </w:r>
            <w:r w:rsidR="00256833" w:rsidRPr="00307EE8">
              <w:rPr>
                <w:rFonts w:ascii="Sylfaen" w:eastAsia="Times New Roman" w:hAnsi="Sylfaen" w:cs="Times New Roman"/>
                <w:sz w:val="16"/>
                <w:szCs w:val="16"/>
                <w:lang w:val="ka-GE"/>
              </w:rPr>
              <w:t>point 39 of Annex I to Regulation (EU) No 142/2011</w:t>
            </w:r>
            <w:r w:rsidR="00AD7F36" w:rsidRPr="00AD7F36">
              <w:rPr>
                <w:rFonts w:ascii="Sylfaen" w:eastAsia="Times New Roman" w:hAnsi="Sylfaen" w:cs="Times New Roman"/>
                <w:sz w:val="16"/>
                <w:szCs w:val="16"/>
                <w:lang w:val="ka-GE"/>
              </w:rPr>
              <w:t>)</w:t>
            </w:r>
            <w:r w:rsidR="00256833" w:rsidRPr="00307EE8">
              <w:rPr>
                <w:rFonts w:ascii="Sylfaen" w:eastAsia="Times New Roman" w:hAnsi="Sylfaen" w:cs="Times New Roman"/>
                <w:sz w:val="16"/>
                <w:szCs w:val="16"/>
                <w:lang w:val="ka-GE"/>
              </w:rPr>
              <w:t xml:space="preserve"> that bear </w:t>
            </w:r>
            <w:r w:rsidRPr="00ED17F3">
              <w:rPr>
                <w:rFonts w:ascii="Sylfaen" w:eastAsia="Times New Roman" w:hAnsi="Sylfaen" w:cs="Times New Roman"/>
                <w:sz w:val="16"/>
                <w:szCs w:val="16"/>
                <w:lang w:val="ka-GE"/>
              </w:rPr>
              <w:t xml:space="preserve"> the label ‘TRADE SAMPLE NOT FOR HUMAN CONSUMPTION’;</w:t>
            </w:r>
            <w:r w:rsidR="00256833" w:rsidRPr="00307EE8">
              <w:rPr>
                <w:rFonts w:ascii="Sylfaen" w:eastAsia="Times New Roman" w:hAnsi="Sylfaen" w:cs="Times New Roman"/>
                <w:sz w:val="16"/>
                <w:szCs w:val="16"/>
                <w:lang w:val="ka-GE"/>
              </w:rPr>
              <w:t>]</w:t>
            </w:r>
          </w:p>
          <w:p w14:paraId="4C210843" w14:textId="77777777" w:rsidR="00ED17F3" w:rsidRPr="00ED17F3" w:rsidRDefault="00ED17F3" w:rsidP="007C1F08">
            <w:pPr>
              <w:tabs>
                <w:tab w:val="left" w:pos="360"/>
              </w:tabs>
              <w:spacing w:after="0" w:line="276" w:lineRule="auto"/>
              <w:jc w:val="both"/>
              <w:rPr>
                <w:rFonts w:ascii="Sylfaen" w:eastAsia="Times New Roman" w:hAnsi="Sylfaen" w:cs="Times New Roman"/>
                <w:sz w:val="16"/>
                <w:szCs w:val="16"/>
                <w:lang w:val="ka-GE"/>
              </w:rPr>
            </w:pPr>
          </w:p>
          <w:p w14:paraId="2A46DC5D" w14:textId="3732F9AF" w:rsidR="00ED17F3" w:rsidRDefault="00256833" w:rsidP="00ED17F3">
            <w:pPr>
              <w:tabs>
                <w:tab w:val="left" w:pos="360"/>
              </w:tabs>
              <w:spacing w:after="0" w:line="276" w:lineRule="auto"/>
              <w:ind w:left="180" w:hanging="180"/>
              <w:jc w:val="both"/>
              <w:rPr>
                <w:rFonts w:ascii="Sylfaen" w:eastAsia="Times New Roman" w:hAnsi="Sylfaen" w:cs="Times New Roman"/>
                <w:sz w:val="16"/>
                <w:szCs w:val="16"/>
                <w:lang w:val="ka-GE"/>
              </w:rPr>
            </w:pPr>
            <w:r w:rsidRPr="00264C52">
              <w:rPr>
                <w:rFonts w:ascii="Sylfaen" w:eastAsia="Times New Roman" w:hAnsi="Sylfaen" w:cs="Times New Roman"/>
                <w:sz w:val="16"/>
                <w:szCs w:val="16"/>
                <w:lang w:val="ka-GE"/>
              </w:rPr>
              <w:t xml:space="preserve">    </w:t>
            </w:r>
            <w:r w:rsidR="00ED17F3" w:rsidRPr="006A0F5E">
              <w:rPr>
                <w:rFonts w:ascii="Sylfaen" w:eastAsia="Times New Roman" w:hAnsi="Sylfaen" w:cs="Times New Roman"/>
                <w:sz w:val="16"/>
                <w:szCs w:val="16"/>
                <w:lang w:val="ka-GE"/>
              </w:rPr>
              <w:t>(</w:t>
            </w:r>
            <w:r w:rsidR="00ED17F3" w:rsidRPr="006A0F5E">
              <w:rPr>
                <w:rFonts w:ascii="Sylfaen" w:eastAsia="Times New Roman" w:hAnsi="Sylfaen" w:cs="Times New Roman"/>
                <w:sz w:val="16"/>
                <w:szCs w:val="16"/>
                <w:vertAlign w:val="superscript"/>
                <w:lang w:val="ka-GE"/>
              </w:rPr>
              <w:t>2</w:t>
            </w:r>
            <w:r w:rsidR="00ED17F3" w:rsidRPr="006A0F5E">
              <w:rPr>
                <w:rFonts w:ascii="Sylfaen" w:eastAsia="Times New Roman" w:hAnsi="Sylfaen" w:cs="Times New Roman"/>
                <w:sz w:val="16"/>
                <w:szCs w:val="16"/>
                <w:lang w:val="ka-GE"/>
              </w:rPr>
              <w:t>)</w:t>
            </w:r>
            <w:r w:rsidRPr="00264C52">
              <w:rPr>
                <w:rFonts w:ascii="Sylfaen" w:eastAsia="Times New Roman" w:hAnsi="Sylfaen" w:cs="Times New Roman"/>
                <w:sz w:val="16"/>
                <w:szCs w:val="16"/>
                <w:lang w:val="ka-GE"/>
              </w:rPr>
              <w:t xml:space="preserve">or </w:t>
            </w:r>
            <w:r w:rsidR="00ED17F3" w:rsidRPr="00ED17F3">
              <w:rPr>
                <w:rFonts w:ascii="Sylfaen" w:eastAsia="Times New Roman" w:hAnsi="Sylfaen" w:cs="Times New Roman"/>
                <w:sz w:val="16"/>
                <w:szCs w:val="16"/>
                <w:lang w:val="ka-GE"/>
              </w:rPr>
              <w:t>აკმაყოფილებს ცხოველის ჯანმრთელობასთან დაკავშირებულ</w:t>
            </w:r>
            <w:r w:rsidR="00DA1F20" w:rsidRPr="00264C52">
              <w:rPr>
                <w:rFonts w:ascii="Sylfaen" w:eastAsia="Times New Roman" w:hAnsi="Sylfaen" w:cs="Times New Roman"/>
                <w:sz w:val="16"/>
                <w:szCs w:val="16"/>
                <w:lang w:val="ka-GE"/>
              </w:rPr>
              <w:t xml:space="preserve"> </w:t>
            </w:r>
            <w:r w:rsidR="00DA1F20">
              <w:rPr>
                <w:rFonts w:ascii="Sylfaen" w:eastAsia="Times New Roman" w:hAnsi="Sylfaen" w:cs="Times New Roman"/>
                <w:sz w:val="16"/>
                <w:szCs w:val="16"/>
                <w:lang w:val="ka-GE"/>
              </w:rPr>
              <w:t xml:space="preserve">მოთხოვნებს, რომლებიც აღნიშნულია </w:t>
            </w:r>
            <w:r w:rsidR="00DA1F20" w:rsidRPr="0071394C">
              <w:rPr>
                <w:rFonts w:ascii="Sylfaen" w:eastAsia="Times New Roman" w:hAnsi="Sylfaen" w:cs="Times New Roman"/>
                <w:sz w:val="16"/>
                <w:szCs w:val="16"/>
                <w:lang w:val="ka-GE"/>
              </w:rPr>
              <w:t>II.1</w:t>
            </w:r>
            <w:r w:rsidR="00DA1F20">
              <w:rPr>
                <w:rFonts w:ascii="Sylfaen" w:eastAsia="Times New Roman" w:hAnsi="Sylfaen" w:cs="Times New Roman"/>
                <w:sz w:val="16"/>
                <w:szCs w:val="16"/>
                <w:lang w:val="ka-GE"/>
              </w:rPr>
              <w:t xml:space="preserve"> პუნქტში</w:t>
            </w:r>
            <w:r w:rsidR="00ED17F3" w:rsidRPr="00ED17F3">
              <w:rPr>
                <w:rFonts w:ascii="Sylfaen" w:eastAsia="Times New Roman" w:hAnsi="Sylfaen" w:cs="Times New Roman"/>
                <w:sz w:val="16"/>
                <w:szCs w:val="16"/>
                <w:lang w:val="ka-GE"/>
              </w:rPr>
              <w:t xml:space="preserve"> :/satisfy the animal health requirements </w:t>
            </w:r>
            <w:r w:rsidRPr="00264C52">
              <w:rPr>
                <w:rFonts w:ascii="Sylfaen" w:eastAsia="Times New Roman" w:hAnsi="Sylfaen" w:cs="Times New Roman"/>
                <w:sz w:val="16"/>
                <w:szCs w:val="16"/>
                <w:lang w:val="ka-GE"/>
              </w:rPr>
              <w:t>set out in point II.1.]</w:t>
            </w:r>
            <w:r w:rsidR="00ED17F3" w:rsidRPr="00ED17F3">
              <w:rPr>
                <w:rFonts w:ascii="Sylfaen" w:eastAsia="Times New Roman" w:hAnsi="Sylfaen" w:cs="Times New Roman"/>
                <w:sz w:val="16"/>
                <w:szCs w:val="16"/>
                <w:lang w:val="ka-GE"/>
              </w:rPr>
              <w:t>:</w:t>
            </w:r>
          </w:p>
          <w:p w14:paraId="39A1742F" w14:textId="77777777" w:rsidR="00264C52" w:rsidRDefault="00264C52" w:rsidP="00ED17F3">
            <w:pPr>
              <w:tabs>
                <w:tab w:val="left" w:pos="360"/>
              </w:tabs>
              <w:spacing w:after="0" w:line="276" w:lineRule="auto"/>
              <w:ind w:left="180" w:hanging="180"/>
              <w:jc w:val="both"/>
              <w:rPr>
                <w:rFonts w:ascii="Sylfaen" w:eastAsia="Times New Roman" w:hAnsi="Sylfaen" w:cs="Times New Roman"/>
                <w:sz w:val="16"/>
                <w:szCs w:val="16"/>
                <w:lang w:val="ka-GE"/>
              </w:rPr>
            </w:pPr>
          </w:p>
          <w:p w14:paraId="4ECC06AB" w14:textId="6AE983D2" w:rsidR="00856D8B" w:rsidRDefault="00856D8B" w:rsidP="00264C52">
            <w:pPr>
              <w:tabs>
                <w:tab w:val="left" w:pos="360"/>
              </w:tabs>
              <w:spacing w:after="0" w:line="276" w:lineRule="auto"/>
              <w:jc w:val="both"/>
              <w:rPr>
                <w:rFonts w:ascii="Sylfaen" w:eastAsia="Times New Roman" w:hAnsi="Sylfaen" w:cs="Times New Roman"/>
                <w:sz w:val="16"/>
                <w:szCs w:val="16"/>
              </w:rPr>
            </w:pPr>
            <w:r>
              <w:rPr>
                <w:rFonts w:ascii="Sylfaen" w:eastAsia="Times New Roman" w:hAnsi="Sylfaen" w:cs="Times New Roman"/>
                <w:sz w:val="16"/>
                <w:szCs w:val="16"/>
              </w:rPr>
              <w:t>II.1</w:t>
            </w:r>
            <w:r w:rsidR="00DA1F20">
              <w:rPr>
                <w:rFonts w:ascii="Sylfaen" w:eastAsia="Times New Roman" w:hAnsi="Sylfaen" w:cs="Times New Roman"/>
                <w:sz w:val="16"/>
                <w:szCs w:val="16"/>
                <w:lang w:val="ka-GE"/>
              </w:rPr>
              <w:t xml:space="preserve"> ზემოთ აღნიშნული ცწადპ:</w:t>
            </w:r>
            <w:r>
              <w:rPr>
                <w:rFonts w:ascii="Sylfaen" w:eastAsia="Times New Roman" w:hAnsi="Sylfaen" w:cs="Times New Roman"/>
                <w:sz w:val="16"/>
                <w:szCs w:val="16"/>
              </w:rPr>
              <w:t xml:space="preserve"> The animal by products described above</w:t>
            </w:r>
          </w:p>
          <w:p w14:paraId="1B730C80" w14:textId="77777777" w:rsidR="00F601B7" w:rsidRPr="00264C52" w:rsidRDefault="00F601B7" w:rsidP="00264C52">
            <w:pPr>
              <w:tabs>
                <w:tab w:val="left" w:pos="360"/>
              </w:tabs>
              <w:spacing w:after="0" w:line="276" w:lineRule="auto"/>
              <w:jc w:val="both"/>
              <w:rPr>
                <w:rFonts w:ascii="Sylfaen" w:eastAsia="Times New Roman" w:hAnsi="Sylfaen" w:cs="Times New Roman"/>
                <w:sz w:val="16"/>
                <w:szCs w:val="16"/>
              </w:rPr>
            </w:pPr>
          </w:p>
          <w:p w14:paraId="362C3580" w14:textId="15C91EEE" w:rsidR="00ED17F3" w:rsidRDefault="00ED17F3" w:rsidP="00ED17F3">
            <w:pPr>
              <w:tabs>
                <w:tab w:val="left" w:pos="360"/>
              </w:tabs>
              <w:spacing w:after="0" w:line="276" w:lineRule="auto"/>
              <w:ind w:left="180" w:hanging="180"/>
              <w:jc w:val="both"/>
              <w:rPr>
                <w:rFonts w:ascii="Sylfaen" w:eastAsia="Times New Roman" w:hAnsi="Sylfaen" w:cs="Times New Roman"/>
                <w:sz w:val="16"/>
                <w:szCs w:val="16"/>
                <w:lang w:val="ka-GE"/>
              </w:rPr>
            </w:pPr>
            <w:r w:rsidRPr="00ED17F3">
              <w:rPr>
                <w:rFonts w:ascii="Sylfaen" w:eastAsia="Times New Roman" w:hAnsi="Sylfaen" w:cs="Times New Roman"/>
                <w:sz w:val="16"/>
                <w:szCs w:val="16"/>
                <w:lang w:val="ka-GE"/>
              </w:rPr>
              <w:t>II.</w:t>
            </w:r>
            <w:r w:rsidR="00856D8B">
              <w:rPr>
                <w:rFonts w:ascii="Sylfaen" w:eastAsia="Times New Roman" w:hAnsi="Sylfaen" w:cs="Times New Roman"/>
                <w:sz w:val="16"/>
                <w:szCs w:val="16"/>
              </w:rPr>
              <w:t>1</w:t>
            </w:r>
            <w:r w:rsidRPr="00ED17F3">
              <w:rPr>
                <w:rFonts w:ascii="Sylfaen" w:eastAsia="Times New Roman" w:hAnsi="Sylfaen" w:cs="Times New Roman"/>
                <w:sz w:val="16"/>
                <w:szCs w:val="16"/>
                <w:lang w:val="ka-GE"/>
              </w:rPr>
              <w:t>.1 არის /have been</w:t>
            </w:r>
          </w:p>
          <w:p w14:paraId="5FB4449C" w14:textId="77777777" w:rsidR="00264C52" w:rsidRPr="00ED17F3" w:rsidRDefault="00264C52" w:rsidP="00ED17F3">
            <w:pPr>
              <w:tabs>
                <w:tab w:val="left" w:pos="360"/>
              </w:tabs>
              <w:spacing w:after="0" w:line="276" w:lineRule="auto"/>
              <w:ind w:left="180" w:hanging="180"/>
              <w:jc w:val="both"/>
              <w:rPr>
                <w:rFonts w:ascii="Sylfaen" w:eastAsia="Times New Roman" w:hAnsi="Sylfaen" w:cs="Times New Roman"/>
                <w:sz w:val="16"/>
                <w:szCs w:val="16"/>
                <w:lang w:val="ka-GE"/>
              </w:rPr>
            </w:pPr>
          </w:p>
          <w:p w14:paraId="590D51F4" w14:textId="1654EA7E" w:rsidR="00ED17F3" w:rsidRDefault="00ED17F3" w:rsidP="00264C52">
            <w:pPr>
              <w:tabs>
                <w:tab w:val="left" w:pos="360"/>
              </w:tabs>
              <w:spacing w:after="0" w:line="276" w:lineRule="auto"/>
              <w:ind w:left="180" w:hanging="180"/>
              <w:jc w:val="both"/>
              <w:rPr>
                <w:rFonts w:ascii="Sylfaen" w:eastAsia="Times New Roman" w:hAnsi="Sylfaen" w:cs="Times New Roman"/>
                <w:sz w:val="16"/>
                <w:szCs w:val="16"/>
                <w:lang w:val="ka-GE"/>
              </w:rPr>
            </w:pPr>
            <w:r w:rsidRPr="00ED17F3">
              <w:rPr>
                <w:rFonts w:ascii="Sylfaen" w:eastAsia="Times New Roman" w:hAnsi="Sylfaen" w:cs="Times New Roman"/>
                <w:sz w:val="16"/>
                <w:szCs w:val="16"/>
                <w:lang w:val="ka-GE"/>
              </w:rPr>
              <w:t>(</w:t>
            </w:r>
            <w:r w:rsidRPr="00ED17F3">
              <w:rPr>
                <w:rFonts w:ascii="Sylfaen" w:eastAsia="Times New Roman" w:hAnsi="Sylfaen" w:cs="Times New Roman"/>
                <w:sz w:val="16"/>
                <w:szCs w:val="16"/>
                <w:vertAlign w:val="superscript"/>
                <w:lang w:val="ka-GE"/>
              </w:rPr>
              <w:t>2</w:t>
            </w:r>
            <w:r w:rsidRPr="00ED17F3">
              <w:rPr>
                <w:rFonts w:ascii="Sylfaen" w:eastAsia="Times New Roman" w:hAnsi="Sylfaen" w:cs="Times New Roman"/>
                <w:sz w:val="16"/>
                <w:szCs w:val="16"/>
                <w:lang w:val="ka-GE"/>
              </w:rPr>
              <w:t xml:space="preserve">) ან /either [ (ა)(a) </w:t>
            </w:r>
            <w:r w:rsidR="00264C52">
              <w:rPr>
                <w:rFonts w:ascii="Sylfaen" w:eastAsia="Times New Roman" w:hAnsi="Sylfaen" w:cs="Times New Roman"/>
                <w:sz w:val="16"/>
                <w:szCs w:val="16"/>
                <w:lang w:val="ka-GE"/>
              </w:rPr>
              <w:t xml:space="preserve">მიღებული მასალებისგან რომლებიც იქნა იმპორტირებული, საქართველოში იმპორტისთვის ავტორიზებული ქვეყნიდან </w:t>
            </w:r>
            <w:r w:rsidR="00264C52" w:rsidRPr="00ED17F3">
              <w:rPr>
                <w:rFonts w:ascii="Sylfaen" w:eastAsia="Times New Roman" w:hAnsi="Sylfaen" w:cs="Times New Roman"/>
                <w:sz w:val="16"/>
                <w:szCs w:val="16"/>
                <w:lang w:val="ka-GE"/>
              </w:rPr>
              <w:t>............... (</w:t>
            </w:r>
            <w:r w:rsidR="00264C52" w:rsidRPr="00ED17F3">
              <w:rPr>
                <w:rFonts w:ascii="Sylfaen" w:eastAsia="Times New Roman" w:hAnsi="Sylfaen" w:cs="Times New Roman"/>
                <w:sz w:val="16"/>
                <w:szCs w:val="16"/>
                <w:vertAlign w:val="superscript"/>
                <w:lang w:val="ka-GE"/>
              </w:rPr>
              <w:t>3</w:t>
            </w:r>
            <w:r w:rsidR="00264C52" w:rsidRPr="00ED17F3">
              <w:rPr>
                <w:rFonts w:ascii="Sylfaen" w:eastAsia="Times New Roman" w:hAnsi="Sylfaen" w:cs="Times New Roman"/>
                <w:sz w:val="16"/>
                <w:szCs w:val="16"/>
                <w:lang w:val="ka-GE"/>
              </w:rPr>
              <w:t>)</w:t>
            </w:r>
            <w:r w:rsidR="00264C52">
              <w:rPr>
                <w:rFonts w:ascii="Sylfaen" w:eastAsia="Times New Roman" w:hAnsi="Sylfaen" w:cs="Times New Roman"/>
                <w:sz w:val="16"/>
                <w:szCs w:val="16"/>
                <w:lang w:val="ka-GE"/>
              </w:rPr>
              <w:t>, მისი ტერიტორიიდან ან ნაწილიდან</w:t>
            </w:r>
            <w:r w:rsidRPr="00ED17F3">
              <w:rPr>
                <w:rFonts w:ascii="Sylfaen" w:eastAsia="Times New Roman" w:hAnsi="Sylfaen" w:cs="Times New Roman"/>
                <w:sz w:val="16"/>
                <w:szCs w:val="16"/>
                <w:lang w:val="ka-GE"/>
              </w:rPr>
              <w:t xml:space="preserve">/obtained from materials imported from </w:t>
            </w:r>
            <w:r w:rsidR="00607101" w:rsidRPr="00264C52">
              <w:rPr>
                <w:rFonts w:ascii="Sylfaen" w:eastAsia="Times New Roman" w:hAnsi="Sylfaen" w:cs="Times New Roman"/>
                <w:sz w:val="16"/>
                <w:szCs w:val="16"/>
                <w:lang w:val="ka-GE"/>
              </w:rPr>
              <w:t xml:space="preserve"> </w:t>
            </w:r>
            <w:r w:rsidRPr="00ED17F3">
              <w:rPr>
                <w:rFonts w:ascii="Sylfaen" w:eastAsia="Times New Roman" w:hAnsi="Sylfaen" w:cs="Times New Roman"/>
                <w:sz w:val="16"/>
                <w:szCs w:val="16"/>
                <w:lang w:val="ka-GE"/>
              </w:rPr>
              <w:t>country, territory or part thereof:……………(</w:t>
            </w:r>
            <w:r w:rsidRPr="00ED17F3">
              <w:rPr>
                <w:rFonts w:ascii="Sylfaen" w:eastAsia="Times New Roman" w:hAnsi="Sylfaen" w:cs="Times New Roman"/>
                <w:sz w:val="16"/>
                <w:szCs w:val="16"/>
                <w:vertAlign w:val="superscript"/>
                <w:lang w:val="ka-GE"/>
              </w:rPr>
              <w:t>3</w:t>
            </w:r>
            <w:r w:rsidRPr="00ED17F3">
              <w:rPr>
                <w:rFonts w:ascii="Sylfaen" w:eastAsia="Times New Roman" w:hAnsi="Sylfaen" w:cs="Times New Roman"/>
                <w:sz w:val="16"/>
                <w:szCs w:val="16"/>
                <w:lang w:val="ka-GE"/>
              </w:rPr>
              <w:t>) authori</w:t>
            </w:r>
            <w:r w:rsidR="00607101" w:rsidRPr="00264C52">
              <w:rPr>
                <w:rFonts w:ascii="Sylfaen" w:eastAsia="Times New Roman" w:hAnsi="Sylfaen" w:cs="Times New Roman"/>
                <w:sz w:val="16"/>
                <w:szCs w:val="16"/>
                <w:lang w:val="ka-GE"/>
              </w:rPr>
              <w:t>s</w:t>
            </w:r>
            <w:r w:rsidRPr="00ED17F3">
              <w:rPr>
                <w:rFonts w:ascii="Sylfaen" w:eastAsia="Times New Roman" w:hAnsi="Sylfaen" w:cs="Times New Roman"/>
                <w:sz w:val="16"/>
                <w:szCs w:val="16"/>
                <w:lang w:val="ka-GE"/>
              </w:rPr>
              <w:t xml:space="preserve">ed to import fresh meat  to Georgia;] </w:t>
            </w:r>
          </w:p>
          <w:p w14:paraId="52B48F28" w14:textId="77777777" w:rsidR="00264C52" w:rsidRPr="00ED17F3" w:rsidRDefault="00264C52" w:rsidP="00264C52">
            <w:pPr>
              <w:tabs>
                <w:tab w:val="left" w:pos="360"/>
              </w:tabs>
              <w:spacing w:after="0" w:line="276" w:lineRule="auto"/>
              <w:ind w:left="180" w:hanging="180"/>
              <w:jc w:val="both"/>
              <w:rPr>
                <w:rFonts w:ascii="Sylfaen" w:eastAsia="Times New Roman" w:hAnsi="Sylfaen" w:cs="Times New Roman"/>
                <w:sz w:val="16"/>
                <w:szCs w:val="16"/>
                <w:lang w:val="ka-GE"/>
              </w:rPr>
            </w:pPr>
          </w:p>
          <w:p w14:paraId="04F2EE9D" w14:textId="7AF14E47" w:rsidR="00ED17F3" w:rsidRPr="00ED17F3" w:rsidRDefault="00ED17F3" w:rsidP="00ED17F3">
            <w:pPr>
              <w:tabs>
                <w:tab w:val="left" w:pos="360"/>
              </w:tabs>
              <w:spacing w:after="0" w:line="276" w:lineRule="auto"/>
              <w:ind w:left="180" w:hanging="180"/>
              <w:jc w:val="both"/>
              <w:rPr>
                <w:rFonts w:ascii="Sylfaen" w:eastAsia="Times New Roman" w:hAnsi="Sylfaen" w:cs="Times New Roman"/>
                <w:sz w:val="16"/>
                <w:szCs w:val="16"/>
                <w:lang w:val="ka-GE"/>
              </w:rPr>
            </w:pPr>
            <w:r w:rsidRPr="00ED17F3">
              <w:rPr>
                <w:rFonts w:ascii="Sylfaen" w:eastAsia="Times New Roman" w:hAnsi="Sylfaen" w:cs="Times New Roman"/>
                <w:sz w:val="16"/>
                <w:szCs w:val="16"/>
                <w:lang w:val="ka-GE"/>
              </w:rPr>
              <w:t>(</w:t>
            </w:r>
            <w:r w:rsidRPr="00ED17F3">
              <w:rPr>
                <w:rFonts w:ascii="Sylfaen" w:eastAsia="Times New Roman" w:hAnsi="Sylfaen" w:cs="Times New Roman"/>
                <w:sz w:val="16"/>
                <w:szCs w:val="16"/>
                <w:vertAlign w:val="superscript"/>
                <w:lang w:val="ka-GE"/>
              </w:rPr>
              <w:t>2</w:t>
            </w:r>
            <w:r w:rsidRPr="00ED17F3">
              <w:rPr>
                <w:rFonts w:ascii="Sylfaen" w:eastAsia="Times New Roman" w:hAnsi="Sylfaen" w:cs="Times New Roman"/>
                <w:sz w:val="16"/>
                <w:szCs w:val="16"/>
                <w:lang w:val="ka-GE"/>
              </w:rPr>
              <w:t>) და</w:t>
            </w:r>
            <w:r w:rsidR="005E1CA9">
              <w:rPr>
                <w:rFonts w:ascii="Sylfaen" w:eastAsia="Times New Roman" w:hAnsi="Sylfaen" w:cs="Times New Roman"/>
                <w:sz w:val="16"/>
                <w:szCs w:val="16"/>
                <w:lang w:val="ka-GE"/>
              </w:rPr>
              <w:t>/ან</w:t>
            </w:r>
            <w:r w:rsidRPr="00ED17F3">
              <w:rPr>
                <w:rFonts w:ascii="Sylfaen" w:eastAsia="Times New Roman" w:hAnsi="Sylfaen" w:cs="Times New Roman"/>
                <w:sz w:val="16"/>
                <w:szCs w:val="16"/>
                <w:lang w:val="ka-GE"/>
              </w:rPr>
              <w:t xml:space="preserve"> /and/or [ (ბ) (b)ექსპორტიორ ................. (</w:t>
            </w:r>
            <w:r w:rsidRPr="00ED17F3">
              <w:rPr>
                <w:rFonts w:ascii="Sylfaen" w:eastAsia="Times New Roman" w:hAnsi="Sylfaen" w:cs="Times New Roman"/>
                <w:sz w:val="16"/>
                <w:szCs w:val="16"/>
                <w:vertAlign w:val="superscript"/>
                <w:lang w:val="ka-GE"/>
              </w:rPr>
              <w:t>3</w:t>
            </w:r>
            <w:r w:rsidRPr="00ED17F3">
              <w:rPr>
                <w:rFonts w:ascii="Sylfaen" w:eastAsia="Times New Roman" w:hAnsi="Sylfaen" w:cs="Times New Roman"/>
                <w:sz w:val="16"/>
                <w:szCs w:val="16"/>
                <w:lang w:val="ka-GE"/>
              </w:rPr>
              <w:t>) ქვეყანაში, მის ტერიტორიაზე ან ნაწილში მიღებული, იმ ცხოველები</w:t>
            </w:r>
            <w:r w:rsidR="005E1CA9">
              <w:rPr>
                <w:rFonts w:ascii="Sylfaen" w:eastAsia="Times New Roman" w:hAnsi="Sylfaen" w:cs="Times New Roman"/>
                <w:sz w:val="16"/>
                <w:szCs w:val="16"/>
                <w:lang w:val="ka-GE"/>
              </w:rPr>
              <w:t>სგან</w:t>
            </w:r>
            <w:r w:rsidRPr="00ED17F3">
              <w:rPr>
                <w:rFonts w:ascii="Sylfaen" w:eastAsia="Times New Roman" w:hAnsi="Sylfaen" w:cs="Times New Roman"/>
                <w:sz w:val="16"/>
                <w:szCs w:val="16"/>
                <w:lang w:val="ka-GE"/>
              </w:rPr>
              <w:t>, რომლებიც /obtained in the exporting country, territory or part thereof :……….(</w:t>
            </w:r>
            <w:r w:rsidRPr="00ED17F3">
              <w:rPr>
                <w:rFonts w:ascii="Sylfaen" w:eastAsia="Times New Roman" w:hAnsi="Sylfaen" w:cs="Times New Roman"/>
                <w:sz w:val="16"/>
                <w:szCs w:val="16"/>
                <w:vertAlign w:val="superscript"/>
                <w:lang w:val="ka-GE"/>
              </w:rPr>
              <w:t>3</w:t>
            </w:r>
            <w:r w:rsidRPr="00ED17F3">
              <w:rPr>
                <w:rFonts w:ascii="Sylfaen" w:eastAsia="Times New Roman" w:hAnsi="Sylfaen" w:cs="Times New Roman"/>
                <w:sz w:val="16"/>
                <w:szCs w:val="16"/>
                <w:lang w:val="ka-GE"/>
              </w:rPr>
              <w:t>) from animals</w:t>
            </w:r>
            <w:r w:rsidR="00607101" w:rsidRPr="00264C52">
              <w:rPr>
                <w:rFonts w:ascii="Sylfaen" w:eastAsia="Times New Roman" w:hAnsi="Sylfaen" w:cs="Times New Roman"/>
                <w:sz w:val="16"/>
                <w:szCs w:val="16"/>
                <w:lang w:val="ka-GE"/>
              </w:rPr>
              <w:t xml:space="preserve"> that</w:t>
            </w:r>
            <w:r w:rsidRPr="00ED17F3">
              <w:rPr>
                <w:rFonts w:ascii="Sylfaen" w:eastAsia="Times New Roman" w:hAnsi="Sylfaen" w:cs="Times New Roman"/>
                <w:sz w:val="16"/>
                <w:szCs w:val="16"/>
                <w:lang w:val="ka-GE"/>
              </w:rPr>
              <w:t xml:space="preserve"> </w:t>
            </w:r>
          </w:p>
          <w:p w14:paraId="4AF494D4" w14:textId="77777777" w:rsidR="00607101" w:rsidRDefault="00607101" w:rsidP="00ED17F3">
            <w:pPr>
              <w:tabs>
                <w:tab w:val="left" w:pos="360"/>
              </w:tabs>
              <w:spacing w:after="0" w:line="276" w:lineRule="auto"/>
              <w:ind w:left="180" w:hanging="180"/>
              <w:jc w:val="both"/>
              <w:rPr>
                <w:rFonts w:ascii="Sylfaen" w:eastAsia="Times New Roman" w:hAnsi="Sylfaen" w:cs="Times New Roman"/>
                <w:sz w:val="16"/>
                <w:szCs w:val="16"/>
                <w:lang w:val="ka-GE"/>
              </w:rPr>
            </w:pPr>
          </w:p>
          <w:p w14:paraId="76B8A99D" w14:textId="63799922" w:rsidR="00ED17F3" w:rsidRPr="00ED17F3" w:rsidRDefault="00ED17F3" w:rsidP="00ED17F3">
            <w:pPr>
              <w:tabs>
                <w:tab w:val="left" w:pos="360"/>
              </w:tabs>
              <w:spacing w:after="0" w:line="276" w:lineRule="auto"/>
              <w:ind w:left="180" w:hanging="180"/>
              <w:jc w:val="both"/>
              <w:rPr>
                <w:rFonts w:ascii="Sylfaen" w:eastAsia="Times New Roman" w:hAnsi="Sylfaen" w:cs="Times New Roman"/>
                <w:sz w:val="16"/>
                <w:szCs w:val="16"/>
                <w:lang w:val="ka-GE"/>
              </w:rPr>
            </w:pPr>
            <w:r w:rsidRPr="00ED17F3">
              <w:rPr>
                <w:rFonts w:ascii="Sylfaen" w:eastAsia="Times New Roman" w:hAnsi="Sylfaen" w:cs="Times New Roman"/>
                <w:sz w:val="16"/>
                <w:szCs w:val="16"/>
                <w:lang w:val="ka-GE"/>
              </w:rPr>
              <w:t xml:space="preserve">ან /either </w:t>
            </w:r>
          </w:p>
          <w:p w14:paraId="254FEF29" w14:textId="77777777" w:rsidR="00ED17F3" w:rsidRPr="00ED17F3" w:rsidRDefault="00ED17F3" w:rsidP="00ED17F3">
            <w:pPr>
              <w:tabs>
                <w:tab w:val="left" w:pos="360"/>
              </w:tabs>
              <w:spacing w:after="0" w:line="276" w:lineRule="auto"/>
              <w:ind w:left="180" w:hanging="180"/>
              <w:jc w:val="both"/>
              <w:rPr>
                <w:rFonts w:ascii="Sylfaen" w:eastAsia="Times New Roman" w:hAnsi="Sylfaen" w:cs="Times New Roman"/>
                <w:sz w:val="16"/>
                <w:szCs w:val="16"/>
                <w:lang w:val="ka-GE"/>
              </w:rPr>
            </w:pPr>
          </w:p>
          <w:p w14:paraId="0696CCF1" w14:textId="33FFB5DF" w:rsidR="00ED17F3" w:rsidRPr="00ED17F3" w:rsidRDefault="00ED17F3" w:rsidP="00ED17F3">
            <w:pPr>
              <w:tabs>
                <w:tab w:val="left" w:pos="360"/>
              </w:tabs>
              <w:spacing w:after="0" w:line="276" w:lineRule="auto"/>
              <w:ind w:left="180" w:hanging="180"/>
              <w:jc w:val="both"/>
              <w:rPr>
                <w:rFonts w:ascii="Sylfaen" w:eastAsia="Times New Roman" w:hAnsi="Sylfaen" w:cs="Times New Roman"/>
                <w:sz w:val="16"/>
                <w:szCs w:val="16"/>
                <w:lang w:val="ka-GE"/>
              </w:rPr>
            </w:pPr>
            <w:r w:rsidRPr="00ED17F3">
              <w:rPr>
                <w:rFonts w:ascii="Sylfaen" w:eastAsia="Times New Roman" w:hAnsi="Sylfaen" w:cs="Times New Roman"/>
                <w:sz w:val="16"/>
                <w:szCs w:val="16"/>
                <w:lang w:val="ka-GE"/>
              </w:rPr>
              <w:t xml:space="preserve">ა)(i) იმყოფებოდნენ დაბადებიდან ან დაკვლამდე </w:t>
            </w:r>
            <w:r w:rsidR="00702AE0">
              <w:rPr>
                <w:rFonts w:ascii="Sylfaen" w:eastAsia="Times New Roman" w:hAnsi="Sylfaen" w:cs="Times New Roman"/>
                <w:sz w:val="16"/>
                <w:szCs w:val="16"/>
                <w:lang w:val="ka-GE"/>
              </w:rPr>
              <w:t xml:space="preserve">არა ნაკლებ </w:t>
            </w:r>
            <w:r w:rsidRPr="00ED17F3">
              <w:rPr>
                <w:rFonts w:ascii="Sylfaen" w:eastAsia="Times New Roman" w:hAnsi="Sylfaen" w:cs="Times New Roman"/>
                <w:sz w:val="16"/>
                <w:szCs w:val="16"/>
                <w:lang w:val="ka-GE"/>
              </w:rPr>
              <w:t xml:space="preserve">სამი თვე </w:t>
            </w:r>
            <w:r w:rsidR="00702AE0">
              <w:rPr>
                <w:rFonts w:ascii="Sylfaen" w:eastAsia="Times New Roman" w:hAnsi="Sylfaen" w:cs="Times New Roman"/>
                <w:sz w:val="16"/>
                <w:szCs w:val="16"/>
                <w:lang w:val="ka-GE"/>
              </w:rPr>
              <w:t xml:space="preserve">იმ ქვეყანაში, ტერიტორიაზე ან მის ნაწილში, </w:t>
            </w:r>
            <w:r w:rsidRPr="00ED17F3">
              <w:rPr>
                <w:rFonts w:ascii="Sylfaen" w:eastAsia="Times New Roman" w:hAnsi="Sylfaen" w:cs="Times New Roman"/>
                <w:sz w:val="16"/>
                <w:szCs w:val="16"/>
                <w:lang w:val="ka-GE"/>
              </w:rPr>
              <w:t xml:space="preserve">რომელიც უფლებამოსილია ამ სახეობის ახალი ხორცის ექსპორტზე საქართველოში; ან/და/ have remained in </w:t>
            </w:r>
            <w:r w:rsidR="00607101" w:rsidRPr="00264C52">
              <w:rPr>
                <w:rFonts w:ascii="Sylfaen" w:eastAsia="Times New Roman" w:hAnsi="Sylfaen" w:cs="Times New Roman"/>
                <w:sz w:val="16"/>
                <w:szCs w:val="16"/>
                <w:lang w:val="ka-GE"/>
              </w:rPr>
              <w:t xml:space="preserve">that country, </w:t>
            </w:r>
            <w:r w:rsidRPr="00ED17F3">
              <w:rPr>
                <w:rFonts w:ascii="Sylfaen" w:eastAsia="Times New Roman" w:hAnsi="Sylfaen" w:cs="Times New Roman"/>
                <w:sz w:val="16"/>
                <w:szCs w:val="16"/>
                <w:lang w:val="ka-GE"/>
              </w:rPr>
              <w:t xml:space="preserve">territory or </w:t>
            </w:r>
            <w:r w:rsidR="00607101" w:rsidRPr="00264C52">
              <w:rPr>
                <w:rFonts w:ascii="Sylfaen" w:eastAsia="Times New Roman" w:hAnsi="Sylfaen" w:cs="Times New Roman"/>
                <w:sz w:val="16"/>
                <w:szCs w:val="16"/>
                <w:lang w:val="ka-GE"/>
              </w:rPr>
              <w:t xml:space="preserve">part thereof </w:t>
            </w:r>
            <w:r w:rsidRPr="00ED17F3">
              <w:rPr>
                <w:rFonts w:ascii="Sylfaen" w:eastAsia="Times New Roman" w:hAnsi="Sylfaen" w:cs="Times New Roman"/>
                <w:sz w:val="16"/>
                <w:szCs w:val="16"/>
                <w:lang w:val="ka-GE"/>
              </w:rPr>
              <w:t xml:space="preserve"> eligible to export fresh meat  to Georgia since birth or for </w:t>
            </w:r>
            <w:r w:rsidR="003D61E1" w:rsidRPr="00264C52">
              <w:rPr>
                <w:rFonts w:ascii="Sylfaen" w:eastAsia="Times New Roman" w:hAnsi="Sylfaen" w:cs="Times New Roman"/>
                <w:sz w:val="16"/>
                <w:szCs w:val="16"/>
                <w:lang w:val="ka-GE"/>
              </w:rPr>
              <w:t xml:space="preserve">a period of </w:t>
            </w:r>
            <w:r w:rsidRPr="00ED17F3">
              <w:rPr>
                <w:rFonts w:ascii="Sylfaen" w:eastAsia="Times New Roman" w:hAnsi="Sylfaen" w:cs="Times New Roman"/>
                <w:sz w:val="16"/>
                <w:szCs w:val="16"/>
                <w:lang w:val="ka-GE"/>
              </w:rPr>
              <w:t xml:space="preserve">at least three months </w:t>
            </w:r>
            <w:r w:rsidR="00702AE0" w:rsidRPr="00264C52">
              <w:rPr>
                <w:rFonts w:ascii="Sylfaen" w:eastAsia="Times New Roman" w:hAnsi="Sylfaen" w:cs="Times New Roman"/>
                <w:sz w:val="16"/>
                <w:szCs w:val="16"/>
                <w:lang w:val="ka-GE"/>
              </w:rPr>
              <w:t xml:space="preserve">preceding </w:t>
            </w:r>
            <w:r w:rsidR="003D61E1" w:rsidRPr="00264C52">
              <w:rPr>
                <w:rFonts w:ascii="Sylfaen" w:eastAsia="Times New Roman" w:hAnsi="Sylfaen" w:cs="Times New Roman"/>
                <w:sz w:val="16"/>
                <w:szCs w:val="16"/>
                <w:lang w:val="ka-GE"/>
              </w:rPr>
              <w:t xml:space="preserve">the date of </w:t>
            </w:r>
            <w:r w:rsidRPr="00ED17F3">
              <w:rPr>
                <w:rFonts w:ascii="Sylfaen" w:eastAsia="Times New Roman" w:hAnsi="Sylfaen" w:cs="Times New Roman"/>
                <w:sz w:val="16"/>
                <w:szCs w:val="16"/>
                <w:lang w:val="ka-GE"/>
              </w:rPr>
              <w:t xml:space="preserve">slaughter; and/or </w:t>
            </w:r>
          </w:p>
          <w:p w14:paraId="6240F33E" w14:textId="77777777" w:rsidR="00ED17F3" w:rsidRPr="00ED17F3" w:rsidRDefault="00ED17F3" w:rsidP="00ED17F3">
            <w:pPr>
              <w:tabs>
                <w:tab w:val="left" w:pos="360"/>
              </w:tabs>
              <w:spacing w:after="0" w:line="276" w:lineRule="auto"/>
              <w:ind w:left="180" w:hanging="180"/>
              <w:jc w:val="both"/>
              <w:rPr>
                <w:rFonts w:ascii="Sylfaen" w:eastAsia="Times New Roman" w:hAnsi="Sylfaen" w:cs="Times New Roman"/>
                <w:sz w:val="16"/>
                <w:szCs w:val="16"/>
                <w:lang w:val="ka-GE"/>
              </w:rPr>
            </w:pPr>
          </w:p>
          <w:p w14:paraId="70C08C7A" w14:textId="2C8ADAF4" w:rsidR="00ED17F3" w:rsidRPr="00ED17F3" w:rsidRDefault="00ED17F3" w:rsidP="00ED17F3">
            <w:pPr>
              <w:tabs>
                <w:tab w:val="left" w:pos="360"/>
              </w:tabs>
              <w:spacing w:after="0" w:line="276" w:lineRule="auto"/>
              <w:ind w:left="180" w:hanging="180"/>
              <w:jc w:val="both"/>
              <w:rPr>
                <w:rFonts w:ascii="Sylfaen" w:eastAsia="Times New Roman" w:hAnsi="Sylfaen" w:cs="Times New Roman"/>
                <w:sz w:val="16"/>
                <w:szCs w:val="16"/>
                <w:lang w:val="ka-GE"/>
              </w:rPr>
            </w:pPr>
            <w:r w:rsidRPr="00ED17F3">
              <w:rPr>
                <w:rFonts w:ascii="Sylfaen" w:eastAsia="Times New Roman" w:hAnsi="Sylfaen" w:cs="Times New Roman"/>
                <w:sz w:val="16"/>
                <w:szCs w:val="16"/>
                <w:lang w:val="ka-GE"/>
              </w:rPr>
              <w:t xml:space="preserve">ბ)(ii) მოკლულ იქნა ბუნებრივ პირობებში ამ </w:t>
            </w:r>
            <w:r w:rsidR="00702AE0">
              <w:rPr>
                <w:rFonts w:ascii="Sylfaen" w:eastAsia="Times New Roman" w:hAnsi="Sylfaen" w:cs="Times New Roman"/>
                <w:sz w:val="16"/>
                <w:szCs w:val="16"/>
                <w:lang w:val="ka-GE"/>
              </w:rPr>
              <w:t xml:space="preserve"> ქვეყანაში, ტერიტორიაზე ან მის ნაწილში</w:t>
            </w:r>
            <w:r w:rsidR="005F5E81" w:rsidRPr="005F5E81">
              <w:rPr>
                <w:rFonts w:ascii="Sylfaen" w:eastAsia="Times New Roman" w:hAnsi="Sylfaen" w:cs="Times New Roman"/>
                <w:sz w:val="16"/>
                <w:szCs w:val="16"/>
                <w:lang w:val="ka-GE"/>
              </w:rPr>
              <w:t>(</w:t>
            </w:r>
            <w:r w:rsidR="005F5E81" w:rsidRPr="005F5E81">
              <w:rPr>
                <w:rFonts w:ascii="Sylfaen" w:eastAsia="Times New Roman" w:hAnsi="Sylfaen" w:cs="Times New Roman"/>
                <w:sz w:val="16"/>
                <w:szCs w:val="16"/>
                <w:vertAlign w:val="superscript"/>
                <w:lang w:val="ka-GE"/>
              </w:rPr>
              <w:t>4</w:t>
            </w:r>
            <w:r w:rsidR="005F5E81" w:rsidRPr="005F5E81">
              <w:rPr>
                <w:rFonts w:ascii="Sylfaen" w:eastAsia="Times New Roman" w:hAnsi="Sylfaen" w:cs="Times New Roman"/>
                <w:sz w:val="16"/>
                <w:szCs w:val="16"/>
                <w:lang w:val="ka-GE"/>
              </w:rPr>
              <w:t>)</w:t>
            </w:r>
            <w:r w:rsidR="005F5E81">
              <w:rPr>
                <w:rFonts w:ascii="Sylfaen" w:eastAsia="Times New Roman" w:hAnsi="Sylfaen" w:cs="Times New Roman"/>
                <w:sz w:val="16"/>
                <w:szCs w:val="16"/>
                <w:lang w:val="ka-GE"/>
              </w:rPr>
              <w:t>/</w:t>
            </w:r>
            <w:r w:rsidR="00F42347" w:rsidRPr="00A32E2F">
              <w:rPr>
                <w:rFonts w:ascii="Sylfaen" w:eastAsia="Times New Roman" w:hAnsi="Sylfaen" w:cs="Times New Roman"/>
                <w:sz w:val="16"/>
                <w:szCs w:val="16"/>
                <w:lang w:val="ka-GE"/>
              </w:rPr>
              <w:t xml:space="preserve">were </w:t>
            </w:r>
            <w:r w:rsidRPr="00ED17F3">
              <w:rPr>
                <w:rFonts w:ascii="Sylfaen" w:eastAsia="Times New Roman" w:hAnsi="Sylfaen" w:cs="Times New Roman"/>
                <w:sz w:val="16"/>
                <w:szCs w:val="16"/>
                <w:lang w:val="ka-GE"/>
              </w:rPr>
              <w:t xml:space="preserve">killed in the wild in this </w:t>
            </w:r>
            <w:r w:rsidR="00F42347" w:rsidRPr="00A32E2F">
              <w:rPr>
                <w:rFonts w:ascii="Sylfaen" w:eastAsia="Times New Roman" w:hAnsi="Sylfaen" w:cs="Times New Roman"/>
                <w:sz w:val="16"/>
                <w:szCs w:val="16"/>
                <w:lang w:val="ka-GE"/>
              </w:rPr>
              <w:t xml:space="preserve">country, </w:t>
            </w:r>
            <w:r w:rsidRPr="00ED17F3">
              <w:rPr>
                <w:rFonts w:ascii="Sylfaen" w:eastAsia="Times New Roman" w:hAnsi="Sylfaen" w:cs="Times New Roman"/>
                <w:sz w:val="16"/>
                <w:szCs w:val="16"/>
                <w:lang w:val="ka-GE"/>
              </w:rPr>
              <w:t>territory</w:t>
            </w:r>
            <w:r w:rsidR="00F42347" w:rsidRPr="00A32E2F">
              <w:rPr>
                <w:rFonts w:ascii="Sylfaen" w:eastAsia="Times New Roman" w:hAnsi="Sylfaen" w:cs="Times New Roman"/>
                <w:sz w:val="16"/>
                <w:szCs w:val="16"/>
                <w:lang w:val="ka-GE"/>
              </w:rPr>
              <w:t xml:space="preserve"> or part thereof </w:t>
            </w:r>
            <w:r w:rsidRPr="00ED17F3">
              <w:rPr>
                <w:rFonts w:ascii="Sylfaen" w:eastAsia="Times New Roman" w:hAnsi="Sylfaen" w:cs="Times New Roman"/>
                <w:sz w:val="16"/>
                <w:szCs w:val="16"/>
                <w:lang w:val="ka-GE"/>
              </w:rPr>
              <w:t xml:space="preserve"> (</w:t>
            </w:r>
            <w:r w:rsidRPr="005F5E81">
              <w:rPr>
                <w:rFonts w:ascii="Sylfaen" w:eastAsia="Times New Roman" w:hAnsi="Sylfaen" w:cs="Times New Roman"/>
                <w:sz w:val="16"/>
                <w:szCs w:val="16"/>
                <w:vertAlign w:val="superscript"/>
                <w:lang w:val="ka-GE"/>
              </w:rPr>
              <w:t>4</w:t>
            </w:r>
            <w:r w:rsidRPr="00ED17F3">
              <w:rPr>
                <w:rFonts w:ascii="Sylfaen" w:eastAsia="Times New Roman" w:hAnsi="Sylfaen" w:cs="Times New Roman"/>
                <w:sz w:val="16"/>
                <w:szCs w:val="16"/>
                <w:lang w:val="ka-GE"/>
              </w:rPr>
              <w:t>)</w:t>
            </w:r>
            <w:r w:rsidR="00F42347" w:rsidRPr="00A32E2F">
              <w:rPr>
                <w:rFonts w:ascii="Sylfaen" w:eastAsia="Times New Roman" w:hAnsi="Sylfaen" w:cs="Times New Roman"/>
                <w:sz w:val="16"/>
                <w:szCs w:val="16"/>
                <w:lang w:val="ka-GE"/>
              </w:rPr>
              <w:t>;</w:t>
            </w:r>
            <w:r w:rsidRPr="00ED17F3">
              <w:rPr>
                <w:rFonts w:ascii="Sylfaen" w:eastAsia="Times New Roman" w:hAnsi="Sylfaen" w:cs="Times New Roman"/>
                <w:sz w:val="16"/>
                <w:szCs w:val="16"/>
                <w:lang w:val="ka-GE"/>
              </w:rPr>
              <w:t>]</w:t>
            </w:r>
          </w:p>
          <w:p w14:paraId="25DA274C" w14:textId="77777777" w:rsidR="00ED17F3" w:rsidRPr="00ED17F3" w:rsidRDefault="00ED17F3" w:rsidP="00ED17F3">
            <w:pPr>
              <w:tabs>
                <w:tab w:val="left" w:pos="360"/>
              </w:tabs>
              <w:spacing w:after="0" w:line="276" w:lineRule="auto"/>
              <w:ind w:left="180" w:hanging="180"/>
              <w:jc w:val="both"/>
              <w:rPr>
                <w:rFonts w:ascii="Sylfaen" w:eastAsia="Times New Roman" w:hAnsi="Sylfaen" w:cs="Times New Roman"/>
                <w:sz w:val="16"/>
                <w:szCs w:val="16"/>
                <w:lang w:val="ka-GE"/>
              </w:rPr>
            </w:pPr>
          </w:p>
          <w:p w14:paraId="6939760A" w14:textId="2508F7D4" w:rsidR="00ED17F3" w:rsidRPr="00ED17F3" w:rsidRDefault="00ED17F3" w:rsidP="007C1F08">
            <w:pPr>
              <w:tabs>
                <w:tab w:val="left" w:pos="360"/>
              </w:tabs>
              <w:spacing w:after="0" w:line="276" w:lineRule="auto"/>
              <w:ind w:left="180" w:hanging="180"/>
              <w:jc w:val="both"/>
              <w:rPr>
                <w:rFonts w:ascii="Sylfaen" w:eastAsia="Times New Roman" w:hAnsi="Sylfaen" w:cs="Times New Roman"/>
                <w:sz w:val="16"/>
                <w:szCs w:val="16"/>
                <w:lang w:val="ka-GE"/>
              </w:rPr>
            </w:pPr>
            <w:r w:rsidRPr="00ED17F3">
              <w:rPr>
                <w:rFonts w:ascii="Sylfaen" w:eastAsia="Times New Roman" w:hAnsi="Sylfaen" w:cs="Times New Roman"/>
                <w:sz w:val="16"/>
                <w:szCs w:val="16"/>
                <w:lang w:val="ka-GE"/>
              </w:rPr>
              <w:t>(</w:t>
            </w:r>
            <w:r w:rsidRPr="00ED17F3">
              <w:rPr>
                <w:rFonts w:ascii="Sylfaen" w:eastAsia="Times New Roman" w:hAnsi="Sylfaen" w:cs="Times New Roman"/>
                <w:sz w:val="16"/>
                <w:szCs w:val="16"/>
                <w:vertAlign w:val="superscript"/>
                <w:lang w:val="ka-GE"/>
              </w:rPr>
              <w:t>2</w:t>
            </w:r>
            <w:r w:rsidRPr="00ED17F3">
              <w:rPr>
                <w:rFonts w:ascii="Sylfaen" w:eastAsia="Times New Roman" w:hAnsi="Sylfaen" w:cs="Times New Roman"/>
                <w:sz w:val="16"/>
                <w:szCs w:val="16"/>
                <w:lang w:val="ka-GE"/>
              </w:rPr>
              <w:t>) ან/და/and/or [ (გ)(c ) მიღებულია კვერცხის, რძის, მღრღნელების, ბოცვრისნაირების ან წყლის ცხოველების ან ხმელეთის ან წყლის უხერხემლოებისგან;/ derived from eggs, milk, rodents, lagomorphs, or aquatic animals or terrestrial or aquatic invertebrates; ]</w:t>
            </w:r>
          </w:p>
          <w:p w14:paraId="251D2AC0" w14:textId="72F16D66" w:rsidR="00ED17F3" w:rsidRPr="00ED17F3" w:rsidRDefault="00ED17F3" w:rsidP="00F601B7">
            <w:pPr>
              <w:tabs>
                <w:tab w:val="left" w:pos="360"/>
              </w:tabs>
              <w:spacing w:after="0" w:line="276" w:lineRule="auto"/>
              <w:ind w:left="180" w:hanging="180"/>
              <w:rPr>
                <w:rFonts w:ascii="Sylfaen" w:eastAsia="Times New Roman" w:hAnsi="Sylfaen" w:cs="Times New Roman"/>
                <w:sz w:val="16"/>
                <w:szCs w:val="16"/>
                <w:lang w:val="ka-GE"/>
              </w:rPr>
            </w:pPr>
            <w:r w:rsidRPr="00ED17F3">
              <w:rPr>
                <w:rFonts w:ascii="Sylfaen" w:eastAsia="Times New Roman" w:hAnsi="Sylfaen" w:cs="Times New Roman"/>
                <w:sz w:val="16"/>
                <w:szCs w:val="16"/>
                <w:lang w:val="ka-GE"/>
              </w:rPr>
              <w:t>II.</w:t>
            </w:r>
            <w:r w:rsidR="001A7D24" w:rsidRPr="0075460D">
              <w:rPr>
                <w:rFonts w:ascii="Sylfaen" w:eastAsia="Times New Roman" w:hAnsi="Sylfaen" w:cs="Times New Roman"/>
                <w:sz w:val="16"/>
                <w:szCs w:val="16"/>
                <w:lang w:val="ka-GE"/>
              </w:rPr>
              <w:t>1</w:t>
            </w:r>
            <w:r w:rsidRPr="00ED17F3">
              <w:rPr>
                <w:rFonts w:ascii="Sylfaen" w:eastAsia="Times New Roman" w:hAnsi="Sylfaen" w:cs="Times New Roman"/>
                <w:sz w:val="16"/>
                <w:szCs w:val="16"/>
                <w:lang w:val="ka-GE"/>
              </w:rPr>
              <w:t>.2 (</w:t>
            </w:r>
            <w:r w:rsidRPr="00ED17F3">
              <w:rPr>
                <w:rFonts w:ascii="Sylfaen" w:eastAsia="Times New Roman" w:hAnsi="Sylfaen" w:cs="Times New Roman"/>
                <w:sz w:val="16"/>
                <w:szCs w:val="16"/>
                <w:vertAlign w:val="superscript"/>
                <w:lang w:val="ka-GE"/>
              </w:rPr>
              <w:t>2</w:t>
            </w:r>
            <w:r w:rsidRPr="00ED17F3">
              <w:rPr>
                <w:rFonts w:ascii="Sylfaen" w:eastAsia="Times New Roman" w:hAnsi="Sylfaen" w:cs="Times New Roman"/>
                <w:sz w:val="16"/>
                <w:szCs w:val="16"/>
                <w:lang w:val="ka-GE"/>
              </w:rPr>
              <w:t>) იმ მასალის შემთხვევაში, გარდა კვერცხის, რძის, მღრღნელების, ბოცვრისნ</w:t>
            </w:r>
            <w:r w:rsidRPr="0075460D">
              <w:rPr>
                <w:rFonts w:ascii="Sylfaen" w:eastAsia="Times New Roman" w:hAnsi="Sylfaen" w:cs="Times New Roman"/>
                <w:sz w:val="16"/>
                <w:szCs w:val="16"/>
                <w:lang w:val="ka-GE"/>
              </w:rPr>
              <w:t>აირების</w:t>
            </w:r>
            <w:r w:rsidR="00B767CF" w:rsidRPr="0075460D">
              <w:rPr>
                <w:rFonts w:ascii="Sylfaen" w:eastAsia="Times New Roman" w:hAnsi="Sylfaen" w:cs="Times New Roman"/>
                <w:sz w:val="16"/>
                <w:szCs w:val="16"/>
                <w:lang w:val="ka-GE"/>
              </w:rPr>
              <w:t>, მატყლი</w:t>
            </w:r>
            <w:r w:rsidR="00402CD5" w:rsidRPr="0075460D">
              <w:rPr>
                <w:rFonts w:ascii="Sylfaen" w:eastAsia="Times New Roman" w:hAnsi="Sylfaen" w:cs="Times New Roman"/>
                <w:sz w:val="16"/>
                <w:szCs w:val="16"/>
                <w:lang w:val="ka-GE"/>
              </w:rPr>
              <w:t>ს</w:t>
            </w:r>
            <w:r w:rsidR="00B767CF" w:rsidRPr="0075460D">
              <w:rPr>
                <w:rFonts w:ascii="Sylfaen" w:eastAsia="Times New Roman" w:hAnsi="Sylfaen" w:cs="Times New Roman"/>
                <w:sz w:val="16"/>
                <w:szCs w:val="16"/>
                <w:lang w:val="ka-GE"/>
              </w:rPr>
              <w:t>, ცხიმი</w:t>
            </w:r>
            <w:r w:rsidR="00402CD5" w:rsidRPr="0075460D">
              <w:rPr>
                <w:rFonts w:ascii="Sylfaen" w:eastAsia="Times New Roman" w:hAnsi="Sylfaen" w:cs="Times New Roman"/>
                <w:sz w:val="16"/>
                <w:szCs w:val="16"/>
                <w:lang w:val="ka-GE"/>
              </w:rPr>
              <w:t>ს</w:t>
            </w:r>
            <w:r w:rsidR="00B767CF" w:rsidRPr="0075460D">
              <w:rPr>
                <w:rFonts w:ascii="Sylfaen" w:eastAsia="Times New Roman" w:hAnsi="Sylfaen" w:cs="Times New Roman"/>
                <w:sz w:val="16"/>
                <w:szCs w:val="16"/>
                <w:lang w:val="ka-GE"/>
              </w:rPr>
              <w:t>,</w:t>
            </w:r>
            <w:r w:rsidRPr="0075460D">
              <w:rPr>
                <w:rFonts w:ascii="Sylfaen" w:eastAsia="Times New Roman" w:hAnsi="Sylfaen" w:cs="Times New Roman"/>
                <w:sz w:val="16"/>
                <w:szCs w:val="16"/>
                <w:lang w:val="ka-GE"/>
              </w:rPr>
              <w:t xml:space="preserve"> წყლის ცხოველების</w:t>
            </w:r>
            <w:r w:rsidR="00B767CF" w:rsidRPr="0075460D">
              <w:rPr>
                <w:rFonts w:ascii="Sylfaen" w:eastAsia="Times New Roman" w:hAnsi="Sylfaen" w:cs="Times New Roman"/>
                <w:sz w:val="16"/>
                <w:szCs w:val="16"/>
                <w:lang w:val="ka-GE"/>
              </w:rPr>
              <w:t>,</w:t>
            </w:r>
            <w:r w:rsidRPr="0075460D">
              <w:rPr>
                <w:rFonts w:ascii="Sylfaen" w:eastAsia="Times New Roman" w:hAnsi="Sylfaen" w:cs="Times New Roman"/>
                <w:sz w:val="16"/>
                <w:szCs w:val="16"/>
                <w:lang w:val="ka-GE"/>
              </w:rPr>
              <w:t>ხმელეთის ან წყლის უხერხემლოებ</w:t>
            </w:r>
            <w:r w:rsidR="00B767CF" w:rsidRPr="0075460D">
              <w:rPr>
                <w:rFonts w:ascii="Sylfaen" w:eastAsia="Times New Roman" w:hAnsi="Sylfaen" w:cs="Times New Roman"/>
                <w:sz w:val="16"/>
                <w:szCs w:val="16"/>
                <w:lang w:val="ka-GE"/>
              </w:rPr>
              <w:t>ი</w:t>
            </w:r>
            <w:r w:rsidRPr="0075460D">
              <w:rPr>
                <w:rFonts w:ascii="Sylfaen" w:eastAsia="Times New Roman" w:hAnsi="Sylfaen" w:cs="Times New Roman"/>
                <w:sz w:val="16"/>
                <w:szCs w:val="16"/>
                <w:lang w:val="ka-GE"/>
              </w:rPr>
              <w:t>ს</w:t>
            </w:r>
            <w:r w:rsidR="00B767CF" w:rsidRPr="0075460D">
              <w:rPr>
                <w:rFonts w:ascii="Sylfaen" w:eastAsia="Times New Roman" w:hAnsi="Sylfaen" w:cs="Times New Roman"/>
                <w:sz w:val="16"/>
                <w:szCs w:val="16"/>
                <w:lang w:val="ka-GE"/>
              </w:rPr>
              <w:t xml:space="preserve"> </w:t>
            </w:r>
            <w:r w:rsidR="00402CD5" w:rsidRPr="0075460D">
              <w:rPr>
                <w:rFonts w:ascii="Sylfaen" w:eastAsia="Times New Roman" w:hAnsi="Sylfaen" w:cs="Times New Roman"/>
                <w:sz w:val="16"/>
                <w:szCs w:val="16"/>
                <w:lang w:val="ka-GE"/>
              </w:rPr>
              <w:t>და</w:t>
            </w:r>
            <w:r w:rsidR="00B767CF" w:rsidRPr="0075460D">
              <w:rPr>
                <w:rFonts w:ascii="Sylfaen" w:eastAsia="Times New Roman" w:hAnsi="Sylfaen" w:cs="Times New Roman"/>
                <w:sz w:val="16"/>
                <w:szCs w:val="16"/>
                <w:lang w:val="ka-GE"/>
              </w:rPr>
              <w:t xml:space="preserve"> დაუმუშავებელი ბეწვისგან</w:t>
            </w:r>
            <w:r w:rsidR="00B767CF">
              <w:rPr>
                <w:rFonts w:ascii="Sylfaen" w:eastAsia="Times New Roman" w:hAnsi="Sylfaen" w:cs="Times New Roman"/>
                <w:sz w:val="16"/>
                <w:szCs w:val="16"/>
                <w:lang w:val="ka-GE"/>
              </w:rPr>
              <w:t xml:space="preserve"> </w:t>
            </w:r>
            <w:r w:rsidRPr="00ED17F3">
              <w:rPr>
                <w:rFonts w:ascii="Sylfaen" w:eastAsia="Times New Roman" w:hAnsi="Sylfaen" w:cs="Times New Roman"/>
                <w:sz w:val="16"/>
                <w:szCs w:val="16"/>
                <w:lang w:val="ka-GE"/>
              </w:rPr>
              <w:t xml:space="preserve"> მიღებულისა, მიღებულია ცხოველებისგან, რომლებიც :/in the case of materials other than</w:t>
            </w:r>
            <w:r w:rsidR="00D41362" w:rsidRPr="0075460D">
              <w:rPr>
                <w:rFonts w:ascii="Sylfaen" w:eastAsia="Times New Roman" w:hAnsi="Sylfaen" w:cs="Times New Roman"/>
                <w:sz w:val="16"/>
                <w:szCs w:val="16"/>
                <w:lang w:val="ka-GE"/>
              </w:rPr>
              <w:t xml:space="preserve"> materials</w:t>
            </w:r>
            <w:r w:rsidRPr="00ED17F3">
              <w:rPr>
                <w:rFonts w:ascii="Sylfaen" w:eastAsia="Times New Roman" w:hAnsi="Sylfaen" w:cs="Times New Roman"/>
                <w:sz w:val="16"/>
                <w:szCs w:val="16"/>
                <w:lang w:val="ka-GE"/>
              </w:rPr>
              <w:t xml:space="preserve"> derived from eggs, milk, rodents, lagomorphs,</w:t>
            </w:r>
            <w:r w:rsidR="00D41362" w:rsidRPr="0075460D">
              <w:rPr>
                <w:rFonts w:ascii="Sylfaen" w:eastAsia="Times New Roman" w:hAnsi="Sylfaen" w:cs="Times New Roman"/>
                <w:sz w:val="16"/>
                <w:szCs w:val="16"/>
                <w:lang w:val="ka-GE"/>
              </w:rPr>
              <w:t>wool grease,</w:t>
            </w:r>
            <w:r w:rsidRPr="00ED17F3">
              <w:rPr>
                <w:rFonts w:ascii="Sylfaen" w:eastAsia="Times New Roman" w:hAnsi="Sylfaen" w:cs="Times New Roman"/>
                <w:sz w:val="16"/>
                <w:szCs w:val="16"/>
                <w:lang w:val="ka-GE"/>
              </w:rPr>
              <w:t>aquatic animals</w:t>
            </w:r>
            <w:r w:rsidR="00D41362" w:rsidRPr="0075460D">
              <w:rPr>
                <w:rFonts w:ascii="Sylfaen" w:eastAsia="Times New Roman" w:hAnsi="Sylfaen" w:cs="Times New Roman"/>
                <w:sz w:val="16"/>
                <w:szCs w:val="16"/>
                <w:lang w:val="ka-GE"/>
              </w:rPr>
              <w:t>,</w:t>
            </w:r>
            <w:r w:rsidRPr="00ED17F3">
              <w:rPr>
                <w:rFonts w:ascii="Sylfaen" w:eastAsia="Times New Roman" w:hAnsi="Sylfaen" w:cs="Times New Roman"/>
                <w:sz w:val="16"/>
                <w:szCs w:val="16"/>
                <w:lang w:val="ka-GE"/>
              </w:rPr>
              <w:t>terrestrial or aquatic invertebrates</w:t>
            </w:r>
            <w:r w:rsidR="00EF126E" w:rsidRPr="0075460D">
              <w:rPr>
                <w:rFonts w:ascii="Sylfaen" w:eastAsia="Times New Roman" w:hAnsi="Sylfaen" w:cs="Times New Roman"/>
                <w:sz w:val="16"/>
                <w:szCs w:val="16"/>
                <w:lang w:val="ka-GE"/>
              </w:rPr>
              <w:t xml:space="preserve"> and unprocessed furs,</w:t>
            </w:r>
            <w:r w:rsidRPr="00ED17F3">
              <w:rPr>
                <w:rFonts w:ascii="Sylfaen" w:eastAsia="Times New Roman" w:hAnsi="Sylfaen" w:cs="Times New Roman"/>
                <w:sz w:val="16"/>
                <w:szCs w:val="16"/>
                <w:lang w:val="ka-GE"/>
              </w:rPr>
              <w:t xml:space="preserve"> have been obtained from animals:</w:t>
            </w:r>
          </w:p>
          <w:p w14:paraId="13E42B61" w14:textId="765F3968" w:rsidR="00ED17F3" w:rsidRPr="0075460D" w:rsidRDefault="001A7D24" w:rsidP="0075460D">
            <w:pPr>
              <w:tabs>
                <w:tab w:val="left" w:pos="360"/>
              </w:tabs>
              <w:spacing w:after="0" w:line="276" w:lineRule="auto"/>
              <w:ind w:left="180" w:hanging="180"/>
              <w:jc w:val="both"/>
              <w:rPr>
                <w:rFonts w:ascii="Sylfaen" w:eastAsia="Times New Roman" w:hAnsi="Sylfaen" w:cs="Times New Roman"/>
                <w:sz w:val="16"/>
                <w:szCs w:val="16"/>
                <w:lang w:val="ka-GE"/>
              </w:rPr>
            </w:pPr>
            <w:r w:rsidRPr="00ED17F3">
              <w:rPr>
                <w:rFonts w:ascii="Sylfaen" w:eastAsia="Times New Roman" w:hAnsi="Sylfaen" w:cs="Times New Roman"/>
                <w:sz w:val="16"/>
                <w:szCs w:val="16"/>
                <w:lang w:val="ka-GE"/>
              </w:rPr>
              <w:t>(</w:t>
            </w:r>
            <w:r w:rsidRPr="00ED17F3">
              <w:rPr>
                <w:rFonts w:ascii="Sylfaen" w:eastAsia="Times New Roman" w:hAnsi="Sylfaen" w:cs="Times New Roman"/>
                <w:sz w:val="16"/>
                <w:szCs w:val="16"/>
                <w:vertAlign w:val="superscript"/>
                <w:lang w:val="ka-GE"/>
              </w:rPr>
              <w:t>2</w:t>
            </w:r>
            <w:r w:rsidRPr="00ED17F3">
              <w:rPr>
                <w:rFonts w:ascii="Sylfaen" w:eastAsia="Times New Roman" w:hAnsi="Sylfaen" w:cs="Times New Roman"/>
                <w:sz w:val="16"/>
                <w:szCs w:val="16"/>
                <w:lang w:val="ka-GE"/>
              </w:rPr>
              <w:t xml:space="preserve">) </w:t>
            </w:r>
            <w:r w:rsidR="00ED17F3" w:rsidRPr="00ED17F3">
              <w:rPr>
                <w:rFonts w:ascii="Sylfaen" w:eastAsia="Times New Roman" w:hAnsi="Sylfaen" w:cs="Times New Roman"/>
                <w:sz w:val="16"/>
                <w:szCs w:val="16"/>
                <w:lang w:val="ka-GE"/>
              </w:rPr>
              <w:t>ან/either [(ა)(a) წარმოშობით არიან სადგომებიდან: /coming from holdings:</w:t>
            </w:r>
          </w:p>
          <w:p w14:paraId="3E2DBC4F" w14:textId="77777777" w:rsidR="00402E5D" w:rsidRPr="005B41F4" w:rsidRDefault="00402E5D" w:rsidP="00ED17F3">
            <w:pPr>
              <w:tabs>
                <w:tab w:val="left" w:pos="360"/>
              </w:tabs>
              <w:spacing w:after="0"/>
              <w:jc w:val="both"/>
              <w:rPr>
                <w:rFonts w:ascii="Sylfaen" w:hAnsi="Sylfaen"/>
                <w:sz w:val="16"/>
                <w:szCs w:val="16"/>
                <w:lang w:val="ka-GE"/>
              </w:rPr>
            </w:pPr>
          </w:p>
          <w:tbl>
            <w:tblPr>
              <w:tblpPr w:leftFromText="180" w:rightFromText="180" w:vertAnchor="text" w:horzAnchor="margin" w:tblpY="-139"/>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79"/>
              <w:gridCol w:w="2536"/>
              <w:gridCol w:w="3345"/>
            </w:tblGrid>
            <w:tr w:rsidR="00402E5D" w:rsidRPr="00F97501" w14:paraId="452D1F33" w14:textId="77777777" w:rsidTr="00F601B7">
              <w:trPr>
                <w:trHeight w:val="470"/>
              </w:trPr>
              <w:tc>
                <w:tcPr>
                  <w:tcW w:w="4179" w:type="dxa"/>
                  <w:tcBorders>
                    <w:top w:val="single" w:sz="4" w:space="0" w:color="auto"/>
                    <w:left w:val="single" w:sz="4" w:space="0" w:color="auto"/>
                    <w:bottom w:val="single" w:sz="4" w:space="0" w:color="auto"/>
                    <w:right w:val="single" w:sz="4" w:space="0" w:color="auto"/>
                  </w:tcBorders>
                </w:tcPr>
                <w:p w14:paraId="7B9E06BA" w14:textId="77777777" w:rsidR="00402E5D" w:rsidRPr="005B41F4" w:rsidRDefault="00402E5D" w:rsidP="00AC298E">
                  <w:pPr>
                    <w:tabs>
                      <w:tab w:val="left" w:pos="360"/>
                    </w:tabs>
                    <w:ind w:left="180" w:hanging="180"/>
                    <w:rPr>
                      <w:rFonts w:ascii="Sylfaen" w:hAnsi="Sylfaen"/>
                      <w:b/>
                      <w:sz w:val="16"/>
                      <w:szCs w:val="16"/>
                      <w:lang w:val="ka-GE"/>
                    </w:rPr>
                  </w:pPr>
                  <w:r w:rsidRPr="005B41F4">
                    <w:rPr>
                      <w:rFonts w:ascii="Sylfaen" w:hAnsi="Sylfaen"/>
                      <w:b/>
                      <w:sz w:val="16"/>
                      <w:szCs w:val="16"/>
                      <w:lang w:val="ka-GE"/>
                    </w:rPr>
                    <w:lastRenderedPageBreak/>
                    <w:t>II. ინფორმაცია ჯანმრთელობის შესახებ /Health information</w:t>
                  </w:r>
                </w:p>
                <w:p w14:paraId="7874FA37" w14:textId="77777777" w:rsidR="00402E5D" w:rsidRPr="005B41F4" w:rsidRDefault="00402E5D" w:rsidP="00AC298E">
                  <w:pPr>
                    <w:tabs>
                      <w:tab w:val="left" w:pos="360"/>
                    </w:tabs>
                    <w:spacing w:after="0"/>
                    <w:ind w:left="180" w:hanging="180"/>
                    <w:jc w:val="both"/>
                    <w:rPr>
                      <w:rFonts w:ascii="Sylfaen" w:hAnsi="Sylfaen"/>
                      <w:b/>
                      <w:sz w:val="16"/>
                      <w:szCs w:val="16"/>
                      <w:lang w:val="ka-GE"/>
                    </w:rPr>
                  </w:pPr>
                </w:p>
              </w:tc>
              <w:tc>
                <w:tcPr>
                  <w:tcW w:w="2536" w:type="dxa"/>
                  <w:tcBorders>
                    <w:top w:val="single" w:sz="4" w:space="0" w:color="auto"/>
                    <w:left w:val="single" w:sz="4" w:space="0" w:color="auto"/>
                    <w:bottom w:val="single" w:sz="4" w:space="0" w:color="auto"/>
                    <w:right w:val="single" w:sz="4" w:space="0" w:color="auto"/>
                  </w:tcBorders>
                </w:tcPr>
                <w:p w14:paraId="3AAFF882" w14:textId="5CF8BEE1" w:rsidR="00402E5D" w:rsidRPr="005B41F4" w:rsidRDefault="00402E5D" w:rsidP="00AC298E">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II.ა სერტიფიკატის No/</w:t>
                  </w:r>
                  <w:r w:rsidR="00642A4E">
                    <w:rPr>
                      <w:rFonts w:ascii="Sylfaen" w:hAnsi="Sylfaen"/>
                      <w:b/>
                      <w:sz w:val="16"/>
                      <w:szCs w:val="16"/>
                    </w:rPr>
                    <w:t xml:space="preserve">II.a </w:t>
                  </w:r>
                  <w:r w:rsidRPr="005B41F4">
                    <w:rPr>
                      <w:rFonts w:ascii="Sylfaen" w:hAnsi="Sylfaen"/>
                      <w:b/>
                      <w:sz w:val="16"/>
                      <w:szCs w:val="16"/>
                      <w:lang w:val="ka-GE"/>
                    </w:rPr>
                    <w:t xml:space="preserve">Certificate reference No </w:t>
                  </w:r>
                </w:p>
              </w:tc>
              <w:tc>
                <w:tcPr>
                  <w:tcW w:w="3345" w:type="dxa"/>
                  <w:tcBorders>
                    <w:top w:val="single" w:sz="4" w:space="0" w:color="auto"/>
                    <w:left w:val="single" w:sz="4" w:space="0" w:color="auto"/>
                    <w:bottom w:val="single" w:sz="4" w:space="0" w:color="auto"/>
                    <w:right w:val="single" w:sz="4" w:space="0" w:color="auto"/>
                    <w:tr2bl w:val="single" w:sz="4" w:space="0" w:color="auto"/>
                  </w:tcBorders>
                </w:tcPr>
                <w:p w14:paraId="0BDD55B1" w14:textId="617082D6" w:rsidR="00402E5D" w:rsidRPr="00AD7F36" w:rsidRDefault="00402E5D" w:rsidP="00AC298E">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II.ბ</w:t>
                  </w:r>
                  <w:r w:rsidR="00642A4E" w:rsidRPr="00AD7F36">
                    <w:rPr>
                      <w:rFonts w:ascii="Sylfaen" w:hAnsi="Sylfaen"/>
                      <w:b/>
                      <w:sz w:val="16"/>
                      <w:szCs w:val="16"/>
                      <w:lang w:val="ka-GE"/>
                    </w:rPr>
                    <w:t>/II.b</w:t>
                  </w:r>
                </w:p>
              </w:tc>
            </w:tr>
          </w:tbl>
          <w:p w14:paraId="6F12AE55" w14:textId="77777777" w:rsidR="00402E5D" w:rsidRPr="005B41F4" w:rsidRDefault="00402E5D" w:rsidP="00AC298E">
            <w:pPr>
              <w:tabs>
                <w:tab w:val="left" w:pos="360"/>
              </w:tabs>
              <w:spacing w:after="0"/>
              <w:ind w:left="180" w:hanging="180"/>
              <w:jc w:val="both"/>
              <w:rPr>
                <w:rFonts w:ascii="Sylfaen" w:hAnsi="Sylfaen"/>
                <w:sz w:val="16"/>
                <w:szCs w:val="16"/>
                <w:lang w:val="ka-GE"/>
              </w:rPr>
            </w:pPr>
          </w:p>
          <w:p w14:paraId="49A3EB43" w14:textId="3D0C24FC" w:rsidR="00ED17F3" w:rsidRPr="00ED17F3" w:rsidRDefault="00ED17F3" w:rsidP="0075460D">
            <w:pPr>
              <w:tabs>
                <w:tab w:val="left" w:pos="360"/>
              </w:tabs>
              <w:spacing w:after="0" w:line="276" w:lineRule="auto"/>
              <w:ind w:left="180" w:hanging="180"/>
              <w:jc w:val="both"/>
              <w:rPr>
                <w:rFonts w:ascii="Sylfaen" w:eastAsia="Times New Roman" w:hAnsi="Sylfaen" w:cs="Times New Roman"/>
                <w:sz w:val="16"/>
                <w:szCs w:val="16"/>
                <w:lang w:val="ka-GE"/>
              </w:rPr>
            </w:pPr>
            <w:r w:rsidRPr="00ED17F3">
              <w:rPr>
                <w:rFonts w:ascii="Sylfaen" w:eastAsia="Times New Roman" w:hAnsi="Sylfaen" w:cs="Times New Roman"/>
                <w:sz w:val="16"/>
                <w:szCs w:val="16"/>
                <w:lang w:val="ka-GE"/>
              </w:rPr>
              <w:t>ა.ა)(i) სადაც, შემდეგი დაავადებების: მსხვილფეხა საქონლის ჭირი, ღორის ვეზიკულარული დაავადება, ნიუკასლის დაავადება ან ფრინველის მაღალპათოგენური გრიპი, რომელთა მიმართაც ცხოველები არიან ამთვისებელი, არ ყოფილა აფეთქება</w:t>
            </w:r>
            <w:r w:rsidR="00402CD5">
              <w:rPr>
                <w:rFonts w:ascii="Sylfaen" w:eastAsia="Times New Roman" w:hAnsi="Sylfaen" w:cs="Times New Roman"/>
                <w:sz w:val="16"/>
                <w:szCs w:val="16"/>
                <w:lang w:val="ka-GE"/>
              </w:rPr>
              <w:t>/</w:t>
            </w:r>
            <w:r w:rsidRPr="00ED17F3">
              <w:rPr>
                <w:rFonts w:ascii="Sylfaen" w:eastAsia="Times New Roman" w:hAnsi="Sylfaen" w:cs="Times New Roman"/>
                <w:sz w:val="16"/>
                <w:szCs w:val="16"/>
                <w:lang w:val="ka-GE"/>
              </w:rPr>
              <w:t>შემთხვევა ბოლო 30 დღ</w:t>
            </w:r>
            <w:r w:rsidR="00B767CF">
              <w:rPr>
                <w:rFonts w:ascii="Sylfaen" w:eastAsia="Times New Roman" w:hAnsi="Sylfaen" w:cs="Times New Roman"/>
                <w:sz w:val="16"/>
                <w:szCs w:val="16"/>
                <w:lang w:val="ka-GE"/>
              </w:rPr>
              <w:t>ის განმავლობაში</w:t>
            </w:r>
            <w:r w:rsidRPr="00ED17F3">
              <w:rPr>
                <w:rFonts w:ascii="Sylfaen" w:eastAsia="Times New Roman" w:hAnsi="Sylfaen" w:cs="Times New Roman"/>
                <w:sz w:val="16"/>
                <w:szCs w:val="16"/>
                <w:lang w:val="ka-GE"/>
              </w:rPr>
              <w:t>, აგრეთვე - ღორის კლასიკური ან აფრიკული ჭირის აფეთქება</w:t>
            </w:r>
            <w:r w:rsidR="00402CD5">
              <w:rPr>
                <w:rFonts w:ascii="Sylfaen" w:eastAsia="Times New Roman" w:hAnsi="Sylfaen" w:cs="Times New Roman"/>
                <w:sz w:val="16"/>
                <w:szCs w:val="16"/>
                <w:lang w:val="ka-GE"/>
              </w:rPr>
              <w:t>/</w:t>
            </w:r>
            <w:r w:rsidRPr="00ED17F3">
              <w:rPr>
                <w:rFonts w:ascii="Sylfaen" w:eastAsia="Times New Roman" w:hAnsi="Sylfaen" w:cs="Times New Roman"/>
                <w:sz w:val="16"/>
                <w:szCs w:val="16"/>
                <w:lang w:val="ka-GE"/>
              </w:rPr>
              <w:t>შემთხვევა ბოლო 40 დღ</w:t>
            </w:r>
            <w:r w:rsidR="00B767CF">
              <w:rPr>
                <w:rFonts w:ascii="Sylfaen" w:eastAsia="Times New Roman" w:hAnsi="Sylfaen" w:cs="Times New Roman"/>
                <w:sz w:val="16"/>
                <w:szCs w:val="16"/>
                <w:lang w:val="ka-GE"/>
              </w:rPr>
              <w:t>ის განმავლობაში</w:t>
            </w:r>
            <w:r w:rsidRPr="00ED17F3">
              <w:rPr>
                <w:rFonts w:ascii="Sylfaen" w:eastAsia="Times New Roman" w:hAnsi="Sylfaen" w:cs="Times New Roman"/>
                <w:sz w:val="16"/>
                <w:szCs w:val="16"/>
                <w:lang w:val="ka-GE"/>
              </w:rPr>
              <w:t xml:space="preserve">, </w:t>
            </w:r>
            <w:r w:rsidR="00B767CF">
              <w:rPr>
                <w:rFonts w:ascii="Sylfaen" w:eastAsia="Times New Roman" w:hAnsi="Sylfaen" w:cs="Times New Roman"/>
                <w:sz w:val="16"/>
                <w:szCs w:val="16"/>
                <w:lang w:val="ka-GE"/>
              </w:rPr>
              <w:t>აღნიშნული დაავადებები ასევე არ გამოვლენილა</w:t>
            </w:r>
            <w:r w:rsidR="00DB588C">
              <w:rPr>
                <w:rFonts w:ascii="Sylfaen" w:eastAsia="Times New Roman" w:hAnsi="Sylfaen" w:cs="Times New Roman"/>
                <w:sz w:val="16"/>
                <w:szCs w:val="16"/>
                <w:lang w:val="ka-GE"/>
              </w:rPr>
              <w:t xml:space="preserve"> მათ სიახლოვეს 10 კილომეტრის რადიუსში მდებარე სადგომებში,</w:t>
            </w:r>
            <w:r w:rsidR="00B767CF">
              <w:rPr>
                <w:rFonts w:ascii="Sylfaen" w:eastAsia="Times New Roman" w:hAnsi="Sylfaen" w:cs="Times New Roman"/>
                <w:sz w:val="16"/>
                <w:szCs w:val="16"/>
                <w:lang w:val="ka-GE"/>
              </w:rPr>
              <w:t xml:space="preserve"> ბოლო 30 დღის განმავლობაში</w:t>
            </w:r>
            <w:r w:rsidRPr="00ED17F3">
              <w:rPr>
                <w:rFonts w:ascii="Sylfaen" w:eastAsia="Times New Roman" w:hAnsi="Sylfaen" w:cs="Times New Roman"/>
                <w:sz w:val="16"/>
                <w:szCs w:val="16"/>
                <w:lang w:val="ka-GE"/>
              </w:rPr>
              <w:t xml:space="preserve">; და /where, for the following diseases for which the animals are susceptible, there has been neither case/outbreak of rinderpest, swine vesicular disease, Newcastle disease or highly pathogenic avian influenza during the </w:t>
            </w:r>
            <w:r w:rsidR="00EF126E" w:rsidRPr="0075460D">
              <w:rPr>
                <w:rFonts w:ascii="Sylfaen" w:eastAsia="Times New Roman" w:hAnsi="Sylfaen" w:cs="Times New Roman"/>
                <w:sz w:val="16"/>
                <w:szCs w:val="16"/>
                <w:lang w:val="ka-GE"/>
              </w:rPr>
              <w:t xml:space="preserve">period of the preceding </w:t>
            </w:r>
            <w:r w:rsidRPr="00ED17F3">
              <w:rPr>
                <w:rFonts w:ascii="Sylfaen" w:eastAsia="Times New Roman" w:hAnsi="Sylfaen" w:cs="Times New Roman"/>
                <w:sz w:val="16"/>
                <w:szCs w:val="16"/>
                <w:lang w:val="ka-GE"/>
              </w:rPr>
              <w:t xml:space="preserve"> 30 days, nor of classical or African swine fever during</w:t>
            </w:r>
            <w:r w:rsidR="00EF126E" w:rsidRPr="0075460D">
              <w:rPr>
                <w:rFonts w:ascii="Sylfaen" w:eastAsia="Times New Roman" w:hAnsi="Sylfaen" w:cs="Times New Roman"/>
                <w:sz w:val="16"/>
                <w:szCs w:val="16"/>
                <w:lang w:val="ka-GE"/>
              </w:rPr>
              <w:t xml:space="preserve">  the</w:t>
            </w:r>
            <w:r w:rsidR="00EF126E" w:rsidRPr="00EF126E">
              <w:rPr>
                <w:rFonts w:ascii="Sylfaen" w:eastAsia="Times New Roman" w:hAnsi="Sylfaen" w:cs="Times New Roman"/>
                <w:sz w:val="16"/>
                <w:szCs w:val="16"/>
                <w:lang w:val="ka-GE"/>
              </w:rPr>
              <w:t xml:space="preserve"> period of </w:t>
            </w:r>
            <w:r w:rsidR="00EF126E" w:rsidRPr="0075460D">
              <w:rPr>
                <w:rFonts w:ascii="Sylfaen" w:eastAsia="Times New Roman" w:hAnsi="Sylfaen" w:cs="Times New Roman"/>
                <w:sz w:val="16"/>
                <w:szCs w:val="16"/>
                <w:lang w:val="ka-GE"/>
              </w:rPr>
              <w:t xml:space="preserve">the </w:t>
            </w:r>
            <w:r w:rsidR="00EF126E" w:rsidRPr="00EF126E">
              <w:rPr>
                <w:rFonts w:ascii="Sylfaen" w:eastAsia="Times New Roman" w:hAnsi="Sylfaen" w:cs="Times New Roman"/>
                <w:sz w:val="16"/>
                <w:szCs w:val="16"/>
                <w:lang w:val="ka-GE"/>
              </w:rPr>
              <w:t>preceding</w:t>
            </w:r>
            <w:r w:rsidRPr="00ED17F3">
              <w:rPr>
                <w:rFonts w:ascii="Sylfaen" w:eastAsia="Times New Roman" w:hAnsi="Sylfaen" w:cs="Times New Roman"/>
                <w:sz w:val="16"/>
                <w:szCs w:val="16"/>
                <w:lang w:val="ka-GE"/>
              </w:rPr>
              <w:t xml:space="preserve">  40 days; nor in the holdings situated in their vicinity within 10 km</w:t>
            </w:r>
            <w:r w:rsidR="00EF126E" w:rsidRPr="0075460D">
              <w:rPr>
                <w:rFonts w:ascii="Sylfaen" w:eastAsia="Times New Roman" w:hAnsi="Sylfaen" w:cs="Times New Roman"/>
                <w:sz w:val="16"/>
                <w:szCs w:val="16"/>
                <w:lang w:val="ka-GE"/>
              </w:rPr>
              <w:t xml:space="preserve"> radius</w:t>
            </w:r>
            <w:r w:rsidRPr="00ED17F3">
              <w:rPr>
                <w:rFonts w:ascii="Sylfaen" w:eastAsia="Times New Roman" w:hAnsi="Sylfaen" w:cs="Times New Roman"/>
                <w:sz w:val="16"/>
                <w:szCs w:val="16"/>
                <w:lang w:val="ka-GE"/>
              </w:rPr>
              <w:t xml:space="preserve">, during the </w:t>
            </w:r>
            <w:r w:rsidR="00EF126E" w:rsidRPr="00EF126E">
              <w:rPr>
                <w:rFonts w:ascii="Sylfaen" w:eastAsia="Times New Roman" w:hAnsi="Sylfaen" w:cs="Times New Roman"/>
                <w:sz w:val="16"/>
                <w:szCs w:val="16"/>
                <w:lang w:val="ka-GE"/>
              </w:rPr>
              <w:t xml:space="preserve">period of </w:t>
            </w:r>
            <w:r w:rsidR="00EF126E" w:rsidRPr="000318A4">
              <w:rPr>
                <w:rFonts w:ascii="Sylfaen" w:eastAsia="Times New Roman" w:hAnsi="Sylfaen" w:cs="Times New Roman"/>
                <w:sz w:val="16"/>
                <w:szCs w:val="16"/>
                <w:lang w:val="ka-GE"/>
              </w:rPr>
              <w:t xml:space="preserve">the </w:t>
            </w:r>
            <w:r w:rsidR="00EF126E" w:rsidRPr="00EF126E">
              <w:rPr>
                <w:rFonts w:ascii="Sylfaen" w:eastAsia="Times New Roman" w:hAnsi="Sylfaen" w:cs="Times New Roman"/>
                <w:sz w:val="16"/>
                <w:szCs w:val="16"/>
                <w:lang w:val="ka-GE"/>
              </w:rPr>
              <w:t>preceding</w:t>
            </w:r>
            <w:r w:rsidR="00EF126E" w:rsidRPr="00ED17F3">
              <w:rPr>
                <w:rFonts w:ascii="Sylfaen" w:eastAsia="Times New Roman" w:hAnsi="Sylfaen" w:cs="Times New Roman"/>
                <w:sz w:val="16"/>
                <w:szCs w:val="16"/>
                <w:lang w:val="ka-GE"/>
              </w:rPr>
              <w:t xml:space="preserve"> </w:t>
            </w:r>
            <w:r w:rsidR="00380240" w:rsidRPr="0075460D">
              <w:rPr>
                <w:rFonts w:ascii="Sylfaen" w:eastAsia="Times New Roman" w:hAnsi="Sylfaen" w:cs="Times New Roman"/>
                <w:sz w:val="16"/>
                <w:szCs w:val="16"/>
                <w:lang w:val="ka-GE"/>
              </w:rPr>
              <w:t xml:space="preserve"> </w:t>
            </w:r>
            <w:r w:rsidRPr="00ED17F3">
              <w:rPr>
                <w:rFonts w:ascii="Sylfaen" w:eastAsia="Times New Roman" w:hAnsi="Sylfaen" w:cs="Times New Roman"/>
                <w:sz w:val="16"/>
                <w:szCs w:val="16"/>
                <w:lang w:val="ka-GE"/>
              </w:rPr>
              <w:t xml:space="preserve"> 30 days; and </w:t>
            </w:r>
          </w:p>
          <w:p w14:paraId="3085346B" w14:textId="77777777" w:rsidR="00ED17F3" w:rsidRPr="00ED17F3" w:rsidRDefault="00ED17F3" w:rsidP="00ED17F3">
            <w:pPr>
              <w:tabs>
                <w:tab w:val="left" w:pos="360"/>
              </w:tabs>
              <w:spacing w:after="0" w:line="276" w:lineRule="auto"/>
              <w:ind w:left="180" w:hanging="180"/>
              <w:jc w:val="both"/>
              <w:rPr>
                <w:rFonts w:ascii="Sylfaen" w:eastAsia="Times New Roman" w:hAnsi="Sylfaen" w:cs="Times New Roman"/>
                <w:sz w:val="16"/>
                <w:szCs w:val="16"/>
                <w:lang w:val="ka-GE"/>
              </w:rPr>
            </w:pPr>
          </w:p>
          <w:p w14:paraId="0138C6DD" w14:textId="77777777" w:rsidR="00ED17F3" w:rsidRPr="00ED17F3" w:rsidRDefault="00ED17F3" w:rsidP="00ED17F3">
            <w:pPr>
              <w:tabs>
                <w:tab w:val="left" w:pos="360"/>
              </w:tabs>
              <w:spacing w:after="0" w:line="276" w:lineRule="auto"/>
              <w:ind w:left="180" w:hanging="180"/>
              <w:jc w:val="both"/>
              <w:rPr>
                <w:rFonts w:ascii="Sylfaen" w:eastAsia="Times New Roman" w:hAnsi="Sylfaen" w:cs="Times New Roman"/>
                <w:sz w:val="16"/>
                <w:szCs w:val="16"/>
                <w:lang w:val="ka-GE"/>
              </w:rPr>
            </w:pPr>
          </w:p>
          <w:p w14:paraId="7A31C587" w14:textId="6BFBF522" w:rsidR="00ED17F3" w:rsidRPr="00ED17F3" w:rsidRDefault="00ED17F3" w:rsidP="00ED17F3">
            <w:pPr>
              <w:tabs>
                <w:tab w:val="left" w:pos="360"/>
              </w:tabs>
              <w:spacing w:after="0" w:line="276" w:lineRule="auto"/>
              <w:ind w:left="180" w:hanging="180"/>
              <w:jc w:val="both"/>
              <w:rPr>
                <w:rFonts w:ascii="Sylfaen" w:eastAsia="Times New Roman" w:hAnsi="Sylfaen" w:cs="Times New Roman"/>
                <w:sz w:val="16"/>
                <w:szCs w:val="16"/>
                <w:lang w:val="ka-GE"/>
              </w:rPr>
            </w:pPr>
            <w:r w:rsidRPr="00ED17F3">
              <w:rPr>
                <w:rFonts w:ascii="Sylfaen" w:eastAsia="Times New Roman" w:hAnsi="Sylfaen" w:cs="Times New Roman"/>
                <w:sz w:val="16"/>
                <w:szCs w:val="16"/>
                <w:lang w:val="ka-GE"/>
              </w:rPr>
              <w:t>ა.ბ)(ii) სადაც არ ყოფილა თურქულის აფეთქება/ შემთხვევა ბოლო 60 დღ</w:t>
            </w:r>
            <w:r w:rsidR="00125C5C">
              <w:rPr>
                <w:rFonts w:ascii="Sylfaen" w:eastAsia="Times New Roman" w:hAnsi="Sylfaen" w:cs="Times New Roman"/>
                <w:sz w:val="16"/>
                <w:szCs w:val="16"/>
                <w:lang w:val="ka-GE"/>
              </w:rPr>
              <w:t>ის განმავლობაში</w:t>
            </w:r>
            <w:r w:rsidRPr="00ED17F3">
              <w:rPr>
                <w:rFonts w:ascii="Sylfaen" w:eastAsia="Times New Roman" w:hAnsi="Sylfaen" w:cs="Times New Roman"/>
                <w:sz w:val="16"/>
                <w:szCs w:val="16"/>
                <w:lang w:val="ka-GE"/>
              </w:rPr>
              <w:t>, იმ სადგომების ჩათვლით, რომლებიც მდებარეობენ მათ სიახლოვეს 25 კმ–ში ბოლო 30 დღ</w:t>
            </w:r>
            <w:r w:rsidR="006104BD">
              <w:rPr>
                <w:rFonts w:ascii="Sylfaen" w:eastAsia="Times New Roman" w:hAnsi="Sylfaen" w:cs="Times New Roman"/>
                <w:sz w:val="16"/>
                <w:szCs w:val="16"/>
                <w:lang w:val="ka-GE"/>
              </w:rPr>
              <w:t>ის განმავლობაში</w:t>
            </w:r>
            <w:r w:rsidRPr="00ED17F3">
              <w:rPr>
                <w:rFonts w:ascii="Sylfaen" w:eastAsia="Times New Roman" w:hAnsi="Sylfaen" w:cs="Times New Roman"/>
                <w:sz w:val="16"/>
                <w:szCs w:val="16"/>
                <w:lang w:val="ka-GE"/>
              </w:rPr>
              <w:t>;</w:t>
            </w:r>
            <w:r w:rsidR="00125C5C">
              <w:rPr>
                <w:rFonts w:ascii="Sylfaen" w:eastAsia="Times New Roman" w:hAnsi="Sylfaen" w:cs="Times New Roman"/>
                <w:sz w:val="16"/>
                <w:szCs w:val="16"/>
                <w:lang w:val="ka-GE"/>
              </w:rPr>
              <w:t xml:space="preserve"> აღნიშნული დაავადება ასევე არ გამოვლენილა მის სიახლოვეს 25 </w:t>
            </w:r>
            <w:r w:rsidR="006104BD">
              <w:rPr>
                <w:rFonts w:ascii="Sylfaen" w:eastAsia="Times New Roman" w:hAnsi="Sylfaen" w:cs="Times New Roman"/>
                <w:sz w:val="16"/>
                <w:szCs w:val="16"/>
                <w:lang w:val="ka-GE"/>
              </w:rPr>
              <w:t>კმ-ის</w:t>
            </w:r>
            <w:r w:rsidR="00125C5C">
              <w:rPr>
                <w:rFonts w:ascii="Sylfaen" w:eastAsia="Times New Roman" w:hAnsi="Sylfaen" w:cs="Times New Roman"/>
                <w:sz w:val="16"/>
                <w:szCs w:val="16"/>
                <w:lang w:val="ka-GE"/>
              </w:rPr>
              <w:t xml:space="preserve"> რადიუსში მდებარე სადგომებში, ბოლო 30 დღის განმავლობაში</w:t>
            </w:r>
            <w:r w:rsidRPr="00ED17F3">
              <w:rPr>
                <w:rFonts w:ascii="Sylfaen" w:eastAsia="Times New Roman" w:hAnsi="Sylfaen" w:cs="Times New Roman"/>
                <w:sz w:val="16"/>
                <w:szCs w:val="16"/>
                <w:lang w:val="ka-GE"/>
              </w:rPr>
              <w:t xml:space="preserve"> და/where there has </w:t>
            </w:r>
            <w:r w:rsidR="00380240" w:rsidRPr="0075460D">
              <w:rPr>
                <w:rFonts w:ascii="Sylfaen" w:eastAsia="Times New Roman" w:hAnsi="Sylfaen" w:cs="Times New Roman"/>
                <w:sz w:val="16"/>
                <w:szCs w:val="16"/>
                <w:lang w:val="ka-GE"/>
              </w:rPr>
              <w:t xml:space="preserve">not </w:t>
            </w:r>
            <w:r w:rsidRPr="00ED17F3">
              <w:rPr>
                <w:rFonts w:ascii="Sylfaen" w:eastAsia="Times New Roman" w:hAnsi="Sylfaen" w:cs="Times New Roman"/>
                <w:sz w:val="16"/>
                <w:szCs w:val="16"/>
                <w:lang w:val="ka-GE"/>
              </w:rPr>
              <w:t xml:space="preserve">been </w:t>
            </w:r>
            <w:r w:rsidR="00380240" w:rsidRPr="0075460D">
              <w:rPr>
                <w:rFonts w:ascii="Sylfaen" w:eastAsia="Times New Roman" w:hAnsi="Sylfaen" w:cs="Times New Roman"/>
                <w:sz w:val="16"/>
                <w:szCs w:val="16"/>
                <w:lang w:val="ka-GE"/>
              </w:rPr>
              <w:t>any</w:t>
            </w:r>
            <w:r w:rsidRPr="00ED17F3">
              <w:rPr>
                <w:rFonts w:ascii="Sylfaen" w:eastAsia="Times New Roman" w:hAnsi="Sylfaen" w:cs="Times New Roman"/>
                <w:sz w:val="16"/>
                <w:szCs w:val="16"/>
                <w:lang w:val="ka-GE"/>
              </w:rPr>
              <w:t xml:space="preserve"> case/outbreak of foot-and-mouth disease during the </w:t>
            </w:r>
            <w:r w:rsidR="00380240" w:rsidRPr="00EF126E">
              <w:rPr>
                <w:rFonts w:ascii="Sylfaen" w:eastAsia="Times New Roman" w:hAnsi="Sylfaen" w:cs="Times New Roman"/>
                <w:sz w:val="16"/>
                <w:szCs w:val="16"/>
                <w:lang w:val="ka-GE"/>
              </w:rPr>
              <w:t xml:space="preserve">period of </w:t>
            </w:r>
            <w:r w:rsidR="00380240" w:rsidRPr="000318A4">
              <w:rPr>
                <w:rFonts w:ascii="Sylfaen" w:eastAsia="Times New Roman" w:hAnsi="Sylfaen" w:cs="Times New Roman"/>
                <w:sz w:val="16"/>
                <w:szCs w:val="16"/>
                <w:lang w:val="ka-GE"/>
              </w:rPr>
              <w:t xml:space="preserve">the </w:t>
            </w:r>
            <w:r w:rsidR="00380240" w:rsidRPr="00EF126E">
              <w:rPr>
                <w:rFonts w:ascii="Sylfaen" w:eastAsia="Times New Roman" w:hAnsi="Sylfaen" w:cs="Times New Roman"/>
                <w:sz w:val="16"/>
                <w:szCs w:val="16"/>
                <w:lang w:val="ka-GE"/>
              </w:rPr>
              <w:t>preceding</w:t>
            </w:r>
            <w:r w:rsidR="00380240" w:rsidRPr="00ED17F3">
              <w:rPr>
                <w:rFonts w:ascii="Sylfaen" w:eastAsia="Times New Roman" w:hAnsi="Sylfaen" w:cs="Times New Roman"/>
                <w:sz w:val="16"/>
                <w:szCs w:val="16"/>
                <w:lang w:val="ka-GE"/>
              </w:rPr>
              <w:t xml:space="preserve"> </w:t>
            </w:r>
            <w:r w:rsidRPr="00ED17F3">
              <w:rPr>
                <w:rFonts w:ascii="Sylfaen" w:eastAsia="Times New Roman" w:hAnsi="Sylfaen" w:cs="Times New Roman"/>
                <w:sz w:val="16"/>
                <w:szCs w:val="16"/>
                <w:lang w:val="ka-GE"/>
              </w:rPr>
              <w:t xml:space="preserve"> 60 days, </w:t>
            </w:r>
            <w:r w:rsidR="00125C5C">
              <w:rPr>
                <w:rFonts w:ascii="Sylfaen" w:eastAsia="Times New Roman" w:hAnsi="Sylfaen" w:cs="Times New Roman"/>
                <w:sz w:val="16"/>
                <w:szCs w:val="16"/>
                <w:lang w:val="ka-GE"/>
              </w:rPr>
              <w:t xml:space="preserve"> </w:t>
            </w:r>
            <w:r w:rsidR="00125C5C" w:rsidRPr="00125C5C">
              <w:rPr>
                <w:rFonts w:ascii="Sylfaen" w:eastAsia="Times New Roman" w:hAnsi="Sylfaen" w:cs="Times New Roman"/>
                <w:sz w:val="16"/>
                <w:szCs w:val="16"/>
                <w:lang w:val="ka-GE"/>
              </w:rPr>
              <w:t>nor</w:t>
            </w:r>
            <w:r w:rsidRPr="00ED17F3">
              <w:rPr>
                <w:rFonts w:ascii="Sylfaen" w:eastAsia="Times New Roman" w:hAnsi="Sylfaen" w:cs="Times New Roman"/>
                <w:sz w:val="16"/>
                <w:szCs w:val="16"/>
                <w:lang w:val="ka-GE"/>
              </w:rPr>
              <w:t xml:space="preserve"> in the holdings situated in their vicinity within </w:t>
            </w:r>
            <w:r w:rsidR="00380240" w:rsidRPr="0075460D">
              <w:rPr>
                <w:rFonts w:ascii="Sylfaen" w:eastAsia="Times New Roman" w:hAnsi="Sylfaen" w:cs="Times New Roman"/>
                <w:sz w:val="16"/>
                <w:szCs w:val="16"/>
                <w:lang w:val="ka-GE"/>
              </w:rPr>
              <w:t xml:space="preserve">a </w:t>
            </w:r>
            <w:r w:rsidRPr="00ED17F3">
              <w:rPr>
                <w:rFonts w:ascii="Sylfaen" w:eastAsia="Times New Roman" w:hAnsi="Sylfaen" w:cs="Times New Roman"/>
                <w:sz w:val="16"/>
                <w:szCs w:val="16"/>
                <w:lang w:val="ka-GE"/>
              </w:rPr>
              <w:t>25 km</w:t>
            </w:r>
            <w:r w:rsidR="00380240" w:rsidRPr="0075460D">
              <w:rPr>
                <w:rFonts w:ascii="Sylfaen" w:eastAsia="Times New Roman" w:hAnsi="Sylfaen" w:cs="Times New Roman"/>
                <w:sz w:val="16"/>
                <w:szCs w:val="16"/>
                <w:lang w:val="ka-GE"/>
              </w:rPr>
              <w:t xml:space="preserve"> radius</w:t>
            </w:r>
            <w:r w:rsidRPr="00ED17F3">
              <w:rPr>
                <w:rFonts w:ascii="Sylfaen" w:eastAsia="Times New Roman" w:hAnsi="Sylfaen" w:cs="Times New Roman"/>
                <w:sz w:val="16"/>
                <w:szCs w:val="16"/>
                <w:lang w:val="ka-GE"/>
              </w:rPr>
              <w:t xml:space="preserve">, during the </w:t>
            </w:r>
            <w:r w:rsidR="00380240" w:rsidRPr="00380240">
              <w:rPr>
                <w:rFonts w:ascii="Sylfaen" w:eastAsia="Times New Roman" w:hAnsi="Sylfaen" w:cs="Times New Roman"/>
                <w:sz w:val="16"/>
                <w:szCs w:val="16"/>
                <w:lang w:val="ka-GE"/>
              </w:rPr>
              <w:t xml:space="preserve">period of the preceding </w:t>
            </w:r>
            <w:r w:rsidRPr="00ED17F3">
              <w:rPr>
                <w:rFonts w:ascii="Sylfaen" w:eastAsia="Times New Roman" w:hAnsi="Sylfaen" w:cs="Times New Roman"/>
                <w:sz w:val="16"/>
                <w:szCs w:val="16"/>
                <w:lang w:val="ka-GE"/>
              </w:rPr>
              <w:t xml:space="preserve"> 30 days; and </w:t>
            </w:r>
          </w:p>
          <w:p w14:paraId="6273C38E" w14:textId="77777777" w:rsidR="00ED17F3" w:rsidRPr="00ED17F3" w:rsidRDefault="00ED17F3" w:rsidP="00ED17F3">
            <w:pPr>
              <w:tabs>
                <w:tab w:val="left" w:pos="360"/>
              </w:tabs>
              <w:spacing w:after="0" w:line="276" w:lineRule="auto"/>
              <w:ind w:left="180" w:hanging="180"/>
              <w:jc w:val="both"/>
              <w:rPr>
                <w:rFonts w:ascii="Sylfaen" w:eastAsia="Times New Roman" w:hAnsi="Sylfaen" w:cs="Times New Roman"/>
                <w:sz w:val="16"/>
                <w:szCs w:val="16"/>
                <w:lang w:val="ka-GE"/>
              </w:rPr>
            </w:pPr>
          </w:p>
          <w:p w14:paraId="0E21F92D" w14:textId="77777777" w:rsidR="00ED17F3" w:rsidRPr="00ED17F3" w:rsidRDefault="00ED17F3" w:rsidP="00ED17F3">
            <w:pPr>
              <w:tabs>
                <w:tab w:val="left" w:pos="360"/>
              </w:tabs>
              <w:spacing w:after="0" w:line="276" w:lineRule="auto"/>
              <w:ind w:left="180" w:hanging="180"/>
              <w:jc w:val="both"/>
              <w:rPr>
                <w:rFonts w:ascii="Sylfaen" w:eastAsia="Times New Roman" w:hAnsi="Sylfaen" w:cs="Times New Roman"/>
                <w:sz w:val="16"/>
                <w:szCs w:val="16"/>
                <w:lang w:val="ka-GE"/>
              </w:rPr>
            </w:pPr>
            <w:r w:rsidRPr="00ED17F3">
              <w:rPr>
                <w:rFonts w:ascii="Sylfaen" w:eastAsia="Times New Roman" w:hAnsi="Sylfaen" w:cs="Times New Roman"/>
                <w:sz w:val="16"/>
                <w:szCs w:val="16"/>
                <w:lang w:val="ka-GE"/>
              </w:rPr>
              <w:t>(ბ)(b) რომლებიც :/which:</w:t>
            </w:r>
          </w:p>
          <w:p w14:paraId="4860FDFA" w14:textId="77777777" w:rsidR="00ED17F3" w:rsidRPr="00ED17F3" w:rsidRDefault="00ED17F3" w:rsidP="00ED17F3">
            <w:pPr>
              <w:tabs>
                <w:tab w:val="left" w:pos="360"/>
              </w:tabs>
              <w:spacing w:after="0" w:line="276" w:lineRule="auto"/>
              <w:ind w:left="180" w:hanging="180"/>
              <w:jc w:val="both"/>
              <w:rPr>
                <w:rFonts w:ascii="Sylfaen" w:eastAsia="Times New Roman" w:hAnsi="Sylfaen" w:cs="Times New Roman"/>
                <w:sz w:val="16"/>
                <w:szCs w:val="16"/>
                <w:lang w:val="ka-GE"/>
              </w:rPr>
            </w:pPr>
          </w:p>
          <w:p w14:paraId="6566E612" w14:textId="7DFD1796" w:rsidR="00C47B21" w:rsidRDefault="00ED17F3" w:rsidP="00ED17F3">
            <w:pPr>
              <w:tabs>
                <w:tab w:val="left" w:pos="360"/>
              </w:tabs>
              <w:spacing w:after="0" w:line="276" w:lineRule="auto"/>
              <w:ind w:left="180" w:hanging="180"/>
              <w:jc w:val="both"/>
              <w:rPr>
                <w:rFonts w:ascii="Sylfaen" w:eastAsia="Times New Roman" w:hAnsi="Sylfaen" w:cs="Times New Roman"/>
                <w:sz w:val="16"/>
                <w:szCs w:val="16"/>
                <w:lang w:val="ka-GE"/>
              </w:rPr>
            </w:pPr>
            <w:r w:rsidRPr="00ED17F3">
              <w:rPr>
                <w:rFonts w:ascii="Sylfaen" w:eastAsia="Times New Roman" w:hAnsi="Sylfaen" w:cs="Times New Roman"/>
                <w:sz w:val="16"/>
                <w:szCs w:val="16"/>
                <w:lang w:val="ka-GE"/>
              </w:rPr>
              <w:t>ბ.ა)(i) არ იყვნენ მოკლული ეპიზოოტიური დაავადების აღმოფხვრისათვის;/were not killed to eradicate any epizootic disease;</w:t>
            </w:r>
          </w:p>
          <w:p w14:paraId="717ED6F7" w14:textId="77777777" w:rsidR="0075460D" w:rsidRDefault="0075460D" w:rsidP="00ED17F3">
            <w:pPr>
              <w:tabs>
                <w:tab w:val="left" w:pos="360"/>
              </w:tabs>
              <w:spacing w:after="0" w:line="276" w:lineRule="auto"/>
              <w:ind w:left="180" w:hanging="180"/>
              <w:jc w:val="both"/>
              <w:rPr>
                <w:rFonts w:ascii="Sylfaen" w:eastAsia="Times New Roman" w:hAnsi="Sylfaen" w:cs="Times New Roman"/>
                <w:sz w:val="16"/>
                <w:szCs w:val="16"/>
                <w:lang w:val="ka-GE"/>
              </w:rPr>
            </w:pPr>
          </w:p>
          <w:p w14:paraId="136C6461" w14:textId="57C94468" w:rsidR="00ED17F3" w:rsidRDefault="00C47B21" w:rsidP="0075460D">
            <w:pPr>
              <w:tabs>
                <w:tab w:val="left" w:pos="360"/>
              </w:tabs>
              <w:spacing w:after="0" w:line="276" w:lineRule="auto"/>
              <w:jc w:val="both"/>
              <w:rPr>
                <w:rFonts w:ascii="Sylfaen" w:eastAsia="Times New Roman" w:hAnsi="Sylfaen" w:cs="Times New Roman"/>
                <w:sz w:val="16"/>
                <w:szCs w:val="16"/>
                <w:lang w:val="ka-GE"/>
              </w:rPr>
            </w:pPr>
            <w:r w:rsidRPr="0075460D">
              <w:rPr>
                <w:rFonts w:ascii="Sylfaen" w:eastAsia="Times New Roman" w:hAnsi="Sylfaen" w:cs="Times New Roman"/>
                <w:sz w:val="16"/>
                <w:szCs w:val="16"/>
                <w:lang w:val="ka-GE"/>
              </w:rPr>
              <w:t>[</w:t>
            </w:r>
            <w:r w:rsidRPr="00ED17F3">
              <w:rPr>
                <w:rFonts w:ascii="Sylfaen" w:eastAsia="Times New Roman" w:hAnsi="Sylfaen" w:cs="Times New Roman"/>
                <w:sz w:val="16"/>
                <w:szCs w:val="16"/>
                <w:lang w:val="ka-GE"/>
              </w:rPr>
              <w:t>(</w:t>
            </w:r>
            <w:r w:rsidRPr="00ED17F3">
              <w:rPr>
                <w:rFonts w:ascii="Sylfaen" w:eastAsia="Times New Roman" w:hAnsi="Sylfaen" w:cs="Times New Roman"/>
                <w:sz w:val="16"/>
                <w:szCs w:val="16"/>
                <w:vertAlign w:val="superscript"/>
                <w:lang w:val="ka-GE"/>
              </w:rPr>
              <w:t>2</w:t>
            </w:r>
            <w:r w:rsidRPr="00ED17F3">
              <w:rPr>
                <w:rFonts w:ascii="Sylfaen" w:eastAsia="Times New Roman" w:hAnsi="Sylfaen" w:cs="Times New Roman"/>
                <w:sz w:val="16"/>
                <w:szCs w:val="16"/>
                <w:lang w:val="ka-GE"/>
              </w:rPr>
              <w:t xml:space="preserve">) </w:t>
            </w:r>
            <w:r w:rsidR="005134BB">
              <w:rPr>
                <w:rFonts w:ascii="Sylfaen" w:eastAsia="Times New Roman" w:hAnsi="Sylfaen" w:cs="Times New Roman"/>
                <w:sz w:val="16"/>
                <w:szCs w:val="16"/>
                <w:lang w:val="ka-GE"/>
              </w:rPr>
              <w:t>ან/</w:t>
            </w:r>
            <w:r w:rsidRPr="00ED17F3">
              <w:rPr>
                <w:rFonts w:ascii="Sylfaen" w:eastAsia="Times New Roman" w:hAnsi="Sylfaen" w:cs="Times New Roman"/>
                <w:sz w:val="16"/>
                <w:szCs w:val="16"/>
                <w:lang w:val="ka-GE"/>
              </w:rPr>
              <w:t>either</w:t>
            </w:r>
            <w:r w:rsidR="00ED17F3" w:rsidRPr="00ED17F3">
              <w:rPr>
                <w:rFonts w:ascii="Sylfaen" w:eastAsia="Times New Roman" w:hAnsi="Sylfaen" w:cs="Times New Roman"/>
                <w:sz w:val="16"/>
                <w:szCs w:val="16"/>
                <w:lang w:val="ka-GE"/>
              </w:rPr>
              <w:t>ბ.ბ)(ii) იმყო</w:t>
            </w:r>
            <w:r w:rsidR="005134BB">
              <w:rPr>
                <w:rFonts w:ascii="Sylfaen" w:eastAsia="Times New Roman" w:hAnsi="Sylfaen" w:cs="Times New Roman"/>
                <w:sz w:val="16"/>
                <w:szCs w:val="16"/>
                <w:lang w:val="ka-GE"/>
              </w:rPr>
              <w:t>ფებო</w:t>
            </w:r>
            <w:r w:rsidR="00D66FA5">
              <w:rPr>
                <w:rFonts w:ascii="Sylfaen" w:eastAsia="Times New Roman" w:hAnsi="Sylfaen" w:cs="Times New Roman"/>
                <w:sz w:val="16"/>
                <w:szCs w:val="16"/>
                <w:lang w:val="ka-GE"/>
              </w:rPr>
              <w:t>დნენ</w:t>
            </w:r>
            <w:r w:rsidR="005134BB">
              <w:rPr>
                <w:rFonts w:ascii="Sylfaen" w:eastAsia="Times New Roman" w:hAnsi="Sylfaen" w:cs="Times New Roman"/>
                <w:sz w:val="16"/>
                <w:szCs w:val="16"/>
                <w:lang w:val="ka-GE"/>
              </w:rPr>
              <w:t xml:space="preserve"> </w:t>
            </w:r>
            <w:r w:rsidR="00ED17F3" w:rsidRPr="00ED17F3">
              <w:rPr>
                <w:rFonts w:ascii="Sylfaen" w:eastAsia="Times New Roman" w:hAnsi="Sylfaen" w:cs="Times New Roman"/>
                <w:sz w:val="16"/>
                <w:szCs w:val="16"/>
                <w:lang w:val="ka-GE"/>
              </w:rPr>
              <w:t>წარმოშობის სადგომში სულ მცირე 40 დღე გამგზავრებამდე და ტრანსპორტირებულ იქნ</w:t>
            </w:r>
            <w:r w:rsidR="00D66FA5">
              <w:rPr>
                <w:rFonts w:ascii="Sylfaen" w:eastAsia="Times New Roman" w:hAnsi="Sylfaen" w:cs="Times New Roman"/>
                <w:sz w:val="16"/>
                <w:szCs w:val="16"/>
                <w:lang w:val="ka-GE"/>
              </w:rPr>
              <w:t>ენ</w:t>
            </w:r>
            <w:r w:rsidR="00ED17F3" w:rsidRPr="00ED17F3">
              <w:rPr>
                <w:rFonts w:ascii="Sylfaen" w:eastAsia="Times New Roman" w:hAnsi="Sylfaen" w:cs="Times New Roman"/>
                <w:sz w:val="16"/>
                <w:szCs w:val="16"/>
                <w:lang w:val="ka-GE"/>
              </w:rPr>
              <w:t xml:space="preserve"> პირდაპირ სასაკლაოზე იმ სხვა ცხოველებთან კონტაქტის გარეშე, რომლებმაც არ დააკმაყოფილეს ჯანმრთელობასთან დაკავშირებული მოთხოვნები;/ remained </w:t>
            </w:r>
            <w:r w:rsidRPr="0075460D">
              <w:rPr>
                <w:rFonts w:ascii="Sylfaen" w:eastAsia="Times New Roman" w:hAnsi="Sylfaen" w:cs="Times New Roman"/>
                <w:sz w:val="16"/>
                <w:szCs w:val="16"/>
                <w:lang w:val="ka-GE"/>
              </w:rPr>
              <w:t>o</w:t>
            </w:r>
            <w:r w:rsidR="00ED17F3" w:rsidRPr="00ED17F3">
              <w:rPr>
                <w:rFonts w:ascii="Sylfaen" w:eastAsia="Times New Roman" w:hAnsi="Sylfaen" w:cs="Times New Roman"/>
                <w:sz w:val="16"/>
                <w:szCs w:val="16"/>
                <w:lang w:val="ka-GE"/>
              </w:rPr>
              <w:t>n their holdings of origin for</w:t>
            </w:r>
            <w:r w:rsidRPr="0075460D">
              <w:rPr>
                <w:rFonts w:ascii="Sylfaen" w:eastAsia="Times New Roman" w:hAnsi="Sylfaen" w:cs="Times New Roman"/>
                <w:sz w:val="16"/>
                <w:szCs w:val="16"/>
                <w:lang w:val="ka-GE"/>
              </w:rPr>
              <w:t xml:space="preserve"> a </w:t>
            </w:r>
            <w:r>
              <w:rPr>
                <w:rFonts w:ascii="Sylfaen" w:eastAsia="Times New Roman" w:hAnsi="Sylfaen" w:cs="Times New Roman"/>
                <w:sz w:val="16"/>
                <w:szCs w:val="16"/>
                <w:lang w:val="ka-GE"/>
              </w:rPr>
              <w:t>period</w:t>
            </w:r>
            <w:r w:rsidRPr="0075460D">
              <w:rPr>
                <w:rFonts w:ascii="Sylfaen" w:eastAsia="Times New Roman" w:hAnsi="Sylfaen" w:cs="Times New Roman"/>
                <w:sz w:val="16"/>
                <w:szCs w:val="16"/>
                <w:lang w:val="ka-GE"/>
              </w:rPr>
              <w:t xml:space="preserve"> of</w:t>
            </w:r>
            <w:r w:rsidR="00ED17F3" w:rsidRPr="00ED17F3">
              <w:rPr>
                <w:rFonts w:ascii="Sylfaen" w:eastAsia="Times New Roman" w:hAnsi="Sylfaen" w:cs="Times New Roman"/>
                <w:sz w:val="16"/>
                <w:szCs w:val="16"/>
                <w:lang w:val="ka-GE"/>
              </w:rPr>
              <w:t xml:space="preserve"> at least 40 days before</w:t>
            </w:r>
            <w:r w:rsidRPr="0075460D">
              <w:rPr>
                <w:rFonts w:ascii="Sylfaen" w:eastAsia="Times New Roman" w:hAnsi="Sylfaen" w:cs="Times New Roman"/>
                <w:sz w:val="16"/>
                <w:szCs w:val="16"/>
                <w:lang w:val="ka-GE"/>
              </w:rPr>
              <w:t xml:space="preserve"> the date of</w:t>
            </w:r>
            <w:r w:rsidR="00ED17F3" w:rsidRPr="00ED17F3">
              <w:rPr>
                <w:rFonts w:ascii="Sylfaen" w:eastAsia="Times New Roman" w:hAnsi="Sylfaen" w:cs="Times New Roman"/>
                <w:sz w:val="16"/>
                <w:szCs w:val="16"/>
                <w:lang w:val="ka-GE"/>
              </w:rPr>
              <w:t xml:space="preserve"> departure and which </w:t>
            </w:r>
            <w:r w:rsidRPr="0075460D">
              <w:rPr>
                <w:rFonts w:ascii="Sylfaen" w:eastAsia="Times New Roman" w:hAnsi="Sylfaen" w:cs="Times New Roman"/>
                <w:sz w:val="16"/>
                <w:szCs w:val="16"/>
                <w:lang w:val="ka-GE"/>
              </w:rPr>
              <w:t xml:space="preserve">were </w:t>
            </w:r>
            <w:r w:rsidR="00ED17F3" w:rsidRPr="00ED17F3">
              <w:rPr>
                <w:rFonts w:ascii="Sylfaen" w:eastAsia="Times New Roman" w:hAnsi="Sylfaen" w:cs="Times New Roman"/>
                <w:sz w:val="16"/>
                <w:szCs w:val="16"/>
                <w:lang w:val="ka-GE"/>
              </w:rPr>
              <w:t xml:space="preserve"> transported directly to the slaughterhouse without contact with other animals which did not comply with the same health conditions; </w:t>
            </w:r>
          </w:p>
          <w:p w14:paraId="5F52209F" w14:textId="77777777" w:rsidR="00636F0F" w:rsidRPr="00ED17F3" w:rsidRDefault="00636F0F" w:rsidP="0075460D">
            <w:pPr>
              <w:tabs>
                <w:tab w:val="left" w:pos="360"/>
              </w:tabs>
              <w:spacing w:after="0" w:line="276" w:lineRule="auto"/>
              <w:jc w:val="both"/>
              <w:rPr>
                <w:rFonts w:ascii="Sylfaen" w:eastAsia="Times New Roman" w:hAnsi="Sylfaen" w:cs="Times New Roman"/>
                <w:sz w:val="16"/>
                <w:szCs w:val="16"/>
                <w:lang w:val="ka-GE"/>
              </w:rPr>
            </w:pPr>
          </w:p>
          <w:p w14:paraId="40539AFB" w14:textId="6CBA619B" w:rsidR="00ED17F3" w:rsidRPr="009D37C9" w:rsidRDefault="00597395" w:rsidP="00ED17F3">
            <w:pPr>
              <w:tabs>
                <w:tab w:val="left" w:pos="360"/>
              </w:tabs>
              <w:spacing w:after="0" w:line="276" w:lineRule="auto"/>
              <w:ind w:left="180" w:hanging="180"/>
              <w:jc w:val="both"/>
              <w:rPr>
                <w:rFonts w:ascii="Sylfaen" w:eastAsia="Times New Roman" w:hAnsi="Sylfaen" w:cs="Times New Roman"/>
                <w:sz w:val="16"/>
                <w:szCs w:val="16"/>
                <w:lang w:val="ka-GE"/>
              </w:rPr>
            </w:pPr>
            <w:r w:rsidRPr="00ED17F3">
              <w:rPr>
                <w:rFonts w:ascii="Sylfaen" w:eastAsia="Times New Roman" w:hAnsi="Sylfaen" w:cs="Times New Roman"/>
                <w:sz w:val="16"/>
                <w:szCs w:val="16"/>
                <w:lang w:val="ka-GE"/>
              </w:rPr>
              <w:t>(</w:t>
            </w:r>
            <w:r w:rsidRPr="00ED17F3">
              <w:rPr>
                <w:rFonts w:ascii="Sylfaen" w:eastAsia="Times New Roman" w:hAnsi="Sylfaen" w:cs="Times New Roman"/>
                <w:sz w:val="16"/>
                <w:szCs w:val="16"/>
                <w:vertAlign w:val="superscript"/>
                <w:lang w:val="ka-GE"/>
              </w:rPr>
              <w:t>2</w:t>
            </w:r>
            <w:r w:rsidRPr="00ED17F3">
              <w:rPr>
                <w:rFonts w:ascii="Sylfaen" w:eastAsia="Times New Roman" w:hAnsi="Sylfaen" w:cs="Times New Roman"/>
                <w:sz w:val="16"/>
                <w:szCs w:val="16"/>
                <w:lang w:val="ka-GE"/>
              </w:rPr>
              <w:t>)</w:t>
            </w:r>
            <w:r w:rsidR="005134BB">
              <w:rPr>
                <w:rFonts w:ascii="Sylfaen" w:eastAsia="Times New Roman" w:hAnsi="Sylfaen" w:cs="Times New Roman"/>
                <w:sz w:val="16"/>
                <w:szCs w:val="16"/>
                <w:lang w:val="ka-GE"/>
              </w:rPr>
              <w:t>ან/</w:t>
            </w:r>
            <w:r w:rsidRPr="00636F0F">
              <w:rPr>
                <w:rFonts w:ascii="Sylfaen" w:eastAsia="Times New Roman" w:hAnsi="Sylfaen" w:cs="Times New Roman"/>
                <w:sz w:val="16"/>
                <w:szCs w:val="16"/>
                <w:lang w:val="ka-GE"/>
              </w:rPr>
              <w:t>or</w:t>
            </w:r>
          </w:p>
          <w:p w14:paraId="74632793" w14:textId="3DC88A48" w:rsidR="00A6012D" w:rsidRDefault="00ED17F3" w:rsidP="00ED17F3">
            <w:pPr>
              <w:tabs>
                <w:tab w:val="left" w:pos="360"/>
              </w:tabs>
              <w:spacing w:after="0" w:line="276" w:lineRule="auto"/>
              <w:ind w:left="180" w:hanging="180"/>
              <w:jc w:val="both"/>
              <w:rPr>
                <w:rFonts w:ascii="Sylfaen" w:eastAsia="Times New Roman" w:hAnsi="Sylfaen" w:cs="Times New Roman"/>
                <w:sz w:val="16"/>
                <w:szCs w:val="16"/>
                <w:lang w:val="ka-GE"/>
              </w:rPr>
            </w:pPr>
            <w:r w:rsidRPr="00ED17F3">
              <w:rPr>
                <w:rFonts w:ascii="Sylfaen" w:eastAsia="Times New Roman" w:hAnsi="Sylfaen" w:cs="Times New Roman"/>
                <w:sz w:val="16"/>
                <w:szCs w:val="16"/>
                <w:lang w:val="ka-GE"/>
              </w:rPr>
              <w:t>ბ.გ)(ii)</w:t>
            </w:r>
            <w:r w:rsidR="005134BB">
              <w:rPr>
                <w:rFonts w:ascii="Sylfaen" w:eastAsia="Times New Roman" w:hAnsi="Sylfaen" w:cs="Times New Roman"/>
                <w:sz w:val="16"/>
                <w:szCs w:val="16"/>
                <w:lang w:val="ka-GE"/>
              </w:rPr>
              <w:t xml:space="preserve"> იმყოფებოდნენ ვეტერინარული </w:t>
            </w:r>
            <w:r w:rsidR="006A0F5E">
              <w:rPr>
                <w:rFonts w:ascii="Sylfaen" w:eastAsia="Times New Roman" w:hAnsi="Sylfaen" w:cs="Times New Roman"/>
                <w:sz w:val="16"/>
                <w:szCs w:val="16"/>
                <w:lang w:val="ka-GE"/>
              </w:rPr>
              <w:t>ზედამხედველობი</w:t>
            </w:r>
            <w:r w:rsidR="005134BB">
              <w:rPr>
                <w:rFonts w:ascii="Sylfaen" w:eastAsia="Times New Roman" w:hAnsi="Sylfaen" w:cs="Times New Roman"/>
                <w:sz w:val="16"/>
                <w:szCs w:val="16"/>
                <w:lang w:val="ka-GE"/>
              </w:rPr>
              <w:t xml:space="preserve">ს ქვეშ მდგომ სადგომში </w:t>
            </w:r>
            <w:r w:rsidR="006A0F5E">
              <w:rPr>
                <w:rFonts w:ascii="Sylfaen" w:eastAsia="Times New Roman" w:hAnsi="Sylfaen" w:cs="Times New Roman"/>
                <w:sz w:val="16"/>
                <w:szCs w:val="16"/>
                <w:lang w:val="ka-GE"/>
              </w:rPr>
              <w:t>სხვა</w:t>
            </w:r>
            <w:r w:rsidR="005134BB">
              <w:rPr>
                <w:rFonts w:ascii="Sylfaen" w:eastAsia="Times New Roman" w:hAnsi="Sylfaen" w:cs="Times New Roman"/>
                <w:sz w:val="16"/>
                <w:szCs w:val="16"/>
                <w:lang w:val="ka-GE"/>
              </w:rPr>
              <w:t xml:space="preserve"> ქვეყანაში ან წარმოშობის ქვეყნის ტერიტორიის ნაწილში. საიდანაც ჩლიქოსნების </w:t>
            </w:r>
            <w:r w:rsidR="005134BB" w:rsidRPr="00A941FF">
              <w:rPr>
                <w:rFonts w:ascii="Sylfaen" w:eastAsia="Times New Roman" w:hAnsi="Sylfaen" w:cs="Times New Roman"/>
                <w:sz w:val="16"/>
                <w:szCs w:val="16"/>
                <w:lang w:val="ka-GE"/>
              </w:rPr>
              <w:t xml:space="preserve">ახალი ხორცის იმპორტი </w:t>
            </w:r>
            <w:r w:rsidR="005D6DD5" w:rsidRPr="00A941FF">
              <w:rPr>
                <w:rFonts w:ascii="Sylfaen" w:eastAsia="Times New Roman" w:hAnsi="Sylfaen" w:cs="Times New Roman"/>
                <w:sz w:val="16"/>
                <w:szCs w:val="16"/>
                <w:lang w:val="ka-GE"/>
              </w:rPr>
              <w:t xml:space="preserve">ავტორიზებულია </w:t>
            </w:r>
            <w:r w:rsidR="005134BB" w:rsidRPr="00A941FF">
              <w:rPr>
                <w:rFonts w:ascii="Sylfaen" w:eastAsia="Times New Roman" w:hAnsi="Sylfaen" w:cs="Times New Roman"/>
                <w:sz w:val="16"/>
                <w:szCs w:val="16"/>
                <w:lang w:val="ka-GE"/>
              </w:rPr>
              <w:t xml:space="preserve">ყოველგვარი შეზღუდვის გარეშე, კომისიის განხორციელებული </w:t>
            </w:r>
            <w:r w:rsidR="009E60CF" w:rsidRPr="00A941FF">
              <w:rPr>
                <w:rFonts w:ascii="Sylfaen" w:eastAsia="Times New Roman" w:hAnsi="Sylfaen" w:cs="Times New Roman"/>
                <w:sz w:val="16"/>
                <w:szCs w:val="16"/>
                <w:lang w:val="ka-GE"/>
              </w:rPr>
              <w:t>დადგენ</w:t>
            </w:r>
            <w:r w:rsidR="006104BD" w:rsidRPr="00A941FF">
              <w:rPr>
                <w:rFonts w:ascii="Sylfaen" w:eastAsia="Times New Roman" w:hAnsi="Sylfaen" w:cs="Times New Roman"/>
                <w:sz w:val="16"/>
                <w:szCs w:val="16"/>
                <w:lang w:val="ka-GE"/>
              </w:rPr>
              <w:t>ი</w:t>
            </w:r>
            <w:r w:rsidR="009E60CF" w:rsidRPr="00A941FF">
              <w:rPr>
                <w:rFonts w:ascii="Sylfaen" w:eastAsia="Times New Roman" w:hAnsi="Sylfaen" w:cs="Times New Roman"/>
                <w:sz w:val="16"/>
                <w:szCs w:val="16"/>
                <w:lang w:val="ka-GE"/>
              </w:rPr>
              <w:t>ლების</w:t>
            </w:r>
            <w:r w:rsidR="005134BB" w:rsidRPr="00A941FF">
              <w:rPr>
                <w:rFonts w:ascii="Sylfaen" w:eastAsia="Times New Roman" w:hAnsi="Sylfaen" w:cs="Times New Roman"/>
                <w:sz w:val="16"/>
                <w:szCs w:val="16"/>
                <w:lang w:val="ka-GE"/>
              </w:rPr>
              <w:t xml:space="preserve"> (EU) 2021/404</w:t>
            </w:r>
            <w:r w:rsidR="005D6DD5" w:rsidRPr="00A941FF">
              <w:rPr>
                <w:rFonts w:ascii="Sylfaen" w:eastAsia="Times New Roman" w:hAnsi="Sylfaen" w:cs="Times New Roman"/>
                <w:sz w:val="16"/>
                <w:szCs w:val="16"/>
                <w:lang w:val="ka-GE"/>
              </w:rPr>
              <w:t xml:space="preserve"> ან/და საქართველოს კანონმდებლობის </w:t>
            </w:r>
            <w:r w:rsidR="005134BB" w:rsidRPr="00A941FF">
              <w:rPr>
                <w:rFonts w:ascii="Sylfaen" w:eastAsia="Times New Roman" w:hAnsi="Sylfaen" w:cs="Times New Roman"/>
                <w:sz w:val="16"/>
                <w:szCs w:val="16"/>
                <w:lang w:val="ka-GE"/>
              </w:rPr>
              <w:t xml:space="preserve"> შესაბამისად.</w:t>
            </w:r>
            <w:r w:rsidR="00A6012D" w:rsidRPr="00A941FF">
              <w:rPr>
                <w:rFonts w:ascii="Sylfaen" w:eastAsia="Times New Roman" w:hAnsi="Sylfaen" w:cs="Times New Roman"/>
                <w:sz w:val="16"/>
                <w:szCs w:val="16"/>
                <w:lang w:val="ka-GE"/>
              </w:rPr>
              <w:t xml:space="preserve"> have remained on holdings under veterinary supervision in the third country or part of the territory of the third country of origin from which  imports of fresh </w:t>
            </w:r>
            <w:r w:rsidR="003C0638" w:rsidRPr="00A941FF">
              <w:rPr>
                <w:rFonts w:ascii="Sylfaen" w:eastAsia="Times New Roman" w:hAnsi="Sylfaen" w:cs="Times New Roman"/>
                <w:sz w:val="16"/>
                <w:szCs w:val="16"/>
                <w:lang w:val="ka-GE"/>
              </w:rPr>
              <w:t>meat of ungulates are authorized without any restrictions in accordance with Commission Implementing  Regulation (EU) 2021/404</w:t>
            </w:r>
            <w:r w:rsidR="005D6DD5" w:rsidRPr="00A941FF">
              <w:rPr>
                <w:rFonts w:ascii="Sylfaen" w:eastAsia="Times New Roman" w:hAnsi="Sylfaen" w:cs="Times New Roman"/>
                <w:sz w:val="16"/>
                <w:szCs w:val="16"/>
                <w:lang w:val="ka-GE"/>
              </w:rPr>
              <w:t xml:space="preserve"> and/or according to Georgian legislation</w:t>
            </w:r>
            <w:r w:rsidR="003C0638" w:rsidRPr="00A941FF">
              <w:rPr>
                <w:rFonts w:ascii="Sylfaen" w:eastAsia="Times New Roman" w:hAnsi="Sylfaen" w:cs="Times New Roman"/>
                <w:sz w:val="16"/>
                <w:szCs w:val="16"/>
                <w:lang w:val="ka-GE"/>
              </w:rPr>
              <w:t xml:space="preserve"> /</w:t>
            </w:r>
            <w:r w:rsidR="003C0638" w:rsidRPr="00636F0F">
              <w:rPr>
                <w:rFonts w:ascii="Sylfaen" w:eastAsia="Times New Roman" w:hAnsi="Sylfaen" w:cs="Times New Roman"/>
                <w:sz w:val="16"/>
                <w:szCs w:val="16"/>
                <w:lang w:val="ka-GE"/>
              </w:rPr>
              <w:t xml:space="preserve"> </w:t>
            </w:r>
          </w:p>
          <w:p w14:paraId="03092BD8" w14:textId="77777777" w:rsidR="00A6012D" w:rsidRDefault="00A6012D" w:rsidP="00ED17F3">
            <w:pPr>
              <w:tabs>
                <w:tab w:val="left" w:pos="360"/>
              </w:tabs>
              <w:spacing w:after="0" w:line="276" w:lineRule="auto"/>
              <w:ind w:left="180" w:hanging="180"/>
              <w:jc w:val="both"/>
              <w:rPr>
                <w:rFonts w:ascii="Sylfaen" w:eastAsia="Times New Roman" w:hAnsi="Sylfaen" w:cs="Times New Roman"/>
                <w:sz w:val="16"/>
                <w:szCs w:val="16"/>
                <w:lang w:val="ka-GE"/>
              </w:rPr>
            </w:pPr>
          </w:p>
          <w:p w14:paraId="626D5C6F" w14:textId="073E6E35" w:rsidR="00ED17F3" w:rsidRDefault="00A6012D" w:rsidP="00ED17F3">
            <w:pPr>
              <w:tabs>
                <w:tab w:val="left" w:pos="360"/>
              </w:tabs>
              <w:spacing w:after="0" w:line="276" w:lineRule="auto"/>
              <w:ind w:left="180" w:hanging="180"/>
              <w:jc w:val="both"/>
              <w:rPr>
                <w:rFonts w:ascii="Sylfaen" w:eastAsia="Times New Roman" w:hAnsi="Sylfaen" w:cs="Times New Roman"/>
                <w:sz w:val="16"/>
                <w:szCs w:val="16"/>
                <w:lang w:val="ka-GE"/>
              </w:rPr>
            </w:pPr>
            <w:r w:rsidRPr="00636F0F">
              <w:rPr>
                <w:rFonts w:ascii="Sylfaen" w:eastAsia="Times New Roman" w:hAnsi="Sylfaen" w:cs="Times New Roman"/>
                <w:sz w:val="16"/>
                <w:szCs w:val="16"/>
                <w:lang w:val="ka-GE"/>
              </w:rPr>
              <w:t xml:space="preserve">   </w:t>
            </w:r>
            <w:r w:rsidR="003C0638" w:rsidRPr="00ED17F3">
              <w:rPr>
                <w:rFonts w:ascii="Sylfaen" w:eastAsia="Times New Roman" w:hAnsi="Sylfaen" w:cs="Times New Roman"/>
                <w:sz w:val="16"/>
                <w:szCs w:val="16"/>
                <w:lang w:val="ka-GE"/>
              </w:rPr>
              <w:t>ბ.დ)(i</w:t>
            </w:r>
            <w:r w:rsidR="003C0638" w:rsidRPr="000318A4">
              <w:rPr>
                <w:rFonts w:ascii="Sylfaen" w:eastAsia="Times New Roman" w:hAnsi="Sylfaen" w:cs="Times New Roman"/>
                <w:sz w:val="16"/>
                <w:szCs w:val="16"/>
                <w:lang w:val="ka-GE"/>
              </w:rPr>
              <w:t>ii</w:t>
            </w:r>
            <w:r w:rsidR="003C0638" w:rsidRPr="00ED17F3">
              <w:rPr>
                <w:rFonts w:ascii="Sylfaen" w:eastAsia="Times New Roman" w:hAnsi="Sylfaen" w:cs="Times New Roman"/>
                <w:sz w:val="16"/>
                <w:szCs w:val="16"/>
                <w:lang w:val="ka-GE"/>
              </w:rPr>
              <w:t xml:space="preserve">) </w:t>
            </w:r>
            <w:r w:rsidRPr="00636F0F">
              <w:rPr>
                <w:rFonts w:ascii="Sylfaen" w:eastAsia="Times New Roman" w:hAnsi="Sylfaen" w:cs="Times New Roman"/>
                <w:sz w:val="16"/>
                <w:szCs w:val="16"/>
                <w:lang w:val="ka-GE"/>
              </w:rPr>
              <w:t xml:space="preserve">  </w:t>
            </w:r>
            <w:r w:rsidR="00ED17F3" w:rsidRPr="00ED17F3">
              <w:rPr>
                <w:rFonts w:ascii="Sylfaen" w:eastAsia="Times New Roman" w:hAnsi="Sylfaen" w:cs="Times New Roman"/>
                <w:sz w:val="16"/>
                <w:szCs w:val="16"/>
                <w:lang w:val="ka-GE"/>
              </w:rPr>
              <w:t xml:space="preserve">სასაკლაოზე, დაკვლამდე 24 საათით ადრე გაიარეს დაკვლისწინა შემოწმება, რის შედეგადაც იმ დაავადებებთან დაკავშირებით, რომლის მიმართაც ცხოველები არიან ამთვისებელი არ გამოვლინდა რაიმე </w:t>
            </w:r>
            <w:r w:rsidR="00ED17F3" w:rsidRPr="006104BD">
              <w:rPr>
                <w:rFonts w:ascii="Sylfaen" w:eastAsia="Times New Roman" w:hAnsi="Sylfaen" w:cs="Times New Roman"/>
                <w:sz w:val="16"/>
                <w:szCs w:val="16"/>
                <w:lang w:val="ka-GE"/>
              </w:rPr>
              <w:t>მტკიცებულება;</w:t>
            </w:r>
            <w:r w:rsidR="00ED17F3" w:rsidRPr="00ED17F3">
              <w:rPr>
                <w:rFonts w:ascii="Sylfaen" w:eastAsia="Times New Roman" w:hAnsi="Sylfaen" w:cs="Times New Roman"/>
                <w:sz w:val="16"/>
                <w:szCs w:val="16"/>
                <w:lang w:val="ka-GE"/>
              </w:rPr>
              <w:t xml:space="preserve"> და/at the slaughterhouse, passed the ante-mortem health inspection during the </w:t>
            </w:r>
            <w:r w:rsidR="006F6AFA" w:rsidRPr="00636F0F">
              <w:rPr>
                <w:rFonts w:ascii="Sylfaen" w:eastAsia="Times New Roman" w:hAnsi="Sylfaen" w:cs="Times New Roman"/>
                <w:sz w:val="16"/>
                <w:szCs w:val="16"/>
                <w:lang w:val="ka-GE"/>
              </w:rPr>
              <w:t xml:space="preserve">period of </w:t>
            </w:r>
            <w:r w:rsidR="00ED17F3" w:rsidRPr="00ED17F3">
              <w:rPr>
                <w:rFonts w:ascii="Sylfaen" w:eastAsia="Times New Roman" w:hAnsi="Sylfaen" w:cs="Times New Roman"/>
                <w:sz w:val="16"/>
                <w:szCs w:val="16"/>
                <w:lang w:val="ka-GE"/>
              </w:rPr>
              <w:t xml:space="preserve">24 hours before the </w:t>
            </w:r>
            <w:r w:rsidR="006F6AFA" w:rsidRPr="00636F0F">
              <w:rPr>
                <w:rFonts w:ascii="Sylfaen" w:eastAsia="Times New Roman" w:hAnsi="Sylfaen" w:cs="Times New Roman"/>
                <w:sz w:val="16"/>
                <w:szCs w:val="16"/>
                <w:lang w:val="ka-GE"/>
              </w:rPr>
              <w:t xml:space="preserve">time of </w:t>
            </w:r>
            <w:r w:rsidR="00ED17F3" w:rsidRPr="00ED17F3">
              <w:rPr>
                <w:rFonts w:ascii="Sylfaen" w:eastAsia="Times New Roman" w:hAnsi="Sylfaen" w:cs="Times New Roman"/>
                <w:sz w:val="16"/>
                <w:szCs w:val="16"/>
                <w:lang w:val="ka-GE"/>
              </w:rPr>
              <w:t>slaughter and  show</w:t>
            </w:r>
            <w:r w:rsidR="006F6AFA" w:rsidRPr="00636F0F">
              <w:rPr>
                <w:rFonts w:ascii="Sylfaen" w:eastAsia="Times New Roman" w:hAnsi="Sylfaen" w:cs="Times New Roman"/>
                <w:sz w:val="16"/>
                <w:szCs w:val="16"/>
                <w:lang w:val="ka-GE"/>
              </w:rPr>
              <w:t>ed</w:t>
            </w:r>
            <w:r w:rsidR="00ED17F3" w:rsidRPr="00ED17F3">
              <w:rPr>
                <w:rFonts w:ascii="Sylfaen" w:eastAsia="Times New Roman" w:hAnsi="Sylfaen" w:cs="Times New Roman"/>
                <w:sz w:val="16"/>
                <w:szCs w:val="16"/>
                <w:lang w:val="ka-GE"/>
              </w:rPr>
              <w:t xml:space="preserve"> no evidence of the diseases referred to above for which the animals are susceptible; and </w:t>
            </w:r>
          </w:p>
          <w:p w14:paraId="01169D6E" w14:textId="77777777" w:rsidR="00636F0F" w:rsidRPr="00ED17F3" w:rsidRDefault="00636F0F" w:rsidP="00ED17F3">
            <w:pPr>
              <w:tabs>
                <w:tab w:val="left" w:pos="360"/>
              </w:tabs>
              <w:spacing w:after="0" w:line="276" w:lineRule="auto"/>
              <w:ind w:left="180" w:hanging="180"/>
              <w:jc w:val="both"/>
              <w:rPr>
                <w:rFonts w:ascii="Sylfaen" w:eastAsia="Times New Roman" w:hAnsi="Sylfaen" w:cs="Times New Roman"/>
                <w:sz w:val="16"/>
                <w:szCs w:val="16"/>
                <w:lang w:val="ka-GE"/>
              </w:rPr>
            </w:pPr>
          </w:p>
          <w:p w14:paraId="088EF15E" w14:textId="653158A8" w:rsidR="009E6B8C" w:rsidRPr="009E6B8C" w:rsidRDefault="003C0638" w:rsidP="009E6B8C">
            <w:pPr>
              <w:tabs>
                <w:tab w:val="left" w:pos="360"/>
              </w:tabs>
              <w:spacing w:after="0" w:line="276" w:lineRule="auto"/>
              <w:ind w:left="180" w:hanging="180"/>
              <w:jc w:val="both"/>
              <w:rPr>
                <w:rFonts w:ascii="Sylfaen" w:eastAsia="Times New Roman" w:hAnsi="Sylfaen" w:cs="Times New Roman"/>
                <w:sz w:val="16"/>
                <w:szCs w:val="16"/>
                <w:lang w:val="ka-GE"/>
              </w:rPr>
            </w:pPr>
            <w:r w:rsidRPr="00ED17F3">
              <w:rPr>
                <w:rFonts w:ascii="Sylfaen" w:eastAsia="Times New Roman" w:hAnsi="Sylfaen" w:cs="Times New Roman"/>
                <w:sz w:val="16"/>
                <w:szCs w:val="16"/>
                <w:lang w:val="ka-GE"/>
              </w:rPr>
              <w:t>ბ.</w:t>
            </w:r>
            <w:r>
              <w:rPr>
                <w:rFonts w:ascii="Sylfaen" w:eastAsia="Times New Roman" w:hAnsi="Sylfaen" w:cs="Times New Roman"/>
                <w:sz w:val="16"/>
                <w:szCs w:val="16"/>
                <w:lang w:val="ka-GE"/>
              </w:rPr>
              <w:t>ე</w:t>
            </w:r>
            <w:r w:rsidRPr="00ED17F3">
              <w:rPr>
                <w:rFonts w:ascii="Sylfaen" w:eastAsia="Times New Roman" w:hAnsi="Sylfaen" w:cs="Times New Roman"/>
                <w:sz w:val="16"/>
                <w:szCs w:val="16"/>
                <w:lang w:val="ka-GE"/>
              </w:rPr>
              <w:t>)(i</w:t>
            </w:r>
            <w:r w:rsidRPr="00EE2B1B">
              <w:rPr>
                <w:rFonts w:ascii="Sylfaen" w:eastAsia="Times New Roman" w:hAnsi="Sylfaen" w:cs="Times New Roman"/>
                <w:sz w:val="16"/>
                <w:szCs w:val="16"/>
                <w:lang w:val="ka-GE"/>
              </w:rPr>
              <w:t>v</w:t>
            </w:r>
            <w:r w:rsidRPr="00ED17F3">
              <w:rPr>
                <w:rFonts w:ascii="Sylfaen" w:eastAsia="Times New Roman" w:hAnsi="Sylfaen" w:cs="Times New Roman"/>
                <w:sz w:val="16"/>
                <w:szCs w:val="16"/>
                <w:lang w:val="ka-GE"/>
              </w:rPr>
              <w:t>)</w:t>
            </w:r>
            <w:r w:rsidR="00636F0F" w:rsidRPr="00636F0F">
              <w:rPr>
                <w:rFonts w:ascii="Sylfaen" w:eastAsia="Times New Roman" w:hAnsi="Sylfaen" w:cs="Times New Roman"/>
                <w:sz w:val="16"/>
                <w:szCs w:val="16"/>
                <w:lang w:val="ka-GE"/>
              </w:rPr>
              <w:t xml:space="preserve">დამუშავდნენ სასაკლაოზე დაკვლის წინ და დაკვლისას ან მოკვლის წინ და მოკვლისას საქართველოს (ევროკავშირის) კანონმდებლობის შესაბამისი დებულებების თანახმად და </w:t>
            </w:r>
            <w:r w:rsidR="00D374B0">
              <w:rPr>
                <w:rFonts w:ascii="Sylfaen" w:eastAsia="Times New Roman" w:hAnsi="Sylfaen" w:cs="Times New Roman"/>
                <w:sz w:val="16"/>
                <w:szCs w:val="16"/>
                <w:lang w:val="ka-GE"/>
              </w:rPr>
              <w:t>შეესაბამებოდა</w:t>
            </w:r>
            <w:r w:rsidR="006A0F5E">
              <w:rPr>
                <w:rFonts w:ascii="Sylfaen" w:eastAsia="Times New Roman" w:hAnsi="Sylfaen" w:cs="Times New Roman"/>
                <w:sz w:val="16"/>
                <w:szCs w:val="16"/>
                <w:lang w:val="ka-GE"/>
              </w:rPr>
              <w:t xml:space="preserve"> სულ მცირე </w:t>
            </w:r>
            <w:r w:rsidR="00D374B0">
              <w:rPr>
                <w:rFonts w:ascii="Sylfaen" w:eastAsia="Times New Roman" w:hAnsi="Sylfaen" w:cs="Times New Roman"/>
                <w:sz w:val="16"/>
                <w:szCs w:val="16"/>
                <w:lang w:val="ka-GE"/>
              </w:rPr>
              <w:t xml:space="preserve"> იმ მოთხოვნებს</w:t>
            </w:r>
            <w:r w:rsidR="00636F0F" w:rsidRPr="00636F0F">
              <w:rPr>
                <w:rFonts w:ascii="Sylfaen" w:eastAsia="Times New Roman" w:hAnsi="Sylfaen" w:cs="Times New Roman"/>
                <w:sz w:val="16"/>
                <w:szCs w:val="16"/>
                <w:lang w:val="ka-GE"/>
              </w:rPr>
              <w:t xml:space="preserve">, რომლებიც დადგენილია </w:t>
            </w:r>
            <w:r w:rsidR="00276113">
              <w:rPr>
                <w:rFonts w:ascii="Sylfaen" w:eastAsia="Times New Roman" w:hAnsi="Sylfaen" w:cs="Times New Roman"/>
                <w:sz w:val="16"/>
                <w:szCs w:val="16"/>
                <w:lang w:val="ka-GE"/>
              </w:rPr>
              <w:t xml:space="preserve">საქართველოს მთავრობის 2023 წლის 24 იანვრის N36 დადგენილების - „მოკვლისას ცხოველთა დაცვის წესის დამტკიცების შესახებ“ - მე-2 და მე-3 თავებით (ევროპარლამენტისა და </w:t>
            </w:r>
            <w:r w:rsidR="00636F0F" w:rsidRPr="00636F0F">
              <w:rPr>
                <w:rFonts w:ascii="Sylfaen" w:eastAsia="Times New Roman" w:hAnsi="Sylfaen" w:cs="Times New Roman"/>
                <w:sz w:val="16"/>
                <w:szCs w:val="16"/>
                <w:lang w:val="ka-GE"/>
              </w:rPr>
              <w:t>ევროსაბჭოს (EC) No 1099/2009 (</w:t>
            </w:r>
            <w:r w:rsidR="00352BAC">
              <w:rPr>
                <w:rFonts w:ascii="Sylfaen" w:eastAsia="Times New Roman" w:hAnsi="Sylfaen" w:cs="Times New Roman"/>
                <w:sz w:val="16"/>
                <w:szCs w:val="16"/>
                <w:vertAlign w:val="superscript"/>
                <w:lang w:val="ka-GE"/>
              </w:rPr>
              <w:t>5</w:t>
            </w:r>
            <w:r w:rsidR="00636F0F" w:rsidRPr="00636F0F">
              <w:rPr>
                <w:rFonts w:ascii="Sylfaen" w:eastAsia="Times New Roman" w:hAnsi="Sylfaen" w:cs="Times New Roman"/>
                <w:sz w:val="16"/>
                <w:szCs w:val="16"/>
                <w:lang w:val="ka-GE"/>
              </w:rPr>
              <w:t>) რეგულაციის მეორე და მესამე თავებით</w:t>
            </w:r>
            <w:r w:rsidR="00276113">
              <w:rPr>
                <w:rFonts w:ascii="Sylfaen" w:eastAsia="Times New Roman" w:hAnsi="Sylfaen" w:cs="Times New Roman"/>
                <w:sz w:val="16"/>
                <w:szCs w:val="16"/>
                <w:lang w:val="ka-GE"/>
              </w:rPr>
              <w:t>)</w:t>
            </w:r>
            <w:r w:rsidR="00636F0F" w:rsidRPr="00636F0F">
              <w:rPr>
                <w:rFonts w:ascii="Sylfaen" w:eastAsia="Times New Roman" w:hAnsi="Sylfaen" w:cs="Times New Roman"/>
                <w:sz w:val="16"/>
                <w:szCs w:val="16"/>
                <w:lang w:val="ka-GE"/>
              </w:rPr>
              <w:t>; ან</w:t>
            </w:r>
            <w:r w:rsidR="00D374B0">
              <w:rPr>
                <w:rFonts w:ascii="Sylfaen" w:eastAsia="Times New Roman" w:hAnsi="Sylfaen" w:cs="Times New Roman"/>
                <w:sz w:val="16"/>
                <w:szCs w:val="16"/>
                <w:lang w:val="ka-GE"/>
              </w:rPr>
              <w:t>/</w:t>
            </w:r>
            <w:r w:rsidR="00636F0F" w:rsidRPr="00636F0F">
              <w:rPr>
                <w:rFonts w:ascii="Sylfaen" w:eastAsia="Times New Roman" w:hAnsi="Sylfaen" w:cs="Times New Roman"/>
                <w:sz w:val="16"/>
                <w:szCs w:val="16"/>
                <w:lang w:val="ka-GE"/>
              </w:rPr>
              <w:t xml:space="preserve"> handled in the slaughterhouse before and at the time of slaughter or killing in accordance with the relevant provisions of Georgian (Union) legislation and  </w:t>
            </w:r>
            <w:r w:rsidR="00D374B0" w:rsidRPr="00D374B0">
              <w:rPr>
                <w:rFonts w:ascii="Sylfaen" w:eastAsia="Times New Roman" w:hAnsi="Sylfaen" w:cs="Times New Roman"/>
                <w:sz w:val="16"/>
                <w:szCs w:val="16"/>
                <w:lang w:val="ka-GE"/>
              </w:rPr>
              <w:t xml:space="preserve">complied with </w:t>
            </w:r>
            <w:r w:rsidR="00636F0F" w:rsidRPr="00A941FF">
              <w:rPr>
                <w:rFonts w:ascii="Sylfaen" w:eastAsia="Times New Roman" w:hAnsi="Sylfaen" w:cs="Times New Roman"/>
                <w:sz w:val="16"/>
                <w:szCs w:val="16"/>
                <w:lang w:val="ka-GE"/>
              </w:rPr>
              <w:t>requirements at least</w:t>
            </w:r>
            <w:r w:rsidR="00636F0F" w:rsidRPr="00636F0F">
              <w:rPr>
                <w:rFonts w:ascii="Sylfaen" w:eastAsia="Times New Roman" w:hAnsi="Sylfaen" w:cs="Times New Roman"/>
                <w:sz w:val="16"/>
                <w:szCs w:val="16"/>
                <w:lang w:val="ka-GE"/>
              </w:rPr>
              <w:t xml:space="preserve"> equivalent to those laid down in</w:t>
            </w:r>
            <w:r w:rsidR="00983D84">
              <w:rPr>
                <w:rFonts w:ascii="Sylfaen" w:eastAsia="Times New Roman" w:hAnsi="Sylfaen" w:cs="Times New Roman"/>
                <w:sz w:val="16"/>
                <w:szCs w:val="16"/>
                <w:lang w:val="ka-GE"/>
              </w:rPr>
              <w:t xml:space="preserve"> </w:t>
            </w:r>
            <w:r w:rsidR="009E6B8C" w:rsidRPr="009E6B8C">
              <w:rPr>
                <w:rFonts w:ascii="Sylfaen" w:eastAsia="Times New Roman" w:hAnsi="Sylfaen" w:cs="Times New Roman"/>
                <w:sz w:val="16"/>
                <w:szCs w:val="16"/>
                <w:lang w:val="ka-GE"/>
              </w:rPr>
              <w:t>Chapters II and III of Resolution №36 of the Government of Georgia, on Protection of Animals at the Time of Killing, dated January 24th, 2023 (Chapters II and III of Council Regulation (EC) No 1099/2009 (</w:t>
            </w:r>
            <w:r w:rsidR="00352BAC">
              <w:rPr>
                <w:rFonts w:ascii="Sylfaen" w:eastAsia="Times New Roman" w:hAnsi="Sylfaen" w:cs="Times New Roman"/>
                <w:sz w:val="16"/>
                <w:szCs w:val="16"/>
                <w:vertAlign w:val="superscript"/>
                <w:lang w:val="ka-GE"/>
              </w:rPr>
              <w:t>5</w:t>
            </w:r>
            <w:r w:rsidR="009E6B8C" w:rsidRPr="009E6B8C">
              <w:rPr>
                <w:rFonts w:ascii="Sylfaen" w:eastAsia="Times New Roman" w:hAnsi="Sylfaen" w:cs="Times New Roman"/>
                <w:sz w:val="16"/>
                <w:szCs w:val="16"/>
                <w:lang w:val="ka-GE"/>
              </w:rPr>
              <w:t xml:space="preserve">)); or </w:t>
            </w:r>
          </w:p>
          <w:p w14:paraId="6ECE6828" w14:textId="77777777" w:rsidR="009E6B8C" w:rsidRPr="009E6B8C" w:rsidRDefault="009E6B8C" w:rsidP="009E6B8C">
            <w:pPr>
              <w:tabs>
                <w:tab w:val="left" w:pos="360"/>
              </w:tabs>
              <w:spacing w:after="0" w:line="276" w:lineRule="auto"/>
              <w:ind w:left="180" w:hanging="180"/>
              <w:jc w:val="both"/>
              <w:rPr>
                <w:rFonts w:ascii="Sylfaen" w:eastAsia="Times New Roman" w:hAnsi="Sylfaen" w:cs="Times New Roman"/>
                <w:sz w:val="16"/>
                <w:szCs w:val="16"/>
                <w:lang w:val="ka-GE"/>
              </w:rPr>
            </w:pPr>
          </w:p>
          <w:p w14:paraId="0211A745" w14:textId="7F7EAB88" w:rsidR="00ED17F3" w:rsidRPr="00ED17F3" w:rsidRDefault="00ED17F3" w:rsidP="00ED17F3">
            <w:pPr>
              <w:tabs>
                <w:tab w:val="left" w:pos="360"/>
              </w:tabs>
              <w:spacing w:after="0" w:line="276" w:lineRule="auto"/>
              <w:ind w:left="180" w:hanging="180"/>
              <w:jc w:val="both"/>
              <w:rPr>
                <w:rFonts w:ascii="Sylfaen" w:eastAsia="Times New Roman" w:hAnsi="Sylfaen" w:cs="Times New Roman"/>
                <w:sz w:val="16"/>
                <w:szCs w:val="16"/>
                <w:lang w:val="ka-GE"/>
              </w:rPr>
            </w:pPr>
            <w:r w:rsidRPr="00ED17F3">
              <w:rPr>
                <w:rFonts w:ascii="Sylfaen" w:eastAsia="Times New Roman" w:hAnsi="Sylfaen" w:cs="Times New Roman"/>
                <w:sz w:val="16"/>
                <w:szCs w:val="16"/>
                <w:lang w:val="ka-GE"/>
              </w:rPr>
              <w:t>(</w:t>
            </w:r>
            <w:r w:rsidRPr="00ED17F3">
              <w:rPr>
                <w:rFonts w:ascii="Sylfaen" w:eastAsia="Times New Roman" w:hAnsi="Sylfaen" w:cs="Times New Roman"/>
                <w:sz w:val="16"/>
                <w:szCs w:val="16"/>
                <w:vertAlign w:val="superscript"/>
                <w:lang w:val="ka-GE"/>
              </w:rPr>
              <w:t>2</w:t>
            </w:r>
            <w:r w:rsidRPr="00ED17F3">
              <w:rPr>
                <w:rFonts w:ascii="Sylfaen" w:eastAsia="Times New Roman" w:hAnsi="Sylfaen" w:cs="Times New Roman"/>
                <w:sz w:val="16"/>
                <w:szCs w:val="16"/>
                <w:lang w:val="ka-GE"/>
              </w:rPr>
              <w:t>) ან/or [(ა) დაჭერილი და მოკლული იქნა ბუნებრივ პირობებში:/captured and killed in the wild in an area:</w:t>
            </w:r>
          </w:p>
          <w:p w14:paraId="7A4AB5EA" w14:textId="0D5DB66F" w:rsidR="00ED17F3" w:rsidRDefault="00ED17F3" w:rsidP="00ED17F3">
            <w:pPr>
              <w:tabs>
                <w:tab w:val="left" w:pos="360"/>
              </w:tabs>
              <w:spacing w:after="0" w:line="276" w:lineRule="auto"/>
              <w:ind w:left="180" w:hanging="180"/>
              <w:jc w:val="both"/>
              <w:rPr>
                <w:rFonts w:ascii="Sylfaen" w:eastAsia="Times New Roman" w:hAnsi="Sylfaen" w:cs="Times New Roman"/>
                <w:sz w:val="16"/>
                <w:szCs w:val="16"/>
                <w:lang w:val="ka-GE"/>
              </w:rPr>
            </w:pPr>
          </w:p>
          <w:p w14:paraId="5F2C8555" w14:textId="4A03F2E2" w:rsidR="00CE1895" w:rsidRDefault="00CE1895" w:rsidP="00ED17F3">
            <w:pPr>
              <w:tabs>
                <w:tab w:val="left" w:pos="360"/>
              </w:tabs>
              <w:spacing w:after="0" w:line="276" w:lineRule="auto"/>
              <w:ind w:left="180" w:hanging="180"/>
              <w:jc w:val="both"/>
              <w:rPr>
                <w:rFonts w:ascii="Sylfaen" w:eastAsia="Times New Roman" w:hAnsi="Sylfaen" w:cs="Times New Roman"/>
                <w:sz w:val="16"/>
                <w:szCs w:val="16"/>
                <w:lang w:val="ka-GE"/>
              </w:rPr>
            </w:pPr>
          </w:p>
          <w:p w14:paraId="5D5B3068" w14:textId="0E5CDDFA" w:rsidR="00CE1895" w:rsidRDefault="00CE1895" w:rsidP="00F601B7">
            <w:pPr>
              <w:tabs>
                <w:tab w:val="left" w:pos="360"/>
              </w:tabs>
              <w:spacing w:after="0" w:line="276" w:lineRule="auto"/>
              <w:jc w:val="both"/>
              <w:rPr>
                <w:rFonts w:ascii="Sylfaen" w:eastAsia="Times New Roman" w:hAnsi="Sylfaen" w:cs="Times New Roman"/>
                <w:sz w:val="16"/>
                <w:szCs w:val="16"/>
                <w:lang w:val="ka-GE"/>
              </w:rPr>
            </w:pPr>
          </w:p>
          <w:p w14:paraId="1BBC6B48" w14:textId="266C6A1F" w:rsidR="00CE1895" w:rsidRDefault="00CE1895" w:rsidP="00ED17F3">
            <w:pPr>
              <w:tabs>
                <w:tab w:val="left" w:pos="360"/>
              </w:tabs>
              <w:spacing w:after="0"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margin" w:tblpY="-139"/>
              <w:tblOverlap w:val="never"/>
              <w:tblW w:w="9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6"/>
              <w:gridCol w:w="2510"/>
              <w:gridCol w:w="3311"/>
            </w:tblGrid>
            <w:tr w:rsidR="00CE1895" w:rsidRPr="00F97501" w14:paraId="19133493" w14:textId="77777777" w:rsidTr="00F601B7">
              <w:trPr>
                <w:trHeight w:val="272"/>
              </w:trPr>
              <w:tc>
                <w:tcPr>
                  <w:tcW w:w="4136" w:type="dxa"/>
                  <w:tcBorders>
                    <w:top w:val="single" w:sz="4" w:space="0" w:color="auto"/>
                    <w:left w:val="single" w:sz="4" w:space="0" w:color="auto"/>
                    <w:bottom w:val="single" w:sz="4" w:space="0" w:color="auto"/>
                    <w:right w:val="single" w:sz="4" w:space="0" w:color="auto"/>
                  </w:tcBorders>
                </w:tcPr>
                <w:p w14:paraId="7DA7AC98" w14:textId="77777777" w:rsidR="00CE1895" w:rsidRPr="005B41F4" w:rsidRDefault="00CE1895" w:rsidP="00CE1895">
                  <w:pPr>
                    <w:tabs>
                      <w:tab w:val="left" w:pos="360"/>
                    </w:tabs>
                    <w:ind w:left="180" w:hanging="180"/>
                    <w:rPr>
                      <w:rFonts w:ascii="Sylfaen" w:hAnsi="Sylfaen"/>
                      <w:b/>
                      <w:sz w:val="16"/>
                      <w:szCs w:val="16"/>
                      <w:lang w:val="ka-GE"/>
                    </w:rPr>
                  </w:pPr>
                  <w:bookmarkStart w:id="4" w:name="_Hlk202516989"/>
                  <w:r w:rsidRPr="005B41F4">
                    <w:rPr>
                      <w:rFonts w:ascii="Sylfaen" w:hAnsi="Sylfaen"/>
                      <w:b/>
                      <w:sz w:val="16"/>
                      <w:szCs w:val="16"/>
                      <w:lang w:val="ka-GE"/>
                    </w:rPr>
                    <w:lastRenderedPageBreak/>
                    <w:t>II. ინფორმაცია ჯანმრთელობის შესახებ /Health information</w:t>
                  </w:r>
                </w:p>
                <w:p w14:paraId="249542AC" w14:textId="77777777" w:rsidR="00CE1895" w:rsidRPr="005B41F4" w:rsidRDefault="00CE1895" w:rsidP="00CE1895">
                  <w:pPr>
                    <w:tabs>
                      <w:tab w:val="left" w:pos="360"/>
                    </w:tabs>
                    <w:spacing w:after="0"/>
                    <w:ind w:left="180" w:hanging="180"/>
                    <w:jc w:val="both"/>
                    <w:rPr>
                      <w:rFonts w:ascii="Sylfaen" w:hAnsi="Sylfaen"/>
                      <w:b/>
                      <w:sz w:val="16"/>
                      <w:szCs w:val="16"/>
                      <w:lang w:val="ka-GE"/>
                    </w:rPr>
                  </w:pPr>
                </w:p>
              </w:tc>
              <w:tc>
                <w:tcPr>
                  <w:tcW w:w="2510" w:type="dxa"/>
                  <w:tcBorders>
                    <w:top w:val="single" w:sz="4" w:space="0" w:color="auto"/>
                    <w:left w:val="single" w:sz="4" w:space="0" w:color="auto"/>
                    <w:bottom w:val="single" w:sz="4" w:space="0" w:color="auto"/>
                    <w:right w:val="single" w:sz="4" w:space="0" w:color="auto"/>
                  </w:tcBorders>
                </w:tcPr>
                <w:p w14:paraId="0D2B9947" w14:textId="77777777" w:rsidR="00CE1895" w:rsidRPr="005B41F4" w:rsidRDefault="00CE1895" w:rsidP="00CE1895">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II.ა სერტიფიკატის No/</w:t>
                  </w:r>
                  <w:r>
                    <w:rPr>
                      <w:rFonts w:ascii="Sylfaen" w:hAnsi="Sylfaen"/>
                      <w:b/>
                      <w:sz w:val="16"/>
                      <w:szCs w:val="16"/>
                    </w:rPr>
                    <w:t xml:space="preserve">II.a </w:t>
                  </w:r>
                  <w:r w:rsidRPr="005B41F4">
                    <w:rPr>
                      <w:rFonts w:ascii="Sylfaen" w:hAnsi="Sylfaen"/>
                      <w:b/>
                      <w:sz w:val="16"/>
                      <w:szCs w:val="16"/>
                      <w:lang w:val="ka-GE"/>
                    </w:rPr>
                    <w:t xml:space="preserve">Certificate reference No </w:t>
                  </w:r>
                </w:p>
              </w:tc>
              <w:tc>
                <w:tcPr>
                  <w:tcW w:w="3311" w:type="dxa"/>
                  <w:tcBorders>
                    <w:top w:val="single" w:sz="4" w:space="0" w:color="auto"/>
                    <w:left w:val="single" w:sz="4" w:space="0" w:color="auto"/>
                    <w:bottom w:val="single" w:sz="4" w:space="0" w:color="auto"/>
                    <w:right w:val="single" w:sz="4" w:space="0" w:color="auto"/>
                    <w:tr2bl w:val="single" w:sz="4" w:space="0" w:color="auto"/>
                  </w:tcBorders>
                </w:tcPr>
                <w:p w14:paraId="5CA3F5A2" w14:textId="77777777" w:rsidR="00CE1895" w:rsidRPr="00AD7F36" w:rsidRDefault="00CE1895" w:rsidP="00CE1895">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II.ბ</w:t>
                  </w:r>
                  <w:r w:rsidRPr="00AD7F36">
                    <w:rPr>
                      <w:rFonts w:ascii="Sylfaen" w:hAnsi="Sylfaen"/>
                      <w:b/>
                      <w:sz w:val="16"/>
                      <w:szCs w:val="16"/>
                      <w:lang w:val="ka-GE"/>
                    </w:rPr>
                    <w:t>/II.b</w:t>
                  </w:r>
                </w:p>
              </w:tc>
            </w:tr>
            <w:bookmarkEnd w:id="4"/>
          </w:tbl>
          <w:p w14:paraId="798DB3BF" w14:textId="77777777" w:rsidR="00CE1895" w:rsidRPr="00ED17F3" w:rsidRDefault="00CE1895" w:rsidP="00CE1895">
            <w:pPr>
              <w:tabs>
                <w:tab w:val="left" w:pos="360"/>
              </w:tabs>
              <w:spacing w:after="0" w:line="276" w:lineRule="auto"/>
              <w:jc w:val="both"/>
              <w:rPr>
                <w:rFonts w:ascii="Sylfaen" w:eastAsia="Times New Roman" w:hAnsi="Sylfaen" w:cs="Times New Roman"/>
                <w:sz w:val="16"/>
                <w:szCs w:val="16"/>
                <w:lang w:val="ka-GE"/>
              </w:rPr>
            </w:pPr>
          </w:p>
          <w:p w14:paraId="1F31C687" w14:textId="4F07BFFD" w:rsidR="00ED17F3" w:rsidRDefault="00ED17F3" w:rsidP="00CE1895">
            <w:pPr>
              <w:tabs>
                <w:tab w:val="left" w:pos="360"/>
              </w:tabs>
              <w:spacing w:after="0" w:line="276" w:lineRule="auto"/>
              <w:jc w:val="both"/>
              <w:rPr>
                <w:rFonts w:ascii="Sylfaen" w:eastAsia="Times New Roman" w:hAnsi="Sylfaen" w:cs="Times New Roman"/>
                <w:sz w:val="16"/>
                <w:szCs w:val="16"/>
                <w:lang w:val="ka-GE"/>
              </w:rPr>
            </w:pPr>
            <w:r w:rsidRPr="00ED17F3">
              <w:rPr>
                <w:rFonts w:ascii="Sylfaen" w:eastAsia="Times New Roman" w:hAnsi="Sylfaen" w:cs="Times New Roman"/>
                <w:sz w:val="16"/>
                <w:szCs w:val="16"/>
                <w:lang w:val="ka-GE"/>
              </w:rPr>
              <w:t xml:space="preserve">ა.ა) (i) სადაც 25 კმ-ის სიახლოვეს არ ყოფილა შემდეგი დაავადებების, რომელთა მიმართ ცხოველები ამთვისებლები არიან, არც ერთი შემთხვევა/აფეთქება: თურქულის, </w:t>
            </w:r>
            <w:r w:rsidR="00327A93">
              <w:rPr>
                <w:rFonts w:ascii="Sylfaen" w:eastAsia="Times New Roman" w:hAnsi="Sylfaen" w:cs="Times New Roman"/>
                <w:sz w:val="16"/>
                <w:szCs w:val="16"/>
                <w:lang w:val="ka-GE"/>
              </w:rPr>
              <w:t xml:space="preserve">მსხვილფეხა </w:t>
            </w:r>
            <w:r w:rsidRPr="00ED17F3">
              <w:rPr>
                <w:rFonts w:ascii="Sylfaen" w:eastAsia="Times New Roman" w:hAnsi="Sylfaen" w:cs="Times New Roman"/>
                <w:sz w:val="16"/>
                <w:szCs w:val="16"/>
                <w:lang w:val="ka-GE"/>
              </w:rPr>
              <w:t xml:space="preserve">საქონლის ჭირის, ნიუკასლის დაავადების ან მაღალპათოგენური ფრინველის გრიპის ბოლო 30 </w:t>
            </w:r>
            <w:r w:rsidR="00327A93">
              <w:rPr>
                <w:rFonts w:ascii="Sylfaen" w:eastAsia="Times New Roman" w:hAnsi="Sylfaen" w:cs="Times New Roman"/>
                <w:sz w:val="16"/>
                <w:szCs w:val="16"/>
                <w:lang w:val="ka-GE"/>
              </w:rPr>
              <w:t xml:space="preserve"> დღის განმავლობაში</w:t>
            </w:r>
            <w:r w:rsidRPr="00ED17F3">
              <w:rPr>
                <w:rFonts w:ascii="Sylfaen" w:eastAsia="Times New Roman" w:hAnsi="Sylfaen" w:cs="Times New Roman"/>
                <w:sz w:val="16"/>
                <w:szCs w:val="16"/>
                <w:lang w:val="ka-GE"/>
              </w:rPr>
              <w:t>, აგრეთვე ღორის კლასიკური ა</w:t>
            </w:r>
            <w:r w:rsidR="006A0F5E">
              <w:rPr>
                <w:rFonts w:ascii="Sylfaen" w:eastAsia="Times New Roman" w:hAnsi="Sylfaen" w:cs="Times New Roman"/>
                <w:sz w:val="16"/>
                <w:szCs w:val="16"/>
                <w:lang w:val="ka-GE"/>
              </w:rPr>
              <w:t>ნ</w:t>
            </w:r>
            <w:r w:rsidRPr="00ED17F3">
              <w:rPr>
                <w:rFonts w:ascii="Sylfaen" w:eastAsia="Times New Roman" w:hAnsi="Sylfaen" w:cs="Times New Roman"/>
                <w:sz w:val="16"/>
                <w:szCs w:val="16"/>
                <w:lang w:val="ka-GE"/>
              </w:rPr>
              <w:t xml:space="preserve"> აფრიკული ჭირის ბოლო 40 </w:t>
            </w:r>
            <w:r w:rsidR="00327A93">
              <w:rPr>
                <w:rFonts w:ascii="Sylfaen" w:eastAsia="Times New Roman" w:hAnsi="Sylfaen" w:cs="Times New Roman"/>
                <w:sz w:val="16"/>
                <w:szCs w:val="16"/>
                <w:lang w:val="ka-GE"/>
              </w:rPr>
              <w:t xml:space="preserve"> დღის განმავლობაში</w:t>
            </w:r>
            <w:r w:rsidRPr="00ED17F3">
              <w:rPr>
                <w:rFonts w:ascii="Sylfaen" w:eastAsia="Times New Roman" w:hAnsi="Sylfaen" w:cs="Times New Roman"/>
                <w:sz w:val="16"/>
                <w:szCs w:val="16"/>
                <w:lang w:val="ka-GE"/>
              </w:rPr>
              <w:t xml:space="preserve">; და/ within </w:t>
            </w:r>
            <w:r w:rsidR="000248DC" w:rsidRPr="00D374B0">
              <w:rPr>
                <w:rFonts w:ascii="Sylfaen" w:eastAsia="Times New Roman" w:hAnsi="Sylfaen" w:cs="Times New Roman"/>
                <w:sz w:val="16"/>
                <w:szCs w:val="16"/>
                <w:lang w:val="ka-GE"/>
              </w:rPr>
              <w:t xml:space="preserve">a </w:t>
            </w:r>
            <w:r w:rsidRPr="00ED17F3">
              <w:rPr>
                <w:rFonts w:ascii="Sylfaen" w:eastAsia="Times New Roman" w:hAnsi="Sylfaen" w:cs="Times New Roman"/>
                <w:sz w:val="16"/>
                <w:szCs w:val="16"/>
                <w:lang w:val="ka-GE"/>
              </w:rPr>
              <w:t xml:space="preserve">25 km </w:t>
            </w:r>
            <w:r w:rsidR="000248DC" w:rsidRPr="00D374B0">
              <w:rPr>
                <w:rFonts w:ascii="Sylfaen" w:eastAsia="Times New Roman" w:hAnsi="Sylfaen" w:cs="Times New Roman"/>
                <w:sz w:val="16"/>
                <w:szCs w:val="16"/>
                <w:lang w:val="ka-GE"/>
              </w:rPr>
              <w:t xml:space="preserve">radius </w:t>
            </w:r>
            <w:r w:rsidRPr="00ED17F3">
              <w:rPr>
                <w:rFonts w:ascii="Sylfaen" w:eastAsia="Times New Roman" w:hAnsi="Sylfaen" w:cs="Times New Roman"/>
                <w:sz w:val="16"/>
                <w:szCs w:val="16"/>
                <w:lang w:val="ka-GE"/>
              </w:rPr>
              <w:t xml:space="preserve">there has been no case/outbreak of any of the following diseases for which the animals are susceptible: foot-and-mouth disease, rinderpest, Newcastle disease or highly pathogenic avian influenza during the </w:t>
            </w:r>
            <w:r w:rsidR="000248DC" w:rsidRPr="00D374B0">
              <w:rPr>
                <w:rFonts w:ascii="Sylfaen" w:eastAsia="Times New Roman" w:hAnsi="Sylfaen" w:cs="Times New Roman"/>
                <w:sz w:val="16"/>
                <w:szCs w:val="16"/>
                <w:lang w:val="ka-GE"/>
              </w:rPr>
              <w:t xml:space="preserve">period of the preceding </w:t>
            </w:r>
            <w:r w:rsidRPr="00ED17F3">
              <w:rPr>
                <w:rFonts w:ascii="Sylfaen" w:eastAsia="Times New Roman" w:hAnsi="Sylfaen" w:cs="Times New Roman"/>
                <w:sz w:val="16"/>
                <w:szCs w:val="16"/>
                <w:lang w:val="ka-GE"/>
              </w:rPr>
              <w:t xml:space="preserve"> 30 days nor of classical or African swine fever during the</w:t>
            </w:r>
            <w:r w:rsidR="000248DC" w:rsidRPr="00B7324D">
              <w:rPr>
                <w:rFonts w:ascii="Sylfaen" w:eastAsia="Times New Roman" w:hAnsi="Sylfaen" w:cs="Times New Roman"/>
                <w:sz w:val="16"/>
                <w:szCs w:val="16"/>
                <w:lang w:val="ka-GE"/>
              </w:rPr>
              <w:t xml:space="preserve"> period of the preceding</w:t>
            </w:r>
            <w:r w:rsidRPr="00ED17F3">
              <w:rPr>
                <w:rFonts w:ascii="Sylfaen" w:eastAsia="Times New Roman" w:hAnsi="Sylfaen" w:cs="Times New Roman"/>
                <w:sz w:val="16"/>
                <w:szCs w:val="16"/>
                <w:lang w:val="ka-GE"/>
              </w:rPr>
              <w:t xml:space="preserve">  40 days; and</w:t>
            </w:r>
          </w:p>
          <w:p w14:paraId="7BDC33DA" w14:textId="77777777" w:rsidR="00CC05B3" w:rsidRPr="00ED17F3" w:rsidRDefault="00CC05B3" w:rsidP="00CE1895">
            <w:pPr>
              <w:tabs>
                <w:tab w:val="left" w:pos="360"/>
              </w:tabs>
              <w:spacing w:after="0" w:line="276" w:lineRule="auto"/>
              <w:jc w:val="both"/>
              <w:rPr>
                <w:rFonts w:ascii="Sylfaen" w:eastAsia="Times New Roman" w:hAnsi="Sylfaen" w:cs="Times New Roman"/>
                <w:sz w:val="16"/>
                <w:szCs w:val="16"/>
                <w:lang w:val="ka-GE"/>
              </w:rPr>
            </w:pPr>
          </w:p>
          <w:p w14:paraId="16D57434" w14:textId="43D7CE99" w:rsidR="003C4DF9" w:rsidRPr="003C4DF9" w:rsidRDefault="003C4DF9" w:rsidP="003C4DF9">
            <w:pPr>
              <w:tabs>
                <w:tab w:val="left" w:pos="360"/>
              </w:tabs>
              <w:spacing w:after="0" w:line="276" w:lineRule="auto"/>
              <w:ind w:left="180" w:hanging="180"/>
              <w:jc w:val="both"/>
              <w:rPr>
                <w:rFonts w:ascii="Sylfaen" w:eastAsia="Times New Roman" w:hAnsi="Sylfaen" w:cs="Times New Roman"/>
                <w:sz w:val="16"/>
                <w:szCs w:val="16"/>
                <w:lang w:val="ka-GE"/>
              </w:rPr>
            </w:pPr>
            <w:r w:rsidRPr="003C4DF9">
              <w:rPr>
                <w:rFonts w:ascii="Sylfaen" w:eastAsia="Times New Roman" w:hAnsi="Sylfaen" w:cs="Times New Roman"/>
                <w:sz w:val="16"/>
                <w:szCs w:val="16"/>
                <w:lang w:val="ka-GE"/>
              </w:rPr>
              <w:t xml:space="preserve">ა.ბ)(ii) </w:t>
            </w:r>
            <w:r w:rsidR="00CC05B3" w:rsidRPr="00CC05B3">
              <w:rPr>
                <w:rFonts w:ascii="Sylfaen" w:eastAsia="Times New Roman" w:hAnsi="Sylfaen" w:cs="Times New Roman"/>
                <w:sz w:val="16"/>
                <w:szCs w:val="16"/>
                <w:lang w:val="ka-GE"/>
              </w:rPr>
              <w:t>რომელიც მდებარეობს ქვეყნის სხვა ტერიტორიის ან მისი ნაწილის გამყოფი საზღვრებიდან 20 კმ-ზე მეტი მანძილის დაშორებით და რომ</w:t>
            </w:r>
            <w:r w:rsidR="00CC05B3">
              <w:rPr>
                <w:rFonts w:ascii="Sylfaen" w:eastAsia="Times New Roman" w:hAnsi="Sylfaen" w:cs="Times New Roman"/>
                <w:sz w:val="16"/>
                <w:szCs w:val="16"/>
                <w:lang w:val="ka-GE"/>
              </w:rPr>
              <w:t>საც არ მიუღია ავტორიზაცია</w:t>
            </w:r>
            <w:r w:rsidR="00CC05B3" w:rsidRPr="00CC05B3">
              <w:rPr>
                <w:rFonts w:ascii="Sylfaen" w:eastAsia="Times New Roman" w:hAnsi="Sylfaen" w:cs="Times New Roman"/>
                <w:sz w:val="16"/>
                <w:szCs w:val="16"/>
                <w:lang w:val="ka-GE"/>
              </w:rPr>
              <w:t xml:space="preserve"> ამ თარიღებში ასეთი მასალის საქართველოში ექსპორტისთვის; და</w:t>
            </w:r>
            <w:r w:rsidRPr="003C4DF9">
              <w:rPr>
                <w:rFonts w:ascii="Sylfaen" w:eastAsia="Times New Roman" w:hAnsi="Sylfaen" w:cs="Times New Roman"/>
                <w:sz w:val="16"/>
                <w:szCs w:val="16"/>
                <w:lang w:val="ka-GE"/>
              </w:rPr>
              <w:t>/that is situated at a distance that exceeds 20 km from the borders separating another territory of a country or part thereof, which is not authorized at these dates for export</w:t>
            </w:r>
            <w:r w:rsidR="00AB7660" w:rsidRPr="00D374B0">
              <w:rPr>
                <w:rFonts w:ascii="Sylfaen" w:eastAsia="Times New Roman" w:hAnsi="Sylfaen" w:cs="Times New Roman"/>
                <w:sz w:val="16"/>
                <w:szCs w:val="16"/>
                <w:lang w:val="ka-GE"/>
              </w:rPr>
              <w:t>ation of su</w:t>
            </w:r>
            <w:r w:rsidR="00AB7660" w:rsidRPr="00CC05B3">
              <w:rPr>
                <w:rFonts w:ascii="Sylfaen" w:eastAsia="Times New Roman" w:hAnsi="Sylfaen" w:cs="Times New Roman"/>
                <w:sz w:val="16"/>
                <w:szCs w:val="16"/>
                <w:lang w:val="ka-GE"/>
              </w:rPr>
              <w:t>ch</w:t>
            </w:r>
            <w:r w:rsidRPr="003C4DF9">
              <w:rPr>
                <w:rFonts w:ascii="Sylfaen" w:eastAsia="Times New Roman" w:hAnsi="Sylfaen" w:cs="Times New Roman"/>
                <w:sz w:val="16"/>
                <w:szCs w:val="16"/>
                <w:lang w:val="ka-GE"/>
              </w:rPr>
              <w:t xml:space="preserve">  material to Georgia; and</w:t>
            </w:r>
          </w:p>
          <w:p w14:paraId="15D7A73D" w14:textId="77777777" w:rsidR="003C4DF9" w:rsidRPr="003C4DF9" w:rsidRDefault="003C4DF9" w:rsidP="003C4DF9">
            <w:pPr>
              <w:tabs>
                <w:tab w:val="left" w:pos="360"/>
              </w:tabs>
              <w:spacing w:after="0" w:line="276" w:lineRule="auto"/>
              <w:ind w:left="180" w:hanging="180"/>
              <w:jc w:val="both"/>
              <w:rPr>
                <w:rFonts w:ascii="Sylfaen" w:eastAsia="Times New Roman" w:hAnsi="Sylfaen" w:cs="Times New Roman"/>
                <w:sz w:val="16"/>
                <w:szCs w:val="16"/>
                <w:lang w:val="ka-GE"/>
              </w:rPr>
            </w:pPr>
          </w:p>
          <w:p w14:paraId="0D37996B" w14:textId="223C1C48" w:rsidR="003C4DF9" w:rsidRPr="00384F5C" w:rsidRDefault="003C4DF9" w:rsidP="003C4DF9">
            <w:pPr>
              <w:tabs>
                <w:tab w:val="left" w:pos="360"/>
              </w:tabs>
              <w:spacing w:after="0" w:line="276" w:lineRule="auto"/>
              <w:ind w:left="180" w:hanging="180"/>
              <w:jc w:val="both"/>
              <w:rPr>
                <w:rFonts w:ascii="Sylfaen" w:eastAsia="Times New Roman" w:hAnsi="Sylfaen" w:cs="Times New Roman"/>
                <w:sz w:val="16"/>
                <w:szCs w:val="16"/>
                <w:lang w:val="ka-GE"/>
              </w:rPr>
            </w:pPr>
            <w:r w:rsidRPr="003C4DF9">
              <w:rPr>
                <w:rFonts w:ascii="Sylfaen" w:eastAsia="Times New Roman" w:hAnsi="Sylfaen" w:cs="Times New Roman"/>
                <w:sz w:val="16"/>
                <w:szCs w:val="16"/>
                <w:lang w:val="ka-GE"/>
              </w:rPr>
              <w:t xml:space="preserve"> (ბ)(b) რომელიც მოკვლის შემდეგ 12 </w:t>
            </w:r>
            <w:r w:rsidR="00327A93">
              <w:rPr>
                <w:rFonts w:ascii="Sylfaen" w:eastAsia="Times New Roman" w:hAnsi="Sylfaen" w:cs="Times New Roman"/>
                <w:sz w:val="16"/>
                <w:szCs w:val="16"/>
                <w:lang w:val="ka-GE"/>
              </w:rPr>
              <w:t xml:space="preserve"> საათის განმავლობაში</w:t>
            </w:r>
            <w:r w:rsidRPr="003C4DF9">
              <w:rPr>
                <w:rFonts w:ascii="Sylfaen" w:eastAsia="Times New Roman" w:hAnsi="Sylfaen" w:cs="Times New Roman"/>
                <w:sz w:val="16"/>
                <w:szCs w:val="16"/>
                <w:lang w:val="ka-GE"/>
              </w:rPr>
              <w:t xml:space="preserve"> იყო ტრანსპორტირებული გასაციებლად შემგროვებელ ცენტრში და შემდეგ დაუყოვნებლივ სამონადირეო </w:t>
            </w:r>
            <w:r w:rsidR="006A0F5E">
              <w:rPr>
                <w:rFonts w:ascii="Sylfaen" w:eastAsia="Times New Roman" w:hAnsi="Sylfaen" w:cs="Times New Roman"/>
                <w:sz w:val="16"/>
                <w:szCs w:val="16"/>
                <w:lang w:val="ka-GE"/>
              </w:rPr>
              <w:t>საწარმოში</w:t>
            </w:r>
            <w:r w:rsidRPr="003C4DF9">
              <w:rPr>
                <w:rFonts w:ascii="Sylfaen" w:eastAsia="Times New Roman" w:hAnsi="Sylfaen" w:cs="Times New Roman"/>
                <w:sz w:val="16"/>
                <w:szCs w:val="16"/>
                <w:lang w:val="ka-GE"/>
              </w:rPr>
              <w:t xml:space="preserve"> ან პირდაპირ სამონადირეო </w:t>
            </w:r>
            <w:r w:rsidR="006A0F5E">
              <w:rPr>
                <w:rFonts w:ascii="Sylfaen" w:eastAsia="Times New Roman" w:hAnsi="Sylfaen" w:cs="Times New Roman"/>
                <w:sz w:val="16"/>
                <w:szCs w:val="16"/>
                <w:lang w:val="ka-GE"/>
              </w:rPr>
              <w:t>საწარმოში</w:t>
            </w:r>
            <w:r w:rsidRPr="003C4DF9">
              <w:rPr>
                <w:rFonts w:ascii="Sylfaen" w:eastAsia="Times New Roman" w:hAnsi="Sylfaen" w:cs="Times New Roman"/>
                <w:sz w:val="16"/>
                <w:szCs w:val="16"/>
                <w:lang w:val="ka-GE"/>
              </w:rPr>
              <w:t xml:space="preserve"> ;/which after killing were transported within </w:t>
            </w:r>
            <w:r w:rsidR="00384F5C" w:rsidRPr="00D374B0">
              <w:rPr>
                <w:rFonts w:ascii="Sylfaen" w:eastAsia="Times New Roman" w:hAnsi="Sylfaen" w:cs="Times New Roman"/>
                <w:sz w:val="16"/>
                <w:szCs w:val="16"/>
                <w:lang w:val="ka-GE"/>
              </w:rPr>
              <w:t>a period of</w:t>
            </w:r>
            <w:r w:rsidRPr="003C4DF9">
              <w:rPr>
                <w:rFonts w:ascii="Sylfaen" w:eastAsia="Times New Roman" w:hAnsi="Sylfaen" w:cs="Times New Roman"/>
                <w:sz w:val="16"/>
                <w:szCs w:val="16"/>
                <w:lang w:val="ka-GE"/>
              </w:rPr>
              <w:t>12 hours for chilling either to a collection centre and immediately afterwards to a game establishment, or directly to a game establishment;]</w:t>
            </w:r>
            <w:r w:rsidR="00384F5C" w:rsidRPr="00D374B0">
              <w:rPr>
                <w:rFonts w:ascii="Sylfaen" w:eastAsia="Times New Roman" w:hAnsi="Sylfaen" w:cs="Times New Roman"/>
                <w:sz w:val="16"/>
                <w:szCs w:val="16"/>
                <w:lang w:val="ka-GE"/>
              </w:rPr>
              <w:t>]</w:t>
            </w:r>
          </w:p>
          <w:p w14:paraId="29055193" w14:textId="77777777" w:rsidR="003C4DF9" w:rsidRPr="003C4DF9" w:rsidRDefault="003C4DF9" w:rsidP="003C4DF9">
            <w:pPr>
              <w:tabs>
                <w:tab w:val="left" w:pos="360"/>
              </w:tabs>
              <w:spacing w:after="0" w:line="276" w:lineRule="auto"/>
              <w:ind w:left="180" w:hanging="180"/>
              <w:jc w:val="both"/>
              <w:rPr>
                <w:rFonts w:ascii="Sylfaen" w:eastAsia="Times New Roman" w:hAnsi="Sylfaen" w:cs="Times New Roman"/>
                <w:sz w:val="16"/>
                <w:szCs w:val="16"/>
                <w:lang w:val="ka-GE"/>
              </w:rPr>
            </w:pPr>
          </w:p>
          <w:p w14:paraId="4C17349E" w14:textId="2417489D" w:rsidR="003C4DF9" w:rsidRPr="003C4DF9" w:rsidRDefault="00C3259B" w:rsidP="003C4DF9">
            <w:pPr>
              <w:tabs>
                <w:tab w:val="left" w:pos="360"/>
              </w:tabs>
              <w:spacing w:after="0" w:line="276" w:lineRule="auto"/>
              <w:ind w:left="180" w:hanging="180"/>
              <w:jc w:val="both"/>
              <w:rPr>
                <w:rFonts w:ascii="Sylfaen" w:eastAsia="Times New Roman" w:hAnsi="Sylfaen" w:cs="Times New Roman"/>
                <w:sz w:val="16"/>
                <w:szCs w:val="16"/>
                <w:lang w:val="ka-GE"/>
              </w:rPr>
            </w:pPr>
            <w:r w:rsidRPr="00ED17F3">
              <w:rPr>
                <w:rFonts w:ascii="Sylfaen" w:eastAsia="Times New Roman" w:hAnsi="Sylfaen" w:cs="Times New Roman"/>
                <w:sz w:val="16"/>
                <w:szCs w:val="16"/>
                <w:lang w:val="ka-GE"/>
              </w:rPr>
              <w:t>(</w:t>
            </w:r>
            <w:r w:rsidRPr="00ED17F3">
              <w:rPr>
                <w:rFonts w:ascii="Sylfaen" w:eastAsia="Times New Roman" w:hAnsi="Sylfaen" w:cs="Times New Roman"/>
                <w:sz w:val="16"/>
                <w:szCs w:val="16"/>
                <w:vertAlign w:val="superscript"/>
                <w:lang w:val="ka-GE"/>
              </w:rPr>
              <w:t>2</w:t>
            </w:r>
            <w:r w:rsidRPr="00ED17F3">
              <w:rPr>
                <w:rFonts w:ascii="Sylfaen" w:eastAsia="Times New Roman" w:hAnsi="Sylfaen" w:cs="Times New Roman"/>
                <w:sz w:val="16"/>
                <w:szCs w:val="16"/>
                <w:lang w:val="ka-GE"/>
              </w:rPr>
              <w:t xml:space="preserve">) </w:t>
            </w:r>
            <w:r w:rsidRPr="00D374B0">
              <w:rPr>
                <w:rFonts w:ascii="Sylfaen" w:eastAsia="Times New Roman" w:hAnsi="Sylfaen" w:cs="Times New Roman"/>
                <w:sz w:val="16"/>
                <w:szCs w:val="16"/>
                <w:lang w:val="ka-GE"/>
              </w:rPr>
              <w:t>[</w:t>
            </w:r>
            <w:r w:rsidR="003C4DF9" w:rsidRPr="003C4DF9">
              <w:rPr>
                <w:rFonts w:ascii="Sylfaen" w:eastAsia="Times New Roman" w:hAnsi="Sylfaen" w:cs="Times New Roman"/>
                <w:sz w:val="16"/>
                <w:szCs w:val="16"/>
                <w:lang w:val="ka-GE"/>
              </w:rPr>
              <w:t>II.</w:t>
            </w:r>
            <w:r w:rsidRPr="00D374B0">
              <w:rPr>
                <w:rFonts w:ascii="Sylfaen" w:eastAsia="Times New Roman" w:hAnsi="Sylfaen" w:cs="Times New Roman"/>
                <w:sz w:val="16"/>
                <w:szCs w:val="16"/>
                <w:lang w:val="ka-GE"/>
              </w:rPr>
              <w:t>1</w:t>
            </w:r>
            <w:r w:rsidR="003C4DF9" w:rsidRPr="003C4DF9">
              <w:rPr>
                <w:rFonts w:ascii="Sylfaen" w:eastAsia="Times New Roman" w:hAnsi="Sylfaen" w:cs="Times New Roman"/>
                <w:sz w:val="16"/>
                <w:szCs w:val="16"/>
                <w:lang w:val="ka-GE"/>
              </w:rPr>
              <w:t xml:space="preserve">.3 </w:t>
            </w:r>
            <w:r w:rsidRPr="00D374B0">
              <w:rPr>
                <w:rFonts w:ascii="Sylfaen" w:eastAsia="Times New Roman" w:hAnsi="Sylfaen" w:cs="Times New Roman"/>
                <w:sz w:val="16"/>
                <w:szCs w:val="16"/>
                <w:lang w:val="ka-GE"/>
              </w:rPr>
              <w:t xml:space="preserve"> </w:t>
            </w:r>
            <w:r w:rsidR="003C4DF9" w:rsidRPr="003C4DF9">
              <w:rPr>
                <w:rFonts w:ascii="Sylfaen" w:eastAsia="Times New Roman" w:hAnsi="Sylfaen" w:cs="Times New Roman"/>
                <w:sz w:val="16"/>
                <w:szCs w:val="16"/>
                <w:lang w:val="ka-GE"/>
              </w:rPr>
              <w:t xml:space="preserve">მასალა (გარდა თევზის ან </w:t>
            </w:r>
            <w:r w:rsidR="00327A93">
              <w:rPr>
                <w:rFonts w:ascii="Sylfaen" w:eastAsia="Times New Roman" w:hAnsi="Sylfaen" w:cs="Times New Roman"/>
                <w:sz w:val="16"/>
                <w:szCs w:val="16"/>
                <w:lang w:val="ka-GE"/>
              </w:rPr>
              <w:t xml:space="preserve">ბუნებრივ გარემოში დაჭერილი </w:t>
            </w:r>
            <w:r w:rsidR="003C4DF9" w:rsidRPr="003C4DF9">
              <w:rPr>
                <w:rFonts w:ascii="Sylfaen" w:eastAsia="Times New Roman" w:hAnsi="Sylfaen" w:cs="Times New Roman"/>
                <w:sz w:val="16"/>
                <w:szCs w:val="16"/>
                <w:lang w:val="ka-GE"/>
              </w:rPr>
              <w:t>უხერხემლოებისგან მიღებული მასალისა), რომელიც მიღებულია საწარმოში, რომლის 10 კმ რადიუსზე არ დაფიქსირებულა II.2.2</w:t>
            </w:r>
            <w:r w:rsidR="00D66FA5">
              <w:rPr>
                <w:rFonts w:ascii="Sylfaen" w:eastAsia="Times New Roman" w:hAnsi="Sylfaen" w:cs="Times New Roman"/>
                <w:sz w:val="16"/>
                <w:szCs w:val="16"/>
                <w:lang w:val="ka-GE"/>
              </w:rPr>
              <w:t xml:space="preserve"> პუნქტში</w:t>
            </w:r>
            <w:r w:rsidR="003C4DF9" w:rsidRPr="003C4DF9">
              <w:rPr>
                <w:rFonts w:ascii="Sylfaen" w:eastAsia="Times New Roman" w:hAnsi="Sylfaen" w:cs="Times New Roman"/>
                <w:sz w:val="16"/>
                <w:szCs w:val="16"/>
                <w:lang w:val="ka-GE"/>
              </w:rPr>
              <w:t xml:space="preserve"> მითითებული დაავადებების</w:t>
            </w:r>
            <w:r w:rsidR="00D66FA5">
              <w:rPr>
                <w:rFonts w:ascii="Sylfaen" w:eastAsia="Times New Roman" w:hAnsi="Sylfaen" w:cs="Times New Roman"/>
                <w:sz w:val="16"/>
                <w:szCs w:val="16"/>
                <w:lang w:val="ka-GE"/>
              </w:rPr>
              <w:t>,</w:t>
            </w:r>
            <w:r w:rsidR="00DD2618">
              <w:rPr>
                <w:rFonts w:ascii="Sylfaen" w:eastAsia="Times New Roman" w:hAnsi="Sylfaen" w:cs="Times New Roman"/>
                <w:sz w:val="16"/>
                <w:szCs w:val="16"/>
                <w:lang w:val="ka-GE"/>
              </w:rPr>
              <w:t xml:space="preserve"> </w:t>
            </w:r>
            <w:r w:rsidR="003C4DF9" w:rsidRPr="003C4DF9">
              <w:rPr>
                <w:rFonts w:ascii="Sylfaen" w:eastAsia="Times New Roman" w:hAnsi="Sylfaen" w:cs="Times New Roman"/>
                <w:sz w:val="16"/>
                <w:szCs w:val="16"/>
                <w:lang w:val="ka-GE"/>
              </w:rPr>
              <w:t>რომელთა მიმართაც ცხოველები არიან ამთვისებლები</w:t>
            </w:r>
            <w:r w:rsidR="006104BD">
              <w:rPr>
                <w:rFonts w:ascii="Sylfaen" w:eastAsia="Times New Roman" w:hAnsi="Sylfaen" w:cs="Times New Roman"/>
                <w:sz w:val="16"/>
                <w:szCs w:val="16"/>
                <w:lang w:val="ka-GE"/>
              </w:rPr>
              <w:t>,</w:t>
            </w:r>
            <w:r w:rsidR="003C4DF9" w:rsidRPr="003C4DF9">
              <w:rPr>
                <w:rFonts w:ascii="Sylfaen" w:eastAsia="Times New Roman" w:hAnsi="Sylfaen" w:cs="Times New Roman"/>
                <w:sz w:val="16"/>
                <w:szCs w:val="16"/>
                <w:lang w:val="ka-GE"/>
              </w:rPr>
              <w:t xml:space="preserve"> არც ერთი შემთხვევა ან აფეთქება ბოლო 30 </w:t>
            </w:r>
            <w:r w:rsidR="00327A93">
              <w:rPr>
                <w:rFonts w:ascii="Sylfaen" w:eastAsia="Times New Roman" w:hAnsi="Sylfaen" w:cs="Times New Roman"/>
                <w:sz w:val="16"/>
                <w:szCs w:val="16"/>
                <w:lang w:val="ka-GE"/>
              </w:rPr>
              <w:t>დღის განმავლობაში</w:t>
            </w:r>
            <w:r w:rsidR="003C4DF9" w:rsidRPr="003C4DF9">
              <w:rPr>
                <w:rFonts w:ascii="Sylfaen" w:eastAsia="Times New Roman" w:hAnsi="Sylfaen" w:cs="Times New Roman"/>
                <w:sz w:val="16"/>
                <w:szCs w:val="16"/>
                <w:lang w:val="ka-GE"/>
              </w:rPr>
              <w:t>, ან დაავადების შემთხვევის დაფიქსირების დროს ნედლი მასალის მომზადება საქართველოში ექსპორტისთვის, ავტორიზებულ იქნა მხოლოდ ხორცის სრულად მოცილებისა და სახელმწიფო ვეტერინარის კონტროლის ქვეშ საწარმოს სრული დასუფთავებისა და დეზინფექციის შემდეგ;/in the case of materials other than materials derived from  fish or invertebrates</w:t>
            </w:r>
            <w:r w:rsidR="009471C7" w:rsidRPr="00D374B0">
              <w:rPr>
                <w:rFonts w:ascii="Sylfaen" w:eastAsia="Times New Roman" w:hAnsi="Sylfaen" w:cs="Times New Roman"/>
                <w:sz w:val="16"/>
                <w:szCs w:val="16"/>
                <w:lang w:val="ka-GE"/>
              </w:rPr>
              <w:t xml:space="preserve"> caught in the wild</w:t>
            </w:r>
            <w:r w:rsidR="003C4DF9" w:rsidRPr="003C4DF9">
              <w:rPr>
                <w:rFonts w:ascii="Sylfaen" w:eastAsia="Times New Roman" w:hAnsi="Sylfaen" w:cs="Times New Roman"/>
                <w:sz w:val="16"/>
                <w:szCs w:val="16"/>
                <w:lang w:val="ka-GE"/>
              </w:rPr>
              <w:t xml:space="preserve">, have been obtained in an establishment around which, within a radius of 10 km, there has been no </w:t>
            </w:r>
            <w:r w:rsidR="009471C7" w:rsidRPr="00D374B0">
              <w:rPr>
                <w:rFonts w:ascii="Sylfaen" w:eastAsia="Times New Roman" w:hAnsi="Sylfaen" w:cs="Times New Roman"/>
                <w:sz w:val="16"/>
                <w:szCs w:val="16"/>
                <w:lang w:val="ka-GE"/>
              </w:rPr>
              <w:t>case/</w:t>
            </w:r>
            <w:r w:rsidR="003C4DF9" w:rsidRPr="003C4DF9">
              <w:rPr>
                <w:rFonts w:ascii="Sylfaen" w:eastAsia="Times New Roman" w:hAnsi="Sylfaen" w:cs="Times New Roman"/>
                <w:sz w:val="16"/>
                <w:szCs w:val="16"/>
                <w:lang w:val="ka-GE"/>
              </w:rPr>
              <w:t>outbreak of diseases referred t</w:t>
            </w:r>
            <w:r w:rsidR="009471C7" w:rsidRPr="00D374B0">
              <w:rPr>
                <w:rFonts w:ascii="Sylfaen" w:eastAsia="Times New Roman" w:hAnsi="Sylfaen" w:cs="Times New Roman"/>
                <w:sz w:val="16"/>
                <w:szCs w:val="16"/>
                <w:lang w:val="ka-GE"/>
              </w:rPr>
              <w:t>o</w:t>
            </w:r>
            <w:r w:rsidR="003C4DF9" w:rsidRPr="003C4DF9">
              <w:rPr>
                <w:rFonts w:ascii="Sylfaen" w:eastAsia="Times New Roman" w:hAnsi="Sylfaen" w:cs="Times New Roman"/>
                <w:sz w:val="16"/>
                <w:szCs w:val="16"/>
                <w:lang w:val="ka-GE"/>
              </w:rPr>
              <w:t xml:space="preserve"> in point II.</w:t>
            </w:r>
            <w:r w:rsidR="009471C7" w:rsidRPr="00D374B0">
              <w:rPr>
                <w:rFonts w:ascii="Sylfaen" w:eastAsia="Times New Roman" w:hAnsi="Sylfaen" w:cs="Times New Roman"/>
                <w:sz w:val="16"/>
                <w:szCs w:val="16"/>
                <w:lang w:val="ka-GE"/>
              </w:rPr>
              <w:t>1</w:t>
            </w:r>
            <w:r w:rsidR="003C4DF9" w:rsidRPr="003C4DF9">
              <w:rPr>
                <w:rFonts w:ascii="Sylfaen" w:eastAsia="Times New Roman" w:hAnsi="Sylfaen" w:cs="Times New Roman"/>
                <w:sz w:val="16"/>
                <w:szCs w:val="16"/>
                <w:lang w:val="ka-GE"/>
              </w:rPr>
              <w:t xml:space="preserve">.2. for which the animals are susceptible during </w:t>
            </w:r>
            <w:r w:rsidR="009471C7" w:rsidRPr="00A32E2F">
              <w:rPr>
                <w:rFonts w:ascii="Sylfaen" w:eastAsia="Times New Roman" w:hAnsi="Sylfaen" w:cs="Times New Roman"/>
                <w:sz w:val="16"/>
                <w:szCs w:val="16"/>
                <w:lang w:val="ka-GE"/>
              </w:rPr>
              <w:t xml:space="preserve">a period of the preceding </w:t>
            </w:r>
            <w:r w:rsidR="003C4DF9" w:rsidRPr="003C4DF9">
              <w:rPr>
                <w:rFonts w:ascii="Sylfaen" w:eastAsia="Times New Roman" w:hAnsi="Sylfaen" w:cs="Times New Roman"/>
                <w:sz w:val="16"/>
                <w:szCs w:val="16"/>
                <w:lang w:val="ka-GE"/>
              </w:rPr>
              <w:t xml:space="preserve"> 30 days or, in the event of a case</w:t>
            </w:r>
            <w:r w:rsidR="00485C6E" w:rsidRPr="00A32E2F">
              <w:rPr>
                <w:rFonts w:ascii="Sylfaen" w:eastAsia="Times New Roman" w:hAnsi="Sylfaen" w:cs="Times New Roman"/>
                <w:sz w:val="16"/>
                <w:szCs w:val="16"/>
                <w:lang w:val="ka-GE"/>
              </w:rPr>
              <w:t xml:space="preserve">/outbreak </w:t>
            </w:r>
            <w:r w:rsidR="003C4DF9" w:rsidRPr="003C4DF9">
              <w:rPr>
                <w:rFonts w:ascii="Sylfaen" w:eastAsia="Times New Roman" w:hAnsi="Sylfaen" w:cs="Times New Roman"/>
                <w:sz w:val="16"/>
                <w:szCs w:val="16"/>
                <w:lang w:val="ka-GE"/>
              </w:rPr>
              <w:t xml:space="preserve"> of</w:t>
            </w:r>
            <w:r w:rsidR="00485C6E" w:rsidRPr="00A32E2F">
              <w:rPr>
                <w:rFonts w:ascii="Sylfaen" w:eastAsia="Times New Roman" w:hAnsi="Sylfaen" w:cs="Times New Roman"/>
                <w:sz w:val="16"/>
                <w:szCs w:val="16"/>
                <w:lang w:val="ka-GE"/>
              </w:rPr>
              <w:t xml:space="preserve"> one of those</w:t>
            </w:r>
            <w:r w:rsidR="003C4DF9" w:rsidRPr="003C4DF9">
              <w:rPr>
                <w:rFonts w:ascii="Sylfaen" w:eastAsia="Times New Roman" w:hAnsi="Sylfaen" w:cs="Times New Roman"/>
                <w:sz w:val="16"/>
                <w:szCs w:val="16"/>
                <w:lang w:val="ka-GE"/>
              </w:rPr>
              <w:t xml:space="preserve"> disease</w:t>
            </w:r>
            <w:r w:rsidR="00485C6E" w:rsidRPr="00A32E2F">
              <w:rPr>
                <w:rFonts w:ascii="Sylfaen" w:eastAsia="Times New Roman" w:hAnsi="Sylfaen" w:cs="Times New Roman"/>
                <w:sz w:val="16"/>
                <w:szCs w:val="16"/>
                <w:lang w:val="ka-GE"/>
              </w:rPr>
              <w:t>s</w:t>
            </w:r>
            <w:r w:rsidR="003C4DF9" w:rsidRPr="003C4DF9">
              <w:rPr>
                <w:rFonts w:ascii="Sylfaen" w:eastAsia="Times New Roman" w:hAnsi="Sylfaen" w:cs="Times New Roman"/>
                <w:sz w:val="16"/>
                <w:szCs w:val="16"/>
                <w:lang w:val="ka-GE"/>
              </w:rPr>
              <w:t xml:space="preserve">, the preparation of raw material for exportation to Georgia  </w:t>
            </w:r>
            <w:r w:rsidR="00485C6E" w:rsidRPr="00A32E2F">
              <w:rPr>
                <w:rFonts w:ascii="Sylfaen" w:eastAsia="Times New Roman" w:hAnsi="Sylfaen" w:cs="Times New Roman"/>
                <w:sz w:val="16"/>
                <w:szCs w:val="16"/>
                <w:lang w:val="ka-GE"/>
              </w:rPr>
              <w:t xml:space="preserve">was </w:t>
            </w:r>
            <w:r w:rsidR="003C4DF9" w:rsidRPr="003C4DF9">
              <w:rPr>
                <w:rFonts w:ascii="Sylfaen" w:eastAsia="Times New Roman" w:hAnsi="Sylfaen" w:cs="Times New Roman"/>
                <w:sz w:val="16"/>
                <w:szCs w:val="16"/>
                <w:lang w:val="ka-GE"/>
              </w:rPr>
              <w:t xml:space="preserve">authorized only after </w:t>
            </w:r>
            <w:r w:rsidR="00485C6E" w:rsidRPr="00A32E2F">
              <w:rPr>
                <w:rFonts w:ascii="Sylfaen" w:eastAsia="Times New Roman" w:hAnsi="Sylfaen" w:cs="Times New Roman"/>
                <w:sz w:val="16"/>
                <w:szCs w:val="16"/>
                <w:lang w:val="ka-GE"/>
              </w:rPr>
              <w:t xml:space="preserve">the </w:t>
            </w:r>
            <w:r w:rsidR="003C4DF9" w:rsidRPr="003C4DF9">
              <w:rPr>
                <w:rFonts w:ascii="Sylfaen" w:eastAsia="Times New Roman" w:hAnsi="Sylfaen" w:cs="Times New Roman"/>
                <w:sz w:val="16"/>
                <w:szCs w:val="16"/>
                <w:lang w:val="ka-GE"/>
              </w:rPr>
              <w:t>removal of all meat, and the total cleaning and disinfection of the establishment under the control of an official veterinarian;</w:t>
            </w:r>
          </w:p>
          <w:p w14:paraId="314A5E6D" w14:textId="77777777" w:rsidR="003C4DF9" w:rsidRPr="003C4DF9" w:rsidRDefault="003C4DF9" w:rsidP="003C4DF9">
            <w:pPr>
              <w:tabs>
                <w:tab w:val="left" w:pos="360"/>
              </w:tabs>
              <w:spacing w:after="0" w:line="276" w:lineRule="auto"/>
              <w:ind w:left="180" w:hanging="180"/>
              <w:jc w:val="both"/>
              <w:rPr>
                <w:rFonts w:ascii="Sylfaen" w:eastAsia="Times New Roman" w:hAnsi="Sylfaen" w:cs="Times New Roman"/>
                <w:sz w:val="16"/>
                <w:szCs w:val="16"/>
                <w:lang w:val="ka-GE"/>
              </w:rPr>
            </w:pPr>
          </w:p>
          <w:p w14:paraId="0D154AF3" w14:textId="1DDC2FC5" w:rsidR="003C4DF9" w:rsidRPr="003C4DF9" w:rsidRDefault="003C4DF9" w:rsidP="003C4DF9">
            <w:pPr>
              <w:tabs>
                <w:tab w:val="left" w:pos="360"/>
              </w:tabs>
              <w:spacing w:after="0" w:line="276" w:lineRule="auto"/>
              <w:ind w:left="180" w:hanging="180"/>
              <w:jc w:val="both"/>
              <w:rPr>
                <w:rFonts w:ascii="Sylfaen" w:eastAsia="Times New Roman" w:hAnsi="Sylfaen" w:cs="Times New Roman"/>
                <w:sz w:val="16"/>
                <w:szCs w:val="16"/>
                <w:lang w:val="ka-GE"/>
              </w:rPr>
            </w:pPr>
            <w:r w:rsidRPr="003C4DF9">
              <w:rPr>
                <w:rFonts w:ascii="Sylfaen" w:eastAsia="Times New Roman" w:hAnsi="Sylfaen" w:cs="Times New Roman"/>
                <w:sz w:val="16"/>
                <w:szCs w:val="16"/>
                <w:lang w:val="ka-GE"/>
              </w:rPr>
              <w:t>II.</w:t>
            </w:r>
            <w:r w:rsidR="00660559" w:rsidRPr="00D374B0">
              <w:rPr>
                <w:rFonts w:ascii="Sylfaen" w:eastAsia="Times New Roman" w:hAnsi="Sylfaen" w:cs="Times New Roman"/>
                <w:sz w:val="16"/>
                <w:szCs w:val="16"/>
                <w:lang w:val="ka-GE"/>
              </w:rPr>
              <w:t>1</w:t>
            </w:r>
            <w:r w:rsidRPr="003C4DF9">
              <w:rPr>
                <w:rFonts w:ascii="Sylfaen" w:eastAsia="Times New Roman" w:hAnsi="Sylfaen" w:cs="Times New Roman"/>
                <w:sz w:val="16"/>
                <w:szCs w:val="16"/>
                <w:lang w:val="ka-GE"/>
              </w:rPr>
              <w:t xml:space="preserve">.4 მიღებულ იქნა და მომზადდა სხვა მასალასთან, რომელიც არ აკმაყოფილებს ზემოთ აღნიშნულ მოთხოვნებს, კონტაქტის გარეშე და განხორციელდა მისი </w:t>
            </w:r>
            <w:r w:rsidRPr="00D374B0">
              <w:rPr>
                <w:rFonts w:ascii="Sylfaen" w:eastAsia="Times New Roman" w:hAnsi="Sylfaen" w:cs="Times New Roman"/>
                <w:sz w:val="16"/>
                <w:szCs w:val="16"/>
                <w:lang w:val="ka-GE"/>
              </w:rPr>
              <w:t>ჰენდლინგი</w:t>
            </w:r>
            <w:r w:rsidRPr="003C4DF9">
              <w:rPr>
                <w:rFonts w:ascii="Sylfaen" w:eastAsia="Times New Roman" w:hAnsi="Sylfaen" w:cs="Times New Roman"/>
                <w:sz w:val="16"/>
                <w:szCs w:val="16"/>
                <w:lang w:val="ka-GE"/>
              </w:rPr>
              <w:t xml:space="preserve"> ისე, რომ თავიდან იქნეს აცილებული პათოგენური აგენტებით დაბინძურება./have been obtained and prepared without contact with other material</w:t>
            </w:r>
            <w:r w:rsidR="00760B49" w:rsidRPr="00D374B0">
              <w:rPr>
                <w:rFonts w:ascii="Sylfaen" w:eastAsia="Times New Roman" w:hAnsi="Sylfaen" w:cs="Times New Roman"/>
                <w:sz w:val="16"/>
                <w:szCs w:val="16"/>
                <w:lang w:val="ka-GE"/>
              </w:rPr>
              <w:t>s</w:t>
            </w:r>
            <w:r w:rsidR="00660559" w:rsidRPr="00D374B0">
              <w:rPr>
                <w:rFonts w:ascii="Sylfaen" w:eastAsia="Times New Roman" w:hAnsi="Sylfaen" w:cs="Times New Roman"/>
                <w:sz w:val="16"/>
                <w:szCs w:val="16"/>
                <w:lang w:val="ka-GE"/>
              </w:rPr>
              <w:t xml:space="preserve"> </w:t>
            </w:r>
            <w:r w:rsidR="00760B49" w:rsidRPr="00D374B0">
              <w:rPr>
                <w:rFonts w:ascii="Sylfaen" w:eastAsia="Times New Roman" w:hAnsi="Sylfaen" w:cs="Times New Roman"/>
                <w:sz w:val="16"/>
                <w:szCs w:val="16"/>
                <w:lang w:val="ka-GE"/>
              </w:rPr>
              <w:t xml:space="preserve">that don’t comply </w:t>
            </w:r>
            <w:r w:rsidRPr="003C4DF9">
              <w:rPr>
                <w:rFonts w:ascii="Sylfaen" w:eastAsia="Times New Roman" w:hAnsi="Sylfaen" w:cs="Times New Roman"/>
                <w:sz w:val="16"/>
                <w:szCs w:val="16"/>
                <w:lang w:val="ka-GE"/>
              </w:rPr>
              <w:t xml:space="preserve">with the conditions required above, and it has been </w:t>
            </w:r>
            <w:r w:rsidR="00760B49" w:rsidRPr="00D374B0">
              <w:rPr>
                <w:rFonts w:ascii="Sylfaen" w:eastAsia="Times New Roman" w:hAnsi="Sylfaen" w:cs="Times New Roman"/>
                <w:sz w:val="16"/>
                <w:szCs w:val="16"/>
                <w:lang w:val="ka-GE"/>
              </w:rPr>
              <w:t xml:space="preserve">handled </w:t>
            </w:r>
            <w:r w:rsidRPr="003C4DF9">
              <w:rPr>
                <w:rFonts w:ascii="Sylfaen" w:eastAsia="Times New Roman" w:hAnsi="Sylfaen" w:cs="Times New Roman"/>
                <w:sz w:val="16"/>
                <w:szCs w:val="16"/>
                <w:lang w:val="ka-GE"/>
              </w:rPr>
              <w:t xml:space="preserve"> so as to avoid contamination with pathogenic agents; </w:t>
            </w:r>
          </w:p>
          <w:p w14:paraId="04E90D78" w14:textId="77777777" w:rsidR="003C4DF9" w:rsidRPr="003C4DF9" w:rsidRDefault="003C4DF9" w:rsidP="003C4DF9">
            <w:pPr>
              <w:tabs>
                <w:tab w:val="left" w:pos="360"/>
              </w:tabs>
              <w:spacing w:after="0" w:line="276" w:lineRule="auto"/>
              <w:ind w:left="180" w:hanging="180"/>
              <w:jc w:val="both"/>
              <w:rPr>
                <w:rFonts w:ascii="Sylfaen" w:eastAsia="Times New Roman" w:hAnsi="Sylfaen" w:cs="Times New Roman"/>
                <w:sz w:val="16"/>
                <w:szCs w:val="16"/>
                <w:lang w:val="ka-GE"/>
              </w:rPr>
            </w:pPr>
          </w:p>
          <w:p w14:paraId="15DB01D9" w14:textId="170D04FD" w:rsidR="002C16E6" w:rsidRPr="002C16E6" w:rsidRDefault="002C16E6" w:rsidP="002C16E6">
            <w:pPr>
              <w:tabs>
                <w:tab w:val="left" w:pos="360"/>
              </w:tabs>
              <w:spacing w:after="0" w:line="276" w:lineRule="auto"/>
              <w:ind w:left="180" w:hanging="180"/>
              <w:jc w:val="both"/>
              <w:rPr>
                <w:rFonts w:ascii="Sylfaen" w:eastAsia="Times New Roman" w:hAnsi="Sylfaen" w:cs="Times New Roman"/>
                <w:sz w:val="16"/>
                <w:szCs w:val="16"/>
                <w:lang w:val="ka-GE"/>
              </w:rPr>
            </w:pPr>
            <w:r w:rsidRPr="002C16E6">
              <w:rPr>
                <w:rFonts w:ascii="Sylfaen" w:eastAsia="Times New Roman" w:hAnsi="Sylfaen" w:cs="Times New Roman"/>
                <w:sz w:val="16"/>
                <w:szCs w:val="16"/>
                <w:lang w:val="ka-GE"/>
              </w:rPr>
              <w:t>II.</w:t>
            </w:r>
            <w:r w:rsidR="00DD2618">
              <w:rPr>
                <w:rFonts w:ascii="Sylfaen" w:eastAsia="Times New Roman" w:hAnsi="Sylfaen" w:cs="Times New Roman"/>
                <w:sz w:val="16"/>
                <w:szCs w:val="16"/>
                <w:lang w:val="ka-GE"/>
              </w:rPr>
              <w:t>1</w:t>
            </w:r>
            <w:r w:rsidRPr="002C16E6">
              <w:rPr>
                <w:rFonts w:ascii="Sylfaen" w:eastAsia="Times New Roman" w:hAnsi="Sylfaen" w:cs="Times New Roman"/>
                <w:sz w:val="16"/>
                <w:szCs w:val="16"/>
                <w:lang w:val="ka-GE"/>
              </w:rPr>
              <w:t>.5 ჩალაგებულ იქნა ახალ შეფუთვაში გაჟონვის თავიდან ასაცილებლად ან გამოყენებამდე დასუფთავებულ და დეზინფიცირებულ შეფუთვაში და საფოსტო ამანათისგან განსხვავებული წესით გაგზავნილი ტვირთის შემთხვევაში, კომპეტენტური ორგანოს პასუხისმგებლობის ქვეშ დალუქულ კონტეინერებში, ეტიკეტზე მითითებით</w:t>
            </w:r>
            <w:r w:rsidR="00E249D1">
              <w:rPr>
                <w:rFonts w:ascii="Sylfaen" w:eastAsia="Times New Roman" w:hAnsi="Sylfaen" w:cs="Times New Roman"/>
                <w:sz w:val="16"/>
                <w:szCs w:val="16"/>
                <w:lang w:val="ka-GE"/>
              </w:rPr>
              <w:t xml:space="preserve"> </w:t>
            </w:r>
            <w:r w:rsidR="00CE1895" w:rsidRPr="00CE1895">
              <w:rPr>
                <w:rFonts w:ascii="Sylfaen" w:eastAsia="Times New Roman" w:hAnsi="Sylfaen" w:cs="Times New Roman"/>
                <w:sz w:val="16"/>
                <w:szCs w:val="16"/>
                <w:lang w:val="ka-GE"/>
              </w:rPr>
              <w:t>„</w:t>
            </w:r>
            <w:r w:rsidR="00CE1895" w:rsidRPr="00CE1895">
              <w:rPr>
                <w:rFonts w:ascii="Sylfaen" w:eastAsia="Times New Roman" w:hAnsi="Sylfaen" w:cs="Times New Roman"/>
                <w:b/>
                <w:sz w:val="16"/>
                <w:szCs w:val="16"/>
                <w:lang w:val="ka-GE"/>
              </w:rPr>
              <w:t xml:space="preserve">ცწადპ რომელიც გამოიყენება ცხოველის საკვები ჯაჭვის გარეთ გამოსაყენებელი მეორეული პროდუქტის წარმოებისთვის“ </w:t>
            </w:r>
            <w:r w:rsidRPr="00E249D1">
              <w:rPr>
                <w:rFonts w:ascii="Sylfaen" w:eastAsia="Times New Roman" w:hAnsi="Sylfaen" w:cs="Times New Roman"/>
                <w:sz w:val="16"/>
                <w:szCs w:val="16"/>
                <w:lang w:val="ka-GE"/>
              </w:rPr>
              <w:t xml:space="preserve"> და საქართველოში დანიშნულების </w:t>
            </w:r>
            <w:r w:rsidR="00E249D1" w:rsidRPr="00E249D1">
              <w:rPr>
                <w:rFonts w:ascii="Sylfaen" w:eastAsia="Times New Roman" w:hAnsi="Sylfaen" w:cs="Times New Roman"/>
                <w:sz w:val="16"/>
                <w:szCs w:val="16"/>
                <w:lang w:val="ka-GE"/>
              </w:rPr>
              <w:t>ს</w:t>
            </w:r>
            <w:r w:rsidRPr="00E249D1">
              <w:rPr>
                <w:rFonts w:ascii="Sylfaen" w:eastAsia="Times New Roman" w:hAnsi="Sylfaen" w:cs="Times New Roman"/>
                <w:sz w:val="16"/>
                <w:szCs w:val="16"/>
                <w:lang w:val="ka-GE"/>
              </w:rPr>
              <w:t xml:space="preserve">აწარმოს დასახელება და მისამართი;/have been packed in new packaging </w:t>
            </w:r>
            <w:r w:rsidR="004343F7" w:rsidRPr="00E249D1">
              <w:rPr>
                <w:rFonts w:ascii="Sylfaen" w:eastAsia="Times New Roman" w:hAnsi="Sylfaen" w:cs="Times New Roman"/>
                <w:sz w:val="16"/>
                <w:szCs w:val="16"/>
                <w:lang w:val="ka-GE"/>
              </w:rPr>
              <w:t xml:space="preserve">which </w:t>
            </w:r>
            <w:r w:rsidRPr="00E249D1">
              <w:rPr>
                <w:rFonts w:ascii="Sylfaen" w:eastAsia="Times New Roman" w:hAnsi="Sylfaen" w:cs="Times New Roman"/>
                <w:sz w:val="16"/>
                <w:szCs w:val="16"/>
                <w:lang w:val="ka-GE"/>
              </w:rPr>
              <w:t>prevent</w:t>
            </w:r>
            <w:r w:rsidR="004343F7" w:rsidRPr="00E249D1">
              <w:rPr>
                <w:rFonts w:ascii="Sylfaen" w:eastAsia="Times New Roman" w:hAnsi="Sylfaen" w:cs="Times New Roman"/>
                <w:sz w:val="16"/>
                <w:szCs w:val="16"/>
                <w:lang w:val="ka-GE"/>
              </w:rPr>
              <w:t>s</w:t>
            </w:r>
            <w:r w:rsidRPr="00E249D1">
              <w:rPr>
                <w:rFonts w:ascii="Sylfaen" w:eastAsia="Times New Roman" w:hAnsi="Sylfaen" w:cs="Times New Roman"/>
                <w:sz w:val="16"/>
                <w:szCs w:val="16"/>
                <w:lang w:val="ka-GE"/>
              </w:rPr>
              <w:t xml:space="preserve"> any leakage or in packaging which has been cleaned and disinfected before use and, in the case of consignments shipped other than via parcel post, in containers sealed under the responsibility of the competent authority, bearing the label indicating ‘ ANIMAL BY-PRODUCTS ONLY FOR MANUFACTURE OF DERIVED PRODUCTS FOR USES OUTSIDE THE FEED CHAIN’ and the name and address of the</w:t>
            </w:r>
            <w:r w:rsidR="00E249D1" w:rsidRPr="00E249D1">
              <w:rPr>
                <w:rFonts w:ascii="Sylfaen" w:eastAsia="Times New Roman" w:hAnsi="Sylfaen" w:cs="Times New Roman"/>
                <w:sz w:val="16"/>
                <w:szCs w:val="16"/>
                <w:lang w:val="ka-GE"/>
              </w:rPr>
              <w:t xml:space="preserve"> </w:t>
            </w:r>
            <w:r w:rsidRPr="00E249D1">
              <w:rPr>
                <w:rFonts w:ascii="Sylfaen" w:eastAsia="Times New Roman" w:hAnsi="Sylfaen" w:cs="Times New Roman"/>
                <w:sz w:val="16"/>
                <w:szCs w:val="16"/>
                <w:lang w:val="ka-GE"/>
              </w:rPr>
              <w:t>establishment of destination</w:t>
            </w:r>
            <w:r w:rsidR="004343F7" w:rsidRPr="00E249D1">
              <w:rPr>
                <w:rFonts w:ascii="Sylfaen" w:eastAsia="Times New Roman" w:hAnsi="Sylfaen" w:cs="Times New Roman"/>
                <w:sz w:val="16"/>
                <w:szCs w:val="16"/>
                <w:lang w:val="ka-GE"/>
              </w:rPr>
              <w:t xml:space="preserve"> in </w:t>
            </w:r>
            <w:r w:rsidR="00E249D1" w:rsidRPr="00E249D1">
              <w:rPr>
                <w:rFonts w:ascii="Sylfaen" w:eastAsia="Times New Roman" w:hAnsi="Sylfaen" w:cs="Times New Roman"/>
                <w:sz w:val="16"/>
                <w:szCs w:val="16"/>
                <w:lang w:val="ka-GE"/>
              </w:rPr>
              <w:t>to the Georgia</w:t>
            </w:r>
            <w:r w:rsidRPr="00E249D1">
              <w:rPr>
                <w:rFonts w:ascii="Sylfaen" w:eastAsia="Times New Roman" w:hAnsi="Sylfaen" w:cs="Times New Roman"/>
                <w:sz w:val="16"/>
                <w:szCs w:val="16"/>
                <w:lang w:val="ka-GE"/>
              </w:rPr>
              <w:t>;</w:t>
            </w:r>
            <w:r w:rsidRPr="002C16E6">
              <w:rPr>
                <w:rFonts w:ascii="Sylfaen" w:eastAsia="Times New Roman" w:hAnsi="Sylfaen" w:cs="Times New Roman"/>
                <w:sz w:val="16"/>
                <w:szCs w:val="16"/>
                <w:lang w:val="ka-GE"/>
              </w:rPr>
              <w:t xml:space="preserve"> </w:t>
            </w:r>
          </w:p>
          <w:p w14:paraId="0DE2AA11" w14:textId="77777777" w:rsidR="002C16E6" w:rsidRPr="002C16E6" w:rsidRDefault="002C16E6" w:rsidP="002C16E6">
            <w:pPr>
              <w:tabs>
                <w:tab w:val="left" w:pos="360"/>
              </w:tabs>
              <w:spacing w:after="0" w:line="276" w:lineRule="auto"/>
              <w:ind w:left="180" w:hanging="180"/>
              <w:jc w:val="both"/>
              <w:rPr>
                <w:rFonts w:ascii="Sylfaen" w:eastAsia="Times New Roman" w:hAnsi="Sylfaen" w:cs="Times New Roman"/>
                <w:sz w:val="16"/>
                <w:szCs w:val="16"/>
                <w:lang w:val="ka-GE"/>
              </w:rPr>
            </w:pPr>
          </w:p>
          <w:p w14:paraId="4BA3110D" w14:textId="01DB7243" w:rsidR="002C16E6" w:rsidRPr="002C16E6" w:rsidRDefault="002C16E6" w:rsidP="002C16E6">
            <w:pPr>
              <w:tabs>
                <w:tab w:val="left" w:pos="360"/>
              </w:tabs>
              <w:spacing w:after="0" w:line="276" w:lineRule="auto"/>
              <w:ind w:left="180" w:hanging="180"/>
              <w:jc w:val="both"/>
              <w:rPr>
                <w:rFonts w:ascii="Sylfaen" w:eastAsia="Times New Roman" w:hAnsi="Sylfaen" w:cs="Times New Roman"/>
                <w:sz w:val="16"/>
                <w:szCs w:val="16"/>
                <w:lang w:val="ka-GE"/>
              </w:rPr>
            </w:pPr>
            <w:r w:rsidRPr="002C16E6">
              <w:rPr>
                <w:rFonts w:ascii="Sylfaen" w:eastAsia="Times New Roman" w:hAnsi="Sylfaen" w:cs="Times New Roman"/>
                <w:sz w:val="16"/>
                <w:szCs w:val="16"/>
                <w:lang w:val="ka-GE"/>
              </w:rPr>
              <w:t>II.</w:t>
            </w:r>
            <w:r w:rsidR="00220A8B">
              <w:rPr>
                <w:rFonts w:ascii="Sylfaen" w:eastAsia="Times New Roman" w:hAnsi="Sylfaen" w:cs="Times New Roman"/>
                <w:sz w:val="16"/>
                <w:szCs w:val="16"/>
              </w:rPr>
              <w:t>1</w:t>
            </w:r>
            <w:r w:rsidRPr="002C16E6">
              <w:rPr>
                <w:rFonts w:ascii="Sylfaen" w:eastAsia="Times New Roman" w:hAnsi="Sylfaen" w:cs="Times New Roman"/>
                <w:sz w:val="16"/>
                <w:szCs w:val="16"/>
                <w:lang w:val="ka-GE"/>
              </w:rPr>
              <w:t xml:space="preserve">.6 შეიცავს მხოლოდ შემდეგ ცწადპ-ს/consist only of the following animal by-products: </w:t>
            </w:r>
          </w:p>
          <w:p w14:paraId="49D1EAC3" w14:textId="77777777" w:rsidR="002C16E6" w:rsidRPr="002C16E6" w:rsidRDefault="002C16E6" w:rsidP="002C16E6">
            <w:pPr>
              <w:tabs>
                <w:tab w:val="left" w:pos="360"/>
              </w:tabs>
              <w:spacing w:after="0" w:line="276" w:lineRule="auto"/>
              <w:ind w:left="180" w:hanging="180"/>
              <w:jc w:val="both"/>
              <w:rPr>
                <w:rFonts w:ascii="Sylfaen" w:eastAsia="Times New Roman" w:hAnsi="Sylfaen" w:cs="Times New Roman"/>
                <w:sz w:val="16"/>
                <w:szCs w:val="16"/>
                <w:lang w:val="ka-GE"/>
              </w:rPr>
            </w:pPr>
          </w:p>
          <w:p w14:paraId="1528247E" w14:textId="6378A346" w:rsidR="002C16E6" w:rsidRDefault="002C16E6" w:rsidP="002C16E6">
            <w:pPr>
              <w:tabs>
                <w:tab w:val="left" w:pos="360"/>
              </w:tabs>
              <w:spacing w:after="0" w:line="276" w:lineRule="auto"/>
              <w:ind w:left="180" w:hanging="180"/>
              <w:jc w:val="both"/>
              <w:rPr>
                <w:rFonts w:ascii="Sylfaen" w:eastAsia="Times New Roman" w:hAnsi="Sylfaen" w:cs="Times New Roman"/>
                <w:sz w:val="16"/>
                <w:szCs w:val="16"/>
                <w:lang w:val="ka-GE"/>
              </w:rPr>
            </w:pPr>
            <w:r w:rsidRPr="002C16E6">
              <w:rPr>
                <w:rFonts w:ascii="Sylfaen" w:eastAsia="Times New Roman" w:hAnsi="Sylfaen" w:cs="Times New Roman"/>
                <w:sz w:val="16"/>
                <w:szCs w:val="16"/>
                <w:lang w:val="ka-GE"/>
              </w:rPr>
              <w:t>(</w:t>
            </w:r>
            <w:r w:rsidRPr="002C16E6">
              <w:rPr>
                <w:rFonts w:ascii="Sylfaen" w:eastAsia="Times New Roman" w:hAnsi="Sylfaen" w:cs="Times New Roman"/>
                <w:sz w:val="16"/>
                <w:szCs w:val="16"/>
                <w:vertAlign w:val="superscript"/>
                <w:lang w:val="ka-GE"/>
              </w:rPr>
              <w:t>2</w:t>
            </w:r>
            <w:r w:rsidRPr="002C16E6">
              <w:rPr>
                <w:rFonts w:ascii="Sylfaen" w:eastAsia="Times New Roman" w:hAnsi="Sylfaen" w:cs="Times New Roman"/>
                <w:sz w:val="16"/>
                <w:szCs w:val="16"/>
                <w:lang w:val="ka-GE"/>
              </w:rPr>
              <w:t>)ან/either [დაკლული ცხოველის ნაწილებს და ტანხორცს ან ნანადირევის შემთხვევაში მოკლული ცხოველის სხეულ</w:t>
            </w:r>
            <w:r w:rsidR="00DD2AB7">
              <w:rPr>
                <w:rFonts w:ascii="Sylfaen" w:eastAsia="Times New Roman" w:hAnsi="Sylfaen" w:cs="Times New Roman"/>
                <w:sz w:val="16"/>
                <w:szCs w:val="16"/>
                <w:lang w:val="ka-GE"/>
              </w:rPr>
              <w:t>ს</w:t>
            </w:r>
            <w:r w:rsidRPr="002C16E6">
              <w:rPr>
                <w:rFonts w:ascii="Sylfaen" w:eastAsia="Times New Roman" w:hAnsi="Sylfaen" w:cs="Times New Roman"/>
                <w:sz w:val="16"/>
                <w:szCs w:val="16"/>
                <w:lang w:val="ka-GE"/>
              </w:rPr>
              <w:t xml:space="preserve"> ან ნაწილებ</w:t>
            </w:r>
            <w:r w:rsidR="00DD2AB7">
              <w:rPr>
                <w:rFonts w:ascii="Sylfaen" w:eastAsia="Times New Roman" w:hAnsi="Sylfaen" w:cs="Times New Roman"/>
                <w:sz w:val="16"/>
                <w:szCs w:val="16"/>
                <w:lang w:val="ka-GE"/>
              </w:rPr>
              <w:t>ს</w:t>
            </w:r>
            <w:r w:rsidRPr="002C16E6">
              <w:rPr>
                <w:rFonts w:ascii="Sylfaen" w:eastAsia="Times New Roman" w:hAnsi="Sylfaen" w:cs="Times New Roman"/>
                <w:sz w:val="16"/>
                <w:szCs w:val="16"/>
                <w:lang w:val="ka-GE"/>
              </w:rPr>
              <w:t xml:space="preserve">, რომლებიც ვარგისია ადამიანის მიერ მოხმარებისათვის საქართველოს კანონმდებლობის მიხედვით, </w:t>
            </w:r>
            <w:r w:rsidR="00760867">
              <w:rPr>
                <w:rFonts w:ascii="Sylfaen" w:eastAsia="Times New Roman" w:hAnsi="Sylfaen" w:cs="Times New Roman"/>
                <w:sz w:val="16"/>
                <w:szCs w:val="16"/>
                <w:lang w:val="ka-GE"/>
              </w:rPr>
              <w:t xml:space="preserve">მანამ სანამ ის განსაზღვრული იქნება როგორც ცწადპ </w:t>
            </w:r>
            <w:r w:rsidRPr="002C16E6">
              <w:rPr>
                <w:rFonts w:ascii="Sylfaen" w:eastAsia="Times New Roman" w:hAnsi="Sylfaen" w:cs="Times New Roman"/>
                <w:sz w:val="16"/>
                <w:szCs w:val="16"/>
                <w:lang w:val="ka-GE"/>
              </w:rPr>
              <w:t xml:space="preserve">კომერციული მიზეზებიდან გამომდინარე./carcases and parts of animals slaughtered or, in the case of game, bodies or parts of animals killed which </w:t>
            </w:r>
            <w:r w:rsidR="00F047BD" w:rsidRPr="00E249D1">
              <w:rPr>
                <w:rFonts w:ascii="Sylfaen" w:eastAsia="Times New Roman" w:hAnsi="Sylfaen" w:cs="Times New Roman"/>
                <w:sz w:val="16"/>
                <w:szCs w:val="16"/>
                <w:lang w:val="ka-GE"/>
              </w:rPr>
              <w:t>we</w:t>
            </w:r>
            <w:r w:rsidRPr="002C16E6">
              <w:rPr>
                <w:rFonts w:ascii="Sylfaen" w:eastAsia="Times New Roman" w:hAnsi="Sylfaen" w:cs="Times New Roman"/>
                <w:sz w:val="16"/>
                <w:szCs w:val="16"/>
                <w:lang w:val="ka-GE"/>
              </w:rPr>
              <w:t>re</w:t>
            </w:r>
            <w:r w:rsidR="00F047BD" w:rsidRPr="00E249D1">
              <w:rPr>
                <w:rFonts w:ascii="Sylfaen" w:eastAsia="Times New Roman" w:hAnsi="Sylfaen" w:cs="Times New Roman"/>
                <w:sz w:val="16"/>
                <w:szCs w:val="16"/>
                <w:lang w:val="ka-GE"/>
              </w:rPr>
              <w:t xml:space="preserve"> deemed </w:t>
            </w:r>
            <w:r w:rsidRPr="002C16E6">
              <w:rPr>
                <w:rFonts w:ascii="Sylfaen" w:eastAsia="Times New Roman" w:hAnsi="Sylfaen" w:cs="Times New Roman"/>
                <w:sz w:val="16"/>
                <w:szCs w:val="16"/>
                <w:lang w:val="ka-GE"/>
              </w:rPr>
              <w:t xml:space="preserve"> fit for human consumption in accordance with Georgian legislation</w:t>
            </w:r>
            <w:r w:rsidR="00F047BD" w:rsidRPr="00E249D1">
              <w:rPr>
                <w:rFonts w:ascii="Sylfaen" w:eastAsia="Times New Roman" w:hAnsi="Sylfaen" w:cs="Times New Roman"/>
                <w:sz w:val="16"/>
                <w:szCs w:val="16"/>
                <w:lang w:val="ka-GE"/>
              </w:rPr>
              <w:t xml:space="preserve"> until irreversibly declared as animal by-products</w:t>
            </w:r>
            <w:r w:rsidRPr="002C16E6">
              <w:rPr>
                <w:rFonts w:ascii="Sylfaen" w:eastAsia="Times New Roman" w:hAnsi="Sylfaen" w:cs="Times New Roman"/>
                <w:sz w:val="16"/>
                <w:szCs w:val="16"/>
                <w:lang w:val="ka-GE"/>
              </w:rPr>
              <w:t xml:space="preserve"> for commercial reasons;]</w:t>
            </w:r>
          </w:p>
          <w:p w14:paraId="366303D6" w14:textId="77777777" w:rsidR="007F5952" w:rsidRDefault="007F5952" w:rsidP="002C16E6">
            <w:pPr>
              <w:tabs>
                <w:tab w:val="left" w:pos="360"/>
              </w:tabs>
              <w:spacing w:after="0"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margin" w:tblpY="-139"/>
              <w:tblOverlap w:val="never"/>
              <w:tblW w:w="9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94"/>
              <w:gridCol w:w="2485"/>
              <w:gridCol w:w="3277"/>
            </w:tblGrid>
            <w:tr w:rsidR="007F5952" w:rsidRPr="00F97501" w14:paraId="0F911403" w14:textId="77777777" w:rsidTr="002A73A3">
              <w:trPr>
                <w:trHeight w:val="428"/>
              </w:trPr>
              <w:tc>
                <w:tcPr>
                  <w:tcW w:w="4094" w:type="dxa"/>
                  <w:tcBorders>
                    <w:top w:val="single" w:sz="4" w:space="0" w:color="auto"/>
                    <w:left w:val="single" w:sz="4" w:space="0" w:color="auto"/>
                    <w:bottom w:val="single" w:sz="4" w:space="0" w:color="auto"/>
                    <w:right w:val="single" w:sz="4" w:space="0" w:color="auto"/>
                  </w:tcBorders>
                </w:tcPr>
                <w:p w14:paraId="0BF1C241" w14:textId="77777777" w:rsidR="007F5952" w:rsidRPr="005B41F4" w:rsidRDefault="007F5952" w:rsidP="007F5952">
                  <w:pPr>
                    <w:tabs>
                      <w:tab w:val="left" w:pos="360"/>
                    </w:tabs>
                    <w:ind w:left="180" w:hanging="180"/>
                    <w:rPr>
                      <w:rFonts w:ascii="Sylfaen" w:hAnsi="Sylfaen"/>
                      <w:b/>
                      <w:sz w:val="16"/>
                      <w:szCs w:val="16"/>
                      <w:lang w:val="ka-GE"/>
                    </w:rPr>
                  </w:pPr>
                  <w:r w:rsidRPr="005B41F4">
                    <w:rPr>
                      <w:rFonts w:ascii="Sylfaen" w:hAnsi="Sylfaen"/>
                      <w:b/>
                      <w:sz w:val="16"/>
                      <w:szCs w:val="16"/>
                      <w:lang w:val="ka-GE"/>
                    </w:rPr>
                    <w:lastRenderedPageBreak/>
                    <w:t>II. ინფორმაცია ჯანმრთელობის შესახებ /Health information</w:t>
                  </w:r>
                </w:p>
                <w:p w14:paraId="54B5FA39" w14:textId="77777777" w:rsidR="007F5952" w:rsidRPr="005B41F4" w:rsidRDefault="007F5952" w:rsidP="007F5952">
                  <w:pPr>
                    <w:tabs>
                      <w:tab w:val="left" w:pos="360"/>
                    </w:tabs>
                    <w:spacing w:after="0"/>
                    <w:ind w:left="180" w:hanging="180"/>
                    <w:jc w:val="both"/>
                    <w:rPr>
                      <w:rFonts w:ascii="Sylfaen" w:hAnsi="Sylfaen"/>
                      <w:b/>
                      <w:sz w:val="16"/>
                      <w:szCs w:val="16"/>
                      <w:lang w:val="ka-GE"/>
                    </w:rPr>
                  </w:pPr>
                </w:p>
              </w:tc>
              <w:tc>
                <w:tcPr>
                  <w:tcW w:w="2485" w:type="dxa"/>
                  <w:tcBorders>
                    <w:top w:val="single" w:sz="4" w:space="0" w:color="auto"/>
                    <w:left w:val="single" w:sz="4" w:space="0" w:color="auto"/>
                    <w:bottom w:val="single" w:sz="4" w:space="0" w:color="auto"/>
                    <w:right w:val="single" w:sz="4" w:space="0" w:color="auto"/>
                  </w:tcBorders>
                </w:tcPr>
                <w:p w14:paraId="644D48E7" w14:textId="77777777" w:rsidR="007F5952" w:rsidRPr="005B41F4" w:rsidRDefault="007F5952" w:rsidP="007F5952">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II.ა სერტიფიკატის No/</w:t>
                  </w:r>
                  <w:r>
                    <w:rPr>
                      <w:rFonts w:ascii="Sylfaen" w:hAnsi="Sylfaen"/>
                      <w:b/>
                      <w:sz w:val="16"/>
                      <w:szCs w:val="16"/>
                    </w:rPr>
                    <w:t xml:space="preserve">II.a </w:t>
                  </w:r>
                  <w:r w:rsidRPr="005B41F4">
                    <w:rPr>
                      <w:rFonts w:ascii="Sylfaen" w:hAnsi="Sylfaen"/>
                      <w:b/>
                      <w:sz w:val="16"/>
                      <w:szCs w:val="16"/>
                      <w:lang w:val="ka-GE"/>
                    </w:rPr>
                    <w:t xml:space="preserve">Certificate reference No </w:t>
                  </w:r>
                </w:p>
              </w:tc>
              <w:tc>
                <w:tcPr>
                  <w:tcW w:w="3277" w:type="dxa"/>
                  <w:tcBorders>
                    <w:top w:val="single" w:sz="4" w:space="0" w:color="auto"/>
                    <w:left w:val="single" w:sz="4" w:space="0" w:color="auto"/>
                    <w:bottom w:val="single" w:sz="4" w:space="0" w:color="auto"/>
                    <w:right w:val="single" w:sz="4" w:space="0" w:color="auto"/>
                    <w:tr2bl w:val="single" w:sz="4" w:space="0" w:color="auto"/>
                  </w:tcBorders>
                </w:tcPr>
                <w:p w14:paraId="03F2AADA" w14:textId="77777777" w:rsidR="007F5952" w:rsidRPr="00AD7F36" w:rsidRDefault="007F5952" w:rsidP="007F5952">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II.ბ</w:t>
                  </w:r>
                  <w:r w:rsidRPr="00AD7F36">
                    <w:rPr>
                      <w:rFonts w:ascii="Sylfaen" w:hAnsi="Sylfaen"/>
                      <w:b/>
                      <w:sz w:val="16"/>
                      <w:szCs w:val="16"/>
                      <w:lang w:val="ka-GE"/>
                    </w:rPr>
                    <w:t>/II.b</w:t>
                  </w:r>
                </w:p>
              </w:tc>
            </w:tr>
          </w:tbl>
          <w:p w14:paraId="5E7A2095" w14:textId="77777777" w:rsidR="00E249D1" w:rsidRPr="002C16E6" w:rsidRDefault="00E249D1" w:rsidP="002C16E6">
            <w:pPr>
              <w:tabs>
                <w:tab w:val="left" w:pos="360"/>
              </w:tabs>
              <w:spacing w:after="0" w:line="276" w:lineRule="auto"/>
              <w:ind w:left="180" w:hanging="180"/>
              <w:jc w:val="both"/>
              <w:rPr>
                <w:rFonts w:ascii="Sylfaen" w:eastAsia="Times New Roman" w:hAnsi="Sylfaen" w:cs="Times New Roman"/>
                <w:sz w:val="16"/>
                <w:szCs w:val="16"/>
                <w:lang w:val="ka-GE"/>
              </w:rPr>
            </w:pPr>
          </w:p>
          <w:p w14:paraId="20D969AB" w14:textId="693E3CD7" w:rsidR="002C16E6" w:rsidRPr="002C16E6" w:rsidRDefault="002C16E6" w:rsidP="002C16E6">
            <w:pPr>
              <w:tabs>
                <w:tab w:val="left" w:pos="360"/>
              </w:tabs>
              <w:spacing w:after="0" w:line="276" w:lineRule="auto"/>
              <w:ind w:left="180" w:hanging="180"/>
              <w:jc w:val="both"/>
              <w:rPr>
                <w:rFonts w:ascii="Sylfaen" w:eastAsia="Times New Roman" w:hAnsi="Sylfaen" w:cs="Times New Roman"/>
                <w:sz w:val="16"/>
                <w:szCs w:val="16"/>
                <w:lang w:val="ka-GE"/>
              </w:rPr>
            </w:pPr>
            <w:r w:rsidRPr="002C16E6">
              <w:rPr>
                <w:rFonts w:ascii="Sylfaen" w:eastAsia="Times New Roman" w:hAnsi="Sylfaen" w:cs="Times New Roman"/>
                <w:sz w:val="16"/>
                <w:szCs w:val="16"/>
                <w:lang w:val="ka-GE"/>
              </w:rPr>
              <w:t>(</w:t>
            </w:r>
            <w:r w:rsidRPr="002C16E6">
              <w:rPr>
                <w:rFonts w:ascii="Sylfaen" w:eastAsia="Times New Roman" w:hAnsi="Sylfaen" w:cs="Times New Roman"/>
                <w:sz w:val="16"/>
                <w:szCs w:val="16"/>
                <w:vertAlign w:val="superscript"/>
                <w:lang w:val="ka-GE"/>
              </w:rPr>
              <w:t>2</w:t>
            </w:r>
            <w:r w:rsidRPr="002C16E6">
              <w:rPr>
                <w:rFonts w:ascii="Sylfaen" w:eastAsia="Times New Roman" w:hAnsi="Sylfaen" w:cs="Times New Roman"/>
                <w:sz w:val="16"/>
                <w:szCs w:val="16"/>
                <w:lang w:val="ka-GE"/>
              </w:rPr>
              <w:t xml:space="preserve">)და/ან / and/or[იმ ცხოველებიდან მიღებული ტანხორცს და ქვემოთ მითითებულ ნაწილებს, რომლებიც დაიკლა სასაკლაოზე და მიჩნეულ იქნა ადამიანის მიერ მოხმარებისათვის დასაკლავად ვარგისად დაკვლისწინა შემოწმების შედეგად ან იმ ნანადირევი ცხოველების სხეულს და ქვემოთ მითითებულ ნაწილებს, რომლებიც მოიკლა ადამიანის მიერ მოხმარებისათვის საქართველოს კანონმდებლობის შესაბამისად:/carcases and the following parts originating either from animals that </w:t>
            </w:r>
            <w:r w:rsidR="00965AED" w:rsidRPr="00E249D1">
              <w:rPr>
                <w:rFonts w:ascii="Sylfaen" w:eastAsia="Times New Roman" w:hAnsi="Sylfaen" w:cs="Times New Roman"/>
                <w:sz w:val="16"/>
                <w:szCs w:val="16"/>
                <w:lang w:val="ka-GE"/>
              </w:rPr>
              <w:t xml:space="preserve">were </w:t>
            </w:r>
            <w:r w:rsidRPr="002C16E6">
              <w:rPr>
                <w:rFonts w:ascii="Sylfaen" w:eastAsia="Times New Roman" w:hAnsi="Sylfaen" w:cs="Times New Roman"/>
                <w:sz w:val="16"/>
                <w:szCs w:val="16"/>
                <w:lang w:val="ka-GE"/>
              </w:rPr>
              <w:t xml:space="preserve"> slaughtered in a slaughterhouse and were considered fit for slaughter for human consumption following an ante-mortem inspection or bodies and the following parts of animals from game killed for human consumption in accordance with Georgian legislation:</w:t>
            </w:r>
          </w:p>
          <w:p w14:paraId="4FB78F13" w14:textId="77777777" w:rsidR="002C16E6" w:rsidRPr="002C16E6" w:rsidRDefault="002C16E6" w:rsidP="002C16E6">
            <w:pPr>
              <w:tabs>
                <w:tab w:val="left" w:pos="360"/>
              </w:tabs>
              <w:spacing w:after="0" w:line="276" w:lineRule="auto"/>
              <w:ind w:left="180" w:hanging="180"/>
              <w:jc w:val="both"/>
              <w:rPr>
                <w:rFonts w:ascii="Sylfaen" w:eastAsia="Times New Roman" w:hAnsi="Sylfaen" w:cs="Times New Roman"/>
                <w:sz w:val="16"/>
                <w:szCs w:val="16"/>
                <w:lang w:val="ka-GE"/>
              </w:rPr>
            </w:pPr>
          </w:p>
          <w:p w14:paraId="4FF8B075" w14:textId="575FD626" w:rsidR="002C16E6" w:rsidRPr="002C16E6" w:rsidRDefault="002C16E6" w:rsidP="002C16E6">
            <w:pPr>
              <w:tabs>
                <w:tab w:val="left" w:pos="360"/>
              </w:tabs>
              <w:spacing w:after="0" w:line="276" w:lineRule="auto"/>
              <w:ind w:left="180" w:hanging="180"/>
              <w:jc w:val="both"/>
              <w:rPr>
                <w:rFonts w:ascii="Sylfaen" w:eastAsia="Times New Roman" w:hAnsi="Sylfaen" w:cs="Times New Roman"/>
                <w:sz w:val="16"/>
                <w:szCs w:val="16"/>
                <w:lang w:val="ka-GE"/>
              </w:rPr>
            </w:pPr>
            <w:r w:rsidRPr="002C16E6">
              <w:rPr>
                <w:rFonts w:ascii="Sylfaen" w:eastAsia="Times New Roman" w:hAnsi="Sylfaen" w:cs="Times New Roman"/>
                <w:sz w:val="16"/>
                <w:szCs w:val="16"/>
                <w:lang w:val="ka-GE"/>
              </w:rPr>
              <w:t>ა)</w:t>
            </w:r>
            <w:r w:rsidR="00220A8B" w:rsidRPr="00EE2B1B">
              <w:rPr>
                <w:rFonts w:ascii="Sylfaen" w:eastAsia="Times New Roman" w:hAnsi="Sylfaen" w:cs="Times New Roman"/>
                <w:sz w:val="16"/>
                <w:szCs w:val="16"/>
                <w:lang w:val="ka-GE"/>
              </w:rPr>
              <w:t xml:space="preserve"> (i) </w:t>
            </w:r>
            <w:r w:rsidRPr="002C16E6">
              <w:rPr>
                <w:rFonts w:ascii="Sylfaen" w:eastAsia="Times New Roman" w:hAnsi="Sylfaen" w:cs="Times New Roman"/>
                <w:sz w:val="16"/>
                <w:szCs w:val="16"/>
                <w:lang w:val="ka-GE"/>
              </w:rPr>
              <w:t>იმ ცხოველების ტანხორც</w:t>
            </w:r>
            <w:r w:rsidR="00DD2AB7">
              <w:rPr>
                <w:rFonts w:ascii="Sylfaen" w:eastAsia="Times New Roman" w:hAnsi="Sylfaen" w:cs="Times New Roman"/>
                <w:sz w:val="16"/>
                <w:szCs w:val="16"/>
                <w:lang w:val="ka-GE"/>
              </w:rPr>
              <w:t>ს</w:t>
            </w:r>
            <w:r w:rsidRPr="002C16E6">
              <w:rPr>
                <w:rFonts w:ascii="Sylfaen" w:eastAsia="Times New Roman" w:hAnsi="Sylfaen" w:cs="Times New Roman"/>
                <w:sz w:val="16"/>
                <w:szCs w:val="16"/>
                <w:lang w:val="ka-GE"/>
              </w:rPr>
              <w:t xml:space="preserve"> ან სხეული</w:t>
            </w:r>
            <w:r w:rsidR="00DD2AB7">
              <w:rPr>
                <w:rFonts w:ascii="Sylfaen" w:eastAsia="Times New Roman" w:hAnsi="Sylfaen" w:cs="Times New Roman"/>
                <w:sz w:val="16"/>
                <w:szCs w:val="16"/>
                <w:lang w:val="ka-GE"/>
              </w:rPr>
              <w:t>ს</w:t>
            </w:r>
            <w:r w:rsidRPr="002C16E6">
              <w:rPr>
                <w:rFonts w:ascii="Sylfaen" w:eastAsia="Times New Roman" w:hAnsi="Sylfaen" w:cs="Times New Roman"/>
                <w:sz w:val="16"/>
                <w:szCs w:val="16"/>
                <w:lang w:val="ka-GE"/>
              </w:rPr>
              <w:t xml:space="preserve"> და ნაწილებ</w:t>
            </w:r>
            <w:r w:rsidR="00DD2AB7">
              <w:rPr>
                <w:rFonts w:ascii="Sylfaen" w:eastAsia="Times New Roman" w:hAnsi="Sylfaen" w:cs="Times New Roman"/>
                <w:sz w:val="16"/>
                <w:szCs w:val="16"/>
                <w:lang w:val="ka-GE"/>
              </w:rPr>
              <w:t>ს</w:t>
            </w:r>
            <w:r w:rsidRPr="002C16E6">
              <w:rPr>
                <w:rFonts w:ascii="Sylfaen" w:eastAsia="Times New Roman" w:hAnsi="Sylfaen" w:cs="Times New Roman"/>
                <w:sz w:val="16"/>
                <w:szCs w:val="16"/>
                <w:lang w:val="ka-GE"/>
              </w:rPr>
              <w:t xml:space="preserve">, რომლებიც მიჩნეულია ადამიანის მოხმარებისათვის უვარგისად საქართველოს კანონმდებლობის შესაბამისად, მაგრამ რომელიც არ ამჟღავნებდა </w:t>
            </w:r>
            <w:r w:rsidR="00DD2AB7">
              <w:rPr>
                <w:rFonts w:ascii="Sylfaen" w:eastAsia="Times New Roman" w:hAnsi="Sylfaen" w:cs="Times New Roman"/>
                <w:sz w:val="16"/>
                <w:szCs w:val="16"/>
                <w:lang w:val="ka-GE"/>
              </w:rPr>
              <w:t xml:space="preserve">ადამიანზე ან ცხოველზე გადამდები </w:t>
            </w:r>
            <w:r w:rsidRPr="002C16E6">
              <w:rPr>
                <w:rFonts w:ascii="Sylfaen" w:eastAsia="Times New Roman" w:hAnsi="Sylfaen" w:cs="Times New Roman"/>
                <w:sz w:val="16"/>
                <w:szCs w:val="16"/>
                <w:lang w:val="ka-GE"/>
              </w:rPr>
              <w:t xml:space="preserve">დაავადების ნიშნებს./carcases or bodies and parts of animals which </w:t>
            </w:r>
            <w:r w:rsidR="00841602" w:rsidRPr="00E249D1">
              <w:rPr>
                <w:rFonts w:ascii="Sylfaen" w:eastAsia="Times New Roman" w:hAnsi="Sylfaen" w:cs="Times New Roman"/>
                <w:sz w:val="16"/>
                <w:szCs w:val="16"/>
                <w:lang w:val="ka-GE"/>
              </w:rPr>
              <w:t xml:space="preserve">were </w:t>
            </w:r>
            <w:r w:rsidRPr="002C16E6">
              <w:rPr>
                <w:rFonts w:ascii="Sylfaen" w:eastAsia="Times New Roman" w:hAnsi="Sylfaen" w:cs="Times New Roman"/>
                <w:sz w:val="16"/>
                <w:szCs w:val="16"/>
                <w:lang w:val="ka-GE"/>
              </w:rPr>
              <w:t xml:space="preserve"> rejected as unfit for human consumption in accordance with Georgian legislation, but which did not show any signs of disease communicable to humans or animals;</w:t>
            </w:r>
          </w:p>
          <w:p w14:paraId="14E578AF" w14:textId="302FF46E" w:rsidR="002C16E6" w:rsidRPr="002C16E6" w:rsidRDefault="002C16E6" w:rsidP="002C16E6">
            <w:pPr>
              <w:tabs>
                <w:tab w:val="left" w:pos="360"/>
              </w:tabs>
              <w:spacing w:after="0" w:line="276" w:lineRule="auto"/>
              <w:ind w:left="180" w:hanging="180"/>
              <w:jc w:val="both"/>
              <w:rPr>
                <w:rFonts w:ascii="Sylfaen" w:eastAsia="Times New Roman" w:hAnsi="Sylfaen" w:cs="Times New Roman"/>
                <w:sz w:val="16"/>
                <w:szCs w:val="16"/>
                <w:lang w:val="ka-GE"/>
              </w:rPr>
            </w:pPr>
            <w:r w:rsidRPr="002C16E6">
              <w:rPr>
                <w:rFonts w:ascii="Sylfaen" w:eastAsia="Times New Roman" w:hAnsi="Sylfaen" w:cs="Times New Roman"/>
                <w:sz w:val="16"/>
                <w:szCs w:val="16"/>
                <w:lang w:val="ka-GE"/>
              </w:rPr>
              <w:t>ბ)</w:t>
            </w:r>
            <w:r w:rsidR="00220A8B" w:rsidRPr="00E249D1">
              <w:rPr>
                <w:rFonts w:ascii="Sylfaen" w:eastAsia="Times New Roman" w:hAnsi="Sylfaen" w:cs="Times New Roman"/>
                <w:sz w:val="16"/>
                <w:szCs w:val="16"/>
                <w:lang w:val="ka-GE"/>
              </w:rPr>
              <w:t>(ii)</w:t>
            </w:r>
            <w:r w:rsidRPr="002C16E6">
              <w:rPr>
                <w:rFonts w:ascii="Sylfaen" w:eastAsia="Times New Roman" w:hAnsi="Sylfaen" w:cs="Times New Roman"/>
                <w:sz w:val="16"/>
                <w:szCs w:val="16"/>
                <w:lang w:val="ka-GE"/>
              </w:rPr>
              <w:t xml:space="preserve"> შინაური ფრინველის თავი/heads of poultry;</w:t>
            </w:r>
          </w:p>
          <w:p w14:paraId="42539DED" w14:textId="12A746B9" w:rsidR="002C16E6" w:rsidRPr="002C16E6" w:rsidRDefault="002C16E6" w:rsidP="002C16E6">
            <w:pPr>
              <w:tabs>
                <w:tab w:val="left" w:pos="360"/>
              </w:tabs>
              <w:spacing w:after="0" w:line="276" w:lineRule="auto"/>
              <w:ind w:left="180" w:hanging="180"/>
              <w:jc w:val="both"/>
              <w:rPr>
                <w:rFonts w:ascii="Sylfaen" w:eastAsia="Times New Roman" w:hAnsi="Sylfaen" w:cs="Times New Roman"/>
                <w:sz w:val="16"/>
                <w:szCs w:val="16"/>
                <w:lang w:val="ka-GE"/>
              </w:rPr>
            </w:pPr>
            <w:r w:rsidRPr="002C16E6">
              <w:rPr>
                <w:rFonts w:ascii="Sylfaen" w:eastAsia="Times New Roman" w:hAnsi="Sylfaen" w:cs="Times New Roman"/>
                <w:sz w:val="16"/>
                <w:szCs w:val="16"/>
                <w:lang w:val="ka-GE"/>
              </w:rPr>
              <w:t>გ)</w:t>
            </w:r>
            <w:r w:rsidR="00220A8B" w:rsidRPr="00E249D1">
              <w:rPr>
                <w:rFonts w:ascii="Sylfaen" w:eastAsia="Times New Roman" w:hAnsi="Sylfaen" w:cs="Times New Roman"/>
                <w:sz w:val="16"/>
                <w:szCs w:val="16"/>
                <w:lang w:val="ka-GE"/>
              </w:rPr>
              <w:t>(iii)</w:t>
            </w:r>
            <w:r w:rsidRPr="002C16E6">
              <w:rPr>
                <w:rFonts w:ascii="Sylfaen" w:eastAsia="Times New Roman" w:hAnsi="Sylfaen" w:cs="Times New Roman"/>
                <w:sz w:val="16"/>
                <w:szCs w:val="16"/>
                <w:lang w:val="ka-GE"/>
              </w:rPr>
              <w:t xml:space="preserve"> ცხოველის</w:t>
            </w:r>
            <w:r w:rsidR="00DD2AB7">
              <w:rPr>
                <w:rFonts w:ascii="Sylfaen" w:eastAsia="Times New Roman" w:hAnsi="Sylfaen" w:cs="Times New Roman"/>
                <w:sz w:val="16"/>
                <w:szCs w:val="16"/>
                <w:lang w:val="ka-GE"/>
              </w:rPr>
              <w:t xml:space="preserve"> </w:t>
            </w:r>
            <w:r w:rsidRPr="002C16E6">
              <w:rPr>
                <w:rFonts w:ascii="Sylfaen" w:eastAsia="Times New Roman" w:hAnsi="Sylfaen" w:cs="Times New Roman"/>
                <w:sz w:val="16"/>
                <w:szCs w:val="16"/>
                <w:lang w:val="ka-GE"/>
              </w:rPr>
              <w:t xml:space="preserve">კანი და ტყავი, მათ შორის ანათლები და მოხერხილი/მოტეხილი რქები და ჩლიქები, მათ შორის მაჯისა და ნების ძვლები, ტერფის წინა და უკანა ძვლები/hides and skins, including trimmings and splitting thereof, horns and feet, including </w:t>
            </w:r>
            <w:r w:rsidR="001E639E" w:rsidRPr="00E249D1">
              <w:rPr>
                <w:rFonts w:ascii="Sylfaen" w:eastAsia="Times New Roman" w:hAnsi="Sylfaen" w:cs="Times New Roman"/>
                <w:sz w:val="16"/>
                <w:szCs w:val="16"/>
                <w:lang w:val="ka-GE"/>
              </w:rPr>
              <w:t xml:space="preserve">the </w:t>
            </w:r>
            <w:r w:rsidRPr="002C16E6">
              <w:rPr>
                <w:rFonts w:ascii="Sylfaen" w:eastAsia="Times New Roman" w:hAnsi="Sylfaen" w:cs="Times New Roman"/>
                <w:sz w:val="16"/>
                <w:szCs w:val="16"/>
                <w:lang w:val="ka-GE"/>
              </w:rPr>
              <w:t>phalanges and the carpus and metacarpus bones, tarsus and metatarsus bones</w:t>
            </w:r>
            <w:r w:rsidR="001E639E" w:rsidRPr="00E249D1">
              <w:rPr>
                <w:rFonts w:ascii="Sylfaen" w:eastAsia="Times New Roman" w:hAnsi="Sylfaen" w:cs="Times New Roman"/>
                <w:sz w:val="16"/>
                <w:szCs w:val="16"/>
                <w:lang w:val="ka-GE"/>
              </w:rPr>
              <w:t>.</w:t>
            </w:r>
          </w:p>
          <w:p w14:paraId="1CDE75F6" w14:textId="65987ED5" w:rsidR="002C16E6" w:rsidRPr="002C16E6" w:rsidRDefault="002C16E6" w:rsidP="002C16E6">
            <w:pPr>
              <w:tabs>
                <w:tab w:val="left" w:pos="360"/>
              </w:tabs>
              <w:spacing w:after="0" w:line="276" w:lineRule="auto"/>
              <w:ind w:left="180" w:hanging="180"/>
              <w:jc w:val="both"/>
              <w:rPr>
                <w:rFonts w:ascii="Sylfaen" w:eastAsia="Times New Roman" w:hAnsi="Sylfaen" w:cs="Times New Roman"/>
                <w:sz w:val="16"/>
                <w:szCs w:val="16"/>
                <w:lang w:val="ka-GE"/>
              </w:rPr>
            </w:pPr>
            <w:r w:rsidRPr="002C16E6">
              <w:rPr>
                <w:rFonts w:ascii="Sylfaen" w:eastAsia="Times New Roman" w:hAnsi="Sylfaen" w:cs="Times New Roman"/>
                <w:sz w:val="16"/>
                <w:szCs w:val="16"/>
                <w:lang w:val="ka-GE"/>
              </w:rPr>
              <w:t>დ)</w:t>
            </w:r>
            <w:r w:rsidR="00220A8B" w:rsidRPr="00E249D1">
              <w:rPr>
                <w:rFonts w:ascii="Sylfaen" w:eastAsia="Times New Roman" w:hAnsi="Sylfaen" w:cs="Times New Roman"/>
                <w:sz w:val="16"/>
                <w:szCs w:val="16"/>
                <w:lang w:val="ka-GE"/>
              </w:rPr>
              <w:t xml:space="preserve"> (iv)</w:t>
            </w:r>
            <w:r w:rsidRPr="002C16E6">
              <w:rPr>
                <w:rFonts w:ascii="Sylfaen" w:eastAsia="Times New Roman" w:hAnsi="Sylfaen" w:cs="Times New Roman"/>
                <w:sz w:val="16"/>
                <w:szCs w:val="16"/>
                <w:lang w:val="ka-GE"/>
              </w:rPr>
              <w:t>ღორის ჯაგარი/pig bristles;</w:t>
            </w:r>
          </w:p>
          <w:p w14:paraId="1D602CE5" w14:textId="287749E7" w:rsidR="002C16E6" w:rsidRPr="002C16E6" w:rsidRDefault="002C16E6" w:rsidP="002C16E6">
            <w:pPr>
              <w:tabs>
                <w:tab w:val="left" w:pos="360"/>
              </w:tabs>
              <w:spacing w:after="0" w:line="276" w:lineRule="auto"/>
              <w:ind w:left="180" w:hanging="180"/>
              <w:jc w:val="both"/>
              <w:rPr>
                <w:rFonts w:ascii="Sylfaen" w:eastAsia="Times New Roman" w:hAnsi="Sylfaen" w:cs="Times New Roman"/>
                <w:sz w:val="16"/>
                <w:szCs w:val="16"/>
                <w:lang w:val="ka-GE"/>
              </w:rPr>
            </w:pPr>
            <w:r w:rsidRPr="002C16E6">
              <w:rPr>
                <w:rFonts w:ascii="Sylfaen" w:eastAsia="Times New Roman" w:hAnsi="Sylfaen" w:cs="Times New Roman"/>
                <w:sz w:val="16"/>
                <w:szCs w:val="16"/>
                <w:lang w:val="ka-GE"/>
              </w:rPr>
              <w:t xml:space="preserve">ე) </w:t>
            </w:r>
            <w:r w:rsidR="00220A8B" w:rsidRPr="00E249D1">
              <w:rPr>
                <w:rFonts w:ascii="Sylfaen" w:eastAsia="Times New Roman" w:hAnsi="Sylfaen" w:cs="Times New Roman"/>
                <w:sz w:val="16"/>
                <w:szCs w:val="16"/>
                <w:lang w:val="ka-GE"/>
              </w:rPr>
              <w:t xml:space="preserve">(v) </w:t>
            </w:r>
            <w:r w:rsidRPr="002C16E6">
              <w:rPr>
                <w:rFonts w:ascii="Sylfaen" w:eastAsia="Times New Roman" w:hAnsi="Sylfaen" w:cs="Times New Roman"/>
                <w:sz w:val="16"/>
                <w:szCs w:val="16"/>
                <w:lang w:val="ka-GE"/>
              </w:rPr>
              <w:t xml:space="preserve">ბუმბული/feathers </w:t>
            </w:r>
            <w:r w:rsidR="001E639E" w:rsidRPr="00E249D1">
              <w:rPr>
                <w:rFonts w:ascii="Sylfaen" w:eastAsia="Times New Roman" w:hAnsi="Sylfaen" w:cs="Times New Roman"/>
                <w:sz w:val="16"/>
                <w:szCs w:val="16"/>
                <w:lang w:val="ka-GE"/>
              </w:rPr>
              <w:t>;</w:t>
            </w:r>
            <w:r w:rsidRPr="002C16E6">
              <w:rPr>
                <w:rFonts w:ascii="Sylfaen" w:eastAsia="Times New Roman" w:hAnsi="Sylfaen" w:cs="Times New Roman"/>
                <w:sz w:val="16"/>
                <w:szCs w:val="16"/>
                <w:lang w:val="ka-GE"/>
              </w:rPr>
              <w:t>]</w:t>
            </w:r>
          </w:p>
          <w:p w14:paraId="0DA70E75" w14:textId="77777777" w:rsidR="002C16E6" w:rsidRPr="002C16E6" w:rsidRDefault="002C16E6" w:rsidP="002C16E6">
            <w:pPr>
              <w:tabs>
                <w:tab w:val="left" w:pos="360"/>
              </w:tabs>
              <w:spacing w:after="0" w:line="276" w:lineRule="auto"/>
              <w:ind w:left="180" w:hanging="180"/>
              <w:jc w:val="both"/>
              <w:rPr>
                <w:rFonts w:ascii="Sylfaen" w:eastAsia="Times New Roman" w:hAnsi="Sylfaen" w:cs="Times New Roman"/>
                <w:sz w:val="16"/>
                <w:szCs w:val="16"/>
                <w:lang w:val="ka-GE"/>
              </w:rPr>
            </w:pPr>
          </w:p>
          <w:p w14:paraId="5CE259FF" w14:textId="5A7FE123" w:rsidR="002C16E6" w:rsidRDefault="002C16E6" w:rsidP="002C2CD7">
            <w:pPr>
              <w:tabs>
                <w:tab w:val="left" w:pos="360"/>
              </w:tabs>
              <w:spacing w:after="0" w:line="276" w:lineRule="auto"/>
              <w:ind w:left="180" w:hanging="180"/>
              <w:jc w:val="both"/>
              <w:rPr>
                <w:rFonts w:ascii="Sylfaen" w:eastAsia="Times New Roman" w:hAnsi="Sylfaen" w:cs="Times New Roman"/>
                <w:sz w:val="16"/>
                <w:szCs w:val="16"/>
                <w:lang w:val="ka-GE"/>
              </w:rPr>
            </w:pPr>
            <w:r w:rsidRPr="002C16E6">
              <w:rPr>
                <w:rFonts w:ascii="Sylfaen" w:eastAsia="Times New Roman" w:hAnsi="Sylfaen" w:cs="Times New Roman"/>
                <w:sz w:val="16"/>
                <w:szCs w:val="16"/>
                <w:lang w:val="ka-GE"/>
              </w:rPr>
              <w:t>(</w:t>
            </w:r>
            <w:r w:rsidRPr="002C16E6">
              <w:rPr>
                <w:rFonts w:ascii="Sylfaen" w:eastAsia="Times New Roman" w:hAnsi="Sylfaen" w:cs="Times New Roman"/>
                <w:sz w:val="16"/>
                <w:szCs w:val="16"/>
                <w:vertAlign w:val="superscript"/>
                <w:lang w:val="ka-GE"/>
              </w:rPr>
              <w:t>2</w:t>
            </w:r>
            <w:r w:rsidRPr="002C16E6">
              <w:rPr>
                <w:rFonts w:ascii="Sylfaen" w:eastAsia="Times New Roman" w:hAnsi="Sylfaen" w:cs="Times New Roman"/>
                <w:sz w:val="16"/>
                <w:szCs w:val="16"/>
                <w:lang w:val="ka-GE"/>
              </w:rPr>
              <w:t xml:space="preserve">) </w:t>
            </w:r>
            <w:r w:rsidR="00387246" w:rsidRPr="00387246">
              <w:rPr>
                <w:rFonts w:ascii="Sylfaen" w:eastAsia="Times New Roman" w:hAnsi="Sylfaen" w:cs="Times New Roman"/>
                <w:i/>
                <w:iCs/>
                <w:sz w:val="16"/>
                <w:szCs w:val="16"/>
                <w:lang w:val="ka-GE"/>
              </w:rPr>
              <w:t>ან/either</w:t>
            </w:r>
            <w:r w:rsidR="00387246" w:rsidRPr="00387246">
              <w:rPr>
                <w:rFonts w:ascii="Sylfaen" w:eastAsia="Times New Roman" w:hAnsi="Sylfaen" w:cs="Times New Roman"/>
                <w:sz w:val="16"/>
                <w:szCs w:val="16"/>
                <w:lang w:val="ka-GE"/>
              </w:rPr>
              <w:t xml:space="preserve"> [- </w:t>
            </w:r>
            <w:r w:rsidR="006A0F5E">
              <w:rPr>
                <w:rFonts w:ascii="Sylfaen" w:eastAsia="Times New Roman" w:hAnsi="Sylfaen" w:cs="Times New Roman"/>
                <w:sz w:val="16"/>
                <w:szCs w:val="16"/>
                <w:lang w:val="ka-GE"/>
              </w:rPr>
              <w:t>ცწადპ-</w:t>
            </w:r>
            <w:r w:rsidR="001A0B65">
              <w:rPr>
                <w:rFonts w:ascii="Sylfaen" w:eastAsia="Times New Roman" w:hAnsi="Sylfaen" w:cs="Times New Roman"/>
                <w:sz w:val="16"/>
                <w:szCs w:val="16"/>
                <w:lang w:val="ka-GE"/>
              </w:rPr>
              <w:t>ს</w:t>
            </w:r>
            <w:r w:rsidR="00387246" w:rsidRPr="00387246">
              <w:rPr>
                <w:rFonts w:ascii="Sylfaen" w:eastAsia="Times New Roman" w:hAnsi="Sylfaen" w:cs="Times New Roman"/>
                <w:sz w:val="16"/>
                <w:szCs w:val="16"/>
                <w:lang w:val="ka-GE"/>
              </w:rPr>
              <w:t xml:space="preserve">, რომელიც მიღებულია იმ ფრინველისა და ბოცვრისნაირისგან, რომელიც დაკლულია ფერმაში, იმ მწარმოებელის მიერ, რომელიც ახორციელებს მცირე რაოდენობით ფერმაში დაკლული ფრინველისა და ბოცვრისნაირის ხორცის პირდაპირ მიწოდებას საბოლოო მომხმარებლის ან იმ საცალო ვაჭრობის პუნქტისთვის, რომელიც უშუალოდ ამარაგებს საბოლოო მომხმარებელს </w:t>
            </w:r>
            <w:r w:rsidR="002C2CD7" w:rsidRPr="002C2CD7">
              <w:rPr>
                <w:rFonts w:ascii="Sylfaen" w:eastAsia="Times New Roman" w:hAnsi="Sylfaen" w:cs="Times New Roman"/>
                <w:sz w:val="16"/>
                <w:szCs w:val="16"/>
                <w:lang w:val="ka-GE"/>
              </w:rPr>
              <w:t>(</w:t>
            </w:r>
            <w:r w:rsidR="002C2CD7">
              <w:rPr>
                <w:rFonts w:ascii="Sylfaen" w:eastAsia="Times New Roman" w:hAnsi="Sylfaen" w:cs="Times New Roman"/>
                <w:sz w:val="16"/>
                <w:szCs w:val="16"/>
                <w:lang w:val="ka-GE"/>
              </w:rPr>
              <w:t xml:space="preserve">ევროპარლამენტისა და </w:t>
            </w:r>
            <w:r w:rsidR="002C2CD7" w:rsidRPr="002C2CD7">
              <w:rPr>
                <w:rFonts w:ascii="Sylfaen" w:eastAsia="Times New Roman" w:hAnsi="Sylfaen" w:cs="Times New Roman"/>
                <w:sz w:val="16"/>
                <w:szCs w:val="16"/>
                <w:lang w:val="ka-GE"/>
              </w:rPr>
              <w:t>ევროსაბჭოს</w:t>
            </w:r>
            <w:r w:rsidR="002C2CD7">
              <w:rPr>
                <w:rFonts w:ascii="Sylfaen" w:eastAsia="Times New Roman" w:hAnsi="Sylfaen" w:cs="Times New Roman"/>
                <w:sz w:val="16"/>
                <w:szCs w:val="16"/>
                <w:lang w:val="ka-GE"/>
              </w:rPr>
              <w:t xml:space="preserve"> </w:t>
            </w:r>
            <w:r w:rsidR="002C2CD7" w:rsidRPr="002C2CD7">
              <w:rPr>
                <w:rFonts w:ascii="Sylfaen" w:eastAsia="Times New Roman" w:hAnsi="Sylfaen" w:cs="Times New Roman"/>
                <w:sz w:val="16"/>
                <w:szCs w:val="16"/>
                <w:lang w:val="ka-GE"/>
              </w:rPr>
              <w:t>853/2004</w:t>
            </w:r>
            <w:r w:rsidR="002C2CD7">
              <w:rPr>
                <w:rFonts w:ascii="Sylfaen" w:eastAsia="Times New Roman" w:hAnsi="Sylfaen" w:cs="Times New Roman"/>
                <w:sz w:val="16"/>
                <w:szCs w:val="16"/>
                <w:lang w:val="ka-GE"/>
              </w:rPr>
              <w:t xml:space="preserve"> რეგულაციის</w:t>
            </w:r>
            <w:r w:rsidR="002C2CD7" w:rsidRPr="002C2CD7">
              <w:rPr>
                <w:rFonts w:ascii="Sylfaen" w:eastAsia="Times New Roman" w:hAnsi="Sylfaen" w:cs="Times New Roman"/>
                <w:sz w:val="16"/>
                <w:szCs w:val="16"/>
                <w:lang w:val="ka-GE"/>
              </w:rPr>
              <w:t xml:space="preserve">  1(3)(d) მუხლის) </w:t>
            </w:r>
            <w:r w:rsidR="00387246" w:rsidRPr="00387246">
              <w:rPr>
                <w:rFonts w:ascii="Sylfaen" w:eastAsia="Times New Roman" w:hAnsi="Sylfaen" w:cs="Times New Roman"/>
                <w:sz w:val="16"/>
                <w:szCs w:val="16"/>
                <w:lang w:val="ka-GE"/>
              </w:rPr>
              <w:t>და რომლებშიც არ იქნა გამოვლენილი ადამიანებისათვის ან ცხოველებისათვის გადამდები დაავადების რაიმე ნიშანი</w:t>
            </w:r>
            <w:r w:rsidR="003D0838" w:rsidRPr="003D0838">
              <w:rPr>
                <w:rFonts w:ascii="Sylfaen" w:eastAsia="Times New Roman" w:hAnsi="Sylfaen" w:cs="Times New Roman"/>
                <w:sz w:val="16"/>
                <w:szCs w:val="16"/>
                <w:vertAlign w:val="superscript"/>
                <w:lang w:val="ka-GE"/>
              </w:rPr>
              <w:t xml:space="preserve">(2a)  </w:t>
            </w:r>
            <w:r w:rsidR="00B34312">
              <w:rPr>
                <w:rFonts w:ascii="Sylfaen" w:eastAsia="Times New Roman" w:hAnsi="Sylfaen" w:cs="Times New Roman"/>
                <w:sz w:val="16"/>
                <w:szCs w:val="16"/>
                <w:lang w:val="ka-GE"/>
              </w:rPr>
              <w:t>/</w:t>
            </w:r>
            <w:r w:rsidR="002847D8" w:rsidRPr="002847D8">
              <w:rPr>
                <w:rFonts w:ascii="Sylfaen" w:eastAsia="Times New Roman" w:hAnsi="Sylfaen" w:cs="Times New Roman"/>
                <w:sz w:val="16"/>
                <w:szCs w:val="16"/>
                <w:lang w:val="ka-GE"/>
              </w:rPr>
              <w:t xml:space="preserve">Animal by-products derived from poultry and lagomorphs slaughtered on the farm by a producer supplying small quantities of meat from such poultry and lagomorphs directly to the final consumer or to local retail establishments directly supplying the final consumer. </w:t>
            </w:r>
            <w:r w:rsidR="002C2CD7">
              <w:rPr>
                <w:rFonts w:ascii="Sylfaen" w:eastAsia="Times New Roman" w:hAnsi="Sylfaen" w:cs="Times New Roman"/>
                <w:sz w:val="16"/>
                <w:szCs w:val="16"/>
                <w:lang w:val="ka-GE"/>
              </w:rPr>
              <w:t>(</w:t>
            </w:r>
            <w:r w:rsidR="00B80788" w:rsidRPr="00B34312">
              <w:rPr>
                <w:rFonts w:ascii="Sylfaen" w:eastAsia="Times New Roman" w:hAnsi="Sylfaen" w:cs="Times New Roman"/>
                <w:sz w:val="16"/>
                <w:szCs w:val="16"/>
                <w:lang w:val="ka-GE"/>
              </w:rPr>
              <w:t>to in Article</w:t>
            </w:r>
            <w:r w:rsidR="000B0A21" w:rsidRPr="000B0A21">
              <w:rPr>
                <w:rFonts w:ascii="Sylfaen" w:eastAsia="Times New Roman" w:hAnsi="Sylfaen" w:cs="Times New Roman"/>
                <w:sz w:val="16"/>
                <w:szCs w:val="16"/>
                <w:lang w:val="ka-GE"/>
              </w:rPr>
              <w:t xml:space="preserve"> </w:t>
            </w:r>
            <w:r w:rsidR="00B80788" w:rsidRPr="00B34312">
              <w:rPr>
                <w:rFonts w:ascii="Sylfaen" w:eastAsia="Times New Roman" w:hAnsi="Sylfaen" w:cs="Times New Roman"/>
                <w:sz w:val="16"/>
                <w:szCs w:val="16"/>
                <w:lang w:val="ka-GE"/>
              </w:rPr>
              <w:t xml:space="preserve">1(3), point (d), of Regulation </w:t>
            </w:r>
            <w:r w:rsidR="007959E1" w:rsidRPr="00B34312">
              <w:rPr>
                <w:rFonts w:ascii="Sylfaen" w:eastAsia="Times New Roman" w:hAnsi="Sylfaen" w:cs="Times New Roman"/>
                <w:sz w:val="16"/>
                <w:szCs w:val="16"/>
                <w:lang w:val="ka-GE"/>
              </w:rPr>
              <w:t xml:space="preserve">(EC) No </w:t>
            </w:r>
            <w:r w:rsidR="007959E1" w:rsidRPr="002C2CD7">
              <w:rPr>
                <w:rFonts w:ascii="Sylfaen" w:eastAsia="Times New Roman" w:hAnsi="Sylfaen" w:cs="Times New Roman"/>
                <w:sz w:val="16"/>
                <w:szCs w:val="16"/>
                <w:lang w:val="ka-GE"/>
              </w:rPr>
              <w:t>853/2004</w:t>
            </w:r>
            <w:r w:rsidR="007959E1" w:rsidRPr="00B34312">
              <w:rPr>
                <w:rFonts w:ascii="Sylfaen" w:eastAsia="Times New Roman" w:hAnsi="Sylfaen" w:cs="Times New Roman"/>
                <w:sz w:val="16"/>
                <w:szCs w:val="16"/>
                <w:lang w:val="ka-GE"/>
              </w:rPr>
              <w:t xml:space="preserve"> of the European Parlament and of the Council </w:t>
            </w:r>
            <w:r w:rsidR="007959E1" w:rsidRPr="000B0A21">
              <w:rPr>
                <w:rFonts w:ascii="Sylfaen" w:eastAsia="Times New Roman" w:hAnsi="Sylfaen" w:cs="Times New Roman"/>
                <w:sz w:val="16"/>
                <w:szCs w:val="16"/>
                <w:vertAlign w:val="superscript"/>
                <w:lang w:val="ka-GE"/>
              </w:rPr>
              <w:t>(2a)</w:t>
            </w:r>
            <w:r w:rsidR="000B0A21" w:rsidRPr="000B0A21">
              <w:rPr>
                <w:rFonts w:ascii="Sylfaen" w:eastAsia="Times New Roman" w:hAnsi="Sylfaen" w:cs="Times New Roman"/>
                <w:sz w:val="16"/>
                <w:szCs w:val="16"/>
                <w:vertAlign w:val="superscript"/>
                <w:lang w:val="ka-GE"/>
              </w:rPr>
              <w:t xml:space="preserve"> </w:t>
            </w:r>
            <w:r w:rsidR="002C2CD7">
              <w:rPr>
                <w:rFonts w:ascii="Sylfaen" w:eastAsia="Times New Roman" w:hAnsi="Sylfaen" w:cs="Times New Roman"/>
                <w:sz w:val="16"/>
                <w:szCs w:val="16"/>
                <w:vertAlign w:val="superscript"/>
                <w:lang w:val="ka-GE"/>
              </w:rPr>
              <w:t xml:space="preserve"> </w:t>
            </w:r>
            <w:r w:rsidR="002C2CD7">
              <w:rPr>
                <w:rFonts w:ascii="Sylfaen" w:eastAsia="Times New Roman" w:hAnsi="Sylfaen" w:cs="Times New Roman"/>
                <w:sz w:val="16"/>
                <w:szCs w:val="16"/>
                <w:lang w:val="ka-GE"/>
              </w:rPr>
              <w:t>)</w:t>
            </w:r>
            <w:r w:rsidR="002847D8">
              <w:rPr>
                <w:rFonts w:ascii="Sylfaen" w:eastAsia="Times New Roman" w:hAnsi="Sylfaen" w:cs="Times New Roman"/>
                <w:sz w:val="16"/>
                <w:szCs w:val="16"/>
                <w:lang w:val="ka-GE"/>
              </w:rPr>
              <w:t xml:space="preserve">, </w:t>
            </w:r>
            <w:r w:rsidR="007959E1" w:rsidRPr="00B34312">
              <w:rPr>
                <w:rFonts w:ascii="Sylfaen" w:eastAsia="Times New Roman" w:hAnsi="Sylfaen" w:cs="Times New Roman"/>
                <w:sz w:val="16"/>
                <w:szCs w:val="16"/>
                <w:lang w:val="ka-GE"/>
              </w:rPr>
              <w:t>which did not show any signs of disease communicable to humans or animals;]</w:t>
            </w:r>
            <w:r w:rsidR="00B80788" w:rsidRPr="00B34312">
              <w:rPr>
                <w:rFonts w:ascii="Sylfaen" w:eastAsia="Times New Roman" w:hAnsi="Sylfaen" w:cs="Times New Roman"/>
                <w:sz w:val="16"/>
                <w:szCs w:val="16"/>
                <w:lang w:val="ka-GE"/>
              </w:rPr>
              <w:t xml:space="preserve"> </w:t>
            </w:r>
          </w:p>
          <w:p w14:paraId="7019BEA6" w14:textId="77777777" w:rsidR="00E249D1" w:rsidRDefault="00E249D1" w:rsidP="002C16E6">
            <w:pPr>
              <w:tabs>
                <w:tab w:val="left" w:pos="360"/>
              </w:tabs>
              <w:spacing w:after="0" w:line="276" w:lineRule="auto"/>
              <w:ind w:left="180" w:hanging="180"/>
              <w:jc w:val="both"/>
              <w:rPr>
                <w:rFonts w:ascii="Sylfaen" w:eastAsia="Times New Roman" w:hAnsi="Sylfaen" w:cs="Times New Roman"/>
                <w:sz w:val="16"/>
                <w:szCs w:val="16"/>
                <w:lang w:val="ka-GE"/>
              </w:rPr>
            </w:pPr>
          </w:p>
          <w:p w14:paraId="002ACA00" w14:textId="541B61AE" w:rsidR="002C16E6" w:rsidRPr="002C16E6" w:rsidRDefault="002C16E6" w:rsidP="002C16E6">
            <w:pPr>
              <w:tabs>
                <w:tab w:val="left" w:pos="360"/>
              </w:tabs>
              <w:spacing w:after="0" w:line="276" w:lineRule="auto"/>
              <w:ind w:left="180" w:hanging="180"/>
              <w:jc w:val="both"/>
              <w:rPr>
                <w:rFonts w:ascii="Sylfaen" w:eastAsia="Times New Roman" w:hAnsi="Sylfaen" w:cs="Times New Roman"/>
                <w:sz w:val="16"/>
                <w:szCs w:val="16"/>
                <w:lang w:val="ka-GE"/>
              </w:rPr>
            </w:pPr>
            <w:r w:rsidRPr="002C16E6">
              <w:rPr>
                <w:rFonts w:ascii="Sylfaen" w:eastAsia="Times New Roman" w:hAnsi="Sylfaen" w:cs="Times New Roman"/>
                <w:sz w:val="16"/>
                <w:szCs w:val="16"/>
                <w:lang w:val="ka-GE"/>
              </w:rPr>
              <w:t>(</w:t>
            </w:r>
            <w:r w:rsidRPr="002C16E6">
              <w:rPr>
                <w:rFonts w:ascii="Sylfaen" w:eastAsia="Times New Roman" w:hAnsi="Sylfaen" w:cs="Times New Roman"/>
                <w:sz w:val="16"/>
                <w:szCs w:val="16"/>
                <w:vertAlign w:val="superscript"/>
                <w:lang w:val="ka-GE"/>
              </w:rPr>
              <w:t>2</w:t>
            </w:r>
            <w:r w:rsidRPr="002C16E6">
              <w:rPr>
                <w:rFonts w:ascii="Sylfaen" w:eastAsia="Times New Roman" w:hAnsi="Sylfaen" w:cs="Times New Roman"/>
                <w:sz w:val="16"/>
                <w:szCs w:val="16"/>
                <w:lang w:val="ka-GE"/>
              </w:rPr>
              <w:t>) და/ან /and/or [იმ ცხოველების სისხლ</w:t>
            </w:r>
            <w:r w:rsidR="001A0B65">
              <w:rPr>
                <w:rFonts w:ascii="Sylfaen" w:eastAsia="Times New Roman" w:hAnsi="Sylfaen" w:cs="Times New Roman"/>
                <w:sz w:val="16"/>
                <w:szCs w:val="16"/>
                <w:lang w:val="ka-GE"/>
              </w:rPr>
              <w:t>ს</w:t>
            </w:r>
            <w:r w:rsidRPr="002C16E6">
              <w:rPr>
                <w:rFonts w:ascii="Sylfaen" w:eastAsia="Times New Roman" w:hAnsi="Sylfaen" w:cs="Times New Roman"/>
                <w:sz w:val="16"/>
                <w:szCs w:val="16"/>
                <w:lang w:val="ka-GE"/>
              </w:rPr>
              <w:t>, რომლებიც არ ამჟღავნებდნენ სისხლით ადამიანზე ან ცხოველზე გადამდები დაავადების ნიშნებს და მიღებულია ცხოველისგან</w:t>
            </w:r>
            <w:r w:rsidR="00D46005">
              <w:rPr>
                <w:rFonts w:ascii="Sylfaen" w:eastAsia="Times New Roman" w:hAnsi="Sylfaen" w:cs="Times New Roman"/>
                <w:sz w:val="16"/>
                <w:szCs w:val="16"/>
                <w:lang w:val="ka-GE"/>
              </w:rPr>
              <w:t>,</w:t>
            </w:r>
            <w:r w:rsidRPr="002C16E6">
              <w:rPr>
                <w:rFonts w:ascii="Sylfaen" w:eastAsia="Times New Roman" w:hAnsi="Sylfaen" w:cs="Times New Roman"/>
                <w:sz w:val="16"/>
                <w:szCs w:val="16"/>
                <w:lang w:val="ka-GE"/>
              </w:rPr>
              <w:t xml:space="preserve"> რომელიც დაიკლა სასაკლაოზე მას შემდეგ რაც საქართველოს კანონმდებლობის შესაბამისად მიჩნეულ იქნა ადამიანის მიერ მოხმარებისათვის დასაკლავად ვარგისად დაკვლისწინა შემოწმების შედეგად/blood of animals which did not show any signs of disease communicable through blood to humans or animals, obtained from animals</w:t>
            </w:r>
            <w:r w:rsidR="00375CFA" w:rsidRPr="00B34312">
              <w:rPr>
                <w:rFonts w:ascii="Sylfaen" w:eastAsia="Times New Roman" w:hAnsi="Sylfaen" w:cs="Times New Roman"/>
                <w:sz w:val="16"/>
                <w:szCs w:val="16"/>
                <w:lang w:val="ka-GE"/>
              </w:rPr>
              <w:t xml:space="preserve"> t</w:t>
            </w:r>
            <w:r w:rsidRPr="002C16E6">
              <w:rPr>
                <w:rFonts w:ascii="Sylfaen" w:eastAsia="Times New Roman" w:hAnsi="Sylfaen" w:cs="Times New Roman"/>
                <w:sz w:val="16"/>
                <w:szCs w:val="16"/>
                <w:lang w:val="ka-GE"/>
              </w:rPr>
              <w:t xml:space="preserve"> that have been slaughtered in a slaughterhouse after having been considered fit for slaughter for human consumption following an ante-mortem inspection in accordance with Georgian legislation]</w:t>
            </w:r>
          </w:p>
          <w:p w14:paraId="0494018C" w14:textId="77777777" w:rsidR="002C16E6" w:rsidRPr="002C16E6" w:rsidRDefault="002C16E6" w:rsidP="002C16E6">
            <w:pPr>
              <w:tabs>
                <w:tab w:val="left" w:pos="360"/>
              </w:tabs>
              <w:spacing w:after="0" w:line="276" w:lineRule="auto"/>
              <w:ind w:left="180" w:hanging="180"/>
              <w:jc w:val="both"/>
              <w:rPr>
                <w:rFonts w:ascii="Sylfaen" w:eastAsia="Times New Roman" w:hAnsi="Sylfaen" w:cs="Times New Roman"/>
                <w:sz w:val="16"/>
                <w:szCs w:val="16"/>
                <w:lang w:val="ka-GE"/>
              </w:rPr>
            </w:pPr>
          </w:p>
          <w:p w14:paraId="3D0C1D65" w14:textId="5C8264A5" w:rsidR="002C16E6" w:rsidRPr="002C16E6" w:rsidRDefault="002C16E6" w:rsidP="002C16E6">
            <w:pPr>
              <w:tabs>
                <w:tab w:val="left" w:pos="360"/>
              </w:tabs>
              <w:spacing w:after="0" w:line="276" w:lineRule="auto"/>
              <w:ind w:left="180" w:hanging="180"/>
              <w:jc w:val="both"/>
              <w:rPr>
                <w:rFonts w:ascii="Sylfaen" w:eastAsia="Times New Roman" w:hAnsi="Sylfaen" w:cs="Times New Roman"/>
                <w:sz w:val="16"/>
                <w:szCs w:val="16"/>
                <w:lang w:val="ka-GE"/>
              </w:rPr>
            </w:pPr>
            <w:r w:rsidRPr="002C16E6">
              <w:rPr>
                <w:rFonts w:ascii="Sylfaen" w:eastAsia="Times New Roman" w:hAnsi="Sylfaen" w:cs="Times New Roman"/>
                <w:sz w:val="16"/>
                <w:szCs w:val="16"/>
                <w:lang w:val="ka-GE"/>
              </w:rPr>
              <w:t>(</w:t>
            </w:r>
            <w:r w:rsidRPr="002C16E6">
              <w:rPr>
                <w:rFonts w:ascii="Sylfaen" w:eastAsia="Times New Roman" w:hAnsi="Sylfaen" w:cs="Times New Roman"/>
                <w:sz w:val="16"/>
                <w:szCs w:val="16"/>
                <w:vertAlign w:val="superscript"/>
                <w:lang w:val="ka-GE"/>
              </w:rPr>
              <w:t>2</w:t>
            </w:r>
            <w:r w:rsidRPr="002C16E6">
              <w:rPr>
                <w:rFonts w:ascii="Sylfaen" w:eastAsia="Times New Roman" w:hAnsi="Sylfaen" w:cs="Times New Roman"/>
                <w:sz w:val="16"/>
                <w:szCs w:val="16"/>
                <w:lang w:val="ka-GE"/>
              </w:rPr>
              <w:t>) და/ან /and/or [ცწადპ-ს, რომელიც წარმოიშობა ადამიანის მიერ მოხმარებისათვის გამიზნული პროდუქტების წარმოებისას, მათ შორის გაუცხიმოვნებული ძვალი, ხიწიწი, ცენტრიფუგირებისა ა</w:t>
            </w:r>
            <w:r w:rsidR="006A0F5E">
              <w:rPr>
                <w:rFonts w:ascii="Sylfaen" w:eastAsia="Times New Roman" w:hAnsi="Sylfaen" w:cs="Times New Roman"/>
                <w:sz w:val="16"/>
                <w:szCs w:val="16"/>
                <w:lang w:val="ka-GE"/>
              </w:rPr>
              <w:t>ნ</w:t>
            </w:r>
            <w:r w:rsidRPr="002C16E6">
              <w:rPr>
                <w:rFonts w:ascii="Sylfaen" w:eastAsia="Times New Roman" w:hAnsi="Sylfaen" w:cs="Times New Roman"/>
                <w:sz w:val="16"/>
                <w:szCs w:val="16"/>
                <w:lang w:val="ka-GE"/>
              </w:rPr>
              <w:t xml:space="preserve"> სეპარაციის დროს გამოყოფილი ნალექი (რძის გადამუშავების</w:t>
            </w:r>
            <w:r w:rsidR="00D46005">
              <w:rPr>
                <w:rFonts w:ascii="Sylfaen" w:eastAsia="Times New Roman" w:hAnsi="Sylfaen" w:cs="Times New Roman"/>
                <w:sz w:val="16"/>
                <w:szCs w:val="16"/>
                <w:lang w:val="ka-GE"/>
              </w:rPr>
              <w:t>გან</w:t>
            </w:r>
            <w:r w:rsidRPr="002C16E6">
              <w:rPr>
                <w:rFonts w:ascii="Sylfaen" w:eastAsia="Times New Roman" w:hAnsi="Sylfaen" w:cs="Times New Roman"/>
                <w:sz w:val="16"/>
                <w:szCs w:val="16"/>
                <w:lang w:val="ka-GE"/>
              </w:rPr>
              <w:t>);/animal by-products arising from the production of products intended for human consumption, including degreased bone, greaves and centrifuge or separator sludge from milk processing;]</w:t>
            </w:r>
          </w:p>
          <w:p w14:paraId="14D0831F" w14:textId="77777777" w:rsidR="002C16E6" w:rsidRPr="002C16E6" w:rsidRDefault="002C16E6" w:rsidP="002C16E6">
            <w:pPr>
              <w:tabs>
                <w:tab w:val="left" w:pos="360"/>
              </w:tabs>
              <w:spacing w:after="0" w:line="276" w:lineRule="auto"/>
              <w:ind w:left="180" w:hanging="180"/>
              <w:jc w:val="both"/>
              <w:rPr>
                <w:rFonts w:ascii="Sylfaen" w:eastAsia="Times New Roman" w:hAnsi="Sylfaen" w:cs="Times New Roman"/>
                <w:sz w:val="16"/>
                <w:szCs w:val="16"/>
                <w:lang w:val="ka-GE"/>
              </w:rPr>
            </w:pPr>
          </w:p>
          <w:p w14:paraId="72109FAA" w14:textId="527AC58B" w:rsidR="002C16E6" w:rsidRDefault="002C16E6" w:rsidP="002C16E6">
            <w:pPr>
              <w:tabs>
                <w:tab w:val="left" w:pos="360"/>
              </w:tabs>
              <w:spacing w:after="0" w:line="276" w:lineRule="auto"/>
              <w:ind w:left="180" w:hanging="180"/>
              <w:jc w:val="both"/>
              <w:rPr>
                <w:rFonts w:ascii="Sylfaen" w:eastAsia="Times New Roman" w:hAnsi="Sylfaen" w:cs="Times New Roman"/>
                <w:sz w:val="16"/>
                <w:szCs w:val="16"/>
                <w:lang w:val="ka-GE"/>
              </w:rPr>
            </w:pPr>
            <w:r w:rsidRPr="002C16E6">
              <w:rPr>
                <w:rFonts w:ascii="Sylfaen" w:eastAsia="Times New Roman" w:hAnsi="Sylfaen" w:cs="Times New Roman"/>
                <w:sz w:val="16"/>
                <w:szCs w:val="16"/>
                <w:lang w:val="ka-GE"/>
              </w:rPr>
              <w:t>(</w:t>
            </w:r>
            <w:r w:rsidRPr="002C16E6">
              <w:rPr>
                <w:rFonts w:ascii="Sylfaen" w:eastAsia="Times New Roman" w:hAnsi="Sylfaen" w:cs="Times New Roman"/>
                <w:sz w:val="16"/>
                <w:szCs w:val="16"/>
                <w:vertAlign w:val="superscript"/>
                <w:lang w:val="ka-GE"/>
              </w:rPr>
              <w:t>2</w:t>
            </w:r>
            <w:r w:rsidRPr="002C16E6">
              <w:rPr>
                <w:rFonts w:ascii="Sylfaen" w:eastAsia="Times New Roman" w:hAnsi="Sylfaen" w:cs="Times New Roman"/>
                <w:sz w:val="16"/>
                <w:szCs w:val="16"/>
                <w:lang w:val="ka-GE"/>
              </w:rPr>
              <w:t>) და/ან /and/or [ცხოველური წარმოშობის პროდუქტებს, ან სასურსათო პროდუქტებს, რომლებიც შეიცავს ცხოველური წარმოშობის პროდუქტებს და აღარ გამოიყენება ადამიანის მიერ მოხმარებისათვის კომერციული მიზეზებიდან გამომდინარე ან წარმოების ან შეფუთვის დეფექტების მიერ წარმოშობილი პრობლემების გამო, ან ისეთი სხვა დეფექტების გამო, რომლისგანაც არ წარმოიშვება რისკი საზოგადოების ან ცხოველთა ჯანმრთელობისათვის;/products of animal origin, or foodstuffs containing products of animal origin, which are no longer intended for human consumption for commercial reasons or due to problems of manufacturing or packaging defects or other defects from which no risk to public or animal health arise</w:t>
            </w:r>
            <w:r w:rsidR="00A12824" w:rsidRPr="00EE2B1B">
              <w:rPr>
                <w:rFonts w:ascii="Sylfaen" w:eastAsia="Times New Roman" w:hAnsi="Sylfaen" w:cs="Times New Roman"/>
                <w:sz w:val="16"/>
                <w:szCs w:val="16"/>
                <w:lang w:val="ka-GE"/>
              </w:rPr>
              <w:t>s;</w:t>
            </w:r>
            <w:r w:rsidRPr="002C16E6">
              <w:rPr>
                <w:rFonts w:ascii="Sylfaen" w:eastAsia="Times New Roman" w:hAnsi="Sylfaen" w:cs="Times New Roman"/>
                <w:sz w:val="16"/>
                <w:szCs w:val="16"/>
                <w:lang w:val="ka-GE"/>
              </w:rPr>
              <w:t xml:space="preserve"> ] </w:t>
            </w:r>
          </w:p>
          <w:p w14:paraId="4AF9518B" w14:textId="3ADB9016" w:rsidR="002847D8" w:rsidRDefault="002847D8" w:rsidP="002C16E6">
            <w:pPr>
              <w:tabs>
                <w:tab w:val="left" w:pos="360"/>
              </w:tabs>
              <w:spacing w:after="0" w:line="276" w:lineRule="auto"/>
              <w:ind w:left="180" w:hanging="180"/>
              <w:jc w:val="both"/>
              <w:rPr>
                <w:rFonts w:ascii="Sylfaen" w:eastAsia="Times New Roman" w:hAnsi="Sylfaen" w:cs="Times New Roman"/>
                <w:sz w:val="16"/>
                <w:szCs w:val="16"/>
                <w:lang w:val="ka-GE"/>
              </w:rPr>
            </w:pPr>
          </w:p>
          <w:p w14:paraId="143368CC" w14:textId="77777777" w:rsidR="002847D8" w:rsidRPr="002C16E6" w:rsidRDefault="002847D8" w:rsidP="002C16E6">
            <w:pPr>
              <w:tabs>
                <w:tab w:val="left" w:pos="360"/>
              </w:tabs>
              <w:spacing w:after="0" w:line="276" w:lineRule="auto"/>
              <w:ind w:left="180" w:hanging="180"/>
              <w:jc w:val="both"/>
              <w:rPr>
                <w:rFonts w:ascii="Sylfaen" w:eastAsia="Times New Roman" w:hAnsi="Sylfaen" w:cs="Times New Roman"/>
                <w:sz w:val="16"/>
                <w:szCs w:val="16"/>
                <w:lang w:val="ka-GE"/>
              </w:rPr>
            </w:pPr>
          </w:p>
          <w:p w14:paraId="02CA35FF" w14:textId="77777777" w:rsidR="002C16E6" w:rsidRPr="002C16E6" w:rsidRDefault="002C16E6" w:rsidP="002C16E6">
            <w:pPr>
              <w:tabs>
                <w:tab w:val="left" w:pos="360"/>
              </w:tabs>
              <w:spacing w:after="0" w:line="276" w:lineRule="auto"/>
              <w:ind w:left="180" w:hanging="180"/>
              <w:jc w:val="both"/>
              <w:rPr>
                <w:rFonts w:ascii="Sylfaen" w:eastAsia="Times New Roman" w:hAnsi="Sylfaen" w:cs="Times New Roman"/>
                <w:sz w:val="16"/>
                <w:szCs w:val="16"/>
                <w:lang w:val="ka-GE"/>
              </w:rPr>
            </w:pPr>
            <w:r w:rsidRPr="002C16E6">
              <w:rPr>
                <w:rFonts w:ascii="Sylfaen" w:eastAsia="Times New Roman" w:hAnsi="Sylfaen" w:cs="Times New Roman"/>
                <w:sz w:val="16"/>
                <w:szCs w:val="16"/>
                <w:lang w:val="ka-GE"/>
              </w:rPr>
              <w:t xml:space="preserve"> </w:t>
            </w:r>
          </w:p>
          <w:tbl>
            <w:tblPr>
              <w:tblpPr w:leftFromText="180" w:rightFromText="180" w:vertAnchor="text" w:horzAnchor="margin" w:tblpY="-139"/>
              <w:tblOverlap w:val="never"/>
              <w:tblW w:w="9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94"/>
              <w:gridCol w:w="2485"/>
              <w:gridCol w:w="3277"/>
            </w:tblGrid>
            <w:tr w:rsidR="007F5952" w:rsidRPr="00F97501" w14:paraId="7A673358" w14:textId="77777777" w:rsidTr="002A73A3">
              <w:trPr>
                <w:trHeight w:val="428"/>
              </w:trPr>
              <w:tc>
                <w:tcPr>
                  <w:tcW w:w="4094" w:type="dxa"/>
                  <w:tcBorders>
                    <w:top w:val="single" w:sz="4" w:space="0" w:color="auto"/>
                    <w:left w:val="single" w:sz="4" w:space="0" w:color="auto"/>
                    <w:bottom w:val="single" w:sz="4" w:space="0" w:color="auto"/>
                    <w:right w:val="single" w:sz="4" w:space="0" w:color="auto"/>
                  </w:tcBorders>
                </w:tcPr>
                <w:p w14:paraId="64341EF0" w14:textId="77777777" w:rsidR="007F5952" w:rsidRPr="005B41F4" w:rsidRDefault="007F5952" w:rsidP="007F5952">
                  <w:pPr>
                    <w:tabs>
                      <w:tab w:val="left" w:pos="360"/>
                    </w:tabs>
                    <w:ind w:left="180" w:hanging="180"/>
                    <w:rPr>
                      <w:rFonts w:ascii="Sylfaen" w:hAnsi="Sylfaen"/>
                      <w:b/>
                      <w:sz w:val="16"/>
                      <w:szCs w:val="16"/>
                      <w:lang w:val="ka-GE"/>
                    </w:rPr>
                  </w:pPr>
                  <w:r w:rsidRPr="005B41F4">
                    <w:rPr>
                      <w:rFonts w:ascii="Sylfaen" w:hAnsi="Sylfaen"/>
                      <w:b/>
                      <w:sz w:val="16"/>
                      <w:szCs w:val="16"/>
                      <w:lang w:val="ka-GE"/>
                    </w:rPr>
                    <w:t>II. ინფორმაცია ჯანმრთელობის შესახებ /Health information</w:t>
                  </w:r>
                </w:p>
                <w:p w14:paraId="3E93C783" w14:textId="77777777" w:rsidR="007F5952" w:rsidRPr="005B41F4" w:rsidRDefault="007F5952" w:rsidP="007F5952">
                  <w:pPr>
                    <w:tabs>
                      <w:tab w:val="left" w:pos="360"/>
                    </w:tabs>
                    <w:spacing w:after="0"/>
                    <w:ind w:left="180" w:hanging="180"/>
                    <w:jc w:val="both"/>
                    <w:rPr>
                      <w:rFonts w:ascii="Sylfaen" w:hAnsi="Sylfaen"/>
                      <w:b/>
                      <w:sz w:val="16"/>
                      <w:szCs w:val="16"/>
                      <w:lang w:val="ka-GE"/>
                    </w:rPr>
                  </w:pPr>
                </w:p>
              </w:tc>
              <w:tc>
                <w:tcPr>
                  <w:tcW w:w="2485" w:type="dxa"/>
                  <w:tcBorders>
                    <w:top w:val="single" w:sz="4" w:space="0" w:color="auto"/>
                    <w:left w:val="single" w:sz="4" w:space="0" w:color="auto"/>
                    <w:bottom w:val="single" w:sz="4" w:space="0" w:color="auto"/>
                    <w:right w:val="single" w:sz="4" w:space="0" w:color="auto"/>
                  </w:tcBorders>
                </w:tcPr>
                <w:p w14:paraId="4659BCC3" w14:textId="77777777" w:rsidR="007F5952" w:rsidRPr="005B41F4" w:rsidRDefault="007F5952" w:rsidP="007F5952">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II.ა სერტიფიკატის No/</w:t>
                  </w:r>
                  <w:r>
                    <w:rPr>
                      <w:rFonts w:ascii="Sylfaen" w:hAnsi="Sylfaen"/>
                      <w:b/>
                      <w:sz w:val="16"/>
                      <w:szCs w:val="16"/>
                    </w:rPr>
                    <w:t xml:space="preserve">II.a </w:t>
                  </w:r>
                  <w:r w:rsidRPr="005B41F4">
                    <w:rPr>
                      <w:rFonts w:ascii="Sylfaen" w:hAnsi="Sylfaen"/>
                      <w:b/>
                      <w:sz w:val="16"/>
                      <w:szCs w:val="16"/>
                      <w:lang w:val="ka-GE"/>
                    </w:rPr>
                    <w:t xml:space="preserve">Certificate reference No </w:t>
                  </w:r>
                </w:p>
              </w:tc>
              <w:tc>
                <w:tcPr>
                  <w:tcW w:w="3277" w:type="dxa"/>
                  <w:tcBorders>
                    <w:top w:val="single" w:sz="4" w:space="0" w:color="auto"/>
                    <w:left w:val="single" w:sz="4" w:space="0" w:color="auto"/>
                    <w:bottom w:val="single" w:sz="4" w:space="0" w:color="auto"/>
                    <w:right w:val="single" w:sz="4" w:space="0" w:color="auto"/>
                    <w:tr2bl w:val="single" w:sz="4" w:space="0" w:color="auto"/>
                  </w:tcBorders>
                </w:tcPr>
                <w:p w14:paraId="7BAB6C50" w14:textId="77777777" w:rsidR="007F5952" w:rsidRPr="00AD7F36" w:rsidRDefault="007F5952" w:rsidP="007F5952">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II.ბ</w:t>
                  </w:r>
                  <w:r w:rsidRPr="00AD7F36">
                    <w:rPr>
                      <w:rFonts w:ascii="Sylfaen" w:hAnsi="Sylfaen"/>
                      <w:b/>
                      <w:sz w:val="16"/>
                      <w:szCs w:val="16"/>
                      <w:lang w:val="ka-GE"/>
                    </w:rPr>
                    <w:t>/II.b</w:t>
                  </w:r>
                </w:p>
              </w:tc>
            </w:tr>
          </w:tbl>
          <w:p w14:paraId="22862738" w14:textId="77777777" w:rsidR="002C16E6" w:rsidRPr="002C16E6" w:rsidRDefault="002C16E6" w:rsidP="002C16E6">
            <w:pPr>
              <w:tabs>
                <w:tab w:val="left" w:pos="360"/>
              </w:tabs>
              <w:spacing w:after="0" w:line="276" w:lineRule="auto"/>
              <w:ind w:left="180" w:hanging="180"/>
              <w:jc w:val="both"/>
              <w:rPr>
                <w:rFonts w:ascii="Sylfaen" w:eastAsia="Times New Roman" w:hAnsi="Sylfaen" w:cs="Times New Roman"/>
                <w:sz w:val="16"/>
                <w:szCs w:val="16"/>
                <w:lang w:val="ka-GE"/>
              </w:rPr>
            </w:pPr>
          </w:p>
          <w:p w14:paraId="37D09B76" w14:textId="60FB29AF" w:rsidR="007F5952" w:rsidRDefault="002C16E6" w:rsidP="007F5952">
            <w:pPr>
              <w:tabs>
                <w:tab w:val="left" w:pos="360"/>
              </w:tabs>
              <w:spacing w:after="0" w:line="276" w:lineRule="auto"/>
              <w:ind w:left="180" w:hanging="180"/>
              <w:jc w:val="both"/>
              <w:rPr>
                <w:rFonts w:ascii="Sylfaen" w:eastAsia="Times New Roman" w:hAnsi="Sylfaen" w:cs="Times New Roman"/>
                <w:sz w:val="16"/>
                <w:szCs w:val="16"/>
                <w:lang w:val="ka-GE"/>
              </w:rPr>
            </w:pPr>
            <w:r w:rsidRPr="002C16E6">
              <w:rPr>
                <w:rFonts w:ascii="Sylfaen" w:eastAsia="Times New Roman" w:hAnsi="Sylfaen" w:cs="Times New Roman"/>
                <w:sz w:val="16"/>
                <w:szCs w:val="16"/>
                <w:lang w:val="ka-GE"/>
              </w:rPr>
              <w:t>(</w:t>
            </w:r>
            <w:r w:rsidRPr="002C16E6">
              <w:rPr>
                <w:rFonts w:ascii="Sylfaen" w:eastAsia="Times New Roman" w:hAnsi="Sylfaen" w:cs="Times New Roman"/>
                <w:sz w:val="16"/>
                <w:szCs w:val="16"/>
                <w:vertAlign w:val="superscript"/>
                <w:lang w:val="ka-GE"/>
              </w:rPr>
              <w:t>2</w:t>
            </w:r>
            <w:r w:rsidRPr="002C16E6">
              <w:rPr>
                <w:rFonts w:ascii="Sylfaen" w:eastAsia="Times New Roman" w:hAnsi="Sylfaen" w:cs="Times New Roman"/>
                <w:sz w:val="16"/>
                <w:szCs w:val="16"/>
                <w:lang w:val="ka-GE"/>
              </w:rPr>
              <w:t>) და/ან [ცხოველური წარმოშობის შინაური ბინადარი ცხოველის საკვებს და საკვებ პროდუქტებს ან ცწადპ–სა და მეორეული პროდუქტების შემცველი საკვებ პროდუქტებს, რომლებიც აღარ გამოიყენება საკვებად კომერციული მიზეზებიდან გამომდინარე ან წარმოების ან შეფუთვის დეფექტების მიერ წარმოშობილი პრობლემების გამო, ან ისეთი სხვა დეფექტების გამო,</w:t>
            </w:r>
            <w:r w:rsidR="00BE0DAF">
              <w:rPr>
                <w:rFonts w:ascii="Sylfaen" w:eastAsia="Times New Roman" w:hAnsi="Sylfaen" w:cs="Times New Roman"/>
                <w:sz w:val="16"/>
                <w:szCs w:val="16"/>
                <w:lang w:val="ka-GE"/>
              </w:rPr>
              <w:t xml:space="preserve"> რომელიც არ წარმოადგენს რისკს</w:t>
            </w:r>
            <w:r w:rsidRPr="002C16E6">
              <w:rPr>
                <w:rFonts w:ascii="Sylfaen" w:eastAsia="Times New Roman" w:hAnsi="Sylfaen" w:cs="Times New Roman"/>
                <w:sz w:val="16"/>
                <w:szCs w:val="16"/>
                <w:lang w:val="ka-GE"/>
              </w:rPr>
              <w:t xml:space="preserve"> საზოგადოების ან ცხოველთა ჯანმრთელობისათვის/petfood and feedingstuffs of animal origin, or feedingstuffs containing animal by-products or derived products, which are no longer intended for feeding for commercial reasons or due to problems of manufacturing or packaging defects or other defects from which no risk to public or animal health arises;]</w:t>
            </w:r>
          </w:p>
          <w:p w14:paraId="1E7AFDCF" w14:textId="77777777" w:rsidR="001A0B65" w:rsidRPr="002C16E6" w:rsidRDefault="001A0B65" w:rsidP="007F5952">
            <w:pPr>
              <w:tabs>
                <w:tab w:val="left" w:pos="360"/>
              </w:tabs>
              <w:spacing w:after="0" w:line="276" w:lineRule="auto"/>
              <w:ind w:left="180" w:hanging="180"/>
              <w:jc w:val="both"/>
              <w:rPr>
                <w:rFonts w:ascii="Sylfaen" w:eastAsia="Times New Roman" w:hAnsi="Sylfaen" w:cs="Times New Roman"/>
                <w:sz w:val="16"/>
                <w:szCs w:val="16"/>
                <w:lang w:val="ka-GE"/>
              </w:rPr>
            </w:pPr>
          </w:p>
          <w:p w14:paraId="6C389E76" w14:textId="3D6E976C" w:rsidR="00B15D32" w:rsidRPr="00B15D32" w:rsidRDefault="00B15D32" w:rsidP="00B15D32">
            <w:pPr>
              <w:tabs>
                <w:tab w:val="left" w:pos="360"/>
              </w:tabs>
              <w:spacing w:after="0" w:line="276" w:lineRule="auto"/>
              <w:ind w:left="180" w:hanging="180"/>
              <w:jc w:val="both"/>
              <w:rPr>
                <w:rFonts w:ascii="Sylfaen" w:eastAsia="Times New Roman" w:hAnsi="Sylfaen" w:cs="Times New Roman"/>
                <w:sz w:val="16"/>
                <w:szCs w:val="16"/>
                <w:lang w:val="ka-GE"/>
              </w:rPr>
            </w:pPr>
            <w:r w:rsidRPr="00B15D32">
              <w:rPr>
                <w:rFonts w:ascii="Sylfaen" w:eastAsia="Times New Roman" w:hAnsi="Sylfaen" w:cs="Times New Roman"/>
                <w:sz w:val="16"/>
                <w:szCs w:val="16"/>
                <w:lang w:val="ka-GE"/>
              </w:rPr>
              <w:t>(</w:t>
            </w:r>
            <w:r w:rsidRPr="00B15D32">
              <w:rPr>
                <w:rFonts w:ascii="Sylfaen" w:eastAsia="Times New Roman" w:hAnsi="Sylfaen" w:cs="Times New Roman"/>
                <w:sz w:val="16"/>
                <w:szCs w:val="16"/>
                <w:vertAlign w:val="superscript"/>
                <w:lang w:val="ka-GE"/>
              </w:rPr>
              <w:t>2</w:t>
            </w:r>
            <w:r w:rsidRPr="00B15D32">
              <w:rPr>
                <w:rFonts w:ascii="Sylfaen" w:eastAsia="Times New Roman" w:hAnsi="Sylfaen" w:cs="Times New Roman"/>
                <w:sz w:val="16"/>
                <w:szCs w:val="16"/>
                <w:lang w:val="ka-GE"/>
              </w:rPr>
              <w:t xml:space="preserve">) და/ან/ and/or [ </w:t>
            </w:r>
            <w:r w:rsidR="007F5952">
              <w:rPr>
                <w:rFonts w:ascii="Sylfaen" w:eastAsia="Times New Roman" w:hAnsi="Sylfaen" w:cs="Times New Roman"/>
                <w:sz w:val="16"/>
                <w:szCs w:val="16"/>
                <w:lang w:val="ka-GE"/>
              </w:rPr>
              <w:t xml:space="preserve">ცოცხალი ცხოველებისგან მიღებულ </w:t>
            </w:r>
            <w:r w:rsidRPr="00B15D32">
              <w:rPr>
                <w:rFonts w:ascii="Sylfaen" w:eastAsia="Times New Roman" w:hAnsi="Sylfaen" w:cs="Times New Roman"/>
                <w:sz w:val="16"/>
                <w:szCs w:val="16"/>
                <w:lang w:val="ka-GE"/>
              </w:rPr>
              <w:t>სისხლს, პლაცენტს, მატყლს, ბუმბულს, ბალანს, რქებს, გაჭრილ ჩლიქის და ნედლს რძეს</w:t>
            </w:r>
            <w:r w:rsidR="007F5952">
              <w:rPr>
                <w:rFonts w:ascii="Sylfaen" w:eastAsia="Times New Roman" w:hAnsi="Sylfaen" w:cs="Times New Roman"/>
                <w:sz w:val="16"/>
                <w:szCs w:val="16"/>
                <w:lang w:val="ka-GE"/>
              </w:rPr>
              <w:t xml:space="preserve">, </w:t>
            </w:r>
            <w:r w:rsidRPr="00B15D32">
              <w:rPr>
                <w:rFonts w:ascii="Sylfaen" w:eastAsia="Times New Roman" w:hAnsi="Sylfaen" w:cs="Times New Roman"/>
                <w:sz w:val="16"/>
                <w:szCs w:val="16"/>
                <w:lang w:val="ka-GE"/>
              </w:rPr>
              <w:t>რომლებიც არ ამჟღავნებდნენ ადამიანზე ან ცხოველზე გადამდები დაავადების ნიშნებს;/blood, placenta, wool, feathers, hair, horns, hoof cuts and raw milk originating from live animals that did not show signs of any disease communicable through that product to humans or animals;]</w:t>
            </w:r>
          </w:p>
          <w:p w14:paraId="53240555" w14:textId="77777777" w:rsidR="00B15D32" w:rsidRPr="00B15D32" w:rsidRDefault="00B15D32" w:rsidP="00B15D32">
            <w:pPr>
              <w:tabs>
                <w:tab w:val="left" w:pos="360"/>
              </w:tabs>
              <w:spacing w:after="0" w:line="276" w:lineRule="auto"/>
              <w:ind w:left="180" w:hanging="180"/>
              <w:jc w:val="both"/>
              <w:rPr>
                <w:rFonts w:ascii="Sylfaen" w:eastAsia="Times New Roman" w:hAnsi="Sylfaen" w:cs="Times New Roman"/>
                <w:sz w:val="16"/>
                <w:szCs w:val="16"/>
                <w:lang w:val="ka-GE"/>
              </w:rPr>
            </w:pPr>
          </w:p>
          <w:p w14:paraId="5D6564D6" w14:textId="6F67C2DE" w:rsidR="00B15D32" w:rsidRPr="00B15D32" w:rsidRDefault="00B15D32" w:rsidP="001A0B65">
            <w:pPr>
              <w:tabs>
                <w:tab w:val="left" w:pos="360"/>
              </w:tabs>
              <w:spacing w:after="0" w:line="276" w:lineRule="auto"/>
              <w:ind w:left="180" w:hanging="180"/>
              <w:jc w:val="both"/>
              <w:rPr>
                <w:rFonts w:ascii="Sylfaen" w:eastAsia="Times New Roman" w:hAnsi="Sylfaen" w:cs="Times New Roman"/>
                <w:sz w:val="16"/>
                <w:szCs w:val="16"/>
                <w:lang w:val="ka-GE"/>
              </w:rPr>
            </w:pPr>
            <w:r w:rsidRPr="00B15D32">
              <w:rPr>
                <w:rFonts w:ascii="Sylfaen" w:eastAsia="Times New Roman" w:hAnsi="Sylfaen" w:cs="Times New Roman"/>
                <w:sz w:val="16"/>
                <w:szCs w:val="16"/>
                <w:lang w:val="ka-GE"/>
              </w:rPr>
              <w:t>(</w:t>
            </w:r>
            <w:r w:rsidRPr="00B15D32">
              <w:rPr>
                <w:rFonts w:ascii="Sylfaen" w:eastAsia="Times New Roman" w:hAnsi="Sylfaen" w:cs="Times New Roman"/>
                <w:sz w:val="16"/>
                <w:szCs w:val="16"/>
                <w:vertAlign w:val="superscript"/>
                <w:lang w:val="ka-GE"/>
              </w:rPr>
              <w:t>2</w:t>
            </w:r>
            <w:r w:rsidRPr="00B15D32">
              <w:rPr>
                <w:rFonts w:ascii="Sylfaen" w:eastAsia="Times New Roman" w:hAnsi="Sylfaen" w:cs="Times New Roman"/>
                <w:sz w:val="16"/>
                <w:szCs w:val="16"/>
                <w:lang w:val="ka-GE"/>
              </w:rPr>
              <w:t>) და/ან/and/or [წყლის ცხოველებს და ასეთი ცხოველებისგან მიღებულს ნაწილებს,</w:t>
            </w:r>
            <w:r w:rsidR="00D46005">
              <w:rPr>
                <w:rFonts w:ascii="Sylfaen" w:eastAsia="Times New Roman" w:hAnsi="Sylfaen" w:cs="Times New Roman"/>
                <w:sz w:val="16"/>
                <w:szCs w:val="16"/>
                <w:lang w:val="ka-GE"/>
              </w:rPr>
              <w:t xml:space="preserve"> გარდა ზღვის ძუძუმწოვრებისა,</w:t>
            </w:r>
            <w:r w:rsidRPr="00B15D32">
              <w:rPr>
                <w:rFonts w:ascii="Sylfaen" w:eastAsia="Times New Roman" w:hAnsi="Sylfaen" w:cs="Times New Roman"/>
                <w:sz w:val="16"/>
                <w:szCs w:val="16"/>
                <w:lang w:val="ka-GE"/>
              </w:rPr>
              <w:t xml:space="preserve"> რომლებიც არ ამჟღავნებდნენ ადამიანზე ან ცხოველზე გადამდები დაავადების ნიშნებს;/Aquatic animals, and parts of such animals, except sea mammals, which did not show any signs of diseases communicable to humans or animals;]</w:t>
            </w:r>
          </w:p>
          <w:p w14:paraId="15DA5444" w14:textId="77777777" w:rsidR="00B15D32" w:rsidRPr="00B15D32" w:rsidRDefault="00B15D32" w:rsidP="00B15D32">
            <w:pPr>
              <w:tabs>
                <w:tab w:val="left" w:pos="360"/>
              </w:tabs>
              <w:spacing w:after="0" w:line="276" w:lineRule="auto"/>
              <w:ind w:left="180" w:hanging="180"/>
              <w:jc w:val="both"/>
              <w:rPr>
                <w:rFonts w:ascii="Sylfaen" w:eastAsia="Times New Roman" w:hAnsi="Sylfaen" w:cs="Times New Roman"/>
                <w:sz w:val="16"/>
                <w:szCs w:val="16"/>
                <w:lang w:val="ka-GE"/>
              </w:rPr>
            </w:pPr>
          </w:p>
          <w:p w14:paraId="73DF651B" w14:textId="4912C41C" w:rsidR="00B15D32" w:rsidRPr="00B15D32" w:rsidRDefault="00B15D32" w:rsidP="00B15D32">
            <w:pPr>
              <w:tabs>
                <w:tab w:val="left" w:pos="360"/>
              </w:tabs>
              <w:spacing w:after="0" w:line="276" w:lineRule="auto"/>
              <w:ind w:left="180" w:hanging="180"/>
              <w:jc w:val="both"/>
              <w:rPr>
                <w:rFonts w:ascii="Sylfaen" w:eastAsia="Times New Roman" w:hAnsi="Sylfaen" w:cs="Times New Roman"/>
                <w:sz w:val="16"/>
                <w:szCs w:val="16"/>
                <w:lang w:val="ka-GE"/>
              </w:rPr>
            </w:pPr>
            <w:r w:rsidRPr="00B15D32">
              <w:rPr>
                <w:rFonts w:ascii="Sylfaen" w:eastAsia="Times New Roman" w:hAnsi="Sylfaen" w:cs="Times New Roman"/>
                <w:sz w:val="16"/>
                <w:szCs w:val="16"/>
                <w:lang w:val="ka-GE"/>
              </w:rPr>
              <w:t>(</w:t>
            </w:r>
            <w:r w:rsidRPr="00B15D32">
              <w:rPr>
                <w:rFonts w:ascii="Sylfaen" w:eastAsia="Times New Roman" w:hAnsi="Sylfaen" w:cs="Times New Roman"/>
                <w:sz w:val="16"/>
                <w:szCs w:val="16"/>
                <w:vertAlign w:val="superscript"/>
                <w:lang w:val="ka-GE"/>
              </w:rPr>
              <w:t>2</w:t>
            </w:r>
            <w:r w:rsidRPr="00B15D32">
              <w:rPr>
                <w:rFonts w:ascii="Sylfaen" w:eastAsia="Times New Roman" w:hAnsi="Sylfaen" w:cs="Times New Roman"/>
                <w:sz w:val="16"/>
                <w:szCs w:val="16"/>
                <w:lang w:val="ka-GE"/>
              </w:rPr>
              <w:t>) და/ან /and/or [წყლის ცხოველებისგან მიღებულ ცწადპ-ს, რომელიც წარმოშობილია ადამიანის მიერ მოხმარებისათ</w:t>
            </w:r>
            <w:r w:rsidR="00D46005">
              <w:rPr>
                <w:rFonts w:ascii="Sylfaen" w:eastAsia="Times New Roman" w:hAnsi="Sylfaen" w:cs="Times New Roman"/>
                <w:sz w:val="16"/>
                <w:szCs w:val="16"/>
                <w:lang w:val="ka-GE"/>
              </w:rPr>
              <w:t>ვ</w:t>
            </w:r>
            <w:r w:rsidRPr="00B15D32">
              <w:rPr>
                <w:rFonts w:ascii="Sylfaen" w:eastAsia="Times New Roman" w:hAnsi="Sylfaen" w:cs="Times New Roman"/>
                <w:sz w:val="16"/>
                <w:szCs w:val="16"/>
                <w:lang w:val="ka-GE"/>
              </w:rPr>
              <w:t>ის</w:t>
            </w:r>
            <w:r w:rsidR="00FB6D3D">
              <w:rPr>
                <w:rFonts w:ascii="Sylfaen" w:eastAsia="Times New Roman" w:hAnsi="Sylfaen" w:cs="Times New Roman"/>
                <w:sz w:val="16"/>
                <w:szCs w:val="16"/>
                <w:lang w:val="ka-GE"/>
              </w:rPr>
              <w:t xml:space="preserve"> განკუთვნილ</w:t>
            </w:r>
            <w:r w:rsidRPr="00B15D32">
              <w:rPr>
                <w:rFonts w:ascii="Sylfaen" w:eastAsia="Times New Roman" w:hAnsi="Sylfaen" w:cs="Times New Roman"/>
                <w:sz w:val="16"/>
                <w:szCs w:val="16"/>
                <w:lang w:val="ka-GE"/>
              </w:rPr>
              <w:t xml:space="preserve"> </w:t>
            </w:r>
            <w:r w:rsidR="00FB6D3D">
              <w:rPr>
                <w:rFonts w:ascii="Sylfaen" w:eastAsia="Times New Roman" w:hAnsi="Sylfaen" w:cs="Times New Roman"/>
                <w:sz w:val="16"/>
                <w:szCs w:val="16"/>
                <w:lang w:val="ka-GE"/>
              </w:rPr>
              <w:t xml:space="preserve"> </w:t>
            </w:r>
            <w:r w:rsidR="001A0B65">
              <w:rPr>
                <w:rFonts w:ascii="Sylfaen" w:eastAsia="Times New Roman" w:hAnsi="Sylfaen" w:cs="Times New Roman"/>
                <w:sz w:val="16"/>
                <w:szCs w:val="16"/>
                <w:lang w:val="ka-GE"/>
              </w:rPr>
              <w:t>საწარმოში ან საამქროში/</w:t>
            </w:r>
            <w:r w:rsidR="00FB6D3D">
              <w:rPr>
                <w:rFonts w:ascii="Sylfaen" w:eastAsia="Times New Roman" w:hAnsi="Sylfaen" w:cs="Times New Roman"/>
                <w:sz w:val="16"/>
                <w:szCs w:val="16"/>
                <w:lang w:val="ka-GE"/>
              </w:rPr>
              <w:t xml:space="preserve"> </w:t>
            </w:r>
            <w:r w:rsidRPr="00B15D32">
              <w:rPr>
                <w:rFonts w:ascii="Sylfaen" w:eastAsia="Times New Roman" w:hAnsi="Sylfaen" w:cs="Times New Roman"/>
                <w:sz w:val="16"/>
                <w:szCs w:val="16"/>
                <w:lang w:val="ka-GE"/>
              </w:rPr>
              <w:t>animal by-products from aquatic animals originating from establishments or plants manufacturing products for human consumption]</w:t>
            </w:r>
          </w:p>
          <w:p w14:paraId="5C36A3AF" w14:textId="77777777" w:rsidR="00B15D32" w:rsidRPr="00B15D32" w:rsidRDefault="00B15D32" w:rsidP="00B15D32">
            <w:pPr>
              <w:tabs>
                <w:tab w:val="left" w:pos="360"/>
              </w:tabs>
              <w:spacing w:after="0" w:line="276" w:lineRule="auto"/>
              <w:ind w:left="180" w:hanging="180"/>
              <w:jc w:val="both"/>
              <w:rPr>
                <w:rFonts w:ascii="Sylfaen" w:eastAsia="Times New Roman" w:hAnsi="Sylfaen" w:cs="Times New Roman"/>
                <w:sz w:val="16"/>
                <w:szCs w:val="16"/>
                <w:lang w:val="ka-GE"/>
              </w:rPr>
            </w:pPr>
          </w:p>
          <w:p w14:paraId="3732598D" w14:textId="2F8E133A" w:rsidR="00B15D32" w:rsidRPr="00B15D32" w:rsidRDefault="00B15D32" w:rsidP="00B34312">
            <w:pPr>
              <w:tabs>
                <w:tab w:val="left" w:pos="360"/>
              </w:tabs>
              <w:spacing w:after="0" w:line="276" w:lineRule="auto"/>
              <w:ind w:left="180" w:hanging="180"/>
              <w:jc w:val="both"/>
              <w:rPr>
                <w:rFonts w:ascii="Sylfaen" w:eastAsia="Times New Roman" w:hAnsi="Sylfaen" w:cs="Times New Roman"/>
                <w:sz w:val="16"/>
                <w:szCs w:val="16"/>
                <w:lang w:val="ka-GE"/>
              </w:rPr>
            </w:pPr>
            <w:r w:rsidRPr="00B15D32">
              <w:rPr>
                <w:rFonts w:ascii="Sylfaen" w:eastAsia="Times New Roman" w:hAnsi="Sylfaen" w:cs="Times New Roman"/>
                <w:sz w:val="16"/>
                <w:szCs w:val="16"/>
                <w:lang w:val="ka-GE"/>
              </w:rPr>
              <w:t>(</w:t>
            </w:r>
            <w:r w:rsidRPr="00B15D32">
              <w:rPr>
                <w:rFonts w:ascii="Sylfaen" w:eastAsia="Times New Roman" w:hAnsi="Sylfaen" w:cs="Times New Roman"/>
                <w:sz w:val="16"/>
                <w:szCs w:val="16"/>
                <w:vertAlign w:val="superscript"/>
                <w:lang w:val="ka-GE"/>
              </w:rPr>
              <w:t>2</w:t>
            </w:r>
            <w:r w:rsidRPr="00B15D32">
              <w:rPr>
                <w:rFonts w:ascii="Sylfaen" w:eastAsia="Times New Roman" w:hAnsi="Sylfaen" w:cs="Times New Roman"/>
                <w:sz w:val="16"/>
                <w:szCs w:val="16"/>
                <w:lang w:val="ka-GE"/>
              </w:rPr>
              <w:t xml:space="preserve">) და/ან/and/or </w:t>
            </w:r>
            <w:r w:rsidR="00B34312">
              <w:rPr>
                <w:rFonts w:ascii="Sylfaen" w:eastAsia="Times New Roman" w:hAnsi="Sylfaen" w:cs="Times New Roman"/>
                <w:sz w:val="16"/>
                <w:szCs w:val="16"/>
                <w:lang w:val="ka-GE"/>
              </w:rPr>
              <w:t>[</w:t>
            </w:r>
            <w:r w:rsidR="00F952C7">
              <w:rPr>
                <w:rFonts w:ascii="Sylfaen" w:eastAsia="Times New Roman" w:hAnsi="Sylfaen" w:cs="Times New Roman"/>
                <w:sz w:val="16"/>
                <w:szCs w:val="16"/>
                <w:lang w:val="ka-GE"/>
              </w:rPr>
              <w:t>შემდეგ</w:t>
            </w:r>
            <w:r w:rsidR="008E2B70">
              <w:rPr>
                <w:rFonts w:ascii="Sylfaen" w:eastAsia="Times New Roman" w:hAnsi="Sylfaen" w:cs="Times New Roman"/>
                <w:sz w:val="16"/>
                <w:szCs w:val="16"/>
                <w:lang w:val="ka-GE"/>
              </w:rPr>
              <w:t>ი</w:t>
            </w:r>
            <w:r w:rsidR="00F952C7">
              <w:rPr>
                <w:rFonts w:ascii="Sylfaen" w:eastAsia="Times New Roman" w:hAnsi="Sylfaen" w:cs="Times New Roman"/>
                <w:sz w:val="16"/>
                <w:szCs w:val="16"/>
                <w:lang w:val="ka-GE"/>
              </w:rPr>
              <w:t xml:space="preserve"> ცხოველური წარმოშობის მასალებ</w:t>
            </w:r>
            <w:r w:rsidR="001F7EE7">
              <w:rPr>
                <w:rFonts w:ascii="Sylfaen" w:eastAsia="Times New Roman" w:hAnsi="Sylfaen" w:cs="Times New Roman"/>
                <w:sz w:val="16"/>
                <w:szCs w:val="16"/>
                <w:lang w:val="ka-GE"/>
              </w:rPr>
              <w:t>ს</w:t>
            </w:r>
            <w:r w:rsidR="00F952C7">
              <w:rPr>
                <w:rFonts w:ascii="Sylfaen" w:eastAsia="Times New Roman" w:hAnsi="Sylfaen" w:cs="Times New Roman"/>
                <w:sz w:val="16"/>
                <w:szCs w:val="16"/>
                <w:lang w:val="ka-GE"/>
              </w:rPr>
              <w:t>, რომლებიც არ ამ</w:t>
            </w:r>
            <w:r w:rsidR="008E2B70">
              <w:rPr>
                <w:rFonts w:ascii="Sylfaen" w:eastAsia="Times New Roman" w:hAnsi="Sylfaen" w:cs="Times New Roman"/>
                <w:sz w:val="16"/>
                <w:szCs w:val="16"/>
                <w:lang w:val="ka-GE"/>
              </w:rPr>
              <w:t>ჟ</w:t>
            </w:r>
            <w:r w:rsidR="00F952C7">
              <w:rPr>
                <w:rFonts w:ascii="Sylfaen" w:eastAsia="Times New Roman" w:hAnsi="Sylfaen" w:cs="Times New Roman"/>
                <w:sz w:val="16"/>
                <w:szCs w:val="16"/>
                <w:lang w:val="ka-GE"/>
              </w:rPr>
              <w:t>ღავნებდნენ ამ მასალის საშუალებით ადამიანზე ან ცხოველზე გადამდები დაავადების ნიშნებს</w:t>
            </w:r>
            <w:r w:rsidRPr="00B15D32">
              <w:rPr>
                <w:rFonts w:ascii="Sylfaen" w:eastAsia="Times New Roman" w:hAnsi="Sylfaen" w:cs="Times New Roman"/>
                <w:sz w:val="16"/>
                <w:szCs w:val="16"/>
                <w:lang w:val="ka-GE"/>
              </w:rPr>
              <w:t>:/the following material originating from animals which did not show any signs of disease communicable through that material to humans or animals:</w:t>
            </w:r>
          </w:p>
          <w:p w14:paraId="21A23C0F" w14:textId="77777777" w:rsidR="00B15D32" w:rsidRPr="00B15D32" w:rsidRDefault="00B15D32" w:rsidP="00B15D32">
            <w:pPr>
              <w:tabs>
                <w:tab w:val="left" w:pos="360"/>
              </w:tabs>
              <w:spacing w:after="0" w:line="276" w:lineRule="auto"/>
              <w:ind w:left="180" w:hanging="180"/>
              <w:jc w:val="both"/>
              <w:rPr>
                <w:rFonts w:ascii="Sylfaen" w:eastAsia="Times New Roman" w:hAnsi="Sylfaen" w:cs="Times New Roman"/>
                <w:sz w:val="16"/>
                <w:szCs w:val="16"/>
                <w:lang w:val="ka-GE"/>
              </w:rPr>
            </w:pPr>
          </w:p>
          <w:p w14:paraId="67E6CA03" w14:textId="77777777" w:rsidR="00B15D32" w:rsidRPr="00B15D32" w:rsidRDefault="00B15D32" w:rsidP="00B15D32">
            <w:pPr>
              <w:tabs>
                <w:tab w:val="left" w:pos="360"/>
              </w:tabs>
              <w:spacing w:after="0" w:line="276" w:lineRule="auto"/>
              <w:ind w:left="180" w:hanging="180"/>
              <w:jc w:val="both"/>
              <w:rPr>
                <w:rFonts w:ascii="Sylfaen" w:eastAsia="Times New Roman" w:hAnsi="Sylfaen" w:cs="Times New Roman"/>
                <w:sz w:val="16"/>
                <w:szCs w:val="16"/>
                <w:lang w:val="ka-GE"/>
              </w:rPr>
            </w:pPr>
            <w:r w:rsidRPr="00B15D32">
              <w:rPr>
                <w:rFonts w:ascii="Sylfaen" w:eastAsia="Times New Roman" w:hAnsi="Sylfaen" w:cs="Times New Roman"/>
                <w:sz w:val="16"/>
                <w:szCs w:val="16"/>
                <w:lang w:val="ka-GE"/>
              </w:rPr>
              <w:t xml:space="preserve"> ა)მოლუსკის ნიჟარა რბილი ან კუნთოვანი ქსოვილით; /shells from shellfish with soft tissue or flesh</w:t>
            </w:r>
          </w:p>
          <w:p w14:paraId="1BE0C8A2" w14:textId="77777777" w:rsidR="00B15D32" w:rsidRPr="00B15D32" w:rsidRDefault="00B15D32" w:rsidP="00B15D32">
            <w:pPr>
              <w:tabs>
                <w:tab w:val="left" w:pos="360"/>
              </w:tabs>
              <w:spacing w:after="0" w:line="276" w:lineRule="auto"/>
              <w:ind w:left="180" w:hanging="180"/>
              <w:jc w:val="both"/>
              <w:rPr>
                <w:rFonts w:ascii="Sylfaen" w:eastAsia="Times New Roman" w:hAnsi="Sylfaen" w:cs="Times New Roman"/>
                <w:sz w:val="16"/>
                <w:szCs w:val="16"/>
                <w:lang w:val="ka-GE"/>
              </w:rPr>
            </w:pPr>
            <w:r w:rsidRPr="00B15D32">
              <w:rPr>
                <w:rFonts w:ascii="Sylfaen" w:eastAsia="Times New Roman" w:hAnsi="Sylfaen" w:cs="Times New Roman"/>
                <w:sz w:val="16"/>
                <w:szCs w:val="16"/>
                <w:lang w:val="ka-GE"/>
              </w:rPr>
              <w:t xml:space="preserve"> </w:t>
            </w:r>
          </w:p>
          <w:p w14:paraId="197DA5C7" w14:textId="77777777" w:rsidR="00B15D32" w:rsidRPr="00B15D32" w:rsidRDefault="00B15D32" w:rsidP="00B15D32">
            <w:pPr>
              <w:tabs>
                <w:tab w:val="left" w:pos="360"/>
              </w:tabs>
              <w:spacing w:after="0" w:line="276" w:lineRule="auto"/>
              <w:ind w:left="180" w:hanging="180"/>
              <w:jc w:val="both"/>
              <w:rPr>
                <w:rFonts w:ascii="Sylfaen" w:eastAsia="Times New Roman" w:hAnsi="Sylfaen" w:cs="Times New Roman"/>
                <w:sz w:val="16"/>
                <w:szCs w:val="16"/>
                <w:lang w:val="ka-GE"/>
              </w:rPr>
            </w:pPr>
            <w:r w:rsidRPr="00B15D32">
              <w:rPr>
                <w:rFonts w:ascii="Sylfaen" w:eastAsia="Times New Roman" w:hAnsi="Sylfaen" w:cs="Times New Roman"/>
                <w:sz w:val="16"/>
                <w:szCs w:val="16"/>
                <w:lang w:val="ka-GE"/>
              </w:rPr>
              <w:t>ბ) ქვემოთ მითითებული, ხმელეთის ცხოველებისგან მიღებული/the following originating from terrestrial animals:</w:t>
            </w:r>
          </w:p>
          <w:p w14:paraId="044D7C3E" w14:textId="098086F0" w:rsidR="00B15D32" w:rsidRPr="00B15D32" w:rsidRDefault="00B15D32" w:rsidP="00B15D32">
            <w:pPr>
              <w:tabs>
                <w:tab w:val="left" w:pos="360"/>
              </w:tabs>
              <w:spacing w:after="0" w:line="276" w:lineRule="auto"/>
              <w:ind w:left="180" w:hanging="180"/>
              <w:jc w:val="both"/>
              <w:rPr>
                <w:rFonts w:ascii="Sylfaen" w:eastAsia="Times New Roman" w:hAnsi="Sylfaen" w:cs="Times New Roman"/>
                <w:sz w:val="16"/>
                <w:szCs w:val="16"/>
                <w:lang w:val="ka-GE"/>
              </w:rPr>
            </w:pPr>
            <w:r w:rsidRPr="00B15D32">
              <w:rPr>
                <w:rFonts w:ascii="Sylfaen" w:eastAsia="Times New Roman" w:hAnsi="Sylfaen" w:cs="Times New Roman"/>
                <w:sz w:val="16"/>
                <w:szCs w:val="16"/>
                <w:lang w:val="ka-GE"/>
              </w:rPr>
              <w:t>– სა</w:t>
            </w:r>
            <w:r w:rsidR="001F7EE7">
              <w:rPr>
                <w:rFonts w:ascii="Sylfaen" w:eastAsia="Times New Roman" w:hAnsi="Sylfaen" w:cs="Times New Roman"/>
                <w:sz w:val="16"/>
                <w:szCs w:val="16"/>
                <w:lang w:val="ka-GE"/>
              </w:rPr>
              <w:t>ნა</w:t>
            </w:r>
            <w:r w:rsidRPr="00B15D32">
              <w:rPr>
                <w:rFonts w:ascii="Sylfaen" w:eastAsia="Times New Roman" w:hAnsi="Sylfaen" w:cs="Times New Roman"/>
                <w:sz w:val="16"/>
                <w:szCs w:val="16"/>
                <w:lang w:val="ka-GE"/>
              </w:rPr>
              <w:t>შენე ცწადპ;/hatchery by-products</w:t>
            </w:r>
          </w:p>
          <w:p w14:paraId="2BA40BCD" w14:textId="77777777" w:rsidR="00B15D32" w:rsidRPr="00B15D32" w:rsidRDefault="00B15D32" w:rsidP="00B15D32">
            <w:pPr>
              <w:tabs>
                <w:tab w:val="left" w:pos="360"/>
              </w:tabs>
              <w:spacing w:after="0" w:line="276" w:lineRule="auto"/>
              <w:ind w:left="180" w:hanging="180"/>
              <w:jc w:val="both"/>
              <w:rPr>
                <w:rFonts w:ascii="Sylfaen" w:eastAsia="Times New Roman" w:hAnsi="Sylfaen" w:cs="Times New Roman"/>
                <w:sz w:val="16"/>
                <w:szCs w:val="16"/>
                <w:lang w:val="ka-GE"/>
              </w:rPr>
            </w:pPr>
            <w:r w:rsidRPr="00B15D32">
              <w:rPr>
                <w:rFonts w:ascii="Sylfaen" w:eastAsia="Times New Roman" w:hAnsi="Sylfaen" w:cs="Times New Roman"/>
                <w:sz w:val="16"/>
                <w:szCs w:val="16"/>
                <w:lang w:val="ka-GE"/>
              </w:rPr>
              <w:t>– კვერცხი;/eggs</w:t>
            </w:r>
          </w:p>
          <w:p w14:paraId="4F657091" w14:textId="77777777" w:rsidR="00B15D32" w:rsidRPr="00B15D32" w:rsidRDefault="00B15D32" w:rsidP="00B15D32">
            <w:pPr>
              <w:tabs>
                <w:tab w:val="left" w:pos="360"/>
              </w:tabs>
              <w:spacing w:after="0" w:line="276" w:lineRule="auto"/>
              <w:ind w:left="180" w:hanging="180"/>
              <w:jc w:val="both"/>
              <w:rPr>
                <w:rFonts w:ascii="Sylfaen" w:eastAsia="Times New Roman" w:hAnsi="Sylfaen" w:cs="Times New Roman"/>
                <w:sz w:val="16"/>
                <w:szCs w:val="16"/>
                <w:lang w:val="ka-GE"/>
              </w:rPr>
            </w:pPr>
            <w:r w:rsidRPr="00B15D32">
              <w:rPr>
                <w:rFonts w:ascii="Sylfaen" w:eastAsia="Times New Roman" w:hAnsi="Sylfaen" w:cs="Times New Roman"/>
                <w:sz w:val="16"/>
                <w:szCs w:val="16"/>
                <w:lang w:val="ka-GE"/>
              </w:rPr>
              <w:t>– კვერცხის ცწადპ, მათ შორის კვერცხის ნაჭუჭი;/egg by-products, including egg shells</w:t>
            </w:r>
          </w:p>
          <w:p w14:paraId="019C5441" w14:textId="77777777" w:rsidR="00B15D32" w:rsidRPr="00B15D32" w:rsidRDefault="00B15D32" w:rsidP="00B15D32">
            <w:pPr>
              <w:tabs>
                <w:tab w:val="left" w:pos="360"/>
              </w:tabs>
              <w:spacing w:after="0" w:line="276" w:lineRule="auto"/>
              <w:ind w:left="180" w:hanging="180"/>
              <w:jc w:val="both"/>
              <w:rPr>
                <w:rFonts w:ascii="Sylfaen" w:eastAsia="Times New Roman" w:hAnsi="Sylfaen" w:cs="Times New Roman"/>
                <w:sz w:val="16"/>
                <w:szCs w:val="16"/>
                <w:lang w:val="ka-GE"/>
              </w:rPr>
            </w:pPr>
            <w:r w:rsidRPr="00B15D32">
              <w:rPr>
                <w:rFonts w:ascii="Sylfaen" w:eastAsia="Times New Roman" w:hAnsi="Sylfaen" w:cs="Times New Roman"/>
                <w:sz w:val="16"/>
                <w:szCs w:val="16"/>
                <w:lang w:val="ka-GE"/>
              </w:rPr>
              <w:t xml:space="preserve"> </w:t>
            </w:r>
          </w:p>
          <w:p w14:paraId="53B2A440" w14:textId="3D823CD7" w:rsidR="000703F6" w:rsidRDefault="000703F6" w:rsidP="000703F6">
            <w:pPr>
              <w:tabs>
                <w:tab w:val="left" w:pos="360"/>
              </w:tabs>
              <w:spacing w:after="0" w:line="276" w:lineRule="auto"/>
              <w:ind w:left="180" w:hanging="180"/>
              <w:jc w:val="both"/>
              <w:rPr>
                <w:rFonts w:ascii="Sylfaen" w:eastAsia="Times New Roman" w:hAnsi="Sylfaen" w:cs="Times New Roman"/>
                <w:sz w:val="16"/>
                <w:szCs w:val="16"/>
                <w:lang w:val="ka-GE"/>
              </w:rPr>
            </w:pPr>
            <w:r w:rsidRPr="000703F6">
              <w:rPr>
                <w:rFonts w:ascii="Sylfaen" w:eastAsia="Times New Roman" w:hAnsi="Sylfaen" w:cs="Times New Roman"/>
                <w:sz w:val="16"/>
                <w:szCs w:val="16"/>
                <w:lang w:val="ka-GE"/>
              </w:rPr>
              <w:t>გ)კომერციული მიზეზებისთვის მოკლული ერთდღიანი</w:t>
            </w:r>
            <w:r w:rsidR="008E2B70">
              <w:rPr>
                <w:rFonts w:ascii="Sylfaen" w:eastAsia="Times New Roman" w:hAnsi="Sylfaen" w:cs="Times New Roman"/>
                <w:sz w:val="16"/>
                <w:szCs w:val="16"/>
                <w:lang w:val="ka-GE"/>
              </w:rPr>
              <w:t xml:space="preserve"> (ერთი დღის)</w:t>
            </w:r>
            <w:r w:rsidRPr="000703F6">
              <w:rPr>
                <w:rFonts w:ascii="Sylfaen" w:eastAsia="Times New Roman" w:hAnsi="Sylfaen" w:cs="Times New Roman"/>
                <w:sz w:val="16"/>
                <w:szCs w:val="16"/>
                <w:lang w:val="ka-GE"/>
              </w:rPr>
              <w:t xml:space="preserve"> წიწილა;/day-old chicks killed for commercial reasons]</w:t>
            </w:r>
          </w:p>
          <w:p w14:paraId="738F3512" w14:textId="44CBA62B" w:rsidR="000703F6" w:rsidRPr="000703F6" w:rsidRDefault="000703F6" w:rsidP="000703F6">
            <w:pPr>
              <w:tabs>
                <w:tab w:val="left" w:pos="360"/>
              </w:tabs>
              <w:spacing w:after="0" w:line="276" w:lineRule="auto"/>
              <w:ind w:left="180" w:hanging="180"/>
              <w:jc w:val="both"/>
              <w:rPr>
                <w:rFonts w:ascii="Sylfaen" w:eastAsia="Times New Roman" w:hAnsi="Sylfaen" w:cs="Times New Roman"/>
                <w:sz w:val="16"/>
                <w:szCs w:val="16"/>
                <w:lang w:val="ka-GE"/>
              </w:rPr>
            </w:pPr>
            <w:r w:rsidRPr="000703F6">
              <w:rPr>
                <w:rFonts w:ascii="Sylfaen" w:eastAsia="Times New Roman" w:hAnsi="Sylfaen" w:cs="Times New Roman"/>
                <w:sz w:val="16"/>
                <w:szCs w:val="16"/>
                <w:lang w:val="ka-GE"/>
              </w:rPr>
              <w:t xml:space="preserve"> </w:t>
            </w:r>
          </w:p>
          <w:p w14:paraId="28AF1D2B" w14:textId="1FBEE080" w:rsidR="003D0593" w:rsidRPr="000C7051" w:rsidRDefault="000703F6" w:rsidP="000C7051">
            <w:pPr>
              <w:tabs>
                <w:tab w:val="left" w:pos="360"/>
              </w:tabs>
              <w:spacing w:after="0" w:line="276" w:lineRule="auto"/>
              <w:ind w:left="180" w:hanging="180"/>
              <w:jc w:val="both"/>
              <w:rPr>
                <w:rFonts w:ascii="Sylfaen" w:eastAsia="Times New Roman" w:hAnsi="Sylfaen" w:cs="Times New Roman"/>
                <w:sz w:val="16"/>
                <w:szCs w:val="16"/>
                <w:lang w:val="ka-GE"/>
              </w:rPr>
            </w:pPr>
            <w:r w:rsidRPr="000703F6">
              <w:rPr>
                <w:rFonts w:ascii="Sylfaen" w:eastAsia="Times New Roman" w:hAnsi="Sylfaen" w:cs="Times New Roman"/>
                <w:sz w:val="16"/>
                <w:szCs w:val="16"/>
                <w:lang w:val="ka-GE"/>
              </w:rPr>
              <w:t>(</w:t>
            </w:r>
            <w:r w:rsidRPr="000703F6">
              <w:rPr>
                <w:rFonts w:ascii="Sylfaen" w:eastAsia="Times New Roman" w:hAnsi="Sylfaen" w:cs="Times New Roman"/>
                <w:sz w:val="16"/>
                <w:szCs w:val="16"/>
                <w:vertAlign w:val="superscript"/>
                <w:lang w:val="ka-GE"/>
              </w:rPr>
              <w:t>2</w:t>
            </w:r>
            <w:r w:rsidRPr="000703F6">
              <w:rPr>
                <w:rFonts w:ascii="Sylfaen" w:eastAsia="Times New Roman" w:hAnsi="Sylfaen" w:cs="Times New Roman"/>
                <w:sz w:val="16"/>
                <w:szCs w:val="16"/>
                <w:lang w:val="ka-GE"/>
              </w:rPr>
              <w:t>) და/ან/and/or [წყლისა და ხმელეთის უხერხემლოებისგან, გარდა ადამიანის ან ცხოველისთვის პათოგენური სახეობებისა, მიღებული ცწადპ-ს/animal by-products from aquatic or terrestrial invertebrates other than species pathogenic to humans or animals; ]</w:t>
            </w:r>
          </w:p>
          <w:p w14:paraId="60FEB4EA" w14:textId="2509BAFA" w:rsidR="003D0593" w:rsidRPr="006C3A4D" w:rsidRDefault="003D0593" w:rsidP="003D0593">
            <w:pPr>
              <w:tabs>
                <w:tab w:val="left" w:pos="360"/>
              </w:tabs>
              <w:ind w:left="180" w:hanging="180"/>
              <w:jc w:val="both"/>
              <w:rPr>
                <w:rFonts w:ascii="Sylfaen" w:hAnsi="Sylfaen"/>
                <w:sz w:val="16"/>
                <w:szCs w:val="16"/>
                <w:lang w:val="ka-GE"/>
              </w:rPr>
            </w:pPr>
            <w:r w:rsidRPr="006C3A4D">
              <w:rPr>
                <w:rFonts w:ascii="Sylfaen" w:hAnsi="Sylfaen"/>
                <w:sz w:val="16"/>
                <w:szCs w:val="16"/>
                <w:lang w:val="ka-GE"/>
              </w:rPr>
              <w:t xml:space="preserve"> (</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iCs/>
                <w:sz w:val="16"/>
                <w:szCs w:val="16"/>
                <w:lang w:val="ka-GE"/>
              </w:rPr>
              <w:t>და/ან/and/or</w:t>
            </w:r>
            <w:r w:rsidRPr="006C3A4D">
              <w:rPr>
                <w:rFonts w:ascii="Sylfaen" w:hAnsi="Sylfaen"/>
                <w:sz w:val="16"/>
                <w:szCs w:val="16"/>
                <w:lang w:val="ka-GE"/>
              </w:rPr>
              <w:t xml:space="preserve"> [</w:t>
            </w:r>
            <w:r>
              <w:rPr>
                <w:rFonts w:ascii="Sylfaen" w:hAnsi="Sylfaen"/>
                <w:sz w:val="16"/>
                <w:szCs w:val="16"/>
                <w:lang w:val="ka-GE"/>
              </w:rPr>
              <w:t>-</w:t>
            </w:r>
            <w:r w:rsidRPr="006C3A4D">
              <w:rPr>
                <w:rFonts w:ascii="Sylfaen" w:hAnsi="Sylfaen"/>
                <w:sz w:val="16"/>
                <w:szCs w:val="16"/>
                <w:lang w:val="ka-GE"/>
              </w:rPr>
              <w:t xml:space="preserve"> მღრღნელებისა და ბოცვრისნაირების რიგის ცხოველებ</w:t>
            </w:r>
            <w:r w:rsidR="001F7EE7">
              <w:rPr>
                <w:rFonts w:ascii="Sylfaen" w:hAnsi="Sylfaen"/>
                <w:sz w:val="16"/>
                <w:szCs w:val="16"/>
                <w:lang w:val="ka-GE"/>
              </w:rPr>
              <w:t>სა</w:t>
            </w:r>
            <w:r w:rsidRPr="006C3A4D">
              <w:rPr>
                <w:rFonts w:ascii="Sylfaen" w:hAnsi="Sylfaen"/>
                <w:sz w:val="16"/>
                <w:szCs w:val="16"/>
                <w:lang w:val="ka-GE"/>
              </w:rPr>
              <w:t xml:space="preserve"> და მათ ნაწილებ</w:t>
            </w:r>
            <w:r w:rsidR="001F7EE7">
              <w:rPr>
                <w:rFonts w:ascii="Sylfaen" w:hAnsi="Sylfaen"/>
                <w:sz w:val="16"/>
                <w:szCs w:val="16"/>
                <w:lang w:val="ka-GE"/>
              </w:rPr>
              <w:t>ს</w:t>
            </w:r>
            <w:r w:rsidRPr="006C3A4D">
              <w:rPr>
                <w:rFonts w:ascii="Sylfaen" w:hAnsi="Sylfaen"/>
                <w:sz w:val="16"/>
                <w:szCs w:val="16"/>
                <w:lang w:val="ka-GE"/>
              </w:rPr>
              <w:t>, გარდა №605 დადგენილებით დამტკიცებული წესის</w:t>
            </w:r>
            <w:r>
              <w:rPr>
                <w:rFonts w:ascii="Sylfaen" w:hAnsi="Sylfaen"/>
                <w:sz w:val="16"/>
                <w:szCs w:val="16"/>
                <w:lang w:val="ka-GE"/>
              </w:rPr>
              <w:t xml:space="preserve"> </w:t>
            </w:r>
            <w:r w:rsidRPr="006C3A4D">
              <w:rPr>
                <w:rFonts w:ascii="Sylfaen" w:hAnsi="Sylfaen" w:cs="Sylfaen"/>
                <w:sz w:val="16"/>
                <w:szCs w:val="16"/>
                <w:lang w:val="ka-GE"/>
              </w:rPr>
              <w:t>მე-</w:t>
            </w:r>
            <w:r w:rsidRPr="006C3A4D">
              <w:rPr>
                <w:rFonts w:ascii="Sylfaen" w:hAnsi="Sylfaen"/>
                <w:sz w:val="16"/>
                <w:szCs w:val="16"/>
                <w:lang w:val="ka-GE"/>
              </w:rPr>
              <w:t xml:space="preserve">7 მუხლის </w:t>
            </w:r>
            <w:r w:rsidR="001F7EE7">
              <w:rPr>
                <w:rFonts w:ascii="Sylfaen" w:hAnsi="Sylfaen"/>
                <w:sz w:val="16"/>
                <w:szCs w:val="16"/>
                <w:lang w:val="ka-GE"/>
              </w:rPr>
              <w:t>„</w:t>
            </w:r>
            <w:r w:rsidRPr="006C3A4D">
              <w:rPr>
                <w:rFonts w:ascii="Sylfaen" w:hAnsi="Sylfaen"/>
                <w:sz w:val="16"/>
                <w:szCs w:val="16"/>
                <w:lang w:val="ka-GE"/>
              </w:rPr>
              <w:t>ა.გ</w:t>
            </w:r>
            <w:r w:rsidR="001F7EE7">
              <w:rPr>
                <w:rFonts w:ascii="Sylfaen" w:hAnsi="Sylfaen"/>
                <w:sz w:val="16"/>
                <w:szCs w:val="16"/>
                <w:lang w:val="ka-GE"/>
              </w:rPr>
              <w:t>“</w:t>
            </w:r>
            <w:r w:rsidRPr="006C3A4D">
              <w:rPr>
                <w:rFonts w:ascii="Sylfaen" w:hAnsi="Sylfaen"/>
                <w:sz w:val="16"/>
                <w:szCs w:val="16"/>
                <w:lang w:val="ka-GE"/>
              </w:rPr>
              <w:t>-</w:t>
            </w:r>
            <w:r w:rsidR="001F7EE7">
              <w:rPr>
                <w:rFonts w:ascii="Sylfaen" w:hAnsi="Sylfaen"/>
                <w:sz w:val="16"/>
                <w:szCs w:val="16"/>
                <w:lang w:val="ka-GE"/>
              </w:rPr>
              <w:t>„</w:t>
            </w:r>
            <w:r w:rsidRPr="006C3A4D">
              <w:rPr>
                <w:rFonts w:ascii="Sylfaen" w:hAnsi="Sylfaen"/>
                <w:sz w:val="16"/>
                <w:szCs w:val="16"/>
                <w:lang w:val="ka-GE"/>
              </w:rPr>
              <w:t>ა.ე</w:t>
            </w:r>
            <w:r w:rsidR="001F7EE7">
              <w:rPr>
                <w:rFonts w:ascii="Sylfaen" w:hAnsi="Sylfaen"/>
                <w:sz w:val="16"/>
                <w:szCs w:val="16"/>
                <w:lang w:val="ka-GE"/>
              </w:rPr>
              <w:t>“</w:t>
            </w:r>
            <w:r w:rsidRPr="006C3A4D">
              <w:rPr>
                <w:rFonts w:ascii="Sylfaen" w:hAnsi="Sylfaen"/>
                <w:sz w:val="16"/>
                <w:szCs w:val="16"/>
                <w:lang w:val="ka-GE"/>
              </w:rPr>
              <w:t xml:space="preserve"> ქვეპუნქტებით ((EC) No 1069/2009 რეგულაციის მე-8 მუხლის (a)(iii), (iv) და (v) ქვეპუნქტებით) მითითებული პირველი კატეგორიის</w:t>
            </w:r>
            <w:r>
              <w:rPr>
                <w:rFonts w:ascii="Sylfaen" w:hAnsi="Sylfaen"/>
                <w:sz w:val="16"/>
                <w:szCs w:val="16"/>
                <w:lang w:val="ka-GE"/>
              </w:rPr>
              <w:t xml:space="preserve"> </w:t>
            </w:r>
            <w:r w:rsidRPr="006C3A4D">
              <w:rPr>
                <w:rFonts w:ascii="Sylfaen" w:hAnsi="Sylfaen"/>
                <w:sz w:val="16"/>
                <w:szCs w:val="16"/>
                <w:lang w:val="ka-GE"/>
              </w:rPr>
              <w:t xml:space="preserve">მასალისა და აღნიშნული წესის მე-8 მუხლის </w:t>
            </w:r>
            <w:r w:rsidR="001F7EE7">
              <w:rPr>
                <w:rFonts w:ascii="Sylfaen" w:hAnsi="Sylfaen"/>
                <w:sz w:val="16"/>
                <w:szCs w:val="16"/>
                <w:lang w:val="ka-GE"/>
              </w:rPr>
              <w:t>„</w:t>
            </w:r>
            <w:r w:rsidRPr="006C3A4D">
              <w:rPr>
                <w:rFonts w:ascii="Sylfaen" w:hAnsi="Sylfaen"/>
                <w:sz w:val="16"/>
                <w:szCs w:val="16"/>
                <w:lang w:val="ka-GE"/>
              </w:rPr>
              <w:t>ა</w:t>
            </w:r>
            <w:r w:rsidR="001F7EE7">
              <w:rPr>
                <w:rFonts w:ascii="Sylfaen" w:hAnsi="Sylfaen"/>
                <w:sz w:val="16"/>
                <w:szCs w:val="16"/>
                <w:lang w:val="ka-GE"/>
              </w:rPr>
              <w:t>“</w:t>
            </w:r>
            <w:r w:rsidRPr="006C3A4D">
              <w:rPr>
                <w:rFonts w:ascii="Sylfaen" w:hAnsi="Sylfaen"/>
                <w:sz w:val="16"/>
                <w:szCs w:val="16"/>
                <w:lang w:val="ka-GE"/>
              </w:rPr>
              <w:t>-</w:t>
            </w:r>
            <w:r w:rsidR="001F7EE7">
              <w:rPr>
                <w:rFonts w:ascii="Sylfaen" w:hAnsi="Sylfaen"/>
                <w:sz w:val="16"/>
                <w:szCs w:val="16"/>
                <w:lang w:val="ka-GE"/>
              </w:rPr>
              <w:t>„</w:t>
            </w:r>
            <w:r w:rsidRPr="006C3A4D">
              <w:rPr>
                <w:rFonts w:ascii="Sylfaen" w:hAnsi="Sylfaen"/>
                <w:sz w:val="16"/>
                <w:szCs w:val="16"/>
                <w:lang w:val="ka-GE"/>
              </w:rPr>
              <w:t>ზ</w:t>
            </w:r>
            <w:r w:rsidR="001F7EE7">
              <w:rPr>
                <w:rFonts w:ascii="Sylfaen" w:hAnsi="Sylfaen"/>
                <w:sz w:val="16"/>
                <w:szCs w:val="16"/>
                <w:lang w:val="ka-GE"/>
              </w:rPr>
              <w:t>“</w:t>
            </w:r>
            <w:r w:rsidRPr="006C3A4D">
              <w:rPr>
                <w:rFonts w:ascii="Sylfaen" w:hAnsi="Sylfaen"/>
                <w:sz w:val="16"/>
                <w:szCs w:val="16"/>
                <w:lang w:val="ka-GE"/>
              </w:rPr>
              <w:t xml:space="preserve"> ქვეპუნქტებით ((EC) No 1069/2009 რეგულაციის მე-9 მუხლის (a)-დან (g)-მდე ქვეპუნქტებით მითითებული მეორე კატეგორიის მასალისა)/animals and parts thereof of the zoological orders of Rodentia and </w:t>
            </w:r>
            <w:r w:rsidRPr="006C3A4D">
              <w:rPr>
                <w:rFonts w:ascii="Cambria Math" w:hAnsi="Cambria Math"/>
                <w:sz w:val="16"/>
                <w:szCs w:val="16"/>
                <w:lang w:val="ka-GE"/>
              </w:rPr>
              <w:t>L</w:t>
            </w:r>
            <w:r w:rsidRPr="006C3A4D">
              <w:rPr>
                <w:rFonts w:ascii="Sylfaen" w:hAnsi="Sylfaen"/>
                <w:sz w:val="16"/>
                <w:szCs w:val="16"/>
                <w:lang w:val="ka-GE"/>
              </w:rPr>
              <w:t>agomorpha, except Category 1 material as referred to in Article 7, subparagraphs a.c-a.e of the rule approved by Decree №605 (in</w:t>
            </w:r>
            <w:r w:rsidRPr="006C3A4D">
              <w:rPr>
                <w:lang w:val="ka-GE"/>
              </w:rPr>
              <w:t xml:space="preserve"> </w:t>
            </w:r>
            <w:r w:rsidRPr="006C3A4D">
              <w:rPr>
                <w:rFonts w:ascii="Sylfaen" w:hAnsi="Sylfaen"/>
                <w:sz w:val="16"/>
                <w:szCs w:val="16"/>
                <w:lang w:val="ka-GE"/>
              </w:rPr>
              <w:t xml:space="preserve">Article 8(a)(iii), (iv) and (v) of Regulation (EC) No 1069/2009) and Category 2 material as referred to in Article 8, subparagraphs a-g of the aforementioned Rule (Article 9(a) to (g) of Regulation (EC) No 1069/2009);] </w:t>
            </w:r>
          </w:p>
          <w:p w14:paraId="1900518C" w14:textId="07BC5573" w:rsidR="000703F6" w:rsidRDefault="000703F6" w:rsidP="000703F6">
            <w:pPr>
              <w:tabs>
                <w:tab w:val="left" w:pos="360"/>
              </w:tabs>
              <w:spacing w:after="0" w:line="276" w:lineRule="auto"/>
              <w:ind w:left="180" w:hanging="180"/>
              <w:jc w:val="both"/>
              <w:rPr>
                <w:rFonts w:ascii="Sylfaen" w:eastAsia="Times New Roman" w:hAnsi="Sylfaen" w:cs="Times New Roman"/>
                <w:sz w:val="16"/>
                <w:szCs w:val="16"/>
                <w:lang w:val="ka-GE"/>
              </w:rPr>
            </w:pPr>
            <w:r w:rsidRPr="000703F6">
              <w:rPr>
                <w:rFonts w:ascii="Sylfaen" w:eastAsia="Times New Roman" w:hAnsi="Sylfaen" w:cs="Times New Roman"/>
                <w:sz w:val="16"/>
                <w:szCs w:val="16"/>
                <w:lang w:val="ka-GE"/>
              </w:rPr>
              <w:t>(</w:t>
            </w:r>
            <w:r w:rsidRPr="000703F6">
              <w:rPr>
                <w:rFonts w:ascii="Sylfaen" w:eastAsia="Times New Roman" w:hAnsi="Sylfaen" w:cs="Times New Roman"/>
                <w:sz w:val="16"/>
                <w:szCs w:val="16"/>
                <w:vertAlign w:val="superscript"/>
                <w:lang w:val="ka-GE"/>
              </w:rPr>
              <w:t>2</w:t>
            </w:r>
            <w:r w:rsidRPr="000703F6">
              <w:rPr>
                <w:rFonts w:ascii="Sylfaen" w:eastAsia="Times New Roman" w:hAnsi="Sylfaen" w:cs="Times New Roman"/>
                <w:sz w:val="16"/>
                <w:szCs w:val="16"/>
                <w:lang w:val="ka-GE"/>
              </w:rPr>
              <w:t xml:space="preserve">) და/ან/and/or [ </w:t>
            </w:r>
            <w:r w:rsidR="001F7EE7">
              <w:rPr>
                <w:rFonts w:ascii="Sylfaen" w:eastAsia="Times New Roman" w:hAnsi="Sylfaen" w:cs="Times New Roman"/>
                <w:sz w:val="16"/>
                <w:szCs w:val="16"/>
                <w:lang w:val="ka-GE"/>
              </w:rPr>
              <w:t xml:space="preserve">იმ </w:t>
            </w:r>
            <w:r w:rsidRPr="000703F6">
              <w:rPr>
                <w:rFonts w:ascii="Sylfaen" w:eastAsia="Times New Roman" w:hAnsi="Sylfaen" w:cs="Times New Roman"/>
                <w:sz w:val="16"/>
                <w:szCs w:val="16"/>
                <w:lang w:val="ka-GE"/>
              </w:rPr>
              <w:t>მკვდარი ცხოველებისგან წარმოშობილ ბეწვს, რომელიც არ ამჟღავნებდა ადამიანზე ან ცხოველზე ამ პროდუქტით გადამდები დაავადების ნიშნებს; /fur originating from dead animals that did not show clinical signs of any disease communicable through that product to humans or animals; ]</w:t>
            </w:r>
          </w:p>
          <w:p w14:paraId="3D00B8C7" w14:textId="5FBD881A" w:rsidR="000703F6" w:rsidRDefault="000703F6" w:rsidP="000703F6">
            <w:pPr>
              <w:tabs>
                <w:tab w:val="left" w:pos="360"/>
              </w:tabs>
              <w:spacing w:after="0" w:line="276" w:lineRule="auto"/>
              <w:ind w:left="180" w:hanging="180"/>
              <w:jc w:val="both"/>
              <w:rPr>
                <w:rFonts w:ascii="Sylfaen" w:eastAsia="Times New Roman" w:hAnsi="Sylfaen" w:cs="Times New Roman"/>
                <w:sz w:val="16"/>
                <w:szCs w:val="16"/>
                <w:lang w:val="ka-GE"/>
              </w:rPr>
            </w:pPr>
          </w:p>
          <w:p w14:paraId="1B2028E9" w14:textId="3092F75C" w:rsidR="000703F6" w:rsidRDefault="000703F6" w:rsidP="000703F6">
            <w:pPr>
              <w:tabs>
                <w:tab w:val="left" w:pos="360"/>
              </w:tabs>
              <w:spacing w:after="0" w:line="276" w:lineRule="auto"/>
              <w:ind w:left="180" w:hanging="180"/>
              <w:jc w:val="both"/>
              <w:rPr>
                <w:rFonts w:ascii="Sylfaen" w:eastAsia="Times New Roman" w:hAnsi="Sylfaen" w:cs="Times New Roman"/>
                <w:sz w:val="16"/>
                <w:szCs w:val="16"/>
                <w:lang w:val="ka-GE"/>
              </w:rPr>
            </w:pPr>
            <w:r w:rsidRPr="000703F6">
              <w:rPr>
                <w:rFonts w:ascii="Sylfaen" w:eastAsia="Times New Roman" w:hAnsi="Sylfaen" w:cs="Times New Roman"/>
                <w:sz w:val="16"/>
                <w:szCs w:val="16"/>
                <w:lang w:val="ka-GE"/>
              </w:rPr>
              <w:t>II.</w:t>
            </w:r>
            <w:r w:rsidR="003E0404">
              <w:rPr>
                <w:rFonts w:ascii="Sylfaen" w:eastAsia="Times New Roman" w:hAnsi="Sylfaen" w:cs="Times New Roman"/>
                <w:sz w:val="16"/>
                <w:szCs w:val="16"/>
                <w:lang w:val="ka-GE"/>
              </w:rPr>
              <w:t>1.</w:t>
            </w:r>
            <w:r w:rsidRPr="000703F6">
              <w:rPr>
                <w:rFonts w:ascii="Sylfaen" w:eastAsia="Times New Roman" w:hAnsi="Sylfaen" w:cs="Times New Roman"/>
                <w:sz w:val="16"/>
                <w:szCs w:val="16"/>
                <w:lang w:val="ka-GE"/>
              </w:rPr>
              <w:t xml:space="preserve">7 ღრმად იქნა გაყინული </w:t>
            </w:r>
            <w:r w:rsidR="00BE0DAF">
              <w:rPr>
                <w:rFonts w:ascii="Sylfaen" w:eastAsia="Times New Roman" w:hAnsi="Sylfaen" w:cs="Times New Roman"/>
                <w:sz w:val="16"/>
                <w:szCs w:val="16"/>
                <w:lang w:val="ka-GE"/>
              </w:rPr>
              <w:t xml:space="preserve">საწარმოში </w:t>
            </w:r>
            <w:r w:rsidRPr="000703F6">
              <w:rPr>
                <w:rFonts w:ascii="Sylfaen" w:eastAsia="Times New Roman" w:hAnsi="Sylfaen" w:cs="Times New Roman"/>
                <w:sz w:val="16"/>
                <w:szCs w:val="16"/>
                <w:lang w:val="ka-GE"/>
              </w:rPr>
              <w:t xml:space="preserve">ან შენახულ იქნა საქართველოს კანონმდებლობის თანახმად ისე, რომ არ გაფუჭდება </w:t>
            </w:r>
            <w:r w:rsidR="008E2B70">
              <w:rPr>
                <w:rFonts w:ascii="Sylfaen" w:eastAsia="Times New Roman" w:hAnsi="Sylfaen" w:cs="Times New Roman"/>
                <w:sz w:val="16"/>
                <w:szCs w:val="16"/>
                <w:lang w:val="ka-GE"/>
              </w:rPr>
              <w:t xml:space="preserve"> გაგზავნი</w:t>
            </w:r>
            <w:r w:rsidR="000C7051">
              <w:rPr>
                <w:rFonts w:ascii="Sylfaen" w:eastAsia="Times New Roman" w:hAnsi="Sylfaen" w:cs="Times New Roman"/>
                <w:sz w:val="16"/>
                <w:szCs w:val="16"/>
                <w:lang w:val="ka-GE"/>
              </w:rPr>
              <w:t>დან</w:t>
            </w:r>
            <w:r w:rsidR="008E2B70">
              <w:rPr>
                <w:rFonts w:ascii="Sylfaen" w:eastAsia="Times New Roman" w:hAnsi="Sylfaen" w:cs="Times New Roman"/>
                <w:sz w:val="16"/>
                <w:szCs w:val="16"/>
                <w:lang w:val="ka-GE"/>
              </w:rPr>
              <w:t xml:space="preserve"> </w:t>
            </w:r>
            <w:r w:rsidRPr="000703F6">
              <w:rPr>
                <w:rFonts w:ascii="Sylfaen" w:eastAsia="Times New Roman" w:hAnsi="Sylfaen" w:cs="Times New Roman"/>
                <w:sz w:val="16"/>
                <w:szCs w:val="16"/>
                <w:lang w:val="ka-GE"/>
              </w:rPr>
              <w:t xml:space="preserve">დანიშნულების ადგილის </w:t>
            </w:r>
            <w:r w:rsidR="008E2B70">
              <w:rPr>
                <w:rFonts w:ascii="Sylfaen" w:eastAsia="Times New Roman" w:hAnsi="Sylfaen" w:cs="Times New Roman"/>
                <w:sz w:val="16"/>
                <w:szCs w:val="16"/>
                <w:lang w:val="ka-GE"/>
              </w:rPr>
              <w:t>სა</w:t>
            </w:r>
            <w:r w:rsidR="006A0F5E">
              <w:rPr>
                <w:rFonts w:ascii="Sylfaen" w:eastAsia="Times New Roman" w:hAnsi="Sylfaen" w:cs="Times New Roman"/>
                <w:sz w:val="16"/>
                <w:szCs w:val="16"/>
                <w:lang w:val="ka-GE"/>
              </w:rPr>
              <w:t>ამქრო</w:t>
            </w:r>
            <w:r w:rsidR="008E2B70">
              <w:rPr>
                <w:rFonts w:ascii="Sylfaen" w:eastAsia="Times New Roman" w:hAnsi="Sylfaen" w:cs="Times New Roman"/>
                <w:sz w:val="16"/>
                <w:szCs w:val="16"/>
                <w:lang w:val="ka-GE"/>
              </w:rPr>
              <w:t xml:space="preserve">ში </w:t>
            </w:r>
            <w:r w:rsidRPr="000703F6">
              <w:rPr>
                <w:rFonts w:ascii="Sylfaen" w:eastAsia="Times New Roman" w:hAnsi="Sylfaen" w:cs="Times New Roman"/>
                <w:sz w:val="16"/>
                <w:szCs w:val="16"/>
                <w:lang w:val="ka-GE"/>
              </w:rPr>
              <w:t xml:space="preserve"> </w:t>
            </w:r>
            <w:r w:rsidR="008E2B70">
              <w:rPr>
                <w:rFonts w:ascii="Sylfaen" w:eastAsia="Times New Roman" w:hAnsi="Sylfaen" w:cs="Times New Roman"/>
                <w:sz w:val="16"/>
                <w:szCs w:val="16"/>
                <w:lang w:val="ka-GE"/>
              </w:rPr>
              <w:t>მიღებ</w:t>
            </w:r>
            <w:r w:rsidR="000C7051">
              <w:rPr>
                <w:rFonts w:ascii="Sylfaen" w:eastAsia="Times New Roman" w:hAnsi="Sylfaen" w:cs="Times New Roman"/>
                <w:sz w:val="16"/>
                <w:szCs w:val="16"/>
                <w:lang w:val="ka-GE"/>
              </w:rPr>
              <w:t>ამდე/</w:t>
            </w:r>
            <w:r w:rsidRPr="000703F6">
              <w:rPr>
                <w:rFonts w:ascii="Sylfaen" w:eastAsia="Times New Roman" w:hAnsi="Sylfaen" w:cs="Times New Roman"/>
                <w:sz w:val="16"/>
                <w:szCs w:val="16"/>
                <w:lang w:val="ka-GE"/>
              </w:rPr>
              <w:t xml:space="preserve">have been deep-frozen at the plant of origin or have been preserved in accordance with Georgian legislation in such a way that they will not spoil between </w:t>
            </w:r>
            <w:r w:rsidR="006A1052" w:rsidRPr="00A007D1">
              <w:rPr>
                <w:rFonts w:ascii="Sylfaen" w:eastAsia="Times New Roman" w:hAnsi="Sylfaen" w:cs="Times New Roman"/>
                <w:sz w:val="16"/>
                <w:szCs w:val="16"/>
                <w:lang w:val="ka-GE"/>
              </w:rPr>
              <w:t>the time of</w:t>
            </w:r>
            <w:r w:rsidR="006A1052">
              <w:rPr>
                <w:rFonts w:ascii="Sylfaen" w:eastAsia="Times New Roman" w:hAnsi="Sylfaen" w:cs="Times New Roman"/>
                <w:sz w:val="16"/>
                <w:szCs w:val="16"/>
              </w:rPr>
              <w:t xml:space="preserve"> </w:t>
            </w:r>
            <w:r w:rsidRPr="000703F6">
              <w:rPr>
                <w:rFonts w:ascii="Sylfaen" w:eastAsia="Times New Roman" w:hAnsi="Sylfaen" w:cs="Times New Roman"/>
                <w:sz w:val="16"/>
                <w:szCs w:val="16"/>
                <w:lang w:val="ka-GE"/>
              </w:rPr>
              <w:t xml:space="preserve">dispatch and </w:t>
            </w:r>
            <w:r w:rsidR="006A1052">
              <w:rPr>
                <w:rFonts w:ascii="Sylfaen" w:eastAsia="Times New Roman" w:hAnsi="Sylfaen" w:cs="Times New Roman"/>
                <w:sz w:val="16"/>
                <w:szCs w:val="16"/>
              </w:rPr>
              <w:t xml:space="preserve">the time of </w:t>
            </w:r>
            <w:r w:rsidRPr="000703F6">
              <w:rPr>
                <w:rFonts w:ascii="Sylfaen" w:eastAsia="Times New Roman" w:hAnsi="Sylfaen" w:cs="Times New Roman"/>
                <w:sz w:val="16"/>
                <w:szCs w:val="16"/>
                <w:lang w:val="ka-GE"/>
              </w:rPr>
              <w:t xml:space="preserve">delivery to the plant of destination. </w:t>
            </w:r>
          </w:p>
          <w:tbl>
            <w:tblPr>
              <w:tblpPr w:leftFromText="180" w:rightFromText="180" w:vertAnchor="text" w:horzAnchor="margin" w:tblpY="-139"/>
              <w:tblOverlap w:val="never"/>
              <w:tblW w:w="9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94"/>
              <w:gridCol w:w="2485"/>
              <w:gridCol w:w="3277"/>
            </w:tblGrid>
            <w:tr w:rsidR="00B204C6" w:rsidRPr="00F97501" w14:paraId="6020ECF8" w14:textId="77777777" w:rsidTr="002A73A3">
              <w:trPr>
                <w:trHeight w:val="428"/>
              </w:trPr>
              <w:tc>
                <w:tcPr>
                  <w:tcW w:w="4094" w:type="dxa"/>
                  <w:tcBorders>
                    <w:top w:val="single" w:sz="4" w:space="0" w:color="auto"/>
                    <w:left w:val="single" w:sz="4" w:space="0" w:color="auto"/>
                    <w:bottom w:val="single" w:sz="4" w:space="0" w:color="auto"/>
                    <w:right w:val="single" w:sz="4" w:space="0" w:color="auto"/>
                  </w:tcBorders>
                </w:tcPr>
                <w:p w14:paraId="2C3FB0B6" w14:textId="77777777" w:rsidR="00B204C6" w:rsidRPr="005B41F4" w:rsidRDefault="00B204C6" w:rsidP="00B204C6">
                  <w:pPr>
                    <w:tabs>
                      <w:tab w:val="left" w:pos="360"/>
                    </w:tabs>
                    <w:ind w:left="180" w:hanging="180"/>
                    <w:rPr>
                      <w:rFonts w:ascii="Sylfaen" w:hAnsi="Sylfaen"/>
                      <w:b/>
                      <w:sz w:val="16"/>
                      <w:szCs w:val="16"/>
                      <w:lang w:val="ka-GE"/>
                    </w:rPr>
                  </w:pPr>
                  <w:r w:rsidRPr="005B41F4">
                    <w:rPr>
                      <w:rFonts w:ascii="Sylfaen" w:hAnsi="Sylfaen"/>
                      <w:b/>
                      <w:sz w:val="16"/>
                      <w:szCs w:val="16"/>
                      <w:lang w:val="ka-GE"/>
                    </w:rPr>
                    <w:t>II. ინფორმაცია ჯანმრთელობის შესახებ /Health information</w:t>
                  </w:r>
                </w:p>
                <w:p w14:paraId="226B0D90" w14:textId="77777777" w:rsidR="00B204C6" w:rsidRPr="005B41F4" w:rsidRDefault="00B204C6" w:rsidP="00B204C6">
                  <w:pPr>
                    <w:tabs>
                      <w:tab w:val="left" w:pos="360"/>
                    </w:tabs>
                    <w:spacing w:after="0"/>
                    <w:ind w:left="180" w:hanging="180"/>
                    <w:jc w:val="both"/>
                    <w:rPr>
                      <w:rFonts w:ascii="Sylfaen" w:hAnsi="Sylfaen"/>
                      <w:b/>
                      <w:sz w:val="16"/>
                      <w:szCs w:val="16"/>
                      <w:lang w:val="ka-GE"/>
                    </w:rPr>
                  </w:pPr>
                </w:p>
              </w:tc>
              <w:tc>
                <w:tcPr>
                  <w:tcW w:w="2485" w:type="dxa"/>
                  <w:tcBorders>
                    <w:top w:val="single" w:sz="4" w:space="0" w:color="auto"/>
                    <w:left w:val="single" w:sz="4" w:space="0" w:color="auto"/>
                    <w:bottom w:val="single" w:sz="4" w:space="0" w:color="auto"/>
                    <w:right w:val="single" w:sz="4" w:space="0" w:color="auto"/>
                  </w:tcBorders>
                </w:tcPr>
                <w:p w14:paraId="7FF3FFD0" w14:textId="77777777" w:rsidR="00B204C6" w:rsidRPr="005B41F4" w:rsidRDefault="00B204C6" w:rsidP="00B204C6">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II.ა სერტიფიკატის No/</w:t>
                  </w:r>
                  <w:r>
                    <w:rPr>
                      <w:rFonts w:ascii="Sylfaen" w:hAnsi="Sylfaen"/>
                      <w:b/>
                      <w:sz w:val="16"/>
                      <w:szCs w:val="16"/>
                    </w:rPr>
                    <w:t xml:space="preserve">II.a </w:t>
                  </w:r>
                  <w:r w:rsidRPr="005B41F4">
                    <w:rPr>
                      <w:rFonts w:ascii="Sylfaen" w:hAnsi="Sylfaen"/>
                      <w:b/>
                      <w:sz w:val="16"/>
                      <w:szCs w:val="16"/>
                      <w:lang w:val="ka-GE"/>
                    </w:rPr>
                    <w:t xml:space="preserve">Certificate reference No </w:t>
                  </w:r>
                </w:p>
              </w:tc>
              <w:tc>
                <w:tcPr>
                  <w:tcW w:w="3277" w:type="dxa"/>
                  <w:tcBorders>
                    <w:top w:val="single" w:sz="4" w:space="0" w:color="auto"/>
                    <w:left w:val="single" w:sz="4" w:space="0" w:color="auto"/>
                    <w:bottom w:val="single" w:sz="4" w:space="0" w:color="auto"/>
                    <w:right w:val="single" w:sz="4" w:space="0" w:color="auto"/>
                    <w:tr2bl w:val="single" w:sz="4" w:space="0" w:color="auto"/>
                  </w:tcBorders>
                </w:tcPr>
                <w:p w14:paraId="4EA9B8BC" w14:textId="77777777" w:rsidR="00B204C6" w:rsidRPr="00AD7F36" w:rsidRDefault="00B204C6" w:rsidP="00B204C6">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II.ბ</w:t>
                  </w:r>
                  <w:r w:rsidRPr="00AD7F36">
                    <w:rPr>
                      <w:rFonts w:ascii="Sylfaen" w:hAnsi="Sylfaen"/>
                      <w:b/>
                      <w:sz w:val="16"/>
                      <w:szCs w:val="16"/>
                      <w:lang w:val="ka-GE"/>
                    </w:rPr>
                    <w:t>/II.b</w:t>
                  </w:r>
                </w:p>
              </w:tc>
            </w:tr>
          </w:tbl>
          <w:p w14:paraId="09915D18" w14:textId="77777777" w:rsidR="000703F6" w:rsidRPr="000703F6" w:rsidRDefault="000703F6" w:rsidP="000703F6">
            <w:pPr>
              <w:tabs>
                <w:tab w:val="left" w:pos="360"/>
              </w:tabs>
              <w:spacing w:after="0" w:line="276" w:lineRule="auto"/>
              <w:ind w:left="180" w:hanging="180"/>
              <w:jc w:val="both"/>
              <w:rPr>
                <w:rFonts w:ascii="Sylfaen" w:eastAsia="Times New Roman" w:hAnsi="Sylfaen" w:cs="Times New Roman"/>
                <w:sz w:val="16"/>
                <w:szCs w:val="16"/>
                <w:lang w:val="ka-GE"/>
              </w:rPr>
            </w:pPr>
          </w:p>
          <w:p w14:paraId="1E3735BA" w14:textId="77777777" w:rsidR="00A007D1" w:rsidRDefault="000703F6" w:rsidP="00A007D1">
            <w:pPr>
              <w:tabs>
                <w:tab w:val="left" w:pos="360"/>
              </w:tabs>
              <w:spacing w:after="0" w:line="276" w:lineRule="auto"/>
              <w:jc w:val="both"/>
              <w:rPr>
                <w:rFonts w:ascii="Sylfaen" w:eastAsia="Times New Roman" w:hAnsi="Sylfaen" w:cs="Times New Roman"/>
                <w:b/>
                <w:sz w:val="16"/>
                <w:szCs w:val="16"/>
                <w:lang w:val="ka-GE"/>
              </w:rPr>
            </w:pPr>
            <w:r w:rsidRPr="000703F6">
              <w:rPr>
                <w:rFonts w:ascii="Sylfaen" w:eastAsia="Times New Roman" w:hAnsi="Sylfaen" w:cs="Times New Roman"/>
                <w:sz w:val="16"/>
                <w:szCs w:val="16"/>
                <w:lang w:val="ka-GE"/>
              </w:rPr>
              <w:t>(</w:t>
            </w:r>
            <w:r w:rsidRPr="000703F6">
              <w:rPr>
                <w:rFonts w:ascii="Sylfaen" w:eastAsia="Times New Roman" w:hAnsi="Sylfaen" w:cs="Times New Roman"/>
                <w:sz w:val="16"/>
                <w:szCs w:val="16"/>
                <w:vertAlign w:val="superscript"/>
                <w:lang w:val="ka-GE"/>
              </w:rPr>
              <w:t>2</w:t>
            </w:r>
            <w:r w:rsidRPr="000703F6">
              <w:rPr>
                <w:rFonts w:ascii="Sylfaen" w:eastAsia="Times New Roman" w:hAnsi="Sylfaen" w:cs="Times New Roman"/>
                <w:sz w:val="16"/>
                <w:szCs w:val="16"/>
                <w:lang w:val="ka-GE"/>
              </w:rPr>
              <w:t>)(</w:t>
            </w:r>
            <w:r w:rsidR="00094FB6" w:rsidRPr="00A007D1">
              <w:rPr>
                <w:rFonts w:ascii="Sylfaen" w:eastAsia="Times New Roman" w:hAnsi="Sylfaen" w:cs="Times New Roman"/>
                <w:sz w:val="16"/>
                <w:szCs w:val="16"/>
                <w:vertAlign w:val="superscript"/>
                <w:lang w:val="ka-GE"/>
              </w:rPr>
              <w:t>6</w:t>
            </w:r>
            <w:r w:rsidRPr="000703F6">
              <w:rPr>
                <w:rFonts w:ascii="Sylfaen" w:eastAsia="Times New Roman" w:hAnsi="Sylfaen" w:cs="Times New Roman"/>
                <w:sz w:val="16"/>
                <w:szCs w:val="16"/>
                <w:lang w:val="ka-GE"/>
              </w:rPr>
              <w:t xml:space="preserve">)[ </w:t>
            </w:r>
            <w:r w:rsidRPr="000703F6">
              <w:rPr>
                <w:rFonts w:ascii="Sylfaen" w:eastAsia="Times New Roman" w:hAnsi="Sylfaen" w:cs="Times New Roman"/>
                <w:b/>
                <w:sz w:val="16"/>
                <w:szCs w:val="16"/>
                <w:lang w:val="ka-GE"/>
              </w:rPr>
              <w:t>II.</w:t>
            </w:r>
            <w:r w:rsidR="00094FB6" w:rsidRPr="00A007D1">
              <w:rPr>
                <w:rFonts w:ascii="Sylfaen" w:eastAsia="Times New Roman" w:hAnsi="Sylfaen" w:cs="Times New Roman"/>
                <w:b/>
                <w:sz w:val="16"/>
                <w:szCs w:val="16"/>
                <w:lang w:val="ka-GE"/>
              </w:rPr>
              <w:t>1</w:t>
            </w:r>
            <w:r w:rsidRPr="000703F6">
              <w:rPr>
                <w:rFonts w:ascii="Sylfaen" w:eastAsia="Times New Roman" w:hAnsi="Sylfaen" w:cs="Times New Roman"/>
                <w:b/>
                <w:sz w:val="16"/>
                <w:szCs w:val="16"/>
                <w:lang w:val="ka-GE"/>
              </w:rPr>
              <w:t xml:space="preserve">.8 </w:t>
            </w:r>
          </w:p>
          <w:p w14:paraId="0E5F87A2" w14:textId="0DDE24D2" w:rsidR="00094FB6" w:rsidRDefault="000703F6" w:rsidP="00A007D1">
            <w:pPr>
              <w:tabs>
                <w:tab w:val="left" w:pos="360"/>
              </w:tabs>
              <w:spacing w:after="0" w:line="276" w:lineRule="auto"/>
              <w:jc w:val="both"/>
              <w:rPr>
                <w:rFonts w:ascii="Sylfaen" w:eastAsia="Times New Roman" w:hAnsi="Sylfaen" w:cs="Times New Roman"/>
                <w:sz w:val="16"/>
                <w:szCs w:val="16"/>
                <w:lang w:val="ka-GE"/>
              </w:rPr>
            </w:pPr>
            <w:r w:rsidRPr="000703F6">
              <w:rPr>
                <w:rFonts w:ascii="Sylfaen" w:eastAsia="Times New Roman" w:hAnsi="Sylfaen" w:cs="Times New Roman"/>
                <w:sz w:val="16"/>
                <w:szCs w:val="16"/>
                <w:lang w:val="ka-GE"/>
              </w:rPr>
              <w:t>(</w:t>
            </w:r>
            <w:r w:rsidRPr="000703F6">
              <w:rPr>
                <w:rFonts w:ascii="Sylfaen" w:eastAsia="Times New Roman" w:hAnsi="Sylfaen" w:cs="Times New Roman"/>
                <w:sz w:val="16"/>
                <w:szCs w:val="16"/>
                <w:vertAlign w:val="superscript"/>
                <w:lang w:val="ka-GE"/>
              </w:rPr>
              <w:t>2</w:t>
            </w:r>
            <w:r w:rsidRPr="000703F6">
              <w:rPr>
                <w:rFonts w:ascii="Sylfaen" w:eastAsia="Times New Roman" w:hAnsi="Sylfaen" w:cs="Times New Roman"/>
                <w:sz w:val="16"/>
                <w:szCs w:val="16"/>
                <w:lang w:val="ka-GE"/>
              </w:rPr>
              <w:t>)(</w:t>
            </w:r>
            <w:r w:rsidR="00094FB6" w:rsidRPr="00A007D1">
              <w:rPr>
                <w:rFonts w:ascii="Sylfaen" w:eastAsia="Times New Roman" w:hAnsi="Sylfaen" w:cs="Times New Roman"/>
                <w:sz w:val="16"/>
                <w:szCs w:val="16"/>
                <w:vertAlign w:val="superscript"/>
                <w:lang w:val="ka-GE"/>
              </w:rPr>
              <w:t>7</w:t>
            </w:r>
            <w:r w:rsidRPr="000703F6">
              <w:rPr>
                <w:rFonts w:ascii="Sylfaen" w:eastAsia="Times New Roman" w:hAnsi="Sylfaen" w:cs="Times New Roman"/>
                <w:sz w:val="16"/>
                <w:szCs w:val="16"/>
                <w:lang w:val="ka-GE"/>
              </w:rPr>
              <w:t>)</w:t>
            </w:r>
          </w:p>
          <w:p w14:paraId="59514A7F" w14:textId="7A7FC951" w:rsidR="000703F6" w:rsidRPr="000703F6" w:rsidRDefault="00094FB6" w:rsidP="000703F6">
            <w:pPr>
              <w:tabs>
                <w:tab w:val="left" w:pos="360"/>
              </w:tabs>
              <w:spacing w:after="0" w:line="276" w:lineRule="auto"/>
              <w:ind w:left="180" w:hanging="180"/>
              <w:jc w:val="both"/>
              <w:rPr>
                <w:rFonts w:ascii="Sylfaen" w:eastAsia="Times New Roman" w:hAnsi="Sylfaen" w:cs="Times New Roman"/>
                <w:sz w:val="16"/>
                <w:szCs w:val="16"/>
                <w:lang w:val="ka-GE"/>
              </w:rPr>
            </w:pPr>
            <w:r w:rsidRPr="00094FB6">
              <w:rPr>
                <w:rFonts w:ascii="Sylfaen" w:eastAsia="Times New Roman" w:hAnsi="Sylfaen" w:cs="Times New Roman"/>
                <w:sz w:val="16"/>
                <w:szCs w:val="16"/>
                <w:lang w:val="ka-GE"/>
              </w:rPr>
              <w:t>E</w:t>
            </w:r>
            <w:r w:rsidRPr="00A007D1">
              <w:rPr>
                <w:rFonts w:ascii="Sylfaen" w:eastAsia="Times New Roman" w:hAnsi="Sylfaen" w:cs="Times New Roman"/>
                <w:sz w:val="16"/>
                <w:szCs w:val="16"/>
                <w:lang w:val="ka-GE"/>
              </w:rPr>
              <w:t>ither</w:t>
            </w:r>
            <w:r w:rsidR="00E25AF6">
              <w:rPr>
                <w:rFonts w:ascii="Sylfaen" w:eastAsia="Times New Roman" w:hAnsi="Sylfaen" w:cs="Times New Roman"/>
                <w:sz w:val="16"/>
                <w:szCs w:val="16"/>
                <w:lang w:val="ka-GE"/>
              </w:rPr>
              <w:t>/ან</w:t>
            </w:r>
            <w:r w:rsidRPr="00A007D1">
              <w:rPr>
                <w:rFonts w:ascii="Sylfaen" w:eastAsia="Times New Roman" w:hAnsi="Sylfaen" w:cs="Times New Roman"/>
                <w:sz w:val="16"/>
                <w:szCs w:val="16"/>
                <w:lang w:val="ka-GE"/>
              </w:rPr>
              <w:t xml:space="preserve"> </w:t>
            </w:r>
            <w:r w:rsidR="000703F6" w:rsidRPr="000703F6">
              <w:rPr>
                <w:rFonts w:ascii="Sylfaen" w:eastAsia="Times New Roman" w:hAnsi="Sylfaen" w:cs="Times New Roman"/>
                <w:sz w:val="16"/>
                <w:szCs w:val="16"/>
                <w:lang w:val="ka-GE"/>
              </w:rPr>
              <w:t>[ II.</w:t>
            </w:r>
            <w:r w:rsidRPr="00A007D1">
              <w:rPr>
                <w:rFonts w:ascii="Sylfaen" w:eastAsia="Times New Roman" w:hAnsi="Sylfaen" w:cs="Times New Roman"/>
                <w:sz w:val="16"/>
                <w:szCs w:val="16"/>
                <w:lang w:val="ka-GE"/>
              </w:rPr>
              <w:t>1</w:t>
            </w:r>
            <w:r w:rsidR="000703F6" w:rsidRPr="000703F6">
              <w:rPr>
                <w:rFonts w:ascii="Sylfaen" w:eastAsia="Times New Roman" w:hAnsi="Sylfaen" w:cs="Times New Roman"/>
                <w:sz w:val="16"/>
                <w:szCs w:val="16"/>
                <w:lang w:val="ka-GE"/>
              </w:rPr>
              <w:t>.8.1</w:t>
            </w:r>
            <w:r w:rsidR="00720C58">
              <w:rPr>
                <w:rFonts w:ascii="Sylfaen" w:eastAsia="Times New Roman" w:hAnsi="Sylfaen" w:cs="Times New Roman"/>
                <w:sz w:val="16"/>
                <w:szCs w:val="16"/>
                <w:lang w:val="ka-GE"/>
              </w:rPr>
              <w:t>,</w:t>
            </w:r>
            <w:r w:rsidR="000703F6" w:rsidRPr="000703F6">
              <w:rPr>
                <w:rFonts w:ascii="Sylfaen" w:eastAsia="Times New Roman" w:hAnsi="Sylfaen" w:cs="Times New Roman"/>
                <w:sz w:val="16"/>
                <w:szCs w:val="16"/>
                <w:lang w:val="ka-GE"/>
              </w:rPr>
              <w:t xml:space="preserve"> ცწადპ ამ ტვირთში მიღებულია ცხოველისგან, რომელიც იმყოფებოდა II.</w:t>
            </w:r>
            <w:r w:rsidRPr="00A007D1">
              <w:rPr>
                <w:rFonts w:ascii="Sylfaen" w:eastAsia="Times New Roman" w:hAnsi="Sylfaen" w:cs="Times New Roman"/>
                <w:sz w:val="16"/>
                <w:szCs w:val="16"/>
                <w:lang w:val="ka-GE"/>
              </w:rPr>
              <w:t>1</w:t>
            </w:r>
            <w:r w:rsidR="000703F6" w:rsidRPr="000703F6">
              <w:rPr>
                <w:rFonts w:ascii="Sylfaen" w:eastAsia="Times New Roman" w:hAnsi="Sylfaen" w:cs="Times New Roman"/>
                <w:sz w:val="16"/>
                <w:szCs w:val="16"/>
                <w:lang w:val="ka-GE"/>
              </w:rPr>
              <w:t xml:space="preserve">.1-ში მითითებულ </w:t>
            </w:r>
            <w:r w:rsidR="00720C58">
              <w:rPr>
                <w:rFonts w:ascii="Sylfaen" w:eastAsia="Times New Roman" w:hAnsi="Sylfaen" w:cs="Times New Roman"/>
                <w:sz w:val="16"/>
                <w:szCs w:val="16"/>
                <w:lang w:val="ka-GE"/>
              </w:rPr>
              <w:t xml:space="preserve">ქვეყანაში, </w:t>
            </w:r>
            <w:r w:rsidR="000703F6" w:rsidRPr="000703F6">
              <w:rPr>
                <w:rFonts w:ascii="Sylfaen" w:eastAsia="Times New Roman" w:hAnsi="Sylfaen" w:cs="Times New Roman"/>
                <w:sz w:val="16"/>
                <w:szCs w:val="16"/>
                <w:lang w:val="ka-GE"/>
              </w:rPr>
              <w:t xml:space="preserve">ტერიტორიაზე, </w:t>
            </w:r>
            <w:r w:rsidR="00720C58">
              <w:rPr>
                <w:rFonts w:ascii="Sylfaen" w:eastAsia="Times New Roman" w:hAnsi="Sylfaen" w:cs="Times New Roman"/>
                <w:sz w:val="16"/>
                <w:szCs w:val="16"/>
                <w:lang w:val="ka-GE"/>
              </w:rPr>
              <w:t xml:space="preserve">ან მის ნაწილში, </w:t>
            </w:r>
            <w:r w:rsidR="000703F6" w:rsidRPr="000703F6">
              <w:rPr>
                <w:rFonts w:ascii="Sylfaen" w:eastAsia="Times New Roman" w:hAnsi="Sylfaen" w:cs="Times New Roman"/>
                <w:sz w:val="16"/>
                <w:szCs w:val="16"/>
                <w:lang w:val="ka-GE"/>
              </w:rPr>
              <w:t>სადაც ვაქცინაციის პროგრამები თურქულის საწინააღმდეგოდ რეგულარულად ხორციელდება და ოფიციალურად კონტროლდება შინაურ მსხვილფეხა საქონელ</w:t>
            </w:r>
            <w:r w:rsidR="00720C58">
              <w:rPr>
                <w:rFonts w:ascii="Sylfaen" w:eastAsia="Times New Roman" w:hAnsi="Sylfaen" w:cs="Times New Roman"/>
                <w:sz w:val="16"/>
                <w:szCs w:val="16"/>
                <w:lang w:val="ka-GE"/>
              </w:rPr>
              <w:t>ში</w:t>
            </w:r>
            <w:r w:rsidR="000703F6" w:rsidRPr="000703F6">
              <w:rPr>
                <w:rFonts w:ascii="Sylfaen" w:eastAsia="Times New Roman" w:hAnsi="Sylfaen" w:cs="Times New Roman"/>
                <w:sz w:val="16"/>
                <w:szCs w:val="16"/>
                <w:lang w:val="ka-GE"/>
              </w:rPr>
              <w:t>./</w:t>
            </w:r>
            <w:r w:rsidRPr="00A007D1">
              <w:rPr>
                <w:rFonts w:ascii="Sylfaen" w:eastAsia="Times New Roman" w:hAnsi="Sylfaen" w:cs="Times New Roman"/>
                <w:sz w:val="16"/>
                <w:szCs w:val="16"/>
                <w:lang w:val="ka-GE"/>
              </w:rPr>
              <w:t>T</w:t>
            </w:r>
            <w:r w:rsidR="000703F6" w:rsidRPr="000703F6">
              <w:rPr>
                <w:rFonts w:ascii="Sylfaen" w:eastAsia="Times New Roman" w:hAnsi="Sylfaen" w:cs="Times New Roman"/>
                <w:sz w:val="16"/>
                <w:szCs w:val="16"/>
                <w:lang w:val="ka-GE"/>
              </w:rPr>
              <w:t xml:space="preserve">he </w:t>
            </w:r>
            <w:r w:rsidR="00B204C6" w:rsidRPr="00B204C6">
              <w:rPr>
                <w:rFonts w:ascii="Sylfaen" w:eastAsia="Times New Roman" w:hAnsi="Sylfaen" w:cs="Times New Roman"/>
                <w:sz w:val="16"/>
                <w:szCs w:val="16"/>
                <w:lang w:val="ka-GE"/>
              </w:rPr>
              <w:t xml:space="preserve">animal </w:t>
            </w:r>
            <w:r w:rsidR="000703F6" w:rsidRPr="000703F6">
              <w:rPr>
                <w:rFonts w:ascii="Sylfaen" w:eastAsia="Times New Roman" w:hAnsi="Sylfaen" w:cs="Times New Roman"/>
                <w:sz w:val="16"/>
                <w:szCs w:val="16"/>
                <w:lang w:val="ka-GE"/>
              </w:rPr>
              <w:t xml:space="preserve">by-products in this consignment come from animals that have been obtained in the </w:t>
            </w:r>
            <w:r w:rsidRPr="00A007D1">
              <w:rPr>
                <w:rFonts w:ascii="Sylfaen" w:eastAsia="Times New Roman" w:hAnsi="Sylfaen" w:cs="Times New Roman"/>
                <w:sz w:val="16"/>
                <w:szCs w:val="16"/>
                <w:lang w:val="ka-GE"/>
              </w:rPr>
              <w:t xml:space="preserve">country, </w:t>
            </w:r>
            <w:r w:rsidR="000703F6" w:rsidRPr="000703F6">
              <w:rPr>
                <w:rFonts w:ascii="Sylfaen" w:eastAsia="Times New Roman" w:hAnsi="Sylfaen" w:cs="Times New Roman"/>
                <w:sz w:val="16"/>
                <w:szCs w:val="16"/>
                <w:lang w:val="ka-GE"/>
              </w:rPr>
              <w:t xml:space="preserve">territory </w:t>
            </w:r>
            <w:r w:rsidRPr="00A007D1">
              <w:rPr>
                <w:rFonts w:ascii="Sylfaen" w:eastAsia="Times New Roman" w:hAnsi="Sylfaen" w:cs="Times New Roman"/>
                <w:sz w:val="16"/>
                <w:szCs w:val="16"/>
                <w:lang w:val="ka-GE"/>
              </w:rPr>
              <w:t>or part of thereof referred</w:t>
            </w:r>
            <w:r w:rsidR="00720C58">
              <w:rPr>
                <w:rFonts w:ascii="Sylfaen" w:eastAsia="Times New Roman" w:hAnsi="Sylfaen" w:cs="Times New Roman"/>
                <w:sz w:val="16"/>
                <w:szCs w:val="16"/>
                <w:lang w:val="ka-GE"/>
              </w:rPr>
              <w:t xml:space="preserve"> </w:t>
            </w:r>
            <w:r w:rsidR="00720C58" w:rsidRPr="00A007D1">
              <w:rPr>
                <w:rFonts w:ascii="Sylfaen" w:eastAsia="Times New Roman" w:hAnsi="Sylfaen" w:cs="Times New Roman"/>
                <w:sz w:val="16"/>
                <w:szCs w:val="16"/>
                <w:lang w:val="ka-GE"/>
              </w:rPr>
              <w:t xml:space="preserve">to </w:t>
            </w:r>
            <w:r w:rsidRPr="00A007D1">
              <w:rPr>
                <w:rFonts w:ascii="Sylfaen" w:eastAsia="Times New Roman" w:hAnsi="Sylfaen" w:cs="Times New Roman"/>
                <w:sz w:val="16"/>
                <w:szCs w:val="16"/>
                <w:lang w:val="ka-GE"/>
              </w:rPr>
              <w:t xml:space="preserve"> in point </w:t>
            </w:r>
            <w:r w:rsidR="000703F6" w:rsidRPr="000703F6">
              <w:rPr>
                <w:rFonts w:ascii="Sylfaen" w:eastAsia="Times New Roman" w:hAnsi="Sylfaen" w:cs="Times New Roman"/>
                <w:sz w:val="16"/>
                <w:szCs w:val="16"/>
                <w:lang w:val="ka-GE"/>
              </w:rPr>
              <w:t xml:space="preserve"> II.</w:t>
            </w:r>
            <w:r w:rsidRPr="00A007D1">
              <w:rPr>
                <w:rFonts w:ascii="Sylfaen" w:eastAsia="Times New Roman" w:hAnsi="Sylfaen" w:cs="Times New Roman"/>
                <w:sz w:val="16"/>
                <w:szCs w:val="16"/>
                <w:lang w:val="ka-GE"/>
              </w:rPr>
              <w:t>1</w:t>
            </w:r>
            <w:r w:rsidR="000703F6" w:rsidRPr="000703F6">
              <w:rPr>
                <w:rFonts w:ascii="Sylfaen" w:eastAsia="Times New Roman" w:hAnsi="Sylfaen" w:cs="Times New Roman"/>
                <w:sz w:val="16"/>
                <w:szCs w:val="16"/>
                <w:lang w:val="ka-GE"/>
              </w:rPr>
              <w:t>.1, where vaccination programmes against foot-and-mouth disease are  regularly carried out and officially controlled in domestic bovine animals.</w:t>
            </w:r>
            <w:r w:rsidR="007742DC" w:rsidRPr="00A007D1">
              <w:rPr>
                <w:rFonts w:ascii="Sylfaen" w:eastAsia="Times New Roman" w:hAnsi="Sylfaen" w:cs="Times New Roman"/>
                <w:sz w:val="16"/>
                <w:szCs w:val="16"/>
                <w:lang w:val="ka-GE"/>
              </w:rPr>
              <w:t>]]</w:t>
            </w:r>
            <w:r w:rsidR="000703F6" w:rsidRPr="000703F6">
              <w:rPr>
                <w:rFonts w:ascii="Sylfaen" w:eastAsia="Times New Roman" w:hAnsi="Sylfaen" w:cs="Times New Roman"/>
                <w:sz w:val="16"/>
                <w:szCs w:val="16"/>
                <w:lang w:val="ka-GE"/>
              </w:rPr>
              <w:t xml:space="preserve"> </w:t>
            </w:r>
          </w:p>
          <w:p w14:paraId="1EA3E04D" w14:textId="77777777" w:rsidR="000703F6" w:rsidRPr="000703F6" w:rsidRDefault="000703F6" w:rsidP="000703F6">
            <w:pPr>
              <w:tabs>
                <w:tab w:val="left" w:pos="360"/>
              </w:tabs>
              <w:spacing w:after="0" w:line="276" w:lineRule="auto"/>
              <w:ind w:left="180" w:hanging="180"/>
              <w:jc w:val="both"/>
              <w:rPr>
                <w:rFonts w:ascii="Sylfaen" w:eastAsia="Times New Roman" w:hAnsi="Sylfaen" w:cs="Times New Roman"/>
                <w:sz w:val="16"/>
                <w:szCs w:val="16"/>
                <w:lang w:val="ka-GE"/>
              </w:rPr>
            </w:pPr>
          </w:p>
          <w:p w14:paraId="52A612D7" w14:textId="5CFD591E" w:rsidR="007742DC" w:rsidRDefault="000703F6" w:rsidP="000703F6">
            <w:pPr>
              <w:tabs>
                <w:tab w:val="left" w:pos="360"/>
              </w:tabs>
              <w:spacing w:after="0" w:line="276" w:lineRule="auto"/>
              <w:ind w:left="180" w:hanging="180"/>
              <w:jc w:val="both"/>
              <w:rPr>
                <w:rFonts w:ascii="Sylfaen" w:eastAsia="Times New Roman" w:hAnsi="Sylfaen" w:cs="Times New Roman"/>
                <w:sz w:val="16"/>
                <w:szCs w:val="16"/>
                <w:lang w:val="ka-GE"/>
              </w:rPr>
            </w:pPr>
            <w:r w:rsidRPr="000703F6">
              <w:rPr>
                <w:rFonts w:ascii="Sylfaen" w:eastAsia="Times New Roman" w:hAnsi="Sylfaen" w:cs="Times New Roman"/>
                <w:sz w:val="16"/>
                <w:szCs w:val="16"/>
                <w:lang w:val="ka-GE"/>
              </w:rPr>
              <w:t>(</w:t>
            </w:r>
            <w:r w:rsidRPr="000703F6">
              <w:rPr>
                <w:rFonts w:ascii="Sylfaen" w:eastAsia="Times New Roman" w:hAnsi="Sylfaen" w:cs="Times New Roman"/>
                <w:sz w:val="16"/>
                <w:szCs w:val="16"/>
                <w:vertAlign w:val="superscript"/>
                <w:lang w:val="ka-GE"/>
              </w:rPr>
              <w:t>2</w:t>
            </w:r>
            <w:r w:rsidRPr="000703F6">
              <w:rPr>
                <w:rFonts w:ascii="Sylfaen" w:eastAsia="Times New Roman" w:hAnsi="Sylfaen" w:cs="Times New Roman"/>
                <w:sz w:val="16"/>
                <w:szCs w:val="16"/>
                <w:lang w:val="ka-GE"/>
              </w:rPr>
              <w:t>)(</w:t>
            </w:r>
            <w:r w:rsidR="007742DC" w:rsidRPr="00A007D1">
              <w:rPr>
                <w:rFonts w:ascii="Sylfaen" w:eastAsia="Times New Roman" w:hAnsi="Sylfaen" w:cs="Times New Roman"/>
                <w:sz w:val="16"/>
                <w:szCs w:val="16"/>
                <w:vertAlign w:val="superscript"/>
                <w:lang w:val="ka-GE"/>
              </w:rPr>
              <w:t>8</w:t>
            </w:r>
            <w:r w:rsidRPr="000703F6">
              <w:rPr>
                <w:rFonts w:ascii="Sylfaen" w:eastAsia="Times New Roman" w:hAnsi="Sylfaen" w:cs="Times New Roman"/>
                <w:sz w:val="16"/>
                <w:szCs w:val="16"/>
                <w:lang w:val="ka-GE"/>
              </w:rPr>
              <w:t>)</w:t>
            </w:r>
          </w:p>
          <w:p w14:paraId="0FE0AE9C" w14:textId="4E2B2B62" w:rsidR="000703F6" w:rsidRPr="00720C58" w:rsidRDefault="007742DC" w:rsidP="00A007D1">
            <w:pPr>
              <w:tabs>
                <w:tab w:val="left" w:pos="360"/>
              </w:tabs>
              <w:spacing w:after="0" w:line="276" w:lineRule="auto"/>
              <w:ind w:left="180" w:hanging="180"/>
              <w:jc w:val="both"/>
              <w:rPr>
                <w:rFonts w:ascii="Sylfaen" w:eastAsia="Times New Roman" w:hAnsi="Sylfaen" w:cs="Times New Roman"/>
                <w:sz w:val="16"/>
                <w:szCs w:val="16"/>
                <w:lang w:val="ka-GE"/>
              </w:rPr>
            </w:pPr>
            <w:r w:rsidRPr="007742DC">
              <w:rPr>
                <w:rFonts w:ascii="Sylfaen" w:eastAsia="Times New Roman" w:hAnsi="Sylfaen" w:cs="Times New Roman"/>
                <w:sz w:val="16"/>
                <w:szCs w:val="16"/>
                <w:lang w:val="ka-GE"/>
              </w:rPr>
              <w:t>A</w:t>
            </w:r>
            <w:r w:rsidRPr="00A007D1">
              <w:rPr>
                <w:rFonts w:ascii="Sylfaen" w:eastAsia="Times New Roman" w:hAnsi="Sylfaen" w:cs="Times New Roman"/>
                <w:sz w:val="16"/>
                <w:szCs w:val="16"/>
                <w:lang w:val="ka-GE"/>
              </w:rPr>
              <w:t xml:space="preserve">nd/or </w:t>
            </w:r>
            <w:r w:rsidR="000703F6" w:rsidRPr="000703F6">
              <w:rPr>
                <w:rFonts w:ascii="Sylfaen" w:eastAsia="Times New Roman" w:hAnsi="Sylfaen" w:cs="Times New Roman"/>
                <w:sz w:val="16"/>
                <w:szCs w:val="16"/>
                <w:lang w:val="ka-GE"/>
              </w:rPr>
              <w:t>[ II.</w:t>
            </w:r>
            <w:r w:rsidRPr="00A007D1">
              <w:rPr>
                <w:rFonts w:ascii="Sylfaen" w:eastAsia="Times New Roman" w:hAnsi="Sylfaen" w:cs="Times New Roman"/>
                <w:sz w:val="16"/>
                <w:szCs w:val="16"/>
                <w:lang w:val="ka-GE"/>
              </w:rPr>
              <w:t>1</w:t>
            </w:r>
            <w:r w:rsidR="000703F6" w:rsidRPr="000703F6">
              <w:rPr>
                <w:rFonts w:ascii="Sylfaen" w:eastAsia="Times New Roman" w:hAnsi="Sylfaen" w:cs="Times New Roman"/>
                <w:sz w:val="16"/>
                <w:szCs w:val="16"/>
                <w:lang w:val="ka-GE"/>
              </w:rPr>
              <w:t>.8.2</w:t>
            </w:r>
            <w:r w:rsidRPr="00A007D1">
              <w:rPr>
                <w:rFonts w:ascii="Sylfaen" w:eastAsia="Times New Roman" w:hAnsi="Sylfaen" w:cs="Times New Roman"/>
                <w:sz w:val="16"/>
                <w:szCs w:val="16"/>
                <w:lang w:val="ka-GE"/>
              </w:rPr>
              <w:t>.</w:t>
            </w:r>
            <w:r w:rsidR="000703F6" w:rsidRPr="000703F6">
              <w:rPr>
                <w:rFonts w:ascii="Sylfaen" w:eastAsia="Times New Roman" w:hAnsi="Sylfaen" w:cs="Times New Roman"/>
                <w:sz w:val="16"/>
                <w:szCs w:val="16"/>
                <w:lang w:val="ka-GE"/>
              </w:rPr>
              <w:t xml:space="preserve"> </w:t>
            </w:r>
            <w:r w:rsidR="00A007D1">
              <w:rPr>
                <w:rFonts w:ascii="Sylfaen" w:eastAsia="Times New Roman" w:hAnsi="Sylfaen" w:cs="Times New Roman"/>
                <w:sz w:val="16"/>
                <w:szCs w:val="16"/>
                <w:lang w:val="ka-GE"/>
              </w:rPr>
              <w:t xml:space="preserve"> </w:t>
            </w:r>
            <w:r w:rsidR="00BE0DAF">
              <w:rPr>
                <w:rFonts w:ascii="Sylfaen" w:eastAsia="Times New Roman" w:hAnsi="Sylfaen" w:cs="Times New Roman"/>
                <w:sz w:val="16"/>
                <w:szCs w:val="16"/>
                <w:lang w:val="ka-GE"/>
              </w:rPr>
              <w:t>და/ან ამ ტვირთში არსებული ც</w:t>
            </w:r>
            <w:r w:rsidR="00A007D1">
              <w:rPr>
                <w:rFonts w:ascii="Sylfaen" w:eastAsia="Times New Roman" w:hAnsi="Sylfaen" w:cs="Times New Roman"/>
                <w:sz w:val="16"/>
                <w:szCs w:val="16"/>
                <w:lang w:val="ka-GE"/>
              </w:rPr>
              <w:t xml:space="preserve">წადპ </w:t>
            </w:r>
            <w:r w:rsidR="00BE0DAF">
              <w:rPr>
                <w:rFonts w:ascii="Sylfaen" w:eastAsia="Times New Roman" w:hAnsi="Sylfaen" w:cs="Times New Roman"/>
                <w:sz w:val="16"/>
                <w:szCs w:val="16"/>
                <w:lang w:val="ka-GE"/>
              </w:rPr>
              <w:t xml:space="preserve">შედგება </w:t>
            </w:r>
            <w:r w:rsidR="00A007D1">
              <w:rPr>
                <w:rFonts w:ascii="Sylfaen" w:eastAsia="Times New Roman" w:hAnsi="Sylfaen" w:cs="Times New Roman"/>
                <w:sz w:val="16"/>
                <w:szCs w:val="16"/>
                <w:lang w:val="ka-GE"/>
              </w:rPr>
              <w:t xml:space="preserve">სუბპროდუქტების </w:t>
            </w:r>
            <w:r w:rsidR="00BE0DAF">
              <w:rPr>
                <w:rFonts w:ascii="Sylfaen" w:eastAsia="Times New Roman" w:hAnsi="Sylfaen" w:cs="Times New Roman"/>
                <w:sz w:val="16"/>
                <w:szCs w:val="16"/>
                <w:lang w:val="ka-GE"/>
              </w:rPr>
              <w:t xml:space="preserve"> ან ძვლისგან გაცლილი ხორცის</w:t>
            </w:r>
            <w:r w:rsidR="00A007D1">
              <w:rPr>
                <w:rFonts w:ascii="Sylfaen" w:eastAsia="Times New Roman" w:hAnsi="Sylfaen" w:cs="Times New Roman"/>
                <w:sz w:val="16"/>
                <w:szCs w:val="16"/>
                <w:lang w:val="ka-GE"/>
              </w:rPr>
              <w:t>გან მიღებული</w:t>
            </w:r>
            <w:r w:rsidR="00BE0DAF">
              <w:rPr>
                <w:rFonts w:ascii="Sylfaen" w:eastAsia="Times New Roman" w:hAnsi="Sylfaen" w:cs="Times New Roman"/>
                <w:sz w:val="16"/>
                <w:szCs w:val="16"/>
                <w:lang w:val="ka-GE"/>
              </w:rPr>
              <w:t xml:space="preserve"> </w:t>
            </w:r>
            <w:r w:rsidR="00A007D1">
              <w:rPr>
                <w:rFonts w:ascii="Sylfaen" w:eastAsia="Times New Roman" w:hAnsi="Sylfaen" w:cs="Times New Roman"/>
                <w:sz w:val="16"/>
                <w:szCs w:val="16"/>
                <w:lang w:val="ka-GE"/>
              </w:rPr>
              <w:t>ცწადპ-გან</w:t>
            </w:r>
            <w:r w:rsidR="00BE0DAF">
              <w:rPr>
                <w:rFonts w:ascii="Sylfaen" w:eastAsia="Times New Roman" w:hAnsi="Sylfaen" w:cs="Times New Roman"/>
                <w:sz w:val="16"/>
                <w:szCs w:val="16"/>
                <w:lang w:val="ka-GE"/>
              </w:rPr>
              <w:t>/</w:t>
            </w:r>
            <w:r w:rsidR="000703F6" w:rsidRPr="000703F6">
              <w:rPr>
                <w:rFonts w:ascii="Sylfaen" w:eastAsia="Times New Roman" w:hAnsi="Sylfaen" w:cs="Times New Roman"/>
                <w:sz w:val="16"/>
                <w:szCs w:val="16"/>
                <w:lang w:val="ka-GE"/>
              </w:rPr>
              <w:t>the</w:t>
            </w:r>
            <w:r w:rsidRPr="00A007D1">
              <w:rPr>
                <w:rFonts w:ascii="Sylfaen" w:eastAsia="Times New Roman" w:hAnsi="Sylfaen" w:cs="Times New Roman"/>
                <w:sz w:val="16"/>
                <w:szCs w:val="16"/>
                <w:lang w:val="ka-GE"/>
              </w:rPr>
              <w:t xml:space="preserve"> animal </w:t>
            </w:r>
            <w:r w:rsidR="000703F6" w:rsidRPr="000703F6">
              <w:rPr>
                <w:rFonts w:ascii="Sylfaen" w:eastAsia="Times New Roman" w:hAnsi="Sylfaen" w:cs="Times New Roman"/>
                <w:sz w:val="16"/>
                <w:szCs w:val="16"/>
                <w:lang w:val="ka-GE"/>
              </w:rPr>
              <w:t xml:space="preserve"> by-products in this consignment consist of animal by-products derived from offal or deboned meat.]</w:t>
            </w:r>
            <w:r w:rsidRPr="00A007D1">
              <w:rPr>
                <w:rFonts w:ascii="Sylfaen" w:eastAsia="Times New Roman" w:hAnsi="Sylfaen" w:cs="Times New Roman"/>
                <w:sz w:val="16"/>
                <w:szCs w:val="16"/>
                <w:lang w:val="ka-GE"/>
              </w:rPr>
              <w:t>]</w:t>
            </w:r>
          </w:p>
          <w:p w14:paraId="399758D6" w14:textId="77777777" w:rsidR="000703F6" w:rsidRPr="000703F6" w:rsidRDefault="000703F6" w:rsidP="000703F6">
            <w:pPr>
              <w:tabs>
                <w:tab w:val="left" w:pos="360"/>
              </w:tabs>
              <w:spacing w:after="0" w:line="276" w:lineRule="auto"/>
              <w:ind w:left="180" w:hanging="180"/>
              <w:jc w:val="both"/>
              <w:rPr>
                <w:rFonts w:ascii="Sylfaen" w:eastAsia="Times New Roman" w:hAnsi="Sylfaen" w:cs="Times New Roman"/>
                <w:sz w:val="16"/>
                <w:szCs w:val="16"/>
                <w:lang w:val="ka-GE"/>
              </w:rPr>
            </w:pPr>
          </w:p>
          <w:p w14:paraId="53888DE2" w14:textId="487F391B" w:rsidR="00715F6F" w:rsidRDefault="00715F6F" w:rsidP="000703F6">
            <w:pPr>
              <w:tabs>
                <w:tab w:val="left" w:pos="360"/>
              </w:tabs>
              <w:spacing w:after="0" w:line="276" w:lineRule="auto"/>
              <w:ind w:left="180" w:hanging="180"/>
              <w:jc w:val="both"/>
              <w:rPr>
                <w:rFonts w:ascii="Sylfaen" w:eastAsia="Times New Roman" w:hAnsi="Sylfaen" w:cs="Times New Roman"/>
                <w:sz w:val="16"/>
                <w:szCs w:val="16"/>
              </w:rPr>
            </w:pPr>
            <w:r w:rsidRPr="000703F6">
              <w:rPr>
                <w:rFonts w:ascii="Sylfaen" w:eastAsia="Times New Roman" w:hAnsi="Sylfaen" w:cs="Times New Roman"/>
                <w:sz w:val="16"/>
                <w:szCs w:val="16"/>
                <w:lang w:val="ka-GE"/>
              </w:rPr>
              <w:t>(</w:t>
            </w:r>
            <w:r w:rsidRPr="000703F6">
              <w:rPr>
                <w:rFonts w:ascii="Sylfaen" w:eastAsia="Times New Roman" w:hAnsi="Sylfaen" w:cs="Times New Roman"/>
                <w:sz w:val="16"/>
                <w:szCs w:val="16"/>
                <w:vertAlign w:val="superscript"/>
                <w:lang w:val="ka-GE"/>
              </w:rPr>
              <w:t>2</w:t>
            </w:r>
            <w:r w:rsidRPr="000703F6">
              <w:rPr>
                <w:rFonts w:ascii="Sylfaen" w:eastAsia="Times New Roman" w:hAnsi="Sylfaen" w:cs="Times New Roman"/>
                <w:sz w:val="16"/>
                <w:szCs w:val="16"/>
                <w:lang w:val="ka-GE"/>
              </w:rPr>
              <w:t xml:space="preserve">) </w:t>
            </w:r>
            <w:r w:rsidRPr="00EE7F40">
              <w:rPr>
                <w:rFonts w:ascii="Sylfaen" w:eastAsia="Times New Roman" w:hAnsi="Sylfaen" w:cs="Times New Roman"/>
                <w:sz w:val="16"/>
                <w:szCs w:val="16"/>
                <w:lang w:val="ka-GE"/>
              </w:rPr>
              <w:t>[</w:t>
            </w:r>
            <w:r w:rsidR="000703F6" w:rsidRPr="000703F6">
              <w:rPr>
                <w:rFonts w:ascii="Sylfaen" w:eastAsia="Times New Roman" w:hAnsi="Sylfaen" w:cs="Times New Roman"/>
                <w:sz w:val="16"/>
                <w:szCs w:val="16"/>
                <w:lang w:val="ka-GE"/>
              </w:rPr>
              <w:t>II.</w:t>
            </w:r>
            <w:r w:rsidRPr="00EE7F40">
              <w:rPr>
                <w:rFonts w:ascii="Sylfaen" w:eastAsia="Times New Roman" w:hAnsi="Sylfaen" w:cs="Times New Roman"/>
                <w:sz w:val="16"/>
                <w:szCs w:val="16"/>
                <w:lang w:val="ka-GE"/>
              </w:rPr>
              <w:t>1</w:t>
            </w:r>
            <w:r w:rsidR="000703F6" w:rsidRPr="000703F6">
              <w:rPr>
                <w:rFonts w:ascii="Sylfaen" w:eastAsia="Times New Roman" w:hAnsi="Sylfaen" w:cs="Times New Roman"/>
                <w:sz w:val="16"/>
                <w:szCs w:val="16"/>
                <w:lang w:val="ka-GE"/>
              </w:rPr>
              <w:t xml:space="preserve">.9 </w:t>
            </w:r>
            <w:r w:rsidR="00583D4A">
              <w:rPr>
                <w:rFonts w:ascii="Sylfaen" w:eastAsia="Times New Roman" w:hAnsi="Sylfaen" w:cs="Times New Roman"/>
                <w:sz w:val="16"/>
                <w:szCs w:val="16"/>
                <w:lang w:val="ka-GE"/>
              </w:rPr>
              <w:t xml:space="preserve"> ზემოთ აღწერილი ცწადპ/</w:t>
            </w:r>
            <w:r w:rsidRPr="00EE7F40">
              <w:rPr>
                <w:rFonts w:ascii="Sylfaen" w:eastAsia="Times New Roman" w:hAnsi="Sylfaen" w:cs="Times New Roman"/>
                <w:sz w:val="16"/>
                <w:szCs w:val="16"/>
                <w:lang w:val="ka-GE"/>
              </w:rPr>
              <w:t xml:space="preserve"> the animal by-products</w:t>
            </w:r>
            <w:r>
              <w:rPr>
                <w:rFonts w:ascii="Sylfaen" w:eastAsia="Times New Roman" w:hAnsi="Sylfaen" w:cs="Times New Roman"/>
                <w:sz w:val="16"/>
                <w:szCs w:val="16"/>
              </w:rPr>
              <w:t xml:space="preserve"> described above</w:t>
            </w:r>
          </w:p>
          <w:p w14:paraId="53BEAB95" w14:textId="77777777" w:rsidR="00EE7F40" w:rsidRDefault="00EE7F40" w:rsidP="000703F6">
            <w:pPr>
              <w:tabs>
                <w:tab w:val="left" w:pos="360"/>
              </w:tabs>
              <w:spacing w:after="0" w:line="276" w:lineRule="auto"/>
              <w:ind w:left="180" w:hanging="180"/>
              <w:jc w:val="both"/>
              <w:rPr>
                <w:rFonts w:ascii="Sylfaen" w:eastAsia="Times New Roman" w:hAnsi="Sylfaen" w:cs="Times New Roman"/>
                <w:sz w:val="16"/>
                <w:szCs w:val="16"/>
              </w:rPr>
            </w:pPr>
          </w:p>
          <w:p w14:paraId="3722BFA5" w14:textId="065B0E2B" w:rsidR="00EE7F40" w:rsidRPr="00EE7F40" w:rsidRDefault="00715F6F" w:rsidP="00EE7F40">
            <w:pPr>
              <w:tabs>
                <w:tab w:val="left" w:pos="360"/>
              </w:tabs>
              <w:spacing w:after="0" w:line="276" w:lineRule="auto"/>
              <w:ind w:left="180" w:hanging="180"/>
              <w:jc w:val="both"/>
              <w:rPr>
                <w:rFonts w:ascii="Sylfaen" w:hAnsi="Sylfaen" w:cs="Times New Roman"/>
                <w:sz w:val="16"/>
                <w:szCs w:val="16"/>
                <w:lang w:val="ka-GE"/>
              </w:rPr>
            </w:pPr>
            <w:r w:rsidRPr="00EE7F40">
              <w:rPr>
                <w:rFonts w:ascii="Sylfaen" w:eastAsia="Times New Roman" w:hAnsi="Sylfaen" w:cs="Times New Roman"/>
                <w:sz w:val="16"/>
                <w:szCs w:val="16"/>
              </w:rPr>
              <w:t xml:space="preserve">                       </w:t>
            </w:r>
            <w:r w:rsidR="00EE7F40" w:rsidRPr="00EE7F40">
              <w:rPr>
                <w:rFonts w:ascii="Sylfaen" w:hAnsi="Sylfaen" w:cs="Times New Roman"/>
                <w:sz w:val="16"/>
                <w:szCs w:val="16"/>
                <w:lang w:val="ka-GE"/>
              </w:rPr>
              <w:t>(</w:t>
            </w:r>
            <w:r w:rsidR="00EE7F40" w:rsidRPr="00EE7F40">
              <w:rPr>
                <w:rFonts w:ascii="Sylfaen" w:hAnsi="Sylfaen" w:cs="Times New Roman"/>
                <w:sz w:val="16"/>
                <w:szCs w:val="16"/>
                <w:vertAlign w:val="superscript"/>
                <w:lang w:val="ka-GE"/>
              </w:rPr>
              <w:t>2</w:t>
            </w:r>
            <w:r w:rsidR="00EE7F40" w:rsidRPr="00EE7F40">
              <w:rPr>
                <w:rFonts w:ascii="Sylfaen" w:hAnsi="Sylfaen" w:cs="Times New Roman"/>
                <w:sz w:val="16"/>
                <w:szCs w:val="16"/>
                <w:lang w:val="ka-GE"/>
              </w:rPr>
              <w:t xml:space="preserve">) </w:t>
            </w:r>
            <w:r w:rsidR="00EE7F40" w:rsidRPr="00EE7F40">
              <w:rPr>
                <w:rFonts w:ascii="Sylfaen" w:hAnsi="Sylfaen" w:cs="Times New Roman"/>
                <w:i/>
                <w:iCs/>
                <w:sz w:val="16"/>
                <w:szCs w:val="16"/>
                <w:lang w:val="ka-GE"/>
              </w:rPr>
              <w:t>ან/either</w:t>
            </w:r>
            <w:r w:rsidR="00EE7F40" w:rsidRPr="00EE7F40">
              <w:rPr>
                <w:rFonts w:ascii="Sylfaen" w:hAnsi="Sylfaen" w:cs="Times New Roman"/>
                <w:sz w:val="16"/>
                <w:szCs w:val="16"/>
                <w:lang w:val="ka-GE"/>
              </w:rPr>
              <w:t xml:space="preserve"> [მიღებულ</w:t>
            </w:r>
            <w:r w:rsidR="00E25AF6">
              <w:rPr>
                <w:rFonts w:ascii="Sylfaen" w:hAnsi="Sylfaen" w:cs="Times New Roman"/>
                <w:sz w:val="16"/>
                <w:szCs w:val="16"/>
                <w:lang w:val="ka-GE"/>
              </w:rPr>
              <w:t xml:space="preserve">ია </w:t>
            </w:r>
            <w:r w:rsidR="00EE7F40" w:rsidRPr="00EE7F40">
              <w:rPr>
                <w:rFonts w:ascii="Sylfaen" w:hAnsi="Sylfaen" w:cs="Times New Roman"/>
                <w:sz w:val="16"/>
                <w:szCs w:val="16"/>
                <w:lang w:val="ka-GE"/>
              </w:rPr>
              <w:t>მსხვილფეხა საქონლის, ცხვრისა ა</w:t>
            </w:r>
            <w:r w:rsidR="006A0F5E">
              <w:rPr>
                <w:rFonts w:ascii="Sylfaen" w:hAnsi="Sylfaen" w:cs="Times New Roman"/>
                <w:sz w:val="16"/>
                <w:szCs w:val="16"/>
                <w:lang w:val="ka-GE"/>
              </w:rPr>
              <w:t>ნ</w:t>
            </w:r>
            <w:r w:rsidR="00EE7F40" w:rsidRPr="00EE7F40">
              <w:rPr>
                <w:rFonts w:ascii="Sylfaen" w:hAnsi="Sylfaen" w:cs="Times New Roman"/>
                <w:sz w:val="16"/>
                <w:szCs w:val="16"/>
                <w:lang w:val="ka-GE"/>
              </w:rPr>
              <w:t xml:space="preserve"> თხის გარდა სხვა მცოხნავი ცხოველისგან/</w:t>
            </w:r>
            <w:r w:rsidR="00EE7F40">
              <w:rPr>
                <w:rFonts w:ascii="Sylfaen" w:hAnsi="Sylfaen" w:cs="Times New Roman"/>
                <w:sz w:val="16"/>
                <w:szCs w:val="16"/>
              </w:rPr>
              <w:t>are</w:t>
            </w:r>
            <w:r w:rsidR="00EE7F40" w:rsidRPr="00EE7F40">
              <w:rPr>
                <w:rFonts w:ascii="Sylfaen" w:hAnsi="Sylfaen" w:cs="Times New Roman"/>
                <w:sz w:val="16"/>
                <w:szCs w:val="16"/>
                <w:lang w:val="ka-GE"/>
              </w:rPr>
              <w:t xml:space="preserve"> derived from other ruminants than bovine, ovine or caprine animals.]</w:t>
            </w:r>
          </w:p>
          <w:p w14:paraId="5BEB2E02" w14:textId="203DBB05" w:rsidR="0051040E" w:rsidRDefault="0073634D" w:rsidP="00B204C6">
            <w:pPr>
              <w:tabs>
                <w:tab w:val="left" w:pos="360"/>
              </w:tabs>
              <w:jc w:val="both"/>
              <w:rPr>
                <w:rFonts w:ascii="Sylfaen" w:hAnsi="Sylfaen"/>
                <w:sz w:val="16"/>
                <w:szCs w:val="16"/>
                <w:lang w:val="ka-GE"/>
              </w:rPr>
            </w:pPr>
            <w:r>
              <w:rPr>
                <w:rFonts w:ascii="Sylfaen" w:eastAsia="Times New Roman" w:hAnsi="Sylfaen" w:cs="Times New Roman"/>
                <w:sz w:val="16"/>
                <w:szCs w:val="16"/>
                <w:lang w:val="ka-GE"/>
              </w:rPr>
              <w:t xml:space="preserve">                      </w:t>
            </w: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sz w:val="16"/>
                <w:szCs w:val="16"/>
                <w:lang w:val="ka-GE"/>
              </w:rPr>
              <w:t>ან/or</w:t>
            </w:r>
            <w:r>
              <w:rPr>
                <w:rFonts w:ascii="Sylfaen" w:hAnsi="Sylfaen"/>
                <w:sz w:val="16"/>
                <w:szCs w:val="16"/>
                <w:lang w:val="ka-GE"/>
              </w:rPr>
              <w:t xml:space="preserve"> </w:t>
            </w:r>
            <w:r w:rsidRPr="006C3A4D">
              <w:rPr>
                <w:rFonts w:ascii="Sylfaen" w:hAnsi="Sylfaen"/>
                <w:sz w:val="16"/>
                <w:szCs w:val="16"/>
                <w:lang w:val="ka-GE"/>
              </w:rPr>
              <w:t>[მიღებუ</w:t>
            </w:r>
            <w:r w:rsidR="00E25AF6">
              <w:rPr>
                <w:rFonts w:ascii="Sylfaen" w:hAnsi="Sylfaen"/>
                <w:sz w:val="16"/>
                <w:szCs w:val="16"/>
                <w:lang w:val="ka-GE"/>
              </w:rPr>
              <w:t xml:space="preserve">ლია </w:t>
            </w:r>
            <w:r w:rsidRPr="006C3A4D">
              <w:rPr>
                <w:rFonts w:ascii="Sylfaen" w:hAnsi="Sylfaen"/>
                <w:sz w:val="16"/>
                <w:szCs w:val="16"/>
                <w:lang w:val="ka-GE"/>
              </w:rPr>
              <w:t>მსხვილფეხა საქონლისგან, ცხვრისა ა</w:t>
            </w:r>
            <w:r w:rsidR="006A0F5E">
              <w:rPr>
                <w:rFonts w:ascii="Sylfaen" w:hAnsi="Sylfaen"/>
                <w:sz w:val="16"/>
                <w:szCs w:val="16"/>
                <w:lang w:val="ka-GE"/>
              </w:rPr>
              <w:t>ნ</w:t>
            </w:r>
            <w:r w:rsidRPr="006C3A4D">
              <w:rPr>
                <w:rFonts w:ascii="Sylfaen" w:hAnsi="Sylfaen"/>
                <w:sz w:val="16"/>
                <w:szCs w:val="16"/>
                <w:lang w:val="ka-GE"/>
              </w:rPr>
              <w:t xml:space="preserve"> თხისგან და არ შეიცავს და არ არის მიღებული შემდგომისგან/ </w:t>
            </w:r>
            <w:r w:rsidRPr="0073634D">
              <w:rPr>
                <w:rFonts w:ascii="Sylfaen" w:hAnsi="Sylfaen"/>
                <w:sz w:val="16"/>
                <w:szCs w:val="16"/>
                <w:lang w:val="ka-GE"/>
              </w:rPr>
              <w:t xml:space="preserve">are </w:t>
            </w:r>
            <w:r w:rsidRPr="006C3A4D">
              <w:rPr>
                <w:rFonts w:ascii="Sylfaen" w:hAnsi="Sylfaen"/>
                <w:sz w:val="16"/>
                <w:szCs w:val="16"/>
                <w:lang w:val="ka-GE"/>
              </w:rPr>
              <w:t>derived from bovine, ovine or caprine animals and does not contain and is not derived from:</w:t>
            </w:r>
          </w:p>
          <w:p w14:paraId="633AD9E7" w14:textId="7CC22289" w:rsidR="00130D0E" w:rsidRPr="0051040E" w:rsidRDefault="00C85EF1" w:rsidP="0051040E">
            <w:pPr>
              <w:tabs>
                <w:tab w:val="left" w:pos="360"/>
              </w:tabs>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sz w:val="16"/>
                <w:szCs w:val="16"/>
                <w:lang w:val="ka-GE"/>
              </w:rPr>
              <w:t>ან/either</w:t>
            </w:r>
            <w:r>
              <w:rPr>
                <w:rFonts w:ascii="Sylfaen" w:hAnsi="Sylfaen"/>
                <w:i/>
                <w:sz w:val="16"/>
                <w:szCs w:val="16"/>
                <w:lang w:val="ka-GE"/>
              </w:rPr>
              <w:t xml:space="preserve"> </w:t>
            </w:r>
            <w:r w:rsidRPr="006C3A4D">
              <w:rPr>
                <w:rFonts w:ascii="Sylfaen" w:hAnsi="Sylfaen"/>
                <w:sz w:val="16"/>
                <w:szCs w:val="16"/>
                <w:lang w:val="ka-GE"/>
              </w:rPr>
              <w:t>[მსხვილფეხა საქონლის, ცხვრისა და თხის მასალები</w:t>
            </w:r>
            <w:r w:rsidR="00E25AF6">
              <w:rPr>
                <w:rFonts w:ascii="Sylfaen" w:hAnsi="Sylfaen"/>
                <w:sz w:val="16"/>
                <w:szCs w:val="16"/>
                <w:lang w:val="ka-GE"/>
              </w:rPr>
              <w:t>სგან</w:t>
            </w:r>
            <w:r w:rsidRPr="006C3A4D">
              <w:rPr>
                <w:rFonts w:ascii="Sylfaen" w:hAnsi="Sylfaen"/>
                <w:sz w:val="16"/>
                <w:szCs w:val="16"/>
                <w:lang w:val="ka-GE"/>
              </w:rPr>
              <w:t>, გარდა იმ მასალებისა, რომლებიც მიღებულია მსხვილფეხა საქონლის მსღე-ზე (BSE) უმნიშვნელო რისკის კლასიფიკაციის მქონე ქვეყანასა ან რეგიონში დაბადებული, მუდმივად მყოფი</w:t>
            </w:r>
            <w:r>
              <w:rPr>
                <w:rFonts w:ascii="Sylfaen" w:hAnsi="Sylfaen"/>
                <w:sz w:val="16"/>
                <w:szCs w:val="16"/>
                <w:lang w:val="ka-GE"/>
              </w:rPr>
              <w:t xml:space="preserve"> </w:t>
            </w:r>
            <w:r w:rsidRPr="006C3A4D">
              <w:rPr>
                <w:rFonts w:ascii="Sylfaen" w:hAnsi="Sylfaen"/>
                <w:sz w:val="16"/>
                <w:szCs w:val="16"/>
                <w:lang w:val="ka-GE"/>
              </w:rPr>
              <w:t>და დაკლული ცხოველებისგან/bovine, ovine and caprine materials other than those derived from animals born, continuously reared and slaughtered in a country or region classified as posing a negligible BSE risk</w:t>
            </w:r>
            <w:r w:rsidRPr="00C85EF1">
              <w:rPr>
                <w:rFonts w:ascii="Sylfaen" w:hAnsi="Sylfaen"/>
                <w:sz w:val="16"/>
                <w:szCs w:val="16"/>
                <w:lang w:val="ka-GE"/>
              </w:rPr>
              <w:t xml:space="preserve"> </w:t>
            </w:r>
            <w:r w:rsidR="00F33B63" w:rsidRPr="00C85EF1">
              <w:rPr>
                <w:rFonts w:ascii="Sylfaen" w:eastAsia="Times New Roman" w:hAnsi="Sylfaen" w:cs="Times New Roman"/>
                <w:sz w:val="16"/>
                <w:szCs w:val="16"/>
                <w:lang w:val="ka-GE"/>
              </w:rPr>
              <w:t>]]</w:t>
            </w:r>
          </w:p>
          <w:p w14:paraId="02182E39" w14:textId="2E540E4E" w:rsidR="0051040E" w:rsidRPr="006C3A4D" w:rsidRDefault="0051040E" w:rsidP="0051040E">
            <w:pPr>
              <w:tabs>
                <w:tab w:val="left" w:pos="360"/>
              </w:tabs>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sz w:val="16"/>
                <w:szCs w:val="16"/>
                <w:lang w:val="ka-GE"/>
              </w:rPr>
              <w:t>ან/or</w:t>
            </w:r>
            <w:r>
              <w:rPr>
                <w:rFonts w:ascii="Sylfaen" w:hAnsi="Sylfaen"/>
                <w:sz w:val="16"/>
                <w:szCs w:val="16"/>
                <w:lang w:val="ka-GE"/>
              </w:rPr>
              <w:t xml:space="preserve"> </w:t>
            </w:r>
            <w:r w:rsidRPr="006C3A4D">
              <w:rPr>
                <w:rFonts w:ascii="Sylfaen" w:hAnsi="Sylfaen"/>
                <w:sz w:val="16"/>
                <w:szCs w:val="16"/>
                <w:lang w:val="ka-GE"/>
              </w:rPr>
              <w:t>[(ა)/ განსაკუთრებული რისკის მასალ</w:t>
            </w:r>
            <w:r w:rsidR="00E25AF6">
              <w:rPr>
                <w:rFonts w:ascii="Sylfaen" w:hAnsi="Sylfaen"/>
                <w:sz w:val="16"/>
                <w:szCs w:val="16"/>
                <w:lang w:val="ka-GE"/>
              </w:rPr>
              <w:t>ისგან</w:t>
            </w:r>
            <w:r w:rsidRPr="006C3A4D">
              <w:rPr>
                <w:rFonts w:ascii="Sylfaen" w:hAnsi="Sylfaen"/>
                <w:sz w:val="16"/>
                <w:szCs w:val="16"/>
                <w:lang w:val="ka-GE"/>
              </w:rPr>
              <w:t xml:space="preserve">, როგორც აღნიშნული განმარტებულია </w:t>
            </w:r>
            <w:r w:rsidR="00E25AF6">
              <w:rPr>
                <w:rFonts w:ascii="Sylfaen" w:hAnsi="Sylfaen"/>
                <w:sz w:val="16"/>
                <w:szCs w:val="16"/>
                <w:lang w:val="ka-GE"/>
              </w:rPr>
              <w:t>„</w:t>
            </w:r>
            <w:r w:rsidRPr="006C3A4D">
              <w:rPr>
                <w:rFonts w:ascii="Sylfaen" w:hAnsi="Sylfaen"/>
                <w:sz w:val="16"/>
                <w:szCs w:val="16"/>
                <w:lang w:val="ka-GE"/>
              </w:rPr>
              <w:t>ტექნიკური რეგლამენტის -</w:t>
            </w:r>
            <w:r>
              <w:rPr>
                <w:rFonts w:ascii="Sylfaen" w:hAnsi="Sylfaen"/>
                <w:sz w:val="16"/>
                <w:szCs w:val="16"/>
                <w:lang w:val="ka-GE"/>
              </w:rPr>
              <w:t>,</w:t>
            </w:r>
            <w:r w:rsidRPr="006C3A4D">
              <w:rPr>
                <w:rFonts w:ascii="Sylfaen" w:hAnsi="Sylfaen"/>
                <w:sz w:val="16"/>
                <w:szCs w:val="16"/>
                <w:lang w:val="ka-GE"/>
              </w:rPr>
              <w:t>,ზოგიერთი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 საქართველოს 2016 წლის 28 დეკემბრის №</w:t>
            </w:r>
            <w:r w:rsidRPr="00F601B7">
              <w:rPr>
                <w:rFonts w:ascii="Sylfaen" w:hAnsi="Sylfaen"/>
                <w:sz w:val="16"/>
                <w:szCs w:val="16"/>
                <w:lang w:val="ka-GE"/>
              </w:rPr>
              <w:t>600 დადგენილების მე-3 მუხლის პირველი პუნქტის "ზ" ქვეპუნქტში (ევროპის პარლამენტისა და ევროსაბჭოს (EC) No 999/2001 რეგულაციის(</w:t>
            </w:r>
            <w:r w:rsidR="003E0404">
              <w:rPr>
                <w:rFonts w:ascii="Sylfaen" w:hAnsi="Sylfaen"/>
                <w:sz w:val="16"/>
                <w:szCs w:val="16"/>
                <w:vertAlign w:val="superscript"/>
                <w:lang w:val="ka-GE"/>
              </w:rPr>
              <w:t>9</w:t>
            </w:r>
            <w:r w:rsidRPr="00F601B7">
              <w:rPr>
                <w:rFonts w:ascii="Sylfaen" w:hAnsi="Sylfaen"/>
                <w:sz w:val="16"/>
                <w:szCs w:val="16"/>
                <w:lang w:val="ka-GE"/>
              </w:rPr>
              <w:t>) V დანართის პირველ პუნქტში)/(a) specified risk material as defined in Subparagraph "g" of Paragraph 1 of Article 3 of Resolution №600 of the Government of Georgia, of December 28th, 2016, on the Approval of Technical Regulation on the Prevention, Control and Elimination of Certain Transmissible Spongiform Encephalopathies (point 1 of Annex V to Regulation (EC) No 999/2001 of the European Parliament and of the Council)(</w:t>
            </w:r>
            <w:r w:rsidR="003E0404">
              <w:rPr>
                <w:rFonts w:ascii="Sylfaen" w:hAnsi="Sylfaen"/>
                <w:sz w:val="16"/>
                <w:szCs w:val="16"/>
                <w:vertAlign w:val="superscript"/>
                <w:lang w:val="ka-GE"/>
              </w:rPr>
              <w:t>9</w:t>
            </w:r>
            <w:r w:rsidRPr="00F601B7">
              <w:rPr>
                <w:rFonts w:ascii="Sylfaen" w:hAnsi="Sylfaen"/>
                <w:sz w:val="16"/>
                <w:szCs w:val="16"/>
                <w:lang w:val="ka-GE"/>
              </w:rPr>
              <w:t>);</w:t>
            </w:r>
          </w:p>
          <w:p w14:paraId="6959279A" w14:textId="012E62A4" w:rsidR="0051040E" w:rsidRPr="006C3A4D" w:rsidRDefault="0051040E" w:rsidP="0051040E">
            <w:pPr>
              <w:tabs>
                <w:tab w:val="left" w:pos="360"/>
              </w:tabs>
              <w:jc w:val="both"/>
              <w:rPr>
                <w:rFonts w:ascii="Sylfaen" w:hAnsi="Sylfaen"/>
                <w:sz w:val="16"/>
                <w:szCs w:val="16"/>
                <w:lang w:val="ka-GE"/>
              </w:rPr>
            </w:pPr>
            <w:r w:rsidRPr="006C3A4D">
              <w:rPr>
                <w:rFonts w:ascii="Sylfaen" w:hAnsi="Sylfaen"/>
                <w:sz w:val="16"/>
                <w:szCs w:val="16"/>
                <w:lang w:val="ka-GE"/>
              </w:rPr>
              <w:t>(ბ) მექანიკურად განცალკევებული ხორცი</w:t>
            </w:r>
            <w:r w:rsidR="00E25AF6">
              <w:rPr>
                <w:rFonts w:ascii="Sylfaen" w:hAnsi="Sylfaen"/>
                <w:sz w:val="16"/>
                <w:szCs w:val="16"/>
                <w:lang w:val="ka-GE"/>
              </w:rPr>
              <w:t>სგან</w:t>
            </w:r>
            <w:r w:rsidRPr="006C3A4D">
              <w:rPr>
                <w:rFonts w:ascii="Sylfaen" w:hAnsi="Sylfaen"/>
                <w:sz w:val="16"/>
                <w:szCs w:val="16"/>
                <w:lang w:val="ka-GE"/>
              </w:rPr>
              <w:t xml:space="preserve">, </w:t>
            </w:r>
            <w:r w:rsidR="00E25AF6">
              <w:rPr>
                <w:rFonts w:ascii="Sylfaen" w:hAnsi="Sylfaen"/>
                <w:sz w:val="16"/>
                <w:szCs w:val="16"/>
                <w:lang w:val="ka-GE"/>
              </w:rPr>
              <w:t xml:space="preserve">რომელიც </w:t>
            </w:r>
            <w:r w:rsidRPr="006C3A4D">
              <w:rPr>
                <w:rFonts w:ascii="Sylfaen" w:hAnsi="Sylfaen"/>
                <w:sz w:val="16"/>
                <w:szCs w:val="16"/>
                <w:lang w:val="ka-GE"/>
              </w:rPr>
              <w:t>მიღებული</w:t>
            </w:r>
            <w:r w:rsidR="00E25AF6">
              <w:rPr>
                <w:rFonts w:ascii="Sylfaen" w:hAnsi="Sylfaen"/>
                <w:sz w:val="16"/>
                <w:szCs w:val="16"/>
                <w:lang w:val="ka-GE"/>
              </w:rPr>
              <w:t>ა</w:t>
            </w:r>
            <w:r w:rsidRPr="006C3A4D">
              <w:rPr>
                <w:rFonts w:ascii="Sylfaen" w:hAnsi="Sylfaen"/>
                <w:sz w:val="16"/>
                <w:szCs w:val="16"/>
                <w:lang w:val="ka-GE"/>
              </w:rPr>
              <w:t xml:space="preserve"> მსხვილფეხა საქონლის, ცხვრისა ა</w:t>
            </w:r>
            <w:r w:rsidR="006A0F5E">
              <w:rPr>
                <w:rFonts w:ascii="Sylfaen" w:hAnsi="Sylfaen"/>
                <w:sz w:val="16"/>
                <w:szCs w:val="16"/>
                <w:lang w:val="ka-GE"/>
              </w:rPr>
              <w:t>ნ</w:t>
            </w:r>
            <w:r w:rsidRPr="006C3A4D">
              <w:rPr>
                <w:rFonts w:ascii="Sylfaen" w:hAnsi="Sylfaen"/>
                <w:sz w:val="16"/>
                <w:szCs w:val="16"/>
                <w:lang w:val="ka-GE"/>
              </w:rPr>
              <w:t xml:space="preserve"> თხის</w:t>
            </w:r>
            <w:r>
              <w:rPr>
                <w:rFonts w:ascii="Sylfaen" w:hAnsi="Sylfaen"/>
                <w:sz w:val="16"/>
                <w:szCs w:val="16"/>
                <w:lang w:val="ka-GE"/>
              </w:rPr>
              <w:t xml:space="preserve"> </w:t>
            </w:r>
            <w:r w:rsidRPr="006C3A4D">
              <w:rPr>
                <w:rFonts w:ascii="Sylfaen" w:hAnsi="Sylfaen"/>
                <w:sz w:val="16"/>
                <w:szCs w:val="16"/>
                <w:lang w:val="ka-GE"/>
              </w:rPr>
              <w:t>ძვლებისგან, გარდა იმ ცხოველებისა, რომლებიც დაიბადნენ, გაიზარდნენ (მუდმივად იმყოფებოდნენ) და დაიკლნენ მსხვილფეხა საქონლის ღრუბლისებრ ენცეფალოპათიაზე (BSE) უმნიშვნელო რისკის კლასიფიკაციის მქონე ქვეყანასა ან რეგიონში, რომელშიც არ დაფიქსირებულა მსხვილფეხა საქონლის ღრუბლისებრი ენცეფალოპათიის (BSE) ადგილობრივი შემთხვევა/(b)mechanically separated meat obtained from bones of bovine, ovine or caprine animals, except fom those animals that were born, continuously reared and slaughtered in a country or region classified as posing a negligible BSE risk in which there has been no indigenous BSE case,</w:t>
            </w:r>
          </w:p>
          <w:p w14:paraId="6FCE9611" w14:textId="370BB0D5" w:rsidR="0051040E" w:rsidRPr="006C3A4D" w:rsidRDefault="0051040E" w:rsidP="0051040E">
            <w:pPr>
              <w:tabs>
                <w:tab w:val="left" w:pos="360"/>
              </w:tabs>
              <w:jc w:val="both"/>
              <w:rPr>
                <w:rFonts w:ascii="Sylfaen" w:hAnsi="Sylfaen"/>
                <w:b/>
                <w:sz w:val="16"/>
                <w:szCs w:val="16"/>
                <w:lang w:val="ka-GE"/>
              </w:rPr>
            </w:pPr>
            <w:r w:rsidRPr="006C3A4D">
              <w:rPr>
                <w:rFonts w:ascii="Sylfaen" w:hAnsi="Sylfaen"/>
                <w:sz w:val="16"/>
                <w:szCs w:val="16"/>
                <w:lang w:val="ka-GE"/>
              </w:rPr>
              <w:t>(გ)ცწადპ ან მეორეული პროდუქტი</w:t>
            </w:r>
            <w:r w:rsidR="00E25AF6">
              <w:rPr>
                <w:rFonts w:ascii="Sylfaen" w:hAnsi="Sylfaen"/>
                <w:sz w:val="16"/>
                <w:szCs w:val="16"/>
                <w:lang w:val="ka-GE"/>
              </w:rPr>
              <w:t>სგან</w:t>
            </w:r>
            <w:r w:rsidRPr="006C3A4D">
              <w:rPr>
                <w:rFonts w:ascii="Sylfaen" w:hAnsi="Sylfaen"/>
                <w:sz w:val="16"/>
                <w:szCs w:val="16"/>
                <w:lang w:val="ka-GE"/>
              </w:rPr>
              <w:t xml:space="preserve">, </w:t>
            </w:r>
            <w:r w:rsidR="00E25AF6">
              <w:rPr>
                <w:rFonts w:ascii="Sylfaen" w:hAnsi="Sylfaen"/>
                <w:sz w:val="16"/>
                <w:szCs w:val="16"/>
                <w:lang w:val="ka-GE"/>
              </w:rPr>
              <w:t xml:space="preserve">რომელიც </w:t>
            </w:r>
            <w:r w:rsidRPr="006C3A4D">
              <w:rPr>
                <w:rFonts w:ascii="Sylfaen" w:hAnsi="Sylfaen"/>
                <w:sz w:val="16"/>
                <w:szCs w:val="16"/>
                <w:lang w:val="ka-GE"/>
              </w:rPr>
              <w:t>მიღებული</w:t>
            </w:r>
            <w:r w:rsidR="00E25AF6">
              <w:rPr>
                <w:rFonts w:ascii="Sylfaen" w:hAnsi="Sylfaen"/>
                <w:sz w:val="16"/>
                <w:szCs w:val="16"/>
                <w:lang w:val="ka-GE"/>
              </w:rPr>
              <w:t>ა</w:t>
            </w:r>
            <w:r w:rsidRPr="006C3A4D">
              <w:rPr>
                <w:rFonts w:ascii="Sylfaen" w:hAnsi="Sylfaen"/>
                <w:sz w:val="16"/>
                <w:szCs w:val="16"/>
                <w:lang w:val="ka-GE"/>
              </w:rPr>
              <w:t xml:space="preserve"> მსხვილფეხა საქონლისაგან, ცხვრისა </w:t>
            </w:r>
            <w:r w:rsidR="00701644">
              <w:rPr>
                <w:rFonts w:ascii="Sylfaen" w:hAnsi="Sylfaen"/>
                <w:sz w:val="16"/>
                <w:szCs w:val="16"/>
                <w:lang w:val="ka-GE"/>
              </w:rPr>
              <w:t xml:space="preserve">ან </w:t>
            </w:r>
            <w:r w:rsidRPr="006C3A4D">
              <w:rPr>
                <w:rFonts w:ascii="Sylfaen" w:hAnsi="Sylfaen"/>
                <w:sz w:val="16"/>
                <w:szCs w:val="16"/>
                <w:lang w:val="ka-GE"/>
              </w:rPr>
              <w:t>თხისგან, რომელიც გაბრუების შემდეგ, დაიკვლნენ ცენტრალური ნერვული ქსოვილების გადაჭრით წაგრძელებული ჩხირისებრი ინსტრუმენტით თავის ქალის ღრუში შეყვანით ან გაზის თავის ქალის ღრუში შეყვანით, გარდა იმ ცხოველებისა, რომლებიც დაიბადნენ, გაიზარდნენ</w:t>
            </w:r>
            <w:r>
              <w:rPr>
                <w:rFonts w:ascii="Sylfaen" w:hAnsi="Sylfaen"/>
                <w:sz w:val="16"/>
                <w:szCs w:val="16"/>
                <w:lang w:val="ka-GE"/>
              </w:rPr>
              <w:t xml:space="preserve"> </w:t>
            </w:r>
            <w:r w:rsidRPr="006C3A4D">
              <w:rPr>
                <w:rFonts w:ascii="Sylfaen" w:hAnsi="Sylfaen"/>
                <w:sz w:val="16"/>
                <w:szCs w:val="16"/>
                <w:lang w:val="ka-GE"/>
              </w:rPr>
              <w:t>(მუდმივად იმყოფებოდნენ) და დაიკლნენ მსხვილფეხა საქონლის ღრუბლისებრ ენცეფალოპათიაზე (BSE) უმნიშვნელო რისკის კლასიფიკაციის მქონე ქვეყანასა ან რეგიონში/(c) animal by-product or derived product obtained from bovine, ovine or caprine animals which have been killed, after stunning, by laceration of the central nervous tissue by means of an elongated rod-shaped instrument introduced into the cranial cavity, or by means of gas injected into the cranial cavity, except for those animals that were born, continuously reared and slaughtered in a country or region classified as posing a negligible BSE risk.]]]</w:t>
            </w:r>
          </w:p>
          <w:p w14:paraId="3B1ABBF5" w14:textId="77777777" w:rsidR="00402E5D" w:rsidRPr="005B41F4" w:rsidRDefault="00402E5D" w:rsidP="0051040E">
            <w:pPr>
              <w:tabs>
                <w:tab w:val="left" w:pos="360"/>
              </w:tabs>
              <w:spacing w:after="0"/>
              <w:jc w:val="both"/>
              <w:rPr>
                <w:rFonts w:ascii="Sylfaen" w:hAnsi="Sylfaen"/>
                <w:sz w:val="16"/>
                <w:szCs w:val="16"/>
                <w:lang w:val="ka-GE"/>
              </w:rPr>
            </w:pPr>
          </w:p>
          <w:p w14:paraId="7B2CA283" w14:textId="441247B6" w:rsidR="0087663D" w:rsidRDefault="0087663D" w:rsidP="0087663D">
            <w:pPr>
              <w:tabs>
                <w:tab w:val="left" w:pos="360"/>
              </w:tabs>
              <w:spacing w:after="0" w:line="276" w:lineRule="auto"/>
              <w:ind w:left="180" w:hanging="180"/>
              <w:jc w:val="both"/>
              <w:rPr>
                <w:rFonts w:ascii="Sylfaen" w:eastAsia="Times New Roman" w:hAnsi="Sylfaen" w:cs="Times New Roman"/>
                <w:sz w:val="16"/>
                <w:szCs w:val="16"/>
              </w:rPr>
            </w:pPr>
            <w:r w:rsidRPr="0087663D">
              <w:rPr>
                <w:rFonts w:ascii="Sylfaen" w:eastAsia="Times New Roman" w:hAnsi="Sylfaen" w:cs="Times New Roman"/>
                <w:sz w:val="16"/>
                <w:szCs w:val="16"/>
                <w:lang w:val="ka-GE"/>
              </w:rPr>
              <w:t>II.</w:t>
            </w:r>
            <w:r w:rsidR="00F95330">
              <w:rPr>
                <w:rFonts w:ascii="Sylfaen" w:eastAsia="Times New Roman" w:hAnsi="Sylfaen" w:cs="Times New Roman"/>
                <w:sz w:val="16"/>
                <w:szCs w:val="16"/>
              </w:rPr>
              <w:t>1</w:t>
            </w:r>
            <w:r w:rsidRPr="0087663D">
              <w:rPr>
                <w:rFonts w:ascii="Sylfaen" w:eastAsia="Times New Roman" w:hAnsi="Sylfaen" w:cs="Times New Roman"/>
                <w:sz w:val="16"/>
                <w:szCs w:val="16"/>
                <w:lang w:val="ka-GE"/>
              </w:rPr>
              <w:t>.10</w:t>
            </w:r>
            <w:r w:rsidR="00130E0D">
              <w:rPr>
                <w:rFonts w:ascii="Sylfaen" w:eastAsia="Times New Roman" w:hAnsi="Sylfaen" w:cs="Times New Roman"/>
                <w:sz w:val="16"/>
                <w:szCs w:val="16"/>
                <w:lang w:val="ka-GE"/>
              </w:rPr>
              <w:t xml:space="preserve">. </w:t>
            </w:r>
            <w:r w:rsidR="00EA1F73">
              <w:rPr>
                <w:rFonts w:ascii="Sylfaen" w:eastAsia="Times New Roman" w:hAnsi="Sylfaen" w:cs="Times New Roman"/>
                <w:sz w:val="16"/>
                <w:szCs w:val="16"/>
                <w:lang w:val="ka-GE"/>
              </w:rPr>
              <w:t>ზემო</w:t>
            </w:r>
            <w:r w:rsidR="00130E0D">
              <w:rPr>
                <w:rFonts w:ascii="Sylfaen" w:eastAsia="Times New Roman" w:hAnsi="Sylfaen" w:cs="Times New Roman"/>
                <w:sz w:val="16"/>
                <w:szCs w:val="16"/>
                <w:lang w:val="ka-GE"/>
              </w:rPr>
              <w:t>აღნიშნული</w:t>
            </w:r>
            <w:r w:rsidR="00EA1F73">
              <w:rPr>
                <w:rFonts w:ascii="Sylfaen" w:eastAsia="Times New Roman" w:hAnsi="Sylfaen" w:cs="Times New Roman"/>
                <w:sz w:val="16"/>
                <w:szCs w:val="16"/>
                <w:lang w:val="ka-GE"/>
              </w:rPr>
              <w:t xml:space="preserve"> ცწადპ/</w:t>
            </w:r>
            <w:r w:rsidR="00EA1F73" w:rsidRPr="00D73B58">
              <w:rPr>
                <w:rFonts w:ascii="Sylfaen" w:eastAsia="Times New Roman" w:hAnsi="Sylfaen" w:cs="Times New Roman"/>
                <w:sz w:val="16"/>
                <w:szCs w:val="16"/>
                <w:lang w:val="ka-GE"/>
              </w:rPr>
              <w:t xml:space="preserve"> </w:t>
            </w:r>
            <w:r w:rsidR="00EC1CC7">
              <w:rPr>
                <w:rFonts w:ascii="Sylfaen" w:eastAsia="Times New Roman" w:hAnsi="Sylfaen" w:cs="Times New Roman"/>
                <w:sz w:val="16"/>
                <w:szCs w:val="16"/>
              </w:rPr>
              <w:t>the animal by products described above:</w:t>
            </w:r>
          </w:p>
          <w:p w14:paraId="654EE32B" w14:textId="77777777" w:rsidR="00EC1CC7" w:rsidRPr="00130E0D" w:rsidRDefault="00EC1CC7" w:rsidP="0087663D">
            <w:pPr>
              <w:tabs>
                <w:tab w:val="left" w:pos="360"/>
              </w:tabs>
              <w:spacing w:after="0" w:line="276" w:lineRule="auto"/>
              <w:ind w:left="180" w:hanging="180"/>
              <w:jc w:val="both"/>
              <w:rPr>
                <w:rFonts w:ascii="Sylfaen" w:eastAsia="Times New Roman" w:hAnsi="Sylfaen" w:cs="Times New Roman"/>
                <w:sz w:val="16"/>
                <w:szCs w:val="16"/>
              </w:rPr>
            </w:pPr>
          </w:p>
          <w:tbl>
            <w:tblPr>
              <w:tblpPr w:leftFromText="180" w:rightFromText="180" w:vertAnchor="text" w:horzAnchor="margin" w:tblpY="-139"/>
              <w:tblOverlap w:val="never"/>
              <w:tblW w:w="9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94"/>
              <w:gridCol w:w="2485"/>
              <w:gridCol w:w="3277"/>
            </w:tblGrid>
            <w:tr w:rsidR="00B204C6" w:rsidRPr="00F97501" w14:paraId="6D28BC67" w14:textId="77777777" w:rsidTr="002A73A3">
              <w:trPr>
                <w:trHeight w:val="428"/>
              </w:trPr>
              <w:tc>
                <w:tcPr>
                  <w:tcW w:w="4094" w:type="dxa"/>
                  <w:tcBorders>
                    <w:top w:val="single" w:sz="4" w:space="0" w:color="auto"/>
                    <w:left w:val="single" w:sz="4" w:space="0" w:color="auto"/>
                    <w:bottom w:val="single" w:sz="4" w:space="0" w:color="auto"/>
                    <w:right w:val="single" w:sz="4" w:space="0" w:color="auto"/>
                  </w:tcBorders>
                </w:tcPr>
                <w:p w14:paraId="12D05156" w14:textId="77777777" w:rsidR="00B204C6" w:rsidRPr="005B41F4" w:rsidRDefault="00B204C6" w:rsidP="00B204C6">
                  <w:pPr>
                    <w:tabs>
                      <w:tab w:val="left" w:pos="360"/>
                    </w:tabs>
                    <w:ind w:left="180" w:hanging="180"/>
                    <w:rPr>
                      <w:rFonts w:ascii="Sylfaen" w:hAnsi="Sylfaen"/>
                      <w:b/>
                      <w:sz w:val="16"/>
                      <w:szCs w:val="16"/>
                      <w:lang w:val="ka-GE"/>
                    </w:rPr>
                  </w:pPr>
                  <w:r w:rsidRPr="005B41F4">
                    <w:rPr>
                      <w:rFonts w:ascii="Sylfaen" w:hAnsi="Sylfaen"/>
                      <w:b/>
                      <w:sz w:val="16"/>
                      <w:szCs w:val="16"/>
                      <w:lang w:val="ka-GE"/>
                    </w:rPr>
                    <w:t>II. ინფორმაცია ჯანმრთელობის შესახებ /Health information</w:t>
                  </w:r>
                </w:p>
                <w:p w14:paraId="5CCD0EE1" w14:textId="77777777" w:rsidR="00B204C6" w:rsidRPr="005B41F4" w:rsidRDefault="00B204C6" w:rsidP="00B204C6">
                  <w:pPr>
                    <w:tabs>
                      <w:tab w:val="left" w:pos="360"/>
                    </w:tabs>
                    <w:spacing w:after="0"/>
                    <w:ind w:left="180" w:hanging="180"/>
                    <w:jc w:val="both"/>
                    <w:rPr>
                      <w:rFonts w:ascii="Sylfaen" w:hAnsi="Sylfaen"/>
                      <w:b/>
                      <w:sz w:val="16"/>
                      <w:szCs w:val="16"/>
                      <w:lang w:val="ka-GE"/>
                    </w:rPr>
                  </w:pPr>
                </w:p>
              </w:tc>
              <w:tc>
                <w:tcPr>
                  <w:tcW w:w="2485" w:type="dxa"/>
                  <w:tcBorders>
                    <w:top w:val="single" w:sz="4" w:space="0" w:color="auto"/>
                    <w:left w:val="single" w:sz="4" w:space="0" w:color="auto"/>
                    <w:bottom w:val="single" w:sz="4" w:space="0" w:color="auto"/>
                    <w:right w:val="single" w:sz="4" w:space="0" w:color="auto"/>
                  </w:tcBorders>
                </w:tcPr>
                <w:p w14:paraId="41C0C83F" w14:textId="77777777" w:rsidR="00B204C6" w:rsidRPr="005B41F4" w:rsidRDefault="00B204C6" w:rsidP="00B204C6">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II.ა სერტიფიკატის No/</w:t>
                  </w:r>
                  <w:r>
                    <w:rPr>
                      <w:rFonts w:ascii="Sylfaen" w:hAnsi="Sylfaen"/>
                      <w:b/>
                      <w:sz w:val="16"/>
                      <w:szCs w:val="16"/>
                    </w:rPr>
                    <w:t xml:space="preserve">II.a </w:t>
                  </w:r>
                  <w:r w:rsidRPr="005B41F4">
                    <w:rPr>
                      <w:rFonts w:ascii="Sylfaen" w:hAnsi="Sylfaen"/>
                      <w:b/>
                      <w:sz w:val="16"/>
                      <w:szCs w:val="16"/>
                      <w:lang w:val="ka-GE"/>
                    </w:rPr>
                    <w:t xml:space="preserve">Certificate reference No </w:t>
                  </w:r>
                </w:p>
              </w:tc>
              <w:tc>
                <w:tcPr>
                  <w:tcW w:w="3277" w:type="dxa"/>
                  <w:tcBorders>
                    <w:top w:val="single" w:sz="4" w:space="0" w:color="auto"/>
                    <w:left w:val="single" w:sz="4" w:space="0" w:color="auto"/>
                    <w:bottom w:val="single" w:sz="4" w:space="0" w:color="auto"/>
                    <w:right w:val="single" w:sz="4" w:space="0" w:color="auto"/>
                    <w:tr2bl w:val="single" w:sz="4" w:space="0" w:color="auto"/>
                  </w:tcBorders>
                </w:tcPr>
                <w:p w14:paraId="1BCEF20E" w14:textId="77777777" w:rsidR="00B204C6" w:rsidRPr="00AD7F36" w:rsidRDefault="00B204C6" w:rsidP="00B204C6">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II.ბ</w:t>
                  </w:r>
                  <w:r w:rsidRPr="00AD7F36">
                    <w:rPr>
                      <w:rFonts w:ascii="Sylfaen" w:hAnsi="Sylfaen"/>
                      <w:b/>
                      <w:sz w:val="16"/>
                      <w:szCs w:val="16"/>
                      <w:lang w:val="ka-GE"/>
                    </w:rPr>
                    <w:t>/II.b</w:t>
                  </w:r>
                </w:p>
              </w:tc>
            </w:tr>
          </w:tbl>
          <w:p w14:paraId="7A637C04" w14:textId="77777777" w:rsidR="0087663D" w:rsidRPr="0087663D" w:rsidRDefault="0087663D" w:rsidP="0087663D">
            <w:pPr>
              <w:tabs>
                <w:tab w:val="left" w:pos="360"/>
              </w:tabs>
              <w:spacing w:after="0" w:line="276" w:lineRule="auto"/>
              <w:ind w:left="180" w:hanging="180"/>
              <w:jc w:val="both"/>
              <w:rPr>
                <w:rFonts w:ascii="Sylfaen" w:eastAsia="Times New Roman" w:hAnsi="Sylfaen" w:cs="Times New Roman"/>
                <w:sz w:val="16"/>
                <w:szCs w:val="16"/>
                <w:lang w:val="ka-GE"/>
              </w:rPr>
            </w:pPr>
          </w:p>
          <w:p w14:paraId="7A3A7B41" w14:textId="77958D88" w:rsidR="00130E0D" w:rsidRPr="006C3A4D" w:rsidRDefault="00130E0D" w:rsidP="00130E0D">
            <w:pPr>
              <w:tabs>
                <w:tab w:val="left" w:pos="360"/>
              </w:tabs>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w:t>
            </w:r>
            <w:r w:rsidRPr="006C3A4D">
              <w:rPr>
                <w:rFonts w:ascii="Sylfaen" w:hAnsi="Sylfaen"/>
                <w:i/>
                <w:iCs/>
                <w:sz w:val="16"/>
                <w:szCs w:val="16"/>
                <w:lang w:val="ka-GE"/>
              </w:rPr>
              <w:t xml:space="preserve"> ან/either </w:t>
            </w:r>
            <w:r w:rsidRPr="006C3A4D">
              <w:rPr>
                <w:rFonts w:ascii="Sylfaen" w:hAnsi="Sylfaen"/>
                <w:sz w:val="16"/>
                <w:szCs w:val="16"/>
                <w:lang w:val="ka-GE"/>
              </w:rPr>
              <w:t>[არ შეიცავს ცხვრისა ან თხისგან მიღებულ ცხოველური წარმოშობის რძეს ან რძის პროდუქტს ან განკუთვნილი არ არის ფერმის ცხოველების გამოსაკვებად, გარდა საბეწვე ცხოველებისა/do not contain milk or milk products of ovine or caprine animal origin or is not intended for feed for farmed animals, other than fur animals.]</w:t>
            </w:r>
          </w:p>
          <w:p w14:paraId="64CFC540" w14:textId="0948F29C" w:rsidR="00130E0D" w:rsidRDefault="00130E0D" w:rsidP="00130E0D">
            <w:pPr>
              <w:tabs>
                <w:tab w:val="left" w:pos="360"/>
              </w:tabs>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sz w:val="16"/>
                <w:szCs w:val="16"/>
                <w:lang w:val="ka-GE"/>
              </w:rPr>
              <w:t>ან/or</w:t>
            </w:r>
            <w:r w:rsidRPr="006C3A4D">
              <w:rPr>
                <w:rFonts w:ascii="Sylfaen" w:hAnsi="Sylfaen"/>
                <w:sz w:val="16"/>
                <w:szCs w:val="16"/>
                <w:lang w:val="ka-GE"/>
              </w:rPr>
              <w:t xml:space="preserve"> [შეიცავს ცხვრისა ან თხისგან მიღებულ ცხოველური წარმოშობის რძეს ან რძის პროდუქტს და განკუთვნილი არის ფერმის ცხოველების გამოსაკვებად, გარდა საბეწვე ცხოველებისა და რძე ან რძის პროდუქტი/contains milk or milk products of ovine or caprine animal origin and </w:t>
            </w:r>
            <w:r w:rsidRPr="00130E0D">
              <w:rPr>
                <w:rFonts w:ascii="Sylfaen" w:hAnsi="Sylfaen"/>
                <w:sz w:val="16"/>
                <w:szCs w:val="16"/>
                <w:lang w:val="ka-GE"/>
              </w:rPr>
              <w:t>are</w:t>
            </w:r>
            <w:r w:rsidRPr="006C3A4D">
              <w:rPr>
                <w:rFonts w:ascii="Sylfaen" w:hAnsi="Sylfaen"/>
                <w:sz w:val="16"/>
                <w:szCs w:val="16"/>
                <w:lang w:val="ka-GE"/>
              </w:rPr>
              <w:t xml:space="preserve"> intended for feed for farmed animals, other than fur animals, and the milk or milk products:</w:t>
            </w:r>
          </w:p>
          <w:p w14:paraId="1759B82D" w14:textId="7CA9C327" w:rsidR="006E645A" w:rsidRPr="006C3A4D" w:rsidRDefault="006E645A" w:rsidP="006E645A">
            <w:pPr>
              <w:tabs>
                <w:tab w:val="left" w:pos="360"/>
              </w:tabs>
              <w:jc w:val="both"/>
              <w:rPr>
                <w:rFonts w:ascii="Sylfaen" w:hAnsi="Sylfaen"/>
                <w:sz w:val="16"/>
                <w:szCs w:val="16"/>
                <w:lang w:val="ka-GE"/>
              </w:rPr>
            </w:pPr>
            <w:r w:rsidRPr="006C3A4D">
              <w:rPr>
                <w:rFonts w:ascii="Sylfaen" w:hAnsi="Sylfaen"/>
                <w:sz w:val="16"/>
                <w:szCs w:val="16"/>
                <w:lang w:val="ka-GE"/>
              </w:rPr>
              <w:t xml:space="preserve">(ა/a) მიღებულია იმ ცხვრისა და თხისგან, რომლებიც დაბადების დღის შემდეგ </w:t>
            </w:r>
            <w:r w:rsidR="00B204C6">
              <w:rPr>
                <w:rFonts w:ascii="Sylfaen" w:hAnsi="Sylfaen"/>
                <w:sz w:val="16"/>
                <w:szCs w:val="16"/>
                <w:lang w:val="ka-GE"/>
              </w:rPr>
              <w:t xml:space="preserve">მუდმივად </w:t>
            </w:r>
            <w:r w:rsidRPr="006C3A4D">
              <w:rPr>
                <w:rFonts w:ascii="Sylfaen" w:hAnsi="Sylfaen"/>
                <w:sz w:val="16"/>
                <w:szCs w:val="16"/>
                <w:lang w:val="ka-GE"/>
              </w:rPr>
              <w:t>იმყოფებოდნენ ქვეყანაში, რომელიც აკმაყოფილებს შემდეგ პირობებს/are derived from ovine and caprine animals which have been kept continuously since birth in a country where the following conditions are fulfilled:</w:t>
            </w:r>
          </w:p>
          <w:p w14:paraId="2FD8A37B" w14:textId="77777777" w:rsidR="006E645A" w:rsidRPr="006C3A4D" w:rsidRDefault="006E645A" w:rsidP="006E645A">
            <w:pPr>
              <w:tabs>
                <w:tab w:val="left" w:pos="360"/>
              </w:tabs>
              <w:jc w:val="both"/>
              <w:rPr>
                <w:rFonts w:ascii="Sylfaen" w:hAnsi="Sylfaen"/>
                <w:sz w:val="16"/>
                <w:szCs w:val="16"/>
                <w:lang w:val="ka-GE"/>
              </w:rPr>
            </w:pPr>
            <w:r w:rsidRPr="006C3A4D">
              <w:rPr>
                <w:rFonts w:ascii="Sylfaen" w:hAnsi="Sylfaen"/>
                <w:sz w:val="16"/>
                <w:szCs w:val="16"/>
                <w:lang w:val="ka-GE"/>
              </w:rPr>
              <w:t xml:space="preserve">(i) კლასიკური სკრეპი ექვემდებარება სავალდებულო შეტყობინებას/classical scrapie is compulsorily notifiable; </w:t>
            </w:r>
          </w:p>
          <w:p w14:paraId="33CEC0B4" w14:textId="77777777" w:rsidR="006E645A" w:rsidRPr="006C3A4D" w:rsidRDefault="006E645A" w:rsidP="006E645A">
            <w:pPr>
              <w:tabs>
                <w:tab w:val="left" w:pos="360"/>
              </w:tabs>
              <w:jc w:val="both"/>
              <w:rPr>
                <w:rFonts w:ascii="Sylfaen" w:hAnsi="Sylfaen"/>
                <w:sz w:val="16"/>
                <w:szCs w:val="16"/>
                <w:lang w:val="ka-GE"/>
              </w:rPr>
            </w:pPr>
            <w:r w:rsidRPr="006C3A4D">
              <w:rPr>
                <w:rFonts w:ascii="Sylfaen" w:hAnsi="Sylfaen"/>
                <w:sz w:val="16"/>
                <w:szCs w:val="16"/>
                <w:lang w:val="ka-GE"/>
              </w:rPr>
              <w:t xml:space="preserve">(ii) კლასიკური სკრეპისათვის ადგილზე არის დანერგილი ცნობიერების ამაღლების, ზედამხედველობისა და მონიტორინგის სიტემა/an awareness, surveillance and monitoring system is in place for classical scrapie; </w:t>
            </w:r>
          </w:p>
          <w:p w14:paraId="72C0526E" w14:textId="77777777" w:rsidR="006E645A" w:rsidRPr="006C3A4D" w:rsidRDefault="006E645A" w:rsidP="006E645A">
            <w:pPr>
              <w:tabs>
                <w:tab w:val="left" w:pos="360"/>
              </w:tabs>
              <w:jc w:val="both"/>
              <w:rPr>
                <w:rFonts w:ascii="Sylfaen" w:hAnsi="Sylfaen"/>
                <w:sz w:val="16"/>
                <w:szCs w:val="16"/>
                <w:lang w:val="ka-GE"/>
              </w:rPr>
            </w:pPr>
            <w:r w:rsidRPr="006C3A4D">
              <w:rPr>
                <w:rFonts w:ascii="Sylfaen" w:hAnsi="Sylfaen"/>
                <w:sz w:val="16"/>
                <w:szCs w:val="16"/>
                <w:lang w:val="ka-GE"/>
              </w:rPr>
              <w:t>(iii) ცხვრისა და თხის სადგომში მოქმედებს ოფიციალური შეზღუდვები გადამდებ ღრუბლისებრ</w:t>
            </w:r>
            <w:r>
              <w:rPr>
                <w:rFonts w:ascii="Sylfaen" w:hAnsi="Sylfaen"/>
                <w:sz w:val="16"/>
                <w:szCs w:val="16"/>
                <w:lang w:val="ka-GE"/>
              </w:rPr>
              <w:t xml:space="preserve"> </w:t>
            </w:r>
            <w:r w:rsidRPr="006C3A4D">
              <w:rPr>
                <w:rFonts w:ascii="Sylfaen" w:hAnsi="Sylfaen"/>
                <w:sz w:val="16"/>
                <w:szCs w:val="16"/>
                <w:lang w:val="ka-GE"/>
              </w:rPr>
              <w:t>ენცეფალოპათიაზე (TSE) ეჭვის მიტანის ან კლასიკური სკრეპის</w:t>
            </w:r>
            <w:r>
              <w:rPr>
                <w:rFonts w:ascii="Sylfaen" w:hAnsi="Sylfaen"/>
                <w:sz w:val="16"/>
                <w:szCs w:val="16"/>
                <w:lang w:val="ka-GE"/>
              </w:rPr>
              <w:t xml:space="preserve"> </w:t>
            </w:r>
            <w:r w:rsidRPr="006C3A4D">
              <w:rPr>
                <w:rFonts w:ascii="Sylfaen" w:hAnsi="Sylfaen"/>
                <w:sz w:val="16"/>
                <w:szCs w:val="16"/>
                <w:lang w:val="ka-GE"/>
              </w:rPr>
              <w:t>დადასტურების შემთხვევაში/official restrictions apply to holdings of ovine or caprine animals in the case of a suspicion of TSE or the confirmation of classical scrapie;</w:t>
            </w:r>
          </w:p>
          <w:p w14:paraId="1848902E" w14:textId="05442319" w:rsidR="006E645A" w:rsidRPr="006C3A4D" w:rsidRDefault="006E645A" w:rsidP="006E645A">
            <w:pPr>
              <w:tabs>
                <w:tab w:val="left" w:pos="360"/>
              </w:tabs>
              <w:jc w:val="both"/>
              <w:rPr>
                <w:rFonts w:ascii="Sylfaen" w:hAnsi="Sylfaen"/>
                <w:sz w:val="16"/>
                <w:szCs w:val="16"/>
                <w:lang w:val="ka-GE"/>
              </w:rPr>
            </w:pPr>
            <w:r w:rsidRPr="006C3A4D">
              <w:rPr>
                <w:rFonts w:ascii="Sylfaen" w:hAnsi="Sylfaen"/>
                <w:sz w:val="16"/>
                <w:szCs w:val="16"/>
                <w:lang w:val="ka-GE"/>
              </w:rPr>
              <w:t>(iv) ცხვარსა და თხას</w:t>
            </w:r>
            <w:r>
              <w:rPr>
                <w:rFonts w:ascii="Sylfaen" w:hAnsi="Sylfaen"/>
                <w:sz w:val="16"/>
                <w:szCs w:val="16"/>
                <w:lang w:val="ka-GE"/>
              </w:rPr>
              <w:t>,</w:t>
            </w:r>
            <w:r w:rsidRPr="006C3A4D">
              <w:rPr>
                <w:rFonts w:ascii="Sylfaen" w:hAnsi="Sylfaen"/>
                <w:sz w:val="16"/>
                <w:szCs w:val="16"/>
                <w:lang w:val="ka-GE"/>
              </w:rPr>
              <w:t xml:space="preserve"> რომელებიც</w:t>
            </w:r>
            <w:r>
              <w:rPr>
                <w:rFonts w:ascii="Sylfaen" w:hAnsi="Sylfaen"/>
                <w:sz w:val="16"/>
                <w:szCs w:val="16"/>
                <w:lang w:val="ka-GE"/>
              </w:rPr>
              <w:t xml:space="preserve"> </w:t>
            </w:r>
            <w:r w:rsidR="00B204C6">
              <w:rPr>
                <w:rFonts w:ascii="Sylfaen" w:hAnsi="Sylfaen"/>
                <w:sz w:val="16"/>
                <w:szCs w:val="16"/>
                <w:lang w:val="ka-GE"/>
              </w:rPr>
              <w:t xml:space="preserve">დაავადდა </w:t>
            </w:r>
            <w:r w:rsidRPr="006C3A4D">
              <w:rPr>
                <w:rFonts w:ascii="Sylfaen" w:hAnsi="Sylfaen"/>
                <w:sz w:val="16"/>
                <w:szCs w:val="16"/>
                <w:lang w:val="ka-GE"/>
              </w:rPr>
              <w:t>კლასიკური სკრეპი</w:t>
            </w:r>
            <w:r w:rsidR="00B204C6">
              <w:rPr>
                <w:rFonts w:ascii="Sylfaen" w:hAnsi="Sylfaen"/>
                <w:sz w:val="16"/>
                <w:szCs w:val="16"/>
                <w:lang w:val="ka-GE"/>
              </w:rPr>
              <w:t xml:space="preserve">თ, </w:t>
            </w:r>
            <w:r w:rsidRPr="006C3A4D">
              <w:rPr>
                <w:rFonts w:ascii="Sylfaen" w:hAnsi="Sylfaen"/>
                <w:sz w:val="16"/>
                <w:szCs w:val="16"/>
                <w:lang w:val="ka-GE"/>
              </w:rPr>
              <w:t>მოკლული და განადგურებულია /ovine and caprine animals affected with classical scrapie are killed and destroyed;</w:t>
            </w:r>
          </w:p>
          <w:p w14:paraId="32CFFA18" w14:textId="77777777" w:rsidR="006E645A" w:rsidRPr="006C3A4D" w:rsidRDefault="006E645A" w:rsidP="006E645A">
            <w:pPr>
              <w:tabs>
                <w:tab w:val="left" w:pos="360"/>
              </w:tabs>
              <w:jc w:val="both"/>
              <w:rPr>
                <w:rFonts w:ascii="Sylfaen" w:hAnsi="Sylfaen"/>
                <w:sz w:val="16"/>
                <w:szCs w:val="16"/>
                <w:lang w:val="ka-GE"/>
              </w:rPr>
            </w:pPr>
            <w:r w:rsidRPr="006C3A4D">
              <w:rPr>
                <w:rFonts w:ascii="Sylfaen" w:hAnsi="Sylfaen"/>
                <w:sz w:val="16"/>
                <w:szCs w:val="16"/>
                <w:lang w:val="ka-GE"/>
              </w:rPr>
              <w:t>(v) მიღებულია და სულ მცირე უკანასკნელი შვიდი წლის განმავლობაში მთლიანად ქვეყნის მასშტაბით ძალაში შესულია აკრძალვა ცხვრისა და თხებისათვის მცოხნავებისგან მიღებული ძვალხორცის</w:t>
            </w:r>
            <w:r>
              <w:rPr>
                <w:rFonts w:ascii="Sylfaen" w:hAnsi="Sylfaen"/>
                <w:sz w:val="16"/>
                <w:szCs w:val="16"/>
                <w:lang w:val="ka-GE"/>
              </w:rPr>
              <w:t xml:space="preserve"> </w:t>
            </w:r>
            <w:r w:rsidRPr="006C3A4D">
              <w:rPr>
                <w:rFonts w:ascii="Sylfaen" w:hAnsi="Sylfaen"/>
                <w:sz w:val="16"/>
                <w:szCs w:val="16"/>
                <w:lang w:val="ka-GE"/>
              </w:rPr>
              <w:t>ფქვილით ან ხიწიწით გამოკვების თაობაზე, როგორ აღნიშნული განმარტებულია ცხოველთა ჯანმრთელობის დაცვის მსოფლიო ორგანიზაციის (OIE) ხმელეთის ცხოველთა ჯანმრთელობის დაცვის კოდექსში, /the feeding to ovine and caprine animals of meat-and-bone meal or greaves, as defined in the Terrestrial Animal Health Code of the World Organisation for Animal Health (OIE), of ruminant origin has been banned and effectively enforced in the whole country for a period of at least the preceding seven years;</w:t>
            </w:r>
          </w:p>
          <w:p w14:paraId="298C80AB" w14:textId="47A349D6" w:rsidR="005A66FA" w:rsidRPr="006C3A4D" w:rsidRDefault="005A66FA" w:rsidP="005A66FA">
            <w:pPr>
              <w:tabs>
                <w:tab w:val="left" w:pos="360"/>
              </w:tabs>
              <w:jc w:val="both"/>
              <w:rPr>
                <w:rFonts w:ascii="Sylfaen" w:hAnsi="Sylfaen"/>
                <w:sz w:val="16"/>
                <w:szCs w:val="16"/>
                <w:lang w:val="ka-GE"/>
              </w:rPr>
            </w:pPr>
            <w:r w:rsidRPr="006C3A4D">
              <w:rPr>
                <w:rFonts w:ascii="Sylfaen" w:hAnsi="Sylfaen"/>
                <w:sz w:val="16"/>
                <w:szCs w:val="16"/>
                <w:lang w:val="ka-GE"/>
              </w:rPr>
              <w:t>(ბ/b) წარმოშობილია სადგომიდან, სადაც გადამდებ ღრუბლისებრ ენცეფალოპათიაზე (TSE) ეჭვის მიტანის გამო დადგენილი არ არის ოფიციალური შეზღუდვები/originate from holdings where no official restrictions are imposed due to a suspicion of TSE;</w:t>
            </w:r>
          </w:p>
          <w:p w14:paraId="0E30F17F" w14:textId="79814585" w:rsidR="005A66FA" w:rsidRPr="006C3A4D" w:rsidRDefault="005A66FA" w:rsidP="005A66FA">
            <w:pPr>
              <w:tabs>
                <w:tab w:val="left" w:pos="360"/>
              </w:tabs>
              <w:jc w:val="both"/>
              <w:rPr>
                <w:rFonts w:ascii="Sylfaen" w:hAnsi="Sylfaen"/>
                <w:sz w:val="16"/>
                <w:szCs w:val="16"/>
                <w:lang w:val="ka-GE"/>
              </w:rPr>
            </w:pPr>
            <w:r w:rsidRPr="006C3A4D">
              <w:rPr>
                <w:rFonts w:ascii="Sylfaen" w:hAnsi="Sylfaen"/>
                <w:sz w:val="16"/>
                <w:szCs w:val="16"/>
                <w:lang w:val="ka-GE"/>
              </w:rPr>
              <w:t>(გ/c) წარმოშობილია სადგომიდან,</w:t>
            </w:r>
            <w:r>
              <w:rPr>
                <w:rFonts w:ascii="Sylfaen" w:hAnsi="Sylfaen"/>
                <w:sz w:val="16"/>
                <w:szCs w:val="16"/>
                <w:lang w:val="ka-GE"/>
              </w:rPr>
              <w:t xml:space="preserve"> </w:t>
            </w:r>
            <w:r w:rsidRPr="006C3A4D">
              <w:rPr>
                <w:rFonts w:ascii="Sylfaen" w:hAnsi="Sylfaen"/>
                <w:sz w:val="16"/>
                <w:szCs w:val="16"/>
                <w:lang w:val="ka-GE"/>
              </w:rPr>
              <w:t xml:space="preserve">სადაც, </w:t>
            </w:r>
            <w:r w:rsidR="00CA5100">
              <w:rPr>
                <w:rFonts w:ascii="Sylfaen" w:hAnsi="Sylfaen"/>
                <w:sz w:val="16"/>
                <w:szCs w:val="16"/>
                <w:lang w:val="ka-GE"/>
              </w:rPr>
              <w:t xml:space="preserve">ბოლო </w:t>
            </w:r>
            <w:r w:rsidRPr="006C3A4D">
              <w:rPr>
                <w:rFonts w:ascii="Sylfaen" w:hAnsi="Sylfaen"/>
                <w:sz w:val="16"/>
                <w:szCs w:val="16"/>
                <w:lang w:val="ka-GE"/>
              </w:rPr>
              <w:t>კლასიკური სკრეპის შემთხვევ</w:t>
            </w:r>
            <w:r w:rsidR="00C86046">
              <w:rPr>
                <w:rFonts w:ascii="Sylfaen" w:hAnsi="Sylfaen"/>
                <w:sz w:val="16"/>
                <w:szCs w:val="16"/>
                <w:lang w:val="ka-GE"/>
              </w:rPr>
              <w:t>ა</w:t>
            </w:r>
            <w:r w:rsidRPr="006C3A4D">
              <w:rPr>
                <w:rFonts w:ascii="Sylfaen" w:hAnsi="Sylfaen"/>
                <w:sz w:val="16"/>
                <w:szCs w:val="16"/>
                <w:lang w:val="ka-GE"/>
              </w:rPr>
              <w:t xml:space="preserve"> დადასტურ</w:t>
            </w:r>
            <w:r w:rsidR="00CA5100">
              <w:rPr>
                <w:rFonts w:ascii="Sylfaen" w:hAnsi="Sylfaen"/>
                <w:sz w:val="16"/>
                <w:szCs w:val="16"/>
                <w:lang w:val="ka-GE"/>
              </w:rPr>
              <w:t xml:space="preserve">და სულ მცირე შვიდი წლის წინ ან არ დაფიქსირებულა კლასიკური სკრეპის შემთხვვა </w:t>
            </w:r>
            <w:r w:rsidRPr="006C3A4D">
              <w:rPr>
                <w:rFonts w:ascii="Sylfaen" w:hAnsi="Sylfaen"/>
                <w:sz w:val="16"/>
                <w:szCs w:val="16"/>
                <w:lang w:val="ka-GE"/>
              </w:rPr>
              <w:t xml:space="preserve">  /originate from holdings where no case of classical scrapie has been diagnosed during a period of at least the preceding seven years or, following the confirmation of a case of classical scrapie:</w:t>
            </w:r>
          </w:p>
          <w:p w14:paraId="6C18E11E" w14:textId="1A0A1B66" w:rsidR="005A66FA" w:rsidRDefault="005A66FA" w:rsidP="005A66FA">
            <w:pPr>
              <w:tabs>
                <w:tab w:val="left" w:pos="360"/>
              </w:tabs>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sz w:val="16"/>
                <w:szCs w:val="16"/>
                <w:lang w:val="ka-GE"/>
              </w:rPr>
              <w:t>ან/either</w:t>
            </w:r>
            <w:r w:rsidRPr="006C3A4D">
              <w:rPr>
                <w:rFonts w:ascii="Sylfaen" w:hAnsi="Sylfaen"/>
                <w:sz w:val="16"/>
                <w:szCs w:val="16"/>
                <w:lang w:val="ka-GE"/>
              </w:rPr>
              <w:t xml:space="preserve"> [სადგომ</w:t>
            </w:r>
            <w:r w:rsidR="00C86046">
              <w:rPr>
                <w:rFonts w:ascii="Sylfaen" w:hAnsi="Sylfaen"/>
                <w:sz w:val="16"/>
                <w:szCs w:val="16"/>
                <w:lang w:val="ka-GE"/>
              </w:rPr>
              <w:t>შ</w:t>
            </w:r>
            <w:r w:rsidRPr="006C3A4D">
              <w:rPr>
                <w:rFonts w:ascii="Sylfaen" w:hAnsi="Sylfaen"/>
                <w:sz w:val="16"/>
                <w:szCs w:val="16"/>
                <w:lang w:val="ka-GE"/>
              </w:rPr>
              <w:t>ი მოკლული და</w:t>
            </w:r>
            <w:r>
              <w:rPr>
                <w:rFonts w:ascii="Sylfaen" w:hAnsi="Sylfaen"/>
                <w:sz w:val="16"/>
                <w:szCs w:val="16"/>
                <w:lang w:val="ka-GE"/>
              </w:rPr>
              <w:t xml:space="preserve"> </w:t>
            </w:r>
            <w:r w:rsidRPr="006C3A4D">
              <w:rPr>
                <w:rFonts w:ascii="Sylfaen" w:hAnsi="Sylfaen"/>
                <w:sz w:val="16"/>
                <w:szCs w:val="16"/>
                <w:lang w:val="ka-GE"/>
              </w:rPr>
              <w:t>განადგურებული ან დაკლული იქნა ყველა ცხვარი და თხა, გარდა ARR/ARR გენოტიპის სანაშენე</w:t>
            </w:r>
            <w:r>
              <w:rPr>
                <w:rFonts w:ascii="Sylfaen" w:hAnsi="Sylfaen"/>
                <w:sz w:val="16"/>
                <w:szCs w:val="16"/>
                <w:lang w:val="ka-GE"/>
              </w:rPr>
              <w:t xml:space="preserve"> </w:t>
            </w:r>
            <w:r w:rsidRPr="006C3A4D">
              <w:rPr>
                <w:rFonts w:ascii="Sylfaen" w:hAnsi="Sylfaen"/>
                <w:sz w:val="16"/>
                <w:szCs w:val="16"/>
                <w:lang w:val="ka-GE"/>
              </w:rPr>
              <w:t>ყოჩებისა, სულ მცირე ერთი</w:t>
            </w:r>
            <w:r>
              <w:rPr>
                <w:rFonts w:ascii="Sylfaen" w:hAnsi="Sylfaen"/>
                <w:sz w:val="16"/>
                <w:szCs w:val="16"/>
                <w:lang w:val="ka-GE"/>
              </w:rPr>
              <w:t xml:space="preserve"> </w:t>
            </w:r>
            <w:r w:rsidRPr="006C3A4D">
              <w:rPr>
                <w:rFonts w:ascii="Sylfaen" w:hAnsi="Sylfaen"/>
                <w:sz w:val="16"/>
                <w:szCs w:val="16"/>
                <w:lang w:val="ka-GE"/>
              </w:rPr>
              <w:t>ARR და არც ერთი VRQ ალელის მქონე სანაშენე ნერბებისა და სხვა ცხვრებისა, რომლებიც ატარებენ სულ მცირე ერთ ARR ალელს მაინც/all ovine and caprine animals on the holding have been killed and destroyed or slaughtered, except for breeding rams of the ARR/ARR genotype, breeding ewes carrying at least one ARR allele and no VRQ allele and other ovine animals carrying at least one ARR allele;]</w:t>
            </w:r>
          </w:p>
          <w:p w14:paraId="1FD71E94" w14:textId="1ABCC765" w:rsidR="009B3FC3" w:rsidRDefault="009B3FC3" w:rsidP="005A66FA">
            <w:pPr>
              <w:tabs>
                <w:tab w:val="left" w:pos="360"/>
              </w:tabs>
              <w:jc w:val="both"/>
              <w:rPr>
                <w:rFonts w:ascii="Sylfaen" w:hAnsi="Sylfaen"/>
                <w:sz w:val="16"/>
                <w:szCs w:val="16"/>
                <w:lang w:val="ka-GE"/>
              </w:rPr>
            </w:pPr>
          </w:p>
          <w:p w14:paraId="573A26EF" w14:textId="6CF49655" w:rsidR="009B3FC3" w:rsidRDefault="009B3FC3" w:rsidP="005A66FA">
            <w:pPr>
              <w:tabs>
                <w:tab w:val="left" w:pos="360"/>
              </w:tabs>
              <w:jc w:val="both"/>
              <w:rPr>
                <w:rFonts w:ascii="Sylfaen" w:hAnsi="Sylfaen"/>
                <w:sz w:val="16"/>
                <w:szCs w:val="16"/>
                <w:lang w:val="ka-GE"/>
              </w:rPr>
            </w:pPr>
          </w:p>
          <w:p w14:paraId="7E383037" w14:textId="4C9E9934" w:rsidR="009B3FC3" w:rsidRDefault="009B3FC3" w:rsidP="005A66FA">
            <w:pPr>
              <w:tabs>
                <w:tab w:val="left" w:pos="360"/>
              </w:tabs>
              <w:jc w:val="both"/>
              <w:rPr>
                <w:rFonts w:ascii="Sylfaen" w:hAnsi="Sylfaen"/>
                <w:sz w:val="16"/>
                <w:szCs w:val="16"/>
                <w:lang w:val="ka-GE"/>
              </w:rPr>
            </w:pPr>
          </w:p>
          <w:p w14:paraId="7B683707" w14:textId="68141142" w:rsidR="009B3FC3" w:rsidRDefault="009B3FC3" w:rsidP="005A66FA">
            <w:pPr>
              <w:tabs>
                <w:tab w:val="left" w:pos="360"/>
              </w:tabs>
              <w:jc w:val="both"/>
              <w:rPr>
                <w:rFonts w:ascii="Sylfaen" w:hAnsi="Sylfaen"/>
                <w:sz w:val="16"/>
                <w:szCs w:val="16"/>
                <w:lang w:val="ka-GE"/>
              </w:rPr>
            </w:pPr>
          </w:p>
          <w:p w14:paraId="64E70BC8" w14:textId="0EBBECB3" w:rsidR="009B3FC3" w:rsidRDefault="009B3FC3" w:rsidP="005A66FA">
            <w:pPr>
              <w:tabs>
                <w:tab w:val="left" w:pos="360"/>
              </w:tabs>
              <w:jc w:val="both"/>
              <w:rPr>
                <w:rFonts w:ascii="Sylfaen" w:hAnsi="Sylfaen"/>
                <w:sz w:val="16"/>
                <w:szCs w:val="16"/>
                <w:lang w:val="ka-GE"/>
              </w:rPr>
            </w:pPr>
          </w:p>
          <w:p w14:paraId="5A7437DD" w14:textId="378FF2E6" w:rsidR="009B3FC3" w:rsidRDefault="009B3FC3" w:rsidP="005A66FA">
            <w:pPr>
              <w:tabs>
                <w:tab w:val="left" w:pos="360"/>
              </w:tabs>
              <w:jc w:val="both"/>
              <w:rPr>
                <w:rFonts w:ascii="Sylfaen" w:hAnsi="Sylfaen"/>
                <w:sz w:val="16"/>
                <w:szCs w:val="16"/>
                <w:lang w:val="ka-GE"/>
              </w:rPr>
            </w:pPr>
          </w:p>
          <w:p w14:paraId="286644B0" w14:textId="7665D353" w:rsidR="009B3FC3" w:rsidRDefault="009B3FC3" w:rsidP="005A66FA">
            <w:pPr>
              <w:tabs>
                <w:tab w:val="left" w:pos="360"/>
              </w:tabs>
              <w:jc w:val="both"/>
              <w:rPr>
                <w:rFonts w:ascii="Sylfaen" w:hAnsi="Sylfaen"/>
                <w:sz w:val="16"/>
                <w:szCs w:val="16"/>
                <w:lang w:val="ka-GE"/>
              </w:rPr>
            </w:pPr>
          </w:p>
          <w:p w14:paraId="3B690A9E" w14:textId="47C925CA" w:rsidR="009B3FC3" w:rsidRDefault="009B3FC3" w:rsidP="005A66FA">
            <w:pPr>
              <w:tabs>
                <w:tab w:val="left" w:pos="360"/>
              </w:tabs>
              <w:jc w:val="both"/>
              <w:rPr>
                <w:rFonts w:ascii="Sylfaen" w:hAnsi="Sylfaen"/>
                <w:sz w:val="16"/>
                <w:szCs w:val="16"/>
                <w:lang w:val="ka-GE"/>
              </w:rPr>
            </w:pPr>
          </w:p>
          <w:tbl>
            <w:tblPr>
              <w:tblW w:w="9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94"/>
              <w:gridCol w:w="2485"/>
              <w:gridCol w:w="3277"/>
            </w:tblGrid>
            <w:tr w:rsidR="009B3FC3" w:rsidRPr="00A32E2F" w14:paraId="110EFCAC" w14:textId="77777777" w:rsidTr="002A73A3">
              <w:trPr>
                <w:trHeight w:val="581"/>
              </w:trPr>
              <w:tc>
                <w:tcPr>
                  <w:tcW w:w="4094" w:type="dxa"/>
                  <w:tcBorders>
                    <w:top w:val="single" w:sz="4" w:space="0" w:color="auto"/>
                    <w:left w:val="single" w:sz="4" w:space="0" w:color="auto"/>
                    <w:bottom w:val="single" w:sz="4" w:space="0" w:color="auto"/>
                    <w:right w:val="single" w:sz="4" w:space="0" w:color="auto"/>
                  </w:tcBorders>
                </w:tcPr>
                <w:p w14:paraId="21BC36D5" w14:textId="77777777" w:rsidR="009B3FC3" w:rsidRPr="005B41F4" w:rsidRDefault="009B3FC3" w:rsidP="009B3FC3">
                  <w:pPr>
                    <w:tabs>
                      <w:tab w:val="left" w:pos="360"/>
                    </w:tabs>
                    <w:ind w:left="180" w:hanging="180"/>
                    <w:rPr>
                      <w:rFonts w:ascii="Sylfaen" w:hAnsi="Sylfaen"/>
                      <w:b/>
                      <w:sz w:val="16"/>
                      <w:szCs w:val="16"/>
                      <w:lang w:val="ka-GE"/>
                    </w:rPr>
                  </w:pPr>
                  <w:r w:rsidRPr="005B41F4">
                    <w:rPr>
                      <w:rFonts w:ascii="Sylfaen" w:hAnsi="Sylfaen"/>
                      <w:b/>
                      <w:sz w:val="16"/>
                      <w:szCs w:val="16"/>
                      <w:lang w:val="ka-GE"/>
                    </w:rPr>
                    <w:t>II. ინფორმაცია ჯანმრთელობის შესახებ /Health information</w:t>
                  </w:r>
                </w:p>
                <w:p w14:paraId="4C9057C1" w14:textId="77777777" w:rsidR="009B3FC3" w:rsidRPr="005B41F4" w:rsidRDefault="009B3FC3" w:rsidP="009B3FC3">
                  <w:pPr>
                    <w:tabs>
                      <w:tab w:val="left" w:pos="360"/>
                    </w:tabs>
                    <w:spacing w:after="0"/>
                    <w:ind w:left="180" w:hanging="180"/>
                    <w:jc w:val="both"/>
                    <w:rPr>
                      <w:rFonts w:ascii="Sylfaen" w:hAnsi="Sylfaen"/>
                      <w:b/>
                      <w:sz w:val="16"/>
                      <w:szCs w:val="16"/>
                      <w:lang w:val="ka-GE"/>
                    </w:rPr>
                  </w:pPr>
                </w:p>
              </w:tc>
              <w:tc>
                <w:tcPr>
                  <w:tcW w:w="2485" w:type="dxa"/>
                  <w:tcBorders>
                    <w:top w:val="single" w:sz="4" w:space="0" w:color="auto"/>
                    <w:left w:val="single" w:sz="4" w:space="0" w:color="auto"/>
                    <w:bottom w:val="single" w:sz="4" w:space="0" w:color="auto"/>
                    <w:right w:val="single" w:sz="4" w:space="0" w:color="auto"/>
                  </w:tcBorders>
                </w:tcPr>
                <w:p w14:paraId="588360CD" w14:textId="77777777" w:rsidR="009B3FC3" w:rsidRPr="005B41F4" w:rsidRDefault="009B3FC3" w:rsidP="009B3FC3">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II.ა სერტიფიკატის No/</w:t>
                  </w:r>
                  <w:r>
                    <w:rPr>
                      <w:rFonts w:ascii="Sylfaen" w:hAnsi="Sylfaen"/>
                      <w:b/>
                      <w:sz w:val="16"/>
                      <w:szCs w:val="16"/>
                    </w:rPr>
                    <w:t xml:space="preserve">II.a </w:t>
                  </w:r>
                  <w:r w:rsidRPr="005B41F4">
                    <w:rPr>
                      <w:rFonts w:ascii="Sylfaen" w:hAnsi="Sylfaen"/>
                      <w:b/>
                      <w:sz w:val="16"/>
                      <w:szCs w:val="16"/>
                      <w:lang w:val="ka-GE"/>
                    </w:rPr>
                    <w:t xml:space="preserve">Certificate reference No </w:t>
                  </w:r>
                </w:p>
              </w:tc>
              <w:tc>
                <w:tcPr>
                  <w:tcW w:w="3277" w:type="dxa"/>
                  <w:tcBorders>
                    <w:top w:val="single" w:sz="4" w:space="0" w:color="auto"/>
                    <w:left w:val="single" w:sz="4" w:space="0" w:color="auto"/>
                    <w:bottom w:val="single" w:sz="4" w:space="0" w:color="auto"/>
                    <w:right w:val="single" w:sz="4" w:space="0" w:color="auto"/>
                    <w:tr2bl w:val="single" w:sz="4" w:space="0" w:color="auto"/>
                  </w:tcBorders>
                </w:tcPr>
                <w:p w14:paraId="43258292" w14:textId="77777777" w:rsidR="009B3FC3" w:rsidRPr="00A32E2F" w:rsidRDefault="009B3FC3" w:rsidP="009B3FC3">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II.ბ</w:t>
                  </w:r>
                  <w:r w:rsidRPr="00A32E2F">
                    <w:rPr>
                      <w:rFonts w:ascii="Sylfaen" w:hAnsi="Sylfaen"/>
                      <w:b/>
                      <w:sz w:val="16"/>
                      <w:szCs w:val="16"/>
                      <w:lang w:val="ka-GE"/>
                    </w:rPr>
                    <w:t>/II.b</w:t>
                  </w:r>
                </w:p>
              </w:tc>
            </w:tr>
          </w:tbl>
          <w:p w14:paraId="02B3F199" w14:textId="77777777" w:rsidR="009B3FC3" w:rsidRPr="006C3A4D" w:rsidRDefault="009B3FC3" w:rsidP="005A66FA">
            <w:pPr>
              <w:tabs>
                <w:tab w:val="left" w:pos="360"/>
              </w:tabs>
              <w:jc w:val="both"/>
              <w:rPr>
                <w:rFonts w:ascii="Sylfaen" w:hAnsi="Sylfaen"/>
                <w:sz w:val="16"/>
                <w:szCs w:val="16"/>
                <w:lang w:val="ka-GE"/>
              </w:rPr>
            </w:pPr>
          </w:p>
          <w:p w14:paraId="23A9BD43" w14:textId="10C9D2F4" w:rsidR="005A66FA" w:rsidRPr="006C3A4D" w:rsidRDefault="005A66FA" w:rsidP="005A66FA">
            <w:pPr>
              <w:tabs>
                <w:tab w:val="left" w:pos="360"/>
              </w:tabs>
              <w:jc w:val="both"/>
              <w:rPr>
                <w:rFonts w:ascii="Sylfaen" w:hAnsi="Sylfaen"/>
                <w:sz w:val="16"/>
                <w:szCs w:val="16"/>
                <w:highlight w:val="yellow"/>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w:t>
            </w:r>
            <w:r w:rsidRPr="006C3A4D">
              <w:rPr>
                <w:rFonts w:ascii="Sylfaen" w:hAnsi="Sylfaen"/>
                <w:i/>
                <w:sz w:val="16"/>
                <w:szCs w:val="16"/>
                <w:lang w:val="ka-GE"/>
              </w:rPr>
              <w:t xml:space="preserve">ან/or </w:t>
            </w:r>
            <w:r w:rsidRPr="006C3A4D">
              <w:rPr>
                <w:rFonts w:ascii="Sylfaen" w:hAnsi="Sylfaen"/>
                <w:sz w:val="16"/>
                <w:szCs w:val="16"/>
                <w:lang w:val="ka-GE"/>
              </w:rPr>
              <w:t>[ყველა ცხოველი, რომელთაც და</w:t>
            </w:r>
            <w:r w:rsidR="00C86046">
              <w:rPr>
                <w:rFonts w:ascii="Sylfaen" w:hAnsi="Sylfaen"/>
                <w:sz w:val="16"/>
                <w:szCs w:val="16"/>
                <w:lang w:val="ka-GE"/>
              </w:rPr>
              <w:t>უ</w:t>
            </w:r>
            <w:r w:rsidRPr="006C3A4D">
              <w:rPr>
                <w:rFonts w:ascii="Sylfaen" w:hAnsi="Sylfaen"/>
                <w:sz w:val="16"/>
                <w:szCs w:val="16"/>
                <w:lang w:val="ka-GE"/>
              </w:rPr>
              <w:t>დასტურდათ კლასიკური სკრეპი მოიკლა და განადგურდა და სადგომი ბოლო კლასიკური სკრეპის შემთხვევის დადასტურებიდან სულ მცირე ორი წელი დაექვემდებარა გღე-ზე ინტენსიურ მონიტორინგს, მათ შორის,</w:t>
            </w:r>
            <w:r>
              <w:rPr>
                <w:rFonts w:ascii="Sylfaen" w:hAnsi="Sylfaen"/>
                <w:sz w:val="16"/>
                <w:szCs w:val="16"/>
                <w:lang w:val="ka-GE"/>
              </w:rPr>
              <w:t xml:space="preserve"> </w:t>
            </w:r>
            <w:r w:rsidRPr="006C3A4D">
              <w:rPr>
                <w:rFonts w:ascii="Sylfaen" w:hAnsi="Sylfaen"/>
                <w:sz w:val="16"/>
                <w:szCs w:val="16"/>
                <w:lang w:val="ka-GE"/>
              </w:rPr>
              <w:t xml:space="preserve">გამოკვლევას გღე-ზე უარყოფითი შედეგებით ტექნიკური </w:t>
            </w:r>
            <w:r>
              <w:rPr>
                <w:rFonts w:ascii="Sylfaen" w:hAnsi="Sylfaen"/>
                <w:sz w:val="16"/>
                <w:szCs w:val="16"/>
                <w:lang w:val="ka-GE"/>
              </w:rPr>
              <w:t>რეგლამენტი</w:t>
            </w:r>
            <w:r w:rsidR="00B952A9">
              <w:rPr>
                <w:rFonts w:ascii="Sylfaen" w:hAnsi="Sylfaen"/>
                <w:sz w:val="16"/>
                <w:szCs w:val="16"/>
                <w:lang w:val="ka-GE"/>
              </w:rPr>
              <w:t>ს</w:t>
            </w:r>
            <w:r>
              <w:rPr>
                <w:rFonts w:ascii="Sylfaen" w:hAnsi="Sylfaen"/>
                <w:sz w:val="16"/>
                <w:szCs w:val="16"/>
                <w:lang w:val="ka-GE"/>
              </w:rPr>
              <w:t xml:space="preserve"> – </w:t>
            </w:r>
            <w:r w:rsidRPr="006C3A4D">
              <w:rPr>
                <w:rFonts w:ascii="Sylfaen" w:hAnsi="Sylfaen"/>
                <w:sz w:val="16"/>
                <w:szCs w:val="16"/>
                <w:lang w:val="ka-GE"/>
              </w:rPr>
              <w:t>,,ზოგიერთი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 საქართველოს 2016 წლის 28 დეკემბრის N600 დადგენილების მე-100-102-ე მუხლების EC) No (999/2001 რეგულაციის X დანართის C თავის 3.2. პარაგრაფში) შესაბამისი ლაბორატორიული მეთოდების შესაბამისად, ყველა შემდეგ ცხოველზე, რომელიც არის 18 თვეზე მეტი ასაკის, გარდა ARR/ARR გენოტიპის მატარებელი ცხვრებისა:/all animals in which classical scrapie was confirmed have been killed and destroyed, and the holding has been subjected for a period of at least two years since the date of confirmation of the last classical scrapie case to intensified TSE monitoring, including testing with negative results for the presence of TSE in accordance with the laboratory methods set out in articles 100-102 of the decree N600, of December 28</w:t>
            </w:r>
            <w:r w:rsidRPr="006C3A4D">
              <w:rPr>
                <w:rFonts w:ascii="Sylfaen" w:hAnsi="Sylfaen"/>
                <w:sz w:val="16"/>
                <w:szCs w:val="16"/>
                <w:vertAlign w:val="superscript"/>
                <w:lang w:val="ka-GE"/>
              </w:rPr>
              <w:t>th</w:t>
            </w:r>
            <w:r w:rsidRPr="006C3A4D">
              <w:rPr>
                <w:rFonts w:ascii="Sylfaen" w:hAnsi="Sylfaen"/>
                <w:sz w:val="16"/>
                <w:szCs w:val="16"/>
                <w:lang w:val="ka-GE"/>
              </w:rPr>
              <w:t xml:space="preserve">, 2016, of government of Georgia </w:t>
            </w:r>
            <w:r>
              <w:rPr>
                <w:rFonts w:ascii="Sylfaen" w:hAnsi="Sylfaen"/>
                <w:sz w:val="16"/>
                <w:szCs w:val="16"/>
                <w:lang w:val="ka-GE"/>
              </w:rPr>
              <w:t>-</w:t>
            </w:r>
            <w:r w:rsidRPr="006C3A4D">
              <w:rPr>
                <w:rFonts w:ascii="Sylfaen" w:hAnsi="Sylfaen"/>
                <w:sz w:val="16"/>
                <w:szCs w:val="16"/>
                <w:lang w:val="ka-GE"/>
              </w:rPr>
              <w:t>technical regulation- on approval of prevention, control and eradication of certain transmissible spongiform encephalopathies, (point 3.2 of Chapter C of Annex X to Regulation (EC) No 999/2001), of all of the following animals which are over the age of 18 months, except ovine animals of the ARR/ARR genotype:</w:t>
            </w:r>
          </w:p>
          <w:p w14:paraId="143BCABB" w14:textId="06C2414D" w:rsidR="005A66FA" w:rsidRPr="006C3A4D" w:rsidRDefault="005A66FA" w:rsidP="005A66FA">
            <w:pPr>
              <w:tabs>
                <w:tab w:val="left" w:pos="360"/>
              </w:tabs>
              <w:jc w:val="both"/>
              <w:rPr>
                <w:rFonts w:ascii="Sylfaen" w:hAnsi="Sylfaen"/>
                <w:sz w:val="16"/>
                <w:szCs w:val="16"/>
                <w:lang w:val="ka-GE"/>
              </w:rPr>
            </w:pPr>
            <w:r w:rsidRPr="006C3A4D">
              <w:rPr>
                <w:rFonts w:ascii="Sylfaen" w:hAnsi="Sylfaen"/>
                <w:sz w:val="16"/>
                <w:szCs w:val="16"/>
                <w:lang w:val="ka-GE"/>
              </w:rPr>
              <w:t>- ცხოველები, რომლებიც დაიკლა ადამიანის მიერ</w:t>
            </w:r>
            <w:r>
              <w:rPr>
                <w:rFonts w:ascii="Sylfaen" w:hAnsi="Sylfaen"/>
                <w:sz w:val="16"/>
                <w:szCs w:val="16"/>
                <w:lang w:val="ka-GE"/>
              </w:rPr>
              <w:t xml:space="preserve"> </w:t>
            </w:r>
            <w:r w:rsidRPr="006C3A4D">
              <w:rPr>
                <w:rFonts w:ascii="Sylfaen" w:hAnsi="Sylfaen"/>
                <w:sz w:val="16"/>
                <w:szCs w:val="16"/>
                <w:lang w:val="ka-GE"/>
              </w:rPr>
              <w:t>მოხმარებისათვის; და/animals which have been slaughtered for human consumption; and</w:t>
            </w:r>
          </w:p>
          <w:p w14:paraId="54DD1736" w14:textId="3F60D617" w:rsidR="005A66FA" w:rsidRPr="006C3A4D" w:rsidRDefault="005A66FA" w:rsidP="005A66FA">
            <w:pPr>
              <w:tabs>
                <w:tab w:val="left" w:pos="360"/>
              </w:tabs>
              <w:jc w:val="both"/>
              <w:rPr>
                <w:rFonts w:ascii="Sylfaen" w:hAnsi="Sylfaen"/>
                <w:sz w:val="16"/>
                <w:szCs w:val="16"/>
                <w:lang w:val="ka-GE"/>
              </w:rPr>
            </w:pPr>
            <w:r w:rsidRPr="006C3A4D">
              <w:rPr>
                <w:rFonts w:ascii="Sylfaen" w:hAnsi="Sylfaen"/>
                <w:sz w:val="16"/>
                <w:szCs w:val="16"/>
                <w:lang w:val="ka-GE"/>
              </w:rPr>
              <w:t>- ცხოველები, რომლებიც მოკვდნენ ან მოკლულ ი</w:t>
            </w:r>
            <w:r w:rsidR="00E25AF6">
              <w:rPr>
                <w:rFonts w:ascii="Sylfaen" w:hAnsi="Sylfaen"/>
                <w:sz w:val="16"/>
                <w:szCs w:val="16"/>
                <w:lang w:val="ka-GE"/>
              </w:rPr>
              <w:t>ქ</w:t>
            </w:r>
            <w:r w:rsidRPr="006C3A4D">
              <w:rPr>
                <w:rFonts w:ascii="Sylfaen" w:hAnsi="Sylfaen"/>
                <w:sz w:val="16"/>
                <w:szCs w:val="16"/>
                <w:lang w:val="ka-GE"/>
              </w:rPr>
              <w:t>ნენ სადგომში, მაგრამ არ ი</w:t>
            </w:r>
            <w:r w:rsidR="00E25AF6">
              <w:rPr>
                <w:rFonts w:ascii="Sylfaen" w:hAnsi="Sylfaen"/>
                <w:sz w:val="16"/>
                <w:szCs w:val="16"/>
                <w:lang w:val="ka-GE"/>
              </w:rPr>
              <w:t>ქ</w:t>
            </w:r>
            <w:r w:rsidRPr="006C3A4D">
              <w:rPr>
                <w:rFonts w:ascii="Sylfaen" w:hAnsi="Sylfaen"/>
                <w:sz w:val="16"/>
                <w:szCs w:val="16"/>
                <w:lang w:val="ka-GE"/>
              </w:rPr>
              <w:t>ნენ მოკლულნი დაავადების აღმოფხვრის კამპანიის ფარგლებში/animals which have died or been killed on the holding but which were not killed in the framework of a disease eradication campaign.]]</w:t>
            </w:r>
          </w:p>
          <w:p w14:paraId="2D7FC02A" w14:textId="77777777" w:rsidR="0087663D" w:rsidRPr="0087663D" w:rsidRDefault="0087663D" w:rsidP="005A66FA">
            <w:pPr>
              <w:tabs>
                <w:tab w:val="left" w:pos="360"/>
              </w:tabs>
              <w:spacing w:after="0" w:line="276" w:lineRule="auto"/>
              <w:jc w:val="both"/>
              <w:rPr>
                <w:rFonts w:ascii="Sylfaen" w:eastAsia="Times New Roman" w:hAnsi="Sylfaen" w:cs="Times New Roman"/>
                <w:sz w:val="16"/>
                <w:szCs w:val="16"/>
                <w:lang w:val="ka-GE"/>
              </w:rPr>
            </w:pPr>
          </w:p>
          <w:p w14:paraId="72828E8F" w14:textId="2AD6F32A" w:rsidR="00402E5D" w:rsidRPr="009B3FC3" w:rsidRDefault="00402E5D" w:rsidP="009B3FC3">
            <w:pPr>
              <w:tabs>
                <w:tab w:val="left" w:pos="360"/>
              </w:tabs>
              <w:spacing w:after="0" w:line="276" w:lineRule="auto"/>
              <w:jc w:val="both"/>
              <w:rPr>
                <w:rFonts w:ascii="Sylfaen" w:eastAsia="Times New Roman" w:hAnsi="Sylfaen" w:cs="Times New Roman"/>
                <w:sz w:val="16"/>
                <w:szCs w:val="16"/>
                <w:lang w:val="ka-GE"/>
              </w:rPr>
            </w:pPr>
          </w:p>
          <w:p w14:paraId="18BA0DFF" w14:textId="77777777" w:rsidR="003C04A0" w:rsidRPr="003C04A0" w:rsidRDefault="003C04A0" w:rsidP="003C04A0">
            <w:pPr>
              <w:tabs>
                <w:tab w:val="left" w:pos="360"/>
              </w:tabs>
              <w:spacing w:after="0" w:line="276" w:lineRule="auto"/>
              <w:ind w:left="180" w:hanging="180"/>
              <w:jc w:val="both"/>
              <w:rPr>
                <w:rFonts w:ascii="Sylfaen" w:eastAsia="Times New Roman" w:hAnsi="Sylfaen" w:cs="Times New Roman"/>
                <w:b/>
                <w:sz w:val="16"/>
                <w:szCs w:val="16"/>
                <w:lang w:val="ka-GE"/>
              </w:rPr>
            </w:pPr>
            <w:r w:rsidRPr="003C04A0">
              <w:rPr>
                <w:rFonts w:ascii="Sylfaen" w:eastAsia="Times New Roman" w:hAnsi="Sylfaen" w:cs="Times New Roman"/>
                <w:b/>
                <w:sz w:val="16"/>
                <w:szCs w:val="16"/>
                <w:lang w:val="ka-GE"/>
              </w:rPr>
              <w:t>შენიშვნები /notes</w:t>
            </w:r>
          </w:p>
          <w:p w14:paraId="34B7AF41" w14:textId="77777777" w:rsidR="003C04A0" w:rsidRPr="003C04A0" w:rsidRDefault="003C04A0" w:rsidP="003C04A0">
            <w:pPr>
              <w:tabs>
                <w:tab w:val="left" w:pos="360"/>
              </w:tabs>
              <w:spacing w:after="0" w:line="276" w:lineRule="auto"/>
              <w:ind w:left="180" w:hanging="180"/>
              <w:jc w:val="both"/>
              <w:rPr>
                <w:rFonts w:ascii="Sylfaen" w:eastAsia="Times New Roman" w:hAnsi="Sylfaen" w:cs="Times New Roman"/>
                <w:b/>
                <w:sz w:val="16"/>
                <w:szCs w:val="16"/>
                <w:lang w:val="ka-GE"/>
              </w:rPr>
            </w:pPr>
          </w:p>
          <w:p w14:paraId="05CB17C3" w14:textId="77777777" w:rsidR="003C04A0" w:rsidRPr="003C04A0" w:rsidRDefault="003C04A0" w:rsidP="003C04A0">
            <w:pPr>
              <w:tabs>
                <w:tab w:val="left" w:pos="360"/>
              </w:tabs>
              <w:spacing w:after="0" w:line="276" w:lineRule="auto"/>
              <w:ind w:left="180" w:hanging="180"/>
              <w:jc w:val="both"/>
              <w:rPr>
                <w:rFonts w:ascii="Sylfaen" w:eastAsia="Times New Roman" w:hAnsi="Sylfaen" w:cs="Times New Roman"/>
                <w:b/>
                <w:sz w:val="16"/>
                <w:szCs w:val="16"/>
                <w:lang w:val="ka-GE"/>
              </w:rPr>
            </w:pPr>
            <w:r w:rsidRPr="003C04A0">
              <w:rPr>
                <w:rFonts w:ascii="Sylfaen" w:eastAsia="Times New Roman" w:hAnsi="Sylfaen" w:cs="Times New Roman"/>
                <w:b/>
                <w:sz w:val="16"/>
                <w:szCs w:val="16"/>
                <w:lang w:val="ka-GE"/>
              </w:rPr>
              <w:t>ნაწილი I/ part I</w:t>
            </w:r>
          </w:p>
          <w:p w14:paraId="5B5B4614" w14:textId="77777777" w:rsidR="003C04A0" w:rsidRPr="003C04A0" w:rsidRDefault="003C04A0" w:rsidP="003C04A0">
            <w:pPr>
              <w:tabs>
                <w:tab w:val="left" w:pos="360"/>
              </w:tabs>
              <w:spacing w:after="0" w:line="276" w:lineRule="auto"/>
              <w:ind w:left="180" w:hanging="180"/>
              <w:jc w:val="both"/>
              <w:rPr>
                <w:rFonts w:ascii="Sylfaen" w:eastAsia="Times New Roman" w:hAnsi="Sylfaen" w:cs="Times New Roman"/>
                <w:b/>
                <w:sz w:val="16"/>
                <w:szCs w:val="16"/>
                <w:lang w:val="ka-GE"/>
              </w:rPr>
            </w:pPr>
          </w:p>
          <w:p w14:paraId="579C523B" w14:textId="32145A79" w:rsidR="003C04A0" w:rsidRPr="003C04A0" w:rsidRDefault="003C04A0" w:rsidP="003C04A0">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მითითება I.6 /box reference I.6: საქართველოში ტვირთზე პასუხისმგებელი პირი: გრაფ</w:t>
            </w:r>
            <w:r w:rsidR="003C530F">
              <w:rPr>
                <w:rFonts w:ascii="Sylfaen" w:eastAsia="Times New Roman" w:hAnsi="Sylfaen" w:cs="Times New Roman"/>
                <w:sz w:val="16"/>
                <w:szCs w:val="16"/>
                <w:lang w:val="ka-GE"/>
              </w:rPr>
              <w:t xml:space="preserve">ის </w:t>
            </w:r>
            <w:r w:rsidR="001D366C">
              <w:rPr>
                <w:rFonts w:ascii="Sylfaen" w:eastAsia="Times New Roman" w:hAnsi="Sylfaen" w:cs="Times New Roman"/>
                <w:sz w:val="16"/>
                <w:szCs w:val="16"/>
                <w:lang w:val="ka-GE"/>
              </w:rPr>
              <w:t xml:space="preserve">შევსება სავალდებულოა </w:t>
            </w:r>
            <w:r w:rsidRPr="003C04A0">
              <w:rPr>
                <w:rFonts w:ascii="Sylfaen" w:eastAsia="Times New Roman" w:hAnsi="Sylfaen" w:cs="Times New Roman"/>
                <w:sz w:val="16"/>
                <w:szCs w:val="16"/>
                <w:lang w:val="ka-GE"/>
              </w:rPr>
              <w:t>მხოლოდ მაშინ თუ სერტიფიკატი განკუთვნილია სატრანზიტო საქონლისთვის; გრაფა შესაძლებელია შეივსოს მაშინაც, როდესაც სერტიფიკატი განკუთვნილია საიმპორტო საქონლისთვის./Person responsible for the consignment in Georgia: this box is</w:t>
            </w:r>
            <w:r w:rsidR="00B73422" w:rsidRPr="005A66FA">
              <w:rPr>
                <w:rFonts w:ascii="Sylfaen" w:eastAsia="Times New Roman" w:hAnsi="Sylfaen" w:cs="Times New Roman"/>
                <w:sz w:val="16"/>
                <w:szCs w:val="16"/>
                <w:lang w:val="ka-GE"/>
              </w:rPr>
              <w:t xml:space="preserve"> required </w:t>
            </w:r>
            <w:r w:rsidRPr="003C04A0">
              <w:rPr>
                <w:rFonts w:ascii="Sylfaen" w:eastAsia="Times New Roman" w:hAnsi="Sylfaen" w:cs="Times New Roman"/>
                <w:sz w:val="16"/>
                <w:szCs w:val="16"/>
                <w:lang w:val="ka-GE"/>
              </w:rPr>
              <w:t xml:space="preserve"> to be filled in only if it is a certificate for transit commodity; it may be filled in if the certificate is for import commodity</w:t>
            </w:r>
          </w:p>
          <w:p w14:paraId="230B853D" w14:textId="77777777" w:rsidR="003C04A0" w:rsidRPr="003C04A0" w:rsidRDefault="003C04A0" w:rsidP="003C04A0">
            <w:pPr>
              <w:tabs>
                <w:tab w:val="left" w:pos="360"/>
              </w:tabs>
              <w:spacing w:after="0" w:line="276" w:lineRule="auto"/>
              <w:ind w:left="180" w:hanging="180"/>
              <w:jc w:val="both"/>
              <w:rPr>
                <w:rFonts w:ascii="Sylfaen" w:eastAsia="Times New Roman" w:hAnsi="Sylfaen" w:cs="Times New Roman"/>
                <w:sz w:val="16"/>
                <w:szCs w:val="16"/>
                <w:lang w:val="ka-GE"/>
              </w:rPr>
            </w:pPr>
          </w:p>
          <w:p w14:paraId="0C034CE8" w14:textId="52EAB3DA" w:rsidR="003C04A0" w:rsidRPr="003C04A0" w:rsidRDefault="003C04A0" w:rsidP="003C04A0">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 xml:space="preserve">მითითება I.11:/box reference I.11: </w:t>
            </w:r>
            <w:r w:rsidR="000350B3">
              <w:rPr>
                <w:rFonts w:ascii="Sylfaen" w:eastAsia="Times New Roman" w:hAnsi="Sylfaen" w:cs="Times New Roman"/>
                <w:sz w:val="16"/>
                <w:szCs w:val="16"/>
                <w:lang w:val="ka-GE"/>
              </w:rPr>
              <w:t xml:space="preserve">სავაჭრო ნიმუშებისთვის </w:t>
            </w:r>
            <w:r w:rsidRPr="003C04A0">
              <w:rPr>
                <w:rFonts w:ascii="Sylfaen" w:eastAsia="Times New Roman" w:hAnsi="Sylfaen" w:cs="Times New Roman"/>
                <w:sz w:val="16"/>
                <w:szCs w:val="16"/>
                <w:lang w:val="ka-GE"/>
              </w:rPr>
              <w:t>ან ანალიზებისთვის განკუთვნილი ტვირთების შემთხვევაში: მიუთითეთ მხოლოდ საწარმოს დასახელება და მისამართი/in case of consignments for</w:t>
            </w:r>
            <w:r w:rsidR="00AA0C1B" w:rsidRPr="005A66FA">
              <w:rPr>
                <w:rFonts w:ascii="Sylfaen" w:eastAsia="Times New Roman" w:hAnsi="Sylfaen" w:cs="Times New Roman"/>
                <w:sz w:val="16"/>
                <w:szCs w:val="16"/>
                <w:lang w:val="ka-GE"/>
              </w:rPr>
              <w:t xml:space="preserve"> trade samples</w:t>
            </w:r>
            <w:r w:rsidRPr="003C04A0">
              <w:rPr>
                <w:rFonts w:ascii="Sylfaen" w:eastAsia="Times New Roman" w:hAnsi="Sylfaen" w:cs="Times New Roman"/>
                <w:sz w:val="16"/>
                <w:szCs w:val="16"/>
                <w:lang w:val="ka-GE"/>
              </w:rPr>
              <w:t xml:space="preserve"> or analyses: indicate </w:t>
            </w:r>
            <w:r w:rsidR="00AA0C1B" w:rsidRPr="005A66FA">
              <w:rPr>
                <w:rFonts w:ascii="Sylfaen" w:eastAsia="Times New Roman" w:hAnsi="Sylfaen" w:cs="Times New Roman"/>
                <w:sz w:val="16"/>
                <w:szCs w:val="16"/>
                <w:lang w:val="ka-GE"/>
              </w:rPr>
              <w:t xml:space="preserve">the </w:t>
            </w:r>
            <w:r w:rsidRPr="003C04A0">
              <w:rPr>
                <w:rFonts w:ascii="Sylfaen" w:eastAsia="Times New Roman" w:hAnsi="Sylfaen" w:cs="Times New Roman"/>
                <w:sz w:val="16"/>
                <w:szCs w:val="16"/>
                <w:lang w:val="ka-GE"/>
              </w:rPr>
              <w:t>name and address of</w:t>
            </w:r>
            <w:r w:rsidR="00AA0C1B" w:rsidRPr="005A66FA">
              <w:rPr>
                <w:rFonts w:ascii="Sylfaen" w:eastAsia="Times New Roman" w:hAnsi="Sylfaen" w:cs="Times New Roman"/>
                <w:sz w:val="16"/>
                <w:szCs w:val="16"/>
                <w:lang w:val="ka-GE"/>
              </w:rPr>
              <w:t xml:space="preserve"> the</w:t>
            </w:r>
            <w:r w:rsidRPr="003C04A0">
              <w:rPr>
                <w:rFonts w:ascii="Sylfaen" w:eastAsia="Times New Roman" w:hAnsi="Sylfaen" w:cs="Times New Roman"/>
                <w:sz w:val="16"/>
                <w:szCs w:val="16"/>
                <w:lang w:val="ka-GE"/>
              </w:rPr>
              <w:t xml:space="preserve"> establishment only.</w:t>
            </w:r>
          </w:p>
          <w:p w14:paraId="75AA084A" w14:textId="77777777" w:rsidR="003C04A0" w:rsidRPr="003C04A0" w:rsidRDefault="003C04A0" w:rsidP="003C04A0">
            <w:pPr>
              <w:tabs>
                <w:tab w:val="left" w:pos="360"/>
              </w:tabs>
              <w:spacing w:after="0" w:line="276" w:lineRule="auto"/>
              <w:ind w:left="180" w:hanging="180"/>
              <w:rPr>
                <w:rFonts w:ascii="Sylfaen" w:eastAsia="Times New Roman" w:hAnsi="Sylfaen" w:cs="Times New Roman"/>
                <w:sz w:val="16"/>
                <w:szCs w:val="16"/>
                <w:lang w:val="ka-GE"/>
              </w:rPr>
            </w:pPr>
          </w:p>
          <w:p w14:paraId="170CFEF0" w14:textId="7D148CA5" w:rsidR="003C04A0" w:rsidRPr="003C04A0" w:rsidRDefault="003C04A0" w:rsidP="003C04A0">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მითითება I.11 და I.12/box reference I.11 and I.12 აღიარების ნომერი:</w:t>
            </w:r>
            <w:r w:rsidR="005018EB">
              <w:rPr>
                <w:rFonts w:ascii="Sylfaen" w:eastAsia="Times New Roman" w:hAnsi="Sylfaen" w:cs="Times New Roman"/>
                <w:sz w:val="16"/>
                <w:szCs w:val="16"/>
                <w:lang w:val="ka-GE"/>
              </w:rPr>
              <w:t xml:space="preserve"> </w:t>
            </w:r>
            <w:r w:rsidRPr="003C04A0">
              <w:rPr>
                <w:rFonts w:ascii="Sylfaen" w:eastAsia="Times New Roman" w:hAnsi="Sylfaen" w:cs="Times New Roman"/>
                <w:sz w:val="16"/>
                <w:szCs w:val="16"/>
                <w:lang w:val="ka-GE"/>
              </w:rPr>
              <w:t xml:space="preserve">კომპეტენტური ორგანოს მიერ გაცემული </w:t>
            </w:r>
            <w:r w:rsidR="005018EB">
              <w:rPr>
                <w:rFonts w:ascii="Sylfaen" w:eastAsia="Times New Roman" w:hAnsi="Sylfaen" w:cs="Times New Roman"/>
                <w:sz w:val="16"/>
                <w:szCs w:val="16"/>
                <w:lang w:val="ka-GE"/>
              </w:rPr>
              <w:t xml:space="preserve">დაწესებულების ან </w:t>
            </w:r>
            <w:r w:rsidRPr="003C04A0">
              <w:rPr>
                <w:rFonts w:ascii="Sylfaen" w:eastAsia="Times New Roman" w:hAnsi="Sylfaen" w:cs="Times New Roman"/>
                <w:sz w:val="16"/>
                <w:szCs w:val="16"/>
                <w:lang w:val="ka-GE"/>
              </w:rPr>
              <w:t xml:space="preserve">საწარმოს რეგისტრაციის ნომერი/Approval number: the registration number of the establishment or plant, which has been issued by the competent authority. </w:t>
            </w:r>
          </w:p>
          <w:p w14:paraId="689D00FF" w14:textId="77777777" w:rsidR="003C04A0" w:rsidRPr="003C04A0" w:rsidRDefault="003C04A0" w:rsidP="003C04A0">
            <w:pPr>
              <w:tabs>
                <w:tab w:val="left" w:pos="360"/>
              </w:tabs>
              <w:spacing w:after="0" w:line="276" w:lineRule="auto"/>
              <w:ind w:left="180" w:hanging="180"/>
              <w:rPr>
                <w:rFonts w:ascii="Sylfaen" w:eastAsia="Times New Roman" w:hAnsi="Sylfaen" w:cs="Times New Roman"/>
                <w:sz w:val="16"/>
                <w:szCs w:val="16"/>
                <w:lang w:val="ka-GE"/>
              </w:rPr>
            </w:pPr>
          </w:p>
          <w:p w14:paraId="6A3C1F3C" w14:textId="42BFBED6" w:rsidR="003C04A0" w:rsidRDefault="003C04A0" w:rsidP="003C04A0">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 xml:space="preserve">მითითება I.12/box reference I.12: დანიშნულების ადგილი: ეს გრაფა შევსებულ იქნას </w:t>
            </w:r>
            <w:r w:rsidR="005018EB">
              <w:rPr>
                <w:rFonts w:ascii="Sylfaen" w:eastAsia="Times New Roman" w:hAnsi="Sylfaen" w:cs="Times New Roman"/>
                <w:sz w:val="16"/>
                <w:szCs w:val="16"/>
                <w:lang w:val="ka-GE"/>
              </w:rPr>
              <w:t xml:space="preserve"> შემდეგი პროდუქტებისთვის: </w:t>
            </w:r>
            <w:r w:rsidRPr="003C04A0">
              <w:rPr>
                <w:rFonts w:ascii="Sylfaen" w:eastAsia="Times New Roman" w:hAnsi="Sylfaen" w:cs="Times New Roman"/>
                <w:sz w:val="16"/>
                <w:szCs w:val="16"/>
                <w:lang w:val="ka-GE"/>
              </w:rPr>
              <w:t>Place of destination: this box is to be filled in</w:t>
            </w:r>
            <w:r w:rsidR="00B555F3">
              <w:rPr>
                <w:rFonts w:ascii="Sylfaen" w:eastAsia="Times New Roman" w:hAnsi="Sylfaen" w:cs="Times New Roman"/>
                <w:sz w:val="16"/>
                <w:szCs w:val="16"/>
              </w:rPr>
              <w:t xml:space="preserve"> for the following products </w:t>
            </w:r>
            <w:r w:rsidRPr="003C04A0">
              <w:rPr>
                <w:rFonts w:ascii="Sylfaen" w:eastAsia="Times New Roman" w:hAnsi="Sylfaen" w:cs="Times New Roman"/>
                <w:sz w:val="16"/>
                <w:szCs w:val="16"/>
                <w:lang w:val="ka-GE"/>
              </w:rPr>
              <w:t xml:space="preserve">: </w:t>
            </w:r>
          </w:p>
          <w:p w14:paraId="5108F507" w14:textId="77777777" w:rsidR="00E4459F" w:rsidRPr="003C04A0" w:rsidRDefault="00E4459F" w:rsidP="00E4459F">
            <w:pPr>
              <w:tabs>
                <w:tab w:val="left" w:pos="360"/>
              </w:tabs>
              <w:spacing w:after="0" w:line="276" w:lineRule="auto"/>
              <w:jc w:val="both"/>
              <w:rPr>
                <w:rFonts w:ascii="Sylfaen" w:eastAsia="Times New Roman" w:hAnsi="Sylfaen" w:cs="Times New Roman"/>
                <w:sz w:val="16"/>
                <w:szCs w:val="16"/>
                <w:lang w:val="ka-GE"/>
              </w:rPr>
            </w:pPr>
          </w:p>
          <w:p w14:paraId="1F873084" w14:textId="405F771B" w:rsidR="003C04A0" w:rsidRDefault="003C04A0" w:rsidP="002457D7">
            <w:pPr>
              <w:numPr>
                <w:ilvl w:val="1"/>
                <w:numId w:val="4"/>
              </w:num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პროდუქტ</w:t>
            </w:r>
            <w:r w:rsidR="005018EB">
              <w:rPr>
                <w:rFonts w:ascii="Sylfaen" w:eastAsia="Times New Roman" w:hAnsi="Sylfaen" w:cs="Times New Roman"/>
                <w:sz w:val="16"/>
                <w:szCs w:val="16"/>
                <w:lang w:val="ka-GE"/>
              </w:rPr>
              <w:t>ებ</w:t>
            </w:r>
            <w:r w:rsidRPr="003C04A0">
              <w:rPr>
                <w:rFonts w:ascii="Sylfaen" w:eastAsia="Times New Roman" w:hAnsi="Sylfaen" w:cs="Times New Roman"/>
                <w:sz w:val="16"/>
                <w:szCs w:val="16"/>
                <w:lang w:val="ka-GE"/>
              </w:rPr>
              <w:t xml:space="preserve">ი მეორეული პროდუქტების წარმოებისთვის, რომელიც გამოიყენება </w:t>
            </w:r>
            <w:r w:rsidRPr="003C04A0">
              <w:rPr>
                <w:rFonts w:ascii="Sylfaen" w:eastAsia="Times New Roman" w:hAnsi="Sylfaen" w:cs="Sylfaen"/>
                <w:sz w:val="16"/>
                <w:szCs w:val="16"/>
                <w:lang w:val="ka-GE"/>
              </w:rPr>
              <w:t>ცხოველის</w:t>
            </w:r>
            <w:r w:rsidRPr="003C04A0">
              <w:rPr>
                <w:rFonts w:ascii="Sylfaen" w:eastAsia="Times New Roman" w:hAnsi="Sylfaen" w:cs="Times New Roman"/>
                <w:sz w:val="16"/>
                <w:szCs w:val="16"/>
                <w:lang w:val="ka-GE"/>
              </w:rPr>
              <w:t xml:space="preserve"> საკვები ჯაჭვის გარეთ: </w:t>
            </w:r>
            <w:r w:rsidR="005018EB">
              <w:rPr>
                <w:rFonts w:ascii="Sylfaen" w:eastAsia="Times New Roman" w:hAnsi="Sylfaen" w:cs="Times New Roman"/>
                <w:sz w:val="16"/>
                <w:szCs w:val="16"/>
                <w:lang w:val="ka-GE"/>
              </w:rPr>
              <w:t xml:space="preserve">მხოლოდ როდესაც </w:t>
            </w:r>
            <w:r w:rsidRPr="003C04A0">
              <w:rPr>
                <w:rFonts w:ascii="Sylfaen" w:eastAsia="Times New Roman" w:hAnsi="Sylfaen" w:cs="Times New Roman"/>
                <w:sz w:val="16"/>
                <w:szCs w:val="16"/>
                <w:lang w:val="ka-GE"/>
              </w:rPr>
              <w:t>სერტიფიკატი განკუთვნილია სატრანზიტო საქონლისთვის</w:t>
            </w:r>
            <w:r w:rsidR="005018EB">
              <w:rPr>
                <w:rFonts w:ascii="Sylfaen" w:eastAsia="Times New Roman" w:hAnsi="Sylfaen" w:cs="Times New Roman"/>
                <w:sz w:val="16"/>
                <w:szCs w:val="16"/>
                <w:lang w:val="ka-GE"/>
              </w:rPr>
              <w:t>.</w:t>
            </w:r>
            <w:r w:rsidRPr="003C04A0">
              <w:rPr>
                <w:rFonts w:ascii="Sylfaen" w:eastAsia="Times New Roman" w:hAnsi="Sylfaen" w:cs="Times New Roman"/>
                <w:sz w:val="16"/>
                <w:szCs w:val="16"/>
                <w:lang w:val="ka-GE"/>
              </w:rPr>
              <w:t xml:space="preserve"> სატრანზიტო პროდუქტი შესაძლებელია შენახულ იქნეს მხოლოდ თავისუფალ ზონ</w:t>
            </w:r>
            <w:r w:rsidR="005018EB">
              <w:rPr>
                <w:rFonts w:ascii="Sylfaen" w:eastAsia="Times New Roman" w:hAnsi="Sylfaen" w:cs="Times New Roman"/>
                <w:sz w:val="16"/>
                <w:szCs w:val="16"/>
                <w:lang w:val="ka-GE"/>
              </w:rPr>
              <w:t>ებში</w:t>
            </w:r>
            <w:r w:rsidRPr="003C04A0">
              <w:rPr>
                <w:rFonts w:ascii="Sylfaen" w:eastAsia="Times New Roman" w:hAnsi="Sylfaen" w:cs="Times New Roman"/>
                <w:sz w:val="16"/>
                <w:szCs w:val="16"/>
                <w:lang w:val="ka-GE"/>
              </w:rPr>
              <w:t xml:space="preserve">, </w:t>
            </w:r>
            <w:r w:rsidR="005018EB">
              <w:rPr>
                <w:rFonts w:ascii="Sylfaen" w:eastAsia="Times New Roman" w:hAnsi="Sylfaen" w:cs="Times New Roman"/>
                <w:sz w:val="16"/>
                <w:szCs w:val="16"/>
                <w:lang w:val="ka-GE"/>
              </w:rPr>
              <w:t xml:space="preserve">თავისუფალ </w:t>
            </w:r>
            <w:r w:rsidRPr="003C04A0">
              <w:rPr>
                <w:rFonts w:ascii="Sylfaen" w:eastAsia="Times New Roman" w:hAnsi="Sylfaen" w:cs="Times New Roman"/>
                <w:sz w:val="16"/>
                <w:szCs w:val="16"/>
                <w:lang w:val="ka-GE"/>
              </w:rPr>
              <w:t>საწყობ</w:t>
            </w:r>
            <w:r w:rsidR="005018EB">
              <w:rPr>
                <w:rFonts w:ascii="Sylfaen" w:eastAsia="Times New Roman" w:hAnsi="Sylfaen" w:cs="Times New Roman"/>
                <w:sz w:val="16"/>
                <w:szCs w:val="16"/>
                <w:lang w:val="ka-GE"/>
              </w:rPr>
              <w:t>ებ</w:t>
            </w:r>
            <w:r w:rsidRPr="003C04A0">
              <w:rPr>
                <w:rFonts w:ascii="Sylfaen" w:eastAsia="Times New Roman" w:hAnsi="Sylfaen" w:cs="Times New Roman"/>
                <w:sz w:val="16"/>
                <w:szCs w:val="16"/>
                <w:lang w:val="ka-GE"/>
              </w:rPr>
              <w:t>ში და საბაჟო საწყობ</w:t>
            </w:r>
            <w:r w:rsidR="005018EB">
              <w:rPr>
                <w:rFonts w:ascii="Sylfaen" w:eastAsia="Times New Roman" w:hAnsi="Sylfaen" w:cs="Times New Roman"/>
                <w:sz w:val="16"/>
                <w:szCs w:val="16"/>
                <w:lang w:val="ka-GE"/>
              </w:rPr>
              <w:t>ებ</w:t>
            </w:r>
            <w:r w:rsidRPr="003C04A0">
              <w:rPr>
                <w:rFonts w:ascii="Sylfaen" w:eastAsia="Times New Roman" w:hAnsi="Sylfaen" w:cs="Times New Roman"/>
                <w:sz w:val="16"/>
                <w:szCs w:val="16"/>
                <w:lang w:val="ka-GE"/>
              </w:rPr>
              <w:t xml:space="preserve">ში./products for the manufacture of derived products for uses outside the feed chain: only if it is a certificate for </w:t>
            </w:r>
            <w:r w:rsidR="00B555F3" w:rsidRPr="00E4459F">
              <w:rPr>
                <w:rFonts w:ascii="Sylfaen" w:eastAsia="Times New Roman" w:hAnsi="Sylfaen" w:cs="Times New Roman"/>
                <w:sz w:val="16"/>
                <w:szCs w:val="16"/>
                <w:lang w:val="ka-GE"/>
              </w:rPr>
              <w:t xml:space="preserve">a </w:t>
            </w:r>
            <w:r w:rsidRPr="003C04A0">
              <w:rPr>
                <w:rFonts w:ascii="Sylfaen" w:eastAsia="Times New Roman" w:hAnsi="Sylfaen" w:cs="Times New Roman"/>
                <w:sz w:val="16"/>
                <w:szCs w:val="16"/>
                <w:lang w:val="ka-GE"/>
              </w:rPr>
              <w:t>transit commodity</w:t>
            </w:r>
            <w:r w:rsidR="00B555F3" w:rsidRPr="00E4459F">
              <w:rPr>
                <w:rFonts w:ascii="Sylfaen" w:eastAsia="Times New Roman" w:hAnsi="Sylfaen" w:cs="Times New Roman"/>
                <w:sz w:val="16"/>
                <w:szCs w:val="16"/>
                <w:lang w:val="ka-GE"/>
              </w:rPr>
              <w:t>.P</w:t>
            </w:r>
            <w:r w:rsidRPr="003C04A0">
              <w:rPr>
                <w:rFonts w:ascii="Sylfaen" w:eastAsia="Times New Roman" w:hAnsi="Sylfaen" w:cs="Times New Roman"/>
                <w:sz w:val="16"/>
                <w:szCs w:val="16"/>
                <w:lang w:val="ka-GE"/>
              </w:rPr>
              <w:t xml:space="preserve">roducts in transit </w:t>
            </w:r>
            <w:r w:rsidR="00B555F3" w:rsidRPr="00E4459F">
              <w:rPr>
                <w:rFonts w:ascii="Sylfaen" w:eastAsia="Times New Roman" w:hAnsi="Sylfaen" w:cs="Times New Roman"/>
                <w:sz w:val="16"/>
                <w:szCs w:val="16"/>
                <w:lang w:val="ka-GE"/>
              </w:rPr>
              <w:t>may</w:t>
            </w:r>
            <w:r w:rsidRPr="003C04A0">
              <w:rPr>
                <w:rFonts w:ascii="Sylfaen" w:eastAsia="Times New Roman" w:hAnsi="Sylfaen" w:cs="Times New Roman"/>
                <w:sz w:val="16"/>
                <w:szCs w:val="16"/>
                <w:lang w:val="ka-GE"/>
              </w:rPr>
              <w:t xml:space="preserve"> only be stored in free zones, free warehouses and custom warehouses; </w:t>
            </w:r>
          </w:p>
          <w:p w14:paraId="29692BBD" w14:textId="77777777" w:rsidR="00E4459F" w:rsidRPr="003C04A0" w:rsidRDefault="00E4459F" w:rsidP="00E4459F">
            <w:pPr>
              <w:tabs>
                <w:tab w:val="left" w:pos="360"/>
              </w:tabs>
              <w:spacing w:after="0" w:line="276" w:lineRule="auto"/>
              <w:ind w:left="180"/>
              <w:jc w:val="both"/>
              <w:rPr>
                <w:rFonts w:ascii="Sylfaen" w:eastAsia="Times New Roman" w:hAnsi="Sylfaen" w:cs="Times New Roman"/>
                <w:sz w:val="16"/>
                <w:szCs w:val="16"/>
                <w:lang w:val="ka-GE"/>
              </w:rPr>
            </w:pPr>
          </w:p>
          <w:p w14:paraId="205D0B20" w14:textId="38F4FC91" w:rsidR="003C04A0" w:rsidRPr="003C04A0" w:rsidRDefault="003C04A0" w:rsidP="002457D7">
            <w:pPr>
              <w:numPr>
                <w:ilvl w:val="1"/>
                <w:numId w:val="4"/>
              </w:num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 xml:space="preserve">პროდუქტები </w:t>
            </w:r>
            <w:r w:rsidR="005018EB">
              <w:rPr>
                <w:rFonts w:ascii="Sylfaen" w:eastAsia="Times New Roman" w:hAnsi="Sylfaen" w:cs="Times New Roman"/>
                <w:sz w:val="16"/>
                <w:szCs w:val="16"/>
                <w:lang w:val="ka-GE"/>
              </w:rPr>
              <w:t xml:space="preserve">სავაჭრო ნიმუშებისთვის </w:t>
            </w:r>
            <w:r w:rsidRPr="003C04A0">
              <w:rPr>
                <w:rFonts w:ascii="Sylfaen" w:eastAsia="Times New Roman" w:hAnsi="Sylfaen" w:cs="Times New Roman"/>
                <w:sz w:val="16"/>
                <w:szCs w:val="16"/>
                <w:lang w:val="ka-GE"/>
              </w:rPr>
              <w:t xml:space="preserve">ან ანალიზებისთვის: საქართველოში არსებული </w:t>
            </w:r>
            <w:r w:rsidR="004422B0">
              <w:rPr>
                <w:rFonts w:ascii="Sylfaen" w:eastAsia="Times New Roman" w:hAnsi="Sylfaen" w:cs="Times New Roman"/>
                <w:sz w:val="16"/>
                <w:szCs w:val="16"/>
                <w:lang w:val="ka-GE"/>
              </w:rPr>
              <w:t>საამქრო</w:t>
            </w:r>
            <w:r w:rsidR="005018EB">
              <w:rPr>
                <w:rFonts w:ascii="Sylfaen" w:eastAsia="Times New Roman" w:hAnsi="Sylfaen" w:cs="Times New Roman"/>
                <w:sz w:val="16"/>
                <w:szCs w:val="16"/>
                <w:lang w:val="ka-GE"/>
              </w:rPr>
              <w:t xml:space="preserve"> </w:t>
            </w:r>
            <w:r w:rsidRPr="003C04A0">
              <w:rPr>
                <w:rFonts w:ascii="Sylfaen" w:eastAsia="Times New Roman" w:hAnsi="Sylfaen" w:cs="Times New Roman"/>
                <w:sz w:val="16"/>
                <w:szCs w:val="16"/>
                <w:lang w:val="ka-GE"/>
              </w:rPr>
              <w:t xml:space="preserve">მიეთითება საჭიროებისამებრ კომპეტენტური ორგანოს მიერ ავტორიზაციაში/products for </w:t>
            </w:r>
            <w:r w:rsidR="00B555F3" w:rsidRPr="00E4459F">
              <w:rPr>
                <w:rFonts w:ascii="Sylfaen" w:eastAsia="Times New Roman" w:hAnsi="Sylfaen" w:cs="Times New Roman"/>
                <w:sz w:val="16"/>
                <w:szCs w:val="16"/>
                <w:lang w:val="ka-GE"/>
              </w:rPr>
              <w:t xml:space="preserve">trade  samples </w:t>
            </w:r>
            <w:r w:rsidRPr="003C04A0">
              <w:rPr>
                <w:rFonts w:ascii="Sylfaen" w:eastAsia="Times New Roman" w:hAnsi="Sylfaen" w:cs="Times New Roman"/>
                <w:sz w:val="16"/>
                <w:szCs w:val="16"/>
                <w:lang w:val="ka-GE"/>
              </w:rPr>
              <w:t xml:space="preserve"> or analyses: the Georgian plant indicated in authorization of </w:t>
            </w:r>
            <w:r w:rsidR="00B555F3" w:rsidRPr="00E4459F">
              <w:rPr>
                <w:rFonts w:ascii="Sylfaen" w:eastAsia="Times New Roman" w:hAnsi="Sylfaen" w:cs="Times New Roman"/>
                <w:sz w:val="16"/>
                <w:szCs w:val="16"/>
                <w:lang w:val="ka-GE"/>
              </w:rPr>
              <w:t xml:space="preserve">the </w:t>
            </w:r>
            <w:r w:rsidRPr="003C04A0">
              <w:rPr>
                <w:rFonts w:ascii="Sylfaen" w:eastAsia="Times New Roman" w:hAnsi="Sylfaen" w:cs="Times New Roman"/>
                <w:sz w:val="16"/>
                <w:szCs w:val="16"/>
                <w:lang w:val="ka-GE"/>
              </w:rPr>
              <w:t>competent authority whe</w:t>
            </w:r>
            <w:r w:rsidR="00B555F3" w:rsidRPr="00E4459F">
              <w:rPr>
                <w:rFonts w:ascii="Sylfaen" w:eastAsia="Times New Roman" w:hAnsi="Sylfaen" w:cs="Times New Roman"/>
                <w:sz w:val="16"/>
                <w:szCs w:val="16"/>
                <w:lang w:val="ka-GE"/>
              </w:rPr>
              <w:t>re</w:t>
            </w:r>
            <w:r w:rsidRPr="003C04A0">
              <w:rPr>
                <w:rFonts w:ascii="Sylfaen" w:eastAsia="Times New Roman" w:hAnsi="Sylfaen" w:cs="Times New Roman"/>
                <w:sz w:val="16"/>
                <w:szCs w:val="16"/>
                <w:lang w:val="ka-GE"/>
              </w:rPr>
              <w:t xml:space="preserve"> appropriate. </w:t>
            </w:r>
          </w:p>
          <w:p w14:paraId="2C8095EE" w14:textId="0E06F8E8" w:rsidR="003C04A0" w:rsidRDefault="003C04A0" w:rsidP="003C04A0">
            <w:pPr>
              <w:tabs>
                <w:tab w:val="left" w:pos="360"/>
              </w:tabs>
              <w:spacing w:after="0" w:line="276" w:lineRule="auto"/>
              <w:ind w:left="180" w:hanging="180"/>
              <w:jc w:val="both"/>
              <w:rPr>
                <w:rFonts w:ascii="Sylfaen" w:eastAsia="Times New Roman" w:hAnsi="Sylfaen" w:cs="Times New Roman"/>
                <w:sz w:val="16"/>
                <w:szCs w:val="16"/>
                <w:lang w:val="ka-GE"/>
              </w:rPr>
            </w:pPr>
          </w:p>
          <w:tbl>
            <w:tblPr>
              <w:tblW w:w="9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94"/>
              <w:gridCol w:w="2485"/>
              <w:gridCol w:w="3277"/>
            </w:tblGrid>
            <w:tr w:rsidR="009B3FC3" w:rsidRPr="005B41F4" w14:paraId="3EA02838" w14:textId="77777777" w:rsidTr="002A73A3">
              <w:trPr>
                <w:trHeight w:val="581"/>
              </w:trPr>
              <w:tc>
                <w:tcPr>
                  <w:tcW w:w="4094" w:type="dxa"/>
                  <w:tcBorders>
                    <w:top w:val="single" w:sz="4" w:space="0" w:color="auto"/>
                    <w:left w:val="single" w:sz="4" w:space="0" w:color="auto"/>
                    <w:bottom w:val="single" w:sz="4" w:space="0" w:color="auto"/>
                    <w:right w:val="single" w:sz="4" w:space="0" w:color="auto"/>
                  </w:tcBorders>
                </w:tcPr>
                <w:p w14:paraId="3E886D9C" w14:textId="77777777" w:rsidR="009B3FC3" w:rsidRPr="005B41F4" w:rsidRDefault="009B3FC3" w:rsidP="009B3FC3">
                  <w:pPr>
                    <w:tabs>
                      <w:tab w:val="left" w:pos="360"/>
                    </w:tabs>
                    <w:ind w:left="180" w:hanging="180"/>
                    <w:rPr>
                      <w:rFonts w:ascii="Sylfaen" w:hAnsi="Sylfaen"/>
                      <w:b/>
                      <w:sz w:val="16"/>
                      <w:szCs w:val="16"/>
                      <w:lang w:val="ka-GE"/>
                    </w:rPr>
                  </w:pPr>
                  <w:r w:rsidRPr="005B41F4">
                    <w:rPr>
                      <w:rFonts w:ascii="Sylfaen" w:hAnsi="Sylfaen"/>
                      <w:b/>
                      <w:sz w:val="16"/>
                      <w:szCs w:val="16"/>
                      <w:lang w:val="ka-GE"/>
                    </w:rPr>
                    <w:t>II. ინფორმაცია ჯანმრთელობის შესახებ /Health information</w:t>
                  </w:r>
                </w:p>
                <w:p w14:paraId="12E1C2E1" w14:textId="77777777" w:rsidR="009B3FC3" w:rsidRPr="005B41F4" w:rsidRDefault="009B3FC3" w:rsidP="009B3FC3">
                  <w:pPr>
                    <w:tabs>
                      <w:tab w:val="left" w:pos="360"/>
                    </w:tabs>
                    <w:spacing w:after="0"/>
                    <w:ind w:left="180" w:hanging="180"/>
                    <w:jc w:val="both"/>
                    <w:rPr>
                      <w:rFonts w:ascii="Sylfaen" w:hAnsi="Sylfaen"/>
                      <w:b/>
                      <w:sz w:val="16"/>
                      <w:szCs w:val="16"/>
                      <w:lang w:val="ka-GE"/>
                    </w:rPr>
                  </w:pPr>
                </w:p>
              </w:tc>
              <w:tc>
                <w:tcPr>
                  <w:tcW w:w="2485" w:type="dxa"/>
                  <w:tcBorders>
                    <w:top w:val="single" w:sz="4" w:space="0" w:color="auto"/>
                    <w:left w:val="single" w:sz="4" w:space="0" w:color="auto"/>
                    <w:bottom w:val="single" w:sz="4" w:space="0" w:color="auto"/>
                    <w:right w:val="single" w:sz="4" w:space="0" w:color="auto"/>
                  </w:tcBorders>
                </w:tcPr>
                <w:p w14:paraId="79FDF6F8" w14:textId="77777777" w:rsidR="009B3FC3" w:rsidRPr="005B41F4" w:rsidRDefault="009B3FC3" w:rsidP="009B3FC3">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II.ა სერტიფიკატის No/</w:t>
                  </w:r>
                  <w:r>
                    <w:rPr>
                      <w:rFonts w:ascii="Sylfaen" w:hAnsi="Sylfaen"/>
                      <w:b/>
                      <w:sz w:val="16"/>
                      <w:szCs w:val="16"/>
                    </w:rPr>
                    <w:t xml:space="preserve">II.a </w:t>
                  </w:r>
                  <w:r w:rsidRPr="005B41F4">
                    <w:rPr>
                      <w:rFonts w:ascii="Sylfaen" w:hAnsi="Sylfaen"/>
                      <w:b/>
                      <w:sz w:val="16"/>
                      <w:szCs w:val="16"/>
                      <w:lang w:val="ka-GE"/>
                    </w:rPr>
                    <w:t xml:space="preserve">Certificate reference No </w:t>
                  </w:r>
                </w:p>
              </w:tc>
              <w:tc>
                <w:tcPr>
                  <w:tcW w:w="3277" w:type="dxa"/>
                  <w:tcBorders>
                    <w:top w:val="single" w:sz="4" w:space="0" w:color="auto"/>
                    <w:left w:val="single" w:sz="4" w:space="0" w:color="auto"/>
                    <w:bottom w:val="single" w:sz="4" w:space="0" w:color="auto"/>
                    <w:right w:val="single" w:sz="4" w:space="0" w:color="auto"/>
                    <w:tr2bl w:val="single" w:sz="4" w:space="0" w:color="auto"/>
                  </w:tcBorders>
                </w:tcPr>
                <w:p w14:paraId="1EF88201" w14:textId="77777777" w:rsidR="009B3FC3" w:rsidRPr="00264AED" w:rsidRDefault="009B3FC3" w:rsidP="009B3FC3">
                  <w:pPr>
                    <w:tabs>
                      <w:tab w:val="left" w:pos="360"/>
                    </w:tabs>
                    <w:spacing w:after="0"/>
                    <w:ind w:left="180" w:hanging="180"/>
                    <w:jc w:val="both"/>
                    <w:rPr>
                      <w:rFonts w:ascii="Sylfaen" w:hAnsi="Sylfaen"/>
                      <w:b/>
                      <w:sz w:val="16"/>
                      <w:szCs w:val="16"/>
                    </w:rPr>
                  </w:pPr>
                  <w:r w:rsidRPr="005B41F4">
                    <w:rPr>
                      <w:rFonts w:ascii="Sylfaen" w:hAnsi="Sylfaen"/>
                      <w:b/>
                      <w:sz w:val="16"/>
                      <w:szCs w:val="16"/>
                      <w:lang w:val="ka-GE"/>
                    </w:rPr>
                    <w:t>II.ბ</w:t>
                  </w:r>
                  <w:r>
                    <w:rPr>
                      <w:rFonts w:ascii="Sylfaen" w:hAnsi="Sylfaen"/>
                      <w:b/>
                      <w:sz w:val="16"/>
                      <w:szCs w:val="16"/>
                    </w:rPr>
                    <w:t>/II.b</w:t>
                  </w:r>
                </w:p>
              </w:tc>
            </w:tr>
          </w:tbl>
          <w:p w14:paraId="3C87A6FC" w14:textId="77777777" w:rsidR="009B3FC3" w:rsidRPr="003C04A0" w:rsidRDefault="009B3FC3" w:rsidP="003C04A0">
            <w:pPr>
              <w:tabs>
                <w:tab w:val="left" w:pos="360"/>
              </w:tabs>
              <w:spacing w:after="0" w:line="276" w:lineRule="auto"/>
              <w:ind w:left="180" w:hanging="180"/>
              <w:jc w:val="both"/>
              <w:rPr>
                <w:rFonts w:ascii="Sylfaen" w:eastAsia="Times New Roman" w:hAnsi="Sylfaen" w:cs="Times New Roman"/>
                <w:sz w:val="16"/>
                <w:szCs w:val="16"/>
                <w:lang w:val="ka-GE"/>
              </w:rPr>
            </w:pPr>
          </w:p>
          <w:p w14:paraId="0761568E" w14:textId="3CE0E3DF" w:rsidR="003C04A0" w:rsidRDefault="003C04A0" w:rsidP="00E4459F">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მითითება I.15/box reference I.15: რეგისტრაციის ნომერი (სარკინიგზო ვაგონი ან კონტეინერი და სატვირთო მანქანა), ფრენის ნომერი(თვითმფრინავი) ან დასახელება (გემი)</w:t>
            </w:r>
            <w:r w:rsidR="00D9667C">
              <w:rPr>
                <w:rFonts w:ascii="Sylfaen" w:eastAsia="Times New Roman" w:hAnsi="Sylfaen" w:cs="Times New Roman"/>
                <w:sz w:val="16"/>
                <w:szCs w:val="16"/>
                <w:lang w:val="ka-GE"/>
              </w:rPr>
              <w:t xml:space="preserve"> უნდა იქნეს წარდგენილი</w:t>
            </w:r>
            <w:r w:rsidRPr="003C04A0">
              <w:rPr>
                <w:rFonts w:ascii="Sylfaen" w:eastAsia="Times New Roman" w:hAnsi="Sylfaen" w:cs="Times New Roman"/>
                <w:sz w:val="16"/>
                <w:szCs w:val="16"/>
                <w:lang w:val="ka-GE"/>
              </w:rPr>
              <w:t xml:space="preserve">; ინფორმაცია უნდა იქნეს მიწოდებული </w:t>
            </w:r>
            <w:r w:rsidR="00D9667C">
              <w:rPr>
                <w:rFonts w:ascii="Sylfaen" w:eastAsia="Times New Roman" w:hAnsi="Sylfaen" w:cs="Times New Roman"/>
                <w:sz w:val="16"/>
                <w:szCs w:val="16"/>
                <w:lang w:val="ka-GE"/>
              </w:rPr>
              <w:t xml:space="preserve">საქართველოში </w:t>
            </w:r>
            <w:r w:rsidRPr="003C04A0">
              <w:rPr>
                <w:rFonts w:ascii="Sylfaen" w:eastAsia="Times New Roman" w:hAnsi="Sylfaen" w:cs="Times New Roman"/>
                <w:sz w:val="16"/>
                <w:szCs w:val="16"/>
                <w:lang w:val="ka-GE"/>
              </w:rPr>
              <w:t>გადმოტვირთვისა და ხელახალი ჩატვირთვის შემთხვევაში</w:t>
            </w:r>
            <w:r w:rsidR="00D9667C">
              <w:rPr>
                <w:rFonts w:ascii="Sylfaen" w:eastAsia="Times New Roman" w:hAnsi="Sylfaen" w:cs="Times New Roman"/>
                <w:sz w:val="16"/>
                <w:szCs w:val="16"/>
                <w:lang w:val="ka-GE"/>
              </w:rPr>
              <w:t xml:space="preserve">, ტვირთის გამგზავნმა უნდა აცნობოს ევროკავშირში შესვლის პუნქტის თაობაზე,  სასაზღვრო ინსპექციის პუნქტს.  </w:t>
            </w:r>
            <w:r w:rsidRPr="003C04A0">
              <w:rPr>
                <w:rFonts w:ascii="Sylfaen" w:eastAsia="Times New Roman" w:hAnsi="Sylfaen" w:cs="Times New Roman"/>
                <w:sz w:val="16"/>
                <w:szCs w:val="16"/>
                <w:lang w:val="ka-GE"/>
              </w:rPr>
              <w:t>/Registration number (railway wagons or container and lorries), flight number(aircraft) or name(ship)</w:t>
            </w:r>
            <w:r w:rsidR="00EA6D27" w:rsidRPr="00E4459F">
              <w:rPr>
                <w:rFonts w:ascii="Sylfaen" w:eastAsia="Times New Roman" w:hAnsi="Sylfaen" w:cs="Times New Roman"/>
                <w:sz w:val="16"/>
                <w:szCs w:val="16"/>
                <w:lang w:val="ka-GE"/>
              </w:rPr>
              <w:t xml:space="preserve"> is to be provided</w:t>
            </w:r>
            <w:r w:rsidRPr="003C04A0">
              <w:rPr>
                <w:rFonts w:ascii="Sylfaen" w:eastAsia="Times New Roman" w:hAnsi="Sylfaen" w:cs="Times New Roman"/>
                <w:sz w:val="16"/>
                <w:szCs w:val="16"/>
                <w:lang w:val="ka-GE"/>
              </w:rPr>
              <w:t xml:space="preserve">; information is to be provided in the </w:t>
            </w:r>
            <w:r w:rsidR="00EA6D27" w:rsidRPr="00E4459F">
              <w:rPr>
                <w:rFonts w:ascii="Sylfaen" w:eastAsia="Times New Roman" w:hAnsi="Sylfaen" w:cs="Times New Roman"/>
                <w:sz w:val="16"/>
                <w:szCs w:val="16"/>
                <w:lang w:val="ka-GE"/>
              </w:rPr>
              <w:t xml:space="preserve">case </w:t>
            </w:r>
            <w:r w:rsidRPr="003C04A0">
              <w:rPr>
                <w:rFonts w:ascii="Sylfaen" w:eastAsia="Times New Roman" w:hAnsi="Sylfaen" w:cs="Times New Roman"/>
                <w:sz w:val="16"/>
                <w:szCs w:val="16"/>
                <w:lang w:val="ka-GE"/>
              </w:rPr>
              <w:t xml:space="preserve"> of unloading and reloading </w:t>
            </w:r>
            <w:r w:rsidR="00C51E17" w:rsidRPr="00E4459F">
              <w:rPr>
                <w:rFonts w:ascii="Sylfaen" w:eastAsia="Times New Roman" w:hAnsi="Sylfaen" w:cs="Times New Roman"/>
                <w:sz w:val="16"/>
                <w:szCs w:val="16"/>
                <w:lang w:val="ka-GE"/>
              </w:rPr>
              <w:t>in Georgia, the consignor must inform the border inspection point of the point of entry into the European Union.</w:t>
            </w:r>
          </w:p>
          <w:p w14:paraId="1A92A3BA" w14:textId="77777777" w:rsidR="00E4459F" w:rsidRPr="00E4459F" w:rsidRDefault="00E4459F" w:rsidP="00E4459F">
            <w:pPr>
              <w:tabs>
                <w:tab w:val="left" w:pos="360"/>
              </w:tabs>
              <w:spacing w:after="0" w:line="276" w:lineRule="auto"/>
              <w:ind w:left="180"/>
              <w:jc w:val="both"/>
              <w:rPr>
                <w:rFonts w:ascii="Sylfaen" w:eastAsia="Times New Roman" w:hAnsi="Sylfaen" w:cs="Times New Roman"/>
                <w:sz w:val="16"/>
                <w:szCs w:val="16"/>
                <w:lang w:val="ka-GE"/>
              </w:rPr>
            </w:pPr>
          </w:p>
          <w:p w14:paraId="3C424174" w14:textId="36EE4257" w:rsidR="003C04A0" w:rsidRPr="003C04A0" w:rsidRDefault="003C04A0" w:rsidP="003C04A0">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 xml:space="preserve">მითითება I.19/box reference I.19: </w:t>
            </w:r>
            <w:r w:rsidRPr="003C04A0">
              <w:rPr>
                <w:rFonts w:ascii="Sylfaen" w:eastAsia="Times New Roman" w:hAnsi="Sylfaen" w:cs="Sylfaen"/>
                <w:bCs/>
                <w:color w:val="000000"/>
                <w:sz w:val="16"/>
                <w:szCs w:val="16"/>
                <w:lang w:val="ka-GE"/>
              </w:rPr>
              <w:t>საგარეო</w:t>
            </w:r>
            <w:r w:rsidRPr="003C04A0">
              <w:rPr>
                <w:rFonts w:ascii="Sylfaen" w:eastAsia="Times New Roman" w:hAnsi="Sylfaen" w:cs="Helvetica"/>
                <w:bCs/>
                <w:color w:val="000000"/>
                <w:sz w:val="16"/>
                <w:szCs w:val="16"/>
                <w:lang w:val="ka-GE"/>
              </w:rPr>
              <w:t>-</w:t>
            </w:r>
            <w:r w:rsidRPr="003C04A0">
              <w:rPr>
                <w:rFonts w:ascii="Sylfaen" w:eastAsia="Times New Roman" w:hAnsi="Sylfaen" w:cs="Sylfaen"/>
                <w:bCs/>
                <w:color w:val="000000"/>
                <w:sz w:val="16"/>
                <w:szCs w:val="16"/>
                <w:lang w:val="ka-GE"/>
              </w:rPr>
              <w:t>ეკონომიკური</w:t>
            </w:r>
            <w:r w:rsidRPr="003C04A0">
              <w:rPr>
                <w:rFonts w:ascii="Sylfaen" w:eastAsia="Times New Roman" w:hAnsi="Sylfaen" w:cs="Helvetica"/>
                <w:bCs/>
                <w:color w:val="000000"/>
                <w:sz w:val="16"/>
                <w:szCs w:val="16"/>
                <w:lang w:val="ka-GE"/>
              </w:rPr>
              <w:t xml:space="preserve"> </w:t>
            </w:r>
            <w:r w:rsidRPr="003C04A0">
              <w:rPr>
                <w:rFonts w:ascii="Sylfaen" w:eastAsia="Times New Roman" w:hAnsi="Sylfaen" w:cs="Sylfaen"/>
                <w:bCs/>
                <w:color w:val="000000"/>
                <w:sz w:val="16"/>
                <w:szCs w:val="16"/>
                <w:lang w:val="ka-GE"/>
              </w:rPr>
              <w:t>საქმიანობის</w:t>
            </w:r>
            <w:r w:rsidRPr="003C04A0">
              <w:rPr>
                <w:rFonts w:ascii="Sylfaen" w:eastAsia="Times New Roman" w:hAnsi="Sylfaen" w:cs="Helvetica"/>
                <w:bCs/>
                <w:color w:val="000000"/>
                <w:sz w:val="16"/>
                <w:szCs w:val="16"/>
                <w:lang w:val="ka-GE"/>
              </w:rPr>
              <w:t xml:space="preserve"> </w:t>
            </w:r>
            <w:r w:rsidRPr="003C04A0">
              <w:rPr>
                <w:rFonts w:ascii="Sylfaen" w:eastAsia="Times New Roman" w:hAnsi="Sylfaen" w:cs="Sylfaen"/>
                <w:bCs/>
                <w:color w:val="000000"/>
                <w:sz w:val="16"/>
                <w:szCs w:val="16"/>
                <w:lang w:val="ka-GE"/>
              </w:rPr>
              <w:t>ეროვნული</w:t>
            </w:r>
            <w:r w:rsidRPr="003C04A0">
              <w:rPr>
                <w:rFonts w:ascii="Sylfaen" w:eastAsia="Times New Roman" w:hAnsi="Sylfaen" w:cs="Helvetica"/>
                <w:bCs/>
                <w:color w:val="000000"/>
                <w:sz w:val="16"/>
                <w:szCs w:val="16"/>
                <w:lang w:val="ka-GE"/>
              </w:rPr>
              <w:t xml:space="preserve"> </w:t>
            </w:r>
            <w:r w:rsidRPr="003C04A0">
              <w:rPr>
                <w:rFonts w:ascii="Sylfaen" w:eastAsia="Times New Roman" w:hAnsi="Sylfaen" w:cs="Sylfaen"/>
                <w:bCs/>
                <w:color w:val="000000"/>
                <w:sz w:val="16"/>
                <w:szCs w:val="16"/>
                <w:lang w:val="ka-GE"/>
              </w:rPr>
              <w:t>სასაქონლო</w:t>
            </w:r>
            <w:r w:rsidRPr="003C04A0">
              <w:rPr>
                <w:rFonts w:ascii="Sylfaen" w:eastAsia="Times New Roman" w:hAnsi="Sylfaen" w:cs="Helvetica"/>
                <w:bCs/>
                <w:color w:val="000000"/>
                <w:sz w:val="16"/>
                <w:szCs w:val="16"/>
                <w:lang w:val="ka-GE"/>
              </w:rPr>
              <w:t xml:space="preserve"> </w:t>
            </w:r>
            <w:r w:rsidRPr="003C04A0">
              <w:rPr>
                <w:rFonts w:ascii="Sylfaen" w:eastAsia="Times New Roman" w:hAnsi="Sylfaen" w:cs="Sylfaen"/>
                <w:bCs/>
                <w:color w:val="000000"/>
                <w:sz w:val="16"/>
                <w:szCs w:val="16"/>
                <w:lang w:val="ka-GE"/>
              </w:rPr>
              <w:t>ნომენკლატურის</w:t>
            </w:r>
            <w:r w:rsidRPr="003C04A0">
              <w:rPr>
                <w:rFonts w:ascii="Sylfaen" w:eastAsia="Times New Roman" w:hAnsi="Sylfaen" w:cs="Helvetica"/>
                <w:bCs/>
                <w:color w:val="000000"/>
                <w:sz w:val="16"/>
                <w:szCs w:val="16"/>
                <w:lang w:val="ka-GE"/>
              </w:rPr>
              <w:t xml:space="preserve"> (</w:t>
            </w:r>
            <w:r w:rsidRPr="003C04A0">
              <w:rPr>
                <w:rFonts w:ascii="Sylfaen" w:eastAsia="Times New Roman" w:hAnsi="Sylfaen" w:cs="Sylfaen"/>
                <w:bCs/>
                <w:color w:val="000000"/>
                <w:sz w:val="16"/>
                <w:szCs w:val="16"/>
                <w:lang w:val="ka-GE"/>
              </w:rPr>
              <w:t>სეს</w:t>
            </w:r>
            <w:r w:rsidRPr="003C04A0">
              <w:rPr>
                <w:rFonts w:ascii="Sylfaen" w:eastAsia="Times New Roman" w:hAnsi="Sylfaen" w:cs="Helvetica"/>
                <w:bCs/>
                <w:color w:val="000000"/>
                <w:sz w:val="16"/>
                <w:szCs w:val="16"/>
                <w:lang w:val="ka-GE"/>
              </w:rPr>
              <w:t xml:space="preserve"> </w:t>
            </w:r>
            <w:r w:rsidRPr="003C04A0">
              <w:rPr>
                <w:rFonts w:ascii="Sylfaen" w:eastAsia="Times New Roman" w:hAnsi="Sylfaen" w:cs="Sylfaen"/>
                <w:bCs/>
                <w:color w:val="000000"/>
                <w:sz w:val="16"/>
                <w:szCs w:val="16"/>
                <w:lang w:val="ka-GE"/>
              </w:rPr>
              <w:t>ესნ</w:t>
            </w:r>
            <w:r w:rsidRPr="003C04A0">
              <w:rPr>
                <w:rFonts w:ascii="Sylfaen" w:eastAsia="Times New Roman" w:hAnsi="Sylfaen" w:cs="Helvetica"/>
                <w:bCs/>
                <w:color w:val="000000"/>
                <w:sz w:val="16"/>
                <w:szCs w:val="16"/>
                <w:lang w:val="ka-GE"/>
              </w:rPr>
              <w:t>)</w:t>
            </w:r>
            <w:r w:rsidRPr="003C04A0">
              <w:rPr>
                <w:rFonts w:ascii="Sylfaen" w:eastAsia="Times New Roman" w:hAnsi="Sylfaen" w:cs="Helvetica"/>
                <w:b/>
                <w:bCs/>
                <w:color w:val="000000"/>
                <w:sz w:val="16"/>
                <w:szCs w:val="16"/>
                <w:lang w:val="ka-GE"/>
              </w:rPr>
              <w:t xml:space="preserve"> </w:t>
            </w:r>
            <w:r w:rsidRPr="003C04A0">
              <w:rPr>
                <w:rFonts w:ascii="Sylfaen" w:eastAsia="Times New Roman" w:hAnsi="Sylfaen" w:cs="Helvetica"/>
                <w:bCs/>
                <w:color w:val="000000"/>
                <w:sz w:val="16"/>
                <w:szCs w:val="16"/>
                <w:lang w:val="ka-GE"/>
              </w:rPr>
              <w:t xml:space="preserve">შესაბამისი </w:t>
            </w:r>
            <w:r w:rsidRPr="003C04A0">
              <w:rPr>
                <w:rFonts w:ascii="Sylfaen" w:eastAsia="Times New Roman" w:hAnsi="Sylfaen" w:cs="Times New Roman"/>
                <w:color w:val="000000"/>
                <w:sz w:val="16"/>
                <w:szCs w:val="16"/>
                <w:lang w:val="ka-GE"/>
              </w:rPr>
              <w:t>კოდის გამო</w:t>
            </w:r>
            <w:r w:rsidRPr="003C04A0">
              <w:rPr>
                <w:rFonts w:ascii="Sylfaen" w:eastAsia="Times New Roman" w:hAnsi="Sylfaen" w:cs="Times New Roman"/>
                <w:sz w:val="16"/>
                <w:szCs w:val="16"/>
                <w:lang w:val="ka-GE"/>
              </w:rPr>
              <w:t>ყენება შემდეგი სათაურებით:</w:t>
            </w:r>
            <w:r w:rsidR="00D9667C" w:rsidRPr="003C04A0">
              <w:rPr>
                <w:rFonts w:ascii="Sylfaen" w:eastAsia="Times New Roman" w:hAnsi="Sylfaen" w:cs="Times New Roman"/>
                <w:sz w:val="16"/>
                <w:szCs w:val="16"/>
                <w:lang w:val="ka-GE"/>
              </w:rPr>
              <w:t xml:space="preserve"> </w:t>
            </w:r>
            <w:r w:rsidR="00D9667C" w:rsidRPr="003843E4">
              <w:rPr>
                <w:rFonts w:ascii="Sylfaen" w:eastAsia="Times New Roman" w:hAnsi="Sylfaen" w:cs="Times New Roman"/>
                <w:sz w:val="16"/>
                <w:szCs w:val="16"/>
                <w:lang w:val="ka-GE"/>
              </w:rPr>
              <w:t xml:space="preserve">04.01; 04.02; 04.03; 04.04; 04.08; 05.05; 05.06, 05.07;  </w:t>
            </w:r>
            <w:r w:rsidRPr="003C04A0">
              <w:rPr>
                <w:rFonts w:ascii="Sylfaen" w:eastAsia="Times New Roman" w:hAnsi="Sylfaen" w:cs="Times New Roman"/>
                <w:sz w:val="16"/>
                <w:szCs w:val="16"/>
                <w:lang w:val="ka-GE"/>
              </w:rPr>
              <w:t xml:space="preserve"> 05.11.91, 05.11.99,</w:t>
            </w:r>
            <w:r w:rsidR="00D9667C">
              <w:rPr>
                <w:rFonts w:ascii="Sylfaen" w:eastAsia="Times New Roman" w:hAnsi="Sylfaen" w:cs="Times New Roman"/>
                <w:sz w:val="16"/>
                <w:szCs w:val="16"/>
                <w:lang w:val="ka-GE"/>
              </w:rPr>
              <w:t xml:space="preserve"> 23.01</w:t>
            </w:r>
            <w:r w:rsidRPr="003C04A0">
              <w:rPr>
                <w:rFonts w:ascii="Sylfaen" w:eastAsia="Times New Roman" w:hAnsi="Sylfaen" w:cs="Times New Roman"/>
                <w:sz w:val="16"/>
                <w:szCs w:val="16"/>
                <w:lang w:val="ka-GE"/>
              </w:rPr>
              <w:t xml:space="preserve"> ან 30.01 /use the appropriate Harmonized System(HS) code under the following heading</w:t>
            </w:r>
            <w:r w:rsidR="00AC0E5C" w:rsidRPr="00E4459F">
              <w:rPr>
                <w:rFonts w:ascii="Sylfaen" w:eastAsia="Times New Roman" w:hAnsi="Sylfaen" w:cs="Times New Roman"/>
                <w:sz w:val="16"/>
                <w:szCs w:val="16"/>
                <w:lang w:val="ka-GE"/>
              </w:rPr>
              <w:t>s</w:t>
            </w:r>
            <w:r w:rsidRPr="003C04A0">
              <w:rPr>
                <w:rFonts w:ascii="Sylfaen" w:eastAsia="Times New Roman" w:hAnsi="Sylfaen" w:cs="Times New Roman"/>
                <w:sz w:val="16"/>
                <w:szCs w:val="16"/>
                <w:lang w:val="ka-GE"/>
              </w:rPr>
              <w:t xml:space="preserve">: </w:t>
            </w:r>
            <w:r w:rsidR="00AC0E5C" w:rsidRPr="00E4459F">
              <w:rPr>
                <w:rFonts w:ascii="Sylfaen" w:eastAsia="Times New Roman" w:hAnsi="Sylfaen" w:cs="Times New Roman"/>
                <w:sz w:val="16"/>
                <w:szCs w:val="16"/>
                <w:lang w:val="ka-GE"/>
              </w:rPr>
              <w:t xml:space="preserve">04.01; 04.02; 04.03; 04.04; 04.08; 05.05; 05.06, 05.07;  </w:t>
            </w:r>
            <w:r w:rsidRPr="003C04A0">
              <w:rPr>
                <w:rFonts w:ascii="Sylfaen" w:eastAsia="Times New Roman" w:hAnsi="Sylfaen" w:cs="Times New Roman"/>
                <w:sz w:val="16"/>
                <w:szCs w:val="16"/>
                <w:lang w:val="ka-GE"/>
              </w:rPr>
              <w:t xml:space="preserve">05.11.91, 05.11.99 </w:t>
            </w:r>
            <w:r w:rsidR="00AC0E5C" w:rsidRPr="00E4459F">
              <w:rPr>
                <w:rFonts w:ascii="Sylfaen" w:eastAsia="Times New Roman" w:hAnsi="Sylfaen" w:cs="Times New Roman"/>
                <w:sz w:val="16"/>
                <w:szCs w:val="16"/>
                <w:lang w:val="ka-GE"/>
              </w:rPr>
              <w:t xml:space="preserve">23.01 </w:t>
            </w:r>
            <w:r w:rsidRPr="003C04A0">
              <w:rPr>
                <w:rFonts w:ascii="Sylfaen" w:eastAsia="Times New Roman" w:hAnsi="Sylfaen" w:cs="Times New Roman"/>
                <w:sz w:val="16"/>
                <w:szCs w:val="16"/>
                <w:lang w:val="ka-GE"/>
              </w:rPr>
              <w:t>or 30.01</w:t>
            </w:r>
            <w:r w:rsidR="00AC0E5C" w:rsidRPr="00E4459F">
              <w:rPr>
                <w:rFonts w:ascii="Sylfaen" w:eastAsia="Times New Roman" w:hAnsi="Sylfaen" w:cs="Times New Roman"/>
                <w:sz w:val="16"/>
                <w:szCs w:val="16"/>
                <w:lang w:val="ka-GE"/>
              </w:rPr>
              <w:t>.</w:t>
            </w:r>
          </w:p>
          <w:p w14:paraId="54D5DE00" w14:textId="77777777" w:rsidR="003C04A0" w:rsidRPr="003C04A0" w:rsidRDefault="003C04A0" w:rsidP="003C04A0">
            <w:pPr>
              <w:tabs>
                <w:tab w:val="left" w:pos="360"/>
              </w:tabs>
              <w:spacing w:after="0" w:line="276" w:lineRule="auto"/>
              <w:ind w:left="180" w:hanging="180"/>
              <w:jc w:val="both"/>
              <w:rPr>
                <w:rFonts w:ascii="Sylfaen" w:eastAsia="Times New Roman" w:hAnsi="Sylfaen" w:cs="Times New Roman"/>
                <w:sz w:val="16"/>
                <w:szCs w:val="16"/>
                <w:lang w:val="ka-GE"/>
              </w:rPr>
            </w:pPr>
          </w:p>
          <w:p w14:paraId="2BB27E31" w14:textId="37867FF5" w:rsidR="003C04A0" w:rsidRDefault="003C04A0" w:rsidP="003C04A0">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 xml:space="preserve">მითითება I.23/box reference I.23: კონტეინერებისთვის (ნაყარი ტვირთებისათვის), კონტეინერის ნომერი და </w:t>
            </w:r>
            <w:r w:rsidR="00C86046">
              <w:rPr>
                <w:rFonts w:ascii="Sylfaen" w:eastAsia="Times New Roman" w:hAnsi="Sylfaen" w:cs="Times New Roman"/>
                <w:sz w:val="16"/>
                <w:szCs w:val="16"/>
                <w:lang w:val="ka-GE"/>
              </w:rPr>
              <w:t>საჭიროებისას</w:t>
            </w:r>
            <w:r w:rsidRPr="003C04A0">
              <w:rPr>
                <w:rFonts w:ascii="Sylfaen" w:eastAsia="Times New Roman" w:hAnsi="Sylfaen" w:cs="Times New Roman"/>
                <w:sz w:val="16"/>
                <w:szCs w:val="16"/>
                <w:lang w:val="ka-GE"/>
              </w:rPr>
              <w:t xml:space="preserve"> ლუქის ნომერი უნდა მიეთითოს/for bulk containers, the container number and the seal number (if applicable) must be included. </w:t>
            </w:r>
          </w:p>
          <w:p w14:paraId="08CEA7FE" w14:textId="77777777" w:rsidR="009B3FC3" w:rsidRDefault="009B3FC3" w:rsidP="009B3FC3">
            <w:pPr>
              <w:tabs>
                <w:tab w:val="left" w:pos="360"/>
              </w:tabs>
              <w:spacing w:after="0" w:line="276" w:lineRule="auto"/>
              <w:jc w:val="both"/>
              <w:rPr>
                <w:rFonts w:ascii="Sylfaen" w:eastAsia="Times New Roman" w:hAnsi="Sylfaen" w:cs="Times New Roman"/>
                <w:sz w:val="16"/>
                <w:szCs w:val="16"/>
                <w:lang w:val="ka-GE"/>
              </w:rPr>
            </w:pPr>
          </w:p>
          <w:p w14:paraId="2866F9EA" w14:textId="77777777" w:rsidR="009B3FC3" w:rsidRDefault="009B3FC3" w:rsidP="009B3FC3">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 xml:space="preserve">მითითება I.25/box reference I.25: </w:t>
            </w:r>
          </w:p>
          <w:p w14:paraId="118E5FC6" w14:textId="77777777" w:rsidR="009B3FC3" w:rsidRDefault="009B3FC3" w:rsidP="009B3FC3">
            <w:pPr>
              <w:pStyle w:val="ListParagraph"/>
              <w:rPr>
                <w:rFonts w:ascii="Sylfaen" w:eastAsia="Times New Roman" w:hAnsi="Sylfaen" w:cs="Times New Roman"/>
                <w:sz w:val="16"/>
                <w:szCs w:val="16"/>
                <w:lang w:val="ka-GE"/>
              </w:rPr>
            </w:pPr>
          </w:p>
          <w:p w14:paraId="1DFCF9A3" w14:textId="77777777" w:rsidR="009B3FC3" w:rsidRPr="00E4459F" w:rsidRDefault="009B3FC3" w:rsidP="009B3FC3">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 xml:space="preserve">ტექნიკური გამოყენება: ნებისმიერი გამოყენება, </w:t>
            </w:r>
            <w:r w:rsidRPr="00E4459F">
              <w:rPr>
                <w:rFonts w:ascii="Sylfaen" w:eastAsia="Times New Roman" w:hAnsi="Sylfaen" w:cs="Times New Roman"/>
                <w:sz w:val="16"/>
                <w:szCs w:val="16"/>
                <w:lang w:val="ka-GE"/>
              </w:rPr>
              <w:t xml:space="preserve"> </w:t>
            </w:r>
            <w:r>
              <w:rPr>
                <w:rFonts w:ascii="Sylfaen" w:eastAsia="Times New Roman" w:hAnsi="Sylfaen" w:cs="Times New Roman"/>
                <w:sz w:val="16"/>
                <w:szCs w:val="16"/>
                <w:lang w:val="ka-GE"/>
              </w:rPr>
              <w:t xml:space="preserve">გარდა ფერმის ცხოველების კვების, გარდა საბეწვე ცხოველებისა, და ცხოველთა საკვების დამზადებისა ან წარმოების </w:t>
            </w:r>
            <w:r w:rsidRPr="003C04A0">
              <w:rPr>
                <w:rFonts w:ascii="Sylfaen" w:eastAsia="Times New Roman" w:hAnsi="Sylfaen" w:cs="Times New Roman"/>
                <w:sz w:val="16"/>
                <w:szCs w:val="16"/>
                <w:lang w:val="ka-GE"/>
              </w:rPr>
              <w:t xml:space="preserve">technical use: any use other than </w:t>
            </w:r>
            <w:r w:rsidRPr="00E4459F">
              <w:rPr>
                <w:rFonts w:ascii="Sylfaen" w:eastAsia="Times New Roman" w:hAnsi="Sylfaen" w:cs="Times New Roman"/>
                <w:sz w:val="16"/>
                <w:szCs w:val="16"/>
                <w:lang w:val="ka-GE"/>
              </w:rPr>
              <w:t xml:space="preserve"> </w:t>
            </w:r>
            <w:r w:rsidRPr="00703B79">
              <w:rPr>
                <w:rFonts w:ascii="Sylfaen" w:eastAsia="Times New Roman" w:hAnsi="Sylfaen" w:cs="Times New Roman"/>
                <w:sz w:val="16"/>
                <w:szCs w:val="16"/>
                <w:lang w:val="ka-GE"/>
              </w:rPr>
              <w:t>F</w:t>
            </w:r>
            <w:r w:rsidRPr="00E4459F">
              <w:rPr>
                <w:rFonts w:ascii="Sylfaen" w:eastAsia="Times New Roman" w:hAnsi="Sylfaen" w:cs="Times New Roman"/>
                <w:sz w:val="16"/>
                <w:szCs w:val="16"/>
                <w:lang w:val="ka-GE"/>
              </w:rPr>
              <w:t>eeding of farmed animals, other than fur animals, and the production or manufacturing of petfood:</w:t>
            </w:r>
          </w:p>
          <w:p w14:paraId="0D01995E" w14:textId="77777777" w:rsidR="009B3FC3" w:rsidRPr="003C04A0" w:rsidRDefault="009B3FC3" w:rsidP="009B3FC3">
            <w:pPr>
              <w:tabs>
                <w:tab w:val="left" w:pos="360"/>
              </w:tabs>
              <w:spacing w:after="0" w:line="276" w:lineRule="auto"/>
              <w:ind w:left="180" w:hanging="180"/>
              <w:rPr>
                <w:rFonts w:ascii="Sylfaen" w:eastAsia="Times New Roman" w:hAnsi="Sylfaen" w:cs="Times New Roman"/>
                <w:sz w:val="16"/>
                <w:szCs w:val="16"/>
                <w:lang w:val="ka-GE"/>
              </w:rPr>
            </w:pPr>
          </w:p>
          <w:p w14:paraId="116552A4" w14:textId="77777777" w:rsidR="009B3FC3" w:rsidRPr="003C04A0" w:rsidRDefault="009B3FC3" w:rsidP="009B3FC3">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სერტიფიკატის მიზნებისთვის ,’ტექნიკური გამოყენება’ მოიცავს სავაჭრო ნიმუშად გამოყენებას/for the purpose</w:t>
            </w:r>
            <w:r w:rsidRPr="00E4459F">
              <w:rPr>
                <w:rFonts w:ascii="Sylfaen" w:eastAsia="Times New Roman" w:hAnsi="Sylfaen" w:cs="Times New Roman"/>
                <w:sz w:val="16"/>
                <w:szCs w:val="16"/>
                <w:lang w:val="ka-GE"/>
              </w:rPr>
              <w:t>s</w:t>
            </w:r>
            <w:r w:rsidRPr="003C04A0">
              <w:rPr>
                <w:rFonts w:ascii="Sylfaen" w:eastAsia="Times New Roman" w:hAnsi="Sylfaen" w:cs="Times New Roman"/>
                <w:sz w:val="16"/>
                <w:szCs w:val="16"/>
                <w:lang w:val="ka-GE"/>
              </w:rPr>
              <w:t xml:space="preserve"> of the certificate. ‘technical use’ included use as a trade sample. </w:t>
            </w:r>
          </w:p>
          <w:p w14:paraId="7720067C" w14:textId="77777777" w:rsidR="009B3FC3" w:rsidRPr="003C04A0" w:rsidRDefault="009B3FC3" w:rsidP="009B3FC3">
            <w:pPr>
              <w:tabs>
                <w:tab w:val="left" w:pos="360"/>
              </w:tabs>
              <w:spacing w:after="0" w:line="276" w:lineRule="auto"/>
              <w:ind w:left="180" w:hanging="180"/>
              <w:rPr>
                <w:rFonts w:ascii="Sylfaen" w:eastAsia="Times New Roman" w:hAnsi="Sylfaen" w:cs="Times New Roman"/>
                <w:sz w:val="16"/>
                <w:szCs w:val="16"/>
                <w:lang w:val="ka-GE"/>
              </w:rPr>
            </w:pPr>
          </w:p>
          <w:p w14:paraId="181CDD00" w14:textId="77777777" w:rsidR="003C04A0" w:rsidRPr="003C04A0" w:rsidRDefault="003C04A0" w:rsidP="009B3FC3">
            <w:pPr>
              <w:tabs>
                <w:tab w:val="left" w:pos="360"/>
              </w:tabs>
              <w:spacing w:after="0" w:line="276" w:lineRule="auto"/>
              <w:rPr>
                <w:rFonts w:ascii="Sylfaen" w:eastAsia="Times New Roman" w:hAnsi="Sylfaen" w:cs="Times New Roman"/>
                <w:sz w:val="16"/>
                <w:szCs w:val="16"/>
                <w:lang w:val="ka-GE"/>
              </w:rPr>
            </w:pPr>
          </w:p>
          <w:p w14:paraId="2657010C" w14:textId="5EA570D9" w:rsidR="003C04A0" w:rsidRPr="003C04A0" w:rsidRDefault="003C04A0" w:rsidP="003C04A0">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მითითება I.26 და I.27/box reference I.26 and I.27 : სავაჭრო ნიმუშების გარდა, რომლებიც არ არის გაგზავნილი ტრანზიტით, ივსება იმის მიხედვით სერტიფიკატი არის ტრანზიტის თუ იმპორტის./ except for trade sample</w:t>
            </w:r>
            <w:r w:rsidR="00890ED4" w:rsidRPr="00A32E2F">
              <w:rPr>
                <w:rFonts w:ascii="Sylfaen" w:eastAsia="Times New Roman" w:hAnsi="Sylfaen" w:cs="Times New Roman"/>
                <w:sz w:val="16"/>
                <w:szCs w:val="16"/>
                <w:lang w:val="ka-GE"/>
              </w:rPr>
              <w:t>s</w:t>
            </w:r>
            <w:r w:rsidRPr="003C04A0">
              <w:rPr>
                <w:rFonts w:ascii="Sylfaen" w:eastAsia="Times New Roman" w:hAnsi="Sylfaen" w:cs="Times New Roman"/>
                <w:sz w:val="16"/>
                <w:szCs w:val="16"/>
                <w:lang w:val="ka-GE"/>
              </w:rPr>
              <w:t xml:space="preserve">, which are not sent in transit, fill in according to whether it is a transit or an import certificate. </w:t>
            </w:r>
          </w:p>
          <w:p w14:paraId="72CFFE1A" w14:textId="77777777" w:rsidR="003C04A0" w:rsidRPr="003C04A0" w:rsidRDefault="003C04A0" w:rsidP="003C04A0">
            <w:pPr>
              <w:tabs>
                <w:tab w:val="left" w:pos="360"/>
              </w:tabs>
              <w:spacing w:after="0" w:line="276" w:lineRule="auto"/>
              <w:ind w:left="180" w:hanging="180"/>
              <w:rPr>
                <w:rFonts w:ascii="Sylfaen" w:eastAsia="Times New Roman" w:hAnsi="Sylfaen" w:cs="Times New Roman"/>
                <w:sz w:val="16"/>
                <w:szCs w:val="16"/>
                <w:lang w:val="ka-GE"/>
              </w:rPr>
            </w:pPr>
          </w:p>
          <w:p w14:paraId="305415FF" w14:textId="77777777" w:rsidR="003C04A0" w:rsidRPr="003C04A0" w:rsidRDefault="003C04A0" w:rsidP="003C04A0">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მითითება I.28/box reference I.28 :</w:t>
            </w:r>
          </w:p>
          <w:p w14:paraId="24DC9681" w14:textId="77777777" w:rsidR="003C04A0" w:rsidRPr="003C04A0" w:rsidRDefault="003C04A0" w:rsidP="003C04A0">
            <w:pPr>
              <w:tabs>
                <w:tab w:val="left" w:pos="360"/>
              </w:tabs>
              <w:spacing w:after="0" w:line="276" w:lineRule="auto"/>
              <w:ind w:left="180" w:hanging="180"/>
              <w:rPr>
                <w:rFonts w:ascii="Sylfaen" w:eastAsia="Times New Roman" w:hAnsi="Sylfaen" w:cs="Times New Roman"/>
                <w:sz w:val="16"/>
                <w:szCs w:val="16"/>
                <w:lang w:val="ka-GE"/>
              </w:rPr>
            </w:pPr>
          </w:p>
          <w:p w14:paraId="3D86958D" w14:textId="72D180EE" w:rsidR="003C04A0" w:rsidRPr="003C04A0" w:rsidRDefault="003C04A0" w:rsidP="002457D7">
            <w:pPr>
              <w:numPr>
                <w:ilvl w:val="0"/>
                <w:numId w:val="5"/>
              </w:num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 xml:space="preserve">პროდუქტი მეორეული პროდუქტების წარმოებისთვის, რომელიც გამოიყენება </w:t>
            </w:r>
            <w:r w:rsidRPr="003C04A0">
              <w:rPr>
                <w:rFonts w:ascii="Sylfaen" w:eastAsia="Times New Roman" w:hAnsi="Sylfaen" w:cs="Sylfaen"/>
                <w:sz w:val="16"/>
                <w:szCs w:val="16"/>
                <w:lang w:val="ka-GE"/>
              </w:rPr>
              <w:t>ცხოველის</w:t>
            </w:r>
            <w:r w:rsidRPr="003C04A0">
              <w:rPr>
                <w:rFonts w:ascii="Sylfaen" w:eastAsia="Times New Roman" w:hAnsi="Sylfaen" w:cs="Times New Roman"/>
                <w:sz w:val="16"/>
                <w:szCs w:val="16"/>
                <w:lang w:val="ka-GE"/>
              </w:rPr>
              <w:t xml:space="preserve"> საკვები ჯაჭვის გარეთ: </w:t>
            </w:r>
            <w:r w:rsidR="00C86046">
              <w:rPr>
                <w:rFonts w:ascii="Sylfaen" w:eastAsia="Times New Roman" w:hAnsi="Sylfaen" w:cs="Times New Roman"/>
                <w:sz w:val="16"/>
                <w:szCs w:val="16"/>
                <w:lang w:val="ka-GE"/>
              </w:rPr>
              <w:t>მწარმოებელი</w:t>
            </w:r>
            <w:r w:rsidR="004422B0">
              <w:rPr>
                <w:rFonts w:ascii="Sylfaen" w:eastAsia="Times New Roman" w:hAnsi="Sylfaen" w:cs="Times New Roman"/>
                <w:sz w:val="16"/>
                <w:szCs w:val="16"/>
                <w:lang w:val="ka-GE"/>
              </w:rPr>
              <w:t>საამქრო</w:t>
            </w:r>
            <w:r w:rsidR="00890ED4">
              <w:rPr>
                <w:rFonts w:ascii="Sylfaen" w:eastAsia="Times New Roman" w:hAnsi="Sylfaen" w:cs="Times New Roman"/>
                <w:sz w:val="16"/>
                <w:szCs w:val="16"/>
                <w:lang w:val="ka-GE"/>
              </w:rPr>
              <w:t xml:space="preserve">: </w:t>
            </w:r>
            <w:r w:rsidRPr="003C04A0">
              <w:rPr>
                <w:rFonts w:ascii="Sylfaen" w:eastAsia="Times New Roman" w:hAnsi="Sylfaen" w:cs="Times New Roman"/>
                <w:sz w:val="16"/>
                <w:szCs w:val="16"/>
                <w:lang w:val="ka-GE"/>
              </w:rPr>
              <w:t xml:space="preserve">მიეთითება აღიარებული საწარმოს ვეტერინარული კონტროლის ნომერი/products for the manufacture of derived products for uses outside the feed chain: Manufacturing plant: provide the veterinary control number of the approved establishment; </w:t>
            </w:r>
          </w:p>
          <w:p w14:paraId="6F240F06" w14:textId="77777777" w:rsidR="003C04A0" w:rsidRPr="003C04A0" w:rsidRDefault="003C04A0" w:rsidP="003C04A0">
            <w:pPr>
              <w:tabs>
                <w:tab w:val="left" w:pos="360"/>
              </w:tabs>
              <w:spacing w:after="0" w:line="276" w:lineRule="auto"/>
              <w:ind w:left="180" w:hanging="180"/>
              <w:jc w:val="both"/>
              <w:rPr>
                <w:rFonts w:ascii="Sylfaen" w:eastAsia="Times New Roman" w:hAnsi="Sylfaen" w:cs="Times New Roman"/>
                <w:sz w:val="16"/>
                <w:szCs w:val="16"/>
                <w:lang w:val="ka-GE"/>
              </w:rPr>
            </w:pPr>
          </w:p>
          <w:p w14:paraId="556139FC" w14:textId="4B245E2A" w:rsidR="003C04A0" w:rsidRPr="003C04A0" w:rsidRDefault="003C04A0" w:rsidP="002457D7">
            <w:pPr>
              <w:numPr>
                <w:ilvl w:val="0"/>
                <w:numId w:val="5"/>
              </w:num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Sylfaen"/>
                <w:sz w:val="16"/>
                <w:szCs w:val="16"/>
                <w:lang w:val="ka-GE"/>
              </w:rPr>
              <w:t>პროდუქტები</w:t>
            </w:r>
            <w:r w:rsidRPr="003C04A0">
              <w:rPr>
                <w:rFonts w:ascii="Sylfaen" w:eastAsia="Times New Roman" w:hAnsi="Sylfaen" w:cs="Times New Roman"/>
                <w:sz w:val="16"/>
                <w:szCs w:val="16"/>
                <w:lang w:val="ka-GE"/>
              </w:rPr>
              <w:t xml:space="preserve"> კონკრეტული ტექნოლოგიური კვლევების ან ანალიზებისთვის: საქართველოს </w:t>
            </w:r>
            <w:r w:rsidR="00A4225D">
              <w:rPr>
                <w:rFonts w:ascii="Sylfaen" w:eastAsia="Times New Roman" w:hAnsi="Sylfaen" w:cs="Times New Roman"/>
                <w:sz w:val="16"/>
                <w:szCs w:val="16"/>
                <w:lang w:val="ka-GE"/>
              </w:rPr>
              <w:t xml:space="preserve">საწარმო </w:t>
            </w:r>
            <w:r w:rsidRPr="003C04A0">
              <w:rPr>
                <w:rFonts w:ascii="Sylfaen" w:eastAsia="Times New Roman" w:hAnsi="Sylfaen" w:cs="Times New Roman"/>
                <w:sz w:val="16"/>
                <w:szCs w:val="16"/>
                <w:lang w:val="ka-GE"/>
              </w:rPr>
              <w:t xml:space="preserve">მიეთითება საჭიროებისამებრ კომპეტენტური ორგანოს მიერ ავტორიზაციაში./products for the particular technological studies or analyses: the Georgian plant indicated in </w:t>
            </w:r>
            <w:r w:rsidR="00B87F0D" w:rsidRPr="00E4459F">
              <w:rPr>
                <w:rFonts w:ascii="Sylfaen" w:eastAsia="Times New Roman" w:hAnsi="Sylfaen" w:cs="Times New Roman"/>
                <w:sz w:val="16"/>
                <w:szCs w:val="16"/>
                <w:lang w:val="ka-GE"/>
              </w:rPr>
              <w:t xml:space="preserve">the </w:t>
            </w:r>
            <w:r w:rsidRPr="003C04A0">
              <w:rPr>
                <w:rFonts w:ascii="Sylfaen" w:eastAsia="Times New Roman" w:hAnsi="Sylfaen" w:cs="Times New Roman"/>
                <w:sz w:val="16"/>
                <w:szCs w:val="16"/>
                <w:lang w:val="ka-GE"/>
              </w:rPr>
              <w:t>authorization of competent authority whe</w:t>
            </w:r>
            <w:r w:rsidR="00B87F0D" w:rsidRPr="00E4459F">
              <w:rPr>
                <w:rFonts w:ascii="Sylfaen" w:eastAsia="Times New Roman" w:hAnsi="Sylfaen" w:cs="Times New Roman"/>
                <w:sz w:val="16"/>
                <w:szCs w:val="16"/>
                <w:lang w:val="ka-GE"/>
              </w:rPr>
              <w:t>re</w:t>
            </w:r>
            <w:r w:rsidRPr="003C04A0">
              <w:rPr>
                <w:rFonts w:ascii="Sylfaen" w:eastAsia="Times New Roman" w:hAnsi="Sylfaen" w:cs="Times New Roman"/>
                <w:sz w:val="16"/>
                <w:szCs w:val="16"/>
                <w:lang w:val="ka-GE"/>
              </w:rPr>
              <w:t xml:space="preserve"> appropriate.</w:t>
            </w:r>
          </w:p>
          <w:p w14:paraId="0DFA6C77" w14:textId="77777777" w:rsidR="003C04A0" w:rsidRPr="003C04A0" w:rsidRDefault="003C04A0" w:rsidP="003C04A0">
            <w:pPr>
              <w:tabs>
                <w:tab w:val="left" w:pos="360"/>
              </w:tabs>
              <w:spacing w:after="0" w:line="276" w:lineRule="auto"/>
              <w:ind w:left="180" w:hanging="180"/>
              <w:rPr>
                <w:rFonts w:ascii="Sylfaen" w:eastAsia="Times New Roman" w:hAnsi="Sylfaen" w:cs="Times New Roman"/>
                <w:sz w:val="16"/>
                <w:szCs w:val="16"/>
                <w:lang w:val="ka-GE"/>
              </w:rPr>
            </w:pPr>
          </w:p>
          <w:p w14:paraId="0677BEAD" w14:textId="7EF7225F" w:rsidR="00470144" w:rsidRPr="00470144" w:rsidRDefault="003C04A0" w:rsidP="00470144">
            <w:pPr>
              <w:numPr>
                <w:ilvl w:val="0"/>
                <w:numId w:val="5"/>
              </w:num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 xml:space="preserve">სახეობები: </w:t>
            </w:r>
            <w:r w:rsidR="00470144" w:rsidRPr="00470144">
              <w:rPr>
                <w:rFonts w:ascii="Sylfaen" w:eastAsia="Times New Roman" w:hAnsi="Sylfaen" w:cs="Times New Roman"/>
                <w:sz w:val="16"/>
                <w:szCs w:val="16"/>
                <w:lang w:val="ka-GE"/>
              </w:rPr>
              <w:t xml:space="preserve">ამოირჩიეთ შემდეგიდან: ფრინველები, მცოხნავები, ღორისებრნი, ძუძუმწოვრები, გარდა მცოხნავებისა </w:t>
            </w:r>
            <w:r w:rsidR="00701644">
              <w:rPr>
                <w:rFonts w:ascii="Sylfaen" w:eastAsia="Times New Roman" w:hAnsi="Sylfaen" w:cs="Times New Roman"/>
                <w:sz w:val="16"/>
                <w:szCs w:val="16"/>
                <w:lang w:val="ka-GE"/>
              </w:rPr>
              <w:t>ან</w:t>
            </w:r>
            <w:r w:rsidR="00470144" w:rsidRPr="00470144">
              <w:rPr>
                <w:rFonts w:ascii="Sylfaen" w:eastAsia="Times New Roman" w:hAnsi="Sylfaen" w:cs="Times New Roman"/>
                <w:sz w:val="16"/>
                <w:szCs w:val="16"/>
                <w:lang w:val="ka-GE"/>
              </w:rPr>
              <w:t xml:space="preserve"> ღორისებრნისა, თევზები, მოლუსკები, კიბოსნაირები, უხერხემლოები, გარდა მოლუსკებისა </w:t>
            </w:r>
            <w:r w:rsidR="00F601B7">
              <w:rPr>
                <w:rFonts w:ascii="Sylfaen" w:eastAsia="Times New Roman" w:hAnsi="Sylfaen" w:cs="Times New Roman"/>
                <w:sz w:val="16"/>
                <w:szCs w:val="16"/>
                <w:lang w:val="ka-GE"/>
              </w:rPr>
              <w:t>ან</w:t>
            </w:r>
            <w:r w:rsidR="00470144" w:rsidRPr="00470144">
              <w:rPr>
                <w:rFonts w:ascii="Sylfaen" w:eastAsia="Times New Roman" w:hAnsi="Sylfaen" w:cs="Times New Roman"/>
                <w:sz w:val="16"/>
                <w:szCs w:val="16"/>
                <w:lang w:val="ka-GE"/>
              </w:rPr>
              <w:t xml:space="preserve"> კიბოსნარებისა/Species: select from the following: Aves, Ruminantia, Suidae, Mammalia Other Than Ruminantia or Suidae, Pesca, Mollusca, Crustacea, Invertebrates Other Than Mollusca and Crustacea</w:t>
            </w:r>
          </w:p>
          <w:p w14:paraId="6CC7458D" w14:textId="77777777" w:rsidR="003C04A0" w:rsidRPr="00470144" w:rsidRDefault="003C04A0" w:rsidP="00470144">
            <w:pPr>
              <w:tabs>
                <w:tab w:val="left" w:pos="360"/>
              </w:tabs>
              <w:spacing w:after="0" w:line="276" w:lineRule="auto"/>
              <w:ind w:left="180"/>
              <w:jc w:val="both"/>
              <w:rPr>
                <w:rFonts w:ascii="Sylfaen" w:eastAsia="Times New Roman" w:hAnsi="Sylfaen" w:cs="Times New Roman"/>
                <w:sz w:val="16"/>
                <w:szCs w:val="16"/>
                <w:lang w:val="ka-GE"/>
              </w:rPr>
            </w:pPr>
          </w:p>
          <w:p w14:paraId="33C43619" w14:textId="77777777" w:rsidR="003C04A0" w:rsidRPr="003C04A0" w:rsidRDefault="003C04A0" w:rsidP="003C04A0">
            <w:pPr>
              <w:tabs>
                <w:tab w:val="left" w:pos="360"/>
              </w:tabs>
              <w:spacing w:after="0" w:line="276" w:lineRule="auto"/>
              <w:ind w:left="180" w:hanging="180"/>
              <w:jc w:val="both"/>
              <w:rPr>
                <w:rFonts w:ascii="Sylfaen" w:eastAsia="Times New Roman" w:hAnsi="Sylfaen" w:cs="Times New Roman"/>
                <w:sz w:val="16"/>
                <w:szCs w:val="16"/>
                <w:lang w:val="ka-GE"/>
              </w:rPr>
            </w:pPr>
          </w:p>
          <w:p w14:paraId="095C2AF0" w14:textId="7CE97122" w:rsidR="003C04A0" w:rsidRDefault="003C04A0" w:rsidP="003C04A0">
            <w:pPr>
              <w:tabs>
                <w:tab w:val="left" w:pos="360"/>
              </w:tabs>
              <w:spacing w:after="0" w:line="276" w:lineRule="auto"/>
              <w:ind w:left="180" w:hanging="180"/>
              <w:jc w:val="both"/>
              <w:rPr>
                <w:rFonts w:ascii="Sylfaen" w:eastAsia="Times New Roman" w:hAnsi="Sylfaen" w:cs="Times New Roman"/>
                <w:b/>
                <w:sz w:val="16"/>
                <w:szCs w:val="16"/>
                <w:lang w:val="ka-GE"/>
              </w:rPr>
            </w:pPr>
            <w:r w:rsidRPr="003C04A0">
              <w:rPr>
                <w:rFonts w:ascii="Sylfaen" w:eastAsia="Times New Roman" w:hAnsi="Sylfaen" w:cs="Times New Roman"/>
                <w:b/>
                <w:sz w:val="16"/>
                <w:szCs w:val="16"/>
                <w:lang w:val="ka-GE"/>
              </w:rPr>
              <w:t>ნაწილი II/Part II</w:t>
            </w:r>
          </w:p>
          <w:p w14:paraId="22A62D80" w14:textId="77777777" w:rsidR="00E4459F" w:rsidRPr="003C04A0" w:rsidRDefault="00E4459F" w:rsidP="003C04A0">
            <w:pPr>
              <w:tabs>
                <w:tab w:val="left" w:pos="360"/>
              </w:tabs>
              <w:spacing w:after="0" w:line="276" w:lineRule="auto"/>
              <w:ind w:left="180" w:hanging="180"/>
              <w:jc w:val="both"/>
              <w:rPr>
                <w:rFonts w:ascii="Sylfaen" w:eastAsia="Times New Roman" w:hAnsi="Sylfaen" w:cs="Times New Roman"/>
                <w:b/>
                <w:sz w:val="16"/>
                <w:szCs w:val="16"/>
                <w:lang w:val="ka-GE"/>
              </w:rPr>
            </w:pPr>
          </w:p>
          <w:p w14:paraId="2D1A0335" w14:textId="1A0913D9" w:rsidR="00876422" w:rsidRPr="007635D3" w:rsidRDefault="00876422" w:rsidP="00876422">
            <w:pPr>
              <w:tabs>
                <w:tab w:val="left" w:pos="360"/>
              </w:tabs>
              <w:spacing w:after="0" w:line="240" w:lineRule="auto"/>
              <w:ind w:left="180" w:hanging="180"/>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1ა</w:t>
            </w:r>
            <w:r w:rsidRPr="007635D3">
              <w:rPr>
                <w:rFonts w:ascii="Sylfaen" w:hAnsi="Sylfaen"/>
                <w:sz w:val="16"/>
                <w:szCs w:val="16"/>
                <w:lang w:val="ka-GE"/>
              </w:rPr>
              <w:t>)/(</w:t>
            </w:r>
            <w:r w:rsidRPr="007635D3">
              <w:rPr>
                <w:rFonts w:ascii="Sylfaen" w:hAnsi="Sylfaen"/>
                <w:sz w:val="16"/>
                <w:szCs w:val="16"/>
                <w:vertAlign w:val="superscript"/>
                <w:lang w:val="ka-GE"/>
              </w:rPr>
              <w:t>1a</w:t>
            </w:r>
            <w:r w:rsidRPr="007635D3">
              <w:rPr>
                <w:rFonts w:ascii="Sylfaen" w:hAnsi="Sylfaen"/>
                <w:sz w:val="16"/>
                <w:szCs w:val="16"/>
                <w:lang w:val="ka-GE"/>
              </w:rPr>
              <w:t>)</w:t>
            </w:r>
            <w:r>
              <w:rPr>
                <w:rFonts w:ascii="Sylfaen" w:hAnsi="Sylfaen"/>
                <w:sz w:val="16"/>
                <w:szCs w:val="16"/>
                <w:lang w:val="ka-GE"/>
              </w:rPr>
              <w:t xml:space="preserve"> </w:t>
            </w:r>
            <w:r w:rsidRPr="007635D3">
              <w:rPr>
                <w:rFonts w:ascii="Sylfaen" w:hAnsi="Sylfaen"/>
                <w:sz w:val="16"/>
                <w:szCs w:val="16"/>
                <w:lang w:val="ka-GE"/>
              </w:rPr>
              <w:t>OJ L 300, 14.11.2009,</w:t>
            </w:r>
            <w:r>
              <w:rPr>
                <w:rFonts w:ascii="Sylfaen" w:hAnsi="Sylfaen"/>
                <w:sz w:val="16"/>
                <w:szCs w:val="16"/>
                <w:lang w:val="ka-GE"/>
              </w:rPr>
              <w:t xml:space="preserve"> გვ.1/</w:t>
            </w:r>
            <w:r w:rsidRPr="007635D3">
              <w:rPr>
                <w:rFonts w:ascii="Sylfaen" w:hAnsi="Sylfaen"/>
                <w:sz w:val="16"/>
                <w:szCs w:val="16"/>
                <w:lang w:val="ka-GE"/>
              </w:rPr>
              <w:t>OJ L 300, 14.11.2009, p. 1.</w:t>
            </w:r>
          </w:p>
          <w:p w14:paraId="59F9DA00" w14:textId="77777777" w:rsidR="00876422" w:rsidRPr="007635D3" w:rsidRDefault="00876422" w:rsidP="00876422">
            <w:pPr>
              <w:tabs>
                <w:tab w:val="left" w:pos="360"/>
              </w:tabs>
              <w:spacing w:after="0" w:line="240" w:lineRule="auto"/>
              <w:ind w:left="180" w:hanging="180"/>
              <w:rPr>
                <w:rFonts w:ascii="Sylfaen" w:hAnsi="Sylfaen"/>
                <w:sz w:val="16"/>
                <w:szCs w:val="16"/>
                <w:lang w:val="ka-GE"/>
              </w:rPr>
            </w:pPr>
          </w:p>
          <w:p w14:paraId="612D125B" w14:textId="64E7AB53" w:rsidR="00876422" w:rsidRDefault="00876422" w:rsidP="00876422">
            <w:pPr>
              <w:tabs>
                <w:tab w:val="left" w:pos="360"/>
              </w:tabs>
              <w:spacing w:after="0" w:line="240" w:lineRule="auto"/>
              <w:ind w:left="180" w:hanging="180"/>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1ბ</w:t>
            </w:r>
            <w:r w:rsidRPr="007635D3">
              <w:rPr>
                <w:rFonts w:ascii="Sylfaen" w:hAnsi="Sylfaen"/>
                <w:sz w:val="16"/>
                <w:szCs w:val="16"/>
                <w:lang w:val="ka-GE"/>
              </w:rPr>
              <w:t>)/(</w:t>
            </w:r>
            <w:r w:rsidRPr="007635D3">
              <w:rPr>
                <w:rFonts w:ascii="Sylfaen" w:hAnsi="Sylfaen"/>
                <w:sz w:val="16"/>
                <w:szCs w:val="16"/>
                <w:vertAlign w:val="superscript"/>
                <w:lang w:val="ka-GE"/>
              </w:rPr>
              <w:t>1b</w:t>
            </w:r>
            <w:r w:rsidRPr="007635D3">
              <w:rPr>
                <w:rFonts w:ascii="Sylfaen" w:hAnsi="Sylfaen"/>
                <w:sz w:val="16"/>
                <w:szCs w:val="16"/>
                <w:lang w:val="ka-GE"/>
              </w:rPr>
              <w:t>)</w:t>
            </w:r>
            <w:r>
              <w:rPr>
                <w:rFonts w:ascii="Sylfaen" w:hAnsi="Sylfaen"/>
                <w:sz w:val="16"/>
                <w:szCs w:val="16"/>
                <w:lang w:val="ka-GE"/>
              </w:rPr>
              <w:t xml:space="preserve"> </w:t>
            </w:r>
            <w:r w:rsidRPr="007635D3">
              <w:rPr>
                <w:rFonts w:ascii="Sylfaen" w:hAnsi="Sylfaen"/>
                <w:sz w:val="16"/>
                <w:szCs w:val="16"/>
                <w:lang w:val="ka-GE"/>
              </w:rPr>
              <w:t>OJ L 54, 26.2.2011</w:t>
            </w:r>
            <w:r>
              <w:rPr>
                <w:rFonts w:ascii="Sylfaen" w:hAnsi="Sylfaen"/>
                <w:sz w:val="16"/>
                <w:szCs w:val="16"/>
                <w:lang w:val="ka-GE"/>
              </w:rPr>
              <w:t xml:space="preserve">, გვ.1/ </w:t>
            </w:r>
            <w:r w:rsidRPr="007635D3">
              <w:rPr>
                <w:rFonts w:ascii="Sylfaen" w:hAnsi="Sylfaen"/>
                <w:sz w:val="16"/>
                <w:szCs w:val="16"/>
                <w:lang w:val="ka-GE"/>
              </w:rPr>
              <w:t>OJ L 54, 26.2.2011, p. 1.</w:t>
            </w:r>
          </w:p>
          <w:tbl>
            <w:tblPr>
              <w:tblW w:w="9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94"/>
              <w:gridCol w:w="2485"/>
              <w:gridCol w:w="3277"/>
            </w:tblGrid>
            <w:tr w:rsidR="00FB122E" w:rsidRPr="005B41F4" w14:paraId="14C3B79C" w14:textId="77777777" w:rsidTr="002A73A3">
              <w:trPr>
                <w:trHeight w:val="581"/>
              </w:trPr>
              <w:tc>
                <w:tcPr>
                  <w:tcW w:w="4094" w:type="dxa"/>
                  <w:tcBorders>
                    <w:top w:val="single" w:sz="4" w:space="0" w:color="auto"/>
                    <w:left w:val="single" w:sz="4" w:space="0" w:color="auto"/>
                    <w:bottom w:val="single" w:sz="4" w:space="0" w:color="auto"/>
                    <w:right w:val="single" w:sz="4" w:space="0" w:color="auto"/>
                  </w:tcBorders>
                </w:tcPr>
                <w:p w14:paraId="16848B8C" w14:textId="77777777" w:rsidR="00FB122E" w:rsidRPr="005B41F4" w:rsidRDefault="00FB122E" w:rsidP="00FB122E">
                  <w:pPr>
                    <w:tabs>
                      <w:tab w:val="left" w:pos="360"/>
                    </w:tabs>
                    <w:ind w:left="180" w:hanging="180"/>
                    <w:rPr>
                      <w:rFonts w:ascii="Sylfaen" w:hAnsi="Sylfaen"/>
                      <w:b/>
                      <w:sz w:val="16"/>
                      <w:szCs w:val="16"/>
                      <w:lang w:val="ka-GE"/>
                    </w:rPr>
                  </w:pPr>
                  <w:r w:rsidRPr="005B41F4">
                    <w:rPr>
                      <w:rFonts w:ascii="Sylfaen" w:hAnsi="Sylfaen"/>
                      <w:b/>
                      <w:sz w:val="16"/>
                      <w:szCs w:val="16"/>
                      <w:lang w:val="ka-GE"/>
                    </w:rPr>
                    <w:t>II. ინფორმაცია ჯანმრთელობის შესახებ /Health information</w:t>
                  </w:r>
                </w:p>
                <w:p w14:paraId="75EA30C7" w14:textId="77777777" w:rsidR="00FB122E" w:rsidRPr="005B41F4" w:rsidRDefault="00FB122E" w:rsidP="00FB122E">
                  <w:pPr>
                    <w:tabs>
                      <w:tab w:val="left" w:pos="360"/>
                    </w:tabs>
                    <w:spacing w:after="0"/>
                    <w:ind w:left="180" w:hanging="180"/>
                    <w:jc w:val="both"/>
                    <w:rPr>
                      <w:rFonts w:ascii="Sylfaen" w:hAnsi="Sylfaen"/>
                      <w:b/>
                      <w:sz w:val="16"/>
                      <w:szCs w:val="16"/>
                      <w:lang w:val="ka-GE"/>
                    </w:rPr>
                  </w:pPr>
                </w:p>
              </w:tc>
              <w:tc>
                <w:tcPr>
                  <w:tcW w:w="2485" w:type="dxa"/>
                  <w:tcBorders>
                    <w:top w:val="single" w:sz="4" w:space="0" w:color="auto"/>
                    <w:left w:val="single" w:sz="4" w:space="0" w:color="auto"/>
                    <w:bottom w:val="single" w:sz="4" w:space="0" w:color="auto"/>
                    <w:right w:val="single" w:sz="4" w:space="0" w:color="auto"/>
                  </w:tcBorders>
                </w:tcPr>
                <w:p w14:paraId="345E47F7" w14:textId="77777777" w:rsidR="00FB122E" w:rsidRPr="005B41F4" w:rsidRDefault="00FB122E" w:rsidP="00FB122E">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II.ა სერტიფიკატის No/</w:t>
                  </w:r>
                  <w:r>
                    <w:rPr>
                      <w:rFonts w:ascii="Sylfaen" w:hAnsi="Sylfaen"/>
                      <w:b/>
                      <w:sz w:val="16"/>
                      <w:szCs w:val="16"/>
                    </w:rPr>
                    <w:t xml:space="preserve">II.a </w:t>
                  </w:r>
                  <w:r w:rsidRPr="005B41F4">
                    <w:rPr>
                      <w:rFonts w:ascii="Sylfaen" w:hAnsi="Sylfaen"/>
                      <w:b/>
                      <w:sz w:val="16"/>
                      <w:szCs w:val="16"/>
                      <w:lang w:val="ka-GE"/>
                    </w:rPr>
                    <w:t xml:space="preserve">Certificate reference No </w:t>
                  </w:r>
                </w:p>
              </w:tc>
              <w:tc>
                <w:tcPr>
                  <w:tcW w:w="3277" w:type="dxa"/>
                  <w:tcBorders>
                    <w:top w:val="single" w:sz="4" w:space="0" w:color="auto"/>
                    <w:left w:val="single" w:sz="4" w:space="0" w:color="auto"/>
                    <w:bottom w:val="single" w:sz="4" w:space="0" w:color="auto"/>
                    <w:right w:val="single" w:sz="4" w:space="0" w:color="auto"/>
                    <w:tr2bl w:val="single" w:sz="4" w:space="0" w:color="auto"/>
                  </w:tcBorders>
                </w:tcPr>
                <w:p w14:paraId="1FFBAA5F" w14:textId="77777777" w:rsidR="00FB122E" w:rsidRPr="00264AED" w:rsidRDefault="00FB122E" w:rsidP="00FB122E">
                  <w:pPr>
                    <w:tabs>
                      <w:tab w:val="left" w:pos="360"/>
                    </w:tabs>
                    <w:spacing w:after="0"/>
                    <w:ind w:left="180" w:hanging="180"/>
                    <w:jc w:val="both"/>
                    <w:rPr>
                      <w:rFonts w:ascii="Sylfaen" w:hAnsi="Sylfaen"/>
                      <w:b/>
                      <w:sz w:val="16"/>
                      <w:szCs w:val="16"/>
                    </w:rPr>
                  </w:pPr>
                  <w:r w:rsidRPr="005B41F4">
                    <w:rPr>
                      <w:rFonts w:ascii="Sylfaen" w:hAnsi="Sylfaen"/>
                      <w:b/>
                      <w:sz w:val="16"/>
                      <w:szCs w:val="16"/>
                      <w:lang w:val="ka-GE"/>
                    </w:rPr>
                    <w:t>II.ბ</w:t>
                  </w:r>
                  <w:r>
                    <w:rPr>
                      <w:rFonts w:ascii="Sylfaen" w:hAnsi="Sylfaen"/>
                      <w:b/>
                      <w:sz w:val="16"/>
                      <w:szCs w:val="16"/>
                    </w:rPr>
                    <w:t>/II.b</w:t>
                  </w:r>
                </w:p>
              </w:tc>
            </w:tr>
          </w:tbl>
          <w:p w14:paraId="26A48BE9" w14:textId="77777777" w:rsidR="00876422" w:rsidRPr="007635D3" w:rsidRDefault="00876422" w:rsidP="00876422">
            <w:pPr>
              <w:tabs>
                <w:tab w:val="left" w:pos="360"/>
              </w:tabs>
              <w:spacing w:after="0" w:line="240" w:lineRule="auto"/>
              <w:ind w:left="180" w:hanging="180"/>
              <w:rPr>
                <w:rFonts w:ascii="Sylfaen" w:hAnsi="Sylfaen"/>
                <w:sz w:val="16"/>
                <w:szCs w:val="16"/>
                <w:lang w:val="ka-GE"/>
              </w:rPr>
            </w:pPr>
          </w:p>
          <w:p w14:paraId="6DD9B9AA" w14:textId="694B2646" w:rsidR="003C04A0" w:rsidRDefault="003C04A0" w:rsidP="003C04A0">
            <w:p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w:t>
            </w:r>
            <w:r w:rsidRPr="003C04A0">
              <w:rPr>
                <w:rFonts w:ascii="Sylfaen" w:eastAsia="Times New Roman" w:hAnsi="Sylfaen" w:cs="Times New Roman"/>
                <w:sz w:val="16"/>
                <w:szCs w:val="16"/>
                <w:vertAlign w:val="superscript"/>
                <w:lang w:val="ka-GE"/>
              </w:rPr>
              <w:t>2</w:t>
            </w:r>
            <w:r w:rsidRPr="003C04A0">
              <w:rPr>
                <w:rFonts w:ascii="Sylfaen" w:eastAsia="Times New Roman" w:hAnsi="Sylfaen" w:cs="Times New Roman"/>
                <w:sz w:val="16"/>
                <w:szCs w:val="16"/>
                <w:lang w:val="ka-GE"/>
              </w:rPr>
              <w:t>) წაიშალოს სადაც საჭროა/ Delete as appropriate</w:t>
            </w:r>
          </w:p>
          <w:p w14:paraId="7CCD9415" w14:textId="77777777" w:rsidR="00876422" w:rsidRDefault="00876422" w:rsidP="003C04A0">
            <w:pPr>
              <w:tabs>
                <w:tab w:val="left" w:pos="360"/>
              </w:tabs>
              <w:spacing w:after="0" w:line="276" w:lineRule="auto"/>
              <w:ind w:left="180" w:hanging="180"/>
              <w:jc w:val="both"/>
              <w:rPr>
                <w:rFonts w:ascii="Sylfaen" w:eastAsia="Times New Roman" w:hAnsi="Sylfaen" w:cs="Times New Roman"/>
                <w:sz w:val="16"/>
                <w:szCs w:val="16"/>
                <w:lang w:val="ka-GE"/>
              </w:rPr>
            </w:pPr>
          </w:p>
          <w:p w14:paraId="7FA25C4C" w14:textId="77777777" w:rsidR="00876422" w:rsidRPr="007635D3" w:rsidRDefault="00876422" w:rsidP="00876422">
            <w:pPr>
              <w:tabs>
                <w:tab w:val="left" w:pos="360"/>
              </w:tabs>
              <w:spacing w:after="0" w:line="240" w:lineRule="auto"/>
              <w:ind w:left="180" w:hanging="180"/>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2ა</w:t>
            </w:r>
            <w:r w:rsidRPr="007635D3">
              <w:rPr>
                <w:rFonts w:ascii="Sylfaen" w:hAnsi="Sylfaen"/>
                <w:sz w:val="16"/>
                <w:szCs w:val="16"/>
                <w:lang w:val="ka-GE"/>
              </w:rPr>
              <w:t>)/(</w:t>
            </w:r>
            <w:r w:rsidRPr="007635D3">
              <w:rPr>
                <w:rFonts w:ascii="Sylfaen" w:hAnsi="Sylfaen"/>
                <w:sz w:val="16"/>
                <w:szCs w:val="16"/>
                <w:vertAlign w:val="superscript"/>
                <w:lang w:val="ka-GE"/>
              </w:rPr>
              <w:t>2a</w:t>
            </w:r>
            <w:r w:rsidRPr="007635D3">
              <w:rPr>
                <w:rFonts w:ascii="Sylfaen" w:hAnsi="Sylfaen"/>
                <w:sz w:val="16"/>
                <w:szCs w:val="16"/>
                <w:lang w:val="ka-GE"/>
              </w:rPr>
              <w:t>)</w:t>
            </w:r>
            <w:r>
              <w:rPr>
                <w:rFonts w:ascii="Sylfaen" w:hAnsi="Sylfaen"/>
                <w:sz w:val="16"/>
                <w:szCs w:val="16"/>
                <w:lang w:val="ka-GE"/>
              </w:rPr>
              <w:t xml:space="preserve"> </w:t>
            </w:r>
            <w:r w:rsidRPr="007635D3">
              <w:rPr>
                <w:rFonts w:ascii="Sylfaen" w:hAnsi="Sylfaen"/>
                <w:sz w:val="16"/>
                <w:szCs w:val="16"/>
                <w:lang w:val="ka-GE"/>
              </w:rPr>
              <w:t>OJ L 139, 30.4.2004,</w:t>
            </w:r>
            <w:r>
              <w:rPr>
                <w:rFonts w:ascii="Sylfaen" w:hAnsi="Sylfaen"/>
                <w:sz w:val="16"/>
                <w:szCs w:val="16"/>
                <w:lang w:val="ka-GE"/>
              </w:rPr>
              <w:t xml:space="preserve"> გვ.55/</w:t>
            </w:r>
            <w:r w:rsidRPr="007635D3">
              <w:rPr>
                <w:rFonts w:ascii="Sylfaen" w:hAnsi="Sylfaen"/>
                <w:sz w:val="16"/>
                <w:szCs w:val="16"/>
                <w:lang w:val="ka-GE"/>
              </w:rPr>
              <w:t>OJ L 139, 30.4.2004, p. 55.</w:t>
            </w:r>
          </w:p>
          <w:p w14:paraId="7E5C6D32" w14:textId="336D86FA" w:rsidR="003374B8" w:rsidRPr="003C04A0" w:rsidRDefault="003374B8" w:rsidP="003C04A0">
            <w:pPr>
              <w:tabs>
                <w:tab w:val="left" w:pos="360"/>
              </w:tabs>
              <w:spacing w:after="0" w:line="276" w:lineRule="auto"/>
              <w:ind w:left="180" w:hanging="180"/>
              <w:jc w:val="both"/>
              <w:rPr>
                <w:rFonts w:ascii="Sylfaen" w:eastAsia="Times New Roman" w:hAnsi="Sylfaen" w:cs="Times New Roman"/>
                <w:sz w:val="16"/>
                <w:szCs w:val="16"/>
                <w:lang w:val="ka-GE"/>
              </w:rPr>
            </w:pPr>
          </w:p>
          <w:p w14:paraId="54B48DC4" w14:textId="77777777" w:rsidR="003C04A0" w:rsidRPr="003C04A0" w:rsidRDefault="003C04A0" w:rsidP="003C04A0">
            <w:pPr>
              <w:tabs>
                <w:tab w:val="left" w:pos="360"/>
              </w:tabs>
              <w:spacing w:after="0" w:line="276" w:lineRule="auto"/>
              <w:ind w:left="180" w:hanging="180"/>
              <w:jc w:val="both"/>
              <w:rPr>
                <w:rFonts w:ascii="Sylfaen" w:eastAsia="Times New Roman" w:hAnsi="Sylfaen" w:cs="Times New Roman"/>
                <w:sz w:val="16"/>
                <w:szCs w:val="16"/>
                <w:lang w:val="ka-GE"/>
              </w:rPr>
            </w:pPr>
          </w:p>
          <w:p w14:paraId="7E7AAB8C" w14:textId="64AB31D8" w:rsidR="002C7C8F" w:rsidRDefault="003C04A0" w:rsidP="00F601B7">
            <w:pPr>
              <w:tabs>
                <w:tab w:val="left" w:pos="360"/>
              </w:tabs>
              <w:spacing w:after="0" w:line="276" w:lineRule="auto"/>
              <w:ind w:left="180" w:hanging="180"/>
              <w:jc w:val="both"/>
              <w:rPr>
                <w:rFonts w:ascii="Sylfaen" w:eastAsia="Times New Roman" w:hAnsi="Sylfaen" w:cs="Times New Roman"/>
                <w:sz w:val="16"/>
                <w:szCs w:val="16"/>
              </w:rPr>
            </w:pPr>
            <w:r w:rsidRPr="003C04A0">
              <w:rPr>
                <w:rFonts w:ascii="Sylfaen" w:eastAsia="Times New Roman" w:hAnsi="Sylfaen" w:cs="Times New Roman"/>
                <w:sz w:val="16"/>
                <w:szCs w:val="16"/>
                <w:lang w:val="ka-GE"/>
              </w:rPr>
              <w:t xml:space="preserve"> (</w:t>
            </w:r>
            <w:r w:rsidRPr="003C04A0">
              <w:rPr>
                <w:rFonts w:ascii="Sylfaen" w:eastAsia="Times New Roman" w:hAnsi="Sylfaen" w:cs="Times New Roman"/>
                <w:sz w:val="16"/>
                <w:szCs w:val="16"/>
                <w:vertAlign w:val="superscript"/>
                <w:lang w:val="ka-GE"/>
              </w:rPr>
              <w:t>3</w:t>
            </w:r>
            <w:r w:rsidRPr="003C04A0">
              <w:rPr>
                <w:rFonts w:ascii="Sylfaen" w:eastAsia="Times New Roman" w:hAnsi="Sylfaen" w:cs="Times New Roman"/>
                <w:sz w:val="16"/>
                <w:szCs w:val="16"/>
                <w:lang w:val="ka-GE"/>
              </w:rPr>
              <w:t>) ექსპორტიორი ქვეყნის სახელწოდება და ISO კოდი</w:t>
            </w:r>
            <w:r w:rsidR="00A4225D">
              <w:rPr>
                <w:rFonts w:ascii="Sylfaen" w:eastAsia="Times New Roman" w:hAnsi="Sylfaen" w:cs="Times New Roman"/>
                <w:sz w:val="16"/>
                <w:szCs w:val="16"/>
                <w:lang w:val="ka-GE"/>
              </w:rPr>
              <w:t xml:space="preserve"> </w:t>
            </w:r>
            <w:r w:rsidRPr="003C04A0">
              <w:rPr>
                <w:rFonts w:ascii="Sylfaen" w:eastAsia="Times New Roman" w:hAnsi="Sylfaen" w:cs="Times New Roman"/>
                <w:sz w:val="16"/>
                <w:szCs w:val="16"/>
                <w:lang w:val="ka-GE"/>
              </w:rPr>
              <w:t>/The name and ISO code number of the exporting country</w:t>
            </w:r>
            <w:r w:rsidR="00F601B7">
              <w:rPr>
                <w:rFonts w:ascii="Sylfaen" w:eastAsia="Times New Roman" w:hAnsi="Sylfaen" w:cs="Times New Roman"/>
                <w:sz w:val="16"/>
                <w:szCs w:val="16"/>
                <w:lang w:val="ka-GE"/>
              </w:rPr>
              <w:t>:</w:t>
            </w:r>
          </w:p>
          <w:p w14:paraId="012474C8" w14:textId="43142081" w:rsidR="003374B8" w:rsidRPr="0083429C" w:rsidRDefault="003374B8" w:rsidP="0083429C">
            <w:pPr>
              <w:pStyle w:val="ListParagraph"/>
              <w:tabs>
                <w:tab w:val="left" w:pos="360"/>
              </w:tabs>
              <w:spacing w:after="0" w:line="276" w:lineRule="auto"/>
              <w:jc w:val="both"/>
              <w:rPr>
                <w:rFonts w:ascii="Sylfaen" w:eastAsia="Times New Roman" w:hAnsi="Sylfaen" w:cs="Times New Roman"/>
                <w:sz w:val="16"/>
                <w:szCs w:val="16"/>
              </w:rPr>
            </w:pPr>
          </w:p>
          <w:p w14:paraId="2DAF7E55" w14:textId="1092DE40" w:rsidR="003C04A0" w:rsidRPr="0083429C" w:rsidRDefault="005D2822" w:rsidP="0083429C">
            <w:pPr>
              <w:tabs>
                <w:tab w:val="left" w:pos="360"/>
              </w:tabs>
              <w:spacing w:after="0" w:line="276" w:lineRule="auto"/>
              <w:jc w:val="both"/>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ასევე, </w:t>
            </w:r>
            <w:r w:rsidR="00CD2377" w:rsidRPr="00CD2377">
              <w:rPr>
                <w:rFonts w:ascii="Sylfaen" w:eastAsia="Times New Roman" w:hAnsi="Sylfaen" w:cs="Times New Roman"/>
                <w:sz w:val="16"/>
                <w:szCs w:val="16"/>
                <w:lang w:val="ka-GE"/>
              </w:rPr>
              <w:t xml:space="preserve">ტერიტორიების </w:t>
            </w:r>
            <w:r w:rsidR="00CD2377">
              <w:rPr>
                <w:rFonts w:ascii="Sylfaen" w:eastAsia="Times New Roman" w:hAnsi="Sylfaen" w:cs="Times New Roman"/>
                <w:sz w:val="16"/>
                <w:szCs w:val="16"/>
                <w:lang w:val="ka-GE"/>
              </w:rPr>
              <w:t xml:space="preserve">და მისი ნაწილების </w:t>
            </w:r>
            <w:r w:rsidR="00CD2377" w:rsidRPr="00CD2377">
              <w:rPr>
                <w:rFonts w:ascii="Sylfaen" w:eastAsia="Times New Roman" w:hAnsi="Sylfaen" w:cs="Times New Roman"/>
                <w:sz w:val="16"/>
                <w:szCs w:val="16"/>
                <w:lang w:val="ka-GE"/>
              </w:rPr>
              <w:t>ISO კოდ</w:t>
            </w:r>
            <w:r w:rsidR="00CD2377">
              <w:rPr>
                <w:rFonts w:ascii="Sylfaen" w:eastAsia="Times New Roman" w:hAnsi="Sylfaen" w:cs="Times New Roman"/>
                <w:sz w:val="16"/>
                <w:szCs w:val="16"/>
                <w:lang w:val="ka-GE"/>
              </w:rPr>
              <w:t xml:space="preserve">ები, რომლებიც </w:t>
            </w:r>
            <w:r w:rsidR="000A5F84">
              <w:rPr>
                <w:rFonts w:ascii="Sylfaen" w:eastAsia="Times New Roman" w:hAnsi="Sylfaen" w:cs="Times New Roman"/>
                <w:sz w:val="16"/>
                <w:szCs w:val="16"/>
                <w:lang w:val="ka-GE"/>
              </w:rPr>
              <w:t>განსაზღვრულია</w:t>
            </w:r>
            <w:r w:rsidR="00CD2377">
              <w:rPr>
                <w:rFonts w:ascii="Sylfaen" w:eastAsia="Times New Roman" w:hAnsi="Sylfaen" w:cs="Times New Roman"/>
                <w:sz w:val="16"/>
                <w:szCs w:val="16"/>
                <w:lang w:val="ka-GE"/>
              </w:rPr>
              <w:t xml:space="preserve"> ევროკომისიის </w:t>
            </w:r>
            <w:r w:rsidR="009E60CF">
              <w:rPr>
                <w:rFonts w:ascii="Sylfaen" w:eastAsia="Times New Roman" w:hAnsi="Sylfaen" w:cs="Times New Roman"/>
                <w:sz w:val="16"/>
                <w:szCs w:val="16"/>
                <w:lang w:val="ka-GE"/>
              </w:rPr>
              <w:t xml:space="preserve">დადგენილება </w:t>
            </w:r>
            <w:r w:rsidR="000A5F84" w:rsidRPr="00CD2377">
              <w:rPr>
                <w:rFonts w:ascii="Sylfaen" w:eastAsia="Times New Roman" w:hAnsi="Sylfaen" w:cs="Times New Roman"/>
                <w:sz w:val="16"/>
                <w:szCs w:val="16"/>
                <w:lang w:val="ka-GE"/>
              </w:rPr>
              <w:t>No</w:t>
            </w:r>
            <w:r w:rsidR="000A5F84">
              <w:rPr>
                <w:rFonts w:ascii="Sylfaen" w:eastAsia="Times New Roman" w:hAnsi="Sylfaen" w:cs="Times New Roman"/>
                <w:sz w:val="16"/>
                <w:szCs w:val="16"/>
                <w:lang w:val="ka-GE"/>
              </w:rPr>
              <w:t xml:space="preserve"> 2021/404 და </w:t>
            </w:r>
            <w:r w:rsidR="000A5F84" w:rsidRPr="00CD2377">
              <w:rPr>
                <w:rFonts w:ascii="Sylfaen" w:eastAsia="Times New Roman" w:hAnsi="Sylfaen" w:cs="Times New Roman"/>
                <w:sz w:val="16"/>
                <w:szCs w:val="16"/>
                <w:lang w:val="ka-GE"/>
              </w:rPr>
              <w:t>No</w:t>
            </w:r>
            <w:r w:rsidR="00CD2377">
              <w:rPr>
                <w:rFonts w:ascii="Sylfaen" w:eastAsia="Times New Roman" w:hAnsi="Sylfaen" w:cs="Times New Roman"/>
                <w:sz w:val="16"/>
                <w:szCs w:val="16"/>
                <w:lang w:val="ka-GE"/>
              </w:rPr>
              <w:t>119/2009</w:t>
            </w:r>
            <w:r w:rsidR="000A5F84">
              <w:rPr>
                <w:rFonts w:ascii="Sylfaen" w:eastAsia="Times New Roman" w:hAnsi="Sylfaen" w:cs="Times New Roman"/>
                <w:sz w:val="16"/>
                <w:szCs w:val="16"/>
                <w:lang w:val="ka-GE"/>
              </w:rPr>
              <w:t xml:space="preserve"> </w:t>
            </w:r>
            <w:r w:rsidR="00CD2377">
              <w:rPr>
                <w:rFonts w:ascii="Sylfaen" w:eastAsia="Times New Roman" w:hAnsi="Sylfaen" w:cs="Times New Roman"/>
                <w:sz w:val="16"/>
                <w:szCs w:val="16"/>
                <w:lang w:val="ka-GE"/>
              </w:rPr>
              <w:t>დანართებში</w:t>
            </w:r>
            <w:r w:rsidR="005D6DD5">
              <w:rPr>
                <w:rFonts w:ascii="Sylfaen" w:eastAsia="Times New Roman" w:hAnsi="Sylfaen" w:cs="Times New Roman"/>
                <w:sz w:val="16"/>
                <w:szCs w:val="16"/>
              </w:rPr>
              <w:t xml:space="preserve"> </w:t>
            </w:r>
            <w:r w:rsidR="005D6DD5">
              <w:rPr>
                <w:rFonts w:ascii="Sylfaen" w:eastAsia="Times New Roman" w:hAnsi="Sylfaen" w:cs="Times New Roman"/>
                <w:sz w:val="16"/>
                <w:szCs w:val="16"/>
                <w:lang w:val="ka-GE"/>
              </w:rPr>
              <w:t>ან/და საქართველოს კანონმდებლობით</w:t>
            </w:r>
            <w:r w:rsidR="000A5F84">
              <w:rPr>
                <w:rFonts w:ascii="Sylfaen" w:eastAsia="Times New Roman" w:hAnsi="Sylfaen" w:cs="Times New Roman"/>
                <w:sz w:val="16"/>
                <w:szCs w:val="16"/>
                <w:lang w:val="ka-GE"/>
              </w:rPr>
              <w:t xml:space="preserve">, </w:t>
            </w:r>
            <w:r w:rsidR="00CD2377">
              <w:rPr>
                <w:rFonts w:ascii="Sylfaen" w:eastAsia="Times New Roman" w:hAnsi="Sylfaen" w:cs="Times New Roman"/>
                <w:sz w:val="16"/>
                <w:szCs w:val="16"/>
                <w:lang w:val="ka-GE"/>
              </w:rPr>
              <w:t xml:space="preserve"> </w:t>
            </w:r>
            <w:r w:rsidR="000A5F84">
              <w:rPr>
                <w:rFonts w:ascii="Sylfaen" w:eastAsia="Times New Roman" w:hAnsi="Sylfaen" w:cs="Times New Roman"/>
                <w:sz w:val="16"/>
                <w:szCs w:val="16"/>
                <w:lang w:val="ka-GE"/>
              </w:rPr>
              <w:t>რომლებიც მითითებულია ამ შენიშვნაში, ასევე უნდა იქნეს საჭიროებისამებრ მითითებული, სადაც რელევანტურია ამთვისებელ ცხოველებთან მიმართებაში</w:t>
            </w:r>
            <w:r w:rsidR="003C04A0" w:rsidRPr="003C04A0">
              <w:rPr>
                <w:rFonts w:ascii="Sylfaen" w:eastAsia="Times New Roman" w:hAnsi="Sylfaen" w:cs="Times New Roman"/>
                <w:sz w:val="16"/>
                <w:szCs w:val="16"/>
                <w:lang w:val="ka-GE"/>
              </w:rPr>
              <w:t>/</w:t>
            </w:r>
            <w:r w:rsidR="00245E06">
              <w:rPr>
                <w:rFonts w:ascii="Sylfaen" w:eastAsia="Times New Roman" w:hAnsi="Sylfaen" w:cs="Times New Roman"/>
                <w:sz w:val="16"/>
                <w:szCs w:val="16"/>
              </w:rPr>
              <w:t xml:space="preserve"> I</w:t>
            </w:r>
            <w:r w:rsidR="003C04A0" w:rsidRPr="003C04A0">
              <w:rPr>
                <w:rFonts w:ascii="Sylfaen" w:eastAsia="Times New Roman" w:hAnsi="Sylfaen" w:cs="Times New Roman"/>
                <w:sz w:val="16"/>
                <w:szCs w:val="16"/>
                <w:lang w:val="ka-GE"/>
              </w:rPr>
              <w:t>n addition the ISO code of territories and parts thereof</w:t>
            </w:r>
            <w:r w:rsidR="00245E06">
              <w:rPr>
                <w:rFonts w:ascii="Sylfaen" w:eastAsia="Times New Roman" w:hAnsi="Sylfaen" w:cs="Times New Roman"/>
                <w:sz w:val="16"/>
                <w:szCs w:val="16"/>
              </w:rPr>
              <w:t xml:space="preserve"> referred to in the Annexes to Implementing Regulation (EU) 2021/404 and to Regulation (EU) No 119/2009</w:t>
            </w:r>
            <w:r w:rsidR="005D6DD5">
              <w:rPr>
                <w:rFonts w:ascii="Sylfaen" w:eastAsia="Times New Roman" w:hAnsi="Sylfaen" w:cs="Times New Roman"/>
                <w:sz w:val="16"/>
                <w:szCs w:val="16"/>
                <w:lang w:val="ka-GE"/>
              </w:rPr>
              <w:t xml:space="preserve"> </w:t>
            </w:r>
            <w:r w:rsidR="005D6DD5">
              <w:rPr>
                <w:rFonts w:ascii="Sylfaen" w:eastAsia="Times New Roman" w:hAnsi="Sylfaen" w:cs="Times New Roman"/>
                <w:sz w:val="16"/>
                <w:szCs w:val="16"/>
              </w:rPr>
              <w:t>and/or according to Georgian legislation</w:t>
            </w:r>
            <w:r w:rsidR="00245E06">
              <w:rPr>
                <w:rFonts w:ascii="Sylfaen" w:eastAsia="Times New Roman" w:hAnsi="Sylfaen" w:cs="Times New Roman"/>
                <w:sz w:val="16"/>
                <w:szCs w:val="16"/>
              </w:rPr>
              <w:t xml:space="preserve"> referred </w:t>
            </w:r>
            <w:r w:rsidR="003C04A0" w:rsidRPr="003C04A0">
              <w:rPr>
                <w:rFonts w:ascii="Sylfaen" w:eastAsia="Times New Roman" w:hAnsi="Sylfaen" w:cs="Times New Roman"/>
                <w:sz w:val="16"/>
                <w:szCs w:val="16"/>
                <w:lang w:val="ka-GE"/>
              </w:rPr>
              <w:t xml:space="preserve"> </w:t>
            </w:r>
            <w:r w:rsidR="00245E06">
              <w:rPr>
                <w:rFonts w:ascii="Sylfaen" w:eastAsia="Times New Roman" w:hAnsi="Sylfaen" w:cs="Times New Roman"/>
                <w:sz w:val="16"/>
                <w:szCs w:val="16"/>
              </w:rPr>
              <w:t>to in this note (</w:t>
            </w:r>
            <w:r w:rsidR="003C04A0" w:rsidRPr="003C04A0">
              <w:rPr>
                <w:rFonts w:ascii="Sylfaen" w:eastAsia="Times New Roman" w:hAnsi="Sylfaen" w:cs="Times New Roman"/>
                <w:sz w:val="16"/>
                <w:szCs w:val="16"/>
                <w:lang w:val="ka-GE"/>
              </w:rPr>
              <w:t>where applicable for the susceptible species concerned</w:t>
            </w:r>
            <w:r w:rsidR="00245E06">
              <w:rPr>
                <w:rFonts w:ascii="Sylfaen" w:eastAsia="Times New Roman" w:hAnsi="Sylfaen" w:cs="Times New Roman"/>
                <w:sz w:val="16"/>
                <w:szCs w:val="16"/>
              </w:rPr>
              <w:t xml:space="preserve">) </w:t>
            </w:r>
            <w:r w:rsidR="003C04A0" w:rsidRPr="003C04A0">
              <w:rPr>
                <w:rFonts w:ascii="Sylfaen" w:eastAsia="Times New Roman" w:hAnsi="Sylfaen" w:cs="Times New Roman"/>
                <w:sz w:val="16"/>
                <w:szCs w:val="16"/>
                <w:lang w:val="ka-GE"/>
              </w:rPr>
              <w:t xml:space="preserve"> </w:t>
            </w:r>
            <w:r w:rsidR="00245E06">
              <w:rPr>
                <w:rFonts w:ascii="Sylfaen" w:eastAsia="Times New Roman" w:hAnsi="Sylfaen" w:cs="Times New Roman"/>
                <w:sz w:val="16"/>
                <w:szCs w:val="16"/>
              </w:rPr>
              <w:t xml:space="preserve">must </w:t>
            </w:r>
            <w:r w:rsidR="003C04A0" w:rsidRPr="003C04A0">
              <w:rPr>
                <w:rFonts w:ascii="Sylfaen" w:eastAsia="Times New Roman" w:hAnsi="Sylfaen" w:cs="Times New Roman"/>
                <w:sz w:val="16"/>
                <w:szCs w:val="16"/>
                <w:lang w:val="ka-GE"/>
              </w:rPr>
              <w:t xml:space="preserve"> be included</w:t>
            </w:r>
            <w:r w:rsidR="00245E06">
              <w:rPr>
                <w:rFonts w:ascii="Sylfaen" w:eastAsia="Times New Roman" w:hAnsi="Sylfaen" w:cs="Times New Roman"/>
                <w:sz w:val="16"/>
                <w:szCs w:val="16"/>
              </w:rPr>
              <w:t xml:space="preserve"> where applicable.</w:t>
            </w:r>
          </w:p>
          <w:p w14:paraId="0BA31486" w14:textId="77777777" w:rsidR="003C04A0" w:rsidRPr="003C04A0" w:rsidRDefault="003C04A0" w:rsidP="005D2822">
            <w:pPr>
              <w:tabs>
                <w:tab w:val="left" w:pos="360"/>
              </w:tabs>
              <w:spacing w:after="0" w:line="276" w:lineRule="auto"/>
              <w:jc w:val="both"/>
              <w:rPr>
                <w:rFonts w:ascii="Sylfaen" w:eastAsia="Times New Roman" w:hAnsi="Sylfaen" w:cs="Times New Roman"/>
                <w:sz w:val="16"/>
                <w:szCs w:val="16"/>
                <w:lang w:val="ka-GE"/>
              </w:rPr>
            </w:pPr>
          </w:p>
          <w:p w14:paraId="4B3D4C63" w14:textId="2B860B04" w:rsidR="003C04A0" w:rsidRPr="003C04A0" w:rsidRDefault="003C04A0" w:rsidP="0083429C">
            <w:pPr>
              <w:tabs>
                <w:tab w:val="left" w:pos="360"/>
              </w:tabs>
              <w:spacing w:after="0" w:line="276" w:lineRule="auto"/>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w:t>
            </w:r>
            <w:r w:rsidRPr="003C04A0">
              <w:rPr>
                <w:rFonts w:ascii="Sylfaen" w:eastAsia="Times New Roman" w:hAnsi="Sylfaen" w:cs="Times New Roman"/>
                <w:sz w:val="16"/>
                <w:szCs w:val="16"/>
                <w:vertAlign w:val="superscript"/>
                <w:lang w:val="ka-GE"/>
              </w:rPr>
              <w:t>4</w:t>
            </w:r>
            <w:r w:rsidRPr="003C04A0">
              <w:rPr>
                <w:rFonts w:ascii="Sylfaen" w:eastAsia="Times New Roman" w:hAnsi="Sylfaen" w:cs="Times New Roman"/>
                <w:sz w:val="16"/>
                <w:szCs w:val="16"/>
                <w:lang w:val="ka-GE"/>
              </w:rPr>
              <w:t>)მხოლოდ იმ ქვეყნებისთვის, სადაც იმავე ცხოველის</w:t>
            </w:r>
            <w:r w:rsidR="000A5F84">
              <w:rPr>
                <w:rFonts w:ascii="Sylfaen" w:eastAsia="Times New Roman" w:hAnsi="Sylfaen" w:cs="Times New Roman"/>
                <w:sz w:val="16"/>
                <w:szCs w:val="16"/>
                <w:lang w:val="ka-GE"/>
              </w:rPr>
              <w:t xml:space="preserve"> სახეობის </w:t>
            </w:r>
            <w:r w:rsidRPr="003C04A0">
              <w:rPr>
                <w:rFonts w:ascii="Sylfaen" w:eastAsia="Times New Roman" w:hAnsi="Sylfaen" w:cs="Times New Roman"/>
                <w:sz w:val="16"/>
                <w:szCs w:val="16"/>
                <w:lang w:val="ka-GE"/>
              </w:rPr>
              <w:t xml:space="preserve"> ადამიანის მოხმარებისთვის განკუთვნილი ნანადირევი ხორცი ავტორი</w:t>
            </w:r>
            <w:r w:rsidR="000A5F84">
              <w:rPr>
                <w:rFonts w:ascii="Sylfaen" w:eastAsia="Times New Roman" w:hAnsi="Sylfaen" w:cs="Times New Roman"/>
                <w:sz w:val="16"/>
                <w:szCs w:val="16"/>
                <w:lang w:val="ka-GE"/>
              </w:rPr>
              <w:t>ზ</w:t>
            </w:r>
            <w:r w:rsidRPr="003C04A0">
              <w:rPr>
                <w:rFonts w:ascii="Sylfaen" w:eastAsia="Times New Roman" w:hAnsi="Sylfaen" w:cs="Times New Roman"/>
                <w:sz w:val="16"/>
                <w:szCs w:val="16"/>
                <w:lang w:val="ka-GE"/>
              </w:rPr>
              <w:t xml:space="preserve">ებულია საქართველოში იმპორტზე./Only for countries from where </w:t>
            </w:r>
            <w:r w:rsidR="00981AF4" w:rsidRPr="0083429C">
              <w:rPr>
                <w:rFonts w:ascii="Sylfaen" w:eastAsia="Times New Roman" w:hAnsi="Sylfaen" w:cs="Times New Roman"/>
                <w:sz w:val="16"/>
                <w:szCs w:val="16"/>
                <w:lang w:val="ka-GE"/>
              </w:rPr>
              <w:t xml:space="preserve">the </w:t>
            </w:r>
            <w:r w:rsidRPr="003C04A0">
              <w:rPr>
                <w:rFonts w:ascii="Sylfaen" w:eastAsia="Times New Roman" w:hAnsi="Sylfaen" w:cs="Times New Roman"/>
                <w:sz w:val="16"/>
                <w:szCs w:val="16"/>
                <w:lang w:val="ka-GE"/>
              </w:rPr>
              <w:t xml:space="preserve">game meat intended for human consumption of the same animal species is authorized for importation into Georgia. </w:t>
            </w:r>
          </w:p>
          <w:p w14:paraId="09A86163" w14:textId="77777777" w:rsidR="003C04A0" w:rsidRPr="003C04A0" w:rsidRDefault="003C04A0" w:rsidP="003C04A0">
            <w:pPr>
              <w:tabs>
                <w:tab w:val="left" w:pos="360"/>
              </w:tabs>
              <w:spacing w:after="0" w:line="276" w:lineRule="auto"/>
              <w:ind w:left="180" w:hanging="180"/>
              <w:jc w:val="both"/>
              <w:rPr>
                <w:rFonts w:ascii="Sylfaen" w:eastAsia="Times New Roman" w:hAnsi="Sylfaen" w:cs="Times New Roman"/>
                <w:sz w:val="16"/>
                <w:szCs w:val="16"/>
                <w:lang w:val="ka-GE"/>
              </w:rPr>
            </w:pPr>
          </w:p>
          <w:p w14:paraId="7D019C44" w14:textId="49EFC50A" w:rsidR="004535C6" w:rsidRPr="0083429C" w:rsidRDefault="003C04A0" w:rsidP="003C04A0">
            <w:p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w:t>
            </w:r>
            <w:r w:rsidRPr="003C04A0">
              <w:rPr>
                <w:rFonts w:ascii="Sylfaen" w:eastAsia="Times New Roman" w:hAnsi="Sylfaen" w:cs="Times New Roman"/>
                <w:sz w:val="16"/>
                <w:szCs w:val="16"/>
                <w:vertAlign w:val="superscript"/>
                <w:lang w:val="ka-GE"/>
              </w:rPr>
              <w:t>5</w:t>
            </w:r>
            <w:r w:rsidRPr="003C04A0">
              <w:rPr>
                <w:rFonts w:ascii="Sylfaen" w:eastAsia="Times New Roman" w:hAnsi="Sylfaen" w:cs="Times New Roman"/>
                <w:sz w:val="16"/>
                <w:szCs w:val="16"/>
                <w:lang w:val="ka-GE"/>
              </w:rPr>
              <w:t>)</w:t>
            </w:r>
            <w:r w:rsidR="0083429C" w:rsidRPr="0083429C">
              <w:rPr>
                <w:rFonts w:ascii="Sylfaen" w:eastAsia="Times New Roman" w:hAnsi="Sylfaen" w:cs="Times New Roman"/>
                <w:sz w:val="16"/>
                <w:szCs w:val="16"/>
                <w:lang w:val="ka-GE"/>
              </w:rPr>
              <w:t xml:space="preserve"> OJ L303, 18.11.2009, </w:t>
            </w:r>
            <w:r w:rsidR="0083429C">
              <w:rPr>
                <w:rFonts w:ascii="Sylfaen" w:eastAsia="Times New Roman" w:hAnsi="Sylfaen" w:cs="Times New Roman"/>
                <w:sz w:val="16"/>
                <w:szCs w:val="16"/>
                <w:lang w:val="ka-GE"/>
              </w:rPr>
              <w:t>გვ</w:t>
            </w:r>
            <w:r w:rsidR="0083429C" w:rsidRPr="0083429C">
              <w:rPr>
                <w:rFonts w:ascii="Sylfaen" w:eastAsia="Times New Roman" w:hAnsi="Sylfaen" w:cs="Times New Roman"/>
                <w:sz w:val="16"/>
                <w:szCs w:val="16"/>
                <w:lang w:val="ka-GE"/>
              </w:rPr>
              <w:t>.1.</w:t>
            </w:r>
            <w:r w:rsidR="0083429C" w:rsidRPr="00642A4E">
              <w:rPr>
                <w:rFonts w:ascii="Sylfaen" w:eastAsia="Times New Roman" w:hAnsi="Sylfaen" w:cs="Times New Roman"/>
                <w:sz w:val="16"/>
                <w:szCs w:val="16"/>
                <w:lang w:val="ka-GE"/>
              </w:rPr>
              <w:t>/</w:t>
            </w:r>
            <w:r w:rsidR="004535C6" w:rsidRPr="0083429C">
              <w:rPr>
                <w:rFonts w:ascii="Sylfaen" w:eastAsia="Times New Roman" w:hAnsi="Sylfaen" w:cs="Times New Roman"/>
                <w:sz w:val="16"/>
                <w:szCs w:val="16"/>
                <w:lang w:val="ka-GE"/>
              </w:rPr>
              <w:t>OJ L303, 18.11.2009, p.1.</w:t>
            </w:r>
          </w:p>
          <w:p w14:paraId="1941970C" w14:textId="09938FD5" w:rsidR="004535C6" w:rsidRDefault="003C04A0" w:rsidP="003C04A0">
            <w:p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 xml:space="preserve"> </w:t>
            </w:r>
          </w:p>
          <w:p w14:paraId="1BACCA44" w14:textId="1771A3FF" w:rsidR="003C04A0" w:rsidRPr="003C04A0" w:rsidRDefault="004535C6" w:rsidP="003C04A0">
            <w:p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w:t>
            </w:r>
            <w:r w:rsidRPr="0083429C">
              <w:rPr>
                <w:rFonts w:ascii="Sylfaen" w:eastAsia="Times New Roman" w:hAnsi="Sylfaen" w:cs="Times New Roman"/>
                <w:sz w:val="16"/>
                <w:szCs w:val="16"/>
                <w:vertAlign w:val="superscript"/>
                <w:lang w:val="ka-GE"/>
              </w:rPr>
              <w:t>6</w:t>
            </w:r>
            <w:r w:rsidRPr="003C04A0">
              <w:rPr>
                <w:rFonts w:ascii="Sylfaen" w:eastAsia="Times New Roman" w:hAnsi="Sylfaen" w:cs="Times New Roman"/>
                <w:sz w:val="16"/>
                <w:szCs w:val="16"/>
                <w:lang w:val="ka-GE"/>
              </w:rPr>
              <w:t>)</w:t>
            </w:r>
            <w:r w:rsidRPr="0083429C">
              <w:rPr>
                <w:rFonts w:ascii="Sylfaen" w:eastAsia="Times New Roman" w:hAnsi="Sylfaen" w:cs="Times New Roman"/>
                <w:sz w:val="16"/>
                <w:szCs w:val="16"/>
                <w:lang w:val="ka-GE"/>
              </w:rPr>
              <w:t xml:space="preserve"> </w:t>
            </w:r>
            <w:r w:rsidR="003C04A0" w:rsidRPr="003C04A0">
              <w:rPr>
                <w:rFonts w:ascii="Sylfaen" w:eastAsia="Times New Roman" w:hAnsi="Sylfaen" w:cs="Times New Roman"/>
                <w:sz w:val="16"/>
                <w:szCs w:val="16"/>
                <w:lang w:val="ka-GE"/>
              </w:rPr>
              <w:t xml:space="preserve">დამატებითი გარანტიები იქნეს მიწოდებული, როდესაც შინაური მცოხნავი ცხოველების მასალა წარმოშობილია სამხრეთ ამერიკის ან სამხრეთ აფრიკის ტერიტორიიდან ან მისი ნაწილიდან, საიდანაც მხოლოდ შინაური მცოხნავი ცხოველების მომწიფებული და ძვალგამოცლილი ახალი ხორცია ადამიანის მიერ მოხმარებისათვის საქართველოში ექსპორტისთვის </w:t>
            </w:r>
            <w:r w:rsidR="003C04A0" w:rsidRPr="005F5E81">
              <w:rPr>
                <w:rFonts w:ascii="Sylfaen" w:eastAsia="Times New Roman" w:hAnsi="Sylfaen" w:cs="Times New Roman"/>
                <w:sz w:val="16"/>
                <w:szCs w:val="16"/>
                <w:lang w:val="ka-GE"/>
              </w:rPr>
              <w:t xml:space="preserve">ნებადართული. </w:t>
            </w:r>
            <w:r w:rsidR="000A5F84" w:rsidRPr="005F5E81">
              <w:rPr>
                <w:rFonts w:ascii="Sylfaen" w:eastAsia="Times New Roman" w:hAnsi="Sylfaen" w:cs="Times New Roman"/>
                <w:sz w:val="16"/>
                <w:szCs w:val="16"/>
                <w:lang w:val="ka-GE"/>
              </w:rPr>
              <w:t xml:space="preserve">ასევე ნებადართულია, </w:t>
            </w:r>
            <w:r w:rsidR="003C04A0" w:rsidRPr="005F5E81">
              <w:rPr>
                <w:rFonts w:ascii="Sylfaen" w:eastAsia="Times New Roman" w:hAnsi="Sylfaen" w:cs="Times New Roman"/>
                <w:sz w:val="16"/>
                <w:szCs w:val="16"/>
                <w:lang w:val="ka-GE"/>
              </w:rPr>
              <w:t xml:space="preserve">მსხვილფეხა საქონლის საღეჭი კუნთები </w:t>
            </w:r>
            <w:r w:rsidR="000A5F84" w:rsidRPr="005F5E81">
              <w:rPr>
                <w:rFonts w:ascii="Sylfaen" w:eastAsia="Times New Roman" w:hAnsi="Sylfaen" w:cs="Times New Roman"/>
                <w:sz w:val="16"/>
                <w:szCs w:val="16"/>
                <w:lang w:val="ka-GE"/>
              </w:rPr>
              <w:t xml:space="preserve">რომლებიც </w:t>
            </w:r>
            <w:r w:rsidR="003C04A0" w:rsidRPr="005F5E81">
              <w:rPr>
                <w:rFonts w:ascii="Sylfaen" w:eastAsia="Times New Roman" w:hAnsi="Sylfaen" w:cs="Times New Roman"/>
                <w:sz w:val="16"/>
                <w:szCs w:val="16"/>
                <w:lang w:val="ka-GE"/>
              </w:rPr>
              <w:t>ამოჭრილ</w:t>
            </w:r>
            <w:r w:rsidR="000A5F84" w:rsidRPr="005F5E81">
              <w:rPr>
                <w:rFonts w:ascii="Sylfaen" w:eastAsia="Times New Roman" w:hAnsi="Sylfaen" w:cs="Times New Roman"/>
                <w:sz w:val="16"/>
                <w:szCs w:val="16"/>
                <w:lang w:val="ka-GE"/>
              </w:rPr>
              <w:t xml:space="preserve"> იქნა საქართველოს მთავრობის 2015 წლის 12 თებერვლის 55 დადგენილების </w:t>
            </w:r>
            <w:r w:rsidR="003C04A0" w:rsidRPr="005F5E81">
              <w:rPr>
                <w:rFonts w:ascii="Sylfaen" w:eastAsia="Times New Roman" w:hAnsi="Sylfaen" w:cs="Times New Roman"/>
                <w:sz w:val="16"/>
                <w:szCs w:val="16"/>
                <w:lang w:val="ka-GE"/>
              </w:rPr>
              <w:t>,,ცხოველური წარმოშობის სურსათის სახელმწიფო კონტროლის განხორციელების სპეციალური წესის დამტკიცების შესახებ“</w:t>
            </w:r>
            <w:r w:rsidR="000A5F84" w:rsidRPr="005F5E81">
              <w:rPr>
                <w:rFonts w:ascii="Sylfaen" w:eastAsia="Times New Roman" w:hAnsi="Sylfaen" w:cs="Times New Roman"/>
                <w:sz w:val="16"/>
                <w:szCs w:val="16"/>
                <w:lang w:val="ka-GE"/>
              </w:rPr>
              <w:t xml:space="preserve"> </w:t>
            </w:r>
            <w:r w:rsidR="005F5E81" w:rsidRPr="005F5E81">
              <w:rPr>
                <w:rFonts w:ascii="Sylfaen" w:eastAsia="Times New Roman" w:hAnsi="Sylfaen" w:cs="Times New Roman"/>
                <w:sz w:val="16"/>
                <w:szCs w:val="16"/>
                <w:lang w:val="ka-GE"/>
              </w:rPr>
              <w:t>(რეგულაცია (EC) №854/2004-ის მე-4</w:t>
            </w:r>
            <w:r w:rsidR="005F5E81" w:rsidRPr="00F97501">
              <w:rPr>
                <w:rFonts w:ascii="Sylfaen" w:eastAsia="Times New Roman" w:hAnsi="Sylfaen" w:cs="Times New Roman"/>
                <w:sz w:val="16"/>
                <w:szCs w:val="16"/>
                <w:lang w:val="ka-GE"/>
              </w:rPr>
              <w:t xml:space="preserve"> </w:t>
            </w:r>
            <w:r w:rsidR="005F5E81" w:rsidRPr="005F5E81">
              <w:rPr>
                <w:rFonts w:ascii="Sylfaen" w:eastAsia="Times New Roman" w:hAnsi="Sylfaen" w:cs="Times New Roman"/>
                <w:sz w:val="16"/>
                <w:szCs w:val="16"/>
                <w:lang w:val="ka-GE"/>
              </w:rPr>
              <w:t xml:space="preserve">ნაწილის, I თავის, B ნაწილის 1 პუნქტში, დანართ I ) </w:t>
            </w:r>
            <w:r w:rsidR="000A5F84" w:rsidRPr="005F5E81">
              <w:rPr>
                <w:rFonts w:ascii="Sylfaen" w:eastAsia="Times New Roman" w:hAnsi="Sylfaen" w:cs="Times New Roman"/>
                <w:sz w:val="16"/>
                <w:szCs w:val="16"/>
                <w:lang w:val="ka-GE"/>
              </w:rPr>
              <w:t>მიხედვით.</w:t>
            </w:r>
            <w:r w:rsidR="003C04A0" w:rsidRPr="005F5E81">
              <w:rPr>
                <w:rFonts w:ascii="Sylfaen" w:eastAsia="Times New Roman" w:hAnsi="Sylfaen" w:cs="Times New Roman"/>
                <w:sz w:val="16"/>
                <w:szCs w:val="16"/>
                <w:lang w:val="ka-GE"/>
              </w:rPr>
              <w:t xml:space="preserve"> Supplementary guarantees to be provided whe</w:t>
            </w:r>
            <w:r w:rsidR="001132DC" w:rsidRPr="005F5E81">
              <w:rPr>
                <w:rFonts w:ascii="Sylfaen" w:eastAsia="Times New Roman" w:hAnsi="Sylfaen" w:cs="Times New Roman"/>
                <w:sz w:val="16"/>
                <w:szCs w:val="16"/>
                <w:lang w:val="ka-GE"/>
              </w:rPr>
              <w:t>re</w:t>
            </w:r>
            <w:r w:rsidR="003C04A0" w:rsidRPr="005F5E81">
              <w:rPr>
                <w:rFonts w:ascii="Sylfaen" w:eastAsia="Times New Roman" w:hAnsi="Sylfaen" w:cs="Times New Roman"/>
                <w:sz w:val="16"/>
                <w:szCs w:val="16"/>
                <w:lang w:val="ka-GE"/>
              </w:rPr>
              <w:t xml:space="preserve"> the material of domestic ruminants originated in the territory of a South American or South African country or part thereof from where only maturated and deboned fresh meat of domestic ruminants for human consumption is </w:t>
            </w:r>
            <w:r w:rsidR="001132DC" w:rsidRPr="005F5E81">
              <w:rPr>
                <w:rFonts w:ascii="Sylfaen" w:eastAsia="Times New Roman" w:hAnsi="Sylfaen" w:cs="Times New Roman"/>
                <w:sz w:val="16"/>
                <w:szCs w:val="16"/>
                <w:lang w:val="ka-GE"/>
              </w:rPr>
              <w:t xml:space="preserve">authorized </w:t>
            </w:r>
            <w:r w:rsidR="003C04A0" w:rsidRPr="005F5E81">
              <w:rPr>
                <w:rFonts w:ascii="Sylfaen" w:eastAsia="Times New Roman" w:hAnsi="Sylfaen" w:cs="Times New Roman"/>
                <w:sz w:val="16"/>
                <w:szCs w:val="16"/>
                <w:lang w:val="ka-GE"/>
              </w:rPr>
              <w:t xml:space="preserve"> for exportation to Georgia. The whole masseter muscles of bovine animals, incised in accordance with Decree №55 </w:t>
            </w:r>
            <w:r w:rsidR="00701644" w:rsidRPr="005F5E81">
              <w:rPr>
                <w:rFonts w:ascii="Sylfaen" w:eastAsia="Times New Roman" w:hAnsi="Sylfaen" w:cs="Times New Roman"/>
                <w:sz w:val="16"/>
                <w:szCs w:val="16"/>
                <w:lang w:val="ka-GE"/>
              </w:rPr>
              <w:t xml:space="preserve">of </w:t>
            </w:r>
            <w:r w:rsidR="00701644" w:rsidRPr="005F5E81">
              <w:rPr>
                <w:rFonts w:ascii="Sylfaen" w:eastAsia="Times New Roman" w:hAnsi="Sylfaen" w:cs="Times New Roman"/>
                <w:sz w:val="16"/>
                <w:szCs w:val="16"/>
              </w:rPr>
              <w:t>February</w:t>
            </w:r>
            <w:r w:rsidR="00701644" w:rsidRPr="005F5E81">
              <w:rPr>
                <w:rFonts w:ascii="Sylfaen" w:eastAsia="Times New Roman" w:hAnsi="Sylfaen" w:cs="Times New Roman"/>
                <w:sz w:val="16"/>
                <w:szCs w:val="16"/>
                <w:lang w:val="ka-GE"/>
              </w:rPr>
              <w:t xml:space="preserve"> </w:t>
            </w:r>
            <w:r w:rsidR="00701644" w:rsidRPr="005F5E81">
              <w:rPr>
                <w:rFonts w:ascii="Sylfaen" w:eastAsia="Times New Roman" w:hAnsi="Sylfaen" w:cs="Times New Roman"/>
                <w:sz w:val="16"/>
                <w:szCs w:val="16"/>
              </w:rPr>
              <w:t>12</w:t>
            </w:r>
            <w:r w:rsidR="00701644" w:rsidRPr="005F5E81">
              <w:rPr>
                <w:rFonts w:ascii="Sylfaen" w:eastAsia="Times New Roman" w:hAnsi="Sylfaen" w:cs="Times New Roman"/>
                <w:sz w:val="16"/>
                <w:szCs w:val="16"/>
                <w:vertAlign w:val="superscript"/>
                <w:lang w:val="ka-GE"/>
              </w:rPr>
              <w:t>th</w:t>
            </w:r>
            <w:r w:rsidR="00701644" w:rsidRPr="005F5E81">
              <w:rPr>
                <w:rFonts w:ascii="Sylfaen" w:eastAsia="Times New Roman" w:hAnsi="Sylfaen" w:cs="Times New Roman"/>
                <w:sz w:val="16"/>
                <w:szCs w:val="16"/>
                <w:lang w:val="ka-GE"/>
              </w:rPr>
              <w:t>, 201</w:t>
            </w:r>
            <w:r w:rsidR="00701644" w:rsidRPr="005F5E81">
              <w:rPr>
                <w:rFonts w:ascii="Sylfaen" w:eastAsia="Times New Roman" w:hAnsi="Sylfaen" w:cs="Times New Roman"/>
                <w:sz w:val="16"/>
                <w:szCs w:val="16"/>
              </w:rPr>
              <w:t>5</w:t>
            </w:r>
            <w:r w:rsidR="00CD3DE8" w:rsidRPr="005F5E81">
              <w:rPr>
                <w:rFonts w:ascii="Sylfaen" w:eastAsia="Times New Roman" w:hAnsi="Sylfaen" w:cs="Times New Roman"/>
                <w:sz w:val="16"/>
                <w:szCs w:val="16"/>
                <w:lang w:val="ka-GE"/>
              </w:rPr>
              <w:t xml:space="preserve"> </w:t>
            </w:r>
            <w:r w:rsidR="00C44DA7" w:rsidRPr="005F5E81">
              <w:rPr>
                <w:rFonts w:ascii="Sylfaen" w:eastAsia="Times New Roman" w:hAnsi="Sylfaen" w:cs="Times New Roman"/>
                <w:sz w:val="16"/>
                <w:szCs w:val="16"/>
              </w:rPr>
              <w:t xml:space="preserve">  </w:t>
            </w:r>
            <w:r w:rsidR="00701644" w:rsidRPr="005F5E81">
              <w:rPr>
                <w:rFonts w:ascii="Sylfaen" w:eastAsia="Times New Roman" w:hAnsi="Sylfaen" w:cs="Times New Roman"/>
                <w:sz w:val="16"/>
                <w:szCs w:val="16"/>
              </w:rPr>
              <w:t xml:space="preserve"> </w:t>
            </w:r>
            <w:r w:rsidR="003C04A0" w:rsidRPr="005F5E81">
              <w:rPr>
                <w:rFonts w:ascii="Sylfaen" w:eastAsia="Times New Roman" w:hAnsi="Sylfaen" w:cs="Times New Roman"/>
                <w:sz w:val="16"/>
                <w:szCs w:val="16"/>
                <w:lang w:val="ka-GE"/>
              </w:rPr>
              <w:t>of the Government of Georgia - ,,on the Approval of Special Rule for the Implementation of Official Control on Food of Animal Origin“,</w:t>
            </w:r>
            <w:r w:rsidR="00C44DA7" w:rsidRPr="005F5E81">
              <w:rPr>
                <w:rFonts w:ascii="Sylfaen" w:eastAsia="Times New Roman" w:hAnsi="Sylfaen" w:cs="Times New Roman"/>
                <w:sz w:val="16"/>
                <w:szCs w:val="16"/>
                <w:lang w:val="ka-GE"/>
              </w:rPr>
              <w:t xml:space="preserve"> (</w:t>
            </w:r>
            <w:r w:rsidR="00C44DA7" w:rsidRPr="005F5E81">
              <w:rPr>
                <w:rFonts w:ascii="Sylfaen" w:eastAsia="Times New Roman" w:hAnsi="Sylfaen" w:cs="Times New Roman"/>
                <w:sz w:val="16"/>
                <w:szCs w:val="16"/>
              </w:rPr>
              <w:t>Section</w:t>
            </w:r>
            <w:r w:rsidR="00C44DA7">
              <w:rPr>
                <w:rFonts w:ascii="Sylfaen" w:eastAsia="Times New Roman" w:hAnsi="Sylfaen" w:cs="Times New Roman"/>
                <w:sz w:val="16"/>
                <w:szCs w:val="16"/>
              </w:rPr>
              <w:t xml:space="preserve"> IV, Chapter I, Part B.1, of Annex I to Regulation (EC) No 854/2004of the European Parlament and Council (OJ L 139,30.4.2004, p.206),</w:t>
            </w:r>
            <w:r w:rsidR="003C04A0" w:rsidRPr="003C04A0">
              <w:rPr>
                <w:rFonts w:ascii="Sylfaen" w:eastAsia="Times New Roman" w:hAnsi="Sylfaen" w:cs="Times New Roman"/>
                <w:sz w:val="16"/>
                <w:szCs w:val="16"/>
                <w:lang w:val="ka-GE"/>
              </w:rPr>
              <w:t xml:space="preserve"> are also permitted. </w:t>
            </w:r>
          </w:p>
          <w:p w14:paraId="4ED84820" w14:textId="77777777" w:rsidR="003C04A0" w:rsidRPr="003C04A0" w:rsidRDefault="003C04A0" w:rsidP="003C04A0">
            <w:pPr>
              <w:tabs>
                <w:tab w:val="left" w:pos="360"/>
              </w:tabs>
              <w:spacing w:after="0" w:line="276" w:lineRule="auto"/>
              <w:ind w:left="180" w:hanging="180"/>
              <w:jc w:val="both"/>
              <w:rPr>
                <w:rFonts w:ascii="Sylfaen" w:eastAsia="Times New Roman" w:hAnsi="Sylfaen" w:cs="Times New Roman"/>
                <w:sz w:val="16"/>
                <w:szCs w:val="16"/>
                <w:highlight w:val="yellow"/>
                <w:lang w:val="ka-GE"/>
              </w:rPr>
            </w:pPr>
          </w:p>
          <w:p w14:paraId="5A53E105" w14:textId="0E15A0F3" w:rsidR="003C04A0" w:rsidRPr="003C04A0" w:rsidRDefault="003C04A0" w:rsidP="003C04A0">
            <w:p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w:t>
            </w:r>
            <w:r w:rsidR="001132DC">
              <w:rPr>
                <w:rFonts w:ascii="Sylfaen" w:eastAsia="Times New Roman" w:hAnsi="Sylfaen" w:cs="Times New Roman"/>
                <w:sz w:val="16"/>
                <w:szCs w:val="16"/>
                <w:vertAlign w:val="superscript"/>
                <w:lang w:val="ka-GE"/>
              </w:rPr>
              <w:t xml:space="preserve">7 </w:t>
            </w:r>
            <w:r w:rsidRPr="003C04A0">
              <w:rPr>
                <w:rFonts w:ascii="Sylfaen" w:eastAsia="Times New Roman" w:hAnsi="Sylfaen" w:cs="Times New Roman"/>
                <w:sz w:val="16"/>
                <w:szCs w:val="16"/>
                <w:lang w:val="ka-GE"/>
              </w:rPr>
              <w:t xml:space="preserve">) მხოლოდ ზოგიერთი სამხრეთ ამერიკის ქვეყნებისთვის./Only for certain South American countries. </w:t>
            </w:r>
          </w:p>
          <w:p w14:paraId="5EEC5E26" w14:textId="77777777" w:rsidR="003C04A0" w:rsidRPr="003C04A0" w:rsidRDefault="003C04A0" w:rsidP="003C04A0">
            <w:pPr>
              <w:tabs>
                <w:tab w:val="left" w:pos="360"/>
              </w:tabs>
              <w:spacing w:after="0" w:line="276" w:lineRule="auto"/>
              <w:ind w:left="180" w:hanging="180"/>
              <w:jc w:val="both"/>
              <w:rPr>
                <w:rFonts w:ascii="Sylfaen" w:eastAsia="Times New Roman" w:hAnsi="Sylfaen" w:cs="Times New Roman"/>
                <w:sz w:val="16"/>
                <w:szCs w:val="16"/>
                <w:lang w:val="ka-GE"/>
              </w:rPr>
            </w:pPr>
          </w:p>
          <w:p w14:paraId="2CE4AFC6" w14:textId="1C71DED0" w:rsidR="003C04A0" w:rsidRDefault="003C04A0" w:rsidP="003C04A0">
            <w:p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w:t>
            </w:r>
            <w:r w:rsidR="001132DC">
              <w:rPr>
                <w:rFonts w:ascii="Sylfaen" w:eastAsia="Times New Roman" w:hAnsi="Sylfaen" w:cs="Times New Roman"/>
                <w:sz w:val="16"/>
                <w:szCs w:val="16"/>
                <w:vertAlign w:val="superscript"/>
                <w:lang w:val="ka-GE"/>
              </w:rPr>
              <w:t xml:space="preserve">8 </w:t>
            </w:r>
            <w:r w:rsidRPr="003C04A0">
              <w:rPr>
                <w:rFonts w:ascii="Sylfaen" w:eastAsia="Times New Roman" w:hAnsi="Sylfaen" w:cs="Times New Roman"/>
                <w:sz w:val="16"/>
                <w:szCs w:val="16"/>
                <w:lang w:val="ka-GE"/>
              </w:rPr>
              <w:t>)მხოლოდ ზოგიერთი სამხრეთ ამერიკისა და სამხრეთ აფრიკის ქვეყნებისთვის./ Only for certain South American and South African countries.</w:t>
            </w:r>
          </w:p>
          <w:p w14:paraId="577D9CA4" w14:textId="77777777" w:rsidR="0083429C" w:rsidRDefault="0083429C" w:rsidP="003C04A0">
            <w:pPr>
              <w:tabs>
                <w:tab w:val="left" w:pos="360"/>
              </w:tabs>
              <w:spacing w:after="0" w:line="276" w:lineRule="auto"/>
              <w:ind w:left="180" w:hanging="180"/>
              <w:jc w:val="both"/>
              <w:rPr>
                <w:rFonts w:ascii="Sylfaen" w:eastAsia="Times New Roman" w:hAnsi="Sylfaen" w:cs="Times New Roman"/>
                <w:sz w:val="16"/>
                <w:szCs w:val="16"/>
                <w:lang w:val="ka-GE"/>
              </w:rPr>
            </w:pPr>
          </w:p>
          <w:p w14:paraId="57B4AF48" w14:textId="77777777" w:rsidR="0083429C" w:rsidRPr="003C04A0" w:rsidRDefault="0083429C" w:rsidP="003C04A0">
            <w:pPr>
              <w:tabs>
                <w:tab w:val="left" w:pos="360"/>
              </w:tabs>
              <w:spacing w:after="0" w:line="276" w:lineRule="auto"/>
              <w:ind w:left="180" w:hanging="180"/>
              <w:jc w:val="both"/>
              <w:rPr>
                <w:rFonts w:ascii="Sylfaen" w:eastAsia="Times New Roman" w:hAnsi="Sylfaen" w:cs="Times New Roman"/>
                <w:sz w:val="16"/>
                <w:szCs w:val="16"/>
                <w:lang w:val="ka-GE"/>
              </w:rPr>
            </w:pPr>
          </w:p>
          <w:p w14:paraId="5C37FBD8" w14:textId="324A075A" w:rsidR="003C04A0" w:rsidRPr="00642A4E" w:rsidRDefault="001132DC" w:rsidP="0083429C">
            <w:pPr>
              <w:tabs>
                <w:tab w:val="left" w:pos="360"/>
              </w:tabs>
              <w:spacing w:after="0" w:line="276" w:lineRule="auto"/>
              <w:ind w:left="180" w:hanging="180"/>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w:t>
            </w:r>
            <w:r w:rsidR="003E0404">
              <w:rPr>
                <w:rFonts w:ascii="Sylfaen" w:eastAsia="Times New Roman" w:hAnsi="Sylfaen" w:cs="Times New Roman"/>
                <w:sz w:val="16"/>
                <w:szCs w:val="16"/>
                <w:vertAlign w:val="superscript"/>
                <w:lang w:val="ka-GE"/>
              </w:rPr>
              <w:t>9</w:t>
            </w:r>
            <w:r w:rsidRPr="003C04A0">
              <w:rPr>
                <w:rFonts w:ascii="Sylfaen" w:eastAsia="Times New Roman" w:hAnsi="Sylfaen" w:cs="Times New Roman"/>
                <w:sz w:val="16"/>
                <w:szCs w:val="16"/>
                <w:lang w:val="ka-GE"/>
              </w:rPr>
              <w:t>)</w:t>
            </w:r>
            <w:r w:rsidRPr="00642A4E">
              <w:rPr>
                <w:rFonts w:ascii="Sylfaen" w:eastAsia="Times New Roman" w:hAnsi="Sylfaen" w:cs="Times New Roman"/>
                <w:sz w:val="16"/>
                <w:szCs w:val="16"/>
                <w:lang w:val="ka-GE"/>
              </w:rPr>
              <w:t xml:space="preserve"> </w:t>
            </w:r>
            <w:r w:rsidR="0083429C" w:rsidRPr="00642A4E">
              <w:rPr>
                <w:rFonts w:ascii="Sylfaen" w:eastAsia="Times New Roman" w:hAnsi="Sylfaen" w:cs="Times New Roman"/>
                <w:sz w:val="16"/>
                <w:szCs w:val="16"/>
                <w:lang w:val="ka-GE"/>
              </w:rPr>
              <w:t>OJ L</w:t>
            </w:r>
            <w:r w:rsidR="0083429C">
              <w:rPr>
                <w:rFonts w:ascii="Sylfaen" w:eastAsia="Times New Roman" w:hAnsi="Sylfaen" w:cs="Times New Roman"/>
                <w:sz w:val="16"/>
                <w:szCs w:val="16"/>
                <w:lang w:val="ka-GE"/>
              </w:rPr>
              <w:t xml:space="preserve"> 147</w:t>
            </w:r>
            <w:r w:rsidR="0083429C" w:rsidRPr="00642A4E">
              <w:rPr>
                <w:rFonts w:ascii="Sylfaen" w:eastAsia="Times New Roman" w:hAnsi="Sylfaen" w:cs="Times New Roman"/>
                <w:sz w:val="16"/>
                <w:szCs w:val="16"/>
                <w:lang w:val="ka-GE"/>
              </w:rPr>
              <w:t xml:space="preserve">, </w:t>
            </w:r>
            <w:r w:rsidR="0083429C">
              <w:rPr>
                <w:rFonts w:ascii="Sylfaen" w:eastAsia="Times New Roman" w:hAnsi="Sylfaen" w:cs="Times New Roman"/>
                <w:sz w:val="16"/>
                <w:szCs w:val="16"/>
                <w:lang w:val="ka-GE"/>
              </w:rPr>
              <w:t>31</w:t>
            </w:r>
            <w:r w:rsidR="0083429C" w:rsidRPr="00642A4E">
              <w:rPr>
                <w:rFonts w:ascii="Sylfaen" w:eastAsia="Times New Roman" w:hAnsi="Sylfaen" w:cs="Times New Roman"/>
                <w:sz w:val="16"/>
                <w:szCs w:val="16"/>
                <w:lang w:val="ka-GE"/>
              </w:rPr>
              <w:t>.</w:t>
            </w:r>
            <w:r w:rsidR="0083429C">
              <w:rPr>
                <w:rFonts w:ascii="Sylfaen" w:eastAsia="Times New Roman" w:hAnsi="Sylfaen" w:cs="Times New Roman"/>
                <w:sz w:val="16"/>
                <w:szCs w:val="16"/>
                <w:lang w:val="ka-GE"/>
              </w:rPr>
              <w:t>5</w:t>
            </w:r>
            <w:r w:rsidR="0083429C" w:rsidRPr="00642A4E">
              <w:rPr>
                <w:rFonts w:ascii="Sylfaen" w:eastAsia="Times New Roman" w:hAnsi="Sylfaen" w:cs="Times New Roman"/>
                <w:sz w:val="16"/>
                <w:szCs w:val="16"/>
                <w:lang w:val="ka-GE"/>
              </w:rPr>
              <w:t>.200</w:t>
            </w:r>
            <w:r w:rsidR="0083429C">
              <w:rPr>
                <w:rFonts w:ascii="Sylfaen" w:eastAsia="Times New Roman" w:hAnsi="Sylfaen" w:cs="Times New Roman"/>
                <w:sz w:val="16"/>
                <w:szCs w:val="16"/>
                <w:lang w:val="ka-GE"/>
              </w:rPr>
              <w:t>1</w:t>
            </w:r>
            <w:r w:rsidR="0083429C" w:rsidRPr="00642A4E">
              <w:rPr>
                <w:rFonts w:ascii="Sylfaen" w:eastAsia="Times New Roman" w:hAnsi="Sylfaen" w:cs="Times New Roman"/>
                <w:sz w:val="16"/>
                <w:szCs w:val="16"/>
                <w:lang w:val="ka-GE"/>
              </w:rPr>
              <w:t xml:space="preserve">, </w:t>
            </w:r>
            <w:r w:rsidR="0083429C">
              <w:rPr>
                <w:rFonts w:ascii="Sylfaen" w:eastAsia="Times New Roman" w:hAnsi="Sylfaen" w:cs="Times New Roman"/>
                <w:sz w:val="16"/>
                <w:szCs w:val="16"/>
                <w:lang w:val="ka-GE"/>
              </w:rPr>
              <w:t>გვ</w:t>
            </w:r>
            <w:r w:rsidR="0083429C" w:rsidRPr="00642A4E">
              <w:rPr>
                <w:rFonts w:ascii="Sylfaen" w:eastAsia="Times New Roman" w:hAnsi="Sylfaen" w:cs="Times New Roman"/>
                <w:sz w:val="16"/>
                <w:szCs w:val="16"/>
                <w:lang w:val="ka-GE"/>
              </w:rPr>
              <w:t>.1</w:t>
            </w:r>
            <w:r w:rsidR="0083429C">
              <w:rPr>
                <w:rFonts w:ascii="Sylfaen" w:eastAsia="Times New Roman" w:hAnsi="Sylfaen" w:cs="Times New Roman"/>
                <w:sz w:val="16"/>
                <w:szCs w:val="16"/>
                <w:lang w:val="ka-GE"/>
              </w:rPr>
              <w:t>/</w:t>
            </w:r>
            <w:r w:rsidRPr="00642A4E">
              <w:rPr>
                <w:rFonts w:ascii="Sylfaen" w:eastAsia="Times New Roman" w:hAnsi="Sylfaen" w:cs="Times New Roman"/>
                <w:sz w:val="16"/>
                <w:szCs w:val="16"/>
                <w:lang w:val="ka-GE"/>
              </w:rPr>
              <w:t>OJ L</w:t>
            </w:r>
            <w:r>
              <w:rPr>
                <w:rFonts w:ascii="Sylfaen" w:eastAsia="Times New Roman" w:hAnsi="Sylfaen" w:cs="Times New Roman"/>
                <w:sz w:val="16"/>
                <w:szCs w:val="16"/>
                <w:lang w:val="ka-GE"/>
              </w:rPr>
              <w:t xml:space="preserve"> 147</w:t>
            </w:r>
            <w:r w:rsidRPr="00642A4E">
              <w:rPr>
                <w:rFonts w:ascii="Sylfaen" w:eastAsia="Times New Roman" w:hAnsi="Sylfaen" w:cs="Times New Roman"/>
                <w:sz w:val="16"/>
                <w:szCs w:val="16"/>
                <w:lang w:val="ka-GE"/>
              </w:rPr>
              <w:t xml:space="preserve">, </w:t>
            </w:r>
            <w:r>
              <w:rPr>
                <w:rFonts w:ascii="Sylfaen" w:eastAsia="Times New Roman" w:hAnsi="Sylfaen" w:cs="Times New Roman"/>
                <w:sz w:val="16"/>
                <w:szCs w:val="16"/>
                <w:lang w:val="ka-GE"/>
              </w:rPr>
              <w:t>31</w:t>
            </w:r>
            <w:r w:rsidRPr="00642A4E">
              <w:rPr>
                <w:rFonts w:ascii="Sylfaen" w:eastAsia="Times New Roman" w:hAnsi="Sylfaen" w:cs="Times New Roman"/>
                <w:sz w:val="16"/>
                <w:szCs w:val="16"/>
                <w:lang w:val="ka-GE"/>
              </w:rPr>
              <w:t>.</w:t>
            </w:r>
            <w:r>
              <w:rPr>
                <w:rFonts w:ascii="Sylfaen" w:eastAsia="Times New Roman" w:hAnsi="Sylfaen" w:cs="Times New Roman"/>
                <w:sz w:val="16"/>
                <w:szCs w:val="16"/>
                <w:lang w:val="ka-GE"/>
              </w:rPr>
              <w:t>5</w:t>
            </w:r>
            <w:r w:rsidRPr="00642A4E">
              <w:rPr>
                <w:rFonts w:ascii="Sylfaen" w:eastAsia="Times New Roman" w:hAnsi="Sylfaen" w:cs="Times New Roman"/>
                <w:sz w:val="16"/>
                <w:szCs w:val="16"/>
                <w:lang w:val="ka-GE"/>
              </w:rPr>
              <w:t>.200</w:t>
            </w:r>
            <w:r>
              <w:rPr>
                <w:rFonts w:ascii="Sylfaen" w:eastAsia="Times New Roman" w:hAnsi="Sylfaen" w:cs="Times New Roman"/>
                <w:sz w:val="16"/>
                <w:szCs w:val="16"/>
                <w:lang w:val="ka-GE"/>
              </w:rPr>
              <w:t>1</w:t>
            </w:r>
            <w:r w:rsidRPr="00642A4E">
              <w:rPr>
                <w:rFonts w:ascii="Sylfaen" w:eastAsia="Times New Roman" w:hAnsi="Sylfaen" w:cs="Times New Roman"/>
                <w:sz w:val="16"/>
                <w:szCs w:val="16"/>
                <w:lang w:val="ka-GE"/>
              </w:rPr>
              <w:t>, p.1.</w:t>
            </w:r>
          </w:p>
          <w:p w14:paraId="644FC02B" w14:textId="77777777" w:rsidR="0083429C" w:rsidRPr="003C04A0" w:rsidRDefault="0083429C" w:rsidP="0083429C">
            <w:pPr>
              <w:tabs>
                <w:tab w:val="left" w:pos="360"/>
              </w:tabs>
              <w:spacing w:after="0" w:line="276" w:lineRule="auto"/>
              <w:ind w:left="180" w:hanging="180"/>
              <w:rPr>
                <w:rFonts w:ascii="Sylfaen" w:eastAsia="Times New Roman" w:hAnsi="Sylfaen" w:cs="Times New Roman"/>
                <w:sz w:val="16"/>
                <w:szCs w:val="16"/>
                <w:lang w:val="ka-GE"/>
              </w:rPr>
            </w:pPr>
          </w:p>
          <w:p w14:paraId="6AC58128" w14:textId="77777777" w:rsidR="003C04A0" w:rsidRPr="003C04A0" w:rsidRDefault="003C04A0" w:rsidP="003C04A0">
            <w:pPr>
              <w:numPr>
                <w:ilvl w:val="0"/>
                <w:numId w:val="2"/>
              </w:num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Sylfaen"/>
                <w:sz w:val="16"/>
                <w:szCs w:val="16"/>
                <w:lang w:val="ka-GE"/>
              </w:rPr>
              <w:t>ხელმოწერა</w:t>
            </w:r>
            <w:r w:rsidRPr="003C04A0">
              <w:rPr>
                <w:rFonts w:ascii="Sylfaen" w:eastAsia="Times New Roman" w:hAnsi="Sylfaen" w:cs="Times New Roman"/>
                <w:sz w:val="16"/>
                <w:szCs w:val="16"/>
                <w:lang w:val="ka-GE"/>
              </w:rPr>
              <w:t xml:space="preserve"> და ბეჭედი უნდა იყოს ნაბეჭდისგან განსხვავებული ფერის./The signature and the stamp must be in different colour to that of the printing.</w:t>
            </w:r>
          </w:p>
          <w:p w14:paraId="35F8C6C1" w14:textId="77777777" w:rsidR="003C04A0" w:rsidRPr="003C04A0" w:rsidRDefault="003C04A0" w:rsidP="003C04A0">
            <w:pPr>
              <w:tabs>
                <w:tab w:val="left" w:pos="360"/>
              </w:tabs>
              <w:spacing w:after="0" w:line="276" w:lineRule="auto"/>
              <w:ind w:left="180" w:hanging="180"/>
              <w:jc w:val="both"/>
              <w:rPr>
                <w:rFonts w:ascii="Sylfaen" w:eastAsia="Times New Roman" w:hAnsi="Sylfaen" w:cs="Times New Roman"/>
                <w:sz w:val="16"/>
                <w:szCs w:val="16"/>
                <w:lang w:val="ka-GE"/>
              </w:rPr>
            </w:pPr>
          </w:p>
          <w:p w14:paraId="23EDB142" w14:textId="38B53010" w:rsidR="003C04A0" w:rsidRPr="003C04A0" w:rsidRDefault="003C04A0" w:rsidP="003C04A0">
            <w:pPr>
              <w:numPr>
                <w:ilvl w:val="0"/>
                <w:numId w:val="2"/>
              </w:num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Sylfaen"/>
                <w:sz w:val="16"/>
                <w:szCs w:val="16"/>
                <w:lang w:val="ka-GE"/>
              </w:rPr>
              <w:t>შენიშვნა</w:t>
            </w:r>
            <w:r w:rsidRPr="003C04A0">
              <w:rPr>
                <w:rFonts w:ascii="Sylfaen" w:eastAsia="Times New Roman" w:hAnsi="Sylfaen" w:cs="Times New Roman"/>
                <w:sz w:val="16"/>
                <w:szCs w:val="16"/>
                <w:lang w:val="ka-GE"/>
              </w:rPr>
              <w:t xml:space="preserve"> საქართველოში ტვირთზე პასუხისმგბელი პირისთვის</w:t>
            </w:r>
            <w:r w:rsidR="004366A7">
              <w:rPr>
                <w:rFonts w:ascii="Sylfaen" w:eastAsia="Times New Roman" w:hAnsi="Sylfaen" w:cs="Times New Roman"/>
                <w:sz w:val="16"/>
                <w:szCs w:val="16"/>
                <w:lang w:val="ka-GE"/>
              </w:rPr>
              <w:t>:</w:t>
            </w:r>
            <w:r w:rsidRPr="003C04A0">
              <w:rPr>
                <w:rFonts w:ascii="Sylfaen" w:eastAsia="Times New Roman" w:hAnsi="Sylfaen" w:cs="Times New Roman"/>
                <w:sz w:val="16"/>
                <w:szCs w:val="16"/>
                <w:lang w:val="ka-GE"/>
              </w:rPr>
              <w:t xml:space="preserve"> ეს სერტიფიკატი გამოიყენება მხოლოდ ვეტერინარული მიზნებისთვის და თან </w:t>
            </w:r>
            <w:r w:rsidR="00BD4F50">
              <w:rPr>
                <w:rFonts w:ascii="Sylfaen" w:eastAsia="Times New Roman" w:hAnsi="Sylfaen" w:cs="Times New Roman"/>
                <w:sz w:val="16"/>
                <w:szCs w:val="16"/>
                <w:lang w:val="ka-GE"/>
              </w:rPr>
              <w:t xml:space="preserve">უნდა ახლდეს </w:t>
            </w:r>
            <w:r w:rsidRPr="003C04A0">
              <w:rPr>
                <w:rFonts w:ascii="Sylfaen" w:eastAsia="Times New Roman" w:hAnsi="Sylfaen" w:cs="Times New Roman"/>
                <w:sz w:val="16"/>
                <w:szCs w:val="16"/>
                <w:lang w:val="ka-GE"/>
              </w:rPr>
              <w:t>ტვირთს სანამ ის მიაღწევს</w:t>
            </w:r>
            <w:r w:rsidR="00C86046">
              <w:rPr>
                <w:rFonts w:ascii="Sylfaen" w:eastAsia="Times New Roman" w:hAnsi="Sylfaen" w:cs="Times New Roman"/>
                <w:sz w:val="16"/>
                <w:szCs w:val="16"/>
                <w:lang w:val="ka-GE"/>
              </w:rPr>
              <w:t xml:space="preserve"> საქართველოს </w:t>
            </w:r>
            <w:r w:rsidRPr="003C04A0">
              <w:rPr>
                <w:rFonts w:ascii="Sylfaen" w:eastAsia="Times New Roman" w:hAnsi="Sylfaen" w:cs="Times New Roman"/>
                <w:sz w:val="16"/>
                <w:szCs w:val="16"/>
                <w:lang w:val="ka-GE"/>
              </w:rPr>
              <w:t xml:space="preserve"> სასაზღვრო ინსპექციის პუნქტს./Note for the person responsible for the consignment in Georgia: This certificate is only for veterinary purposes and </w:t>
            </w:r>
            <w:r w:rsidR="00DE42E8" w:rsidRPr="0083429C">
              <w:rPr>
                <w:rFonts w:ascii="Sylfaen" w:eastAsia="Times New Roman" w:hAnsi="Sylfaen" w:cs="Times New Roman"/>
                <w:sz w:val="16"/>
                <w:szCs w:val="16"/>
                <w:lang w:val="ka-GE"/>
              </w:rPr>
              <w:t xml:space="preserve">must </w:t>
            </w:r>
            <w:r w:rsidRPr="003C04A0">
              <w:rPr>
                <w:rFonts w:ascii="Sylfaen" w:eastAsia="Times New Roman" w:hAnsi="Sylfaen" w:cs="Times New Roman"/>
                <w:sz w:val="16"/>
                <w:szCs w:val="16"/>
                <w:lang w:val="ka-GE"/>
              </w:rPr>
              <w:t>accompany the consignment until it reaches the border inspection post</w:t>
            </w:r>
            <w:r w:rsidR="00DE42E8" w:rsidRPr="0083429C">
              <w:rPr>
                <w:rFonts w:ascii="Sylfaen" w:eastAsia="Times New Roman" w:hAnsi="Sylfaen" w:cs="Times New Roman"/>
                <w:sz w:val="16"/>
                <w:szCs w:val="16"/>
                <w:lang w:val="ka-GE"/>
              </w:rPr>
              <w:t xml:space="preserve"> of the point </w:t>
            </w:r>
            <w:r w:rsidR="00DE42E8" w:rsidRPr="00A32E2F">
              <w:rPr>
                <w:rFonts w:ascii="Sylfaen" w:eastAsia="Times New Roman" w:hAnsi="Sylfaen" w:cs="Times New Roman"/>
                <w:sz w:val="16"/>
                <w:szCs w:val="16"/>
                <w:lang w:val="ka-GE"/>
              </w:rPr>
              <w:t xml:space="preserve">of entry into </w:t>
            </w:r>
            <w:r w:rsidR="0083429C" w:rsidRPr="00A32E2F">
              <w:rPr>
                <w:rFonts w:ascii="Sylfaen" w:eastAsia="Times New Roman" w:hAnsi="Sylfaen" w:cs="Times New Roman"/>
                <w:sz w:val="16"/>
                <w:szCs w:val="16"/>
                <w:lang w:val="ka-GE"/>
              </w:rPr>
              <w:t>the Georgia</w:t>
            </w:r>
          </w:p>
          <w:p w14:paraId="70B5EDF7" w14:textId="77777777" w:rsidR="003C04A0" w:rsidRPr="003C04A0" w:rsidRDefault="003C04A0" w:rsidP="003C04A0">
            <w:pPr>
              <w:tabs>
                <w:tab w:val="left" w:pos="360"/>
              </w:tabs>
              <w:spacing w:after="0" w:line="276" w:lineRule="auto"/>
              <w:ind w:left="180" w:hanging="180"/>
              <w:jc w:val="both"/>
              <w:rPr>
                <w:rFonts w:ascii="Sylfaen" w:eastAsia="Times New Roman" w:hAnsi="Sylfaen" w:cs="Times New Roman"/>
                <w:sz w:val="16"/>
                <w:szCs w:val="16"/>
                <w:lang w:val="ka-GE"/>
              </w:rPr>
            </w:pPr>
          </w:p>
          <w:tbl>
            <w:tblPr>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15"/>
            </w:tblGrid>
            <w:tr w:rsidR="003C04A0" w:rsidRPr="00C86046" w14:paraId="3C2E0CDE" w14:textId="77777777" w:rsidTr="000318A4">
              <w:trPr>
                <w:trHeight w:val="2586"/>
              </w:trPr>
              <w:tc>
                <w:tcPr>
                  <w:tcW w:w="10615" w:type="dxa"/>
                  <w:tcBorders>
                    <w:top w:val="single" w:sz="4" w:space="0" w:color="auto"/>
                    <w:left w:val="single" w:sz="4" w:space="0" w:color="auto"/>
                    <w:bottom w:val="single" w:sz="4" w:space="0" w:color="auto"/>
                    <w:right w:val="single" w:sz="4" w:space="0" w:color="auto"/>
                  </w:tcBorders>
                </w:tcPr>
                <w:p w14:paraId="09C91825" w14:textId="2DF4C148" w:rsidR="003C04A0" w:rsidRPr="003C04A0" w:rsidRDefault="00BD4F50" w:rsidP="0083429C">
                  <w:pPr>
                    <w:tabs>
                      <w:tab w:val="left" w:pos="360"/>
                    </w:tabs>
                    <w:spacing w:after="0" w:line="276" w:lineRule="auto"/>
                    <w:ind w:left="180" w:hanging="180"/>
                    <w:jc w:val="both"/>
                    <w:rPr>
                      <w:rFonts w:ascii="Sylfaen" w:eastAsia="Times New Roman" w:hAnsi="Sylfaen" w:cs="Times New Roman"/>
                      <w:sz w:val="16"/>
                      <w:szCs w:val="16"/>
                      <w:lang w:val="ka-GE"/>
                    </w:rPr>
                  </w:pPr>
                  <w:r>
                    <w:rPr>
                      <w:rFonts w:ascii="Sylfaen" w:eastAsia="Times New Roman" w:hAnsi="Sylfaen" w:cs="Times New Roman"/>
                      <w:sz w:val="16"/>
                      <w:szCs w:val="16"/>
                      <w:lang w:val="ka-GE"/>
                    </w:rPr>
                    <w:t>სახელმწიფო ვეტერინარი/სახელმწიფო ინსპექტორი</w:t>
                  </w:r>
                  <w:r w:rsidR="003C04A0" w:rsidRPr="003C04A0">
                    <w:rPr>
                      <w:rFonts w:ascii="Sylfaen" w:eastAsia="Times New Roman" w:hAnsi="Sylfaen" w:cs="Times New Roman"/>
                      <w:sz w:val="16"/>
                      <w:szCs w:val="16"/>
                      <w:lang w:val="ka-GE"/>
                    </w:rPr>
                    <w:t>/</w:t>
                  </w:r>
                  <w:r w:rsidR="006F4F3F" w:rsidRPr="0083429C">
                    <w:rPr>
                      <w:rFonts w:ascii="Sylfaen" w:eastAsia="Times New Roman" w:hAnsi="Sylfaen" w:cs="Times New Roman"/>
                      <w:sz w:val="16"/>
                      <w:szCs w:val="16"/>
                      <w:lang w:val="ka-GE"/>
                    </w:rPr>
                    <w:t xml:space="preserve">Official </w:t>
                  </w:r>
                  <w:r w:rsidR="003C04A0" w:rsidRPr="003C04A0">
                    <w:rPr>
                      <w:rFonts w:ascii="Sylfaen" w:eastAsia="Times New Roman" w:hAnsi="Sylfaen" w:cs="Times New Roman"/>
                      <w:sz w:val="16"/>
                      <w:szCs w:val="16"/>
                      <w:lang w:val="ka-GE"/>
                    </w:rPr>
                    <w:t>veterinar</w:t>
                  </w:r>
                  <w:r w:rsidR="006F4F3F" w:rsidRPr="0083429C">
                    <w:rPr>
                      <w:rFonts w:ascii="Sylfaen" w:eastAsia="Times New Roman" w:hAnsi="Sylfaen" w:cs="Times New Roman"/>
                      <w:sz w:val="16"/>
                      <w:szCs w:val="16"/>
                      <w:lang w:val="ka-GE"/>
                    </w:rPr>
                    <w:t xml:space="preserve">ian </w:t>
                  </w:r>
                  <w:r w:rsidR="003C04A0" w:rsidRPr="003C04A0">
                    <w:rPr>
                      <w:rFonts w:ascii="Sylfaen" w:eastAsia="Times New Roman" w:hAnsi="Sylfaen" w:cs="Times New Roman"/>
                      <w:sz w:val="16"/>
                      <w:szCs w:val="16"/>
                      <w:lang w:val="ka-GE"/>
                    </w:rPr>
                    <w:t>/</w:t>
                  </w:r>
                  <w:r w:rsidR="006F4F3F" w:rsidRPr="0083429C">
                    <w:rPr>
                      <w:rFonts w:ascii="Sylfaen" w:eastAsia="Times New Roman" w:hAnsi="Sylfaen" w:cs="Times New Roman"/>
                      <w:sz w:val="16"/>
                      <w:szCs w:val="16"/>
                      <w:lang w:val="ka-GE"/>
                    </w:rPr>
                    <w:t xml:space="preserve"> Official </w:t>
                  </w:r>
                  <w:r w:rsidR="003C04A0" w:rsidRPr="003C04A0">
                    <w:rPr>
                      <w:rFonts w:ascii="Sylfaen" w:eastAsia="Times New Roman" w:hAnsi="Sylfaen" w:cs="Times New Roman"/>
                      <w:sz w:val="16"/>
                      <w:szCs w:val="16"/>
                      <w:lang w:val="ka-GE"/>
                    </w:rPr>
                    <w:t>inspector</w:t>
                  </w:r>
                </w:p>
                <w:p w14:paraId="02AFFB7E" w14:textId="77777777" w:rsidR="003C04A0" w:rsidRPr="003C04A0" w:rsidRDefault="003C04A0" w:rsidP="003C04A0">
                  <w:pPr>
                    <w:tabs>
                      <w:tab w:val="left" w:pos="360"/>
                    </w:tabs>
                    <w:spacing w:after="0" w:line="276" w:lineRule="auto"/>
                    <w:ind w:left="180" w:hanging="180"/>
                    <w:jc w:val="both"/>
                    <w:rPr>
                      <w:rFonts w:ascii="Sylfaen" w:eastAsia="Times New Roman" w:hAnsi="Sylfaen" w:cs="Times New Roman"/>
                      <w:sz w:val="16"/>
                      <w:szCs w:val="16"/>
                      <w:lang w:val="ka-GE"/>
                    </w:rPr>
                  </w:pPr>
                </w:p>
                <w:p w14:paraId="344FBF28" w14:textId="77777777" w:rsidR="003C04A0" w:rsidRPr="003C04A0" w:rsidRDefault="003C04A0" w:rsidP="003C04A0">
                  <w:pPr>
                    <w:tabs>
                      <w:tab w:val="left" w:pos="360"/>
                    </w:tabs>
                    <w:spacing w:after="0" w:line="276" w:lineRule="auto"/>
                    <w:ind w:left="180" w:hanging="180"/>
                    <w:jc w:val="both"/>
                    <w:rPr>
                      <w:rFonts w:ascii="Sylfaen" w:eastAsia="Times New Roman" w:hAnsi="Sylfaen" w:cs="Times New Roman"/>
                      <w:sz w:val="16"/>
                      <w:szCs w:val="16"/>
                      <w:lang w:val="ka-GE"/>
                    </w:rPr>
                  </w:pPr>
                </w:p>
                <w:p w14:paraId="726525B7" w14:textId="68C162F4" w:rsidR="003C04A0" w:rsidRPr="003C04A0" w:rsidRDefault="003C04A0" w:rsidP="003C04A0">
                  <w:p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 xml:space="preserve">სახელი და გვარი /Name </w:t>
                  </w:r>
                  <w:r w:rsidR="006F4F3F" w:rsidRPr="0083429C">
                    <w:rPr>
                      <w:rFonts w:ascii="Sylfaen" w:eastAsia="Times New Roman" w:hAnsi="Sylfaen" w:cs="Times New Roman"/>
                      <w:sz w:val="16"/>
                      <w:szCs w:val="16"/>
                      <w:lang w:val="ka-GE"/>
                    </w:rPr>
                    <w:t xml:space="preserve">                                                                                                  </w:t>
                  </w:r>
                  <w:r w:rsidRPr="003C04A0">
                    <w:rPr>
                      <w:rFonts w:ascii="Sylfaen" w:eastAsia="Times New Roman" w:hAnsi="Sylfaen" w:cs="Times New Roman"/>
                      <w:sz w:val="16"/>
                      <w:szCs w:val="16"/>
                      <w:lang w:val="ka-GE"/>
                    </w:rPr>
                    <w:t xml:space="preserve">კვალიფიკაცია და </w:t>
                  </w:r>
                  <w:r w:rsidR="00C86046">
                    <w:rPr>
                      <w:rFonts w:ascii="Sylfaen" w:eastAsia="Times New Roman" w:hAnsi="Sylfaen" w:cs="Times New Roman"/>
                      <w:sz w:val="16"/>
                      <w:szCs w:val="16"/>
                      <w:lang w:val="ka-GE"/>
                    </w:rPr>
                    <w:t>თანამდებობა</w:t>
                  </w:r>
                  <w:r w:rsidRPr="003C04A0">
                    <w:rPr>
                      <w:rFonts w:ascii="Sylfaen" w:eastAsia="Times New Roman" w:hAnsi="Sylfaen" w:cs="Times New Roman"/>
                      <w:sz w:val="16"/>
                      <w:szCs w:val="16"/>
                      <w:lang w:val="ka-GE"/>
                    </w:rPr>
                    <w:t>:/Qualification and title</w:t>
                  </w:r>
                </w:p>
                <w:p w14:paraId="2D64D990" w14:textId="77777777" w:rsidR="003C04A0" w:rsidRPr="003C04A0" w:rsidRDefault="003C04A0" w:rsidP="003C04A0">
                  <w:p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თარიღი:/Date:</w:t>
                  </w:r>
                </w:p>
                <w:p w14:paraId="10FB3B5D" w14:textId="7C52F3BF" w:rsidR="003C04A0" w:rsidRPr="003C04A0" w:rsidRDefault="003C04A0" w:rsidP="003C04A0">
                  <w:p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 xml:space="preserve">ბეჭედი:/Stamp: </w:t>
                  </w:r>
                  <w:r w:rsidR="006F4F3F" w:rsidRPr="00F601B7">
                    <w:rPr>
                      <w:rFonts w:ascii="Sylfaen" w:eastAsia="Times New Roman" w:hAnsi="Sylfaen" w:cs="Times New Roman"/>
                      <w:sz w:val="16"/>
                      <w:szCs w:val="16"/>
                      <w:lang w:val="ka-GE"/>
                    </w:rPr>
                    <w:t xml:space="preserve">                                                                                                                       </w:t>
                  </w:r>
                  <w:r w:rsidRPr="003C04A0">
                    <w:rPr>
                      <w:rFonts w:ascii="Sylfaen" w:eastAsia="Times New Roman" w:hAnsi="Sylfaen" w:cs="Times New Roman"/>
                      <w:sz w:val="16"/>
                      <w:szCs w:val="16"/>
                      <w:lang w:val="ka-GE"/>
                    </w:rPr>
                    <w:t xml:space="preserve">ხელმოწერა:/Signature </w:t>
                  </w:r>
                </w:p>
                <w:p w14:paraId="11210E4B" w14:textId="77777777" w:rsidR="003C04A0" w:rsidRPr="003C04A0" w:rsidRDefault="003C04A0" w:rsidP="003C04A0">
                  <w:pPr>
                    <w:tabs>
                      <w:tab w:val="left" w:pos="360"/>
                    </w:tabs>
                    <w:spacing w:after="0" w:line="276" w:lineRule="auto"/>
                    <w:ind w:left="180" w:hanging="180"/>
                    <w:jc w:val="both"/>
                    <w:rPr>
                      <w:rFonts w:ascii="Sylfaen" w:eastAsia="Times New Roman" w:hAnsi="Sylfaen" w:cs="Times New Roman"/>
                      <w:sz w:val="16"/>
                      <w:szCs w:val="16"/>
                      <w:lang w:val="ka-GE"/>
                    </w:rPr>
                  </w:pPr>
                </w:p>
              </w:tc>
            </w:tr>
          </w:tbl>
          <w:p w14:paraId="4DB06E46" w14:textId="77777777" w:rsidR="003C04A0" w:rsidRPr="003C04A0" w:rsidRDefault="003C04A0" w:rsidP="003C04A0">
            <w:pPr>
              <w:tabs>
                <w:tab w:val="left" w:pos="360"/>
              </w:tabs>
              <w:spacing w:after="0" w:line="276" w:lineRule="auto"/>
              <w:ind w:left="180" w:hanging="180"/>
              <w:jc w:val="both"/>
              <w:rPr>
                <w:rFonts w:ascii="Sylfaen" w:eastAsia="Times New Roman" w:hAnsi="Sylfaen" w:cs="Times New Roman"/>
                <w:sz w:val="16"/>
                <w:szCs w:val="16"/>
                <w:lang w:val="ka-GE"/>
              </w:rPr>
            </w:pPr>
          </w:p>
          <w:p w14:paraId="0483542B" w14:textId="77777777" w:rsidR="003C04A0" w:rsidRPr="003C04A0" w:rsidRDefault="003C04A0" w:rsidP="003C04A0">
            <w:pPr>
              <w:tabs>
                <w:tab w:val="left" w:pos="360"/>
              </w:tabs>
              <w:spacing w:after="0" w:line="276" w:lineRule="auto"/>
              <w:ind w:left="180" w:hanging="180"/>
              <w:jc w:val="both"/>
              <w:rPr>
                <w:rFonts w:ascii="Sylfaen" w:eastAsia="Times New Roman" w:hAnsi="Sylfaen" w:cs="Times New Roman"/>
                <w:sz w:val="16"/>
                <w:szCs w:val="16"/>
                <w:lang w:val="ka-GE"/>
              </w:rPr>
            </w:pPr>
          </w:p>
          <w:p w14:paraId="5DB24AA4" w14:textId="77777777" w:rsidR="00402E5D" w:rsidRPr="005B41F4" w:rsidRDefault="00402E5D" w:rsidP="00AC298E">
            <w:pPr>
              <w:tabs>
                <w:tab w:val="left" w:pos="360"/>
              </w:tabs>
              <w:spacing w:after="0"/>
              <w:ind w:left="180" w:hanging="180"/>
              <w:jc w:val="both"/>
              <w:rPr>
                <w:rFonts w:ascii="Sylfaen" w:hAnsi="Sylfaen"/>
                <w:sz w:val="16"/>
                <w:szCs w:val="16"/>
                <w:lang w:val="ka-GE"/>
              </w:rPr>
            </w:pPr>
          </w:p>
          <w:p w14:paraId="5315CA55" w14:textId="77777777" w:rsidR="00402E5D" w:rsidRPr="005B41F4" w:rsidRDefault="00402E5D" w:rsidP="00AC298E">
            <w:pPr>
              <w:tabs>
                <w:tab w:val="left" w:pos="360"/>
              </w:tabs>
              <w:spacing w:after="0"/>
              <w:ind w:left="180" w:hanging="180"/>
              <w:jc w:val="both"/>
              <w:rPr>
                <w:rFonts w:ascii="Sylfaen" w:hAnsi="Sylfaen"/>
                <w:sz w:val="16"/>
                <w:szCs w:val="16"/>
                <w:lang w:val="ka-GE"/>
              </w:rPr>
            </w:pPr>
          </w:p>
          <w:p w14:paraId="0702A95E" w14:textId="77777777" w:rsidR="00402E5D" w:rsidRPr="005B41F4" w:rsidRDefault="00402E5D" w:rsidP="00AC298E">
            <w:pPr>
              <w:tabs>
                <w:tab w:val="left" w:pos="360"/>
              </w:tabs>
              <w:spacing w:after="0" w:line="240" w:lineRule="auto"/>
              <w:jc w:val="both"/>
              <w:rPr>
                <w:rFonts w:ascii="Sylfaen" w:hAnsi="Sylfaen"/>
                <w:b/>
                <w:sz w:val="16"/>
                <w:szCs w:val="16"/>
                <w:lang w:val="ka-GE"/>
              </w:rPr>
            </w:pPr>
          </w:p>
          <w:p w14:paraId="6CC1DF94" w14:textId="77777777" w:rsidR="00402E5D" w:rsidRPr="005B41F4" w:rsidRDefault="00402E5D" w:rsidP="003C04A0">
            <w:pPr>
              <w:tabs>
                <w:tab w:val="left" w:pos="360"/>
              </w:tabs>
              <w:spacing w:after="0"/>
              <w:jc w:val="both"/>
              <w:rPr>
                <w:rFonts w:ascii="Sylfaen" w:hAnsi="Sylfaen"/>
                <w:sz w:val="16"/>
                <w:szCs w:val="16"/>
                <w:lang w:val="ka-GE"/>
              </w:rPr>
            </w:pPr>
          </w:p>
        </w:tc>
      </w:tr>
    </w:tbl>
    <w:p w14:paraId="11D3C1D9" w14:textId="77777777" w:rsidR="00D36975" w:rsidRPr="001919AD" w:rsidRDefault="00D36975">
      <w:pPr>
        <w:rPr>
          <w:rFonts w:ascii="Sylfaen" w:hAnsi="Sylfaen"/>
          <w:lang w:val="ka-GE"/>
        </w:rPr>
      </w:pPr>
    </w:p>
    <w:sectPr w:rsidR="00D36975" w:rsidRPr="001919AD" w:rsidSect="00B534FE">
      <w:footerReference w:type="default" r:id="rId8"/>
      <w:pgSz w:w="12240" w:h="15840"/>
      <w:pgMar w:top="900" w:right="45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FB8055" w14:textId="77777777" w:rsidR="00760B49" w:rsidRDefault="00760B49" w:rsidP="00760B49">
      <w:pPr>
        <w:spacing w:after="0" w:line="240" w:lineRule="auto"/>
      </w:pPr>
      <w:r>
        <w:separator/>
      </w:r>
    </w:p>
  </w:endnote>
  <w:endnote w:type="continuationSeparator" w:id="0">
    <w:p w14:paraId="41F87DF8" w14:textId="77777777" w:rsidR="00760B49" w:rsidRDefault="00760B49" w:rsidP="00760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76ABA" w14:textId="14575527" w:rsidR="00760B49" w:rsidRDefault="00760B49">
    <w:pPr>
      <w:pStyle w:val="Footer"/>
    </w:pPr>
  </w:p>
  <w:p w14:paraId="7882D518" w14:textId="77777777" w:rsidR="00760B49" w:rsidRDefault="00760B4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1EEFD6" w14:textId="77777777" w:rsidR="00760B49" w:rsidRDefault="00760B49" w:rsidP="00760B49">
      <w:pPr>
        <w:spacing w:after="0" w:line="240" w:lineRule="auto"/>
      </w:pPr>
      <w:r>
        <w:separator/>
      </w:r>
    </w:p>
  </w:footnote>
  <w:footnote w:type="continuationSeparator" w:id="0">
    <w:p w14:paraId="02DCCDEA" w14:textId="77777777" w:rsidR="00760B49" w:rsidRDefault="00760B49" w:rsidP="00760B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31051"/>
    <w:multiLevelType w:val="hybridMultilevel"/>
    <w:tmpl w:val="2D4C2426"/>
    <w:lvl w:ilvl="0" w:tplc="081C8A1A">
      <w:start w:val="1"/>
      <w:numFmt w:val="bullet"/>
      <w:lvlText w:val=""/>
      <w:lvlJc w:val="center"/>
      <w:pPr>
        <w:ind w:left="1174" w:hanging="360"/>
      </w:pPr>
      <w:rPr>
        <w:rFonts w:ascii="Symbol" w:hAnsi="Symbol" w:hint="default"/>
      </w:rPr>
    </w:lvl>
    <w:lvl w:ilvl="1" w:tplc="04090003">
      <w:start w:val="1"/>
      <w:numFmt w:val="bullet"/>
      <w:lvlText w:val="o"/>
      <w:lvlJc w:val="left"/>
      <w:pPr>
        <w:ind w:left="1894" w:hanging="360"/>
      </w:pPr>
      <w:rPr>
        <w:rFonts w:ascii="Courier New" w:hAnsi="Courier New" w:hint="default"/>
      </w:rPr>
    </w:lvl>
    <w:lvl w:ilvl="2" w:tplc="04090005">
      <w:start w:val="1"/>
      <w:numFmt w:val="bullet"/>
      <w:lvlText w:val=""/>
      <w:lvlJc w:val="left"/>
      <w:pPr>
        <w:ind w:left="2614" w:hanging="360"/>
      </w:pPr>
      <w:rPr>
        <w:rFonts w:ascii="Wingdings" w:hAnsi="Wingdings" w:hint="default"/>
      </w:rPr>
    </w:lvl>
    <w:lvl w:ilvl="3" w:tplc="04090001">
      <w:start w:val="1"/>
      <w:numFmt w:val="bullet"/>
      <w:lvlText w:val=""/>
      <w:lvlJc w:val="left"/>
      <w:pPr>
        <w:ind w:left="3334" w:hanging="360"/>
      </w:pPr>
      <w:rPr>
        <w:rFonts w:ascii="Symbol" w:hAnsi="Symbol" w:hint="default"/>
      </w:rPr>
    </w:lvl>
    <w:lvl w:ilvl="4" w:tplc="04090003">
      <w:start w:val="1"/>
      <w:numFmt w:val="bullet"/>
      <w:lvlText w:val="o"/>
      <w:lvlJc w:val="left"/>
      <w:pPr>
        <w:ind w:left="4054" w:hanging="360"/>
      </w:pPr>
      <w:rPr>
        <w:rFonts w:ascii="Courier New" w:hAnsi="Courier New" w:hint="default"/>
      </w:rPr>
    </w:lvl>
    <w:lvl w:ilvl="5" w:tplc="04090005">
      <w:start w:val="1"/>
      <w:numFmt w:val="bullet"/>
      <w:lvlText w:val=""/>
      <w:lvlJc w:val="left"/>
      <w:pPr>
        <w:ind w:left="4774" w:hanging="360"/>
      </w:pPr>
      <w:rPr>
        <w:rFonts w:ascii="Wingdings" w:hAnsi="Wingdings" w:hint="default"/>
      </w:rPr>
    </w:lvl>
    <w:lvl w:ilvl="6" w:tplc="04090001">
      <w:start w:val="1"/>
      <w:numFmt w:val="bullet"/>
      <w:lvlText w:val=""/>
      <w:lvlJc w:val="left"/>
      <w:pPr>
        <w:ind w:left="5494" w:hanging="360"/>
      </w:pPr>
      <w:rPr>
        <w:rFonts w:ascii="Symbol" w:hAnsi="Symbol" w:hint="default"/>
      </w:rPr>
    </w:lvl>
    <w:lvl w:ilvl="7" w:tplc="04090003">
      <w:start w:val="1"/>
      <w:numFmt w:val="bullet"/>
      <w:lvlText w:val="o"/>
      <w:lvlJc w:val="left"/>
      <w:pPr>
        <w:ind w:left="6214" w:hanging="360"/>
      </w:pPr>
      <w:rPr>
        <w:rFonts w:ascii="Courier New" w:hAnsi="Courier New" w:hint="default"/>
      </w:rPr>
    </w:lvl>
    <w:lvl w:ilvl="8" w:tplc="04090005">
      <w:start w:val="1"/>
      <w:numFmt w:val="bullet"/>
      <w:lvlText w:val=""/>
      <w:lvlJc w:val="left"/>
      <w:pPr>
        <w:ind w:left="6934" w:hanging="360"/>
      </w:pPr>
      <w:rPr>
        <w:rFonts w:ascii="Wingdings" w:hAnsi="Wingdings" w:hint="default"/>
      </w:rPr>
    </w:lvl>
  </w:abstractNum>
  <w:abstractNum w:abstractNumId="1" w15:restartNumberingAfterBreak="0">
    <w:nsid w:val="33A757F0"/>
    <w:multiLevelType w:val="hybridMultilevel"/>
    <w:tmpl w:val="CCEAA578"/>
    <w:lvl w:ilvl="0" w:tplc="081C8A1A">
      <w:start w:val="1"/>
      <w:numFmt w:val="bullet"/>
      <w:lvlText w:val=""/>
      <w:lvlJc w:val="center"/>
      <w:pPr>
        <w:ind w:left="720" w:hanging="360"/>
      </w:pPr>
      <w:rPr>
        <w:rFonts w:ascii="Symbol" w:hAnsi="Symbol" w:hint="default"/>
      </w:rPr>
    </w:lvl>
    <w:lvl w:ilvl="1" w:tplc="081C8A1A">
      <w:start w:val="1"/>
      <w:numFmt w:val="bullet"/>
      <w:lvlText w:val=""/>
      <w:lvlJc w:val="center"/>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71F67A2"/>
    <w:multiLevelType w:val="hybridMultilevel"/>
    <w:tmpl w:val="EBF8153E"/>
    <w:lvl w:ilvl="0" w:tplc="FEB4E7A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4F94379F"/>
    <w:multiLevelType w:val="hybridMultilevel"/>
    <w:tmpl w:val="1F0A232A"/>
    <w:lvl w:ilvl="0" w:tplc="FEB4E7A0">
      <w:start w:val="1"/>
      <w:numFmt w:val="bullet"/>
      <w:lvlText w:val=""/>
      <w:lvlJc w:val="left"/>
      <w:pPr>
        <w:ind w:left="774" w:hanging="360"/>
      </w:pPr>
      <w:rPr>
        <w:rFonts w:ascii="Symbol" w:hAnsi="Symbol" w:hint="default"/>
      </w:rPr>
    </w:lvl>
    <w:lvl w:ilvl="1" w:tplc="04090003">
      <w:start w:val="1"/>
      <w:numFmt w:val="bullet"/>
      <w:lvlText w:val="o"/>
      <w:lvlJc w:val="left"/>
      <w:pPr>
        <w:ind w:left="1494" w:hanging="360"/>
      </w:pPr>
      <w:rPr>
        <w:rFonts w:ascii="Courier New" w:hAnsi="Courier New" w:hint="default"/>
      </w:rPr>
    </w:lvl>
    <w:lvl w:ilvl="2" w:tplc="04090005">
      <w:start w:val="1"/>
      <w:numFmt w:val="bullet"/>
      <w:lvlText w:val=""/>
      <w:lvlJc w:val="left"/>
      <w:pPr>
        <w:ind w:left="2214" w:hanging="360"/>
      </w:pPr>
      <w:rPr>
        <w:rFonts w:ascii="Wingdings" w:hAnsi="Wingdings" w:hint="default"/>
      </w:rPr>
    </w:lvl>
    <w:lvl w:ilvl="3" w:tplc="04090001">
      <w:start w:val="1"/>
      <w:numFmt w:val="bullet"/>
      <w:lvlText w:val=""/>
      <w:lvlJc w:val="left"/>
      <w:pPr>
        <w:ind w:left="2934" w:hanging="360"/>
      </w:pPr>
      <w:rPr>
        <w:rFonts w:ascii="Symbol" w:hAnsi="Symbol" w:hint="default"/>
      </w:rPr>
    </w:lvl>
    <w:lvl w:ilvl="4" w:tplc="04090003">
      <w:start w:val="1"/>
      <w:numFmt w:val="bullet"/>
      <w:lvlText w:val="o"/>
      <w:lvlJc w:val="left"/>
      <w:pPr>
        <w:ind w:left="3654" w:hanging="360"/>
      </w:pPr>
      <w:rPr>
        <w:rFonts w:ascii="Courier New" w:hAnsi="Courier New" w:hint="default"/>
      </w:rPr>
    </w:lvl>
    <w:lvl w:ilvl="5" w:tplc="04090005">
      <w:start w:val="1"/>
      <w:numFmt w:val="bullet"/>
      <w:lvlText w:val=""/>
      <w:lvlJc w:val="left"/>
      <w:pPr>
        <w:ind w:left="4374" w:hanging="360"/>
      </w:pPr>
      <w:rPr>
        <w:rFonts w:ascii="Wingdings" w:hAnsi="Wingdings" w:hint="default"/>
      </w:rPr>
    </w:lvl>
    <w:lvl w:ilvl="6" w:tplc="04090001">
      <w:start w:val="1"/>
      <w:numFmt w:val="bullet"/>
      <w:lvlText w:val=""/>
      <w:lvlJc w:val="left"/>
      <w:pPr>
        <w:ind w:left="5094" w:hanging="360"/>
      </w:pPr>
      <w:rPr>
        <w:rFonts w:ascii="Symbol" w:hAnsi="Symbol" w:hint="default"/>
      </w:rPr>
    </w:lvl>
    <w:lvl w:ilvl="7" w:tplc="04090003">
      <w:start w:val="1"/>
      <w:numFmt w:val="bullet"/>
      <w:lvlText w:val="o"/>
      <w:lvlJc w:val="left"/>
      <w:pPr>
        <w:ind w:left="5814" w:hanging="360"/>
      </w:pPr>
      <w:rPr>
        <w:rFonts w:ascii="Courier New" w:hAnsi="Courier New" w:hint="default"/>
      </w:rPr>
    </w:lvl>
    <w:lvl w:ilvl="8" w:tplc="04090005">
      <w:start w:val="1"/>
      <w:numFmt w:val="bullet"/>
      <w:lvlText w:val=""/>
      <w:lvlJc w:val="left"/>
      <w:pPr>
        <w:ind w:left="6534" w:hanging="360"/>
      </w:pPr>
      <w:rPr>
        <w:rFonts w:ascii="Wingdings" w:hAnsi="Wingdings" w:hint="default"/>
      </w:rPr>
    </w:lvl>
  </w:abstractNum>
  <w:abstractNum w:abstractNumId="4" w15:restartNumberingAfterBreak="0">
    <w:nsid w:val="687F151D"/>
    <w:multiLevelType w:val="hybridMultilevel"/>
    <w:tmpl w:val="4FCCA26C"/>
    <w:lvl w:ilvl="0" w:tplc="081C8A1A">
      <w:start w:val="1"/>
      <w:numFmt w:val="bullet"/>
      <w:lvlText w:val=""/>
      <w:lvlJc w:val="center"/>
      <w:pPr>
        <w:ind w:left="1773" w:hanging="360"/>
      </w:pPr>
      <w:rPr>
        <w:rFonts w:ascii="Symbol" w:hAnsi="Symbol" w:hint="default"/>
      </w:rPr>
    </w:lvl>
    <w:lvl w:ilvl="1" w:tplc="04090003">
      <w:start w:val="1"/>
      <w:numFmt w:val="bullet"/>
      <w:lvlText w:val="o"/>
      <w:lvlJc w:val="left"/>
      <w:pPr>
        <w:ind w:left="2493" w:hanging="360"/>
      </w:pPr>
      <w:rPr>
        <w:rFonts w:ascii="Courier New" w:hAnsi="Courier New" w:hint="default"/>
      </w:rPr>
    </w:lvl>
    <w:lvl w:ilvl="2" w:tplc="04090005">
      <w:start w:val="1"/>
      <w:numFmt w:val="bullet"/>
      <w:lvlText w:val=""/>
      <w:lvlJc w:val="left"/>
      <w:pPr>
        <w:ind w:left="3213" w:hanging="360"/>
      </w:pPr>
      <w:rPr>
        <w:rFonts w:ascii="Wingdings" w:hAnsi="Wingdings" w:hint="default"/>
      </w:rPr>
    </w:lvl>
    <w:lvl w:ilvl="3" w:tplc="04090001">
      <w:start w:val="1"/>
      <w:numFmt w:val="bullet"/>
      <w:lvlText w:val=""/>
      <w:lvlJc w:val="left"/>
      <w:pPr>
        <w:ind w:left="3933" w:hanging="360"/>
      </w:pPr>
      <w:rPr>
        <w:rFonts w:ascii="Symbol" w:hAnsi="Symbol" w:hint="default"/>
      </w:rPr>
    </w:lvl>
    <w:lvl w:ilvl="4" w:tplc="04090003">
      <w:start w:val="1"/>
      <w:numFmt w:val="bullet"/>
      <w:lvlText w:val="o"/>
      <w:lvlJc w:val="left"/>
      <w:pPr>
        <w:ind w:left="4653" w:hanging="360"/>
      </w:pPr>
      <w:rPr>
        <w:rFonts w:ascii="Courier New" w:hAnsi="Courier New" w:hint="default"/>
      </w:rPr>
    </w:lvl>
    <w:lvl w:ilvl="5" w:tplc="04090005">
      <w:start w:val="1"/>
      <w:numFmt w:val="bullet"/>
      <w:lvlText w:val=""/>
      <w:lvlJc w:val="left"/>
      <w:pPr>
        <w:ind w:left="5373" w:hanging="360"/>
      </w:pPr>
      <w:rPr>
        <w:rFonts w:ascii="Wingdings" w:hAnsi="Wingdings" w:hint="default"/>
      </w:rPr>
    </w:lvl>
    <w:lvl w:ilvl="6" w:tplc="04090001">
      <w:start w:val="1"/>
      <w:numFmt w:val="bullet"/>
      <w:lvlText w:val=""/>
      <w:lvlJc w:val="left"/>
      <w:pPr>
        <w:ind w:left="6093" w:hanging="360"/>
      </w:pPr>
      <w:rPr>
        <w:rFonts w:ascii="Symbol" w:hAnsi="Symbol" w:hint="default"/>
      </w:rPr>
    </w:lvl>
    <w:lvl w:ilvl="7" w:tplc="04090003">
      <w:start w:val="1"/>
      <w:numFmt w:val="bullet"/>
      <w:lvlText w:val="o"/>
      <w:lvlJc w:val="left"/>
      <w:pPr>
        <w:ind w:left="6813" w:hanging="360"/>
      </w:pPr>
      <w:rPr>
        <w:rFonts w:ascii="Courier New" w:hAnsi="Courier New" w:hint="default"/>
      </w:rPr>
    </w:lvl>
    <w:lvl w:ilvl="8" w:tplc="04090005">
      <w:start w:val="1"/>
      <w:numFmt w:val="bullet"/>
      <w:lvlText w:val=""/>
      <w:lvlJc w:val="left"/>
      <w:pPr>
        <w:ind w:left="7533" w:hanging="360"/>
      </w:pPr>
      <w:rPr>
        <w:rFonts w:ascii="Wingdings" w:hAnsi="Wingdings" w:hint="default"/>
      </w:rPr>
    </w:lvl>
  </w:abstractNum>
  <w:abstractNum w:abstractNumId="5" w15:restartNumberingAfterBreak="0">
    <w:nsid w:val="6B5A1EE6"/>
    <w:multiLevelType w:val="hybridMultilevel"/>
    <w:tmpl w:val="2DE64932"/>
    <w:lvl w:ilvl="0" w:tplc="FEB4E7A0">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 w15:restartNumberingAfterBreak="0">
    <w:nsid w:val="7C940E5E"/>
    <w:multiLevelType w:val="hybridMultilevel"/>
    <w:tmpl w:val="E17E5D70"/>
    <w:lvl w:ilvl="0" w:tplc="FEB4E7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3"/>
  </w:num>
  <w:num w:numId="4">
    <w:abstractNumId w:val="1"/>
  </w:num>
  <w:num w:numId="5">
    <w:abstractNumId w:val="4"/>
  </w:num>
  <w:num w:numId="6">
    <w:abstractNumId w:val="7"/>
  </w:num>
  <w:num w:numId="7">
    <w:abstractNumId w:val="5"/>
  </w:num>
  <w:num w:numId="8">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mailMerge>
    <w:mainDocumentType w:val="envelopes"/>
    <w:dataType w:val="textFile"/>
    <w:activeRecord w:val="-1"/>
  </w:mailMerge>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33C"/>
    <w:rsid w:val="000248DC"/>
    <w:rsid w:val="000305D2"/>
    <w:rsid w:val="000350B3"/>
    <w:rsid w:val="00043916"/>
    <w:rsid w:val="000703F6"/>
    <w:rsid w:val="00094FB6"/>
    <w:rsid w:val="000A34E6"/>
    <w:rsid w:val="000A5F84"/>
    <w:rsid w:val="000B0A21"/>
    <w:rsid w:val="000C7051"/>
    <w:rsid w:val="000F3F57"/>
    <w:rsid w:val="00110D75"/>
    <w:rsid w:val="001132DC"/>
    <w:rsid w:val="00125C5C"/>
    <w:rsid w:val="00130D0E"/>
    <w:rsid w:val="00130E0D"/>
    <w:rsid w:val="0016210C"/>
    <w:rsid w:val="0018438B"/>
    <w:rsid w:val="001919AD"/>
    <w:rsid w:val="001A0B65"/>
    <w:rsid w:val="001A7D24"/>
    <w:rsid w:val="001D0C06"/>
    <w:rsid w:val="001D0F34"/>
    <w:rsid w:val="001D366C"/>
    <w:rsid w:val="001D68B7"/>
    <w:rsid w:val="001E61F4"/>
    <w:rsid w:val="001E639E"/>
    <w:rsid w:val="001F7EE7"/>
    <w:rsid w:val="0021296B"/>
    <w:rsid w:val="00215009"/>
    <w:rsid w:val="00220A8B"/>
    <w:rsid w:val="002457D7"/>
    <w:rsid w:val="00245E06"/>
    <w:rsid w:val="00256833"/>
    <w:rsid w:val="00264AED"/>
    <w:rsid w:val="00264C52"/>
    <w:rsid w:val="00270C20"/>
    <w:rsid w:val="00276113"/>
    <w:rsid w:val="002847D8"/>
    <w:rsid w:val="00284B8D"/>
    <w:rsid w:val="002C068E"/>
    <w:rsid w:val="002C16E6"/>
    <w:rsid w:val="002C2CD7"/>
    <w:rsid w:val="002C5782"/>
    <w:rsid w:val="002C7C8F"/>
    <w:rsid w:val="002E7B28"/>
    <w:rsid w:val="00307AFC"/>
    <w:rsid w:val="00307EE8"/>
    <w:rsid w:val="00327A93"/>
    <w:rsid w:val="003374B8"/>
    <w:rsid w:val="00345B74"/>
    <w:rsid w:val="00352BAC"/>
    <w:rsid w:val="00375CFA"/>
    <w:rsid w:val="003776A2"/>
    <w:rsid w:val="00380240"/>
    <w:rsid w:val="00384A66"/>
    <w:rsid w:val="00384F5C"/>
    <w:rsid w:val="00387246"/>
    <w:rsid w:val="00396CBE"/>
    <w:rsid w:val="003A0A88"/>
    <w:rsid w:val="003B2930"/>
    <w:rsid w:val="003B55D8"/>
    <w:rsid w:val="003C04A0"/>
    <w:rsid w:val="003C0638"/>
    <w:rsid w:val="003C4DF9"/>
    <w:rsid w:val="003C530F"/>
    <w:rsid w:val="003D0593"/>
    <w:rsid w:val="003D0838"/>
    <w:rsid w:val="003D5812"/>
    <w:rsid w:val="003D61E1"/>
    <w:rsid w:val="003E0404"/>
    <w:rsid w:val="003E12FB"/>
    <w:rsid w:val="003E577A"/>
    <w:rsid w:val="00402CD5"/>
    <w:rsid w:val="00402E5D"/>
    <w:rsid w:val="004264E9"/>
    <w:rsid w:val="004343F7"/>
    <w:rsid w:val="004366A7"/>
    <w:rsid w:val="004422B0"/>
    <w:rsid w:val="00445134"/>
    <w:rsid w:val="004535C6"/>
    <w:rsid w:val="004615FE"/>
    <w:rsid w:val="00470144"/>
    <w:rsid w:val="00481538"/>
    <w:rsid w:val="00485C6E"/>
    <w:rsid w:val="004865BB"/>
    <w:rsid w:val="004E3DDC"/>
    <w:rsid w:val="004F4575"/>
    <w:rsid w:val="005018EB"/>
    <w:rsid w:val="00507206"/>
    <w:rsid w:val="0051040E"/>
    <w:rsid w:val="005134BB"/>
    <w:rsid w:val="00551CA9"/>
    <w:rsid w:val="00552C08"/>
    <w:rsid w:val="00567F7D"/>
    <w:rsid w:val="00583D4A"/>
    <w:rsid w:val="00597395"/>
    <w:rsid w:val="005A66FA"/>
    <w:rsid w:val="005B41F4"/>
    <w:rsid w:val="005D2822"/>
    <w:rsid w:val="005D6DD5"/>
    <w:rsid w:val="005E1CA9"/>
    <w:rsid w:val="005E26A7"/>
    <w:rsid w:val="005F5E81"/>
    <w:rsid w:val="00607101"/>
    <w:rsid w:val="006104BD"/>
    <w:rsid w:val="0061573A"/>
    <w:rsid w:val="006217D9"/>
    <w:rsid w:val="00636F0F"/>
    <w:rsid w:val="00642A4E"/>
    <w:rsid w:val="006522E9"/>
    <w:rsid w:val="00660559"/>
    <w:rsid w:val="00683D28"/>
    <w:rsid w:val="0069078B"/>
    <w:rsid w:val="00692841"/>
    <w:rsid w:val="006A0F5E"/>
    <w:rsid w:val="006A1052"/>
    <w:rsid w:val="006C40E1"/>
    <w:rsid w:val="006C5EC9"/>
    <w:rsid w:val="006E645A"/>
    <w:rsid w:val="006E6E37"/>
    <w:rsid w:val="006F4F3F"/>
    <w:rsid w:val="006F6AFA"/>
    <w:rsid w:val="00701644"/>
    <w:rsid w:val="00702AE0"/>
    <w:rsid w:val="00703B79"/>
    <w:rsid w:val="00715F6F"/>
    <w:rsid w:val="00720C58"/>
    <w:rsid w:val="0073634D"/>
    <w:rsid w:val="0075460D"/>
    <w:rsid w:val="00760867"/>
    <w:rsid w:val="00760B49"/>
    <w:rsid w:val="007742DC"/>
    <w:rsid w:val="007752ED"/>
    <w:rsid w:val="007758AD"/>
    <w:rsid w:val="007871B5"/>
    <w:rsid w:val="00794CDC"/>
    <w:rsid w:val="007959E1"/>
    <w:rsid w:val="0079617F"/>
    <w:rsid w:val="007B12DD"/>
    <w:rsid w:val="007C1F08"/>
    <w:rsid w:val="007E5816"/>
    <w:rsid w:val="007F5952"/>
    <w:rsid w:val="00815C66"/>
    <w:rsid w:val="00817775"/>
    <w:rsid w:val="0083429C"/>
    <w:rsid w:val="00835954"/>
    <w:rsid w:val="00841602"/>
    <w:rsid w:val="00856D8B"/>
    <w:rsid w:val="00867324"/>
    <w:rsid w:val="00876422"/>
    <w:rsid w:val="0087663D"/>
    <w:rsid w:val="00890ED4"/>
    <w:rsid w:val="00893E8C"/>
    <w:rsid w:val="008C5976"/>
    <w:rsid w:val="008E2B70"/>
    <w:rsid w:val="008F0147"/>
    <w:rsid w:val="008F233C"/>
    <w:rsid w:val="00926883"/>
    <w:rsid w:val="009471C7"/>
    <w:rsid w:val="00965AED"/>
    <w:rsid w:val="00981AF4"/>
    <w:rsid w:val="00983D84"/>
    <w:rsid w:val="009A3EEC"/>
    <w:rsid w:val="009B3FC3"/>
    <w:rsid w:val="009D37C9"/>
    <w:rsid w:val="009E60CF"/>
    <w:rsid w:val="009E6B8C"/>
    <w:rsid w:val="00A007D1"/>
    <w:rsid w:val="00A039CA"/>
    <w:rsid w:val="00A12824"/>
    <w:rsid w:val="00A16BFB"/>
    <w:rsid w:val="00A32E2F"/>
    <w:rsid w:val="00A35387"/>
    <w:rsid w:val="00A4225D"/>
    <w:rsid w:val="00A42785"/>
    <w:rsid w:val="00A50820"/>
    <w:rsid w:val="00A6012D"/>
    <w:rsid w:val="00A87F01"/>
    <w:rsid w:val="00A941FF"/>
    <w:rsid w:val="00A95E06"/>
    <w:rsid w:val="00AA0C1B"/>
    <w:rsid w:val="00AA74D6"/>
    <w:rsid w:val="00AB7660"/>
    <w:rsid w:val="00AC0E5C"/>
    <w:rsid w:val="00AC4268"/>
    <w:rsid w:val="00AD4824"/>
    <w:rsid w:val="00AD7F36"/>
    <w:rsid w:val="00B15D32"/>
    <w:rsid w:val="00B204C6"/>
    <w:rsid w:val="00B33CEC"/>
    <w:rsid w:val="00B34312"/>
    <w:rsid w:val="00B534FE"/>
    <w:rsid w:val="00B5477A"/>
    <w:rsid w:val="00B555F3"/>
    <w:rsid w:val="00B73422"/>
    <w:rsid w:val="00B767CF"/>
    <w:rsid w:val="00B802E4"/>
    <w:rsid w:val="00B80788"/>
    <w:rsid w:val="00B87F0D"/>
    <w:rsid w:val="00B952A9"/>
    <w:rsid w:val="00BD09A7"/>
    <w:rsid w:val="00BD4F50"/>
    <w:rsid w:val="00BE0DAF"/>
    <w:rsid w:val="00C03AF1"/>
    <w:rsid w:val="00C11140"/>
    <w:rsid w:val="00C11256"/>
    <w:rsid w:val="00C11D82"/>
    <w:rsid w:val="00C23A8E"/>
    <w:rsid w:val="00C3259B"/>
    <w:rsid w:val="00C44DA7"/>
    <w:rsid w:val="00C47B21"/>
    <w:rsid w:val="00C51E17"/>
    <w:rsid w:val="00C61957"/>
    <w:rsid w:val="00C7647A"/>
    <w:rsid w:val="00C85EF1"/>
    <w:rsid w:val="00C86046"/>
    <w:rsid w:val="00CA5100"/>
    <w:rsid w:val="00CB0397"/>
    <w:rsid w:val="00CC05B3"/>
    <w:rsid w:val="00CD2377"/>
    <w:rsid w:val="00CD3DE8"/>
    <w:rsid w:val="00CD6899"/>
    <w:rsid w:val="00CD783B"/>
    <w:rsid w:val="00CE1895"/>
    <w:rsid w:val="00CE1FCE"/>
    <w:rsid w:val="00CF3137"/>
    <w:rsid w:val="00CF731D"/>
    <w:rsid w:val="00D010DA"/>
    <w:rsid w:val="00D024FC"/>
    <w:rsid w:val="00D12405"/>
    <w:rsid w:val="00D36975"/>
    <w:rsid w:val="00D374B0"/>
    <w:rsid w:val="00D41362"/>
    <w:rsid w:val="00D46005"/>
    <w:rsid w:val="00D52100"/>
    <w:rsid w:val="00D66FA5"/>
    <w:rsid w:val="00D80C08"/>
    <w:rsid w:val="00D9667C"/>
    <w:rsid w:val="00DA1F20"/>
    <w:rsid w:val="00DB588C"/>
    <w:rsid w:val="00DB63C7"/>
    <w:rsid w:val="00DD2618"/>
    <w:rsid w:val="00DD2AB7"/>
    <w:rsid w:val="00DE42E8"/>
    <w:rsid w:val="00E249D1"/>
    <w:rsid w:val="00E25AF6"/>
    <w:rsid w:val="00E26397"/>
    <w:rsid w:val="00E4459F"/>
    <w:rsid w:val="00E81347"/>
    <w:rsid w:val="00EA1F73"/>
    <w:rsid w:val="00EA6D27"/>
    <w:rsid w:val="00EC1CC7"/>
    <w:rsid w:val="00ED17F3"/>
    <w:rsid w:val="00ED60D3"/>
    <w:rsid w:val="00EE2B1B"/>
    <w:rsid w:val="00EE32EB"/>
    <w:rsid w:val="00EE49A5"/>
    <w:rsid w:val="00EE7441"/>
    <w:rsid w:val="00EE7F40"/>
    <w:rsid w:val="00EF126E"/>
    <w:rsid w:val="00F047BD"/>
    <w:rsid w:val="00F33B63"/>
    <w:rsid w:val="00F37D53"/>
    <w:rsid w:val="00F42347"/>
    <w:rsid w:val="00F601B7"/>
    <w:rsid w:val="00F952C7"/>
    <w:rsid w:val="00F95330"/>
    <w:rsid w:val="00F97501"/>
    <w:rsid w:val="00FB122E"/>
    <w:rsid w:val="00FB6D3D"/>
    <w:rsid w:val="00FF4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A3652D0"/>
  <w15:chartTrackingRefBased/>
  <w15:docId w15:val="{FF032E90-2A11-4F00-A8ED-FD74C23F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2B70"/>
  </w:style>
  <w:style w:type="paragraph" w:styleId="Heading1">
    <w:name w:val="heading 1"/>
    <w:basedOn w:val="Normal"/>
    <w:next w:val="Normal"/>
    <w:link w:val="Heading1Char"/>
    <w:uiPriority w:val="9"/>
    <w:qFormat/>
    <w:rsid w:val="003C04A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unhideWhenUsed/>
    <w:rsid w:val="005B41F4"/>
    <w:rPr>
      <w:sz w:val="16"/>
      <w:szCs w:val="16"/>
    </w:rPr>
  </w:style>
  <w:style w:type="paragraph" w:styleId="CommentText">
    <w:name w:val="annotation text"/>
    <w:basedOn w:val="Normal"/>
    <w:link w:val="CommentTextChar"/>
    <w:semiHidden/>
    <w:unhideWhenUsed/>
    <w:rsid w:val="005B41F4"/>
    <w:pPr>
      <w:spacing w:line="240" w:lineRule="auto"/>
    </w:pPr>
    <w:rPr>
      <w:sz w:val="20"/>
      <w:szCs w:val="20"/>
    </w:rPr>
  </w:style>
  <w:style w:type="character" w:customStyle="1" w:styleId="CommentTextChar">
    <w:name w:val="Comment Text Char"/>
    <w:basedOn w:val="DefaultParagraphFont"/>
    <w:link w:val="CommentText"/>
    <w:semiHidden/>
    <w:rsid w:val="005B41F4"/>
    <w:rPr>
      <w:sz w:val="20"/>
      <w:szCs w:val="20"/>
    </w:rPr>
  </w:style>
  <w:style w:type="paragraph" w:styleId="CommentSubject">
    <w:name w:val="annotation subject"/>
    <w:basedOn w:val="CommentText"/>
    <w:next w:val="CommentText"/>
    <w:link w:val="CommentSubjectChar"/>
    <w:semiHidden/>
    <w:unhideWhenUsed/>
    <w:rsid w:val="005B41F4"/>
    <w:rPr>
      <w:b/>
      <w:bCs/>
    </w:rPr>
  </w:style>
  <w:style w:type="character" w:customStyle="1" w:styleId="CommentSubjectChar">
    <w:name w:val="Comment Subject Char"/>
    <w:basedOn w:val="CommentTextChar"/>
    <w:link w:val="CommentSubject"/>
    <w:semiHidden/>
    <w:rsid w:val="005B41F4"/>
    <w:rPr>
      <w:b/>
      <w:bCs/>
      <w:sz w:val="20"/>
      <w:szCs w:val="20"/>
    </w:rPr>
  </w:style>
  <w:style w:type="paragraph" w:styleId="ListParagraph">
    <w:name w:val="List Paragraph"/>
    <w:basedOn w:val="Normal"/>
    <w:uiPriority w:val="34"/>
    <w:qFormat/>
    <w:rsid w:val="0087663D"/>
    <w:pPr>
      <w:ind w:left="720"/>
      <w:contextualSpacing/>
    </w:pPr>
  </w:style>
  <w:style w:type="character" w:customStyle="1" w:styleId="Heading1Char">
    <w:name w:val="Heading 1 Char"/>
    <w:basedOn w:val="DefaultParagraphFont"/>
    <w:link w:val="Heading1"/>
    <w:uiPriority w:val="9"/>
    <w:rsid w:val="003C04A0"/>
    <w:rPr>
      <w:rFonts w:asciiTheme="majorHAnsi" w:eastAsiaTheme="majorEastAsia" w:hAnsiTheme="majorHAnsi" w:cstheme="majorBidi"/>
      <w:color w:val="2E74B5" w:themeColor="accent1" w:themeShade="BF"/>
      <w:sz w:val="32"/>
      <w:szCs w:val="32"/>
    </w:rPr>
  </w:style>
  <w:style w:type="numbering" w:customStyle="1" w:styleId="NoList1">
    <w:name w:val="No List1"/>
    <w:next w:val="NoList"/>
    <w:semiHidden/>
    <w:rsid w:val="003C04A0"/>
  </w:style>
  <w:style w:type="paragraph" w:styleId="Header">
    <w:name w:val="header"/>
    <w:basedOn w:val="Normal"/>
    <w:link w:val="HeaderChar"/>
    <w:rsid w:val="003C04A0"/>
    <w:pPr>
      <w:tabs>
        <w:tab w:val="center" w:pos="4680"/>
        <w:tab w:val="right" w:pos="9360"/>
      </w:tabs>
      <w:spacing w:after="0" w:line="240" w:lineRule="auto"/>
    </w:pPr>
    <w:rPr>
      <w:rFonts w:ascii="Calibri" w:eastAsia="Times New Roman" w:hAnsi="Calibri" w:cs="Times New Roman"/>
    </w:rPr>
  </w:style>
  <w:style w:type="character" w:customStyle="1" w:styleId="HeaderChar">
    <w:name w:val="Header Char"/>
    <w:basedOn w:val="DefaultParagraphFont"/>
    <w:link w:val="Header"/>
    <w:rsid w:val="003C04A0"/>
    <w:rPr>
      <w:rFonts w:ascii="Calibri" w:eastAsia="Times New Roman" w:hAnsi="Calibri" w:cs="Times New Roman"/>
    </w:rPr>
  </w:style>
  <w:style w:type="paragraph" w:styleId="Footer">
    <w:name w:val="footer"/>
    <w:basedOn w:val="Normal"/>
    <w:link w:val="FooterChar"/>
    <w:uiPriority w:val="99"/>
    <w:rsid w:val="003C04A0"/>
    <w:pPr>
      <w:tabs>
        <w:tab w:val="center" w:pos="4680"/>
        <w:tab w:val="right" w:pos="9360"/>
      </w:tabs>
      <w:spacing w:after="0" w:line="240" w:lineRule="auto"/>
    </w:pPr>
    <w:rPr>
      <w:rFonts w:ascii="Calibri" w:eastAsia="Times New Roman" w:hAnsi="Calibri" w:cs="Times New Roman"/>
    </w:rPr>
  </w:style>
  <w:style w:type="character" w:customStyle="1" w:styleId="FooterChar">
    <w:name w:val="Footer Char"/>
    <w:basedOn w:val="DefaultParagraphFont"/>
    <w:link w:val="Footer"/>
    <w:uiPriority w:val="99"/>
    <w:rsid w:val="003C04A0"/>
    <w:rPr>
      <w:rFonts w:ascii="Calibri" w:eastAsia="Times New Roman" w:hAnsi="Calibri" w:cs="Times New Roman"/>
    </w:rPr>
  </w:style>
  <w:style w:type="table" w:styleId="TableGrid">
    <w:name w:val="Table Grid"/>
    <w:basedOn w:val="TableNormal"/>
    <w:rsid w:val="003C04A0"/>
    <w:pPr>
      <w:spacing w:after="0" w:line="240" w:lineRule="auto"/>
    </w:pPr>
    <w:rPr>
      <w:rFonts w:ascii="Calibri" w:eastAsia="Times New Roma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3C04A0"/>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semiHidden/>
    <w:rsid w:val="003C04A0"/>
    <w:rPr>
      <w:rFonts w:ascii="Calibri" w:eastAsia="Times New Roman" w:hAnsi="Calibri" w:cs="Times New Roman"/>
      <w:sz w:val="20"/>
      <w:szCs w:val="20"/>
    </w:rPr>
  </w:style>
  <w:style w:type="character" w:styleId="FootnoteReference">
    <w:name w:val="footnote reference"/>
    <w:semiHidden/>
    <w:rsid w:val="003C04A0"/>
    <w:rPr>
      <w:vertAlign w:val="superscript"/>
    </w:rPr>
  </w:style>
  <w:style w:type="character" w:customStyle="1" w:styleId="italics">
    <w:name w:val="italics"/>
    <w:rsid w:val="003C04A0"/>
    <w:rPr>
      <w:i/>
    </w:rPr>
  </w:style>
  <w:style w:type="paragraph" w:styleId="NormalWeb">
    <w:name w:val="Normal (Web)"/>
    <w:basedOn w:val="Normal"/>
    <w:semiHidden/>
    <w:rsid w:val="003C04A0"/>
    <w:pPr>
      <w:spacing w:before="100" w:beforeAutospacing="1" w:after="100" w:afterAutospacing="1" w:line="240" w:lineRule="auto"/>
    </w:pPr>
    <w:rPr>
      <w:rFonts w:ascii="Times New Roman" w:eastAsia="Calibri" w:hAnsi="Times New Roman" w:cs="Times New Roman"/>
      <w:sz w:val="24"/>
      <w:szCs w:val="24"/>
    </w:rPr>
  </w:style>
  <w:style w:type="character" w:customStyle="1" w:styleId="apple-converted-space">
    <w:name w:val="apple-converted-space"/>
    <w:rsid w:val="003C04A0"/>
  </w:style>
  <w:style w:type="paragraph" w:styleId="BalloonText">
    <w:name w:val="Balloon Text"/>
    <w:basedOn w:val="Normal"/>
    <w:link w:val="BalloonTextChar"/>
    <w:semiHidden/>
    <w:rsid w:val="003C04A0"/>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semiHidden/>
    <w:rsid w:val="003C04A0"/>
    <w:rPr>
      <w:rFonts w:ascii="Segoe UI" w:eastAsia="Times New Roman" w:hAnsi="Segoe UI" w:cs="Segoe UI"/>
      <w:sz w:val="18"/>
      <w:szCs w:val="18"/>
    </w:rPr>
  </w:style>
  <w:style w:type="character" w:styleId="PlaceholderText">
    <w:name w:val="Placeholder Text"/>
    <w:semiHidden/>
    <w:rsid w:val="003C04A0"/>
    <w:rPr>
      <w:color w:val="808080"/>
    </w:rPr>
  </w:style>
  <w:style w:type="paragraph" w:customStyle="1" w:styleId="title-article-norm">
    <w:name w:val="title-article-norm"/>
    <w:basedOn w:val="Normal"/>
    <w:rsid w:val="003C04A0"/>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
    <w:name w:val="norm"/>
    <w:basedOn w:val="Normal"/>
    <w:rsid w:val="003C04A0"/>
    <w:pPr>
      <w:spacing w:before="100" w:beforeAutospacing="1" w:after="100" w:afterAutospacing="1" w:line="240" w:lineRule="auto"/>
    </w:pPr>
    <w:rPr>
      <w:rFonts w:ascii="Times New Roman" w:eastAsia="Calibri" w:hAnsi="Times New Roman" w:cs="Times New Roman"/>
      <w:sz w:val="24"/>
      <w:szCs w:val="24"/>
    </w:rPr>
  </w:style>
  <w:style w:type="paragraph" w:customStyle="1" w:styleId="List1">
    <w:name w:val="List1"/>
    <w:basedOn w:val="Normal"/>
    <w:rsid w:val="003C04A0"/>
    <w:pPr>
      <w:spacing w:before="100" w:beforeAutospacing="1" w:after="100" w:afterAutospacing="1" w:line="240" w:lineRule="auto"/>
    </w:pPr>
    <w:rPr>
      <w:rFonts w:ascii="Times New Roman" w:eastAsia="Calibri" w:hAnsi="Times New Roman" w:cs="Times New Roman"/>
      <w:sz w:val="24"/>
      <w:szCs w:val="24"/>
    </w:rPr>
  </w:style>
  <w:style w:type="character" w:customStyle="1" w:styleId="subscript">
    <w:name w:val="subscript"/>
    <w:rsid w:val="003C04A0"/>
    <w:rPr>
      <w:rFonts w:cs="Times New Roman"/>
    </w:rPr>
  </w:style>
  <w:style w:type="paragraph" w:styleId="EndnoteText">
    <w:name w:val="endnote text"/>
    <w:basedOn w:val="Normal"/>
    <w:link w:val="EndnoteTextChar"/>
    <w:semiHidden/>
    <w:rsid w:val="003C04A0"/>
    <w:pPr>
      <w:spacing w:after="0" w:line="240" w:lineRule="auto"/>
    </w:pPr>
    <w:rPr>
      <w:rFonts w:ascii="Calibri" w:eastAsia="Times New Roman" w:hAnsi="Calibri" w:cs="Times New Roman"/>
      <w:sz w:val="20"/>
      <w:szCs w:val="20"/>
    </w:rPr>
  </w:style>
  <w:style w:type="character" w:customStyle="1" w:styleId="EndnoteTextChar">
    <w:name w:val="Endnote Text Char"/>
    <w:basedOn w:val="DefaultParagraphFont"/>
    <w:link w:val="EndnoteText"/>
    <w:semiHidden/>
    <w:rsid w:val="003C04A0"/>
    <w:rPr>
      <w:rFonts w:ascii="Calibri" w:eastAsia="Times New Roman" w:hAnsi="Calibri" w:cs="Times New Roman"/>
      <w:sz w:val="20"/>
      <w:szCs w:val="20"/>
    </w:rPr>
  </w:style>
  <w:style w:type="character" w:styleId="EndnoteReference">
    <w:name w:val="endnote reference"/>
    <w:semiHidden/>
    <w:rsid w:val="003C04A0"/>
    <w:rPr>
      <w:vertAlign w:val="superscript"/>
    </w:rPr>
  </w:style>
  <w:style w:type="paragraph" w:customStyle="1" w:styleId="title-gr-seq-level-1">
    <w:name w:val="title-gr-seq-level-1"/>
    <w:basedOn w:val="Normal"/>
    <w:rsid w:val="003C04A0"/>
    <w:pPr>
      <w:spacing w:before="100" w:beforeAutospacing="1" w:after="100" w:afterAutospacing="1" w:line="240" w:lineRule="auto"/>
    </w:pPr>
    <w:rPr>
      <w:rFonts w:ascii="Times New Roman" w:eastAsia="Calibri" w:hAnsi="Times New Roman" w:cs="Times New Roman"/>
      <w:sz w:val="24"/>
      <w:szCs w:val="24"/>
    </w:rPr>
  </w:style>
  <w:style w:type="character" w:customStyle="1" w:styleId="boldface">
    <w:name w:val="boldface"/>
    <w:rsid w:val="003C04A0"/>
    <w:rPr>
      <w:rFonts w:cs="Times New Roman"/>
    </w:rPr>
  </w:style>
  <w:style w:type="character" w:customStyle="1" w:styleId="superscript">
    <w:name w:val="superscript"/>
    <w:rsid w:val="003C04A0"/>
    <w:rPr>
      <w:rFonts w:cs="Times New Roman"/>
    </w:rPr>
  </w:style>
  <w:style w:type="paragraph" w:customStyle="1" w:styleId="List2">
    <w:name w:val="List2"/>
    <w:basedOn w:val="Normal"/>
    <w:rsid w:val="003C04A0"/>
    <w:pPr>
      <w:spacing w:before="100" w:beforeAutospacing="1" w:after="100" w:afterAutospacing="1" w:line="240" w:lineRule="auto"/>
    </w:pPr>
    <w:rPr>
      <w:rFonts w:ascii="Times New Roman" w:eastAsia="Calibri" w:hAnsi="Times New Roman" w:cs="Times New Roman"/>
      <w:sz w:val="24"/>
      <w:szCs w:val="24"/>
    </w:rPr>
  </w:style>
  <w:style w:type="paragraph" w:styleId="TOCHeading">
    <w:name w:val="TOC Heading"/>
    <w:basedOn w:val="Heading1"/>
    <w:next w:val="Normal"/>
    <w:uiPriority w:val="39"/>
    <w:semiHidden/>
    <w:unhideWhenUsed/>
    <w:qFormat/>
    <w:rsid w:val="003C04A0"/>
    <w:pPr>
      <w:outlineLvl w:val="9"/>
    </w:pPr>
  </w:style>
  <w:style w:type="paragraph" w:customStyle="1" w:styleId="List3">
    <w:name w:val="List3"/>
    <w:basedOn w:val="Normal"/>
    <w:rsid w:val="003C04A0"/>
    <w:pPr>
      <w:spacing w:before="100" w:beforeAutospacing="1" w:after="100" w:afterAutospacing="1" w:line="240" w:lineRule="auto"/>
    </w:pPr>
    <w:rPr>
      <w:rFonts w:ascii="Times New Roman" w:eastAsia="Calibri" w:hAnsi="Times New Roman" w:cs="Times New Roman"/>
      <w:sz w:val="24"/>
      <w:szCs w:val="24"/>
    </w:rPr>
  </w:style>
  <w:style w:type="paragraph" w:styleId="Revision">
    <w:name w:val="Revision"/>
    <w:hidden/>
    <w:semiHidden/>
    <w:rsid w:val="003C04A0"/>
    <w:pPr>
      <w:spacing w:after="0" w:line="240" w:lineRule="auto"/>
    </w:pPr>
    <w:rPr>
      <w:rFonts w:ascii="Calibri" w:eastAsia="Times New Roman" w:hAnsi="Calibri" w:cs="Times New Roman"/>
    </w:rPr>
  </w:style>
  <w:style w:type="paragraph" w:customStyle="1" w:styleId="Normal1">
    <w:name w:val="Normal1"/>
    <w:basedOn w:val="Normal"/>
    <w:rsid w:val="003C04A0"/>
    <w:pPr>
      <w:spacing w:before="100" w:beforeAutospacing="1" w:after="100" w:afterAutospacing="1" w:line="240" w:lineRule="auto"/>
    </w:pPr>
    <w:rPr>
      <w:rFonts w:ascii="Times New Roman" w:eastAsia="Calibri" w:hAnsi="Times New Roman" w:cs="Times New Roman"/>
      <w:sz w:val="24"/>
      <w:szCs w:val="24"/>
    </w:rPr>
  </w:style>
  <w:style w:type="character" w:customStyle="1" w:styleId="bold">
    <w:name w:val="bold"/>
    <w:rsid w:val="003C04A0"/>
    <w:rPr>
      <w:rFonts w:cs="Times New Roman"/>
    </w:rPr>
  </w:style>
  <w:style w:type="paragraph" w:customStyle="1" w:styleId="CM41">
    <w:name w:val="CM4+1"/>
    <w:basedOn w:val="Normal"/>
    <w:next w:val="Normal"/>
    <w:rsid w:val="003C04A0"/>
    <w:pPr>
      <w:autoSpaceDE w:val="0"/>
      <w:autoSpaceDN w:val="0"/>
      <w:adjustRightInd w:val="0"/>
      <w:spacing w:after="0" w:line="240" w:lineRule="auto"/>
    </w:pPr>
    <w:rPr>
      <w:rFonts w:ascii="Times New Roman" w:eastAsia="Times New Roman" w:hAnsi="Times New Roman" w:cs="Times New Roman"/>
      <w:sz w:val="24"/>
      <w:szCs w:val="24"/>
    </w:rPr>
  </w:style>
  <w:style w:type="table" w:customStyle="1" w:styleId="TableGrid1">
    <w:name w:val="Table Grid1"/>
    <w:rsid w:val="003C04A0"/>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annex-1">
    <w:name w:val="title-annex-1"/>
    <w:basedOn w:val="Normal"/>
    <w:rsid w:val="003C04A0"/>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al2">
    <w:name w:val="Normal2"/>
    <w:basedOn w:val="Normal"/>
    <w:rsid w:val="003C04A0"/>
    <w:pPr>
      <w:spacing w:before="100" w:beforeAutospacing="1" w:after="100" w:afterAutospacing="1" w:line="240" w:lineRule="auto"/>
    </w:pPr>
    <w:rPr>
      <w:rFonts w:ascii="Times New Roman" w:eastAsia="Calibri" w:hAnsi="Times New Roman" w:cs="Times New Roman"/>
      <w:sz w:val="24"/>
      <w:szCs w:val="24"/>
    </w:rPr>
  </w:style>
  <w:style w:type="character" w:customStyle="1" w:styleId="highlight">
    <w:name w:val="highlight"/>
    <w:rsid w:val="003C04A0"/>
    <w:rPr>
      <w:rFonts w:cs="Times New Roman"/>
    </w:rPr>
  </w:style>
  <w:style w:type="paragraph" w:customStyle="1" w:styleId="sulcvlilebaxml">
    <w:name w:val="sul_cvlileba_xml"/>
    <w:basedOn w:val="Normal"/>
    <w:autoRedefine/>
    <w:rsid w:val="003C04A0"/>
    <w:pPr>
      <w:spacing w:after="0" w:line="240" w:lineRule="auto"/>
      <w:ind w:firstLine="283"/>
      <w:outlineLvl w:val="0"/>
    </w:pPr>
    <w:rPr>
      <w:rFonts w:ascii="Sylfaen" w:eastAsia="Times New Roman" w:hAnsi="Sylfaen" w:cs="Courier New"/>
      <w:b/>
      <w:szCs w:val="20"/>
      <w:lang w:val="ru-RU" w:eastAsia="ru-RU"/>
    </w:rPr>
  </w:style>
  <w:style w:type="paragraph" w:customStyle="1" w:styleId="zogadinacilixml">
    <w:name w:val="zogadi_nacili_xml"/>
    <w:basedOn w:val="Normal"/>
    <w:autoRedefine/>
    <w:rsid w:val="003C04A0"/>
    <w:pPr>
      <w:keepNext/>
      <w:keepLines/>
      <w:suppressAutoHyphens/>
      <w:spacing w:before="240" w:after="0" w:line="240" w:lineRule="exact"/>
      <w:ind w:hanging="850"/>
      <w:jc w:val="center"/>
    </w:pPr>
    <w:rPr>
      <w:rFonts w:ascii="Sylfaen" w:eastAsia="Times New Roman" w:hAnsi="Sylfaen" w:cs="Arial"/>
      <w:b/>
      <w:szCs w:val="24"/>
    </w:rPr>
  </w:style>
  <w:style w:type="paragraph" w:customStyle="1" w:styleId="gansakutrebulinacilixml">
    <w:name w:val="gansakutrebuli_nacili_xml"/>
    <w:basedOn w:val="Normal"/>
    <w:autoRedefine/>
    <w:rsid w:val="003C04A0"/>
    <w:pPr>
      <w:keepNext/>
      <w:keepLines/>
      <w:numPr>
        <w:numId w:val="6"/>
      </w:numPr>
      <w:tabs>
        <w:tab w:val="clear" w:pos="720"/>
        <w:tab w:val="num" w:pos="360"/>
      </w:tabs>
      <w:suppressAutoHyphens/>
      <w:spacing w:before="240" w:after="0" w:line="240" w:lineRule="auto"/>
      <w:ind w:left="0" w:hanging="850"/>
      <w:jc w:val="center"/>
    </w:pPr>
    <w:rPr>
      <w:rFonts w:ascii="Sylfaen" w:eastAsia="Times New Roman" w:hAnsi="Sylfaen" w:cs="Arial"/>
      <w:b/>
      <w:szCs w:val="24"/>
    </w:rPr>
  </w:style>
  <w:style w:type="paragraph" w:customStyle="1" w:styleId="sataurixml">
    <w:name w:val="satauri_xml"/>
    <w:basedOn w:val="Normal"/>
    <w:autoRedefine/>
    <w:rsid w:val="003C04A0"/>
    <w:pPr>
      <w:spacing w:after="0" w:line="240" w:lineRule="auto"/>
      <w:ind w:firstLine="283"/>
      <w:jc w:val="center"/>
    </w:pPr>
    <w:rPr>
      <w:rFonts w:ascii="Sylfaen" w:eastAsia="Times New Roman" w:hAnsi="Sylfaen" w:cs="Sylfaen"/>
      <w:b/>
      <w:sz w:val="24"/>
      <w:szCs w:val="20"/>
    </w:rPr>
  </w:style>
  <w:style w:type="paragraph" w:customStyle="1" w:styleId="tarigixml">
    <w:name w:val="tarigi_xml"/>
    <w:basedOn w:val="Normal"/>
    <w:autoRedefine/>
    <w:rsid w:val="003C04A0"/>
    <w:pPr>
      <w:spacing w:before="240" w:after="240" w:line="240" w:lineRule="auto"/>
      <w:ind w:firstLine="284"/>
      <w:jc w:val="center"/>
      <w:outlineLvl w:val="0"/>
    </w:pPr>
    <w:rPr>
      <w:rFonts w:ascii="Sylfaen" w:eastAsia="Times New Roman" w:hAnsi="Sylfaen" w:cs="Courier New"/>
      <w:b/>
      <w:szCs w:val="20"/>
      <w:lang w:eastAsia="ru-RU"/>
    </w:rPr>
  </w:style>
  <w:style w:type="paragraph" w:customStyle="1" w:styleId="satauri2">
    <w:name w:val="satauri2"/>
    <w:basedOn w:val="Normal"/>
    <w:rsid w:val="003C04A0"/>
    <w:pPr>
      <w:spacing w:after="0" w:line="240" w:lineRule="auto"/>
      <w:jc w:val="center"/>
    </w:pPr>
    <w:rPr>
      <w:rFonts w:ascii="Sylfaen" w:eastAsia="Times New Roman" w:hAnsi="Sylfaen" w:cs="Times New Roman"/>
      <w:b/>
      <w:szCs w:val="24"/>
    </w:rPr>
  </w:style>
  <w:style w:type="paragraph" w:customStyle="1" w:styleId="danartixml">
    <w:name w:val="danarti_xml"/>
    <w:basedOn w:val="Normal"/>
    <w:autoRedefine/>
    <w:rsid w:val="003C04A0"/>
    <w:pPr>
      <w:spacing w:before="120" w:after="120" w:line="240" w:lineRule="auto"/>
      <w:ind w:firstLine="284"/>
      <w:jc w:val="right"/>
      <w:outlineLvl w:val="0"/>
    </w:pPr>
    <w:rPr>
      <w:rFonts w:ascii="Sylfaen" w:eastAsia="Times New Roman" w:hAnsi="Sylfaen" w:cs="Courier New"/>
      <w:b/>
      <w:i/>
      <w:sz w:val="20"/>
      <w:szCs w:val="20"/>
      <w:lang w:val="ru-RU" w:eastAsia="ru-RU"/>
    </w:rPr>
  </w:style>
  <w:style w:type="paragraph" w:customStyle="1" w:styleId="khelmoceraxml">
    <w:name w:val="khelmocera_xml"/>
    <w:basedOn w:val="Normal"/>
    <w:autoRedefine/>
    <w:rsid w:val="003C04A0"/>
    <w:pPr>
      <w:spacing w:before="120" w:after="120" w:line="240" w:lineRule="auto"/>
      <w:ind w:firstLine="283"/>
      <w:outlineLvl w:val="0"/>
    </w:pPr>
    <w:rPr>
      <w:rFonts w:ascii="Sylfaen" w:eastAsia="Times New Roman" w:hAnsi="Sylfaen" w:cs="Sylfaen"/>
      <w:b/>
      <w:sz w:val="24"/>
      <w:szCs w:val="24"/>
      <w:lang w:eastAsia="ru-RU"/>
    </w:rPr>
  </w:style>
  <w:style w:type="paragraph" w:customStyle="1" w:styleId="ckhrilixml">
    <w:name w:val="ckhrili_xml"/>
    <w:basedOn w:val="Normal"/>
    <w:autoRedefine/>
    <w:rsid w:val="003C04A0"/>
    <w:pPr>
      <w:spacing w:before="20" w:after="20" w:line="240" w:lineRule="auto"/>
      <w:outlineLvl w:val="0"/>
    </w:pPr>
    <w:rPr>
      <w:rFonts w:ascii="Sylfaen" w:eastAsia="Times New Roman" w:hAnsi="Sylfaen" w:cs="Courier New"/>
      <w:sz w:val="18"/>
      <w:szCs w:val="20"/>
      <w:lang w:val="ru-RU" w:eastAsia="ru-RU"/>
    </w:rPr>
  </w:style>
  <w:style w:type="character" w:styleId="PageNumber">
    <w:name w:val="page number"/>
    <w:basedOn w:val="DefaultParagraphFont"/>
    <w:rsid w:val="003C04A0"/>
  </w:style>
  <w:style w:type="character" w:styleId="Emphasis">
    <w:name w:val="Emphasis"/>
    <w:basedOn w:val="DefaultParagraphFont"/>
    <w:uiPriority w:val="20"/>
    <w:qFormat/>
    <w:rsid w:val="00A039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4723444">
      <w:bodyDiv w:val="1"/>
      <w:marLeft w:val="0"/>
      <w:marRight w:val="0"/>
      <w:marTop w:val="0"/>
      <w:marBottom w:val="0"/>
      <w:divBdr>
        <w:top w:val="none" w:sz="0" w:space="0" w:color="auto"/>
        <w:left w:val="none" w:sz="0" w:space="0" w:color="auto"/>
        <w:bottom w:val="none" w:sz="0" w:space="0" w:color="auto"/>
        <w:right w:val="none" w:sz="0" w:space="0" w:color="auto"/>
      </w:divBdr>
    </w:div>
    <w:div w:id="992611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3DA9F-E9E6-4604-A0C5-450B787BD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6769</Words>
  <Characters>38585</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გვანცა კიკაჩეიშვილი</dc:creator>
  <cp:keywords/>
  <dc:description/>
  <cp:lastModifiedBy>Lia Orjonikidze</cp:lastModifiedBy>
  <cp:revision>2</cp:revision>
  <cp:lastPrinted>2025-12-18T12:56:00Z</cp:lastPrinted>
  <dcterms:created xsi:type="dcterms:W3CDTF">2025-12-24T14:29:00Z</dcterms:created>
  <dcterms:modified xsi:type="dcterms:W3CDTF">2025-12-24T14:29:00Z</dcterms:modified>
</cp:coreProperties>
</file>