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941" w:rsidRPr="000B752D" w:rsidRDefault="00A53941" w:rsidP="00A53941">
      <w:pPr>
        <w:jc w:val="both"/>
        <w:rPr>
          <w:rFonts w:eastAsia="Times New Roman"/>
          <w:lang w:val="ka-GE"/>
        </w:rPr>
      </w:pPr>
      <w:bookmarkStart w:id="0" w:name="DOCUMENT:1;ENCLOSURE:1;HEADER:1;"/>
      <w:bookmarkEnd w:id="0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A53941" w:rsidRPr="000B752D" w:rsidTr="00BF41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3941" w:rsidRPr="000B752D" w:rsidRDefault="00A53941" w:rsidP="00BF41F9">
            <w:pPr>
              <w:jc w:val="right"/>
              <w:rPr>
                <w:rFonts w:eastAsia="Times New Roman"/>
                <w:b/>
                <w:bCs/>
                <w:u w:val="single"/>
                <w:lang w:val="ka-GE"/>
              </w:rPr>
            </w:pPr>
            <w:r w:rsidRPr="000B752D">
              <w:rPr>
                <w:rFonts w:ascii="Sylfaen" w:eastAsia="Times New Roman" w:hAnsi="Sylfaen" w:cs="Sylfaen"/>
                <w:b/>
                <w:bCs/>
                <w:i/>
                <w:iCs/>
                <w:u w:val="single"/>
                <w:lang w:val="ka-GE"/>
              </w:rPr>
              <w:t>დანართი</w:t>
            </w:r>
          </w:p>
        </w:tc>
      </w:tr>
      <w:tr w:rsidR="00A53941" w:rsidRPr="000B752D" w:rsidTr="00BF41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53941" w:rsidRPr="000B752D" w:rsidRDefault="00A53941" w:rsidP="00BF41F9">
            <w:pPr>
              <w:jc w:val="right"/>
              <w:rPr>
                <w:rFonts w:ascii="Sylfaen" w:eastAsia="Times New Roman" w:hAnsi="Sylfaen" w:cs="Sylfaen"/>
                <w:b/>
                <w:bCs/>
                <w:i/>
                <w:iCs/>
                <w:u w:val="single"/>
                <w:lang w:val="ka-GE"/>
              </w:rPr>
            </w:pPr>
          </w:p>
        </w:tc>
      </w:tr>
    </w:tbl>
    <w:p w:rsidR="00A53941" w:rsidRPr="000B752D" w:rsidRDefault="00A53941" w:rsidP="00A53941">
      <w:pPr>
        <w:rPr>
          <w:rFonts w:eastAsia="Times New Roman"/>
          <w:vanish/>
          <w:lang w:val="ka-GE"/>
        </w:rPr>
      </w:pPr>
    </w:p>
    <w:p w:rsidR="00A53941" w:rsidRPr="000B752D" w:rsidRDefault="00A53941" w:rsidP="00A53941">
      <w:pPr>
        <w:rPr>
          <w:rFonts w:eastAsia="Times New Roman"/>
          <w:vanish/>
          <w:lang w:val="ka-GE"/>
        </w:rPr>
      </w:pPr>
      <w:bookmarkStart w:id="1" w:name="DOCUMENT:1;ENCLOSURE:1;PREAMBLE:1;"/>
      <w:bookmarkEnd w:id="1"/>
    </w:p>
    <w:p w:rsidR="00A53941" w:rsidRPr="000B752D" w:rsidRDefault="00A53941" w:rsidP="00A53941">
      <w:pPr>
        <w:rPr>
          <w:rFonts w:eastAsia="Times New Roman"/>
          <w:vanish/>
          <w:lang w:val="ka-GE"/>
        </w:rPr>
      </w:pPr>
      <w:bookmarkStart w:id="2" w:name="DOCUMENT:1;ENCLOSURE:1;POINT:1;"/>
      <w:bookmarkEnd w:id="2"/>
    </w:p>
    <w:tbl>
      <w:tblPr>
        <w:tblW w:w="5377" w:type="pct"/>
        <w:tblCellSpacing w:w="15" w:type="dxa"/>
        <w:tblLook w:val="04A0" w:firstRow="1" w:lastRow="0" w:firstColumn="1" w:lastColumn="0" w:noHBand="0" w:noVBand="1"/>
      </w:tblPr>
      <w:tblGrid>
        <w:gridCol w:w="10662"/>
      </w:tblGrid>
      <w:tr w:rsidR="00A53941" w:rsidRPr="000B752D" w:rsidTr="00BF41F9">
        <w:trPr>
          <w:tblCellSpacing w:w="15" w:type="dxa"/>
        </w:trPr>
        <w:tc>
          <w:tcPr>
            <w:tcW w:w="4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3941" w:rsidRPr="000B752D" w:rsidRDefault="00A53941" w:rsidP="00BF41F9">
            <w:pPr>
              <w:jc w:val="center"/>
              <w:rPr>
                <w:rFonts w:ascii="Sylfaen" w:eastAsia="Times New Roman" w:hAnsi="Sylfaen" w:cs="Sylfaen"/>
                <w:b/>
                <w:bCs/>
                <w:lang w:val="ka-GE"/>
              </w:rPr>
            </w:pP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ქალაქ თბილისის მუნიციპალიტეტის საკრებულოს თანამდებობის პირთა, </w:t>
            </w:r>
          </w:p>
          <w:p w:rsidR="00A53941" w:rsidRPr="000B752D" w:rsidRDefault="00A53941" w:rsidP="00BF41F9">
            <w:pPr>
              <w:jc w:val="center"/>
              <w:rPr>
                <w:rFonts w:eastAsia="Times New Roman"/>
                <w:b/>
                <w:bCs/>
                <w:lang w:val="ka-GE"/>
              </w:rPr>
            </w:pP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ადმინისტრაციული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ხელშეკრულებით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დასაქმებულ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პირთა</w:t>
            </w:r>
            <w:r w:rsidRPr="000B752D">
              <w:rPr>
                <w:rFonts w:eastAsia="Times New Roman"/>
                <w:b/>
                <w:bCs/>
                <w:lang w:val="ka-GE"/>
              </w:rPr>
              <w:t> 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და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</w:p>
          <w:p w:rsidR="00A53941" w:rsidRPr="000B752D" w:rsidRDefault="00A53941" w:rsidP="00BF41F9">
            <w:pPr>
              <w:jc w:val="center"/>
              <w:rPr>
                <w:rFonts w:eastAsia="Times New Roman"/>
                <w:lang w:val="ka-GE"/>
              </w:rPr>
            </w:pP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აპარატის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პროფესიული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საჯარო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მოხელეების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საშტატო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ნუსხა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და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თანამდებობრივი</w:t>
            </w:r>
            <w:r w:rsidRPr="000B752D">
              <w:rPr>
                <w:rFonts w:eastAsia="Times New Roman"/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eastAsia="Times New Roman" w:hAnsi="Sylfaen" w:cs="Sylfaen"/>
                <w:b/>
                <w:bCs/>
                <w:lang w:val="ka-GE"/>
              </w:rPr>
              <w:t>სარგოები</w:t>
            </w:r>
          </w:p>
          <w:p w:rsidR="00A53941" w:rsidRPr="000B752D" w:rsidRDefault="00A53941" w:rsidP="00BF41F9">
            <w:pPr>
              <w:pStyle w:val="NormalWeb"/>
              <w:jc w:val="center"/>
              <w:rPr>
                <w:lang w:val="ka-GE"/>
              </w:rPr>
            </w:pPr>
            <w:r w:rsidRPr="000B752D">
              <w:rPr>
                <w:lang w:val="ka-GE"/>
              </w:rPr>
              <w:t> </w:t>
            </w:r>
          </w:p>
          <w:p w:rsidR="00A53941" w:rsidRPr="000B752D" w:rsidRDefault="00A53941" w:rsidP="00BF41F9">
            <w:pPr>
              <w:pStyle w:val="NormalWeb"/>
              <w:jc w:val="center"/>
              <w:rPr>
                <w:lang w:val="ka-GE"/>
              </w:rPr>
            </w:pPr>
            <w:r w:rsidRPr="000B752D">
              <w:rPr>
                <w:rFonts w:ascii="Sylfaen" w:hAnsi="Sylfaen" w:cs="Sylfaen"/>
                <w:b/>
                <w:bCs/>
                <w:lang w:val="ka-GE"/>
              </w:rPr>
              <w:t>ქალაქ</w:t>
            </w:r>
            <w:r w:rsidRPr="000B752D">
              <w:rPr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hAnsi="Sylfaen" w:cs="Sylfaen"/>
                <w:b/>
                <w:bCs/>
                <w:lang w:val="ka-GE"/>
              </w:rPr>
              <w:t>თბილისის</w:t>
            </w:r>
            <w:r w:rsidRPr="000B752D">
              <w:rPr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hAnsi="Sylfaen" w:cs="Sylfaen"/>
                <w:b/>
                <w:bCs/>
                <w:lang w:val="ka-GE"/>
              </w:rPr>
              <w:t>მუნიციპალიტეტის</w:t>
            </w:r>
            <w:r w:rsidRPr="000B752D">
              <w:rPr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hAnsi="Sylfaen" w:cs="Sylfaen"/>
                <w:b/>
                <w:bCs/>
                <w:lang w:val="ka-GE"/>
              </w:rPr>
              <w:t>საკრებულოს</w:t>
            </w:r>
            <w:r w:rsidRPr="000B752D">
              <w:rPr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hAnsi="Sylfaen" w:cs="Sylfaen"/>
                <w:b/>
                <w:bCs/>
                <w:lang w:val="ka-GE"/>
              </w:rPr>
              <w:t>თანამდებობის</w:t>
            </w:r>
            <w:r w:rsidRPr="000B752D">
              <w:rPr>
                <w:b/>
                <w:bCs/>
                <w:lang w:val="ka-GE"/>
              </w:rPr>
              <w:t xml:space="preserve"> </w:t>
            </w:r>
            <w:r w:rsidRPr="000B752D">
              <w:rPr>
                <w:rFonts w:ascii="Sylfaen" w:hAnsi="Sylfaen" w:cs="Sylfaen"/>
                <w:b/>
                <w:bCs/>
                <w:lang w:val="ka-GE"/>
              </w:rPr>
              <w:t>პირები</w:t>
            </w:r>
          </w:p>
          <w:tbl>
            <w:tblPr>
              <w:tblW w:w="10556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00"/>
              <w:gridCol w:w="629"/>
              <w:gridCol w:w="117"/>
              <w:gridCol w:w="193"/>
              <w:gridCol w:w="72"/>
              <w:gridCol w:w="240"/>
              <w:gridCol w:w="313"/>
              <w:gridCol w:w="1582"/>
              <w:gridCol w:w="617"/>
              <w:gridCol w:w="473"/>
              <w:gridCol w:w="274"/>
              <w:gridCol w:w="335"/>
              <w:gridCol w:w="200"/>
              <w:gridCol w:w="98"/>
              <w:gridCol w:w="485"/>
              <w:gridCol w:w="2128"/>
            </w:tblGrid>
            <w:tr w:rsidR="00A53941" w:rsidRPr="000B752D" w:rsidTr="00BF41F9">
              <w:trPr>
                <w:trHeight w:val="375"/>
                <w:tblCellSpacing w:w="0" w:type="dxa"/>
              </w:trPr>
              <w:tc>
                <w:tcPr>
                  <w:tcW w:w="2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თანამდებობა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5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8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კატეგორია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9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რაოდენობა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თანამდებობრივი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სარგო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255"/>
                <w:tblCellSpacing w:w="0" w:type="dxa"/>
              </w:trPr>
              <w:tc>
                <w:tcPr>
                  <w:tcW w:w="2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თავმჯდომარე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5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8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9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9660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225"/>
                <w:tblCellSpacing w:w="0" w:type="dxa"/>
              </w:trPr>
              <w:tc>
                <w:tcPr>
                  <w:tcW w:w="2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თავმჯდომარის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მოადგილე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5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8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9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9198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225"/>
                <w:tblCellSpacing w:w="0" w:type="dxa"/>
              </w:trPr>
              <w:tc>
                <w:tcPr>
                  <w:tcW w:w="2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თავმჯდომარის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მოადგილე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5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8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9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8760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225"/>
                <w:tblCellSpacing w:w="0" w:type="dxa"/>
              </w:trPr>
              <w:tc>
                <w:tcPr>
                  <w:tcW w:w="2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თავმჯდომარე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5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8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9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7300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2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ფრაქციის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თავმჯდომარე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5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8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9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7300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225"/>
                <w:tblCellSpacing w:w="0" w:type="dxa"/>
              </w:trPr>
              <w:tc>
                <w:tcPr>
                  <w:tcW w:w="2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ფრაქციის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თავმჯდომარის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მოადგილე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5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89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19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5840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225"/>
                <w:tblCellSpacing w:w="0" w:type="dxa"/>
              </w:trPr>
              <w:tc>
                <w:tcPr>
                  <w:tcW w:w="5946" w:type="dxa"/>
                  <w:gridSpan w:val="8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საშტატო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რიცხოვნობა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4610" w:type="dxa"/>
                  <w:gridSpan w:val="8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22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22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 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ადმინისტრაციული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ხელშეკრულებით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დასაქმებული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პირები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  <w:tbl>
                  <w:tblPr>
                    <w:tblW w:w="105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976"/>
                    <w:gridCol w:w="2581"/>
                    <w:gridCol w:w="2943"/>
                  </w:tblGrid>
                  <w:tr w:rsidR="00A53941" w:rsidRPr="000B752D" w:rsidTr="00BF41F9">
                    <w:trPr>
                      <w:trHeight w:val="555"/>
                      <w:tblCellSpacing w:w="0" w:type="dxa"/>
                    </w:trPr>
                    <w:tc>
                      <w:tcPr>
                        <w:tcW w:w="50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თანამდებობის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დასახელება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6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რაოდენობა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97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თანამდებობრივი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სარგო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</w:tr>
                  <w:tr w:rsidR="00A53941" w:rsidRPr="000B752D" w:rsidTr="00BF41F9">
                    <w:trPr>
                      <w:trHeight w:val="975"/>
                      <w:tblCellSpacing w:w="0" w:type="dxa"/>
                    </w:trPr>
                    <w:tc>
                      <w:tcPr>
                        <w:tcW w:w="50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პირველადი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სტრუქტურული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ერთეულის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ხელმძღვანელი</w:t>
                        </w: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 xml:space="preserve"> (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აპარატის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უფროსი</w:t>
                        </w: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 xml:space="preserve">) –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ინფორმაციული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უსაფრთხოების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სისტემების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დანერგვის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უზრუნველყოფაზე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პასუხისმგებელი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პირი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6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1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97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8500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</w:tr>
                  <w:tr w:rsidR="00A53941" w:rsidRPr="000B752D" w:rsidTr="00BF41F9">
                    <w:trPr>
                      <w:trHeight w:val="975"/>
                      <w:tblCellSpacing w:w="0" w:type="dxa"/>
                    </w:trPr>
                    <w:tc>
                      <w:tcPr>
                        <w:tcW w:w="50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პირველადი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სტრუქტურული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ერთეულის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ხელმძღვანელის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მოადგილე</w:t>
                        </w: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 xml:space="preserve"> (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აპარატის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უფროსის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მოადგილე</w:t>
                        </w: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 xml:space="preserve">) –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შრომის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უსაფრთხოებაზე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პასუხისმგებელი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პირი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6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1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97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6200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</w:tr>
                  <w:tr w:rsidR="00A53941" w:rsidRPr="000B752D" w:rsidTr="00BF41F9">
                    <w:trPr>
                      <w:trHeight w:val="975"/>
                      <w:tblCellSpacing w:w="0" w:type="dxa"/>
                    </w:trPr>
                    <w:tc>
                      <w:tcPr>
                        <w:tcW w:w="50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პირველადი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სტრუქტურული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ერთეულის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ხელმძღვანელის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მოადგილე</w:t>
                        </w: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 xml:space="preserve"> (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აპარატის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უფროსის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მოადგილე</w:t>
                        </w: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)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–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ინფორმაციული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უსაფრთხოების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პროცესების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ორგანიზების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სპეციალისტი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6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1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97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ind w:left="90"/>
                          <w:jc w:val="center"/>
                          <w:rPr>
                            <w:lang w:val="ka-GE"/>
                          </w:rPr>
                        </w:pP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6200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</w:tr>
                  <w:tr w:rsidR="00A53941" w:rsidRPr="000B752D" w:rsidTr="00BF41F9">
                    <w:trPr>
                      <w:trHeight w:val="510"/>
                      <w:tblCellSpacing w:w="0" w:type="dxa"/>
                    </w:trPr>
                    <w:tc>
                      <w:tcPr>
                        <w:tcW w:w="10620" w:type="dxa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A53941" w:rsidRPr="000B752D" w:rsidRDefault="00A53941" w:rsidP="00BF41F9">
                        <w:pPr>
                          <w:pStyle w:val="NormalWeb"/>
                          <w:rPr>
                            <w:lang w:val="ka-GE"/>
                          </w:rPr>
                        </w:pP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სულ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ადმინისტრაციული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ხელშეკრულებით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დასაქმებული</w:t>
                        </w:r>
                        <w:r w:rsidRPr="000B752D">
                          <w:rPr>
                            <w:sz w:val="18"/>
                            <w:szCs w:val="18"/>
                            <w:lang w:val="ka-GE"/>
                          </w:rPr>
                          <w:t xml:space="preserve"> </w:t>
                        </w:r>
                        <w:r w:rsidRPr="000B752D">
                          <w:rPr>
                            <w:rFonts w:ascii="Sylfaen" w:hAnsi="Sylfaen" w:cs="Sylfaen"/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პირი</w:t>
                        </w:r>
                        <w:r w:rsidRPr="000B752D">
                          <w:rPr>
                            <w:b/>
                            <w:bCs/>
                            <w:sz w:val="18"/>
                            <w:szCs w:val="18"/>
                            <w:lang w:val="ka-GE"/>
                          </w:rPr>
                          <w:t>: 3</w:t>
                        </w:r>
                        <w:r w:rsidRPr="000B752D">
                          <w:rPr>
                            <w:lang w:val="ka-GE"/>
                          </w:rPr>
                          <w:t xml:space="preserve"> </w:t>
                        </w:r>
                      </w:p>
                    </w:tc>
                  </w:tr>
                </w:tbl>
                <w:p w:rsidR="00A53941" w:rsidRPr="000B752D" w:rsidRDefault="00A53941" w:rsidP="00BF41F9">
                  <w:pPr>
                    <w:rPr>
                      <w:rFonts w:eastAsia="Times New Roman"/>
                      <w:sz w:val="20"/>
                      <w:szCs w:val="20"/>
                      <w:lang w:val="ka-GE"/>
                    </w:rPr>
                  </w:pPr>
                </w:p>
              </w:tc>
            </w:tr>
            <w:tr w:rsidR="00A53941" w:rsidRPr="000B752D" w:rsidTr="00BF41F9">
              <w:trPr>
                <w:trHeight w:val="13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თავმჯდომარის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510"/>
                <w:tblCellSpacing w:w="0" w:type="dxa"/>
              </w:trPr>
              <w:tc>
                <w:tcPr>
                  <w:tcW w:w="2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) –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ინფორმაციული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უსაფრთხოების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პროცესების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ორგანიზების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564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380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5110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990"/>
                <w:tblCellSpacing w:w="0" w:type="dxa"/>
              </w:trPr>
              <w:tc>
                <w:tcPr>
                  <w:tcW w:w="2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–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პერსონალურ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მონაცემთა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დაცვის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ოფიცერი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564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380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3650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50"/>
                <w:tblCellSpacing w:w="0" w:type="dxa"/>
              </w:trPr>
              <w:tc>
                <w:tcPr>
                  <w:tcW w:w="2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564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380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5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3066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0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თავმჯდომარის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მოადგილის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70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 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4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118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2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4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118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3066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4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118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4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118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4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თავმჯდომარის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მოადგილის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4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spacing w:before="0" w:beforeAutospacing="0" w:after="240" w:afterAutospacing="0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 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4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 3066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6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 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6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rFonts w:ascii="Sylfaen" w:hAnsi="Sylfaen"/>
                      <w:lang w:val="ka-GE"/>
                    </w:rPr>
                  </w:pPr>
                  <w:r w:rsidRPr="000B752D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rFonts w:ascii="Sylfaen" w:hAnsi="Sylfaen"/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 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18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თავმჯდომარის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მოადგილის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0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6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3066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4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4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იურიდიულ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საკითხთა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ადამიანის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უფლებათა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დაცვის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6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) –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ინფორმაციული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უსაფრთხოების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დანერგვისა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ექსპლუატაციის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სამართლებრივი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უზრუნველყოფის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5110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6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3066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3066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5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6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6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6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ქონების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მართვისა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საფინანსო</w:t>
                  </w:r>
                  <w:r w:rsidRPr="000B752D">
                    <w:rPr>
                      <w:b/>
                      <w:bCs/>
                      <w:sz w:val="18"/>
                      <w:szCs w:val="18"/>
                      <w:lang w:val="ka-GE"/>
                    </w:rPr>
                    <w:t>-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საბიუჯეტო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6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4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6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6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ჯანმრთელობის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დაცვისა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სოციალურ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საკითხთა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9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4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6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6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სატრანსპორტო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საკითხთა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54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6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6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განათლებისა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კულტურის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8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16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გარემოს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დაცვის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6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4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7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ეკონომიკური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განვითარებისა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საინვესტიციო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პოლიტიკის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საერთაშორისო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ურთიერთობების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6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82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58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82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58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82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58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342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134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282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58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24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სახელდებისა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სიმბოლიკის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80"/>
                <w:tblCellSpacing w:w="0" w:type="dxa"/>
              </w:trPr>
              <w:tc>
                <w:tcPr>
                  <w:tcW w:w="3546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01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3546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01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3546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01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45"/>
                <w:tblCellSpacing w:w="0" w:type="dxa"/>
              </w:trPr>
              <w:tc>
                <w:tcPr>
                  <w:tcW w:w="3546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01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სპორტისა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ახალგაზრდულ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საქმეთა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60"/>
                <w:tblCellSpacing w:w="0" w:type="dxa"/>
              </w:trPr>
              <w:tc>
                <w:tcPr>
                  <w:tcW w:w="3546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01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3546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01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3546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01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50"/>
                <w:tblCellSpacing w:w="0" w:type="dxa"/>
              </w:trPr>
              <w:tc>
                <w:tcPr>
                  <w:tcW w:w="3546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lang w:val="ka-GE"/>
                    </w:rPr>
                    <w:t> 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01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1082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2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ურბანული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დაგეგმარებისა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საქალაქო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მეურნეობის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4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5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სარევიზიო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კომისიის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4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20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თანაშემწე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3066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6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უფროსის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სამდივნო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4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სამდივნოს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510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90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საქმისწარმოების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განყოფილება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4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9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24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საორგანიზაციო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განყოფილება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7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3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საფინანსო</w:t>
                  </w:r>
                  <w:r w:rsidRPr="000B752D">
                    <w:rPr>
                      <w:b/>
                      <w:bCs/>
                      <w:sz w:val="18"/>
                      <w:szCs w:val="18"/>
                      <w:lang w:val="ka-GE"/>
                    </w:rPr>
                    <w:t>-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ეკონომიკური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განყოფილება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4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45"/>
                <w:tblCellSpacing w:w="0" w:type="dxa"/>
              </w:trPr>
              <w:tc>
                <w:tcPr>
                  <w:tcW w:w="3811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2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lang w:val="ka-GE"/>
                    </w:rPr>
                    <w:t> 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 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 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0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იურიდიული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განყოფილება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00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) –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ინფორმაციული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უსაფრთხოების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დანერგვისა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ექსპლუატაციის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სამართლებრივი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უზრუნველყოფის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5110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9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20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9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ადამიანური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რესურსების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მართვის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განყოფილება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საზოგადოებასთან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და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მედიასთან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ურთიერთობის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განყოფილება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60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0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პროტოკოლის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განყოფილება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1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lastRenderedPageBreak/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20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15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საგარეო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ურთიერთობათა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განყოფილება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30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3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9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პროგრამული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უზრუნველყოფის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განყოფილება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30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) –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კომპიუტერული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უსაფრთხოების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5110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780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3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lang w:val="ka-GE"/>
                    </w:rPr>
                    <w:br/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390"/>
                <w:tblCellSpacing w:w="0" w:type="dxa"/>
              </w:trPr>
              <w:tc>
                <w:tcPr>
                  <w:tcW w:w="10556" w:type="dxa"/>
                  <w:gridSpan w:val="1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jc w:val="center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ქალაქ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თბილისის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მუნიციპალიტეტის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საკრებულოს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აპარატის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მატერიალურ</w:t>
                  </w:r>
                  <w:r w:rsidRPr="000B752D">
                    <w:rPr>
                      <w:b/>
                      <w:bCs/>
                      <w:sz w:val="18"/>
                      <w:szCs w:val="18"/>
                      <w:lang w:val="ka-GE"/>
                    </w:rPr>
                    <w:t>-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ტექნიკური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უზრუნველყოფის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განყოფილება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67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მეორადი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სტრუქტურული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ერთეულის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ხელმძღვანელი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განყოფილების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საშუალო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მმართველობითი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დონე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 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4526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პირველი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9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2774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მეორე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1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2628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40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მესამე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კატეგორიის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3297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III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რანგი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(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უფროსი</w:t>
                  </w:r>
                  <w:r w:rsidRPr="000B752D">
                    <w:rPr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sz w:val="18"/>
                      <w:szCs w:val="18"/>
                      <w:lang w:val="ka-GE"/>
                    </w:rPr>
                    <w:t>სპეციალისტი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>)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6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III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sz w:val="18"/>
                      <w:szCs w:val="18"/>
                      <w:lang w:val="ka-GE"/>
                    </w:rPr>
                    <w:t>2336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</w:tr>
            <w:tr w:rsidR="00A53941" w:rsidRPr="000B752D" w:rsidTr="00BF41F9">
              <w:trPr>
                <w:trHeight w:val="15"/>
                <w:tblCellSpacing w:w="0" w:type="dxa"/>
              </w:trPr>
              <w:tc>
                <w:tcPr>
                  <w:tcW w:w="373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  <w:tc>
                <w:tcPr>
                  <w:tcW w:w="4689" w:type="dxa"/>
                  <w:gridSpan w:val="11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pStyle w:val="NormalWeb"/>
                    <w:ind w:left="90"/>
                    <w:rPr>
                      <w:lang w:val="ka-GE"/>
                    </w:rPr>
                  </w:pP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სულ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: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საშტატო</w:t>
                  </w:r>
                  <w:r w:rsidRPr="000B752D">
                    <w:rPr>
                      <w:sz w:val="18"/>
                      <w:szCs w:val="18"/>
                      <w:lang w:val="ka-GE"/>
                    </w:rPr>
                    <w:t xml:space="preserve"> </w:t>
                  </w:r>
                  <w:r w:rsidRPr="000B752D">
                    <w:rPr>
                      <w:rFonts w:ascii="Sylfaen" w:hAnsi="Sylfaen" w:cs="Sylfaen"/>
                      <w:b/>
                      <w:bCs/>
                      <w:sz w:val="18"/>
                      <w:szCs w:val="18"/>
                      <w:lang w:val="ka-GE"/>
                    </w:rPr>
                    <w:t>რიცხოვნობა</w:t>
                  </w:r>
                  <w:r w:rsidRPr="000B752D">
                    <w:rPr>
                      <w:b/>
                      <w:bCs/>
                      <w:sz w:val="18"/>
                      <w:szCs w:val="18"/>
                      <w:lang w:val="ka-GE"/>
                    </w:rPr>
                    <w:t xml:space="preserve"> 194</w:t>
                  </w:r>
                  <w:r w:rsidRPr="000B752D">
                    <w:rPr>
                      <w:lang w:val="ka-GE"/>
                    </w:rPr>
                    <w:t xml:space="preserve"> </w:t>
                  </w:r>
                </w:p>
              </w:tc>
              <w:tc>
                <w:tcPr>
                  <w:tcW w:w="2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3941" w:rsidRPr="000B752D" w:rsidRDefault="00A53941" w:rsidP="00BF41F9">
                  <w:pPr>
                    <w:rPr>
                      <w:rFonts w:eastAsia="Times New Roman"/>
                      <w:lang w:val="ka-GE"/>
                    </w:rPr>
                  </w:pPr>
                  <w:r w:rsidRPr="000B752D">
                    <w:rPr>
                      <w:rFonts w:eastAsia="Times New Roman"/>
                      <w:lang w:val="ka-GE"/>
                    </w:rPr>
                    <w:t> </w:t>
                  </w:r>
                </w:p>
              </w:tc>
            </w:tr>
          </w:tbl>
          <w:p w:rsidR="00A53941" w:rsidRPr="000B752D" w:rsidRDefault="00A53941" w:rsidP="00BF41F9">
            <w:pPr>
              <w:pStyle w:val="NormalWeb"/>
              <w:ind w:left="90"/>
              <w:jc w:val="center"/>
              <w:rPr>
                <w:lang w:val="ka-GE"/>
              </w:rPr>
            </w:pPr>
            <w:r w:rsidRPr="000B752D">
              <w:rPr>
                <w:lang w:val="ka-GE"/>
              </w:rPr>
              <w:t> </w:t>
            </w:r>
          </w:p>
        </w:tc>
      </w:tr>
    </w:tbl>
    <w:p w:rsidR="00A53941" w:rsidRPr="000B752D" w:rsidRDefault="00A53941" w:rsidP="00A53941">
      <w:pPr>
        <w:rPr>
          <w:rFonts w:eastAsia="Times New Roman"/>
          <w:vanish/>
          <w:lang w:val="ka-GE"/>
        </w:rPr>
      </w:pPr>
      <w:bookmarkStart w:id="3" w:name="DOCUMENT:1;ENCLOSURE:1;FOOTER:1;"/>
      <w:bookmarkEnd w:id="3"/>
    </w:p>
    <w:p w:rsidR="00A53941" w:rsidRPr="000B752D" w:rsidRDefault="00A53941" w:rsidP="00A53941">
      <w:pPr>
        <w:rPr>
          <w:rFonts w:eastAsia="Times New Roman"/>
          <w:vanish/>
          <w:lang w:val="ka-GE"/>
        </w:rPr>
      </w:pPr>
      <w:bookmarkStart w:id="4" w:name="_GoBack"/>
      <w:bookmarkEnd w:id="4"/>
    </w:p>
    <w:p w:rsidR="003C62BF" w:rsidRDefault="00A53941" w:rsidP="00A53941">
      <w:pPr>
        <w:ind w:left="90" w:right="90"/>
      </w:pPr>
    </w:p>
    <w:sectPr w:rsidR="003C62BF">
      <w:pgSz w:w="12240" w:h="15840"/>
      <w:pgMar w:top="709" w:right="1440" w:bottom="1135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941"/>
    <w:rsid w:val="00056EA3"/>
    <w:rsid w:val="00705AD0"/>
    <w:rsid w:val="00A5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F16A85-1BBE-42C5-BBE1-BFB24DF0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94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394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53941"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rsid w:val="00A53941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A53941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A539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3941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539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3941"/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39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941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1984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Kvaratskhelia</dc:creator>
  <cp:keywords/>
  <dc:description/>
  <cp:lastModifiedBy>Nino Kvaratskhelia</cp:lastModifiedBy>
  <cp:revision>1</cp:revision>
  <dcterms:created xsi:type="dcterms:W3CDTF">2025-07-28T14:28:00Z</dcterms:created>
  <dcterms:modified xsi:type="dcterms:W3CDTF">2025-07-28T14:29:00Z</dcterms:modified>
</cp:coreProperties>
</file>