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106" w:rsidRPr="00E50BCA" w:rsidRDefault="00D42106" w:rsidP="00F065F5">
      <w:pPr>
        <w:spacing w:beforeLines="20" w:before="48" w:afterLines="20" w:after="48" w:line="360" w:lineRule="auto"/>
        <w:jc w:val="center"/>
        <w:rPr>
          <w:rFonts w:ascii="Sylfaen" w:hAnsi="Sylfaen"/>
          <w:b/>
          <w:bCs/>
          <w:sz w:val="24"/>
          <w:szCs w:val="24"/>
        </w:rPr>
      </w:pPr>
      <w:r w:rsidRPr="00E50BCA">
        <w:rPr>
          <w:rFonts w:ascii="Sylfaen" w:hAnsi="Sylfaen"/>
          <w:b/>
          <w:bCs/>
          <w:sz w:val="24"/>
          <w:szCs w:val="24"/>
        </w:rPr>
        <w:t>2001 წლის ამბულატორიული და სტაციონარული მკურნალობის დროებითი სახელმწიფო სტანდარტები</w:t>
      </w:r>
    </w:p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bCs/>
          <w:sz w:val="24"/>
          <w:szCs w:val="24"/>
        </w:rPr>
      </w:pPr>
      <w:r w:rsidRPr="00E50BCA">
        <w:rPr>
          <w:rFonts w:ascii="Sylfaen" w:hAnsi="Sylfaen"/>
          <w:b/>
          <w:bCs/>
          <w:sz w:val="24"/>
          <w:szCs w:val="24"/>
        </w:rPr>
        <w:t>ნაწილი I</w:t>
      </w:r>
    </w:p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bCs/>
          <w:sz w:val="24"/>
          <w:szCs w:val="24"/>
        </w:rPr>
      </w:pPr>
    </w:p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bCs/>
          <w:sz w:val="24"/>
          <w:szCs w:val="24"/>
        </w:rPr>
      </w:pPr>
      <w:r w:rsidRPr="00E50BCA">
        <w:rPr>
          <w:rFonts w:ascii="Sylfaen" w:hAnsi="Sylfaen"/>
          <w:b/>
          <w:bCs/>
          <w:sz w:val="24"/>
          <w:szCs w:val="24"/>
        </w:rPr>
        <w:t>1. მოსახლეობის იმუნიზაცია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8"/>
        <w:gridCol w:w="626"/>
        <w:gridCol w:w="517"/>
        <w:gridCol w:w="3749"/>
        <w:gridCol w:w="26"/>
        <w:gridCol w:w="1712"/>
        <w:gridCol w:w="33"/>
        <w:gridCol w:w="1658"/>
        <w:gridCol w:w="98"/>
        <w:gridCol w:w="378"/>
        <w:gridCol w:w="1201"/>
        <w:gridCol w:w="35"/>
        <w:gridCol w:w="1579"/>
      </w:tblGrid>
      <w:tr w:rsidR="00D42106" w:rsidRPr="00E50BCA" w:rsidTr="00E50BCA">
        <w:tc>
          <w:tcPr>
            <w:tcW w:w="196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ვაქცინაცია</w:t>
            </w:r>
          </w:p>
        </w:tc>
        <w:tc>
          <w:tcPr>
            <w:tcW w:w="8171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5070</w:t>
            </w:r>
          </w:p>
        </w:tc>
        <w:tc>
          <w:tcPr>
            <w:tcW w:w="281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661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Z27.3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დიფთერია-ტეტანუსი-ყივანახველისა და პოლიომიელიტის წინააღმდეგ იმუნიზაციის აუ</w:t>
            </w:r>
            <w:r w:rsidR="00994C59">
              <w:rPr>
                <w:rFonts w:ascii="Sylfaen" w:hAnsi="Sylfaen"/>
                <w:sz w:val="24"/>
                <w:szCs w:val="24"/>
              </w:rPr>
              <w:t>ც</w:t>
            </w:r>
            <w:r w:rsidRPr="00E50BCA">
              <w:rPr>
                <w:rFonts w:ascii="Sylfaen" w:hAnsi="Sylfaen"/>
                <w:sz w:val="24"/>
                <w:szCs w:val="24"/>
              </w:rPr>
              <w:t>ილებლობა (3-ჯერ1-თვის ინტერვალით 2 თვის ასაკიდან, I რევაქცინაცია 18 თვის ასაკში)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6" w:type="dxa"/>
            <w:gridSpan w:val="6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VP1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F07BE8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პაციენტის ვიზიტი </w:t>
            </w:r>
            <w:bookmarkStart w:id="0" w:name="_GoBack"/>
            <w:r w:rsidR="00F07BE8">
              <w:rPr>
                <w:rFonts w:ascii="Sylfaen" w:hAnsi="Sylfaen"/>
                <w:sz w:val="24"/>
                <w:szCs w:val="24"/>
              </w:rPr>
              <w:t>–</w:t>
            </w:r>
            <w:bookmarkEnd w:id="0"/>
            <w:r w:rsidRPr="00E50BCA">
              <w:rPr>
                <w:rFonts w:ascii="Sylfaen" w:hAnsi="Sylfaen"/>
                <w:sz w:val="24"/>
                <w:szCs w:val="24"/>
              </w:rPr>
              <w:t xml:space="preserve"> ვაქცინაცია ან ჩაწვეთება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33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43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16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377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ქლორჰექსდინი</w:t>
            </w:r>
          </w:p>
        </w:tc>
        <w:tc>
          <w:tcPr>
            <w:tcW w:w="171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 ხსნარი</w:t>
            </w:r>
          </w:p>
        </w:tc>
        <w:tc>
          <w:tcPr>
            <w:tcW w:w="169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712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</w:tr>
      <w:tr w:rsidR="00D42106" w:rsidRPr="00E50BCA" w:rsidTr="00E50BCA">
        <w:trPr>
          <w:trHeight w:val="416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M253</w:t>
            </w:r>
          </w:p>
        </w:tc>
        <w:tc>
          <w:tcPr>
            <w:tcW w:w="377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დიფთერია ტეტაუსის- ყივანახვეას</w:t>
            </w:r>
            <w:r w:rsidR="008055A1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ვაქცინა</w:t>
            </w:r>
          </w:p>
        </w:tc>
        <w:tc>
          <w:tcPr>
            <w:tcW w:w="171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დოზა</w:t>
            </w:r>
          </w:p>
        </w:tc>
        <w:tc>
          <w:tcPr>
            <w:tcW w:w="169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</w:t>
            </w:r>
          </w:p>
        </w:tc>
        <w:tc>
          <w:tcPr>
            <w:tcW w:w="1712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6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M258</w:t>
            </w:r>
          </w:p>
        </w:tc>
        <w:tc>
          <w:tcPr>
            <w:tcW w:w="377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პოლიომიელიტის ვაქცინა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(ცოცხალი)</w:t>
            </w:r>
          </w:p>
        </w:tc>
        <w:tc>
          <w:tcPr>
            <w:tcW w:w="171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დოზა</w:t>
            </w:r>
          </w:p>
        </w:tc>
        <w:tc>
          <w:tcPr>
            <w:tcW w:w="169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</w:t>
            </w:r>
          </w:p>
        </w:tc>
        <w:tc>
          <w:tcPr>
            <w:tcW w:w="1712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6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377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1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712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6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377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შპრცი</w:t>
            </w:r>
            <w:r w:rsidR="008055A1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ერთჯერადი (2მლ)</w:t>
            </w:r>
          </w:p>
        </w:tc>
        <w:tc>
          <w:tcPr>
            <w:tcW w:w="171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712" w:type="dxa"/>
            <w:gridSpan w:val="4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79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6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77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1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691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712" w:type="dxa"/>
            <w:gridSpan w:val="4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  <w:tc>
          <w:tcPr>
            <w:tcW w:w="1579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</w:tr>
      <w:tr w:rsidR="00D42106" w:rsidRPr="00E50BCA" w:rsidTr="00E50BCA">
        <w:trPr>
          <w:trHeight w:val="416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416"/>
        </w:trPr>
        <w:tc>
          <w:tcPr>
            <w:tcW w:w="12950" w:type="dxa"/>
            <w:gridSpan w:val="13"/>
          </w:tcPr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ვაქცინაცია: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დაავადებისგან DPT 94-100%-ში. Polio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75-94%-ში.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I რევაქცინაცია: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დაავადებისგან დაცვა DPT 95-100%-ში. Polio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100%-ში. </w:t>
            </w:r>
          </w:p>
        </w:tc>
      </w:tr>
      <w:tr w:rsidR="00D42106" w:rsidRPr="00E50BCA" w:rsidTr="00E50BCA">
        <w:tc>
          <w:tcPr>
            <w:tcW w:w="196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ვაქცინაცია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71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5543</w:t>
            </w:r>
          </w:p>
        </w:tc>
        <w:tc>
          <w:tcPr>
            <w:tcW w:w="281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661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Z34.6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ვირუსული ჰეპატიტის წინააღმეგ იმნიზაციის აუცილებლობა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(სამჯერ 2, 3 და 8 თვის ასაკში)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276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6" w:type="dxa"/>
            <w:gridSpan w:val="6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VP1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ვაქცინაცია ან ჩაწვეთება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33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43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ქლორჰექსიდინი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 ხსნარი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M260</w:t>
            </w:r>
          </w:p>
        </w:tc>
        <w:tc>
          <w:tcPr>
            <w:tcW w:w="3749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ჰეპატიტი B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ვაქცინა</w:t>
            </w:r>
          </w:p>
        </w:tc>
        <w:tc>
          <w:tcPr>
            <w:tcW w:w="1771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დოზა</w:t>
            </w:r>
          </w:p>
        </w:tc>
        <w:tc>
          <w:tcPr>
            <w:tcW w:w="1756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579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მაბმა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დაავადებისგან დაცვა 90%-ში.</w:t>
            </w:r>
          </w:p>
        </w:tc>
      </w:tr>
      <w:tr w:rsidR="00D42106" w:rsidRPr="00E50BCA" w:rsidTr="00E50BCA">
        <w:tc>
          <w:tcPr>
            <w:tcW w:w="196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ვაქცინაცია: სპეციალობა</w:t>
            </w:r>
          </w:p>
        </w:tc>
        <w:tc>
          <w:tcPr>
            <w:tcW w:w="8171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7552</w:t>
            </w:r>
          </w:p>
        </w:tc>
        <w:tc>
          <w:tcPr>
            <w:tcW w:w="281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Z23.2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იმუნიზაციის აუცილებლობა ტუბერკულოზის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წინააღმდეგ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Z24.4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იმუიზაციის აუცილებლობა მხოლოდ წითელას წინააღმდეგ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Z24.6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იმუნიზაციის აუცილებლობა ვირუსული ჰეპატიტის წინააღმდეგ 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Z25.0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იმუნიზაციის აუცილებლობა მხოლოდ ყბაყურას წინააღმდეგ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Z27.3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იმუნიზაციის აუცილებლობა დიფტერია-ტეტნუს-ყივანაველას და პოლიომიელიტის წინააღმდეგ 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>(ასაცრელი მასალით უზრუნველყოფა)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6" w:type="dxa"/>
            <w:gridSpan w:val="6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VVU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ვაქცინებით უზრუნველყოფა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416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იმუნიზაციით მოცვის გაუმჯობესება.</w:t>
            </w:r>
          </w:p>
        </w:tc>
      </w:tr>
      <w:tr w:rsidR="00D42106" w:rsidRPr="00E50BCA" w:rsidTr="00E50BCA">
        <w:tc>
          <w:tcPr>
            <w:tcW w:w="196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ვაქცინაცია:</w:t>
            </w:r>
          </w:p>
        </w:tc>
        <w:tc>
          <w:tcPr>
            <w:tcW w:w="8171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5071</w:t>
            </w:r>
          </w:p>
        </w:tc>
        <w:tc>
          <w:tcPr>
            <w:tcW w:w="281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8A7A03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Z27.8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ინფექციური დაავადებების სხვა კომბინაციების წინააღმდეგ იმუნიზაციის აუცილებლობა (დიფთერია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ტეტანუსი-პოლიომიელიტი მაღალი რისკის ბავშვ. 3-ჯერ 1 თვის ინტერვალით 2 თვის ასაკიდან, I 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რევაქცინაცია 18 თვის ასაკში)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6" w:type="dxa"/>
            <w:gridSpan w:val="6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VP1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ვაქცინაცია ან ჩაწვეთება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33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43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ქლორჰექსიდინი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 ხსნარი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M254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დიფთერია-ტეტანუსი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M258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პოლიომ</w:t>
            </w:r>
            <w:r w:rsidR="008A7A03">
              <w:rPr>
                <w:rFonts w:ascii="Sylfaen" w:hAnsi="Sylfaen"/>
                <w:sz w:val="24"/>
                <w:szCs w:val="24"/>
              </w:rPr>
              <w:t>ი</w:t>
            </w:r>
            <w:r w:rsidRPr="00E50BCA">
              <w:rPr>
                <w:rFonts w:ascii="Sylfaen" w:hAnsi="Sylfaen"/>
                <w:sz w:val="24"/>
                <w:szCs w:val="24"/>
              </w:rPr>
              <w:t>ელიტის ვაქცინა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94C59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</w:tr>
      <w:tr w:rsidR="00D42106" w:rsidRPr="00E50BCA" w:rsidTr="00E50BCA">
        <w:trPr>
          <w:trHeight w:val="416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ვაქცინაცია: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დაავადებისგან დაცვა DPT 94-100%-ში.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Polio -75-94%-ში. 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I რევაქცინაცია: დაავადებისგან დაცვა DPT 95-100%-ში. Polio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100%-ში.</w:t>
            </w:r>
          </w:p>
        </w:tc>
      </w:tr>
      <w:tr w:rsidR="00D42106" w:rsidRPr="00E50BCA" w:rsidTr="00E50BCA">
        <w:tc>
          <w:tcPr>
            <w:tcW w:w="196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 ვაქცინაცია</w:t>
            </w:r>
          </w:p>
        </w:tc>
        <w:tc>
          <w:tcPr>
            <w:tcW w:w="8171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5072</w:t>
            </w:r>
          </w:p>
        </w:tc>
        <w:tc>
          <w:tcPr>
            <w:tcW w:w="281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994C59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Z27.8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ინფექცია დაავადებების სხვა კომბინაციების წინააღმდეგ იმუნიზაციის აუცილებლობა (დიფთერია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ტეტანუსი-პოლიომიელიტი) II რევაქცინაცია 5 წ. ასაკში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6" w:type="dxa"/>
            <w:gridSpan w:val="6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VP1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ვაქცინაცია ან ჩაწვეთება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33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43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ქლორჰექსიდინი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 ხსნარი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M254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დიფთერია-ტეტანუსი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M258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პოლიომელიტის ვაქცინა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96 %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9252C3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</w:tr>
      <w:tr w:rsidR="00D42106" w:rsidRPr="00E50BCA" w:rsidTr="00E50BCA">
        <w:trPr>
          <w:trHeight w:val="416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დაავადებისგან დაცვა 80-100%-ში. (DT 80%-ში. Polio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88-100%-ში)</w:t>
            </w:r>
          </w:p>
        </w:tc>
      </w:tr>
      <w:tr w:rsidR="00D42106" w:rsidRPr="00E50BCA" w:rsidTr="00E50BCA">
        <w:tc>
          <w:tcPr>
            <w:tcW w:w="196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ვაქცინაცია</w:t>
            </w:r>
          </w:p>
        </w:tc>
        <w:tc>
          <w:tcPr>
            <w:tcW w:w="8171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3967</w:t>
            </w:r>
          </w:p>
        </w:tc>
        <w:tc>
          <w:tcPr>
            <w:tcW w:w="281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132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Z23.5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მხოლოდ ტეტანუსის წინააღმდეგ იმუნიზაციის აუცილებლობა ან </w:t>
            </w:r>
          </w:p>
          <w:p w:rsidR="00D42106" w:rsidRPr="00E50BCA" w:rsidRDefault="009252C3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Z27.8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ინფექც</w:t>
            </w:r>
            <w:r w:rsidR="008A7A03">
              <w:rPr>
                <w:rFonts w:ascii="Sylfaen" w:hAnsi="Sylfaen"/>
                <w:sz w:val="24"/>
                <w:szCs w:val="24"/>
              </w:rPr>
              <w:t>ი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ური დაავადებების სხვა კომბინაციებს წინააღმდეგ იმუნიზაციის აუცილებლობა (ტეტანუსი</w:t>
            </w:r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დიფთერია)</w:t>
            </w:r>
          </w:p>
          <w:p w:rsidR="00D42106" w:rsidRPr="00E50BCA" w:rsidRDefault="009252C3" w:rsidP="009252C3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-----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(III რევაქცინაცია </w:t>
            </w:r>
            <w:r w:rsidR="00D42106" w:rsidRPr="00E50BCA">
              <w:rPr>
                <w:rFonts w:ascii="Sylfaen" w:hAnsi="Sylfaen"/>
                <w:sz w:val="24"/>
                <w:szCs w:val="24"/>
                <w:lang w:val="ru-RU"/>
              </w:rPr>
              <w:t>14</w:t>
            </w:r>
            <w:r w:rsidR="00F07BE8" w:rsidRPr="00F07BE8">
              <w:rPr>
                <w:rFonts w:ascii="Sylfaen" w:hAnsi="Sylfaen"/>
                <w:sz w:val="24"/>
                <w:szCs w:val="24"/>
                <w:lang w:val="ru-RU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  <w:lang w:val="ru-RU"/>
              </w:rPr>
              <w:t>24</w:t>
            </w:r>
            <w:r w:rsidR="00F07BE8" w:rsidRPr="00F07BE8">
              <w:rPr>
                <w:rFonts w:ascii="Sylfaen" w:hAnsi="Sylfaen"/>
                <w:sz w:val="24"/>
                <w:szCs w:val="24"/>
                <w:lang w:val="ru-RU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  <w:lang w:val="ru-RU"/>
              </w:rPr>
              <w:t>34</w:t>
            </w:r>
            <w:r w:rsidR="00F07BE8" w:rsidRPr="00F07BE8">
              <w:rPr>
                <w:rFonts w:ascii="Sylfaen" w:hAnsi="Sylfaen"/>
                <w:sz w:val="24"/>
                <w:szCs w:val="24"/>
                <w:lang w:val="ru-RU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  <w:lang w:val="ru-RU"/>
              </w:rPr>
              <w:t>44</w:t>
            </w:r>
            <w:r w:rsidR="00F07BE8" w:rsidRPr="00F07BE8">
              <w:rPr>
                <w:rFonts w:ascii="Sylfaen" w:hAnsi="Sylfaen"/>
                <w:sz w:val="24"/>
                <w:szCs w:val="24"/>
                <w:lang w:val="ru-RU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  <w:lang w:val="ru-RU"/>
              </w:rPr>
              <w:t xml:space="preserve">54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წლის ასაკში)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6" w:type="dxa"/>
            <w:gridSpan w:val="6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VP1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ვაქცინაცია ან ჩაწვეთება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299"/>
        </w:trPr>
        <w:tc>
          <w:tcPr>
            <w:tcW w:w="133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43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</w:tcPr>
          <w:p w:rsidR="00D42106" w:rsidRPr="00E50BCA" w:rsidRDefault="008A7A03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მედიკამენტოზური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მკურნალობა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ქლორჰექსიდინინი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 ხსნარი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M254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დიფთერია-ტეტანუსი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0.96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</w:tr>
      <w:tr w:rsidR="00D42106" w:rsidRPr="00E50BCA" w:rsidTr="00E50BCA">
        <w:trPr>
          <w:trHeight w:val="416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დაავადებისგან დაცვა 79-100%-ში.</w:t>
            </w:r>
          </w:p>
        </w:tc>
      </w:tr>
      <w:tr w:rsidR="00D42106" w:rsidRPr="00E50BCA" w:rsidTr="00E50BCA">
        <w:tc>
          <w:tcPr>
            <w:tcW w:w="196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ვაქცინაცია: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71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5073</w:t>
            </w:r>
          </w:p>
        </w:tc>
        <w:tc>
          <w:tcPr>
            <w:tcW w:w="281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Z24.4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მხოლოდ წითელას წინაარმდეგ იმუნიზაციის აუცილებლობა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Z25.0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ხლოლოდ ყბაყურას წინააღმდეგ იმუნიზაციის აუცილებლობა</w:t>
            </w:r>
          </w:p>
          <w:p w:rsidR="00D42106" w:rsidRPr="00E50BCA" w:rsidRDefault="00F07BE8" w:rsidP="009252C3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(კეთდება 12 თვის ასაკში ერთდროულად) 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6" w:type="dxa"/>
            <w:gridSpan w:val="6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VP1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ვაქცინაცია ან ჩაწვეთება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299"/>
        </w:trPr>
        <w:tc>
          <w:tcPr>
            <w:tcW w:w="133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43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</w:tcPr>
          <w:p w:rsidR="00D42106" w:rsidRPr="00E50BCA" w:rsidRDefault="008A7A03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მედიკამენტოზური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მკურნალობა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ქლორჰექსიდინინი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 ხსნარი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M256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წითელას ვაქცინაცია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 მლ)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M419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ყბაყურის ვაქცინა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6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დაავადებისგან დაცვა 95-98%-ში.</w:t>
            </w:r>
          </w:p>
        </w:tc>
      </w:tr>
      <w:tr w:rsidR="00D42106" w:rsidRPr="00E50BCA" w:rsidTr="00E50BCA">
        <w:tc>
          <w:tcPr>
            <w:tcW w:w="196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ვაქცინაცია: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71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5542</w:t>
            </w:r>
          </w:p>
        </w:tc>
        <w:tc>
          <w:tcPr>
            <w:tcW w:w="281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Z24.0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ჰოლიომიელიტის წინააღმდეგ იმუნიზაციის აუცილებლობა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(მასობრივი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ვაქცინაციის კამპანიის დროს)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6" w:type="dxa"/>
            <w:gridSpan w:val="6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VP1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ვაქცინაცია ან ჩაწვეთება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33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43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M258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tabs>
                <w:tab w:val="left" w:pos="1100"/>
              </w:tabs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პოლიომიელიტის ვაქცინაცია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პოლიომილეტის გლობალური ერადიკაცია.</w:t>
            </w:r>
          </w:p>
        </w:tc>
      </w:tr>
      <w:tr w:rsidR="00D42106" w:rsidRPr="00E50BCA" w:rsidTr="00E50BCA">
        <w:tc>
          <w:tcPr>
            <w:tcW w:w="196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ვაქცინაცია </w:t>
            </w:r>
          </w:p>
        </w:tc>
        <w:tc>
          <w:tcPr>
            <w:tcW w:w="8171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7550</w:t>
            </w:r>
          </w:p>
        </w:tc>
        <w:tc>
          <w:tcPr>
            <w:tcW w:w="281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8055A1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დაზუსტებული პროფილქტიკური ღონისძიებები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(იმუნიზაციის მონიტორინგი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ქალაქი, რაიცენტრი)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6" w:type="dxa"/>
            <w:gridSpan w:val="6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VIM1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ვიზიტი იმუნიზაციის მონიტორიგისთვის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იმუნიზაციით მოცვის გამუმჯობესება.</w:t>
            </w:r>
          </w:p>
        </w:tc>
      </w:tr>
      <w:tr w:rsidR="00D42106" w:rsidRPr="00E50BCA" w:rsidTr="00E50BCA">
        <w:tc>
          <w:tcPr>
            <w:tcW w:w="196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ვაქცინაცია 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71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7551</w:t>
            </w:r>
          </w:p>
        </w:tc>
        <w:tc>
          <w:tcPr>
            <w:tcW w:w="281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დაუზუსტებელი პროფილაქტიკური ღონისძიებები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(იმუნიზაციის მონიტორინგი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სოფელი)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6" w:type="dxa"/>
            <w:gridSpan w:val="6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VIM2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ვიზიტი იმუნიზაციის მონიტორი</w:t>
            </w:r>
            <w:r w:rsidR="008F4327">
              <w:rPr>
                <w:rFonts w:ascii="Sylfaen" w:hAnsi="Sylfaen"/>
                <w:sz w:val="24"/>
                <w:szCs w:val="24"/>
              </w:rPr>
              <w:t>ნ</w:t>
            </w:r>
            <w:r w:rsidRPr="00E50BCA">
              <w:rPr>
                <w:rFonts w:ascii="Sylfaen" w:hAnsi="Sylfaen"/>
                <w:sz w:val="24"/>
                <w:szCs w:val="24"/>
              </w:rPr>
              <w:t>გისთვის მგზავრობით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იმუნიზაციით მოცვის გა</w:t>
            </w:r>
            <w:r w:rsidR="008F4327">
              <w:rPr>
                <w:rFonts w:ascii="Sylfaen" w:hAnsi="Sylfaen"/>
                <w:sz w:val="24"/>
                <w:szCs w:val="24"/>
              </w:rPr>
              <w:t>უმ</w:t>
            </w:r>
            <w:r w:rsidRPr="00E50BCA">
              <w:rPr>
                <w:rFonts w:ascii="Sylfaen" w:hAnsi="Sylfaen"/>
                <w:sz w:val="24"/>
                <w:szCs w:val="24"/>
              </w:rPr>
              <w:t>ჯობესება.</w:t>
            </w:r>
          </w:p>
        </w:tc>
      </w:tr>
      <w:tr w:rsidR="00D42106" w:rsidRPr="00E50BCA" w:rsidTr="00E50BCA">
        <w:tc>
          <w:tcPr>
            <w:tcW w:w="196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 ვაქცინაცია: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71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5074</w:t>
            </w:r>
          </w:p>
        </w:tc>
        <w:tc>
          <w:tcPr>
            <w:tcW w:w="281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Z23.2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წინააღმდეგ იმუნიზაციის აუცილებლობა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(0-5 დღის ასაკში, რევაქცინაცია 5 წლის ასაკში)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6" w:type="dxa"/>
            <w:gridSpan w:val="6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VP1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ვაქცინაცია ან ჩაწვეთება 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33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43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19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ქლორჰექსიდინი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 ხსნარი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M252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BOG ვაქცინა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 დოზა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M355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ინსულინის</w:t>
            </w:r>
          </w:p>
        </w:tc>
        <w:tc>
          <w:tcPr>
            <w:tcW w:w="17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1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1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დაავადებისგან დაცვა 75%-ში.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jc w:val="both"/>
        <w:rPr>
          <w:rFonts w:ascii="Sylfaen" w:hAnsi="Sylfaen"/>
          <w:b/>
          <w:bCs/>
          <w:sz w:val="24"/>
          <w:szCs w:val="24"/>
        </w:rPr>
      </w:pPr>
    </w:p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bCs/>
          <w:sz w:val="24"/>
          <w:szCs w:val="24"/>
        </w:rPr>
      </w:pPr>
      <w:r w:rsidRPr="00E50BCA">
        <w:rPr>
          <w:rFonts w:ascii="Sylfaen" w:hAnsi="Sylfaen"/>
          <w:b/>
          <w:bCs/>
          <w:sz w:val="24"/>
          <w:szCs w:val="24"/>
        </w:rPr>
        <w:t xml:space="preserve">2. ეპიდზედამხედველობა, საკარანტინ, განსაკუთრებით საშიში </w:t>
      </w:r>
    </w:p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bCs/>
          <w:sz w:val="24"/>
          <w:szCs w:val="24"/>
        </w:rPr>
      </w:pPr>
      <w:r w:rsidRPr="00E50BCA">
        <w:rPr>
          <w:rFonts w:ascii="Sylfaen" w:hAnsi="Sylfaen"/>
          <w:b/>
          <w:bCs/>
          <w:sz w:val="24"/>
          <w:szCs w:val="24"/>
        </w:rPr>
        <w:t xml:space="preserve"> და სხვა ინფექციური დაავადებების კონტროლი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7"/>
        <w:gridCol w:w="565"/>
        <w:gridCol w:w="497"/>
        <w:gridCol w:w="3689"/>
        <w:gridCol w:w="1822"/>
        <w:gridCol w:w="1714"/>
        <w:gridCol w:w="422"/>
        <w:gridCol w:w="1128"/>
        <w:gridCol w:w="1676"/>
      </w:tblGrid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7574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Z09.0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გამოკვლევა სხვა მიზეზების გამო ოპერაციული ჩარევის შემდგომ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Y69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>დაუზუსტებელი გაუთვალისწინებელი შემთხვევები ქირურგიული და თერაპიული მკურნალობის დროს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Z48.0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ქირურგიული ნახვევების და ნაკერების მოვლა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L08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კანისა და კანქვეშა ქსოვილის სხვა ლოკალური ინფექციები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T82.7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გულისა და სისხლძარღვების სხვა მოწყობილობებით, ინპლატანტებით და ტრანსპლანტანტებით გამოწვეული ინფექცია და ანთებითი რეაქცია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(ქირურგიული ჭრილობის ინფექციების კონტროლი და პროფილაქტ.-ინციდენტობა)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A633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REC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რეგისტრაცია და ეპიდემიოლოგიური კონტროლი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ჰოსპიტალური ინფექციების აქტიური გამოვლენა.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7575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Z09.0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გამოკვლევა სხვა მიზეზების გამო ოპერაციული ჩარევის შემდგომ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Y69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>დაუზუსტებელი გაუთვალისწინებელი შემთხვევები ქირურგიული და თერაპიული მკურნალობის დროს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Z48.0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ქირურგიული ნახვევების და ნაკერების მოვლა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L08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კანისა და კანქვეშა ქსოვილის სხვა მოწყობილობებით, ინპლატანტებით და ტრანსპლანტანტებით გამოწვეული ინფექცია და ანთებითი რეაქცია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T82.7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>გულისა და სისხლძარღვების სხვა მოწყობილობებით, ინპლანტანტებით და ტრანსპლატანტებით გამოწვეული ინფქცია და ანთებითი რეაქცია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(ქირურგიული ჭრილობის ინფექციების კონტროლი და პროფილაქტ.-პრევალენტობა)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A633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REC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რეგისტრაცია და ეპიდემიოლოგიური კონტროლი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ჰოსპიტალური ინფექციების აქტიური გამოვლენა.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7557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>სამედიცინო მეთვალყურეობა და შეფასება ავადმყოფობათა და მდგომარეობათა შესახებ ეჭვის დროს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(კარდაკარ ჩამოვლა)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>((დაავადებათა კონტროლი და პროფილაქტიკა ეპიდაფეთქების დროს))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2</w:t>
            </w: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A633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REC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რეგისტრაცია და ეპიდემიოლოგიური კონტროლი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დაავადებულთა და კონტრაქტირებულთა აქტიური კონტროლი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7554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>სპეციალური სკრინინგული გამოკვლევა ინფექციური და პარაზიტული ავადმყოფების გამოსავლენად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Z86.1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ინფექციური და პარაზიტული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ავადმყოფების პირადი ანამნეზი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>ცოფთან კონტაქტი და შესაძლო ინფიცირება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პროფილაქტიკური ღონისძიებების აუცილებლობა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>((ეპიდსიტუაციის მონიტორინგი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რაიონები))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EM1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A633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REC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რეგისტრაცია და ეპიდემიოლოგიური კონტროლი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ეპიდსაწინააღმდეგო ღონისძიებების ჩატარება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7555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>სპეციალური სკრინინგული გამოკვლევა ინფექციური და პარაზიტული ავადმყოფების გამოსავლენად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Z86.1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ინფექციური და პარაზიტული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ავადმყოფების პირადი ანამნეზი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>ცოფთან კონტაქტი და შესაძლო ინფიცირება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პროფილაქტიკური ღონისძიებების აუცილებლობა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>((ეპიდსიტუაციის მონიტორინგი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სამხარეო))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EM2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ეპიდსიტუაციის მონიტორინგი (სამხარეო)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A633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REC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რეგისტრაცია და ეპიდემიოლოგიური კონტროლი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ეპიდსაწინააღმდეგო ღონისძიებების ჩატარება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7556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ინფ. დაავადებების პროფილაქტიკა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>სპეციალური სკრინინგული გამოკვლევა ინფექციური და პარაზიტული ავადმყოფების გამოსავლენად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Z86.1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ინფექციური და პარაზიტული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ავადმყოფების პირადი ანამნეზი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>ცოფთან კონტაქტი და შესაძლო ინფიცირება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პროფილაქტიკური ღონისძიებების აუცილებლობა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>((ეპიდსიტუაციის მონიტორინგი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აჭარა, თბილისი, ქუთაისი))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EM3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ეპიდსიტუაციის მონიტორინგი (აჭარა, თბილისი, ქუთაისი)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A633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REC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რეგისტრაცია და ეპიდემიოლოგიური კონტროლი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ეპიდსაწინააღმდეგო ღონისძიებების ჩატარება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7558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Z.11.0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>სპეციალური სკრინინგული გამოკვლევა ნაწლავური ინფექციების გამოსავლენად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(ლაბორატორიული)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>ნაწლავურ ინფექციებთა კონტაქტი და შესაძლო ინფიცირება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((დაავადებათა კონტროლი და პროფილაქტიკა ეპიდაფეთქების დროს))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A205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ბაქტეროლ.გამოკვ.სპეც.ნიადაგზე დათესვა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A633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REC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რეგისტრაცია და ეპიდემიოლოგიური კონტროლი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437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6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ქლორჰექსდინი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დაავადებულთა აქტიური გამოვლენა.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7559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Z.11.0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>სპეციალური სკრინინგული გამოკვლევა ნაწლავური ინფექციების გამოსავლენად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(ლაბორატორია)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გადამდებ დაავადებებთან კონტაქტი და შესაძლო ინფიცირება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(დიფთერია, მენინგოკოკური ინფექცია)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((დაავადებათა კონტროლი და პროფილაქტიკა))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2</w:t>
            </w: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A204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ხახის ნაცხის და პირის ღრუს ბაქტეროლოგ გამოკვლევა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A633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REC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რეგისტრაცია და ეპიდემიოლოგიური კონტროლი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437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6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ქლორჰექსდინი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დაავადებულთა აქტიური გამოვლენა.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სპეციალობა: 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7576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სხვა ბაქტერიული დაავადებების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გამოსავლენად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((მიკროორგანიზმთა ანტიბიოტიკორეზსტენტობის მონიტორინგი)) 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A360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ანტიბიოტიკებისადმი მგრძნობელობის დადგენა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A633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REC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რეგისტრაცია და ეპიდემიოლოგიური კონტროლი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0.1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0.1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ანტიბიოტიკების რაციონარული გამოყენება.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ინფ. დაავადებების პროფილაქტიკა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5823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გადადებ დაავადებებთან კონტაქტი და შესაძლო ინფექციები (დიფთერია)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2</w:t>
            </w: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A204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ხახის ნაცხის პირის ღრუს ბაქტერიოლოგ. გამოკვლევა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299"/>
        </w:trPr>
        <w:tc>
          <w:tcPr>
            <w:tcW w:w="1437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6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M68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ბენზილპენიცილინი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600mg=1ml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IU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ქლორჰექსიდინი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 ხსნარი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0.2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M254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დიფთერია-ტეტანუსი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დოზა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შპრიციერთჯერადი (2 მლ)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კერის არეალის შემოსაზღვრა და დახურვა.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 5824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გადამდებ დაავადებებთან კონტაქტი და შესაძლო ინფიცირება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(მენინგოკოკური ინფექცია)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437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6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M67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ბენზათინბენზილპენიცი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1,44g=2*4მლნ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IU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შპრციერთჯერადი (2მლ)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კერის არეალის შემოსაზღვრა და დახურვა.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7891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675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გადამდებ დაავადებებთან კონტაქტი და შესაძლო ინფიცირება (ბრუცელოზი)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299"/>
        </w:trPr>
        <w:tc>
          <w:tcPr>
            <w:tcW w:w="1437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6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M89</w:t>
            </w:r>
          </w:p>
        </w:tc>
        <w:tc>
          <w:tcPr>
            <w:tcW w:w="3689" w:type="dxa"/>
          </w:tcPr>
          <w:p w:rsidR="00D42106" w:rsidRPr="00E50BCA" w:rsidRDefault="00D42106" w:rsidP="00AD7672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დოქსიციკლ</w:t>
            </w:r>
            <w:r w:rsidR="00AD7672">
              <w:rPr>
                <w:rFonts w:ascii="Sylfaen" w:hAnsi="Sylfaen"/>
                <w:sz w:val="24"/>
                <w:szCs w:val="24"/>
              </w:rPr>
              <w:t>ი</w:t>
            </w:r>
            <w:r w:rsidRPr="00E50BCA">
              <w:rPr>
                <w:rFonts w:ascii="Sylfaen" w:hAnsi="Sylfaen"/>
                <w:sz w:val="24"/>
                <w:szCs w:val="24"/>
              </w:rPr>
              <w:t>ნი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კერის არეალის შემოსაზღვრა და დახურვა.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7893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გადამდებ დაავადებებთან კონტაქტი და შესაძლო ინფიცირება (ტულარემია)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437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6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M89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დოქსიციკლონი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კერის არეალის შემოსაზღვრა და დახურვა.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ინფ. დაავადებების პროფილაქტიკა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 7890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გადამდებ დაავადებებთან კონტაქტი და შესაძლო ინფიცირება (ქოლერა)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437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6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M89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დოქსიციკლონი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კერის არეალის შემოსაზღვრა და დახურვა.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სპეციალობა: 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 xml:space="preserve">ინფ. </w:t>
            </w: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 7894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გადამდებ დაავადებებთან კონტაქტი და შესაძლო ინფიცირება (შავი ჭირი)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437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6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M89</w:t>
            </w: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დოქსიციკლონი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კერის არეალის შემოსაზღვრა და დახურვა.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7892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გადამდებ დაავადებებთან კონტაქტი და შესაძლო ინფიცირება (ჯილეხი)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437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6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8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16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M89</w:t>
            </w:r>
          </w:p>
        </w:tc>
        <w:tc>
          <w:tcPr>
            <w:tcW w:w="3689" w:type="dxa"/>
          </w:tcPr>
          <w:p w:rsidR="00D42106" w:rsidRPr="00E50BCA" w:rsidRDefault="00D42106" w:rsidP="00AD7672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დოქსიციკლ</w:t>
            </w:r>
            <w:r w:rsidR="00AD7672">
              <w:rPr>
                <w:rFonts w:ascii="Sylfaen" w:hAnsi="Sylfaen"/>
                <w:sz w:val="24"/>
                <w:szCs w:val="24"/>
              </w:rPr>
              <w:t>ი</w:t>
            </w:r>
            <w:r w:rsidRPr="00E50BCA">
              <w:rPr>
                <w:rFonts w:ascii="Sylfaen" w:hAnsi="Sylfaen"/>
                <w:sz w:val="24"/>
                <w:szCs w:val="24"/>
              </w:rPr>
              <w:t>ნი</w:t>
            </w:r>
          </w:p>
        </w:tc>
        <w:tc>
          <w:tcPr>
            <w:tcW w:w="1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1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კერის არეალის შემოსაზღვრა და დახურვა.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ინფ. დაავადებების პროფილაქტიკა</w:t>
            </w:r>
          </w:p>
        </w:tc>
        <w:tc>
          <w:tcPr>
            <w:tcW w:w="8144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7560</w:t>
            </w:r>
          </w:p>
        </w:tc>
        <w:tc>
          <w:tcPr>
            <w:tcW w:w="280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დაზუსტებული პროფილაქტიკური ღონისძიებები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((დეზინფექცია დაავადების კერაში ეპიდაფეთქების დროს))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MM40</w:t>
            </w:r>
          </w:p>
        </w:tc>
        <w:tc>
          <w:tcPr>
            <w:tcW w:w="722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დეზინფექციის ჩატარება ეპიდაფეთქების კერაში</w:t>
            </w: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9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ეპიდაფეთქების კერის გაჯანსაღება.</w:t>
            </w:r>
          </w:p>
        </w:tc>
      </w:tr>
      <w:tr w:rsidR="00D42106" w:rsidRPr="00E50BCA" w:rsidTr="00E50BCA">
        <w:trPr>
          <w:trHeight w:val="143"/>
        </w:trPr>
        <w:tc>
          <w:tcPr>
            <w:tcW w:w="143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2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43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6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25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jc w:val="both"/>
        <w:rPr>
          <w:rFonts w:ascii="Sylfaen" w:hAnsi="Sylfaen"/>
          <w:b/>
          <w:bCs/>
          <w:sz w:val="24"/>
          <w:szCs w:val="24"/>
        </w:rPr>
      </w:pPr>
    </w:p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bCs/>
          <w:sz w:val="24"/>
          <w:szCs w:val="24"/>
        </w:rPr>
      </w:pPr>
      <w:r w:rsidRPr="00E50BCA">
        <w:rPr>
          <w:rFonts w:ascii="Sylfaen" w:hAnsi="Sylfaen"/>
          <w:b/>
          <w:bCs/>
          <w:sz w:val="24"/>
          <w:szCs w:val="24"/>
        </w:rPr>
        <w:t>3. სქესობრივი გზით დადამდები დაავადებები</w:t>
      </w:r>
    </w:p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bCs/>
          <w:sz w:val="24"/>
          <w:szCs w:val="24"/>
        </w:rPr>
      </w:pPr>
      <w:r w:rsidRPr="00E50BCA">
        <w:rPr>
          <w:rFonts w:ascii="Sylfaen" w:hAnsi="Sylfaen"/>
          <w:b/>
          <w:bCs/>
          <w:sz w:val="24"/>
          <w:szCs w:val="24"/>
        </w:rPr>
        <w:t>3.1. ამბულატორია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9"/>
        <w:gridCol w:w="565"/>
        <w:gridCol w:w="487"/>
        <w:gridCol w:w="3741"/>
        <w:gridCol w:w="1900"/>
        <w:gridCol w:w="1746"/>
        <w:gridCol w:w="415"/>
        <w:gridCol w:w="1105"/>
        <w:gridCol w:w="1672"/>
      </w:tblGrid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(ამბ.)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9508</w:t>
            </w:r>
          </w:p>
        </w:tc>
        <w:tc>
          <w:tcPr>
            <w:tcW w:w="277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ადრეული ათაშანგი (მეორე ხანის რეციდიული და ნაადრევი ფარული)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319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5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87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387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ანტისხ.(ანტიგენის) განსაზ. სისხლ.შრატ.სწრაფი/მარტივი მეთოდით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A722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ნაცხის ბაქტერიოსკოპია გრამით გონოკოკზე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სისხ.მკრთ.სპიროკ.საწ.ანტისხ.მიკროპრეც.მეთოდით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A9903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ჰემაგლუტინაციის რეაქც.სპიროქეტული ანტიგენით ტიტრით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A9908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სერუმის აღება წყლულიდან, მიკროსკოპია (სგგდ პროგრამა)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319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5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19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1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M9902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M9904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M9907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საინექციო წყალი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M9909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პრომეთაზინი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25მგ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M9910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ბენზათინ ბენზინპენიცილინი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1,44გ=2*4მლნ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IU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M9911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შპადელი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</w:t>
            </w:r>
          </w:p>
        </w:tc>
      </w:tr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(ამბ.)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9507</w:t>
            </w:r>
          </w:p>
        </w:tc>
        <w:tc>
          <w:tcPr>
            <w:tcW w:w="277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ადრეული ათაშანგი (პირველი და მეორე ხანის რეცენტული)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319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5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87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387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ანტისხ.(ანტიგენის) განსაზ. სისხლ.შრატ.სწრაფი/მარტივი მეთოდით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A722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ნაცხის ბაქტერიოსკოპია გრამით გონოკოკზე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სისხ.მკრთ.სპიროკ.საწ.ანტისხ.მიკროპრეც.მეთოდით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A9903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ჰემაგლუტინაციის რეაქც.სპიროქეტული ანტიგენით ტიტრით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A9908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სერუმის აღება წყლულიდან, მიკროსკოპია (სგგდ პროგრამა)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319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5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19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1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M9902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M9904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M9907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საინექციო წყალი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M9909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პრომეთაზინი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25მგ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M9910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ბენზათინ ბენზინპენიცილინი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1,44გ=2*4მლნ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IU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M9911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შპადელი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</w:t>
            </w:r>
          </w:p>
        </w:tc>
      </w:tr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(ამბ.)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9506</w:t>
            </w:r>
          </w:p>
        </w:tc>
        <w:tc>
          <w:tcPr>
            <w:tcW w:w="277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გონოკოკური ინფექცია </w:t>
            </w:r>
          </w:p>
        </w:tc>
      </w:tr>
      <w:tr w:rsidR="00D42106" w:rsidRPr="00E50BCA" w:rsidTr="00E50BCA">
        <w:trPr>
          <w:trHeight w:val="143"/>
        </w:trPr>
        <w:tc>
          <w:tcPr>
            <w:tcW w:w="1319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5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87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387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ლორწოვანიდან ეღებული მასალის ბაქტეოროლოგ.ანალიზი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 (ანტიგენის) განსაზ.სისხლ.შრატ.სწრაფი/მარტივი მეთოდით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A9904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ჰემაგლტინაციის რეაქ.სპირ.ანტიგენით ტიტრის გარეშე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319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5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19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1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M9902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M9904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M9905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M9906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ციპროფლოქსაცინი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25მგ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</w:t>
            </w:r>
          </w:p>
        </w:tc>
      </w:tr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(ამბ.)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9526</w:t>
            </w:r>
          </w:p>
        </w:tc>
        <w:tc>
          <w:tcPr>
            <w:tcW w:w="277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უნფექციურ დაავადებაზე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(სიფილისის ექსპრეს-დიაგნოსტიკა) </w:t>
            </w:r>
          </w:p>
        </w:tc>
      </w:tr>
      <w:tr w:rsidR="00D42106" w:rsidRPr="00E50BCA" w:rsidTr="00E50BCA">
        <w:trPr>
          <w:trHeight w:val="143"/>
        </w:trPr>
        <w:tc>
          <w:tcPr>
            <w:tcW w:w="1319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5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87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387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სისხ.მკრთ.სპიროკ.საწ.განს.მიკროპრეც.მეთოდით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</w:t>
            </w:r>
          </w:p>
        </w:tc>
      </w:tr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(ამბ.)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9527</w:t>
            </w:r>
          </w:p>
        </w:tc>
        <w:tc>
          <w:tcPr>
            <w:tcW w:w="277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სპეციალური სკრინინგული გამოკვლევა უპირატესად სქესობრივი გზით გადამდებ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ინფექციებზე (გინეკოლოგიური ავადმყოფის) </w:t>
            </w:r>
          </w:p>
        </w:tc>
      </w:tr>
      <w:tr w:rsidR="00D42106" w:rsidRPr="00E50BCA" w:rsidTr="00E50BCA">
        <w:trPr>
          <w:trHeight w:val="143"/>
        </w:trPr>
        <w:tc>
          <w:tcPr>
            <w:tcW w:w="1319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5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87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387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A722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ნაცხის ბაქტერიოსკოპია გრამით გონოკოკზე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A723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ნაცხის ბაქტერიოსკოპია გიმზა-რომანოვსკით ქლამიდიაზე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სისხ.მკრთ.სპიროკ.საწ.ანტისხ.განს.მიკროპრეც.მეთდით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</w:t>
            </w:r>
          </w:p>
        </w:tc>
      </w:tr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(ამბ.)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9505</w:t>
            </w:r>
          </w:p>
        </w:tc>
        <w:tc>
          <w:tcPr>
            <w:tcW w:w="277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A56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>სქესობრივი გზით გადაცემადი ქლამიდიური დაავადებები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1319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5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87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387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ლორქოვანიდან ეღებული მასალის ბაქტეოროლოგ.ანალიზი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A311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კანიდან და ლორწ. გარს. მიღებ.მასალ.ბაქტერ.და მიკრო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 (ანტიგენის) განსაზ.სისხლ.შრატ.სწრაფი/მარტივი მეთოდით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A9904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ჰემაგლტინაციის რეაქ.სპირ.ანტიგენით ტიტრის გარეშე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A9907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ნაცხის გამოკვ.მონოკლ.ანტისხეულებით (სგგდ პროგრამა)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319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დონე</w:t>
            </w:r>
          </w:p>
        </w:tc>
        <w:tc>
          <w:tcPr>
            <w:tcW w:w="1052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19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1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M89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დოქსიციკლინი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42.0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M9902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M9903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 მლ)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M9904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416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M9905</w:t>
            </w:r>
          </w:p>
        </w:tc>
        <w:tc>
          <w:tcPr>
            <w:tcW w:w="374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4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</w:t>
            </w:r>
          </w:p>
        </w:tc>
      </w:tr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(ამბ.)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9528</w:t>
            </w:r>
          </w:p>
        </w:tc>
        <w:tc>
          <w:tcPr>
            <w:tcW w:w="277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უპირატესად სქესობრივი გზით გადამდებ ინფექციებთან კონტაქტი და წყარო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(მათ შორის პოლიციის მიერ მოყვანილთა)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(ვენკაბინეტებისათვის) </w:t>
            </w:r>
          </w:p>
        </w:tc>
      </w:tr>
      <w:tr w:rsidR="00D42106" w:rsidRPr="00E50BCA" w:rsidTr="00E50BCA">
        <w:trPr>
          <w:trHeight w:val="143"/>
        </w:trPr>
        <w:tc>
          <w:tcPr>
            <w:tcW w:w="1319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5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87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19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387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VPV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 ის ვიზიტი ვენეროლოგთან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A722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ნაცხის ბაქტერიოსკოპია გრამით გონოკოკზე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A9904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ჰემაგლტინაციის რეაქ.სპირ.ანტიგენით ტიტრის გარეშე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A9907</w:t>
            </w:r>
          </w:p>
        </w:tc>
        <w:tc>
          <w:tcPr>
            <w:tcW w:w="73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ნაცხის გამოკვ.მონოკლ.ანტისხეულებით (სგგდ პროგრამა)</w:t>
            </w:r>
          </w:p>
        </w:tc>
        <w:tc>
          <w:tcPr>
            <w:tcW w:w="15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419"/>
        </w:trPr>
        <w:tc>
          <w:tcPr>
            <w:tcW w:w="1295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გამოვლენა.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bCs/>
          <w:sz w:val="24"/>
          <w:szCs w:val="24"/>
        </w:rPr>
      </w:pPr>
      <w:r w:rsidRPr="00E50BCA">
        <w:rPr>
          <w:rFonts w:ascii="Sylfaen" w:hAnsi="Sylfaen"/>
          <w:b/>
          <w:bCs/>
          <w:sz w:val="24"/>
          <w:szCs w:val="24"/>
        </w:rPr>
        <w:t>3.2. მოზარდთა სტაციონარი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2"/>
        <w:gridCol w:w="1062"/>
        <w:gridCol w:w="54"/>
        <w:gridCol w:w="4174"/>
        <w:gridCol w:w="1900"/>
        <w:gridCol w:w="1640"/>
        <w:gridCol w:w="521"/>
        <w:gridCol w:w="1089"/>
        <w:gridCol w:w="16"/>
        <w:gridCol w:w="1672"/>
      </w:tblGrid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მ0ზარდთა (სტაც.)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2611</w:t>
            </w:r>
          </w:p>
        </w:tc>
        <w:tc>
          <w:tcPr>
            <w:tcW w:w="277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10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III-IV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A51 ადრეული ათაშანგი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(მეორე ხანის რეციდიული და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ნაადრევი ფარული)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11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71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714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ლორქოვანიდან ეღებული მასალის ბაქტეოროლოგ.ანალიზი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 (ანტიგენის) განსაზ.სისხლ.შრატ.სწრაფი/მარტივი მეთოდით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A9903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ჰემაგლუტინაციის რეაქც.სპიროქეტული ანტიგენით ტიტრით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16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 10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პრომეთაზინი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25mg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M76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ბენზილპენიცილინის ნოვოკაინის მარილი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3.0g=3მლნ IU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შპადელი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მოზარდთა (სტაც.)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2613</w:t>
            </w:r>
          </w:p>
        </w:tc>
        <w:tc>
          <w:tcPr>
            <w:tcW w:w="277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10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A51 ადრეული ათაშანგი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(პირველი ხანის სერონეგატიური)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1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714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ლორქოვანიდან ეღებული მასალის ბაქტეოროლოგ.ანალიზი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 (ანტიგენის) განსაზ.სისხლ.შრატ.სწრაფი/მარტივი მეთოდით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A9903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ჰემაგლუტინაციის რეაქც.სპიროქეტული ანტიგენით ტიტრით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16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 10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პრომეთაზინი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25mg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 76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ბენზილპენიცილინის ნოვოკაინის მარილი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3.0g=3მლნ IU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შპადელი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</w:t>
            </w:r>
          </w:p>
        </w:tc>
      </w:tr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ვენეროლოგია მოზარდთა (სტაც.)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 2612</w:t>
            </w:r>
          </w:p>
        </w:tc>
        <w:tc>
          <w:tcPr>
            <w:tcW w:w="277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10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A51 ადრეული ათაშანგი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(პირველი ხანის სეროპოზიტიური და მეორე ხანის რეცენტული)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1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714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ლორქოვანიდან აღებული მასალის ბაქტეოროლოგ.ანალიზი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 (ანტიგენის) განსაზ.სისხლ.შრატ.სწრაფი/მარტივი მეთოდით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A9903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ჰემაგლუტინაციის რეაქც.სპიროქეტული ანტიგენით ტიტრით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16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 10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პრომეთაზინი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25mg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 76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ბენზილპენიცილინის ნოვოკაინის მარილი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3.0g=3მლნ IU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შპადელი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</w:t>
            </w:r>
          </w:p>
        </w:tc>
      </w:tr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მოზარდთა (სტაც.)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2608</w:t>
            </w:r>
          </w:p>
        </w:tc>
        <w:tc>
          <w:tcPr>
            <w:tcW w:w="277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10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III- IV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A54 გონოკოკური ინფექცია (ქრონიკული)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1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714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ლორქოვანიდან ეღებული მასალის ბაქტეოროლოგ.ანალიზი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A311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კანიდან და ლორწ. გარს. მიღებ.მასალ.ბაქტერ.და მიკრო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 (ანტიგენის) განსაზ.სისხლ.შრატ.სწრაფი/მარტივი მეთოდით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A9904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ჰემაგლტინაციის რეაქ.სპირ.ანტიგენით ტიტრის გარეშე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16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M93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ციპროფლოქსაცინი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250mg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64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626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672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</w:t>
            </w:r>
          </w:p>
        </w:tc>
      </w:tr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მოზარდთა (სტაც.)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2610</w:t>
            </w:r>
          </w:p>
        </w:tc>
        <w:tc>
          <w:tcPr>
            <w:tcW w:w="277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10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III- IV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A56 სქესობრივი გზით გადაცემადი ქლამიდიური დაავადებები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1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714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ლორწოვანიდან ეღებული მასალის ბაქტეოროლოგ.ანალიზი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A311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კანიდან და ლორწ. გარს. მიღებ.მასალ.ბაქტერ.და მიკრო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 (ანტიგენის) განსაზ.სისხლ.შრატ.სწრაფი/მარტივი მეთოდით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A9904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ჰემაგლტინაციის რეაქ.სპირ.ანტიგენით ტიტრის გარეშე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A9907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ნაცხის გამოკვ.მონოკლ.ანტისხეულებით (სგგდ პროგრამა)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დონე</w:t>
            </w:r>
          </w:p>
        </w:tc>
        <w:tc>
          <w:tcPr>
            <w:tcW w:w="1116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M89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დოქსიციკლინი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100mg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42.0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 მლ)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64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626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672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</w:t>
            </w:r>
          </w:p>
        </w:tc>
      </w:tr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მოზარდთა (სტაც.)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2609</w:t>
            </w:r>
          </w:p>
        </w:tc>
        <w:tc>
          <w:tcPr>
            <w:tcW w:w="277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10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III- IV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 ტრიქომონიაზი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11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71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714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ლორწოვანიდან აღებული მასალის ბაქტეოროლოგ.ანალიზი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A311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კანიდან და ლორწ. გარს. მიღებ.მასალ.ბაქტერ.და მიკრო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 (ანტიგენის) განსაზ.სისხლ.შრატ.სწრაფი/მარტივი მეთოდით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A9904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ჰემაგლტინაციის რეაქ.სპირ.ანტიგენით ტიტრის გარეშე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16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M83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მეტრონიდაზოლი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250mg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 მლ)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64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626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672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8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ვენეროლოგია მოზარდთა (სტაც.)</w:t>
            </w:r>
          </w:p>
        </w:tc>
        <w:tc>
          <w:tcPr>
            <w:tcW w:w="828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2607</w:t>
            </w:r>
          </w:p>
        </w:tc>
        <w:tc>
          <w:tcPr>
            <w:tcW w:w="277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7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III- IV</w:t>
            </w:r>
          </w:p>
        </w:tc>
      </w:tr>
      <w:tr w:rsidR="00D42106" w:rsidRPr="00E50BCA" w:rsidTr="00E50BCA"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A54 ქვედა შარდსასქესო ტრაქტის გონოკოკური ინფექცია პერიურეტრული ან დამატებითი ჯირკვლების აბსცესით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A54.1 ქვედა შარდსასქესო ტრაქტის გონოკოკური ინფექცია პერიურეტრული ან დამატებითი ჯირკვლების აბსცესით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1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714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ლორწოვანიდან აღებული მასალის ბაქტეოროლოგ.ანალიზი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A311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კანიდან და ლორწ. გარს. მიღებ.მასალ.ბაქტერ.და მიკრო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 (ანტიგენის) განსაზ.სისხლ.შრატ.სწრაფი/მარტივი მეთოდით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A9904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ჰემაგლტინაციის რეაქ.სპირ.ანტიგენით ტიტრის გარეშე</w:t>
            </w:r>
          </w:p>
        </w:tc>
        <w:tc>
          <w:tcPr>
            <w:tcW w:w="161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8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დონე</w:t>
            </w:r>
          </w:p>
        </w:tc>
        <w:tc>
          <w:tcPr>
            <w:tcW w:w="1116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9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M93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ციპროფლოქსაცილინი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250mg</w:t>
            </w: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64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626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672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7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9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4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62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2950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jc w:val="both"/>
        <w:rPr>
          <w:rFonts w:ascii="Sylfaen" w:hAnsi="Sylfaen"/>
          <w:b/>
          <w:bCs/>
          <w:sz w:val="24"/>
          <w:szCs w:val="24"/>
        </w:rPr>
      </w:pPr>
    </w:p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bCs/>
          <w:sz w:val="24"/>
          <w:szCs w:val="24"/>
        </w:rPr>
      </w:pPr>
      <w:r w:rsidRPr="00E50BCA">
        <w:rPr>
          <w:rFonts w:ascii="Sylfaen" w:hAnsi="Sylfaen"/>
          <w:b/>
          <w:bCs/>
          <w:sz w:val="24"/>
          <w:szCs w:val="24"/>
        </w:rPr>
        <w:t>4. შეძენილი იმუნოდეფიციტის სინდრომი შიდსის პროფილაქტიკა)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8"/>
        <w:gridCol w:w="565"/>
        <w:gridCol w:w="514"/>
        <w:gridCol w:w="7275"/>
        <w:gridCol w:w="410"/>
        <w:gridCol w:w="1126"/>
        <w:gridCol w:w="1682"/>
      </w:tblGrid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80601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სპეციალური სკრინინგული გამოკვლევა აივ -ზე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lastRenderedPageBreak/>
              <w:t xml:space="preserve">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(აივ ინფექციის დიაგნოსტიკა 1)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 იმუნოფერმენტული ანალ.მეთოდით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80602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შიდსის პროფილაქტიკა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(აივ ინფექციის დიაგნოსტიკა 2)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 (სნტიგენის) განსაზ.სისხლ.შრატ.სწრაფი/მარტივი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80603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(აივ ინფექციის დიაგნოსტიკა 3)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ანტისხ.განს.ს./შრ.იმუნოფერმენტული ანალ.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 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 xml:space="preserve">შიდსის პროფილაქტიკა 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80604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დიაგნოსტიკა 4)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ანტისხ(ანტიგენის) განსაზ.სისხ.შრატ.სწრაფი/მარტივი მეთიდით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80605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დიაგნოსტიკა 5)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ანტისხ.განს.ს./შრ.იმუნოფერმენტული ანალ.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80606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დიაგნოსტიკა 6)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ანტისხ(ანტიგენის) განსაზ.სისხ.შრატ.სწრაფი/მარტივი მეთიდით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80607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კონფირმაციული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დიაგნოსტიკა 1)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ანტისხეულე.განს.იმუნობლოტინგის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80608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კონფირმაციული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დიაგნოსტიკა 2)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ანტისხეულე.განს.იმუნობლოტინგის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lastRenderedPageBreak/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80609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კონფირმაციული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დიაგნოსტიკა 3)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ანტისხეულე.განს.იმუნობლოტინგის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შიდსის პროფილაქტიკა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სპეციალობა: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80610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კონფირმაციული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დიაგნოსტიკა 4)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A625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დნმ-ის განსაზღვრა სისხლში PCR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30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80611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კონფირმაციული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დიაგნოსტიკა 5)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A625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დნმ-ის განსაზღვრა სისხლში PCR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80612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კონფირმაციული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დიაგნოსტიკა 6)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პაციენტთან ბინაზე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A625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დნმ-ის განსაზღვრა სისხლში PCR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80616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კონფირმაციული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დიაგნოსტიკა 10)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ანტისხ.განს.ს./შრ.იმუნოფერმენტული ანალ.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ანტისხეულე.განს.იმუნობლოტინგის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ანტისხ.(ანტიგენის) განსაზ. სისხლ.შრატ.სწრაფი/მარტივი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lastRenderedPageBreak/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80617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კონფირმაციული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დიაგნოსტიკა 11)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ანტისხ.განს.ს./შრ.იმუნოფერმენტული ანალ.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ანტისხეულე.განს.იმუნობლოტინგის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სპეციალობა: 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80618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კონფირმაციული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დიაგნოსტიკა 12)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ანტისხეულე.განს.იმუნობლოტინგის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ანტისხ.(ანტიგენის) განსაზ. სისხლ.შრატ.სწრაფი/მარტივი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80619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შიდსის პროფილაქტიკა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(პაციენტის ვიზიტი ექიმთან)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80620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(ექიმის ვიზიტი პაციენტთან)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პაციენტთან ბინაზე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lastRenderedPageBreak/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  <w:tr w:rsidR="00D42106" w:rsidRPr="00E50BCA" w:rsidTr="00E50BCA">
        <w:tc>
          <w:tcPr>
            <w:tcW w:w="13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შიდსის პროფილაქტიკა</w:t>
            </w:r>
          </w:p>
        </w:tc>
        <w:tc>
          <w:tcPr>
            <w:tcW w:w="9243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80621</w:t>
            </w:r>
          </w:p>
        </w:tc>
        <w:tc>
          <w:tcPr>
            <w:tcW w:w="293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აივ-ზე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(ტელეფონით კონსულტაცია)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9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3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9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A942</w:t>
            </w:r>
          </w:p>
        </w:tc>
        <w:tc>
          <w:tcPr>
            <w:tcW w:w="81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ინფექციის საკითხებზე ტელფონით კოსნულტაცია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695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5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აივ ინფიცირებული პირების ნაადრევ სტადიაზე გამოვლენა, მათზე ეპიდზედამხედველობის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უზრუნველყოფა და საექიმო კონსულტაციების საფუძველზე მათი, როგორც ინფექციის წყაროს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გაუვნებელყოფა.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jc w:val="both"/>
        <w:rPr>
          <w:rFonts w:ascii="Sylfaen" w:hAnsi="Sylfaen"/>
          <w:b/>
          <w:bCs/>
          <w:sz w:val="24"/>
          <w:szCs w:val="24"/>
        </w:rPr>
      </w:pPr>
    </w:p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bCs/>
          <w:sz w:val="24"/>
          <w:szCs w:val="24"/>
        </w:rPr>
      </w:pPr>
      <w:r w:rsidRPr="00E50BCA">
        <w:rPr>
          <w:rFonts w:ascii="Sylfaen" w:hAnsi="Sylfaen"/>
          <w:b/>
          <w:bCs/>
          <w:sz w:val="24"/>
          <w:szCs w:val="24"/>
        </w:rPr>
        <w:t>5. იოდის და სხვა მიკროელემენტების დეფიციტით გამოწვეულ</w:t>
      </w:r>
    </w:p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bCs/>
          <w:sz w:val="24"/>
          <w:szCs w:val="24"/>
        </w:rPr>
      </w:pPr>
      <w:r w:rsidRPr="00E50BCA">
        <w:rPr>
          <w:rFonts w:ascii="Sylfaen" w:hAnsi="Sylfaen"/>
          <w:b/>
          <w:bCs/>
          <w:sz w:val="24"/>
          <w:szCs w:val="24"/>
        </w:rPr>
        <w:t xml:space="preserve"> დარღვევათა პროფილაქტიკა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72"/>
        <w:gridCol w:w="44"/>
        <w:gridCol w:w="88"/>
        <w:gridCol w:w="392"/>
        <w:gridCol w:w="554"/>
        <w:gridCol w:w="131"/>
        <w:gridCol w:w="386"/>
        <w:gridCol w:w="926"/>
        <w:gridCol w:w="1769"/>
        <w:gridCol w:w="915"/>
        <w:gridCol w:w="236"/>
        <w:gridCol w:w="1394"/>
        <w:gridCol w:w="24"/>
        <w:gridCol w:w="1404"/>
        <w:gridCol w:w="358"/>
        <w:gridCol w:w="1329"/>
        <w:gridCol w:w="358"/>
        <w:gridCol w:w="112"/>
        <w:gridCol w:w="7"/>
        <w:gridCol w:w="32"/>
        <w:gridCol w:w="1011"/>
        <w:gridCol w:w="413"/>
      </w:tblGrid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ნდემური ჩიყვი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ეკოდი: 5603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E00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თანდაყოლილი იოდ-დეფიციტის სინდრომი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E01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იოდის დეფიციტით გამოწვეული ფარისებრი ჯრკვლის დარღვევები და მასთან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დაკავშირებული მდგომარეობები 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E02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სუბკლინიკური იოდის-დეფიციტით გამოწვეული ჰიპოთირეოზი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(სკრინინგული გამოკვლევა)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1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26" w:type="dxa"/>
            <w:gridSpan w:val="8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26" w:type="dxa"/>
            <w:gridSpan w:val="8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A957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იოდის ექსპრეციის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 და პროფილაქტიკა.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ენდემური ჩიყვი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5604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E00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თანდაყოლილი იოდ-დეფიციტის სინდრომი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1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26" w:type="dxa"/>
            <w:gridSpan w:val="8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26" w:type="dxa"/>
            <w:gridSpan w:val="8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A390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ფარისებრი ჯირკვლის ექოსკანირება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A721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თირეოტროპული ჰორმონის (TSH)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A957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იოდის ექსპრეციის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დიაგნოზის დადგენა 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ენდემური ჩიყვი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7564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E00 თანდაყოლილი იოდ-დეფიციტის სინდრომი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E01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იოდის დეფიციტით გამოწვეული ფარისებრი ჯრკვლის დარღვევები და მასთან დაკავშირებული მდგომარეობები 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 იოდ-დეფიციტური პათოლოგიის გამოვლენა სამხარეო დონეზე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მონიტორინგი)</w:t>
            </w:r>
          </w:p>
        </w:tc>
      </w:tr>
      <w:tr w:rsidR="00D42106" w:rsidRPr="00E50BCA" w:rsidTr="00E50BCA">
        <w:tc>
          <w:tcPr>
            <w:tcW w:w="120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94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543" w:type="dxa"/>
            <w:gridSpan w:val="10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c>
          <w:tcPr>
            <w:tcW w:w="1204" w:type="dxa"/>
            <w:gridSpan w:val="3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46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43" w:type="dxa"/>
            <w:gridSpan w:val="10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75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c>
          <w:tcPr>
            <w:tcW w:w="1204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46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62.0</w:t>
            </w:r>
          </w:p>
        </w:tc>
        <w:tc>
          <w:tcPr>
            <w:tcW w:w="1575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62.0</w:t>
            </w:r>
          </w:p>
        </w:tc>
      </w:tr>
      <w:tr w:rsidR="00D42106" w:rsidRPr="00E50BCA" w:rsidTr="00E50BCA">
        <w:tc>
          <w:tcPr>
            <w:tcW w:w="1204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46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EM2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ეპიდსიტუაციის მონიტორინგი (სამხარეო)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75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2955" w:type="dxa"/>
            <w:gridSpan w:val="2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c>
          <w:tcPr>
            <w:tcW w:w="12955" w:type="dxa"/>
            <w:gridSpan w:val="2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გამოვლენა. ეპიდზედამხედველობა</w:t>
            </w:r>
          </w:p>
        </w:tc>
      </w:tr>
      <w:tr w:rsidR="00D42106" w:rsidRPr="00E50BCA" w:rsidTr="00E50BCA">
        <w:tc>
          <w:tcPr>
            <w:tcW w:w="2150" w:type="dxa"/>
            <w:gridSpan w:val="5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ენდემური ჩიყვი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7565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</w:p>
        </w:tc>
      </w:tr>
      <w:tr w:rsidR="00D42106" w:rsidRPr="00E50BCA" w:rsidTr="00E50BCA">
        <w:tc>
          <w:tcPr>
            <w:tcW w:w="12955" w:type="dxa"/>
            <w:gridSpan w:val="2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E00 თანდაყოლილი იოდ-დეფიციტის სინდრომი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E01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იოდის დეფიციტით გამოწვეული ფარისებრი ჯრკვლის დარღვევები და მასთან დაკავშირებული მდგომარეობები 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 იოდ-დეფიციტური პათოლოგიის გამოვლენა რაიონულ დონეზე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მონიტორინგი)</w:t>
            </w:r>
          </w:p>
        </w:tc>
      </w:tr>
      <w:tr w:rsidR="00D42106" w:rsidRPr="00E50BCA" w:rsidTr="00E50BCA">
        <w:tc>
          <w:tcPr>
            <w:tcW w:w="120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4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43" w:type="dxa"/>
            <w:gridSpan w:val="10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c>
          <w:tcPr>
            <w:tcW w:w="1204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4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43" w:type="dxa"/>
            <w:gridSpan w:val="10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75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c>
          <w:tcPr>
            <w:tcW w:w="1204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46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EM1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ეპიდსიტუაციის მონიტორინგი (რაიონები)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75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204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46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VPP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პროფილაქტ. გასინჯვისას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75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c>
          <w:tcPr>
            <w:tcW w:w="12955" w:type="dxa"/>
            <w:gridSpan w:val="2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</w:t>
            </w:r>
          </w:p>
        </w:tc>
      </w:tr>
      <w:tr w:rsidR="00D42106" w:rsidRPr="00E50BCA" w:rsidTr="00E50BCA">
        <w:tc>
          <w:tcPr>
            <w:tcW w:w="12955" w:type="dxa"/>
            <w:gridSpan w:val="2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გამოვლენა. ეპიდზედამხედველობა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ენდემური ჩიყვი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5606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E01.2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>იოდის დეფიციტთან დაკავშირებული (ენდემური) ჩიყვი, დაუზუსტებელი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1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26" w:type="dxa"/>
            <w:gridSpan w:val="8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26" w:type="dxa"/>
            <w:gridSpan w:val="8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A390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ფარისებრი ჯირკვლის ექოსკანირება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A717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ანტისხეულები მიკროსომალური ფრაქციების მიმართ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A718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ანტისხეულები თირეოგლობულინის მიმართ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A719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ტრიიოდთრინინის (T3)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A720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თიროქსინის (T4)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A721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თირეოტროპული ჰორმონის (TSH)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A957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იოდის ექსპრეციის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დიაგნოზის დადგენა 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ენდემური ჩიყვი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5607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E01.1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>იოდი დეფიციტთან დაკავშირებული მრავალკვანძოვანი (ენდემური) ჩიყვი</w:t>
            </w:r>
          </w:p>
        </w:tc>
      </w:tr>
      <w:tr w:rsidR="00D42106" w:rsidRPr="00E50BCA" w:rsidTr="00E50BCA">
        <w:tc>
          <w:tcPr>
            <w:tcW w:w="111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3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43" w:type="dxa"/>
            <w:gridSpan w:val="10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c>
          <w:tcPr>
            <w:tcW w:w="1116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34" w:type="dxa"/>
            <w:gridSpan w:val="3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43" w:type="dxa"/>
            <w:gridSpan w:val="10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6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c>
          <w:tcPr>
            <w:tcW w:w="1116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3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VP0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7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6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116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3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A390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ფარისებრი ჯირკვლის ექოსკანირება</w:t>
            </w:r>
          </w:p>
        </w:tc>
        <w:tc>
          <w:tcPr>
            <w:tcW w:w="17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6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116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3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A957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იოდის ექსპრეციის განსაზღვრა</w:t>
            </w:r>
          </w:p>
        </w:tc>
        <w:tc>
          <w:tcPr>
            <w:tcW w:w="17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6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2955" w:type="dxa"/>
            <w:gridSpan w:val="2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დიაგნოზის დადგენა. ჰოსპიტალიზაცია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ენდემური ჩიყვი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7543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E01.1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>იოდი დეფიციტთან დაკავშირებული მრავალკვანძოვანი (ენდემური) ჩიყვი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1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26" w:type="dxa"/>
            <w:gridSpan w:val="8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26" w:type="dxa"/>
            <w:gridSpan w:val="8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A390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ფარისებრი ჯირკვლის ექოსკანირება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A507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ფარისებრი ჯირკვლის არასიმსივ.პროცესების პათომორფოლ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A957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იოდის ექსპრეციის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დიაგნოზის დადგენა. ჰოსპიტალიზაცია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ენდემური ჩიყვი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7856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10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E01.1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>იოდი დეფიციტთან დაკავშირებული მრავალკვანძოვანი (ენდემური) ჩიყვი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ქირურგიული მკურნალობა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ოპერაცია: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ფარისებრი ჯირკვ. სუბტოტალური, სუბფასციალური რეზექც.ან კვანძის ენუკლეაცია</w:t>
            </w:r>
          </w:p>
        </w:tc>
      </w:tr>
      <w:tr w:rsidR="00D42106" w:rsidRPr="00E50BCA" w:rsidTr="00E50BCA">
        <w:trPr>
          <w:gridAfter w:val="1"/>
          <w:wAfter w:w="413" w:type="dxa"/>
          <w:trHeight w:val="488"/>
        </w:trPr>
        <w:tc>
          <w:tcPr>
            <w:tcW w:w="2281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ოპ.სირთ ჯგუფი</w:t>
            </w:r>
          </w:p>
        </w:tc>
        <w:tc>
          <w:tcPr>
            <w:tcW w:w="131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ოპ.ხანგრ.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(სთ).(წთ)</w:t>
            </w:r>
          </w:p>
        </w:tc>
        <w:tc>
          <w:tcPr>
            <w:tcW w:w="1769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ქირურგი: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ასისტენტი: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2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მედდა: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1</w:t>
            </w:r>
          </w:p>
        </w:tc>
        <w:tc>
          <w:tcPr>
            <w:tcW w:w="115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152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gridAfter w:val="1"/>
          <w:wAfter w:w="413" w:type="dxa"/>
          <w:trHeight w:val="773"/>
        </w:trPr>
        <w:tc>
          <w:tcPr>
            <w:tcW w:w="2281" w:type="dxa"/>
            <w:gridSpan w:val="6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5</w:t>
            </w:r>
          </w:p>
        </w:tc>
        <w:tc>
          <w:tcPr>
            <w:tcW w:w="1312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3.00</w:t>
            </w:r>
          </w:p>
        </w:tc>
        <w:tc>
          <w:tcPr>
            <w:tcW w:w="176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დანართ.2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MO-I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დანართ.3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MO-IV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52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1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26" w:type="dxa"/>
            <w:gridSpan w:val="8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26" w:type="dxa"/>
            <w:gridSpan w:val="8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A507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ფარისებრი ჯირკვლის არასიმსივ.პროცესების პათომორფოლ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A8033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შეთავსება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596" w:type="dxa"/>
            <w:gridSpan w:val="4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71" w:type="dxa"/>
            <w:gridSpan w:val="3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M66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ამპიცილინი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500გმ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M207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წყალბადის ზეჟანგი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3% ხსნარი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M318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ბანდი არასტერილურ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 x 14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M319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დოლბანდი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1სმ.სიგრძე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M325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ბრილიანტის მწვანე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2%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M345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კალციუმის გლუკონატი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M346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კეტგუტის ძაფი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M347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აბრეშუმის ძაფი 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M362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საინექციო წყალი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10მლ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M370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ერითრომასა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M382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ანალგინი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50%/2მლ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M543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დიმედროლი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1%1მგ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</w:p>
        </w:tc>
      </w:tr>
      <w:tr w:rsidR="00D42106" w:rsidRPr="00E50BCA" w:rsidTr="00E50BCA">
        <w:trPr>
          <w:trHeight w:val="142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დისპანსერული მეთვალყურეობა.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ენდემური ჩიყვი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5605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E01.0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იოდის დეფიციტით გამოწვეული დიფუზური (ენდემური) ჩიყვი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1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26" w:type="dxa"/>
            <w:gridSpan w:val="8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26" w:type="dxa"/>
            <w:gridSpan w:val="8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A390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ფარისებრი ჯირკვლის ექოსკანირება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A957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იოდის ექსპრეციის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</w:p>
        </w:tc>
      </w:tr>
      <w:tr w:rsidR="00D42106" w:rsidRPr="00E50BCA" w:rsidTr="00E50BCA">
        <w:trPr>
          <w:trHeight w:val="142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დიაგნოზის დადგენა.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ენდემური ჩიყვი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5608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E01.8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იოდის დეფიციტით გამოწვეული ფარისებრი ჯირკვლის სხვა დარღვევები და მასთან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დაკავშირებული მდგომარეობები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[შეძენილი იოდის დეფიციტით გამოწვეული ჰიპოთოროზი]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1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26" w:type="dxa"/>
            <w:gridSpan w:val="8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26" w:type="dxa"/>
            <w:gridSpan w:val="8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A386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T3, T4 და თირეოტროპული ჰორმონის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A390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ფარისებრი ჯირკვლის ექოსკანირება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A957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იოდის ექსპრეციის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დიაგნოზის დადგენა.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მოკრო ელემენტების ცვლა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7312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D50.0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>სისხლის დაკარგვის (ქრონიკული) პირობებში განვითარებული მეორადი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რკინადეფიციტური ანემია. პოსტჰემორაგიული ანემია.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D50.8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რკინადეფიციტური ანემიები.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D50.9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რკინადეფიციტური ანემია (დაუზუსტებელი).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(პირველადი გამოკვლევა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ყველა ასაკის კონტინგენტისათვის)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1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26" w:type="dxa"/>
            <w:gridSpan w:val="8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26" w:type="dxa"/>
            <w:gridSpan w:val="8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  <w:lang w:val="ru-RU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პაციენტების ბინაზე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A991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 (ექსპრეს მეთოდი)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მოკრო ელემენტების ცვლა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7313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D50.0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>სისხლის დაკარგვის (ქრონიკული) პირობებში განვითარებული მეორადი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რკინადეფიციტური ანემია. პოსტჰემორაგიული ანემია.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D50.8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რკინადეფიციტური ანემიები.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D50.9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რკინადეფიციტური ანემია (დაუზუსტებელი).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(მეორადი გამოკვლევა 0-14 წწ ასაკის კონტინგენტისათვის)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1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26" w:type="dxa"/>
            <w:gridSpan w:val="8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26" w:type="dxa"/>
            <w:gridSpan w:val="8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  <w:lang w:val="ru-RU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პაციენტების ბინაზე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A124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Fe(+)-ის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A991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 (ექპრეს მეთოდი)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 მიკრო ელემენტების ცვლა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7314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D50.0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>სისხლის დაკარგვის (ქრონიკული) პირობებში განვითარებული მეორადი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რკინადეფიციტური ანემია. პოსტჰემორაგიული ანემია.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D50.8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რკინადეფიციტური ანემიები.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D50.9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რკინადეფიციტური ანემია (დაუზუსტებელი).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(მეორადი გამოკვლევა 14 წ. ზე მეტი ასაკის კონტინგენტისათვის)</w:t>
            </w:r>
          </w:p>
        </w:tc>
      </w:tr>
      <w:tr w:rsidR="00D42106" w:rsidRPr="00E50BCA" w:rsidTr="00E50BCA">
        <w:tc>
          <w:tcPr>
            <w:tcW w:w="107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8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43" w:type="dxa"/>
            <w:gridSpan w:val="10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c>
          <w:tcPr>
            <w:tcW w:w="107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8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43" w:type="dxa"/>
            <w:gridSpan w:val="10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38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2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c>
          <w:tcPr>
            <w:tcW w:w="10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ru-RU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პაციენტების ბინაზე</w:t>
            </w:r>
          </w:p>
        </w:tc>
        <w:tc>
          <w:tcPr>
            <w:tcW w:w="1838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2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0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A124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Fe(+)-ის განსაზღვრა</w:t>
            </w:r>
          </w:p>
        </w:tc>
        <w:tc>
          <w:tcPr>
            <w:tcW w:w="1838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2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0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</w:t>
            </w:r>
            <w:r w:rsidRPr="00E50BCA">
              <w:rPr>
                <w:rFonts w:ascii="Sylfaen" w:hAnsi="Sylfaen"/>
                <w:sz w:val="24"/>
                <w:szCs w:val="24"/>
              </w:rPr>
              <w:t>454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რკინის გაუმჯობესების უნარის განსაზღვრა სისხლის შრატში</w:t>
            </w:r>
          </w:p>
        </w:tc>
        <w:tc>
          <w:tcPr>
            <w:tcW w:w="1838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2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0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8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A991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 (ექპრეს მეთოდი)</w:t>
            </w:r>
          </w:p>
        </w:tc>
        <w:tc>
          <w:tcPr>
            <w:tcW w:w="1838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2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ჰემატოლოგია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რადიაცია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5858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T66.რ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რადიაციის დაუზუსტებელი ეფექტი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1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26" w:type="dxa"/>
            <w:gridSpan w:val="8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26" w:type="dxa"/>
            <w:gridSpan w:val="8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პაციენტის ექიმთან ვიზიტი 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ბილირუბინისა და მისი ფრაქციების განსაზ.სისხლში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A25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თიმოლის სინჯის განსაზღვრა სისხლის შრატში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მუცლის ღრუს ორგანოების და თირკლმების ექოსკოპ გამოკ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A191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ლიმფ.ჯირკვ.პუნქტატში მკრთალი სპიროქეტას მიკროს.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A231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შრატში A, M, G იმუნოგლობულინების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A232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T და B ლიმფოციტების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ვასერმანის რეაქცია 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 იმუნოფერმენტული ანალ.მეთოდით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A982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ციტოგენეტიკური გამოკვლევა მწვავე ლეიკემიის 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A6052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განს.სისხლის შრატში არაპირდაპირი ჰემაგლუტინაციის მეთოდით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1596" w:type="dxa"/>
            <w:gridSpan w:val="4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71" w:type="dxa"/>
            <w:gridSpan w:val="3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5მგ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M153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ჰეპარინი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5000 IU/მლ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M309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გლუკოზა,საინექციო ხსნარი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0.05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M314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 ქლორ საინ.ხს.0,9%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154mmol/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M338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ასკორბინის მჟავა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50მგ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M344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გადასხის სისტემა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M356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კალიუმის ქლორიდი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ფხვნილი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M370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ერითროსომა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M417</w:t>
            </w:r>
          </w:p>
        </w:tc>
        <w:tc>
          <w:tcPr>
            <w:tcW w:w="3610" w:type="dxa"/>
            <w:gridSpan w:val="3"/>
          </w:tcPr>
          <w:p w:rsidR="00D42106" w:rsidRPr="00E50BCA" w:rsidRDefault="00D42106" w:rsidP="0078374B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პირიდ</w:t>
            </w:r>
            <w:r w:rsidR="0078374B">
              <w:rPr>
                <w:rFonts w:ascii="Sylfaen" w:hAnsi="Sylfaen"/>
                <w:sz w:val="24"/>
                <w:szCs w:val="24"/>
              </w:rPr>
              <w:t>ი</w:t>
            </w:r>
            <w:r w:rsidRPr="00E50BCA">
              <w:rPr>
                <w:rFonts w:ascii="Sylfaen" w:hAnsi="Sylfaen"/>
                <w:sz w:val="24"/>
                <w:szCs w:val="24"/>
              </w:rPr>
              <w:t>ქსინი</w:t>
            </w:r>
          </w:p>
        </w:tc>
        <w:tc>
          <w:tcPr>
            <w:tcW w:w="165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300მგ2მლ</w:t>
            </w:r>
          </w:p>
        </w:tc>
        <w:tc>
          <w:tcPr>
            <w:tcW w:w="176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c>
          <w:tcPr>
            <w:tcW w:w="215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ჰემატოლოგია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რადიაცია</w:t>
            </w:r>
          </w:p>
        </w:tc>
        <w:tc>
          <w:tcPr>
            <w:tcW w:w="7543" w:type="dxa"/>
            <w:gridSpan w:val="10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7271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955" w:type="dxa"/>
            <w:gridSpan w:val="2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Z58.4 რადიაციის ზემოქმედება (ეჭვი რადიაციულ დაზიანებაზე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1 გამოკვლევა)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596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71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026" w:type="dxa"/>
            <w:gridSpan w:val="8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62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26" w:type="dxa"/>
            <w:gridSpan w:val="8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  <w:lang w:val="ru-RU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პაციენტების ბინაზე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9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A981</w:t>
            </w:r>
          </w:p>
        </w:tc>
        <w:tc>
          <w:tcPr>
            <w:tcW w:w="7026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ციტოგენეტიკური გამოკვლევა (ვენიდან)</w:t>
            </w:r>
          </w:p>
        </w:tc>
        <w:tc>
          <w:tcPr>
            <w:tcW w:w="1806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5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 xml:space="preserve">6. ნარკოლოგია </w:t>
      </w:r>
    </w:p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6.1</w:t>
      </w:r>
      <w:r w:rsidR="00F07BE8" w:rsidRPr="00F07BE8">
        <w:rPr>
          <w:rFonts w:ascii="Sylfaen" w:hAnsi="Sylfaen"/>
          <w:sz w:val="24"/>
          <w:szCs w:val="24"/>
        </w:rPr>
        <w:t xml:space="preserve">  </w:t>
      </w:r>
      <w:r w:rsidRPr="00E50BCA">
        <w:rPr>
          <w:rFonts w:ascii="Sylfaen" w:hAnsi="Sylfaen"/>
          <w:b/>
          <w:sz w:val="24"/>
          <w:szCs w:val="24"/>
        </w:rPr>
        <w:t xml:space="preserve"> ამბულატორია</w:t>
      </w:r>
    </w:p>
    <w:tbl>
      <w:tblPr>
        <w:tblStyle w:val="TableGrid"/>
        <w:tblW w:w="12870" w:type="dxa"/>
        <w:tblInd w:w="-725" w:type="dxa"/>
        <w:tblLook w:val="04A0" w:firstRow="1" w:lastRow="0" w:firstColumn="1" w:lastColumn="0" w:noHBand="0" w:noVBand="1"/>
      </w:tblPr>
      <w:tblGrid>
        <w:gridCol w:w="1038"/>
        <w:gridCol w:w="1052"/>
        <w:gridCol w:w="69"/>
        <w:gridCol w:w="8187"/>
        <w:gridCol w:w="340"/>
        <w:gridCol w:w="776"/>
        <w:gridCol w:w="1408"/>
      </w:tblGrid>
      <w:tr w:rsidR="00D42106" w:rsidRPr="00E50BCA" w:rsidTr="00E50BCA">
        <w:tc>
          <w:tcPr>
            <w:tcW w:w="20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59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10038</w:t>
            </w:r>
          </w:p>
        </w:tc>
        <w:tc>
          <w:tcPr>
            <w:tcW w:w="218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Z50.2 ალკოჰოლით დაავადებულთარეაბილიტაცია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Z50.3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ნარკომანთა რეაბილიტაცია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 (მეთვალყურეობა 5 წლის მანძილზე V წელი)</w:t>
            </w:r>
          </w:p>
        </w:tc>
      </w:tr>
      <w:tr w:rsidR="00D42106" w:rsidRPr="00E50BCA" w:rsidTr="00E50BCA">
        <w:trPr>
          <w:trHeight w:val="469"/>
        </w:trPr>
        <w:tc>
          <w:tcPr>
            <w:tcW w:w="103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121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87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524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469"/>
        </w:trPr>
        <w:tc>
          <w:tcPr>
            <w:tcW w:w="1038" w:type="dxa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21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8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278"/>
        </w:trPr>
        <w:tc>
          <w:tcPr>
            <w:tcW w:w="10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2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818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პაციენტის ექიმთან ვიზიტი </w:t>
            </w:r>
          </w:p>
        </w:tc>
        <w:tc>
          <w:tcPr>
            <w:tcW w:w="111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სოციალური ინტეგრაცია</w:t>
            </w:r>
          </w:p>
        </w:tc>
      </w:tr>
    </w:tbl>
    <w:tbl>
      <w:tblPr>
        <w:tblStyle w:val="TableGrid2"/>
        <w:tblW w:w="12870" w:type="dxa"/>
        <w:tblInd w:w="-725" w:type="dxa"/>
        <w:tblLook w:val="04A0" w:firstRow="1" w:lastRow="0" w:firstColumn="1" w:lastColumn="0" w:noHBand="0" w:noVBand="1"/>
      </w:tblPr>
      <w:tblGrid>
        <w:gridCol w:w="1542"/>
        <w:gridCol w:w="554"/>
        <w:gridCol w:w="538"/>
        <w:gridCol w:w="7268"/>
        <w:gridCol w:w="381"/>
        <w:gridCol w:w="1179"/>
        <w:gridCol w:w="1408"/>
      </w:tblGrid>
      <w:tr w:rsidR="00D42106" w:rsidRPr="00E50BCA" w:rsidTr="00E50BCA">
        <w:tc>
          <w:tcPr>
            <w:tcW w:w="20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1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10021</w:t>
            </w:r>
          </w:p>
        </w:tc>
        <w:tc>
          <w:tcPr>
            <w:tcW w:w="25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30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F10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ალკოჰოლის მიღებით გამოწვეული ფსიქიკური და ქცევითი აშლილობანი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(სამედიცინო რეაბილიტაცია)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54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9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6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8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6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A25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თიმოლის სინჯის განსაზღვრა სისხლის შრატში 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A26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სულემის სინჯის განსაზღვრა სისხლის შრატში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ველტმანის სინჯის განსაზღვრა სისხლის შრატში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MM10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ულტრამაღალი სიხშირის დასხივება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MM30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ელექტროსტიმულაცია (დიადინ.ან სინუსოიდ.მოდულ.დენით)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MM44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ფსიქოკორექცია 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jc w:val="both"/>
        <w:rPr>
          <w:rFonts w:ascii="Sylfaen" w:hAnsi="Sylfaen"/>
          <w:b/>
          <w:bCs/>
          <w:sz w:val="24"/>
          <w:szCs w:val="24"/>
        </w:rPr>
      </w:pPr>
    </w:p>
    <w:tbl>
      <w:tblPr>
        <w:tblStyle w:val="TableGrid"/>
        <w:tblW w:w="0" w:type="auto"/>
        <w:tblInd w:w="-619" w:type="dxa"/>
        <w:tblLook w:val="04A0" w:firstRow="1" w:lastRow="0" w:firstColumn="1" w:lastColumn="0" w:noHBand="0" w:noVBand="1"/>
      </w:tblPr>
      <w:tblGrid>
        <w:gridCol w:w="1338"/>
        <w:gridCol w:w="1143"/>
        <w:gridCol w:w="3749"/>
        <w:gridCol w:w="1771"/>
        <w:gridCol w:w="1756"/>
        <w:gridCol w:w="997"/>
        <w:gridCol w:w="582"/>
        <w:gridCol w:w="1408"/>
      </w:tblGrid>
      <w:tr w:rsidR="00D42106" w:rsidRPr="00E50BCA" w:rsidTr="00E50BCA">
        <w:trPr>
          <w:trHeight w:val="299"/>
        </w:trPr>
        <w:tc>
          <w:tcPr>
            <w:tcW w:w="133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43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29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M83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მეტრონიდაზოლი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250mg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M288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ამიტრიპტილინი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 mg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M296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დიაზეპამი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 mg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M415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პირაცეტამი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mg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M542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ალოეს ექსტრაქტი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57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12744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2744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სოციალური ინტეგრაცია.</w:t>
            </w:r>
          </w:p>
        </w:tc>
      </w:tr>
      <w:tr w:rsidR="00D42106" w:rsidRPr="00E50BCA" w:rsidTr="00E50BCA">
        <w:tc>
          <w:tcPr>
            <w:tcW w:w="248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ნარკოლოგია ამბ.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7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10022</w:t>
            </w:r>
          </w:p>
        </w:tc>
        <w:tc>
          <w:tcPr>
            <w:tcW w:w="19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(მკურნალობის ვადა): 365</w:t>
            </w:r>
          </w:p>
        </w:tc>
      </w:tr>
      <w:tr w:rsidR="00D42106" w:rsidRPr="00E50BCA" w:rsidTr="00E50BCA">
        <w:tc>
          <w:tcPr>
            <w:tcW w:w="12744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2744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F10 ალკოჰოლის მიღებით გამოწვეული ფსიქიკური და ქცევითი აშლილობანი (სამედიცინო და სოციალური რეაბილიტაცია)</w:t>
            </w:r>
          </w:p>
        </w:tc>
      </w:tr>
      <w:tr w:rsidR="00D42106" w:rsidRPr="00E50BCA" w:rsidTr="00E50BCA">
        <w:tc>
          <w:tcPr>
            <w:tcW w:w="248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73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9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794" w:tblpY="275"/>
        <w:tblW w:w="0" w:type="auto"/>
        <w:tblLook w:val="04A0" w:firstRow="1" w:lastRow="0" w:firstColumn="1" w:lastColumn="0" w:noHBand="0" w:noVBand="1"/>
      </w:tblPr>
      <w:tblGrid>
        <w:gridCol w:w="1319"/>
        <w:gridCol w:w="1052"/>
        <w:gridCol w:w="7387"/>
        <w:gridCol w:w="1520"/>
        <w:gridCol w:w="1497"/>
      </w:tblGrid>
      <w:tr w:rsidR="00D42106" w:rsidRPr="00E50BCA" w:rsidTr="00E50BCA">
        <w:trPr>
          <w:trHeight w:val="143"/>
        </w:trPr>
        <w:tc>
          <w:tcPr>
            <w:tcW w:w="1319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5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87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1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387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2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38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52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4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38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52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38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52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1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MM44</w:t>
            </w:r>
          </w:p>
        </w:tc>
        <w:tc>
          <w:tcPr>
            <w:tcW w:w="738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ფსიქოკორექცია</w:t>
            </w:r>
          </w:p>
        </w:tc>
        <w:tc>
          <w:tcPr>
            <w:tcW w:w="152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49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</w:p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</w:p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</w:p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</w:p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</w:p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</w:p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</w:p>
    <w:tbl>
      <w:tblPr>
        <w:tblStyle w:val="TableGrid"/>
        <w:tblW w:w="12744" w:type="dxa"/>
        <w:tblInd w:w="-619" w:type="dxa"/>
        <w:tblLook w:val="04A0" w:firstRow="1" w:lastRow="0" w:firstColumn="1" w:lastColumn="0" w:noHBand="0" w:noVBand="1"/>
      </w:tblPr>
      <w:tblGrid>
        <w:gridCol w:w="1348"/>
        <w:gridCol w:w="541"/>
        <w:gridCol w:w="535"/>
        <w:gridCol w:w="3406"/>
        <w:gridCol w:w="1707"/>
        <w:gridCol w:w="1972"/>
        <w:gridCol w:w="275"/>
        <w:gridCol w:w="423"/>
        <w:gridCol w:w="601"/>
        <w:gridCol w:w="528"/>
        <w:gridCol w:w="1408"/>
      </w:tblGrid>
      <w:tr w:rsidR="00D42106" w:rsidRPr="00E50BCA" w:rsidTr="00E50BCA">
        <w:trPr>
          <w:trHeight w:val="299"/>
        </w:trPr>
        <w:tc>
          <w:tcPr>
            <w:tcW w:w="134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76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35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M83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მეტრონიდაზოლი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250mg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M288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ამიტრიპტილინი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 mg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M415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პირაცეტამი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mg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სოციალური ინტეგრაცია</w:t>
            </w:r>
          </w:p>
        </w:tc>
      </w:tr>
      <w:tr w:rsidR="00D42106" w:rsidRPr="00E50BCA" w:rsidTr="00E50BCA">
        <w:tc>
          <w:tcPr>
            <w:tcW w:w="188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318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10025</w:t>
            </w:r>
          </w:p>
        </w:tc>
        <w:tc>
          <w:tcPr>
            <w:tcW w:w="253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F14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 </w:t>
            </w:r>
            <w:r w:rsidRPr="00E50BCA">
              <w:rPr>
                <w:rFonts w:ascii="Sylfaen" w:hAnsi="Sylfaen"/>
                <w:sz w:val="24"/>
                <w:szCs w:val="24"/>
              </w:rPr>
              <w:t>კოკაინის მიღების შედეგად გამოწვეული ფსიქიკური და ქცევითი აშლილობანი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(სამედიცინო რეაბილიტაცია)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60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360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MM10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ულტრამაღალი სიხშირის დასხივება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MM30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ელექტროსტიმულაცია (დიადინ.ან სინუსოიდ.მოდულ.დენით)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MM44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ფსიქოკორექცია 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</w:tr>
      <w:tr w:rsidR="00D42106" w:rsidRPr="00E50BCA" w:rsidTr="00E50BCA">
        <w:trPr>
          <w:trHeight w:val="299"/>
        </w:trPr>
        <w:tc>
          <w:tcPr>
            <w:tcW w:w="134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76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35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M288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ამიტრიპტილინი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 mg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M296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დიაზეპამი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 mg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M415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პირაცეტამი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mg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M542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ალოეს ექსტრაქტი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M603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რიბოქსინი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0.2 mg 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3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სოციალური ინტეგრაცია</w:t>
            </w:r>
          </w:p>
        </w:tc>
      </w:tr>
      <w:tr w:rsidR="00D42106" w:rsidRPr="00E50BCA" w:rsidTr="00E50BCA">
        <w:tc>
          <w:tcPr>
            <w:tcW w:w="188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318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10026</w:t>
            </w:r>
          </w:p>
        </w:tc>
        <w:tc>
          <w:tcPr>
            <w:tcW w:w="253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365</w:t>
            </w:r>
          </w:p>
        </w:tc>
      </w:tr>
      <w:tr w:rsidR="00D42106" w:rsidRPr="00E50BCA" w:rsidTr="00E50BCA">
        <w:trPr>
          <w:trHeight w:val="278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F14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 </w:t>
            </w:r>
            <w:r w:rsidRPr="00E50BCA">
              <w:rPr>
                <w:rFonts w:ascii="Sylfaen" w:hAnsi="Sylfaen"/>
                <w:sz w:val="24"/>
                <w:szCs w:val="24"/>
              </w:rPr>
              <w:t>კოკაინის მიღების შედეგად გამოწვეული ფსიქიკური და ქცევითი აშლილობანი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(სამედიცინო და სოციალური რეაბილიტაცია)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7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360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360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ვიზიტი ექიმთან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MM44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ფსიქოკორექცია 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A1100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ოპიუმის ჯგ. ალკალიდების შემცველობის განსაზღვრა აპარატზე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299"/>
        </w:trPr>
        <w:tc>
          <w:tcPr>
            <w:tcW w:w="134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76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35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M288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ამიტრიპტილინი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 mg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M415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პირაცეტამი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mg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სოციალური ინტეგრაცია</w:t>
            </w:r>
          </w:p>
        </w:tc>
      </w:tr>
      <w:tr w:rsidR="00D42106" w:rsidRPr="00E50BCA" w:rsidTr="00E50BCA">
        <w:tc>
          <w:tcPr>
            <w:tcW w:w="1889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318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10023</w:t>
            </w:r>
          </w:p>
        </w:tc>
        <w:tc>
          <w:tcPr>
            <w:tcW w:w="253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365</w:t>
            </w:r>
          </w:p>
        </w:tc>
      </w:tr>
      <w:tr w:rsidR="00D42106" w:rsidRPr="00E50BCA" w:rsidTr="00E50BCA">
        <w:trPr>
          <w:trHeight w:val="278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F11 კოკაინის მიღების შედეგად გამოწვეული ფსიქიკური და ქცევითი აშლილობანი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(სამედიცინო რეაბილიტაცია)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7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360" w:type="dxa"/>
            <w:gridSpan w:val="4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360" w:type="dxa"/>
            <w:gridSpan w:val="4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MM10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ულტრამაღალი სიხშირის დასხივება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MM30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ელექტროსტიმულაცია (დიადინ. ან სინუსოიდ. მოდულ. დენით)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MM44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ფსიქოკორექცია 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</w:tr>
      <w:tr w:rsidR="00D42106" w:rsidRPr="00E50BCA" w:rsidTr="00E50BCA">
        <w:trPr>
          <w:trHeight w:val="142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A1100</w:t>
            </w:r>
          </w:p>
        </w:tc>
        <w:tc>
          <w:tcPr>
            <w:tcW w:w="7360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ოპიუმის ჯგ. ალკალიდების შემცველობის განსაზღვრა აპარატზე</w:t>
            </w:r>
          </w:p>
        </w:tc>
        <w:tc>
          <w:tcPr>
            <w:tcW w:w="1552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299"/>
        </w:trPr>
        <w:tc>
          <w:tcPr>
            <w:tcW w:w="1348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76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8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35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M290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ქლორპრომაზინი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 მგ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M296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დიაზეპამი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5მგ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M413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ბარალგინი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5მლ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M415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პირაცეტამი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mg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M542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ალოეს ექსტრაქი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4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7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M679</w:t>
            </w:r>
          </w:p>
        </w:tc>
        <w:tc>
          <w:tcPr>
            <w:tcW w:w="340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10მგ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299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93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3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2744" w:type="dxa"/>
            <w:gridSpan w:val="11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სოციალური ინტეგრაცია</w:t>
            </w:r>
          </w:p>
        </w:tc>
      </w:tr>
    </w:tbl>
    <w:tbl>
      <w:tblPr>
        <w:tblStyle w:val="TableGrid3"/>
        <w:tblW w:w="12870" w:type="dxa"/>
        <w:tblInd w:w="-725" w:type="dxa"/>
        <w:tblLook w:val="04A0" w:firstRow="1" w:lastRow="0" w:firstColumn="1" w:lastColumn="0" w:noHBand="0" w:noVBand="1"/>
      </w:tblPr>
      <w:tblGrid>
        <w:gridCol w:w="1542"/>
        <w:gridCol w:w="554"/>
        <w:gridCol w:w="538"/>
        <w:gridCol w:w="7268"/>
        <w:gridCol w:w="381"/>
        <w:gridCol w:w="1179"/>
        <w:gridCol w:w="1408"/>
      </w:tblGrid>
      <w:tr w:rsidR="00D42106" w:rsidRPr="00E50BCA" w:rsidTr="00E50BCA">
        <w:tc>
          <w:tcPr>
            <w:tcW w:w="20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სპეციალიბა: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1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10024</w:t>
            </w:r>
          </w:p>
        </w:tc>
        <w:tc>
          <w:tcPr>
            <w:tcW w:w="25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365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F11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ოპიოიდების მიღების შედეგად გამოწვეული ფსიქიკური და ქცევითი აშლილობანი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(სამედიცინო და სოციალური რეაბილიტაცია)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54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9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6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8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6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პაციენტის ექიმთან ვიზიტი 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A730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სოცმუშაკის კონსულტაცია (1 პაციენტი)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MM44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ფსიქოკორექცია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A1100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ნარკ/ფსიქ.ნივთ.-ის შემცვ.განსაზ. პარატზე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 ვარიანტი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</w:tbl>
    <w:tbl>
      <w:tblPr>
        <w:tblStyle w:val="TableGrid"/>
        <w:tblW w:w="12850" w:type="dxa"/>
        <w:tblInd w:w="-725" w:type="dxa"/>
        <w:tblLook w:val="04A0" w:firstRow="1" w:lastRow="0" w:firstColumn="1" w:lastColumn="0" w:noHBand="0" w:noVBand="1"/>
      </w:tblPr>
      <w:tblGrid>
        <w:gridCol w:w="1530"/>
        <w:gridCol w:w="1080"/>
        <w:gridCol w:w="3326"/>
        <w:gridCol w:w="1707"/>
        <w:gridCol w:w="1972"/>
        <w:gridCol w:w="1299"/>
        <w:gridCol w:w="1936"/>
      </w:tblGrid>
      <w:tr w:rsidR="00D42106" w:rsidRPr="00E50BCA" w:rsidTr="00E50BCA">
        <w:trPr>
          <w:trHeight w:val="299"/>
        </w:trPr>
        <w:tc>
          <w:tcPr>
            <w:tcW w:w="1530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80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05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323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530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32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29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93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M288</w:t>
            </w:r>
          </w:p>
        </w:tc>
        <w:tc>
          <w:tcPr>
            <w:tcW w:w="332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ამიტრიპტილინი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 mg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40.0</w:t>
            </w:r>
          </w:p>
        </w:tc>
        <w:tc>
          <w:tcPr>
            <w:tcW w:w="193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M296</w:t>
            </w:r>
          </w:p>
        </w:tc>
        <w:tc>
          <w:tcPr>
            <w:tcW w:w="332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დიაზეპამი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5მგ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93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M415</w:t>
            </w:r>
          </w:p>
        </w:tc>
        <w:tc>
          <w:tcPr>
            <w:tcW w:w="332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პირაცეტამი</w:t>
            </w:r>
          </w:p>
        </w:tc>
        <w:tc>
          <w:tcPr>
            <w:tcW w:w="170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mg</w:t>
            </w:r>
          </w:p>
        </w:tc>
        <w:tc>
          <w:tcPr>
            <w:tcW w:w="197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29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93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</w:tbl>
    <w:tbl>
      <w:tblPr>
        <w:tblStyle w:val="TableGrid4"/>
        <w:tblW w:w="12870" w:type="dxa"/>
        <w:tblInd w:w="-725" w:type="dxa"/>
        <w:tblLook w:val="04A0" w:firstRow="1" w:lastRow="0" w:firstColumn="1" w:lastColumn="0" w:noHBand="0" w:noVBand="1"/>
      </w:tblPr>
      <w:tblGrid>
        <w:gridCol w:w="1542"/>
        <w:gridCol w:w="554"/>
        <w:gridCol w:w="538"/>
        <w:gridCol w:w="7268"/>
        <w:gridCol w:w="381"/>
        <w:gridCol w:w="1179"/>
        <w:gridCol w:w="1408"/>
      </w:tblGrid>
      <w:tr w:rsidR="00D42106" w:rsidRPr="00E50BCA" w:rsidTr="00E50BCA">
        <w:tc>
          <w:tcPr>
            <w:tcW w:w="20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1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10000</w:t>
            </w:r>
          </w:p>
        </w:tc>
        <w:tc>
          <w:tcPr>
            <w:tcW w:w="25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Z02.9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შემოწმება ადმინისტრაციული მიზნებით, დაუზუსტებელი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(ალკოჰოლური თრობის ერთჯერადი შემოწმება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I ვარიანტი)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54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9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6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8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6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პაციენტის ექიმთან ვიზიტი 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A596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ალკოჰოლის განსაზღვრა ამონასუნთქ ჰაერში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ალკოჰოლური თრობის გამოვლენა.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1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10001</w:t>
            </w:r>
          </w:p>
        </w:tc>
        <w:tc>
          <w:tcPr>
            <w:tcW w:w="25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Z02.9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შემოწმება ადმინისტრაციული მიზნებით, დაუზუსტებელი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(ალკოჰოლური თრობის ერთჯერადი შემოწმება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II ვარიანტი)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54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9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6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8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6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პაციენტის ექიმთან ვიზიტი 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A595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ალკოჰოლის განსაზღვრა შარდში (შინკარენკო-მოხოვის საინდიკათ. მილით)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ალკოჰოლური თრობის გამოვლენა.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1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10004</w:t>
            </w:r>
          </w:p>
        </w:tc>
        <w:tc>
          <w:tcPr>
            <w:tcW w:w="25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Z02.9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შემოწმება ადმინისტრაციული მიზნებით, დაუზუსტებელი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(ნარკოტიკულითრობის ერთჯერადი ექსპერტიზა I ვარიანტი)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54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9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26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8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6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პაციენტის ექიმთან ვიზიტი 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A716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 თრობის ექსპერტიზა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 ვარიანტი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ნარკოტიკული თრობის გამოვლენა.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1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10005</w:t>
            </w:r>
          </w:p>
        </w:tc>
        <w:tc>
          <w:tcPr>
            <w:tcW w:w="25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Z02.9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შემოწმება ადმინისტრაციული მიზნებით, დაუზუსტებელი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(ნარკოტიკული თრობის ერთჯერადი ექსპერტიზა II ვარიანტი)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54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9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6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8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6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პაციენტის ექიმთან ვიზიტი 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A599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 თრობის ექსპერტიზა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 ვარიანტი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ნარკოტიკული თრობის გამოვლენა.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1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10006</w:t>
            </w:r>
          </w:p>
        </w:tc>
        <w:tc>
          <w:tcPr>
            <w:tcW w:w="25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Z02.9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შემოწმება ადმინისტრაციული მიზნებით, დაუზუსტებელი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(ნარკოტიკული თრობის ერთჯერადი ექსპერტიზა III ვარიანტი)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პაციენტის ექიმთან ვიზიტი 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A715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 თრობის ექსპერტიზა სკრინინგი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ნარკოტიკული თრობის გამოვლენა.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</w:tbl>
    <w:tbl>
      <w:tblPr>
        <w:tblStyle w:val="TableGrid5"/>
        <w:tblW w:w="12870" w:type="dxa"/>
        <w:tblInd w:w="-725" w:type="dxa"/>
        <w:tblLook w:val="04A0" w:firstRow="1" w:lastRow="0" w:firstColumn="1" w:lastColumn="0" w:noHBand="0" w:noVBand="1"/>
      </w:tblPr>
      <w:tblGrid>
        <w:gridCol w:w="1542"/>
        <w:gridCol w:w="554"/>
        <w:gridCol w:w="538"/>
        <w:gridCol w:w="7268"/>
        <w:gridCol w:w="381"/>
        <w:gridCol w:w="1179"/>
        <w:gridCol w:w="1408"/>
      </w:tblGrid>
      <w:tr w:rsidR="00D42106" w:rsidRPr="00E50BCA" w:rsidTr="00E50BCA">
        <w:tc>
          <w:tcPr>
            <w:tcW w:w="20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1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10017</w:t>
            </w:r>
          </w:p>
        </w:tc>
        <w:tc>
          <w:tcPr>
            <w:tcW w:w="25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Z02.9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შემოწმება ადმინისტრაციული მიზნებით, დაუზუსტებელი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lastRenderedPageBreak/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(ნარკოტიკული თრობის განმეორებითი ექსპერტიზა)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54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9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6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8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6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პაციენტის ექიმთან ვიზიტი 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A1100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  <w:lang w:val="ru-RU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ოპიუმის ჯგ. ალკალოიდების შემცვ.განსაზ.პარატზე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ნარკოტიკული თრობის გამოვლენა.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</w:tbl>
    <w:tbl>
      <w:tblPr>
        <w:tblStyle w:val="TableGrid6"/>
        <w:tblW w:w="12870" w:type="dxa"/>
        <w:tblInd w:w="-725" w:type="dxa"/>
        <w:tblLook w:val="04A0" w:firstRow="1" w:lastRow="0" w:firstColumn="1" w:lastColumn="0" w:noHBand="0" w:noVBand="1"/>
      </w:tblPr>
      <w:tblGrid>
        <w:gridCol w:w="1542"/>
        <w:gridCol w:w="554"/>
        <w:gridCol w:w="538"/>
        <w:gridCol w:w="7268"/>
        <w:gridCol w:w="381"/>
        <w:gridCol w:w="1179"/>
        <w:gridCol w:w="1408"/>
      </w:tblGrid>
      <w:tr w:rsidR="00D42106" w:rsidRPr="00E50BCA" w:rsidTr="00E50BCA">
        <w:tc>
          <w:tcPr>
            <w:tcW w:w="20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1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10007</w:t>
            </w:r>
          </w:p>
        </w:tc>
        <w:tc>
          <w:tcPr>
            <w:tcW w:w="25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Z04.8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შემოწმება და გამოკვლევა სხვა განსაზღვრული მიზეზების გამო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საექსპერტო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შემოწმების მოთხოვნა (სასამართლო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სამედიცინო ნარკოლოგიური ექსპერტიზა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ნარკოლოგიურ სამედიცინო სამსახურში)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54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9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6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8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6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პაციენტის ექიმთან ვიზიტი 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A715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ნარკ/ფსიქ.ნივთ.განს.შარდში თხელფ.ქრომატოგრაფიით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სკრინინგი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ნარკოტიკული თრობის გამოვლენა.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1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10008</w:t>
            </w:r>
          </w:p>
        </w:tc>
        <w:tc>
          <w:tcPr>
            <w:tcW w:w="25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Z04.8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შემოწმება და გამოკვლევა სხვა განსაზღვრული მიზეზების გამო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საექსპერტო 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შემოწმების მოთხოვნა (სასამართლო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სამედიცინო ნარკოლოგიური ექსპერტიზა</w:t>
            </w:r>
          </w:p>
          <w:p w:rsidR="00D42106" w:rsidRPr="00E50BCA" w:rsidRDefault="00F07BE8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საპატიმრო ადგილებში)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154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9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6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8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6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პაციენტთან ბინაზე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A715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ნარკ/ფსიქ.ნივთ.განს.შარდში თხელფ.ქრომატოგრაფიით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სკრინინგი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ნარკოტიკული თრობის გამოვლენა.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20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1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10027</w:t>
            </w:r>
          </w:p>
        </w:tc>
        <w:tc>
          <w:tcPr>
            <w:tcW w:w="25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F18 აქროლადი გამხსნელებით გამოწვეული ფსიქიკური და ქცევითი აშლილობანი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(სამედიცინო რეაბილიტაცია)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54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9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6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8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6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MM44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ფსიქოკორექცია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</w:tr>
    </w:tbl>
    <w:tbl>
      <w:tblPr>
        <w:tblStyle w:val="TableGrid"/>
        <w:tblW w:w="0" w:type="auto"/>
        <w:tblInd w:w="-725" w:type="dxa"/>
        <w:tblLook w:val="04A0" w:firstRow="1" w:lastRow="0" w:firstColumn="1" w:lastColumn="0" w:noHBand="0" w:noVBand="1"/>
      </w:tblPr>
      <w:tblGrid>
        <w:gridCol w:w="1444"/>
        <w:gridCol w:w="1143"/>
        <w:gridCol w:w="3749"/>
        <w:gridCol w:w="1771"/>
        <w:gridCol w:w="1756"/>
        <w:gridCol w:w="1579"/>
        <w:gridCol w:w="1408"/>
      </w:tblGrid>
      <w:tr w:rsidR="00D42106" w:rsidRPr="00E50BCA" w:rsidTr="00E50BCA">
        <w:trPr>
          <w:trHeight w:val="299"/>
        </w:trPr>
        <w:tc>
          <w:tcPr>
            <w:tcW w:w="1444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დონე</w:t>
            </w:r>
          </w:p>
        </w:tc>
        <w:tc>
          <w:tcPr>
            <w:tcW w:w="1143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6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29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444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44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M288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ამიტრიპტილინი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 mg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25.0</w:t>
            </w:r>
          </w:p>
        </w:tc>
      </w:tr>
      <w:tr w:rsidR="00D42106" w:rsidRPr="00E50BCA" w:rsidTr="00E50BCA">
        <w:trPr>
          <w:trHeight w:val="143"/>
        </w:trPr>
        <w:tc>
          <w:tcPr>
            <w:tcW w:w="144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M296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დიაზეპამი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 mg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44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3"/>
        </w:trPr>
        <w:tc>
          <w:tcPr>
            <w:tcW w:w="144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M413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ბარალგინი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5მლ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3"/>
        </w:trPr>
        <w:tc>
          <w:tcPr>
            <w:tcW w:w="144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M415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პირაცეტამი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mg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3"/>
        </w:trPr>
        <w:tc>
          <w:tcPr>
            <w:tcW w:w="144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M542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ალოეს ექსტრაქტი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3"/>
        </w:trPr>
        <w:tc>
          <w:tcPr>
            <w:tcW w:w="144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4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M603</w:t>
            </w:r>
          </w:p>
        </w:tc>
        <w:tc>
          <w:tcPr>
            <w:tcW w:w="374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რიბოქსინი</w:t>
            </w:r>
          </w:p>
        </w:tc>
        <w:tc>
          <w:tcPr>
            <w:tcW w:w="177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0.2 mg </w:t>
            </w:r>
          </w:p>
        </w:tc>
        <w:tc>
          <w:tcPr>
            <w:tcW w:w="1756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3"/>
        </w:trPr>
        <w:tc>
          <w:tcPr>
            <w:tcW w:w="1285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285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სოციალური ინტეგრაცია.</w:t>
            </w:r>
          </w:p>
        </w:tc>
      </w:tr>
    </w:tbl>
    <w:tbl>
      <w:tblPr>
        <w:tblStyle w:val="TableGrid6"/>
        <w:tblW w:w="12870" w:type="dxa"/>
        <w:tblInd w:w="-725" w:type="dxa"/>
        <w:tblLook w:val="04A0" w:firstRow="1" w:lastRow="0" w:firstColumn="1" w:lastColumn="0" w:noHBand="0" w:noVBand="1"/>
      </w:tblPr>
      <w:tblGrid>
        <w:gridCol w:w="1542"/>
        <w:gridCol w:w="554"/>
        <w:gridCol w:w="538"/>
        <w:gridCol w:w="7268"/>
        <w:gridCol w:w="381"/>
        <w:gridCol w:w="1179"/>
        <w:gridCol w:w="1408"/>
      </w:tblGrid>
      <w:tr w:rsidR="00D42106" w:rsidRPr="00E50BCA" w:rsidTr="00E50BCA">
        <w:tc>
          <w:tcPr>
            <w:tcW w:w="20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ნარკოლოგია ამბ.</w:t>
            </w:r>
          </w:p>
        </w:tc>
        <w:tc>
          <w:tcPr>
            <w:tcW w:w="81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10028</w:t>
            </w:r>
          </w:p>
        </w:tc>
        <w:tc>
          <w:tcPr>
            <w:tcW w:w="25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870" w:type="dxa"/>
            <w:gridSpan w:val="7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F18 აქროლადი გამხსნელებით გამოწვეული ფსიქიკური და ქცევითი აშლილობანი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(სამედიცინო და სოციალური რეაბილიტაცია)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1542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9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68" w:type="dxa"/>
            <w:vMerge w:val="restart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968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68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54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9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MM44</w:t>
            </w:r>
          </w:p>
        </w:tc>
        <w:tc>
          <w:tcPr>
            <w:tcW w:w="726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ფსიქოკორექცია</w:t>
            </w:r>
          </w:p>
        </w:tc>
        <w:tc>
          <w:tcPr>
            <w:tcW w:w="156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</w:tbl>
    <w:tbl>
      <w:tblPr>
        <w:tblStyle w:val="TableGrid"/>
        <w:tblW w:w="0" w:type="auto"/>
        <w:tblInd w:w="-725" w:type="dxa"/>
        <w:tblLook w:val="04A0" w:firstRow="1" w:lastRow="0" w:firstColumn="1" w:lastColumn="0" w:noHBand="0" w:noVBand="1"/>
      </w:tblPr>
      <w:tblGrid>
        <w:gridCol w:w="725"/>
        <w:gridCol w:w="719"/>
        <w:gridCol w:w="102"/>
        <w:gridCol w:w="890"/>
        <w:gridCol w:w="6"/>
        <w:gridCol w:w="6"/>
        <w:gridCol w:w="6"/>
        <w:gridCol w:w="157"/>
        <w:gridCol w:w="2175"/>
        <w:gridCol w:w="6"/>
        <w:gridCol w:w="6"/>
        <w:gridCol w:w="6"/>
        <w:gridCol w:w="1556"/>
        <w:gridCol w:w="226"/>
        <w:gridCol w:w="6"/>
        <w:gridCol w:w="6"/>
        <w:gridCol w:w="6"/>
        <w:gridCol w:w="1527"/>
        <w:gridCol w:w="65"/>
        <w:gridCol w:w="7"/>
        <w:gridCol w:w="8"/>
        <w:gridCol w:w="9"/>
        <w:gridCol w:w="1276"/>
        <w:gridCol w:w="116"/>
        <w:gridCol w:w="230"/>
        <w:gridCol w:w="483"/>
        <w:gridCol w:w="1579"/>
        <w:gridCol w:w="1326"/>
        <w:gridCol w:w="82"/>
      </w:tblGrid>
      <w:tr w:rsidR="00D42106" w:rsidRPr="00E50BCA" w:rsidTr="00E50BCA">
        <w:trPr>
          <w:trHeight w:val="299"/>
        </w:trPr>
        <w:tc>
          <w:tcPr>
            <w:tcW w:w="1444" w:type="dxa"/>
            <w:gridSpan w:val="2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167" w:type="dxa"/>
            <w:gridSpan w:val="6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714" w:type="dxa"/>
            <w:gridSpan w:val="1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29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1444" w:type="dxa"/>
            <w:gridSpan w:val="2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67" w:type="dxa"/>
            <w:gridSpan w:val="6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74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71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2194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3"/>
        </w:trPr>
        <w:tc>
          <w:tcPr>
            <w:tcW w:w="144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67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M296</w:t>
            </w:r>
          </w:p>
        </w:tc>
        <w:tc>
          <w:tcPr>
            <w:tcW w:w="374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დიაზეპამი</w:t>
            </w:r>
          </w:p>
        </w:tc>
        <w:tc>
          <w:tcPr>
            <w:tcW w:w="1771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 mg</w:t>
            </w:r>
          </w:p>
        </w:tc>
        <w:tc>
          <w:tcPr>
            <w:tcW w:w="2194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40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3"/>
        </w:trPr>
        <w:tc>
          <w:tcPr>
            <w:tcW w:w="144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67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374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71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2194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40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3"/>
        </w:trPr>
        <w:tc>
          <w:tcPr>
            <w:tcW w:w="1444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67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M415</w:t>
            </w:r>
          </w:p>
        </w:tc>
        <w:tc>
          <w:tcPr>
            <w:tcW w:w="3749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პირაცეტამი</w:t>
            </w:r>
          </w:p>
        </w:tc>
        <w:tc>
          <w:tcPr>
            <w:tcW w:w="1771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mg</w:t>
            </w:r>
          </w:p>
        </w:tc>
        <w:tc>
          <w:tcPr>
            <w:tcW w:w="2194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57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40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3"/>
        </w:trPr>
        <w:tc>
          <w:tcPr>
            <w:tcW w:w="13312" w:type="dxa"/>
            <w:gridSpan w:val="2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3312" w:type="dxa"/>
            <w:gridSpan w:val="2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სოციალური ინტეგრაცია.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4079" w:type="dxa"/>
            <w:gridSpan w:val="11"/>
          </w:tcPr>
          <w:p w:rsidR="00D42106" w:rsidRPr="00E50BCA" w:rsidRDefault="00D42106" w:rsidP="00E50BCA">
            <w:pPr>
              <w:pStyle w:val="sataurixml"/>
            </w:pPr>
            <w:r w:rsidRPr="00E50BCA">
              <w:t>სპეციალობა: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ნარკოლოგია ამბ.</w:t>
            </w:r>
          </w:p>
        </w:tc>
        <w:tc>
          <w:tcPr>
            <w:tcW w:w="3416" w:type="dxa"/>
            <w:gridSpan w:val="10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კოდი: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10011</w:t>
            </w:r>
          </w:p>
        </w:tc>
        <w:tc>
          <w:tcPr>
            <w:tcW w:w="5010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საწოლ-დღეები 10</w:t>
            </w:r>
            <w:r w:rsidRPr="00E50BCA">
              <w:br/>
              <w:t>(მკურნალობის ვადა)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lastRenderedPageBreak/>
              <w:t xml:space="preserve">სამედიცინო დახმარების დონე: </w:t>
            </w:r>
            <w:r w:rsidRPr="00E50BCA">
              <w:rPr>
                <w:lang w:val="en-US"/>
              </w:rPr>
              <w:t>III-IV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 xml:space="preserve">F 10.4 </w:t>
            </w:r>
            <w:r w:rsidRPr="00E50BCA">
              <w:t>ალკოჰოლის მიღებით გამოწვეული ფსიქიკური და ქცევითი აშლილობანი -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აღკვეთის მდგომარეობა დელირიუმით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327"/>
        </w:trPr>
        <w:tc>
          <w:tcPr>
            <w:tcW w:w="821" w:type="dxa"/>
            <w:gridSpan w:val="2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დონე</w:t>
            </w:r>
          </w:p>
        </w:tc>
        <w:tc>
          <w:tcPr>
            <w:tcW w:w="908" w:type="dxa"/>
            <w:gridSpan w:val="4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</w:t>
            </w:r>
          </w:p>
        </w:tc>
        <w:tc>
          <w:tcPr>
            <w:tcW w:w="5766" w:type="dxa"/>
            <w:gridSpan w:val="1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სადიაგნოსტიკო და სამკურნალო საშუალებები</w:t>
            </w:r>
          </w:p>
        </w:tc>
        <w:tc>
          <w:tcPr>
            <w:tcW w:w="5010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რაოდენობა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43"/>
        </w:trPr>
        <w:tc>
          <w:tcPr>
            <w:tcW w:w="821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5766" w:type="dxa"/>
            <w:gridSpan w:val="1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აუცილებ.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სარეკომ.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A13</w:t>
            </w:r>
          </w:p>
        </w:tc>
        <w:tc>
          <w:tcPr>
            <w:tcW w:w="5766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შაქრის (გლუკოზა) განსაზღვრა სისხლში / თ.ზ.ტ. სითხეში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A25</w:t>
            </w:r>
          </w:p>
        </w:tc>
        <w:tc>
          <w:tcPr>
            <w:tcW w:w="5766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თიმოლის სინჯის განსაზღვრა სისხლის შრატში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A26</w:t>
            </w:r>
          </w:p>
        </w:tc>
        <w:tc>
          <w:tcPr>
            <w:tcW w:w="5766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სულემის სინჯის განსაზღვრა სისხლის შრატში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A27</w:t>
            </w:r>
          </w:p>
        </w:tc>
        <w:tc>
          <w:tcPr>
            <w:tcW w:w="5766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ველტმანის სინჯის განსაზღვრა სისხლის შრატში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5766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5766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5766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A176</w:t>
            </w:r>
          </w:p>
        </w:tc>
        <w:tc>
          <w:tcPr>
            <w:tcW w:w="5766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ელექტროკარდიოგრაფია (ეკგ)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A334</w:t>
            </w:r>
          </w:p>
        </w:tc>
        <w:tc>
          <w:tcPr>
            <w:tcW w:w="5766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MM10</w:t>
            </w:r>
          </w:p>
        </w:tc>
        <w:tc>
          <w:tcPr>
            <w:tcW w:w="5766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ულტრამაღალი სიხშირის დასხივება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81"/>
        </w:trPr>
        <w:tc>
          <w:tcPr>
            <w:tcW w:w="821" w:type="dxa"/>
            <w:gridSpan w:val="2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დონე</w:t>
            </w:r>
          </w:p>
        </w:tc>
        <w:tc>
          <w:tcPr>
            <w:tcW w:w="908" w:type="dxa"/>
            <w:gridSpan w:val="4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</w:t>
            </w:r>
          </w:p>
        </w:tc>
        <w:tc>
          <w:tcPr>
            <w:tcW w:w="2350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მედიკამენტოზური მკურნალობა</w:t>
            </w:r>
          </w:p>
        </w:tc>
        <w:tc>
          <w:tcPr>
            <w:tcW w:w="1800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დოზირება</w:t>
            </w:r>
          </w:p>
        </w:tc>
        <w:tc>
          <w:tcPr>
            <w:tcW w:w="1616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ერთეული</w:t>
            </w:r>
          </w:p>
        </w:tc>
        <w:tc>
          <w:tcPr>
            <w:tcW w:w="5010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რაოდენობა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90"/>
        </w:trPr>
        <w:tc>
          <w:tcPr>
            <w:tcW w:w="821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235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80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6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აუცილებ.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სარეკომ.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99"/>
        </w:trPr>
        <w:tc>
          <w:tcPr>
            <w:tcW w:w="821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235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80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6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M1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დიაზეპამი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10mg/2ml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M35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პრედნიზოლონი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30mg/ml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M49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კარბამეზეპინი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100mg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M144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ბენზჰექსოლი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2mg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M166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პროპრანოლოლი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40mg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15.0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15.0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 210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ფუროსემიდი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20mg/ml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M290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ქრორპრომაზინი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100mg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M293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ჰალოპერიდოლი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5mg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M296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დიაზეპამი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5mg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45.0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45.0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M309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გლუკოზა, საინექციო ხსნარი იზოტონური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5%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1000.0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1000.0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M316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ბამბა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1გ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M320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შპრიცი ერთჯერადი (2მლ)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M323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სპირტი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96%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M333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მულტივიტამინი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დრაჟე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M337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თიამინი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6%/1.0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M340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ასკორბინის მჟავა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5% 1ml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M344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M352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შპრიცი ერთჯერადი (5მლ)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25.0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25.0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M356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კალიუმის ქლორიდი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ფხვნილი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1გ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M416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პირაცეტამი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20% 5</w:t>
            </w:r>
            <w:r w:rsidRPr="00E50BCA">
              <w:rPr>
                <w:lang w:val="en-US"/>
              </w:rPr>
              <w:t>ml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M417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პირიდოქსინი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300mg 2ml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M526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ჰემოდეზი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200ml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ფლაკ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M543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დიმედროლი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1% 1mg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M551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კორდიამინი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1ml</w:t>
            </w:r>
          </w:p>
        </w:tc>
        <w:tc>
          <w:tcPr>
            <w:tcW w:w="1616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2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12.0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t>გამოსავალი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t>თავშეკავება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4073" w:type="dxa"/>
            <w:gridSpan w:val="10"/>
          </w:tcPr>
          <w:p w:rsidR="00D42106" w:rsidRPr="00E50BCA" w:rsidRDefault="00D42106" w:rsidP="00E50BCA">
            <w:pPr>
              <w:pStyle w:val="sataurixml"/>
            </w:pPr>
            <w:r w:rsidRPr="00E50BCA">
              <w:t>სპეციალობა: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ნარკოლოგია ამბ.</w:t>
            </w:r>
          </w:p>
        </w:tc>
        <w:tc>
          <w:tcPr>
            <w:tcW w:w="3413" w:type="dxa"/>
            <w:gridSpan w:val="10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კოდი: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10018</w:t>
            </w:r>
          </w:p>
        </w:tc>
        <w:tc>
          <w:tcPr>
            <w:tcW w:w="5019" w:type="dxa"/>
            <w:gridSpan w:val="7"/>
          </w:tcPr>
          <w:p w:rsidR="00D42106" w:rsidRPr="00E50BCA" w:rsidRDefault="00D42106" w:rsidP="00E50BCA">
            <w:pPr>
              <w:pStyle w:val="sataurixml"/>
            </w:pPr>
            <w:r w:rsidRPr="00E50BCA">
              <w:t>საწოლ-დღეები 10</w:t>
            </w:r>
            <w:r w:rsidRPr="00E50BCA">
              <w:br/>
              <w:t>(მკურნალობის ვადა)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t xml:space="preserve">სამედიცინო დახმარების დონე: </w:t>
            </w:r>
            <w:r w:rsidRPr="00E50BCA">
              <w:rPr>
                <w:lang w:val="en-US"/>
              </w:rPr>
              <w:t>III-IV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 xml:space="preserve">F 10.5 </w:t>
            </w:r>
            <w:r w:rsidRPr="00E50BCA">
              <w:t>ალკოჰოლის მიღებით გამოწვეული ფსიქიკური და ქცევითი აშლილობანი -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ფსიქოზური აშლილობა ჰალუცინოზით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43"/>
        </w:trPr>
        <w:tc>
          <w:tcPr>
            <w:tcW w:w="821" w:type="dxa"/>
            <w:gridSpan w:val="2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დონე</w:t>
            </w:r>
          </w:p>
        </w:tc>
        <w:tc>
          <w:tcPr>
            <w:tcW w:w="902" w:type="dxa"/>
            <w:gridSpan w:val="3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</w:t>
            </w:r>
          </w:p>
        </w:tc>
        <w:tc>
          <w:tcPr>
            <w:tcW w:w="5763" w:type="dxa"/>
            <w:gridSpan w:val="1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სადიაგნოსტიკო და სამკურნალო საშუალებები</w:t>
            </w:r>
          </w:p>
        </w:tc>
        <w:tc>
          <w:tcPr>
            <w:tcW w:w="5019" w:type="dxa"/>
            <w:gridSpan w:val="7"/>
          </w:tcPr>
          <w:p w:rsidR="00D42106" w:rsidRPr="00E50BCA" w:rsidRDefault="00D42106" w:rsidP="00E50BCA">
            <w:pPr>
              <w:pStyle w:val="sataurixml"/>
            </w:pPr>
            <w:r w:rsidRPr="00E50BCA">
              <w:t>რაოდენობა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327"/>
        </w:trPr>
        <w:tc>
          <w:tcPr>
            <w:tcW w:w="821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5763" w:type="dxa"/>
            <w:gridSpan w:val="1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აუცილებ.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სარეკომ.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A13</w:t>
            </w:r>
          </w:p>
        </w:tc>
        <w:tc>
          <w:tcPr>
            <w:tcW w:w="5763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შაქრის (გლუკოზა) განსაზღვრა სისხლში / თ.ზ.ტ. სითხეში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A25</w:t>
            </w:r>
          </w:p>
        </w:tc>
        <w:tc>
          <w:tcPr>
            <w:tcW w:w="5763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თიმოლის სინჯის განსაზღვრა სისხლის შრატში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A26</w:t>
            </w:r>
          </w:p>
        </w:tc>
        <w:tc>
          <w:tcPr>
            <w:tcW w:w="5763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სულემის სინჯის განსაზღვრა სისხლის შრატში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A27</w:t>
            </w:r>
          </w:p>
        </w:tc>
        <w:tc>
          <w:tcPr>
            <w:tcW w:w="5763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ველტმანის სინჯის განსაზღვრა სისხლის შრატში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5763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5763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5763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A176</w:t>
            </w:r>
          </w:p>
        </w:tc>
        <w:tc>
          <w:tcPr>
            <w:tcW w:w="5763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ელექტროკარდიოგრაფია (ეკგ)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A334</w:t>
            </w:r>
          </w:p>
        </w:tc>
        <w:tc>
          <w:tcPr>
            <w:tcW w:w="5763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505"/>
        </w:trPr>
        <w:tc>
          <w:tcPr>
            <w:tcW w:w="821" w:type="dxa"/>
            <w:gridSpan w:val="2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დონე</w:t>
            </w:r>
          </w:p>
        </w:tc>
        <w:tc>
          <w:tcPr>
            <w:tcW w:w="902" w:type="dxa"/>
            <w:gridSpan w:val="3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</w:t>
            </w:r>
          </w:p>
        </w:tc>
        <w:tc>
          <w:tcPr>
            <w:tcW w:w="2350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მედიკამენტოზური მკურნალობა</w:t>
            </w:r>
          </w:p>
        </w:tc>
        <w:tc>
          <w:tcPr>
            <w:tcW w:w="1800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დოზირება</w:t>
            </w:r>
          </w:p>
        </w:tc>
        <w:tc>
          <w:tcPr>
            <w:tcW w:w="1613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ერთეული</w:t>
            </w:r>
          </w:p>
        </w:tc>
        <w:tc>
          <w:tcPr>
            <w:tcW w:w="5019" w:type="dxa"/>
            <w:gridSpan w:val="7"/>
          </w:tcPr>
          <w:p w:rsidR="00D42106" w:rsidRPr="00E50BCA" w:rsidRDefault="00D42106" w:rsidP="00E50BCA">
            <w:pPr>
              <w:pStyle w:val="sataurixml"/>
            </w:pPr>
            <w:r w:rsidRPr="00E50BCA">
              <w:t>რაოდენობა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542"/>
        </w:trPr>
        <w:tc>
          <w:tcPr>
            <w:tcW w:w="821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235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80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3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აუცილებ.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სარეკომ.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M1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დიაზეპამი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10mg/2ml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144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ბენზჰექსოლი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2mg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35.0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35.0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210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ფუროსემიდი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20mg/2ml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290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ქლორპრომაზინი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100mg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293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ჰალოპერიდოლი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5mg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294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ჰალოპერიდოლი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5mg/ml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296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დიაზეპამი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5mg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309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გლუკოზა, საინექციო ხსნარი იზოტონური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5%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500.0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500.0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316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ბამბა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1გ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15.0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15.0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320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შპრიცი ერთჯერადი (2 მლ)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323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სპირტი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96%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333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მულტივიტამინი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დრჟე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337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თიამინი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6%/1.0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340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ასკორბინის მჟავა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5% 1ml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344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352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შპრიცი ერთჯერადი (5 მლ)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356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კალიუმის ქლორიდი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ფხვნილი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1გ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417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პირიდოქსინი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300მგ 2მლ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526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ჰემოდეზი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200</w:t>
            </w:r>
            <w:r w:rsidRPr="00E50BCA">
              <w:rPr>
                <w:lang w:val="en-US"/>
              </w:rPr>
              <w:t>ml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ფლაკ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543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დიმედროლი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1% 1mg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902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551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კორდიამინი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1ml</w:t>
            </w:r>
          </w:p>
        </w:tc>
        <w:tc>
          <w:tcPr>
            <w:tcW w:w="1613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631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8.0</w:t>
            </w:r>
          </w:p>
        </w:tc>
        <w:tc>
          <w:tcPr>
            <w:tcW w:w="3388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8.0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t>გამოსავალი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t>თავშეკავება.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4067" w:type="dxa"/>
            <w:gridSpan w:val="9"/>
          </w:tcPr>
          <w:p w:rsidR="00D42106" w:rsidRPr="00E50BCA" w:rsidRDefault="00D42106" w:rsidP="00E50BCA">
            <w:pPr>
              <w:pStyle w:val="sataurixml"/>
            </w:pPr>
            <w:r w:rsidRPr="00E50BCA">
              <w:t>სპეციალობა: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ნარკოლოგია ამბ.</w:t>
            </w:r>
          </w:p>
        </w:tc>
        <w:tc>
          <w:tcPr>
            <w:tcW w:w="3411" w:type="dxa"/>
            <w:gridSpan w:val="10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კოდი: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10012</w:t>
            </w:r>
          </w:p>
        </w:tc>
        <w:tc>
          <w:tcPr>
            <w:tcW w:w="5027" w:type="dxa"/>
            <w:gridSpan w:val="8"/>
          </w:tcPr>
          <w:p w:rsidR="00D42106" w:rsidRPr="00E50BCA" w:rsidRDefault="00D42106" w:rsidP="00E50BCA">
            <w:pPr>
              <w:pStyle w:val="sataurixml"/>
            </w:pPr>
            <w:r w:rsidRPr="00E50BCA">
              <w:t>საწოლ-დღეები 10</w:t>
            </w:r>
            <w:r w:rsidRPr="00E50BCA">
              <w:br/>
              <w:t>(მკურნალობის ვადა)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t xml:space="preserve">სამედიცინო დახმარების დონე: </w:t>
            </w:r>
            <w:r w:rsidRPr="00E50BCA">
              <w:rPr>
                <w:lang w:val="en-US"/>
              </w:rPr>
              <w:t>III-IV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F 11.3</w:t>
            </w:r>
            <w:r w:rsidR="00F07BE8" w:rsidRPr="00F07BE8">
              <w:rPr>
                <w:lang w:val="en-US"/>
              </w:rPr>
              <w:t xml:space="preserve"> </w:t>
            </w:r>
            <w:r w:rsidRPr="00E50BCA">
              <w:t>ოპიოიდების მიღების შედეგად გამოწვეული ფსიქიკური და ქცევითი აშლილობანი</w:t>
            </w:r>
            <w:r w:rsidR="00F07BE8" w:rsidRPr="00F07BE8">
              <w:t xml:space="preserve"> – </w:t>
            </w:r>
            <w:r w:rsidRPr="00E50BCA">
              <w:t>აღკვეთის მდგომარეობა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99"/>
        </w:trPr>
        <w:tc>
          <w:tcPr>
            <w:tcW w:w="821" w:type="dxa"/>
            <w:gridSpan w:val="2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დონე</w:t>
            </w:r>
          </w:p>
        </w:tc>
        <w:tc>
          <w:tcPr>
            <w:tcW w:w="896" w:type="dxa"/>
            <w:gridSpan w:val="2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</w:t>
            </w:r>
          </w:p>
        </w:tc>
        <w:tc>
          <w:tcPr>
            <w:tcW w:w="5761" w:type="dxa"/>
            <w:gridSpan w:val="1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სადიაგნოსტიკო და სამკურნალო საშუალებები</w:t>
            </w:r>
          </w:p>
        </w:tc>
        <w:tc>
          <w:tcPr>
            <w:tcW w:w="5027" w:type="dxa"/>
            <w:gridSpan w:val="8"/>
          </w:tcPr>
          <w:p w:rsidR="00D42106" w:rsidRPr="00E50BCA" w:rsidRDefault="00D42106" w:rsidP="00E50BCA">
            <w:pPr>
              <w:pStyle w:val="sataurixml"/>
            </w:pPr>
            <w:r w:rsidRPr="00E50BCA">
              <w:t>რაოდენობა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71"/>
        </w:trPr>
        <w:tc>
          <w:tcPr>
            <w:tcW w:w="821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5761" w:type="dxa"/>
            <w:gridSpan w:val="1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აუცილებ.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სარეკომ.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A25</w:t>
            </w:r>
          </w:p>
        </w:tc>
        <w:tc>
          <w:tcPr>
            <w:tcW w:w="5761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თიმოლის სინჯის განსაზღვრა სისხლის შრატში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A26</w:t>
            </w:r>
          </w:p>
        </w:tc>
        <w:tc>
          <w:tcPr>
            <w:tcW w:w="5761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სულემის სინჯის განსაზღვრა სისხლის შრატში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A27</w:t>
            </w:r>
          </w:p>
        </w:tc>
        <w:tc>
          <w:tcPr>
            <w:tcW w:w="5761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ველტმანის სინჯის განსაზღვრა სისხლის შრატში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5761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5761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5761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A</w:t>
            </w:r>
            <w:r w:rsidRPr="00E50BCA">
              <w:t>176</w:t>
            </w:r>
          </w:p>
        </w:tc>
        <w:tc>
          <w:tcPr>
            <w:tcW w:w="5761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ელექტროკარდიოგრაფია (ეკგ)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A334</w:t>
            </w:r>
          </w:p>
        </w:tc>
        <w:tc>
          <w:tcPr>
            <w:tcW w:w="5761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A492</w:t>
            </w:r>
          </w:p>
        </w:tc>
        <w:tc>
          <w:tcPr>
            <w:tcW w:w="5761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ანალიზიმორფინზე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MM10</w:t>
            </w:r>
          </w:p>
        </w:tc>
        <w:tc>
          <w:tcPr>
            <w:tcW w:w="5761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ულტრამაღალი სიხშირის დასხივება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2</w:t>
            </w:r>
            <w:r w:rsidRPr="00E50BCA">
              <w:t>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2</w:t>
            </w:r>
            <w:r w:rsidRPr="00E50BCA">
              <w:t>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MM30</w:t>
            </w:r>
          </w:p>
        </w:tc>
        <w:tc>
          <w:tcPr>
            <w:tcW w:w="5761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ელექტროსტიმულაცია (დიადინ. ან სინუსოიდ. მოდულ. დენით)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2</w:t>
            </w:r>
            <w:r w:rsidRPr="00E50BCA">
              <w:t>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2</w:t>
            </w:r>
            <w:r w:rsidRPr="00E50BCA">
              <w:t>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MM44</w:t>
            </w:r>
          </w:p>
        </w:tc>
        <w:tc>
          <w:tcPr>
            <w:tcW w:w="5761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ფსიქოკორექცია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402"/>
        </w:trPr>
        <w:tc>
          <w:tcPr>
            <w:tcW w:w="821" w:type="dxa"/>
            <w:gridSpan w:val="2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დონე</w:t>
            </w:r>
          </w:p>
        </w:tc>
        <w:tc>
          <w:tcPr>
            <w:tcW w:w="896" w:type="dxa"/>
            <w:gridSpan w:val="2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</w:t>
            </w:r>
          </w:p>
        </w:tc>
        <w:tc>
          <w:tcPr>
            <w:tcW w:w="2350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მედიკამენტოზური მკურნალობა</w:t>
            </w:r>
          </w:p>
        </w:tc>
        <w:tc>
          <w:tcPr>
            <w:tcW w:w="1800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დოზირება</w:t>
            </w:r>
          </w:p>
        </w:tc>
        <w:tc>
          <w:tcPr>
            <w:tcW w:w="1611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ერთეული</w:t>
            </w:r>
          </w:p>
        </w:tc>
        <w:tc>
          <w:tcPr>
            <w:tcW w:w="5027" w:type="dxa"/>
            <w:gridSpan w:val="8"/>
          </w:tcPr>
          <w:p w:rsidR="00D42106" w:rsidRPr="00E50BCA" w:rsidRDefault="00D42106" w:rsidP="00E50BCA">
            <w:pPr>
              <w:pStyle w:val="sataurixml"/>
            </w:pPr>
            <w:r w:rsidRPr="00E50BCA">
              <w:t>რაოდენობა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645"/>
        </w:trPr>
        <w:tc>
          <w:tcPr>
            <w:tcW w:w="821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235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80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1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აუცილებ.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სარეკომ.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M1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დიაზეპამი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10mg/2ml</w:t>
            </w: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6</w:t>
            </w:r>
            <w:r w:rsidRPr="00E50BCA">
              <w:t>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6</w:t>
            </w:r>
            <w:r w:rsidRPr="00E50BCA">
              <w:t>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M49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კარბამაზეკინი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100</w:t>
            </w:r>
            <w:r w:rsidRPr="00E50BCA">
              <w:rPr>
                <w:lang w:val="en-US"/>
              </w:rPr>
              <w:t>mg</w:t>
            </w: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M166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პროპრანოლოლი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40mg</w:t>
            </w: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M177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კლონიდინი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0.15 </w:t>
            </w:r>
            <w:r w:rsidRPr="00E50BCA">
              <w:rPr>
                <w:lang w:val="en-US"/>
              </w:rPr>
              <w:t>mg</w:t>
            </w: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40.0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40.0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M290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ქლორმპრომაზინი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100 </w:t>
            </w:r>
            <w:r w:rsidRPr="00E50BCA">
              <w:rPr>
                <w:lang w:val="en-US"/>
              </w:rPr>
              <w:t>mg</w:t>
            </w: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15.0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15.0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M296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დიაზეპამი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5mg</w:t>
            </w: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50.0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50.0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M316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ბამბა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1გ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M323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სპირტი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96%</w:t>
            </w: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M333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მულტივიტამინი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დრაჟე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M352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შპრიცი ერთჯერადი (5მლ)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413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ბარალგინი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5ml</w:t>
            </w: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426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ტრამალი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427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ტრამალი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rPr>
                <w:lang w:val="en-US"/>
              </w:rPr>
              <w:t>M</w:t>
            </w:r>
            <w:r w:rsidRPr="00E50BCA">
              <w:t>603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რიბოქსინი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0.2</w:t>
            </w:r>
            <w:r w:rsidRPr="00E50BCA">
              <w:rPr>
                <w:lang w:val="en-US"/>
              </w:rPr>
              <w:t>g</w:t>
            </w: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6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rPr>
                <w:lang w:val="en-US"/>
              </w:rPr>
              <w:t>M</w:t>
            </w:r>
            <w:r w:rsidRPr="00E50BCA">
              <w:t>625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ეტაპერაზინი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10mh</w:t>
            </w:r>
          </w:p>
        </w:tc>
        <w:tc>
          <w:tcPr>
            <w:tcW w:w="1611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409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618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t>გამოსავალი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t>თავშეკავება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4061" w:type="dxa"/>
            <w:gridSpan w:val="8"/>
          </w:tcPr>
          <w:p w:rsidR="00D42106" w:rsidRPr="00E50BCA" w:rsidRDefault="00D42106" w:rsidP="00E50BCA">
            <w:pPr>
              <w:pStyle w:val="sataurixml"/>
            </w:pPr>
            <w:r w:rsidRPr="00E50BCA">
              <w:t>სპეციალობა: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ნარკოლოგია ამბ.</w:t>
            </w:r>
          </w:p>
        </w:tc>
        <w:tc>
          <w:tcPr>
            <w:tcW w:w="3410" w:type="dxa"/>
            <w:gridSpan w:val="10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კოდი: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10019</w:t>
            </w:r>
          </w:p>
        </w:tc>
        <w:tc>
          <w:tcPr>
            <w:tcW w:w="5034" w:type="dxa"/>
            <w:gridSpan w:val="9"/>
          </w:tcPr>
          <w:p w:rsidR="00D42106" w:rsidRPr="00E50BCA" w:rsidRDefault="00D42106" w:rsidP="00E50BCA">
            <w:pPr>
              <w:pStyle w:val="sataurixml"/>
            </w:pPr>
            <w:r w:rsidRPr="00E50BCA">
              <w:t>საწოლ-დღეები 10</w:t>
            </w:r>
            <w:r w:rsidRPr="00E50BCA">
              <w:br/>
              <w:t>(მკურნალობის ვადა)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t xml:space="preserve">სამედიცინო დახმარების დონე: </w:t>
            </w:r>
            <w:r w:rsidRPr="00E50BCA">
              <w:rPr>
                <w:lang w:val="en-US"/>
              </w:rPr>
              <w:t>III-IV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lastRenderedPageBreak/>
              <w:t>F 14</w:t>
            </w:r>
            <w:r w:rsidRPr="00E50BCA">
              <w:t>.3კოკაინი მიღების შედეგად გამოწვეული ფსიქიკური და ქცევითი აშლილობანი -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აღკვეთის მდგომარეობა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99"/>
        </w:trPr>
        <w:tc>
          <w:tcPr>
            <w:tcW w:w="821" w:type="dxa"/>
            <w:gridSpan w:val="2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დონე</w:t>
            </w:r>
          </w:p>
        </w:tc>
        <w:tc>
          <w:tcPr>
            <w:tcW w:w="890" w:type="dxa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</w:t>
            </w:r>
          </w:p>
        </w:tc>
        <w:tc>
          <w:tcPr>
            <w:tcW w:w="5760" w:type="dxa"/>
            <w:gridSpan w:val="1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სადიაგნოსტიკო და სამკურნალო საშუალებები</w:t>
            </w:r>
          </w:p>
        </w:tc>
        <w:tc>
          <w:tcPr>
            <w:tcW w:w="5034" w:type="dxa"/>
            <w:gridSpan w:val="9"/>
          </w:tcPr>
          <w:p w:rsidR="00D42106" w:rsidRPr="00E50BCA" w:rsidRDefault="00D42106" w:rsidP="00E50BCA">
            <w:pPr>
              <w:pStyle w:val="sataurixml"/>
            </w:pPr>
            <w:r w:rsidRPr="00E50BCA">
              <w:t>რაოდენობა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71"/>
        </w:trPr>
        <w:tc>
          <w:tcPr>
            <w:tcW w:w="821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5760" w:type="dxa"/>
            <w:gridSpan w:val="1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აუცილებ.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სარეკომ.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A13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შაქრის (გლუკოზა) განსაზღვრა სისხლში / თ.ზ.ტ. სითხეში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A25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თიმოლის სინჯის განსაზღვრა სისხლის შრატში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A26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სულემის სინჯის განსაზღვრა სისხლის შრატში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A27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ველტმანის სინჯის განსაზღვრა სისხლის შრატში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A176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ელექტროკარდიოგრაფია (ეკგ)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A334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MM44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ფსიქოკორექცია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81"/>
        </w:trPr>
        <w:tc>
          <w:tcPr>
            <w:tcW w:w="821" w:type="dxa"/>
            <w:gridSpan w:val="2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lastRenderedPageBreak/>
              <w:t>დონე</w:t>
            </w:r>
          </w:p>
        </w:tc>
        <w:tc>
          <w:tcPr>
            <w:tcW w:w="890" w:type="dxa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</w:t>
            </w:r>
          </w:p>
        </w:tc>
        <w:tc>
          <w:tcPr>
            <w:tcW w:w="2350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მედიკამენტოზური მკურნალობა</w:t>
            </w:r>
          </w:p>
        </w:tc>
        <w:tc>
          <w:tcPr>
            <w:tcW w:w="1800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დოზირება</w:t>
            </w:r>
          </w:p>
        </w:tc>
        <w:tc>
          <w:tcPr>
            <w:tcW w:w="1610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ერთეული</w:t>
            </w:r>
          </w:p>
        </w:tc>
        <w:tc>
          <w:tcPr>
            <w:tcW w:w="5034" w:type="dxa"/>
            <w:gridSpan w:val="9"/>
          </w:tcPr>
          <w:p w:rsidR="00D42106" w:rsidRPr="00E50BCA" w:rsidRDefault="00D42106" w:rsidP="00E50BCA">
            <w:pPr>
              <w:pStyle w:val="sataurixml"/>
            </w:pPr>
            <w:r w:rsidRPr="00E50BCA">
              <w:t>რაოდენობა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90"/>
        </w:trPr>
        <w:tc>
          <w:tcPr>
            <w:tcW w:w="821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235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80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აუცილებ.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სარეკომ.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M1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დიაზეპამი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10mg/2ml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 210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ფუროსემიდი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20mg/ml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M288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ამიტრიპტილინი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25mg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M296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დიაზეპამი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5mg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M309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გლუკოზა, საინექციო ხსნარი იზოტონური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5%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1000.0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1000.0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M316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ბამბა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1გ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M320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შპრიცი ერთჯერადი (2მლ)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M323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სპირტი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96%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M333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მულტივიტამინი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დრაჟე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M337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თიამინი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6%/1.0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340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ასკორბინის მჟავა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5% 1 </w:t>
            </w:r>
            <w:r w:rsidRPr="00E50BCA">
              <w:rPr>
                <w:lang w:val="en-US"/>
              </w:rPr>
              <w:t>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M344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M352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შპრიცი ერთჯერადი (5მლ)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25.0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25.0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M356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კალიუმის ქლორიდი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ფხვნილი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1გ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M417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პირიდოქსინი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300mg 2ml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M526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ჰემოდეზი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200ml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ფლაკ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M542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ალოეს ექსტრაქტი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M543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დიმედროლი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1% 1mg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M551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კორდიამინი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603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რიბოქსინი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0.2 </w:t>
            </w:r>
            <w:r w:rsidRPr="00E50BCA">
              <w:rPr>
                <w:lang w:val="en-US"/>
              </w:rPr>
              <w:t>mg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619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ვიტამინი </w:t>
            </w:r>
            <w:r w:rsidRPr="00E50BCA">
              <w:rPr>
                <w:lang w:val="en-US"/>
              </w:rPr>
              <w:t>B12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1% 1</w:t>
            </w:r>
            <w:r w:rsidRPr="00E50BCA">
              <w:rPr>
                <w:lang w:val="en-US"/>
              </w:rPr>
              <w:t>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t>გამოსავალი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t>თავშეკავება.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4061" w:type="dxa"/>
            <w:gridSpan w:val="8"/>
          </w:tcPr>
          <w:p w:rsidR="00D42106" w:rsidRPr="00E50BCA" w:rsidRDefault="00D42106" w:rsidP="00E50BCA">
            <w:pPr>
              <w:pStyle w:val="sataurixml"/>
            </w:pPr>
            <w:r w:rsidRPr="00E50BCA">
              <w:t>სპეციალობა: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ნარკოლოგია ამბ.</w:t>
            </w:r>
          </w:p>
        </w:tc>
        <w:tc>
          <w:tcPr>
            <w:tcW w:w="3410" w:type="dxa"/>
            <w:gridSpan w:val="10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კოდი: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10020</w:t>
            </w:r>
          </w:p>
        </w:tc>
        <w:tc>
          <w:tcPr>
            <w:tcW w:w="5034" w:type="dxa"/>
            <w:gridSpan w:val="9"/>
          </w:tcPr>
          <w:p w:rsidR="00D42106" w:rsidRPr="00E50BCA" w:rsidRDefault="00D42106" w:rsidP="00E50BCA">
            <w:pPr>
              <w:pStyle w:val="sataurixml"/>
            </w:pPr>
            <w:r w:rsidRPr="00E50BCA">
              <w:t>საწოლ-დღეები 10</w:t>
            </w:r>
            <w:r w:rsidRPr="00E50BCA">
              <w:br/>
              <w:t>(მკურნალობის ვადა)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lastRenderedPageBreak/>
              <w:t xml:space="preserve">სამედიცინო დახმარების დონე: </w:t>
            </w:r>
            <w:r w:rsidRPr="00E50BCA">
              <w:rPr>
                <w:lang w:val="en-US"/>
              </w:rPr>
              <w:t>III-IV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 xml:space="preserve">F 18.2 </w:t>
            </w:r>
            <w:r w:rsidRPr="00E50BCA">
              <w:t>აქროლადი გამხსნელებით გამოწვეული ფსიქიკური და ქცევითი აშლილობანი -</w:t>
            </w:r>
          </w:p>
          <w:p w:rsidR="00D42106" w:rsidRPr="00E50BCA" w:rsidRDefault="00D42106" w:rsidP="00E50BCA">
            <w:pPr>
              <w:pStyle w:val="sataurixml"/>
            </w:pPr>
            <w:r w:rsidRPr="00E50BCA">
              <w:t>დამოკიდებულების სინდრომი (ქრონიკული ინსტოქსიკაცია)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99"/>
        </w:trPr>
        <w:tc>
          <w:tcPr>
            <w:tcW w:w="821" w:type="dxa"/>
            <w:gridSpan w:val="2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დონე</w:t>
            </w:r>
          </w:p>
        </w:tc>
        <w:tc>
          <w:tcPr>
            <w:tcW w:w="890" w:type="dxa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</w:t>
            </w:r>
          </w:p>
        </w:tc>
        <w:tc>
          <w:tcPr>
            <w:tcW w:w="5760" w:type="dxa"/>
            <w:gridSpan w:val="1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სადიაგნოსტიკო და სამკურნალო საშუალებები</w:t>
            </w:r>
          </w:p>
        </w:tc>
        <w:tc>
          <w:tcPr>
            <w:tcW w:w="5034" w:type="dxa"/>
            <w:gridSpan w:val="9"/>
          </w:tcPr>
          <w:p w:rsidR="00D42106" w:rsidRPr="00E50BCA" w:rsidRDefault="00D42106" w:rsidP="00E50BCA">
            <w:pPr>
              <w:pStyle w:val="sataurixml"/>
            </w:pPr>
            <w:r w:rsidRPr="00E50BCA">
              <w:t>რაოდენობა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71"/>
        </w:trPr>
        <w:tc>
          <w:tcPr>
            <w:tcW w:w="821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5760" w:type="dxa"/>
            <w:gridSpan w:val="1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აუცილებ.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სარეკომ.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A13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შაქრის (გლუკოზა) განსაზღვრა სისხლში / თ.ზ.ტ. სითხეში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A24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ნარჩენი აზოტის განსაზღვრა სისხლის შრატში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 176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ელექტროკარდიოგრაფია (ეკგ)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A180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ელექტროენცეფალოგრაფია (ეეგ)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A334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A363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 xml:space="preserve">C </w:t>
            </w:r>
            <w:r w:rsidRPr="00E50BCA">
              <w:t>რეაქტიული ცილის განსაზღვრა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MM44</w:t>
            </w:r>
          </w:p>
        </w:tc>
        <w:tc>
          <w:tcPr>
            <w:tcW w:w="5760" w:type="dxa"/>
            <w:gridSpan w:val="1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ფსიქოკორექცია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9.0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9.0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81"/>
        </w:trPr>
        <w:tc>
          <w:tcPr>
            <w:tcW w:w="821" w:type="dxa"/>
            <w:gridSpan w:val="2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დონე</w:t>
            </w:r>
          </w:p>
        </w:tc>
        <w:tc>
          <w:tcPr>
            <w:tcW w:w="890" w:type="dxa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კოდი</w:t>
            </w:r>
          </w:p>
        </w:tc>
        <w:tc>
          <w:tcPr>
            <w:tcW w:w="2350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მედიკამენტოზური მკურნალობა</w:t>
            </w:r>
          </w:p>
        </w:tc>
        <w:tc>
          <w:tcPr>
            <w:tcW w:w="1800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დოზირება</w:t>
            </w:r>
          </w:p>
        </w:tc>
        <w:tc>
          <w:tcPr>
            <w:tcW w:w="1610" w:type="dxa"/>
            <w:gridSpan w:val="5"/>
            <w:vMerge w:val="restart"/>
          </w:tcPr>
          <w:p w:rsidR="00D42106" w:rsidRPr="00E50BCA" w:rsidRDefault="00D42106" w:rsidP="00E50BCA">
            <w:pPr>
              <w:pStyle w:val="sataurixml"/>
            </w:pPr>
            <w:r w:rsidRPr="00E50BCA">
              <w:t>ერთეული</w:t>
            </w:r>
          </w:p>
        </w:tc>
        <w:tc>
          <w:tcPr>
            <w:tcW w:w="5034" w:type="dxa"/>
            <w:gridSpan w:val="9"/>
          </w:tcPr>
          <w:p w:rsidR="00D42106" w:rsidRPr="00E50BCA" w:rsidRDefault="00D42106" w:rsidP="00E50BCA">
            <w:pPr>
              <w:pStyle w:val="sataurixml"/>
            </w:pPr>
            <w:r w:rsidRPr="00E50BCA">
              <w:t>რაოდენობა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  <w:trHeight w:val="290"/>
        </w:trPr>
        <w:tc>
          <w:tcPr>
            <w:tcW w:w="821" w:type="dxa"/>
            <w:gridSpan w:val="2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235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80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0" w:type="dxa"/>
            <w:gridSpan w:val="5"/>
            <w:vMerge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აუცილებ.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სარეკომ.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M1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დიაზეპამი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 mg/2ml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M48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ნატრიუმის თიოსულფატი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250 mg/2ml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M49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კარბამაზეკინი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100 mg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 210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ფუროსემიდი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20mg/ml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M288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ამიტრიპტილინი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25mg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M290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ქლორპრომაზინი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100 mg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M309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გლუკოზა, საინექციო ხსნარი იზოტონური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5%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500.0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500.0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M316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ბამბა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1გ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M320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შპრიცი ერთჯერადი (2მლ)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M323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სპირტი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96%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25.0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25.0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M337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თიამინი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6%/1.0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340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ასკორბინის მჟავა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5% 1 </w:t>
            </w:r>
            <w:r w:rsidRPr="00E50BCA">
              <w:rPr>
                <w:lang w:val="en-US"/>
              </w:rPr>
              <w:t>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 xml:space="preserve"> 343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ნიკოტინამიდი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50 </w:t>
            </w:r>
            <w:r w:rsidRPr="00E50BCA">
              <w:rPr>
                <w:lang w:val="en-US"/>
              </w:rPr>
              <w:t>mg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M344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3.0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3.0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M352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შპრიცი ერთჯერადი (5მლ)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40.0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40.0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M356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კალიუმის ქლორიდი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ფხვნილი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1გ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M364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უნითოლი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5%-5,0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M415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პირაცეტამი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400</w:t>
            </w:r>
            <w:r w:rsidRPr="00E50BCA">
              <w:rPr>
                <w:lang w:val="en-US"/>
              </w:rPr>
              <w:t>mg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40.0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40.0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M417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პირიდოქსინი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300mg 2ml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M526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ჰემოდეზი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200ml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ფლაკ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603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რიბოქსინი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0.2 </w:t>
            </w:r>
            <w:r w:rsidRPr="00E50BCA">
              <w:rPr>
                <w:lang w:val="en-US"/>
              </w:rPr>
              <w:t>mg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ტაბ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821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89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619</w:t>
            </w:r>
          </w:p>
        </w:tc>
        <w:tc>
          <w:tcPr>
            <w:tcW w:w="235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ვიტამინი </w:t>
            </w:r>
            <w:r w:rsidRPr="00E50BCA">
              <w:rPr>
                <w:lang w:val="en-US"/>
              </w:rPr>
              <w:t>B12</w:t>
            </w:r>
          </w:p>
        </w:tc>
        <w:tc>
          <w:tcPr>
            <w:tcW w:w="1800" w:type="dxa"/>
            <w:gridSpan w:val="5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1% 1</w:t>
            </w:r>
            <w:r w:rsidRPr="00E50BCA">
              <w:rPr>
                <w:lang w:val="en-US"/>
              </w:rPr>
              <w:t>ml</w:t>
            </w:r>
          </w:p>
        </w:tc>
        <w:tc>
          <w:tcPr>
            <w:tcW w:w="1610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00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3734" w:type="dxa"/>
            <w:gridSpan w:val="5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t>გამოსავალი</w:t>
            </w:r>
          </w:p>
        </w:tc>
      </w:tr>
      <w:tr w:rsidR="00D42106" w:rsidRPr="00E50BCA" w:rsidTr="00E50BCA">
        <w:trPr>
          <w:gridBefore w:val="1"/>
          <w:gridAfter w:val="1"/>
          <w:wBefore w:w="725" w:type="dxa"/>
          <w:wAfter w:w="82" w:type="dxa"/>
        </w:trPr>
        <w:tc>
          <w:tcPr>
            <w:tcW w:w="12505" w:type="dxa"/>
            <w:gridSpan w:val="27"/>
          </w:tcPr>
          <w:p w:rsidR="00D42106" w:rsidRPr="00E50BCA" w:rsidRDefault="00D42106" w:rsidP="00E50BCA">
            <w:pPr>
              <w:pStyle w:val="sataurixml"/>
            </w:pPr>
            <w:r w:rsidRPr="00E50BCA">
              <w:lastRenderedPageBreak/>
              <w:t>თავშეკავება.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7. უსაფრთხო სისხლი</w:t>
      </w:r>
    </w:p>
    <w:tbl>
      <w:tblPr>
        <w:tblStyle w:val="TableGrid"/>
        <w:tblW w:w="12600" w:type="dxa"/>
        <w:tblInd w:w="-5" w:type="dxa"/>
        <w:tblLook w:val="04A0" w:firstRow="1" w:lastRow="0" w:firstColumn="1" w:lastColumn="0" w:noHBand="0" w:noVBand="1"/>
      </w:tblPr>
      <w:tblGrid>
        <w:gridCol w:w="891"/>
        <w:gridCol w:w="939"/>
        <w:gridCol w:w="406"/>
        <w:gridCol w:w="7270"/>
        <w:gridCol w:w="325"/>
        <w:gridCol w:w="1361"/>
        <w:gridCol w:w="1408"/>
      </w:tblGrid>
      <w:tr w:rsidR="00D42106" w:rsidRPr="00E50BCA" w:rsidTr="00E50BCA">
        <w:tc>
          <w:tcPr>
            <w:tcW w:w="183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უსაფრთხო სისხლი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80001</w:t>
            </w:r>
          </w:p>
        </w:tc>
        <w:tc>
          <w:tcPr>
            <w:tcW w:w="276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(სკრინინგი I)</w:t>
            </w:r>
          </w:p>
        </w:tc>
      </w:tr>
      <w:tr w:rsidR="00D42106" w:rsidRPr="00E50BCA" w:rsidTr="00E50BCA">
        <w:trPr>
          <w:trHeight w:val="143"/>
        </w:trPr>
        <w:tc>
          <w:tcPr>
            <w:tcW w:w="89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9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727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 იმუნოფერმენტული ანალ.მეთოდით</w:t>
            </w:r>
          </w:p>
        </w:tc>
        <w:tc>
          <w:tcPr>
            <w:tcW w:w="168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27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სისხ.მკრთ.სპიროკ.საწ.ანტისხ.განს.მიკროპრეც.მეთდით</w:t>
            </w:r>
          </w:p>
        </w:tc>
        <w:tc>
          <w:tcPr>
            <w:tcW w:w="168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A962</w:t>
            </w:r>
          </w:p>
        </w:tc>
        <w:tc>
          <w:tcPr>
            <w:tcW w:w="727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საწინ.ანტისხ.განსაზ.სისხ.შრატში იფა მეთოდით</w:t>
            </w:r>
          </w:p>
        </w:tc>
        <w:tc>
          <w:tcPr>
            <w:tcW w:w="168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A966</w:t>
            </w:r>
          </w:p>
        </w:tc>
        <w:tc>
          <w:tcPr>
            <w:tcW w:w="727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ალანინამინოტრანსფერაზის (ALT) განს.სისხლის შრატში</w:t>
            </w:r>
          </w:p>
        </w:tc>
        <w:tc>
          <w:tcPr>
            <w:tcW w:w="168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A6051</w:t>
            </w:r>
          </w:p>
        </w:tc>
        <w:tc>
          <w:tcPr>
            <w:tcW w:w="727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განსაზღვრა სისხლის შრატში იფა მეთოდით</w:t>
            </w:r>
          </w:p>
        </w:tc>
        <w:tc>
          <w:tcPr>
            <w:tcW w:w="168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უსაფრთხო სისხლი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80002</w:t>
            </w:r>
          </w:p>
        </w:tc>
        <w:tc>
          <w:tcPr>
            <w:tcW w:w="276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(სკრინინგი 2)</w:t>
            </w:r>
          </w:p>
        </w:tc>
      </w:tr>
      <w:tr w:rsidR="00D42106" w:rsidRPr="00E50BCA" w:rsidTr="00E50BCA">
        <w:trPr>
          <w:trHeight w:val="143"/>
        </w:trPr>
        <w:tc>
          <w:tcPr>
            <w:tcW w:w="89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9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727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 იმუნოფერმენტული ანალ.მეთოდით</w:t>
            </w:r>
          </w:p>
        </w:tc>
        <w:tc>
          <w:tcPr>
            <w:tcW w:w="168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27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სისხ.მკრთ.სპიროკ.საწ.ანტისხ.განს.მიკროპრეც.მეთდით</w:t>
            </w:r>
          </w:p>
        </w:tc>
        <w:tc>
          <w:tcPr>
            <w:tcW w:w="168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A962</w:t>
            </w:r>
          </w:p>
        </w:tc>
        <w:tc>
          <w:tcPr>
            <w:tcW w:w="727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საწინ.ანტისხ.განსაზ.სისხ.შრატში იფა მეთოდით</w:t>
            </w:r>
          </w:p>
        </w:tc>
        <w:tc>
          <w:tcPr>
            <w:tcW w:w="168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A966</w:t>
            </w:r>
          </w:p>
        </w:tc>
        <w:tc>
          <w:tcPr>
            <w:tcW w:w="727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ალანინამინოტრანსფერაზის (ALT) განს.სისხლის შრატში</w:t>
            </w:r>
          </w:p>
        </w:tc>
        <w:tc>
          <w:tcPr>
            <w:tcW w:w="168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A6051</w:t>
            </w:r>
          </w:p>
        </w:tc>
        <w:tc>
          <w:tcPr>
            <w:tcW w:w="727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განსაზღვრა სისხლის შრატში იფა მეთოდით</w:t>
            </w:r>
          </w:p>
        </w:tc>
        <w:tc>
          <w:tcPr>
            <w:tcW w:w="168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</w:tbl>
    <w:tbl>
      <w:tblPr>
        <w:tblStyle w:val="TableGrid7"/>
        <w:tblW w:w="12600" w:type="dxa"/>
        <w:tblInd w:w="-5" w:type="dxa"/>
        <w:tblLook w:val="04A0" w:firstRow="1" w:lastRow="0" w:firstColumn="1" w:lastColumn="0" w:noHBand="0" w:noVBand="1"/>
      </w:tblPr>
      <w:tblGrid>
        <w:gridCol w:w="876"/>
        <w:gridCol w:w="956"/>
        <w:gridCol w:w="393"/>
        <w:gridCol w:w="7277"/>
        <w:gridCol w:w="331"/>
        <w:gridCol w:w="1359"/>
        <w:gridCol w:w="1408"/>
      </w:tblGrid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80003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(სკრინინგი 3)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 იმუნოფერმენტული ანალ.მეთოდით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A960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განს.სისხლის 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A962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საწინ.ანტისხ.განსაზ.სისხ.შრატში იფა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A966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ალანინამინოტრანსფერაზის (ALT) განს.სისხლის შრატში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80004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(სკრინინგი 4)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 იმუნოფერმენტული ანალ.მეთოდით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A960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განს.სისხლის 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HCVსაწინ. ანტისხეულების განს.შრატში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A966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ალანინამინოტრანსფერაზის (ALT) განს.სისხლის შრატში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80005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lastRenderedPageBreak/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(სკრინინგი 5)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ანტისხ.(ანტიგენის) განსაზ. სისხლ.შრატ.სწრაფი/მარტივი მეთ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A962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საწინ.ანტისხ.განსაზ.სისხ.შრატში იფა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A966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ალანინამინოტრანსფერაზის (ALT) განს.სისხლის შრატში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A6051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განსაზღვრა სისხლის შრატში იფა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სპეციალობა: 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80006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(სკრინინგი 6)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ანტისხ.(ანტიგენის) განსაზ. სისხლ.შრატ.სწრაფი/მარტივი მეთ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HCVსაწინ. ანტისხეულების განს.შრატში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A966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ალანინამინოტრანსფერაზის (ALT) განს.სისხლის შრატში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A6051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განსაზღვრა სისხლის შრატში იფა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 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სპციალობა:</w:t>
            </w:r>
            <w:r w:rsidRPr="00E50BCA">
              <w:rPr>
                <w:rFonts w:ascii="Sylfaen" w:hAnsi="Sylfaen"/>
                <w:sz w:val="24"/>
                <w:szCs w:val="24"/>
              </w:rPr>
              <w:br/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80007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(სკრინინგი 7)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ანტისხ.(ანტიგენის) განსაზ. სისხლ.შრატ.სწრაფი/მარტივი მეთ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A960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განს.სისხლის 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A962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საწინ.ანტისხ.განსაზ.სისხ.შრატში იფა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A966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ალანინამინოტრანსფერაზის (ALT) განს.სისხლის შრატში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სპეციალობა: 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80008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(სკრინინგი 8)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ანტისხ.(ანტიგენის) განსაზ. სისხლ.შრატ.სწრაფი/მარტივი მეთ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A960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განს.სისხლის 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HCVსაწინ. ანტისხეულების განს.შრატში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A966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ალანინამინოტრანსფერაზის (ALT) განს.სისხლის შრატში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სპეციალობა: 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80009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(HBsAg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ის განსაზღვრა სისხლის შრატში დამადასტურებელი მეთოდით)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A961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ის განს.სისხლის შრატში კონფირმაციული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80010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(HCV საწინააღმდეგო ანტისხეულების განსაზღვრა სისხლის შრატში იმუნობლოტუნგის მეთოდით)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A964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საწინ.ანტისხ.განსაზ.შრატში იმუნობლოტინგით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80011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(HCV რნმ თვისობრივი განსაზღვრა სისხლში PCR მეთოდით)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A965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რნმ თვისობრივი განს.სისხლში PCR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80012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(სისხლის გამოკვლევა მკრთალ სპიროქეტაზე იმუნოფლუორესცენციის მეთოდით)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A192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გამოკვლ.სპიროქეტაზე იმუნოფლორესცენციის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80013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lastRenderedPageBreak/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(შიდსის კონფირმაცია 1)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 იმუნოფერმენტული ანალ.მეთოდით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ანტისხეულ.განს.იმუნობლოტუნგის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ანტისხ.(ანტიგენის)განსაზ.სისხლის შრატ.სწრაფი/მარტივი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80014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(შიდსის კონფირმაცია 2)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 იმუნოფერმენტული ანალ.მეთოდით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ანტისხეულ.განს.იმუნობლოტუნგის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80015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(შიდსის კონფირმაცია 3)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ანტისხეულ.განს.იმუნობლოტუნგის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ანტისხ.(ანტიგენის)განსაზ.სისხლის შრატ.სწრაფი/მარტივი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 80016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(HBsAg -ის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კონფირმაცია 1)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A960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განს.სისხლის 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A961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ის განს.სისხლის შრატში კონფირმაციული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A6051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განსაზღვრა სისხლის შრატში იფა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80017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(HBsAg -ის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კონფირმაცია 2)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A961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ის განს.სისხლის შრატში კონფირმაციული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A6051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განსაზღვრა სისხლის შრატში იფა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80018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(HBsAg -ის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კონფირმაცია 3)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A960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განს.სისხლის 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A961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ის განს.სისხლის შრატში კონფირმაციული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 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80019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(HCV -ის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კონფირმაცია 1)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A962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საწინ.ანტისხ.განსაზ.სისხ.შრატში იფა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HCVსაწინ. ანტისხეულების განს.შრატში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A964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საწინ.ანტისხ.განსაზ.შრატში იმუნობლოტინგით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80020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lastRenderedPageBreak/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(HCV -ის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კონფირმაცია 2)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A962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საწინ.ანტისხ.განსაზ.სისხ.შრატში იფა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A964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საწინ.ანტისხ.განსაზ.შრატში იმუნობლოტინგით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80021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(HCV -ის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კონფირმაცია 3)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HCVსაწინ. ანტისხეულების განს.შრატში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A964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საწინ.ანტისხ.განსაზ.შრატში იმუნობლოტინგით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80022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(კონფირმაცია მკრთალ სპიროქეტაზე)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A192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გამოკვლ.სპიროქეტაზე იმუნოფლორესცენციის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80023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lastRenderedPageBreak/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(HBsAg -ის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განსაზღვრა იმუნოფერმენტული ანალიზის მეთოდით)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A6051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განსაზღვრა სისხლის შრატში იფა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80024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(HBsAg -ის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განსაზღვრა სისხლის შრატში ექსპრეს მეთოდით)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494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A960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HBsAG განს.სისხლის 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 xml:space="preserve">სპეციალობა: 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80025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(HCV -ის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საწინააღმდეგო ანტისხეულების განსაზღვრა სისხლის შრატში ექსპრეს მეთოდით)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HCVსაწინ. ანტისხეულების განს.შრატში სწრაფი/მარტივი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80026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(HCV -ის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საწინააღმდეგო ანტისხეულების განსაზღვრა სისხლის შრატში იფა</w:t>
            </w:r>
            <w:r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მეთოდით)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A962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HCV საწინ.ანტისხ.განსაზ.სისხ.შრატში იფა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80027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(ალანინამინოტრანსფერაზის (ALT) განსაზღვრა სისხლის შრატში)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A966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ალანინამინოტრანსფერაზის (ALT) განს.სისხლის შრატში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 80028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(სისხლში მკრთალი სპიროქეტის საწინააღმდეგო ანტისხეულების განსაზღვრა მიკროპრეციპიტაციის მეთოდით)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80029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ანტისხეულების განსაზღვრა სისხლის შრატში იფა მეთოდით)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 იმუნოფერმენტული ანალ.მეთოდით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80030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ანტისხეულების განსაზღვრა სისხლის შრატში ექსპრეს მეთოდით)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A624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ანტისხ.(ანტიგენის)განსაზ.სისხლის შრატ.სწრაფი/მარტივი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80031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კონფირმაციული დიაგნოსტიკა 1)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A625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დნმ-ის განსაზღვრა სისხლში PCR მეთოდით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გადასხმული სისხლის უსაფრთხოების უზრუნველყოფა.</w:t>
            </w:r>
          </w:p>
        </w:tc>
      </w:tr>
      <w:tr w:rsidR="00D42106" w:rsidRPr="00E50BCA" w:rsidTr="00E50BCA">
        <w:tc>
          <w:tcPr>
            <w:tcW w:w="18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უსაფრთხო სისხლი</w:t>
            </w:r>
          </w:p>
        </w:tc>
        <w:tc>
          <w:tcPr>
            <w:tcW w:w="8001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80032</w:t>
            </w:r>
          </w:p>
        </w:tc>
        <w:tc>
          <w:tcPr>
            <w:tcW w:w="2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ორგანოს და ქსოვილის პოტენციური დონორის გამოკვლევა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>(აივ ინფექციის კონფირმაციული დიაგნოსტიკა 2)</w:t>
            </w:r>
          </w:p>
        </w:tc>
      </w:tr>
      <w:tr w:rsidR="00D42106" w:rsidRPr="00E50BCA" w:rsidTr="00E50BCA">
        <w:trPr>
          <w:trHeight w:val="143"/>
        </w:trPr>
        <w:tc>
          <w:tcPr>
            <w:tcW w:w="876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349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7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098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7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727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ანტისხეულ.განს.იმუნობლოტუნგის მეთ.</w:t>
            </w:r>
          </w:p>
        </w:tc>
        <w:tc>
          <w:tcPr>
            <w:tcW w:w="169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გადასხმული სისხლის უსაფრთხოების უზრუნველყოფა.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jc w:val="center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8. მალარიის პროფილაქტიკა</w:t>
      </w:r>
    </w:p>
    <w:tbl>
      <w:tblPr>
        <w:tblStyle w:val="TableGrid"/>
        <w:tblW w:w="12600" w:type="dxa"/>
        <w:tblInd w:w="-5" w:type="dxa"/>
        <w:tblLook w:val="04A0" w:firstRow="1" w:lastRow="0" w:firstColumn="1" w:lastColumn="0" w:noHBand="0" w:noVBand="1"/>
      </w:tblPr>
      <w:tblGrid>
        <w:gridCol w:w="821"/>
        <w:gridCol w:w="946"/>
        <w:gridCol w:w="486"/>
        <w:gridCol w:w="3630"/>
        <w:gridCol w:w="1730"/>
        <w:gridCol w:w="1734"/>
        <w:gridCol w:w="378"/>
        <w:gridCol w:w="1467"/>
        <w:gridCol w:w="1408"/>
      </w:tblGrid>
      <w:tr w:rsidR="00D42106" w:rsidRPr="00E50BCA" w:rsidTr="00E50BCA">
        <w:tc>
          <w:tcPr>
            <w:tcW w:w="1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მალარია (ამბ.)</w:t>
            </w:r>
          </w:p>
        </w:tc>
        <w:tc>
          <w:tcPr>
            <w:tcW w:w="7958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7544</w:t>
            </w:r>
          </w:p>
        </w:tc>
        <w:tc>
          <w:tcPr>
            <w:tcW w:w="287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B51.9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Plasmodium vivax-თ გამოწვეული მალარია გართულებების გარეშე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(რადიკალური მკურნალობა)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43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9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5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94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821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432" w:type="dxa"/>
            <w:gridSpan w:val="2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25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4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M113</w:t>
            </w: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პრიმაქინი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15მგ</w:t>
            </w:r>
          </w:p>
        </w:tc>
        <w:tc>
          <w:tcPr>
            <w:tcW w:w="1734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გამოჯანმრთლება</w:t>
            </w:r>
          </w:p>
        </w:tc>
      </w:tr>
      <w:tr w:rsidR="00D42106" w:rsidRPr="00E50BCA" w:rsidTr="00E50BCA">
        <w:tc>
          <w:tcPr>
            <w:tcW w:w="1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მალარია (ამბ.)</w:t>
            </w:r>
          </w:p>
        </w:tc>
        <w:tc>
          <w:tcPr>
            <w:tcW w:w="7958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 7545</w:t>
            </w:r>
          </w:p>
        </w:tc>
        <w:tc>
          <w:tcPr>
            <w:tcW w:w="287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B51.9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Plasmodium vivax-თ გამოწვეული მალარია გართულებების გარეშე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43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9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5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94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პაციენტებთან ბინაზე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A32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გამოკვლევა ჰელმინთებზე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A958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მალარიაზე სქელი წვეთისა და ნაცხის მიკროსკოპირება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299"/>
        </w:trPr>
        <w:tc>
          <w:tcPr>
            <w:tcW w:w="821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432" w:type="dxa"/>
            <w:gridSpan w:val="2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25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4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M110</w:t>
            </w: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ქლოროქინი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150მგ</w:t>
            </w:r>
          </w:p>
        </w:tc>
        <w:tc>
          <w:tcPr>
            <w:tcW w:w="1734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ქლორჰექსიდინი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5%ხსნარი</w:t>
            </w:r>
          </w:p>
        </w:tc>
        <w:tc>
          <w:tcPr>
            <w:tcW w:w="1734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0.96</w:t>
            </w:r>
          </w:p>
        </w:tc>
        <w:tc>
          <w:tcPr>
            <w:tcW w:w="1734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M327</w:t>
            </w: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სკარიფიკატორი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4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M330</w:t>
            </w: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სასაგნე მინა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4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4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გამოჯანმრთლება</w:t>
            </w:r>
          </w:p>
        </w:tc>
      </w:tr>
      <w:tr w:rsidR="00D42106" w:rsidRPr="00E50BCA" w:rsidTr="00E50BCA">
        <w:tc>
          <w:tcPr>
            <w:tcW w:w="1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მალარია (ამბ.)</w:t>
            </w:r>
          </w:p>
        </w:tc>
        <w:tc>
          <w:tcPr>
            <w:tcW w:w="7958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7546</w:t>
            </w:r>
          </w:p>
        </w:tc>
        <w:tc>
          <w:tcPr>
            <w:tcW w:w="287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Z11.6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>სპეციალური სკრინინგული გამოკვლევა სხვა პროტოზოული და დაავადებების და ჰელმინთოზების გამოსავლენად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(მალარია)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43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9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5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94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VDI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ინფექციის კერაზე გასვლით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A633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REC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რეგისტრაცია და ეპიდემიოლოგიური კონტროლი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A958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მალარიაზე სქელი წვეთისა და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ნაცხის მიკროსკოპირება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299"/>
        </w:trPr>
        <w:tc>
          <w:tcPr>
            <w:tcW w:w="821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432" w:type="dxa"/>
            <w:gridSpan w:val="2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25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4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4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0.96</w:t>
            </w:r>
          </w:p>
        </w:tc>
        <w:tc>
          <w:tcPr>
            <w:tcW w:w="1734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M327</w:t>
            </w: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სკარიფიკატორი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4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M330</w:t>
            </w: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სასაგნე მინა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4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დიაგნოზის დადგენა, დაზუსტება.</w:t>
            </w:r>
          </w:p>
        </w:tc>
      </w:tr>
      <w:tr w:rsidR="00D42106" w:rsidRPr="00E50BCA" w:rsidTr="00E50BCA">
        <w:tc>
          <w:tcPr>
            <w:tcW w:w="1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მალარია (ამბ.)</w:t>
            </w:r>
          </w:p>
        </w:tc>
        <w:tc>
          <w:tcPr>
            <w:tcW w:w="7958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7547</w:t>
            </w:r>
          </w:p>
        </w:tc>
        <w:tc>
          <w:tcPr>
            <w:tcW w:w="287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IV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Z11.6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</w:t>
            </w:r>
            <w:r w:rsidRPr="00E50BCA">
              <w:rPr>
                <w:rFonts w:ascii="Sylfaen" w:hAnsi="Sylfaen"/>
                <w:sz w:val="24"/>
                <w:szCs w:val="24"/>
              </w:rPr>
              <w:t>სპეციალური სკრინინგული გამოკვლევა სხვა პროტოზოული და დაავადებების და ჰელმინთოზების გამოსავლენად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  <w:p w:rsidR="00D42106" w:rsidRPr="00E50BCA" w:rsidRDefault="00F07BE8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        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(მალარია)</w:t>
            </w:r>
          </w:p>
        </w:tc>
      </w:tr>
      <w:tr w:rsidR="00D42106" w:rsidRPr="00E50BCA" w:rsidTr="00E50BCA">
        <w:trPr>
          <w:trHeight w:val="299"/>
        </w:trPr>
        <w:tc>
          <w:tcPr>
            <w:tcW w:w="821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432" w:type="dxa"/>
            <w:gridSpan w:val="2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25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4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A633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REC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რეგისტრაცია და ეპიდემიოლოგიური კონტროლი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დიაგნოზის დადგენა, დაზუსტება.</w:t>
            </w:r>
          </w:p>
        </w:tc>
      </w:tr>
      <w:tr w:rsidR="00D42106" w:rsidRPr="00E50BCA" w:rsidTr="00E50BCA">
        <w:tc>
          <w:tcPr>
            <w:tcW w:w="1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მალარია (ამბ.)</w:t>
            </w:r>
          </w:p>
        </w:tc>
        <w:tc>
          <w:tcPr>
            <w:tcW w:w="7958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7549</w:t>
            </w:r>
          </w:p>
        </w:tc>
        <w:tc>
          <w:tcPr>
            <w:tcW w:w="287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III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დაზუსტებული პროფილაქტიკური ღონისძიებები (საბონიფიკაციო სამუშაოები)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43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9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5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94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MM39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გადამტანების საწინააღმდეგო სამუშაოების შრომადღე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სავარაუდო კერის გაჯანსაღება</w:t>
            </w:r>
          </w:p>
        </w:tc>
      </w:tr>
      <w:tr w:rsidR="00D42106" w:rsidRPr="00E50BCA" w:rsidTr="00E50BCA">
        <w:tc>
          <w:tcPr>
            <w:tcW w:w="176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მალარია (ამბ.)</w:t>
            </w:r>
          </w:p>
        </w:tc>
        <w:tc>
          <w:tcPr>
            <w:tcW w:w="7958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7548</w:t>
            </w:r>
          </w:p>
        </w:tc>
        <w:tc>
          <w:tcPr>
            <w:tcW w:w="287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პროფილაქტიკური ქიმიოთერაპია. ქიმიოპროფილაქტიკა (მალარი)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43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9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5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94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</w:t>
            </w:r>
          </w:p>
        </w:tc>
        <w:tc>
          <w:tcPr>
            <w:tcW w:w="709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ბინაზე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43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094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5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094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M13</w:t>
            </w:r>
          </w:p>
        </w:tc>
        <w:tc>
          <w:tcPr>
            <w:tcW w:w="3630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პრიმაქინი</w:t>
            </w:r>
          </w:p>
        </w:tc>
        <w:tc>
          <w:tcPr>
            <w:tcW w:w="17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15მგ</w:t>
            </w:r>
          </w:p>
        </w:tc>
        <w:tc>
          <w:tcPr>
            <w:tcW w:w="1734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84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დაავადების თავიდან აცილება. 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jc w:val="center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9. სისხლის მიმოქცევის სისტემის დაავადებათა პროფილაქტიკა</w:t>
      </w:r>
    </w:p>
    <w:tbl>
      <w:tblPr>
        <w:tblStyle w:val="TableGrid"/>
        <w:tblW w:w="12600" w:type="dxa"/>
        <w:tblInd w:w="-5" w:type="dxa"/>
        <w:tblLook w:val="04A0" w:firstRow="1" w:lastRow="0" w:firstColumn="1" w:lastColumn="0" w:noHBand="0" w:noVBand="1"/>
      </w:tblPr>
      <w:tblGrid>
        <w:gridCol w:w="1013"/>
        <w:gridCol w:w="972"/>
        <w:gridCol w:w="481"/>
        <w:gridCol w:w="6891"/>
        <w:gridCol w:w="371"/>
        <w:gridCol w:w="1464"/>
        <w:gridCol w:w="1408"/>
      </w:tblGrid>
      <w:tr w:rsidR="00D42106" w:rsidRPr="00E50BCA" w:rsidTr="00E50BCA">
        <w:tc>
          <w:tcPr>
            <w:tcW w:w="198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კარდიოლოგია (პრევენცია)</w:t>
            </w:r>
          </w:p>
        </w:tc>
        <w:tc>
          <w:tcPr>
            <w:tcW w:w="774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7562</w:t>
            </w:r>
          </w:p>
        </w:tc>
        <w:tc>
          <w:tcPr>
            <w:tcW w:w="287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I25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გულის ქრონიკული იშემიური ავადმყოფობა </w:t>
            </w:r>
          </w:p>
        </w:tc>
      </w:tr>
      <w:tr w:rsidR="00D42106" w:rsidRPr="00E50BCA" w:rsidTr="00E50BCA">
        <w:trPr>
          <w:trHeight w:val="143"/>
        </w:trPr>
        <w:tc>
          <w:tcPr>
            <w:tcW w:w="101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45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689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4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01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53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689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3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01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5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I25</w:t>
            </w:r>
          </w:p>
        </w:tc>
        <w:tc>
          <w:tcPr>
            <w:tcW w:w="6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გულის ქრონიკული იშემიური ავადმყოფობა</w:t>
            </w:r>
          </w:p>
        </w:tc>
        <w:tc>
          <w:tcPr>
            <w:tcW w:w="183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გულის იშემიური დაავადების და არტერიული ჰიპერტონიის გამოვლენა. პირველადი და მეორადი პროფილაქტიკა</w:t>
            </w:r>
          </w:p>
        </w:tc>
      </w:tr>
      <w:tr w:rsidR="00D42106" w:rsidRPr="00E50BCA" w:rsidTr="00E50BCA">
        <w:tc>
          <w:tcPr>
            <w:tcW w:w="198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კარდიოლოგია (პრევენცია)</w:t>
            </w:r>
          </w:p>
        </w:tc>
        <w:tc>
          <w:tcPr>
            <w:tcW w:w="774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7561</w:t>
            </w:r>
          </w:p>
        </w:tc>
        <w:tc>
          <w:tcPr>
            <w:tcW w:w="287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Z13.6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სპეციალური სკრინინგული გამოკვლევა კარდიო-ვასკულური დარღვევების გამოსავლენად </w:t>
            </w:r>
          </w:p>
        </w:tc>
      </w:tr>
      <w:tr w:rsidR="00D42106" w:rsidRPr="00E50BCA" w:rsidTr="00E50BCA">
        <w:trPr>
          <w:trHeight w:val="143"/>
        </w:trPr>
        <w:tc>
          <w:tcPr>
            <w:tcW w:w="101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45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689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324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01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53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689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3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01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5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6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3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01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5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6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83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01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5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A633</w:t>
            </w:r>
          </w:p>
        </w:tc>
        <w:tc>
          <w:tcPr>
            <w:tcW w:w="6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REC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რეგისტრაცია და ეპიდემიოლოგიური კონტროლი</w:t>
            </w:r>
          </w:p>
        </w:tc>
        <w:tc>
          <w:tcPr>
            <w:tcW w:w="183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01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5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A686</w:t>
            </w:r>
          </w:p>
        </w:tc>
        <w:tc>
          <w:tcPr>
            <w:tcW w:w="689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ანტროპომეტრული გამოკვლევები</w:t>
            </w:r>
          </w:p>
        </w:tc>
        <w:tc>
          <w:tcPr>
            <w:tcW w:w="183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გამოვლენა. პირველადი და მეორადი პროფილაქტიკა.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jc w:val="center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10. ონკოლოგიურ დაავადებათა პირველადი გამოვლენა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9"/>
        <w:gridCol w:w="1007"/>
        <w:gridCol w:w="559"/>
        <w:gridCol w:w="7593"/>
        <w:gridCol w:w="411"/>
        <w:gridCol w:w="1271"/>
        <w:gridCol w:w="1170"/>
      </w:tblGrid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ონკოლოგია (პირველად</w:t>
            </w: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 xml:space="preserve">ი გამოვლენა)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7586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Z12.3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სარძევე ჯირკვლის სიმსივნის გამოსავლენად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A231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იმუნოგლობულანის განსაზღვრა სისხლში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A8009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ონკოლოგის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ონკოლოგია (პირველადი გამოვლენა)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7587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Z12.3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 სარძევე ჯირკვლის სიმსივნის გამოსავლენად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Z12.5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სპეციალური სკრინინგული გამოკვლევა პროსტატის სიმსივნის გამოსავლენად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Z12.5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სპეციალური სკრინინგული გამოკვლევა სხვა მიდამოების სიმსივნის გამოსავლენად (ფარისებრი ჯირკვალი, ლიმფური კვანძები, ღვიძლი, პანკრეასი, თირკმელი, საკვერცხე, საშვილოსნო)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პროფილაქტ. გასინჯვისას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ექოსკოპია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ონკოლოგია (პირველადი გამოვლენა)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7588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Z12.4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სპეციალური სკრინინგული გამოკვლევა საშვილოსნოს ყელის სიმსივნის გამოსავლენად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A593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ანაბეჭდისა და ნაცხის ციტოლოგიური გამოკვლევა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ნაცხის აღება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A8044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გინეკოლოგის (ონკოპრევენციის პროგრ)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ონკოლოგია (პირველადი გამოვლენა)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7566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Z12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სპეციალური სკრინინგული გამოკვლევა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სიმსივნეების გამოსავლენად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A8009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ონკოლოგის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გამოვლენა. ეპიდზედამხედველობა.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jc w:val="center"/>
        <w:rPr>
          <w:rFonts w:ascii="Sylfaen" w:hAnsi="Sylfaen"/>
          <w:b/>
          <w:sz w:val="24"/>
          <w:szCs w:val="24"/>
        </w:rPr>
      </w:pPr>
    </w:p>
    <w:p w:rsidR="00D42106" w:rsidRPr="00E50BCA" w:rsidRDefault="00D42106" w:rsidP="00D42106">
      <w:pPr>
        <w:spacing w:before="20" w:after="20" w:line="360" w:lineRule="auto"/>
        <w:jc w:val="center"/>
        <w:rPr>
          <w:rFonts w:ascii="Sylfaen" w:hAnsi="Sylfaen"/>
          <w:b/>
          <w:sz w:val="24"/>
          <w:szCs w:val="24"/>
        </w:rPr>
      </w:pPr>
    </w:p>
    <w:p w:rsidR="00D42106" w:rsidRPr="00E50BCA" w:rsidRDefault="00D42106" w:rsidP="00D42106">
      <w:pPr>
        <w:spacing w:before="20" w:after="20" w:line="360" w:lineRule="auto"/>
        <w:jc w:val="center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11. პროფილაქტიკური პროგრამების მმართველობითი ღონისძიებები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9"/>
        <w:gridCol w:w="1007"/>
        <w:gridCol w:w="559"/>
        <w:gridCol w:w="7593"/>
        <w:gridCol w:w="411"/>
        <w:gridCol w:w="1565"/>
        <w:gridCol w:w="876"/>
      </w:tblGrid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პროფ. პროგრამების მართვა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7567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დაზუსტებული პროფილაქტიკური ღონისძიებები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  </w:t>
            </w:r>
            <w:r w:rsidRPr="00E50BCA">
              <w:rPr>
                <w:rFonts w:ascii="Sylfaen" w:hAnsi="Sylfaen"/>
                <w:sz w:val="24"/>
                <w:szCs w:val="24"/>
              </w:rPr>
              <w:t>(სამედ.პროფ.პროგრამების მონიტორინგი და ეპიდზედამხედვ.სამხარეო დონეზე)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PPM1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პროფ.პროგრამების მონიტორინგი</w:t>
            </w:r>
          </w:p>
        </w:tc>
        <w:tc>
          <w:tcPr>
            <w:tcW w:w="19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jc w:val="center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12. ჯანდაცვის ინფორმაციული სისტემების უზრუნველყოფა</w:t>
      </w:r>
    </w:p>
    <w:tbl>
      <w:tblPr>
        <w:tblStyle w:val="TableGrid"/>
        <w:tblW w:w="12600" w:type="dxa"/>
        <w:tblInd w:w="-5" w:type="dxa"/>
        <w:tblLook w:val="04A0" w:firstRow="1" w:lastRow="0" w:firstColumn="1" w:lastColumn="0" w:noHBand="0" w:noVBand="1"/>
      </w:tblPr>
      <w:tblGrid>
        <w:gridCol w:w="874"/>
        <w:gridCol w:w="984"/>
        <w:gridCol w:w="495"/>
        <w:gridCol w:w="6971"/>
        <w:gridCol w:w="380"/>
        <w:gridCol w:w="1488"/>
        <w:gridCol w:w="1408"/>
      </w:tblGrid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სტატისტიკა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7569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დაზუსტებული პროფილაქტიკური ღონისძიებები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STM1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პროფ.პროგრამების მონიტორინგი</w:t>
            </w:r>
          </w:p>
        </w:tc>
        <w:tc>
          <w:tcPr>
            <w:tcW w:w="19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სტატისტიკა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7570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დაზუსტებული პროფილაქტიკური ღონისძიებები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STM2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სტატისტიკის წარმოება (რაიონული)</w:t>
            </w:r>
          </w:p>
        </w:tc>
        <w:tc>
          <w:tcPr>
            <w:tcW w:w="19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876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jc w:val="center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 xml:space="preserve">13. </w:t>
      </w:r>
      <w:r w:rsidRPr="00E50BCA">
        <w:rPr>
          <w:rFonts w:ascii="Sylfaen" w:hAnsi="Sylfaen"/>
          <w:b/>
          <w:sz w:val="24"/>
          <w:szCs w:val="24"/>
        </w:rPr>
        <w:t xml:space="preserve">ავადობის აქტიური გამოვლენა და მოსახლეობის სამედიცინო </w:t>
      </w:r>
    </w:p>
    <w:p w:rsidR="00D42106" w:rsidRPr="00E50BCA" w:rsidRDefault="00D42106" w:rsidP="00D42106">
      <w:pPr>
        <w:spacing w:before="20" w:after="20" w:line="360" w:lineRule="auto"/>
        <w:jc w:val="center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პროფილაქტიკური გასინჯვები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9"/>
        <w:gridCol w:w="1007"/>
        <w:gridCol w:w="559"/>
        <w:gridCol w:w="7593"/>
        <w:gridCol w:w="411"/>
        <w:gridCol w:w="1271"/>
        <w:gridCol w:w="1170"/>
      </w:tblGrid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პროფ. გასინჯვა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7568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E54 ასკორბინის მჟავის დეფიციტი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 (C ვიტამინის ქრონიკული უკმარისობის გამოვლენა)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VDO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პაციენტთან ბინაზე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A683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C ვიტამინის განსაზღვრა შარდში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დაავადების გამოვლენა. 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პროფ. გასინჯვა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7571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Z29.8 სხვა დაზუსტებული პროფილაქტიკური ღონისძიებები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 (ავადობის აქტიური გამოვლენის მიზნით (ექიმი))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პროფილაქტ. გასინჯვისას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 xml:space="preserve">სამედიცინო პროფ. გასინჯვა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7572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Z29.8 სხვა დაზუსტებული პროფილაქტიკური ღონისძიებები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 (ავადობის აქტიური გამოვლენის მიზნით (მედდა, ლაბორანტი))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14. ფსიქიატრია</w:t>
      </w:r>
    </w:p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14.1 ამბულატორია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9"/>
        <w:gridCol w:w="1007"/>
        <w:gridCol w:w="559"/>
        <w:gridCol w:w="7593"/>
        <w:gridCol w:w="411"/>
        <w:gridCol w:w="1271"/>
        <w:gridCol w:w="1170"/>
      </w:tblGrid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7300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Z03.2. გამოკვლევა, როცა ეჭვია ფსიქიკურ და ქცევით დარღვევებზე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9748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9748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ავადმყოფის გამოკვლევა დიაგნოზის დასადგენად და საჭიროების შემთხვევაში პირველადი დახმარება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7301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F00 დემენცია ალცჰაიმერის დაავადების დროს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F01 სისხლზარღვოვანი (ვასკულარული) დემენცია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F02 დემენცია სხვა თავშ მოყვანილი დაავადების დროს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F03 დაუზუსტებელი დემენცია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F04 ორგანული ამნეზიური სინდრომი, რომელიც არ არის გამოწვეული ალკოჰოლით ან სხვა ფსიქოტროპული ნივთიერებების მიღებით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F06 ტვინის დაზიანებით და დისფუნქციით, აგრეთვე სხვა ფიზიკური დაავადებით გამოწვეული ფსიქიკური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F07 ტვინის დაზიანებით და დისფუნქციით, აგრეთვე ფიზიკური დაავადებით გამოწვეულ პიროვნულ და ბიჰევიორული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F09 დაუზუსტებელი ორგანული და სიმპტომატური ფსიქიკური აშლილობანი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ამბუოლატორიული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7302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F32 დეპრესიული ეპიზოდი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F31.3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ბიპოლარული აფექტური აშლილობა მიმდინარე ეპიზოდში მსუბუქი ან ზომიერი ან ზომიერი დეპრესიული ეპიზოდით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F31.4 ბიპოლარული აფექტური აშლილობა მიმდინარე ეპიზოდში მძიმე დეპრესიით, ფსიქოტური სიმპტომების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F31.5 ბიპოლარული აფექტური აშლილობა მიმდინარე ეპიზოდში მძიმე დეპრესიით, ფსიქოტური სიმპტომები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F33 რეკურენტული დეპრესიული აშლილობა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ამბუოლატორიული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7311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R45.8 დეპრესიული რაკტუსის კუპირება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ამბუოლატორიული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7485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F93 ემოციური აშლილობები ბავშვებში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ნოოტროპული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მდგომარეობის გაუმჯობესება.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7303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G40 ეპილეფსიის დროს განვითარებული დემენცია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F02.8 ეპილეფსიის დროს განვითარებული ფსიქიკური და ქცევითი აშლილობები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კრუნჩხვის საწინააღმდეგო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7305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30 მანიაკალური ეპიზოდი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31.1 ბიპოლარული აფექტური აშლილობა მიმდინარე ეპიზოდში მანიით, ფსიქოზური სიმპტომების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31.2 ბიპოლარული აფექტური აშლილობა მიმდინარე ეპიზოდში მანიით, ფსიქოზური სიმპტომებით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7487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80 მეტყველების სპეციფიური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81 სასკოლო ჩვევების განვითარებასთან დაკავშირებული სპეციფიური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82 მოტორული ფუნქციის განვითარების სპეციფიური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83 განვითარების შერეული სპეციფიური დარღვევები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84 განვითარების ზოგადი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88 ფსიქოლოგიური განვითარების სხვა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89 ფსიქოლოგიური განვითარების დაუზუსტებელი აშლილობანი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კრუნჩხვის საწინააღმდეგო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ნოოტროპული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მდგომარეობის გაუმჯობესება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7304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მწვავე შიზოფრენიის მსგავსი აშლილობანი (შიზოფრენიული რეაქცია)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მწვავე უპირატესად ბოდვითი ფსიქოზური აშლილობანი (ფსიქოგენური პარანოიდული ფსიქოზი)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F23.9 ხანმოკლე რეაქტიული ფსიქოზი, სხვანაირად დაუზუსტებელი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F32.3 რეაქტიული დეპრესიული ფსიქოზის ერთადერთი ეპიზოდი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F43.0 მწვავე სტრესული რეაქცია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VD 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7310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R44.8 მწვავე ჰალუცინატორულ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ბოდვითი მდგომარეობის კუპირება 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VD 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7486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F43.1 პოსტრამვული სტრესული აშლილობა (ბავშვთა და მოზარდთა ასაკის)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ნოოტროპული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ადრენერგიულ სისტემაზე მოქმედი საშუალებები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ადრენობლოკატორები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მდგომარეობის გაუმჯობესება.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7306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Z02.7 სამედიცინო ცნობის გაცემა (ინვალიდების)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7309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 45.1 ფსიქომოტორული აგზნების კუპირება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7307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F21 შიზოტიკური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F22 ხანგრძლივი ბოდვითი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 მწვავე და გარდამავალი (ტრანზიტული)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F24 ინდუცირებული ბოდვითი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F28 სხვა არაორგანული ფსიქოზური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F29 დაუზუსტებელი არაორგანული ფსიქოზი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7308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F20 შიზოფრენია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F25 შიზოაფექტური აშლილობანი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მყარი რემისია.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7484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F90 ჰიპერკინეზური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F91 ქცევის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F92 ქცევისა და ემოციების შერეული აშლილობები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F93 ემოციური აშლილობები ბავშვებში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F94 სოციალური ფუნქცინირების აშლილობა ბავშვთა და მოზარდთა ასაკში სპეციფიური დასაწყისით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F95 ტიკები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ნოოტროპული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მდგომარეობის გაუმჯობესება.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ფ/ნ დისკ. 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7488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F90 ჰიპერკინეზური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F91 ქცევის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F92 ქცევისა და ემოციების შერეული აშლილობები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F93 ემოციური აშლილობები ბავშვებში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F94 სოციალური ფუნქცინირების აშლილობა ბავშვთა და მოზარდთა ასაკში სპეციფიური დასაწყისით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F95 ტიკები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 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ნოოტროპული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მდგომარეობის გაუმჯობესება.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ფ/ნ კაბ.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4606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 03.2 გამოკვლეა, როცა ეჭვია ფსიქიკურ და ქცევით დარღვევებზე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ავადმყოფის გამოკვლევა დიაგნოზის დასადგენად და საჭიროების შემთხვევაში პირველადი დახმარება.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ფ/ნ კაბ.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4604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F00 დემენცია ალცჰაიმერის დაავადების დროს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F01 სისხლზარღვოვანი (ვასკულარული) დემენცია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F02 დემენცია სხვა თავშ მოყვანილი დაავადების დროს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F03 დაუზუსტებელი დემენცია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F04 ორგანული ამნეზიური სინდრომი, რომელიც არ არის გამოწვეული ალკოჰოლით ან სხვა ფსიქოტროპული ნივთიერებების მიღებით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F06 ტვინის დაზიანებით და დისფუნქციით, აგრეთვე სხვა ფიზიკური დაავადებით გამოწვეული ფსიქიკური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F07 ტვინის დაზიანებით და დისფუნქციით, აგრეთვე ფიზიკური დაავადებით გამოწვეულ პიროვნულ და ბიჰევიორული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F09 დაუზუსტებელი ორგანული და სიმპტომატური ფსიქიკური აშლილობანი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მკაცრი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ფ/ნ კაბ.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4602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F32 დეპრესიული ეპიზოდი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F31.3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ბიპოლარული აფექტური აშლილობა მიმდინარე ეპიზოდში მსუბუქი ან ზომიერი ან ზომიერი დეპრესიული ეპიზოდით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F31.4 ბიპოლარული აფექტური აშლილობა მიმდინარე ეპიზოდში მძიმე დეპრესიით, ფსიქოტური სიმპტომების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F31.5 ბიპოლარული აფექტური აშლილობა მიმდინარე ეპიზოდში მძიმე დეპრესიით, ფსიქოტური სიმპტომები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F33 რეკურენტული დეპრესიული აშლილობა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მკაცრი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ფ/ნ კაბ.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4605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G40 ეპილეფსიის დროს განვითარებული დემენცია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F02.8 ეპილეფსიის დროს განვითარებული ფსიქიკური და ქცევითი აშლილობები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კრუნჩხვის საწინააღმდეგო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მკაცრი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ფ/ნ კაბ.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4601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30 მანიაკალური ეპიზოდი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31.1 ბიპოლარული აფექტური აშლილობა მიმდინარე ეპიზოდში მანიით, ფსიქოზური სიმპტომების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31.2 ბიპოლარული აფექტური აშლილობა მიმდინარე ეპიზოდში მანიით, ფსიქოზური სიმპტომებით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მკაცრი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ფ/ნ კაბ.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4603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მწვავე შიზოფრენიის მსგავსი აშლილობანი (შიზოფრენიული რეაქცია)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F23.3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მწვავე უპირატესად ბოდვითი ფსიქოზური აშლილობანი (ფსიქოგენური პარანოიდული ფსიქოზი)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F23.9 ხანმოკლე რეაქტიული ფსიქოზი, სხვანაირად დაუზუსტებელი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F32.3 რეაქტიული დეპრესიული ფსიქოზის ერთადერთი ეპიზოდი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F43.0 მწვავე სტრესული რეაქცია (ფსიქოგენური პარანოიდული ფსიქოზი)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ფ/ნ კაბ.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4840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Z02.7 სამედიცინო ცნობის გაცემა (ინვალიდობის)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ჯანმრთელობის მდგომარეობის დადგენა.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ფ/ნ კაბ.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4607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F21 შიზოტიკური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F22 ხანგრძლივი ბოდვითი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 მწვავე და გარდამავალი (ტრანზიტული)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F24 ინდუცირებული ბოდვითი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F28 სხვა არაორგანული ფსიქოზური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F29 დაუზუსტებელი არაორგანული ფსიქოზი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ამბ.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ფ/ნ კაბ.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4600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F20 შიზოფრენია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F25 შიზოაფექტური აშლილობანი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საშუალებენი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არამყარი რემისია. ინვალიდობა.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14.2 ბავშვთა სტაციონარი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9"/>
        <w:gridCol w:w="1007"/>
        <w:gridCol w:w="559"/>
        <w:gridCol w:w="7593"/>
        <w:gridCol w:w="411"/>
        <w:gridCol w:w="1271"/>
        <w:gridCol w:w="1170"/>
      </w:tblGrid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ბავშვთა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474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F84 განვითარების ზოგადი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F91ქცევის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F92 ქცევისა და ემოციების შერეული აშლილობები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F93 ემოციური აშლილობები ბავშვებში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კრუნჩხვის საწინააღმდეგო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ბავშვთა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476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F32 დეპრესიული ეპიზოდი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F31.3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ბიპოლარული აფექტური აშლილობა მიმდინარე ეპიზოდში მსუბუქი ან ზომიერი ან ზომიერი დეპრესიული ეპიზოდით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F31.4 ბიპოლარული აფექტური აშლილობა მიმდინარე ეპიზოდში მძიმე დეპრესიით, ფსიქოტური სიმპტომების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F33 რეკურენტული დეპრესიული აშლილობა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კრუნჩხვის საწინააღმდეგო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ბავშვთა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475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30 მანიაკალური ეპიზოდი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31.1 ბიპოლარული აფექტური აშლილობა მიმდინარე ეპიზოდში მანიით, ფსიქოზური სიმპტომების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 31.2 ბიპოლარული აფექტური აშლილობა მიმდინარე ეპიზოდში მანიით, ფსიქოზური სიმპტომებით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კრუნჩხვის საწინააღმდეგო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ბავშვთა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479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F70 მსუბუქი გონებრივი ჩამორჩენილობა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F71 საშუალო ანდა გამოხატული გონებრივი ჩამორჩენილობა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F72 მძიმე გონებრივი ჩამორჩენილობა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F73 ღრმა გონებრივი ჩამორჩენილობა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F78 სხვა გონებრივი ჩამორჩენილობა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F79 დაუზუსტებელი გონებრივი ჩამორჩენილობა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ბავშვთა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477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120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მწვავე შიზოფრენიის მსგავსი აშლილობანი (შიზოფრენიული რეაქცია)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მწვავე უპირატესად ბოდვითი ფსიქოზური აშლილობანი (ფსიქოგენური პარანოიდული ფსიქოზი)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F23.9 ხანმოკლე რეაქტიული ფსიქოზი, სხვანაირად დაუზუსტებელი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F32.3 რეაქტიული დეპრესიული ფსიქოზის ერთადერთი ეპიზოდი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F43.0 მწვავე სტრესული რეაქცია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ბავშვთა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472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F04 ორგანული ამნეზიური სინდრომი, რომელიც არ არის გამოწვეული ალკოჰოლით ან სხვა ფსიქოტროპული ნივთიერებების მიღებით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F06 ტვინის დაზიანებით და დისფუნქციით, აგრეთვე სხვა ფიზიკური დაავადებით გამოწვეული ფსიქიკური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F07 ტვინის დაზიანებით და დისფუნქციით, აგრეთვე ფიზიკური დაავადებით გამოწვეულ პიროვნულ და ბიჰევიორული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F09 დაუზუსტებელი ორგანული და სიმპტომატური ფსიქიკური აშლილობანი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ბავშვთა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471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150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F20 შიზოფრენია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F21 შიზოტიკური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F22 ხანგრძლივი ბოდვითი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 მწვავე და გარდამავალი (ტრანზიტული)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F24 ინდუცირებული ბოდვითი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F28 სხვა არაორგანული ფსიქოზური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F29 დაუზუსტებელი არაორგანული ფსიქოზი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არამყარი რემისია. ინვალიდობა.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lastRenderedPageBreak/>
        <w:t>14.3. მოზრდილთა სტაციონარი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9"/>
        <w:gridCol w:w="1007"/>
        <w:gridCol w:w="559"/>
        <w:gridCol w:w="7593"/>
        <w:gridCol w:w="411"/>
        <w:gridCol w:w="1271"/>
        <w:gridCol w:w="1170"/>
      </w:tblGrid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მოზრდილთა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460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30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F00 დემენცია ალცჰაიმერის დაავადების დროს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F01 სისხლზარღვოვანი (ვასკულარული) დემენცია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F02 დემენცია სხვა თავშ მოყვანილი დაავადების დროს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F03 დაუზუსტებელი დემენცია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F04 ორგანული ამნეზიური სინდრომი, რომელიც არ არის გამოწვეული ალკოჰოლით ან სხვა ფსიქოტროპული ნივთიერებების მიღებით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F06 ტვინის დაზიანებით და დისფუნქციით, აგრეთვე სხვა ფიზიკური დაავადებით გამოწვეული ფსიქიკური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F07 ტვინის დაზიანებით და დისფუნქციით, აგრეთვე ფიზიკური დაავადებით გამოწვეულ პიროვნულ და ბიჰევიორული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F09 დაუზუსტებელი ორგანული და სიმპტომატური ფსიქიკური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მოზრდილთა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459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150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F00 დემენცია ალცჰაიმერის დაავადების დროს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F01 სისხლზარღვოვანი (ვასკულარული) დემენცია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F02 დემენცია სხვა თავშ მოყვანილი დაავადების დროს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F03 დაუზუსტებელი დემენცია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F04 ორგანული ამნეზიური სინდრომი, რომელიც არ არის გამოწვეული ალკოჰოლით ან სხვა ფსიქოტროპული ნივთიერებების მიღებით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F06 ტვინის დაზიანებით და დისფუნქციით, აგრეთვე სხვა ფიზიკური დაავადებით გამოწვეული ფსიქიკური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F07 ტვინის დაზიანებით და დისფუნქციით, აგრეთვე ფიზიკური დაავადებით გამოწვეულ პიროვნულ და ბიჰევიორული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F09 დაუზუსტებელი ორგანული და სიმპტომატური ფსიქიკური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F71 საშუალო ანდა გამოხატული გონებრივი ჩამორჩენილობა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F72 მძიმე გონებრივი ჩამორჩენილობა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F73 ღრმა გონებრივი ჩამორჩენილობა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F78 სხვა გონებრივი ჩამორჩენილობა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F79 დაუზუსტებელი გონებრივი ჩამორჩენილობა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მოზრდილთა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4839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365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G40 ეპილეფსიის დროს განვითარებული დემენცია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F02.8 ეპილეფსიის დროს განვითარებული ფსიქიკური და ქცევითი აშლილობები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კრუნჩხვის საწინააღმდეგო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მოზრდილთა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701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F30 მანიაკალური ეპიზოდი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F31 ბიპოლარული ეფექტური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F32 დეპრესიული ეპიზოდი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F33 რეკურენტული დეპრესიული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F38 სხვა ეფექტური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F39 დაუზუსტებელი აფექტური აშლილობა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კრუნჩხვის საწინააღმდეგო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მოზრდილთა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703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მწვავე შიზოფრენიის მსგავსი აშლილობანი (შიზოფრენიული რეაქცია)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მწვავე უპირატესად ბოდვითი ფსიქოზური აშლილობანი (ფსიქოგენური პარანოიდული ფსიქოზი)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F23.9 ხანმოკლე რეაქტიული ფსიქოზი, სხვანაირად დაუზუსტებელი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F32.3 რეაქტიული დეპრესიული ფსიქოზის ერთადერთი ეპიზოდი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F43.0 მწვავე სტრესული რეაქცია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ფსიქიატრია მოზრდილთა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478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F43.1 პოსტრამვული სტრესული აშლილობა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კრუნჩხვის საწინააღმდეგო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მოზრდილთა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692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F25 შიზოაფექტური აშლილობანი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მოზრდილთა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693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150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F21 შიზოტიკური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F22 ხანგრძლივი ბოდვითი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F23 მწვავე და გარდამავალი (ტრანზიტული) აშლილობანი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F24 ინდუცირებული ბოდვითი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F28 სხვა არაორგანული ფსიქოზური აშლილობა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F29 დაუზუსტებელი არაორგანული ფსიქოზი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მოზრდილთა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4338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365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F20 შიზოფრენია (ქრონიკული)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მოზრდილთა სტაც.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470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F06.02 შიზოფრენიის მაგვარი ფსიქოზი ეპილეფსიის დროს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F06.08 თავის ტვინის დაზიანებით და სხვა დისფუნქციით, აგრეთვე ფიზიკური დაავადებებით გამოწვეული სხვა სპეციფიური ფსიქიკური აშლილობები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A180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ელექტროენცეფალოგრაფია (ეეგ)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საძილე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კრუნძხვის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სტაც.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ფ/ნ დისკ.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7933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II-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 45.1 მოუსვენრობა და შფოთვა (ფსიქომოტორული აგზნების კუპირება)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 (დღის სტაციონარი)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სტაც.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ფ/ნ დისკ.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7934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15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II-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R 44.8 სხვა და დაუზუსტებელი სიმპტომები და ნიშნები, რომლებიც ეხება ზოგად მგრძნობელობას და აღქმას (მწვავე ჰალუცინატორულ-ბოდვით მდგომარ. კუპირება)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 (დღის სტაციონარი)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პარკისონიზმის საწინააღმდეგო საშუალებანი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ფსიქიატრია სტაც.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ფ/ნ დისკ.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7935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15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II- 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 45.8 სხვა სიმპტომები და ნიშნები, რომლებიც მოიცავს ემოციურ მდგომარეობას (დეპრესიული რაპტუსის კუპირება)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 (დღის სტაციონარი)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ანტიდეპრესანტები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14.4. ზედდებული სტანდარტები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9"/>
        <w:gridCol w:w="1007"/>
        <w:gridCol w:w="559"/>
        <w:gridCol w:w="7593"/>
        <w:gridCol w:w="411"/>
        <w:gridCol w:w="1271"/>
        <w:gridCol w:w="1170"/>
      </w:tblGrid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 (ზედდებული სტანდ)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7394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დადასტურებ.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 ბაქტერიოლოგიურად და ჰისტოლოგიურად დაუზუსტებელი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 (I კატეგორია, ინტენსიური ფაზა)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A29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ჰეპატოპროტექტორები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ტუბერკულოზი </w:t>
            </w: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(ზედდებული სტანდ)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7395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120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დადასტურებ.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 ბაქტერიოლოგიურად და ჰისტოლოგიურად დაუზუსტებელი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 (I კატეგორია, გაგრძელების ფაზა)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 (ზედდებული სტანდ)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7396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დადასტურებ.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 ბაქტერიოლოგიურად და ჰისტოლოგიურად დაუზუსტებელი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 (I I კატეგორია, ინტენსიური ფაზა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რეზიდივი, შეწყვეტილი და უშედეგო მკურნ.)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A29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ტრანსამინაზების განსაზღვრა სისხლის შრატში (ასტ. აღტ)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ჰეპატოპროტექტორები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ამინოგლიკოზიდები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 (ზედდებული სტანდ)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7397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150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A15 რესპირატორული ტუბერკულოზი ბაქტერიოლოგიურად და ჰისტოლოგიურად დადასტურებ.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 ბაქტერიოლოგიურად და ჰისტოლოგიურად დაუზუსტებელი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 (I I კატეგორია, გაგრძელების ფაზა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რეზიდივი, შეწყვეტილი და უშედეგო მკურნ.)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ტუბერკულოზი (ზედდებული სტანდ)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7398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დადასტურებ.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 ბაქტერიოლოგიურად და ჰისტოლოგიურად დაუზუსტებელი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 (I I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ინტენსიური ფაზა)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A29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ტრანსამინაზების განსაზღვრა სისხლის შრატში (ასტ. აღტ)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ჰეპატოპროტექტორები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 (ზედდებული სტანდ)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7399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120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დადასტურებ.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 ბაქტერიოლოგიურად და ჰისტოლოგიურად დაუზუსტებელი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 (I I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გაგრძელების ფაზა)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საწინააღმდეგო საშუალებები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15. ფთიზიატრია</w:t>
      </w:r>
    </w:p>
    <w:p w:rsidR="00D42106" w:rsidRPr="00E50BCA" w:rsidRDefault="00D42106" w:rsidP="00D42106">
      <w:pPr>
        <w:spacing w:beforeLines="20" w:before="48" w:afterLines="20" w:after="48" w:line="360" w:lineRule="auto"/>
        <w:jc w:val="center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15.1. დიაგნოსტიკა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9"/>
        <w:gridCol w:w="1007"/>
        <w:gridCol w:w="559"/>
        <w:gridCol w:w="7593"/>
        <w:gridCol w:w="411"/>
        <w:gridCol w:w="1271"/>
        <w:gridCol w:w="1170"/>
      </w:tblGrid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სტანდარტი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10613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Z03.0 გამოკვლევა, როცა ეჭვია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ტუბერკულოზზე ეჭვმიტანილის გამოკვლევა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ცენტრალური ეროვნული მიკრობაქტეროლოგიური ლაბორატორია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A1130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სლაიდის საკონტროლო მიკროსკოპია მგბ-ზე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მასალის კულტურული გამოკვლევა მიკრობაქტერიებზე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სტანდარტი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10614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Z03.0 გამოკვლევა, როცა ეჭვია ტუბერკულოზზე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ტუბერკულოზზე ეჭვმიტანილის გამოკვლევა მგბ (-)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ცენტრალური ეროვნული მიკრობაქტეროლოგიური ლაბორატორია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A1131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მასალის კულტურული გამოკვლევა მიკრობაქტერიებზე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98</w:t>
            </w:r>
          </w:p>
        </w:tc>
        <w:tc>
          <w:tcPr>
            <w:tcW w:w="10445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 რემისია. არამყარი რემისია. ინვალიდობა.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სტანდარტი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10615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Z03.0 გამოკვლევა, როცა ეჭვია ტუბერკულოზზე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ტუბერკულოზზე ეჭვმიტანილის გამოკვლევა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ცენტრალური ეროვნული მიკრობაქტეროლოგიური ლაბორატორია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A1132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მგბ-ზე (3 პრეპატრატი)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სტანდარტი</w:t>
            </w:r>
          </w:p>
        </w:tc>
        <w:tc>
          <w:tcPr>
            <w:tcW w:w="856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10612</w:t>
            </w:r>
          </w:p>
        </w:tc>
        <w:tc>
          <w:tcPr>
            <w:tcW w:w="24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დაუზუსტებელი ბაქტერიოლოგიურად და ჰისტოლოგიურად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ტუბერკულოზი, ახალი/წარსულში ნამკ. შემთხვევა, მგბ(+) დამატებითი ინტენსიური ფაზის შემდეგ, მიკრობაქტერიების მგრძნობელობის განსაზღვრა I რიგის ტუბ. პრეპარატების მიმართ, ცენტრალური ეროვნული მიკრობაქტერიოლოგიური ლაბორატორია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3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A1129</w:t>
            </w:r>
          </w:p>
        </w:tc>
        <w:tc>
          <w:tcPr>
            <w:tcW w:w="759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მიკრობაქტერიების მგრძნობელობის განსაზღვრა (HRES)</w:t>
            </w:r>
          </w:p>
        </w:tc>
        <w:tc>
          <w:tcPr>
            <w:tcW w:w="168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7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15.2. პირველადი დახმარება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8"/>
        <w:gridCol w:w="1006"/>
        <w:gridCol w:w="559"/>
        <w:gridCol w:w="4147"/>
        <w:gridCol w:w="10"/>
        <w:gridCol w:w="1700"/>
        <w:gridCol w:w="28"/>
        <w:gridCol w:w="1705"/>
        <w:gridCol w:w="411"/>
        <w:gridCol w:w="916"/>
        <w:gridCol w:w="1530"/>
      </w:tblGrid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პირველადი დახმარება</w:t>
            </w:r>
          </w:p>
        </w:tc>
        <w:tc>
          <w:tcPr>
            <w:tcW w:w="856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10101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4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1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1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დაუზუსტებელი ბაქტერიოლოგიურად და ჰისტოლოგიურად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1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საკონტაქტო პნვემოთორაქსი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პრიექცია)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A494</w:t>
            </w:r>
          </w:p>
        </w:tc>
        <w:tc>
          <w:tcPr>
            <w:tcW w:w="759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გუნქცუა ჰაერის (სითხის) გამოშვებით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A976</w:t>
            </w:r>
          </w:p>
        </w:tc>
        <w:tc>
          <w:tcPr>
            <w:tcW w:w="759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ღრუს დრენირება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gridSpan w:val="2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gridSpan w:val="2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 ლ (8კგ)</w:t>
            </w: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ბალონი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0.5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M12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პრომეთაზინი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50,0მგ/2მლ</w:t>
            </w: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 მლ)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 413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ბარალგინი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5მლ</w:t>
            </w: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პირველადი დახმარება</w:t>
            </w:r>
          </w:p>
        </w:tc>
        <w:tc>
          <w:tcPr>
            <w:tcW w:w="856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10102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4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1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1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R04.8 ფილტვებიდან სისხლდენა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1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ფილტვებიდან სისხლდენა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A42</w:t>
            </w:r>
          </w:p>
        </w:tc>
        <w:tc>
          <w:tcPr>
            <w:tcW w:w="759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A43</w:t>
            </w:r>
          </w:p>
        </w:tc>
        <w:tc>
          <w:tcPr>
            <w:tcW w:w="759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შედედების დრ. განსაზღ.+სისხლდენის დრ. განსაზღვრა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590" w:type="dxa"/>
            <w:gridSpan w:val="5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gridSpan w:val="2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gridSpan w:val="2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ატროპინი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 მგ/1მლ</w:t>
            </w: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M66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ამპიცილინი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 მგ</w:t>
            </w: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M286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ჰიპერტონული ხსნარი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საინექციო წყალი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 ml</w:t>
            </w: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M344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გადასხმის სისტემა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(5მლ)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M404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ფიტომენადიონი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1%-1.0მლ</w:t>
            </w: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M405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ამინოკაპრონის მჟავა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5%-100 მლ</w:t>
            </w: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M406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ეტამზილატი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2,5%-1.0</w:t>
            </w: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M563</w:t>
            </w:r>
          </w:p>
        </w:tc>
        <w:tc>
          <w:tcPr>
            <w:tcW w:w="415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ქაფური</w:t>
            </w:r>
          </w:p>
        </w:tc>
        <w:tc>
          <w:tcPr>
            <w:tcW w:w="17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20% მლ</w:t>
            </w:r>
          </w:p>
        </w:tc>
        <w:tc>
          <w:tcPr>
            <w:tcW w:w="17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15.3. ბავშვთა ტუბერკულოზი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8"/>
        <w:gridCol w:w="1006"/>
        <w:gridCol w:w="559"/>
        <w:gridCol w:w="4147"/>
        <w:gridCol w:w="1710"/>
        <w:gridCol w:w="1733"/>
        <w:gridCol w:w="411"/>
        <w:gridCol w:w="916"/>
        <w:gridCol w:w="1530"/>
      </w:tblGrid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ბავშვთა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10201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I-II-III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Z03.0 გამოკვლევა, როცა ეჭვია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ტუბერკულოზზე ეჭვმიტანილი ბავშვის პირველადი გამოკვლევა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A304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მანტუს რეაქ. (ალერგიული სინჯები)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ბავშვთა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10202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4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Z03.0 გამოკვლევა, როცა ეჭვია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პირველადი ტუბერკულოზის სადიაგნოსტიკო გამოკვლევა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ღრუდან მიღ. სითხის კლინიკური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A158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ბუნებრივი მასალის ბაქტერ. გამოკვ. /სპეც ნიად. დათესვა/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A304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მანტუს რეაქ. (ალერგიული სინჯები)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ბიოფსიური მასალის პათომორფოლოგია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დიაგნოსტიკური (სამკურნალო) ფუნქცია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ენდოსკოპიური ბიოფსია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ბრონქოსკოპია ზოგადი ნარკოზით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ბავშვთა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10210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5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Z03.0 გამოკვლევა, როცა ეჭვია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ტუბერკულოზური მენინგიტის სადიაგნოსტიკო გამოკვლევა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 / თ.ზ.ტ. სითხეში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 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თავის ქალას რენტგენოგრაფია (სახის ქალა) (ორი პროექც)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A304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მანტუს რეაქ. (ალერგიული სინჯები)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A460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ოფთალმოსკოპია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ანაბეჭდისა და ნაცხის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ლუმბალური ფუნქცია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საკვ. მასალაში ტუბ.მიკობაქტერ.დნმ-ს განსაზ. PCR მეთ-დით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დიაზეპამი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 მგ/2მლ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 ლ (8კგ)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პარაცეტამოლი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30მგ/მლ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ფენობარბიტალი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M77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ცეფოტაქსიმი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M153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ჰეპარინი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5000 IU/ml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M210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ფუროსემიდი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20მგ/მლ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M211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მანიტოლი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10%საინ. ხსნარი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M228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ჰიდროკორტიზონი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 მგ/2მლ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კალიუმის ქლორიდის საინექციო სხნარი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10 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 ქლორ საინ.ხს.0,9% იზოტონური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154mmol/1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გადასხმის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კალციუმის გლუკონატი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M382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ანალგინი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50%/2მლ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ბარალგინი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M512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პერიფერიული ვენური კათეტერი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ცალი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M528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რეპოლიგლუკინი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M529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რინგერის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დიმედროლი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1%1მგ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M551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კორდიამინი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M552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კოკარბოქსილაზა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50მგ/3მლ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M556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ნატრიუმის ოქსიბუტირატი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20% 10მლ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M573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ქლორალჰიდრატი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2% 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ბავშვთა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10203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დაუზუსტებელი ბაქტერიოლოგიურად და ჰისტოლოგიურად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 სხვა ორგანოების ტუბერკულოზი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 მილიარული ტუბეკულოზი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ფილტვისა და ფილტვგარეშე ტუბერკულოზი, ახალი 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I კატეგორია (ინტენსიური ფაზა)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 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ბრონქოსკოპია ზოგადი ნარკოზით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 ქლორ საინ.ხს.0,9% იზოტონური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154mmol/1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M560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სუპრასტინი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0.025მგ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M570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ვერცხლის ნიტრატი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34% 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M572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სალუზიდი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ბავშვთა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10204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30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დაუზუსტებელი ბაქტერიოლოგიურად და ჰისტოლოგიურად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 სხვა ორგანოების ტუბერკულოზი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 მილიარული ტუბეკულოზი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ფილტვისა და ფილტვგარეშე ტუბერკულოზი, ახალი 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I კატეგორია (დამატებითი ინტენსიური ფაზა)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 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ბავშვთა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10206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 დაუზუსტებელი ბაქტერიოლოგიურად და ჰისტოლოგიურად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 სხვა ორგანოების ტუბერკულოზი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 მილიარული ტუბეკულოზი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ფილტვისა და ფილტვგარეშე ტუბერკულოზი, ახალი 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I კატეგორია (ინტენსიური ფაზა)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ბავშვთა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10207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120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 დაუზუსტებელი ბაქტერიოლოგიურად და ჰისტოლოგიურად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 სხვა ორგანოების ტუბერკულოზი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 მილიარული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ფილტვისა და ფილტვგარეშე ტუბერკულოზი, ახალი 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I ან III კატეგორია (გაგრძელების ფაზა)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ბავშვთა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10208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 დაუზუსტებელი ბაქტერიოლოგიურად და ჰისტოლოგიურად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 სხვა ორგანოების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ფილტვისა და ფილტვგარეშე ტუბერკულოზი, ახალი 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III კატეგორია (ინტენსიური ფაზა)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ბავშვთა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10213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180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Z20.1 ტუბერკულოზთან კონტაქტი და ექსპოზიცია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რისკის ჯგუფისა და მგბ(+) პირებთან კონტაქტში მყოფი ბავშვების ქიმიოპროფილაქტიკა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A304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მანტუს რეაქ. (ალერგიული სინჯები)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540.0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540.0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ბავშვთა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10211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120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 I- I I I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A17.0 ტუბერკულოზის მენინგიტი (G01*)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A17.8 ნერვული სისტემის სხვა ტუბერკულოზი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მენინგოენცეფალიტი (G05.0*)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 მენინგიტი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I კატეგორია (ინტენსიური ფაზა)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ბილირუბინისა და მისი ფრაქციების განსაზ.სისხლში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თავის ქალას რენტგენოგრაფია (სახის ქალა) (ორი პროექც)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A334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A460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ოფთალმოსკოპია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ანაბეჭდისა და ნაცხის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ლუმბალური ფუნქცია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საკვ. მასალაში ტუბ.მიკობაქტერ.დნმ-ს განსაზ. PCR მეთ-დით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დიაზეპამი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10mg/2ml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rPr>
                <w:lang w:val="en-US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 ლ (8კგ)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ბალონი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პარაცეტამოლი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30მგ/მლ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კარბამაზეკინი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ფენობარბიტალი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M77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ცეფოტაქსიმი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M153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ჰეპარინი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5000 IU/მლ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ფუროსემიდი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 210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ფუროსემიდი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20mg/ml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M211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მანიტოლი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10%საინ. ხსნარი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M218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მეტოკლოპრამიდი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M219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მეტოკლოპრამიდი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10მგ/2მლ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M228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ჰიდროკორტიზონი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 მგ/2მლ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170.0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M340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ასკორბინის მჟავა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5% 1ml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კალციუმის გლუკონატი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კალიუმის ქლორიდი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ფხვნილი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M382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ანალგინი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50%/2მლ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ინსულინი ხანმოკლე მოქმედების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150IU/10ml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პენფილი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პირაცეტამი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M512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პერიფერიული ვენური კათეტერი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ცალი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M528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რეპოლიგლუკინი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543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დიმედროლი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1% 1mg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5მლ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კვინტონი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M558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სერმიონი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M560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სუპრასტინი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0.025მგ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M573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ქლორალჰიდრატი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2% 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  <w:lang w:val="en-US"/>
        </w:rPr>
        <w:t xml:space="preserve">15.4. </w:t>
      </w:r>
      <w:r w:rsidRPr="00E50BCA">
        <w:rPr>
          <w:rFonts w:ascii="Sylfaen" w:hAnsi="Sylfaen"/>
          <w:sz w:val="24"/>
          <w:szCs w:val="24"/>
        </w:rPr>
        <w:t>ტუბერკულოზის ოპერაციული მკურნალობა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8"/>
        <w:gridCol w:w="1006"/>
        <w:gridCol w:w="559"/>
        <w:gridCol w:w="4147"/>
        <w:gridCol w:w="1710"/>
        <w:gridCol w:w="1733"/>
        <w:gridCol w:w="411"/>
        <w:gridCol w:w="916"/>
        <w:gridCol w:w="1530"/>
      </w:tblGrid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ტუბერკულოზის ოპერაციული მკურნ.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10302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 I I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დაუზუსტებელი ბაქტერიოლოგიურად და ჰისტოლოგიურად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Z51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.4 </w:t>
            </w:r>
            <w:r w:rsidRPr="00E50BCA">
              <w:rPr>
                <w:rFonts w:ascii="Sylfaen" w:hAnsi="Sylfaen"/>
                <w:sz w:val="24"/>
                <w:szCs w:val="24"/>
              </w:rPr>
              <w:t>მოსამზადებელი მოვლა შემდგომი მკურნალობისათვის, რომელიც არ არის შეტანილი სხვა კლასიფიკაციებში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ტუბერკულოზის ქირურგიული მკურნალობა, წინასაოპერაციო მომზადება (ზედდებული სტანდარტი)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MM2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სამკურნალო ფიზკულტურა</w:t>
            </w:r>
            <w:r w:rsidR="00F07BE8" w:rsidRPr="00F07BE8">
              <w:t xml:space="preserve"> – </w:t>
            </w:r>
            <w:r w:rsidRPr="00E50BCA">
              <w:t>ერთი წუთი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კოაგულოგრამა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თავის ქალას რენტგენოგრაფია (სახის ქალა) (ორი პროექც)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 ცირკ. სისხ. მოც. გამ. არაპ. მეთ.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A237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საერთო ცილისა და ცილის ფრაქც. განს. სისხლის შრატში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A334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A978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ფიბრონქოსკოპია (ტუბერკულოზის პროგრამისთვის)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MM23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ლაზეროთერაპია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MM26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პლაზმაფერეზი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M158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დექსტრანი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70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6% საინ.ხსნ.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ნატრიუმის ლაქტატის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გლუკოზა,საინექციო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ასკორბინის მჟავა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ოპერაციული მკურნ.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10303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30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 I I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დაუზუსტებელი ბაქტერიოლოგიურად და ჰისტოლოგიურად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ტუბერკულოზის ქირურგიული მკურნალობა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(პულმონექტომია, ფილტვის რეზექცია, თორაკოპლასტიკა, კავერნოტომია, კავერნოპლას.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81"/>
              <w:gridCol w:w="1312"/>
              <w:gridCol w:w="1769"/>
              <w:gridCol w:w="1151"/>
              <w:gridCol w:w="1394"/>
              <w:gridCol w:w="1428"/>
              <w:gridCol w:w="1687"/>
              <w:gridCol w:w="1520"/>
            </w:tblGrid>
            <w:tr w:rsidR="00D42106" w:rsidRPr="00E50BCA" w:rsidTr="00E50BCA">
              <w:trPr>
                <w:trHeight w:val="488"/>
              </w:trPr>
              <w:tc>
                <w:tcPr>
                  <w:tcW w:w="2281" w:type="dxa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ოპ.სირთ ჯგუფი</w:t>
                  </w:r>
                </w:p>
              </w:tc>
              <w:tc>
                <w:tcPr>
                  <w:tcW w:w="1312" w:type="dxa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ოპ.ხანგრ.</w:t>
                  </w:r>
                </w:p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(სთ).(წთ)</w:t>
                  </w:r>
                </w:p>
              </w:tc>
              <w:tc>
                <w:tcPr>
                  <w:tcW w:w="1769" w:type="dxa"/>
                  <w:vMerge w:val="restart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ქირურგი:</w:t>
                  </w:r>
                  <w:r w:rsidR="00F07BE8" w:rsidRPr="00F07BE8">
                    <w:rPr>
                      <w:rFonts w:ascii="Sylfaen" w:hAnsi="Sylfaen"/>
                      <w:sz w:val="24"/>
                      <w:szCs w:val="24"/>
                    </w:rPr>
                    <w:t xml:space="preserve">     </w:t>
                  </w: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1</w:t>
                  </w:r>
                </w:p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rPr>
                      <w:rFonts w:ascii="Sylfaen" w:hAnsi="Sylfaen"/>
                      <w:sz w:val="24"/>
                      <w:szCs w:val="24"/>
                    </w:rPr>
                  </w:pPr>
                </w:p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ასისტენტი:</w:t>
                  </w:r>
                  <w:r w:rsidR="00F07BE8" w:rsidRPr="00F07BE8">
                    <w:rPr>
                      <w:rFonts w:ascii="Sylfaen" w:hAnsi="Sylfaen"/>
                      <w:sz w:val="24"/>
                      <w:szCs w:val="24"/>
                    </w:rPr>
                    <w:t xml:space="preserve">   </w:t>
                  </w: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 xml:space="preserve"> 2</w:t>
                  </w:r>
                </w:p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rPr>
                      <w:rFonts w:ascii="Sylfaen" w:hAnsi="Sylfaen"/>
                      <w:sz w:val="24"/>
                      <w:szCs w:val="24"/>
                    </w:rPr>
                  </w:pPr>
                </w:p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მედდა:</w:t>
                  </w:r>
                  <w:r w:rsidR="00F07BE8" w:rsidRPr="00F07BE8">
                    <w:rPr>
                      <w:rFonts w:ascii="Sylfaen" w:hAnsi="Sylfaen"/>
                      <w:sz w:val="24"/>
                      <w:szCs w:val="24"/>
                    </w:rPr>
                    <w:t xml:space="preserve">       </w:t>
                  </w: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 xml:space="preserve"> 1</w:t>
                  </w:r>
                </w:p>
              </w:tc>
              <w:tc>
                <w:tcPr>
                  <w:tcW w:w="1151" w:type="dxa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წ.ს. მომზად</w:t>
                  </w:r>
                </w:p>
              </w:tc>
              <w:tc>
                <w:tcPr>
                  <w:tcW w:w="1394" w:type="dxa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ანესთეზია</w:t>
                  </w:r>
                </w:p>
              </w:tc>
              <w:tc>
                <w:tcPr>
                  <w:tcW w:w="1428" w:type="dxa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ინტ.თერაპ</w:t>
                  </w:r>
                </w:p>
              </w:tc>
              <w:tc>
                <w:tcPr>
                  <w:tcW w:w="1687" w:type="dxa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პ/ანესთეზია</w:t>
                  </w:r>
                </w:p>
              </w:tc>
              <w:tc>
                <w:tcPr>
                  <w:tcW w:w="1520" w:type="dxa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პ/ინტ.თერ.</w:t>
                  </w:r>
                </w:p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</w:p>
              </w:tc>
            </w:tr>
            <w:tr w:rsidR="00D42106" w:rsidRPr="00E50BCA" w:rsidTr="00E50BCA">
              <w:trPr>
                <w:trHeight w:val="773"/>
              </w:trPr>
              <w:tc>
                <w:tcPr>
                  <w:tcW w:w="2281" w:type="dxa"/>
                  <w:vAlign w:val="center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312" w:type="dxa"/>
                  <w:vAlign w:val="center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2.30</w:t>
                  </w:r>
                </w:p>
              </w:tc>
              <w:tc>
                <w:tcPr>
                  <w:tcW w:w="1769" w:type="dxa"/>
                  <w:vMerge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rPr>
                      <w:rFonts w:ascii="Sylfaen" w:hAnsi="Sylfaen"/>
                      <w:sz w:val="24"/>
                      <w:szCs w:val="24"/>
                    </w:rPr>
                  </w:pPr>
                </w:p>
              </w:tc>
              <w:tc>
                <w:tcPr>
                  <w:tcW w:w="1151" w:type="dxa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---------</w:t>
                  </w:r>
                </w:p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-------</w:t>
                  </w:r>
                </w:p>
              </w:tc>
              <w:tc>
                <w:tcPr>
                  <w:tcW w:w="1394" w:type="dxa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დანართ.2</w:t>
                  </w:r>
                </w:p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  <w:lang w:val="en-US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M-I</w:t>
                  </w:r>
                  <w:r w:rsidRPr="00E50BCA">
                    <w:rPr>
                      <w:rFonts w:ascii="Sylfaen" w:hAnsi="Sylfaen"/>
                      <w:sz w:val="24"/>
                      <w:szCs w:val="24"/>
                      <w:lang w:val="en-US"/>
                    </w:rPr>
                    <w:t>V</w:t>
                  </w:r>
                </w:p>
              </w:tc>
              <w:tc>
                <w:tcPr>
                  <w:tcW w:w="1428" w:type="dxa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-------</w:t>
                  </w:r>
                </w:p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  <w:lang w:val="en-US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  <w:lang w:val="en-US"/>
                    </w:rPr>
                    <w:t>-------</w:t>
                  </w:r>
                </w:p>
              </w:tc>
              <w:tc>
                <w:tcPr>
                  <w:tcW w:w="1687" w:type="dxa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----------</w:t>
                  </w:r>
                </w:p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-------</w:t>
                  </w:r>
                </w:p>
              </w:tc>
              <w:tc>
                <w:tcPr>
                  <w:tcW w:w="1520" w:type="dxa"/>
                </w:tcPr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----------</w:t>
                  </w:r>
                </w:p>
                <w:p w:rsidR="00D42106" w:rsidRPr="00E50BCA" w:rsidRDefault="00D42106" w:rsidP="00E50BCA">
                  <w:pPr>
                    <w:spacing w:beforeLines="20" w:before="48" w:afterLines="20" w:after="48" w:line="360" w:lineRule="auto"/>
                    <w:jc w:val="center"/>
                    <w:rPr>
                      <w:rFonts w:ascii="Sylfaen" w:hAnsi="Sylfaen"/>
                      <w:sz w:val="24"/>
                      <w:szCs w:val="24"/>
                    </w:rPr>
                  </w:pPr>
                  <w:r w:rsidRPr="00E50BCA">
                    <w:rPr>
                      <w:rFonts w:ascii="Sylfaen" w:hAnsi="Sylfaen"/>
                      <w:sz w:val="24"/>
                      <w:szCs w:val="24"/>
                    </w:rPr>
                    <w:t>-------</w:t>
                  </w:r>
                </w:p>
              </w:tc>
            </w:tr>
          </w:tbl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A</w:t>
            </w:r>
            <w:r w:rsidRPr="00E50BCA">
              <w:rPr>
                <w:lang w:val="en-US"/>
              </w:rPr>
              <w:t>28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მჟავა-ტუტოვანი წონასწორობის განსაზღვრა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კოაგულოგრამა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 ცირკ. სისხ. მოც. გამ. არაპ. მეთ.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A531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ფილტვების სპეციფიკური ანთების პათომორფოლოგია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A978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ფიბრონქოსკოპია (ტუბერკულოზის პროგრამისთვის)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დიაზეპამი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10mg/2ml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 ლ (8კგ)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ბალონი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ლიდოკაინი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1%/1მლ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ატროპინი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1მგ/1მლ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პრომეთაზინი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50,0მგ/2მლ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30მგ/მლ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M77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ცეფოტაქსიმი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გენტამიცინი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80მგ/2მლ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M153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ჰეპარინი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5000 IU/ml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M158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დექსტრანი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70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6% საინ.ხსნ.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M182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დიგოქსინი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 მკგ/მლ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ქლორჰექსდინი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 ხსნარი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M297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ამინოფილინი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250მგ/10მლ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ნატრიუმის ლაქტატის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გლუკოზა,საინექციო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კალიუმის ქლორიდის საინექციო სხნარი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10 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 ქლორ საინ.ხს.0,9%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154mmol/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ბანდი სტერილური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X</w:t>
            </w: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ბანდი არასტერილური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X</w:t>
            </w: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დოლბანდი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1სმ.სიგრძე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50</w:t>
            </w:r>
            <w:r w:rsidRPr="00E50BCA">
              <w:rPr>
                <w:rFonts w:ascii="Sylfaen" w:hAnsi="Sylfaen"/>
                <w:sz w:val="24"/>
                <w:szCs w:val="24"/>
              </w:rPr>
              <w:t>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</w:t>
            </w:r>
            <w:r w:rsidRPr="00E50BCA">
              <w:rPr>
                <w:rFonts w:ascii="Sylfaen" w:hAnsi="Sylfaen"/>
                <w:sz w:val="24"/>
                <w:szCs w:val="24"/>
              </w:rPr>
              <w:t>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კათეტერი (ერთჯერადი)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M324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იოდი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5%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ასკორბინის მჟავა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25.0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კეტგუტის ძაფი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აბრეშუმის ძაფი 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M361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საინტუბაციო მილი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M369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ლეიკოპლასტირი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3</w:t>
            </w:r>
            <w:r w:rsidRPr="00E50BCA">
              <w:rPr>
                <w:lang w:val="en-US"/>
              </w:rPr>
              <w:t>X5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M372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პოლივილინის მილი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------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M377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ტანტალი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------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M384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კრიოპლაზა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200.0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ამინოკაპრონის მჟავა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5%-100 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ეტამზილატი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2,5%-1.0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ბარალგინი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427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ტრამალი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rPr>
                <w:lang w:val="en-US"/>
              </w:rPr>
              <w:t>M</w:t>
            </w:r>
            <w:r w:rsidRPr="00E50BCA">
              <w:t>429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პრომედოლი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100მგ/2მლ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M559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სულფოკამფოკაინი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10% 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8"/>
        <w:gridCol w:w="1006"/>
        <w:gridCol w:w="559"/>
        <w:gridCol w:w="128"/>
        <w:gridCol w:w="1312"/>
        <w:gridCol w:w="1769"/>
        <w:gridCol w:w="938"/>
        <w:gridCol w:w="213"/>
        <w:gridCol w:w="1394"/>
        <w:gridCol w:w="103"/>
        <w:gridCol w:w="1325"/>
        <w:gridCol w:w="408"/>
        <w:gridCol w:w="411"/>
        <w:gridCol w:w="868"/>
        <w:gridCol w:w="48"/>
        <w:gridCol w:w="1530"/>
      </w:tblGrid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ოპერაციული მკურნ.</w:t>
            </w:r>
          </w:p>
        </w:tc>
        <w:tc>
          <w:tcPr>
            <w:tcW w:w="8560" w:type="dxa"/>
            <w:gridSpan w:val="11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10304</w:t>
            </w:r>
          </w:p>
        </w:tc>
        <w:tc>
          <w:tcPr>
            <w:tcW w:w="244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5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6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 I I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A18 ტუბერკულოზური პერიფერიული ლიმფადენოპათია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პერიფერიული ლიმფური კვანძების ამოკვეთა</w:t>
            </w:r>
          </w:p>
        </w:tc>
      </w:tr>
      <w:tr w:rsidR="00D42106" w:rsidRPr="00E50BCA" w:rsidTr="00E50BCA">
        <w:trPr>
          <w:trHeight w:val="488"/>
        </w:trPr>
        <w:tc>
          <w:tcPr>
            <w:tcW w:w="2281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ოპ.სირთ ჯგუფი</w:t>
            </w:r>
          </w:p>
        </w:tc>
        <w:tc>
          <w:tcPr>
            <w:tcW w:w="131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ოპ.ხანგრ.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(სთ).(წთ)</w:t>
            </w:r>
          </w:p>
        </w:tc>
        <w:tc>
          <w:tcPr>
            <w:tcW w:w="1769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ქირურგი: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ასისტენტი: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1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მედდა: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1</w:t>
            </w:r>
          </w:p>
        </w:tc>
        <w:tc>
          <w:tcPr>
            <w:tcW w:w="115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157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2281" w:type="dxa"/>
            <w:gridSpan w:val="4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312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1.00</w:t>
            </w:r>
          </w:p>
        </w:tc>
        <w:tc>
          <w:tcPr>
            <w:tcW w:w="176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დანართ.2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M-I I I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57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9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9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pStyle w:val="sataurixml"/>
            </w:pPr>
            <w:r w:rsidRPr="00E50BCA">
              <w:t>კოაგულოგრამა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A176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A586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ლიმფური კვანძების არასიმსივ. პროცესების პათომორფ.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gridSpan w:val="4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gridSpan w:val="3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gridSpan w:val="2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gridSpan w:val="4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ლიდოკაინი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1%/1მლ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M66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ამპიცილინი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500გმ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M318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ბანდი არასტერილური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X</w:t>
            </w: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დოლბანდი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1სმ.სიგრძე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M324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იოდი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5%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M346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კეტგუტის ძაფი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აბრეშუმის ძაფი 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M353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(10 მლ)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M369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ლეიკოპლასტირი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3</w:t>
            </w:r>
            <w:r w:rsidRPr="00E50BCA">
              <w:rPr>
                <w:lang w:val="en-US"/>
              </w:rPr>
              <w:t>X5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M413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ბარალგინი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ოპერაციული მკურნ.</w:t>
            </w:r>
          </w:p>
        </w:tc>
        <w:tc>
          <w:tcPr>
            <w:tcW w:w="8560" w:type="dxa"/>
            <w:gridSpan w:val="11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10306</w:t>
            </w:r>
          </w:p>
        </w:tc>
        <w:tc>
          <w:tcPr>
            <w:tcW w:w="244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6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 I I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A18.1 შარდსასქესო სისტემის ტუბერკულოზი თირკმლის (ნ29.1*)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საშარდე გზების ტუბერკულოზის ქირურგიული მკურნალობა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(ნეფროურეთერექტომია, თირკმლის რეზექცია, შარდის ბუშტის რეზექცია)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(ზედდებული სტანდარტი)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ოპერაცია: (ნეფროურეთერექტომია, თირკმლის რეზექცია, შარდის ბუშტის რეზექცია)</w:t>
            </w:r>
          </w:p>
        </w:tc>
      </w:tr>
      <w:tr w:rsidR="00D42106" w:rsidRPr="00E50BCA" w:rsidTr="00E50BCA">
        <w:trPr>
          <w:trHeight w:val="488"/>
        </w:trPr>
        <w:tc>
          <w:tcPr>
            <w:tcW w:w="2281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ოპ.სირთ ჯგუფი</w:t>
            </w:r>
          </w:p>
        </w:tc>
        <w:tc>
          <w:tcPr>
            <w:tcW w:w="131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ოპ.ხანგრ.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(სთ).(წთ)</w:t>
            </w:r>
          </w:p>
        </w:tc>
        <w:tc>
          <w:tcPr>
            <w:tcW w:w="1769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ქირურგი: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ასისტენტი: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2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მედდა: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1</w:t>
            </w:r>
          </w:p>
        </w:tc>
        <w:tc>
          <w:tcPr>
            <w:tcW w:w="115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157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2281" w:type="dxa"/>
            <w:gridSpan w:val="4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312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2.50</w:t>
            </w:r>
          </w:p>
        </w:tc>
        <w:tc>
          <w:tcPr>
            <w:tcW w:w="176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დანართ.2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M-I I I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57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9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9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კრეატინინის განსაზღვრა სისხლის შრატში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A75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სპიროგრაფია გარეგანი სუნთქვის ფუნქციის გამოკვლევა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pStyle w:val="sataurixml"/>
            </w:pPr>
            <w:r w:rsidRPr="00E50BCA">
              <w:t>კოაგულოგრამა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A176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A555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თირკმ.არასიმს. და ანთებ. პროც. და ანომალ. პათმორფ.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gridSpan w:val="4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gridSpan w:val="3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gridSpan w:val="2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gridSpan w:val="4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 ლ (8კგ)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ბალონი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ლიდოკაინი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1%/1მლ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30მგ/მლ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M77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ცეფოტაქსიმი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 მგ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M81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გენტამიცინი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80მგ/2მლ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M153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ჰეპარინი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5000 IU/მლ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M158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დექსტრანი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70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6% საინ.ხსნ.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ქლორჰექსდინი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 ხსნარი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M210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ფუროსემიდი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20მგ/მლ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M211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მანიტოლი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10%საინ. ხსნარი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M308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ნატრიუმის ლაქტატის ხსნარი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გლუკოზა, საინექციო ხსნარი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M314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 ქლორ საინ.ხს.0,9%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154mmol/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ბანდი სტერილური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X</w:t>
            </w: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M318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ბანდი არასტერილური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X</w:t>
            </w: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დოლბანდი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1სმ.სიგრძე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M321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კათეტერი (ერთჯერადი)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M324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იოდი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5%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M344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M346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კეტგუტის ძაფი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აბრეშუმის ძაფი 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M353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(10 მლ)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M361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საინტუბაციო მილი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M369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ლეიკოპლასტირი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3</w:t>
            </w:r>
            <w:r w:rsidRPr="00E50BCA">
              <w:rPr>
                <w:lang w:val="en-US"/>
              </w:rPr>
              <w:t>X5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M372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პოლივილინის მილი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------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M405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ამინოკაპრონის მჟავა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5%-100 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427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ტრამალი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rPr>
                <w:lang w:val="en-US"/>
              </w:rPr>
              <w:t>M</w:t>
            </w:r>
            <w:r w:rsidRPr="00E50BCA">
              <w:t>429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პრომედოლი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100მგ/2მლ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M559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სულფოკამფოკაინი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10% 2მლ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ოპერაციული მკურნ.</w:t>
            </w:r>
          </w:p>
        </w:tc>
        <w:tc>
          <w:tcPr>
            <w:tcW w:w="8560" w:type="dxa"/>
            <w:gridSpan w:val="11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10307</w:t>
            </w:r>
          </w:p>
        </w:tc>
        <w:tc>
          <w:tcPr>
            <w:tcW w:w="244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6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 I I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A18.1 შარდსასქესო სისტემის ტუბერკულოზი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მამაკაცის სასქესო ორგანოების (N51.*)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მამაკაცის სასქესო ორგანოების ტუბერკულოზის ქირურგიული მკურნალობა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ოპერაცია: ორქოეპიდიდიმექტომია</w:t>
            </w:r>
          </w:p>
        </w:tc>
      </w:tr>
      <w:tr w:rsidR="00D42106" w:rsidRPr="00E50BCA" w:rsidTr="00E50BCA">
        <w:trPr>
          <w:trHeight w:val="488"/>
        </w:trPr>
        <w:tc>
          <w:tcPr>
            <w:tcW w:w="2281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ოპ.სირთ ჯგუფი</w:t>
            </w:r>
          </w:p>
        </w:tc>
        <w:tc>
          <w:tcPr>
            <w:tcW w:w="131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ოპ.ხანგრ.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(სთ).(წთ)</w:t>
            </w:r>
          </w:p>
        </w:tc>
        <w:tc>
          <w:tcPr>
            <w:tcW w:w="1769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ქირურგი: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ასისტენტი: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1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მედდა: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1</w:t>
            </w:r>
          </w:p>
        </w:tc>
        <w:tc>
          <w:tcPr>
            <w:tcW w:w="115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157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2281" w:type="dxa"/>
            <w:gridSpan w:val="4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312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1.50</w:t>
            </w:r>
          </w:p>
        </w:tc>
        <w:tc>
          <w:tcPr>
            <w:tcW w:w="176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დანართ.2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M-I I I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57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9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9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pStyle w:val="sataurixml"/>
            </w:pPr>
            <w:r w:rsidRPr="00E50BCA">
              <w:t>კოაგულოგრამა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A176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A562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სათესლ.არასიმს. და ანთებითი პროცესების პათომორფ.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gridSpan w:val="4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gridSpan w:val="3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gridSpan w:val="2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gridSpan w:val="4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ლიდოკაინი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1%/1მლ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M77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ცეფოტაქსიმი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 მგ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M81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გენტამიცინი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80მგ/2მლ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M318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ბანდი არასტერილური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X</w:t>
            </w: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დოლბანდი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1სმ.სიგრძე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M324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იოდი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5%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M346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კეტგუტის ძაფი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აბრეშუმის ძაფი 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M353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(10 მლ)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M369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ლეიკოპლასტირი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3</w:t>
            </w:r>
            <w:r w:rsidRPr="00E50BCA">
              <w:rPr>
                <w:lang w:val="en-US"/>
              </w:rPr>
              <w:t>X5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427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ტრამალი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8.0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ოპერაციული მკურნ.</w:t>
            </w:r>
          </w:p>
        </w:tc>
        <w:tc>
          <w:tcPr>
            <w:tcW w:w="8560" w:type="dxa"/>
            <w:gridSpan w:val="11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10305</w:t>
            </w:r>
          </w:p>
        </w:tc>
        <w:tc>
          <w:tcPr>
            <w:tcW w:w="244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6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 I I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A18.0 ძვლებისა და სახსრების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1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ძვალ-სახსრის ტუბერკულოზის აბსცედირებული ფორმების ქირურგიული მკურნალობა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(ზედდებული სტანდარტი)</w:t>
            </w:r>
          </w:p>
        </w:tc>
      </w:tr>
      <w:tr w:rsidR="00D42106" w:rsidRPr="00E50BCA" w:rsidTr="00E50BCA">
        <w:trPr>
          <w:trHeight w:val="488"/>
        </w:trPr>
        <w:tc>
          <w:tcPr>
            <w:tcW w:w="2281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ოპ.სირთ ჯგუფი</w:t>
            </w:r>
          </w:p>
        </w:tc>
        <w:tc>
          <w:tcPr>
            <w:tcW w:w="131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ოპ.ხანგრ.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(სთ).(წთ)</w:t>
            </w:r>
          </w:p>
        </w:tc>
        <w:tc>
          <w:tcPr>
            <w:tcW w:w="1769" w:type="dxa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ქირურგი: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ასისტენტი: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2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მედდა: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1</w:t>
            </w:r>
          </w:p>
        </w:tc>
        <w:tc>
          <w:tcPr>
            <w:tcW w:w="115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157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2281" w:type="dxa"/>
            <w:gridSpan w:val="4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312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2.50</w:t>
            </w:r>
          </w:p>
        </w:tc>
        <w:tc>
          <w:tcPr>
            <w:tcW w:w="1769" w:type="dxa"/>
            <w:vMerge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დანართ.2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M-I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V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-------</w:t>
            </w:r>
          </w:p>
        </w:tc>
        <w:tc>
          <w:tcPr>
            <w:tcW w:w="157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9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9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 17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59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ფისტულოგრაფია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A75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სპიროგრაფია გარეგანი სუნთქვის ფუნქციის გამოკვლევა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pStyle w:val="sataurixml"/>
            </w:pPr>
            <w:r w:rsidRPr="00E50BCA">
              <w:t>კოაგულოგრამა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A581</w:t>
            </w:r>
          </w:p>
        </w:tc>
        <w:tc>
          <w:tcPr>
            <w:tcW w:w="7590" w:type="dxa"/>
            <w:gridSpan w:val="9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ძვლების ანთებითი და დისტროფიული პროცეს. პათომორფ.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gridSpan w:val="4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gridSpan w:val="3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gridSpan w:val="2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gridSpan w:val="4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ლიდოკაინი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1%/1მლ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30მგ/მლ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ბენზილპენიცილინი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3,0 გ=5,0 მლნ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M81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გენტამიცინი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80მგ/2მლ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M158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დექსტრანი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70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6% საინ.ხსნ.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M205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ქლორჰექსდინი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 ხსნარი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გლუკოზა,საინექციო ხსნარი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0.05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M314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 ქლორ საინ.ხს.0,9%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154mmol/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M318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ბანდი არასტერილური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X</w:t>
            </w: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დოლბანდი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1სმ.სიგრძე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96%</w:t>
            </w:r>
          </w:p>
        </w:tc>
        <w:tc>
          <w:tcPr>
            <w:tcW w:w="1733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3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M324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იოდი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5%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M344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M346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კეტგუტის ძაფი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აბრეშუმის ძაფი 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M353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(10 მლ)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M361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საინტუბაციო მილი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M367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თაბაშირი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კგ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M369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ლეიკოპლასტირი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>3</w:t>
            </w:r>
            <w:r w:rsidRPr="00E50BCA">
              <w:rPr>
                <w:lang w:val="en-US"/>
              </w:rPr>
              <w:t>X5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M372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პოლივილინის მილი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------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M405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ამინოკაპრონის მჟავა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5%-100 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427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ტრამალი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rPr>
                <w:lang w:val="en-US"/>
              </w:rPr>
              <w:t>M</w:t>
            </w:r>
            <w:r w:rsidRPr="00E50BCA">
              <w:t>429</w:t>
            </w:r>
          </w:p>
        </w:tc>
        <w:tc>
          <w:tcPr>
            <w:tcW w:w="4147" w:type="dxa"/>
            <w:gridSpan w:val="4"/>
          </w:tcPr>
          <w:p w:rsidR="00D42106" w:rsidRPr="00E50BCA" w:rsidRDefault="00D42106" w:rsidP="00E50BCA">
            <w:pPr>
              <w:pStyle w:val="sataurixml"/>
            </w:pPr>
            <w:r w:rsidRPr="00E50BCA">
              <w:t>პრომედოლი</w:t>
            </w:r>
          </w:p>
        </w:tc>
        <w:tc>
          <w:tcPr>
            <w:tcW w:w="171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100მგ/2მლ</w:t>
            </w:r>
          </w:p>
        </w:tc>
        <w:tc>
          <w:tcPr>
            <w:tcW w:w="1733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5.0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15.5. ფილტვის ტუბერკულოზი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8"/>
        <w:gridCol w:w="1006"/>
        <w:gridCol w:w="559"/>
        <w:gridCol w:w="4147"/>
        <w:gridCol w:w="1710"/>
        <w:gridCol w:w="1733"/>
        <w:gridCol w:w="411"/>
        <w:gridCol w:w="916"/>
        <w:gridCol w:w="1530"/>
      </w:tblGrid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10401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  <w:lang w:val="en-US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Z</w:t>
            </w:r>
            <w:r w:rsidRPr="00E50BCA">
              <w:rPr>
                <w:rFonts w:ascii="Sylfaen" w:hAnsi="Sylfaen"/>
                <w:sz w:val="24"/>
                <w:szCs w:val="24"/>
              </w:rPr>
              <w:t>17.0 გამოკვლევა, როცა ეწვია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ტუბერკულოზზე ეჭვმიტანილის გამოკვლევა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(ტუბ. დაწესებულებათა თანამშრომელთათვის)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( 3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A334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A460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ოფთალმოსკოპია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ანაბეჭდისა და ნაცხის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10402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  <w:lang w:val="en-US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Z</w:t>
            </w:r>
            <w:r w:rsidRPr="00E50BCA">
              <w:rPr>
                <w:rFonts w:ascii="Sylfaen" w:hAnsi="Sylfaen"/>
                <w:sz w:val="24"/>
                <w:szCs w:val="24"/>
              </w:rPr>
              <w:t>03.0 გამოკვლევა, როცა ეჭვია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ტუბერკულოზზე ეჭვმიტანილის გამოკვლევა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( 3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10403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4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  <w:lang w:val="en-US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Z</w:t>
            </w:r>
            <w:r w:rsidRPr="00E50BCA">
              <w:rPr>
                <w:rFonts w:ascii="Sylfaen" w:hAnsi="Sylfaen"/>
                <w:sz w:val="24"/>
                <w:szCs w:val="24"/>
              </w:rPr>
              <w:t>03.0 გამოკვლევა, როცა ეჭვია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ფილტვისა და ფილტვგარეშეტუბერკულოზის სადიაგნოზო გამოკვლევა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A158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ბუნებრივი მასალის ბაქტერ. გამოკვ. /სპეც ნიად. დათესვა/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ანაბეჭდისა და ნაცხის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დიაგნოსტიკური (სამკურნალო) ფუნქცია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ენდოსკოპიური ბიოფსია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A978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ფიბრონქოსკოპია (ტუბერკულოზის პროგრამისთვის)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( 3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10427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360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Z</w:t>
            </w:r>
            <w:r w:rsidRPr="00E50BCA">
              <w:rPr>
                <w:rFonts w:ascii="Sylfaen" w:hAnsi="Sylfaen"/>
                <w:sz w:val="24"/>
                <w:szCs w:val="24"/>
              </w:rPr>
              <w:t>03.0 გამოკვლევა, როცა ეჭვია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დისპანსერული მეთვალყურეობა ნარჩენი პოსტტუბერკულოზური ცვლილებების დროს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( 3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10404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დაუზუსტებელი ბაქტერიოლოგიურად და ჰისტოლოგიურად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 მილიარული ტუბეკულოზი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,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ახალი შემთხვევა, მგბ(+) ან მგბ (-), პარენქიმის გავრცობილი დაზიანებით, დესტრუქციით ან მის გარეშე,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(ინტენსიური ფაზა), (2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HRZS)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კალიუმის ქლორიდი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ფხვნილი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M526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ჰემოდეზი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200ml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5მლ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10405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დაუზუსტებელი ბაქტერიოლოგიურად და ჰისტოლოგიურად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, </w:t>
            </w:r>
            <w:r w:rsidRPr="00E50BCA">
              <w:rPr>
                <w:rFonts w:ascii="Sylfaen" w:hAnsi="Sylfaen"/>
                <w:sz w:val="24"/>
                <w:szCs w:val="24"/>
              </w:rPr>
              <w:t>ახალი შემთხვევა, მგბ(+),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პარენქიმის შემოფარგლული დაზიანებით, დესტრუქციით ან მის გარეშე,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(ინტენსიური ფაზა), (2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HRZS)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10406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30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დაუზუსტებელი ბაქტერიოლოგიურად და ჰისტოლოგიურად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, </w:t>
            </w:r>
            <w:r w:rsidRPr="00E50BCA">
              <w:rPr>
                <w:rFonts w:ascii="Sylfaen" w:hAnsi="Sylfaen"/>
                <w:sz w:val="24"/>
                <w:szCs w:val="24"/>
              </w:rPr>
              <w:t>ახალი ან წარსულში ნამკურნალები შემთხვევა, მგბ(+), ინტენსიური ფაზის შემდეგ (დამატებითი ინტენსიური ფაზა) (1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HRZS)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10408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120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დაუზუსტებელი ბაქტერიოლოგიურად და ჰისტოლოგიურად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,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ახალი შემთხვევა, მგბ(-), ინტენსიური ან დამატებითი ინტენსიური ფაზის შემდეგ,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I-III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(გაგრძელების ფაზა), (4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H3R3)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96.0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10409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დაუზუსტებელი ბაქტერიოლოგიურად და ჰისტოლოგიურად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 მილიარული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ფილტვის ტუბერკულოზი, წარსულში ნამკურნ. შემთხვევა (რელაფსი, უშედეგო, შეწყ. მკურნალობა, ქრონიკ. და სხვა), მგბ (+) / მგბ (_), პარენქ. გავრც. დაზიანებით, დესტრუქციით ან მის გარეშე,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ინტენსიური ფაზა(2H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RZES/ 1HRZE</w:t>
            </w:r>
            <w:r w:rsidRPr="00E50BCA">
              <w:rPr>
                <w:rFonts w:ascii="Sylfaen" w:hAnsi="Sylfaen"/>
                <w:sz w:val="24"/>
                <w:szCs w:val="24"/>
              </w:rPr>
              <w:t>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279.0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შპრიცი ერთჯერადი (5მლ)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კალიუმის ქლორიდი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ფხვნილი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1გ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90</w:t>
            </w:r>
            <w:r w:rsidRPr="00E50BCA"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M526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ჰემოდეზი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200ml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5მლ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10410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დაუზუსტებელი ბაქტერიოლოგიურად და ჰისტოლოგიურად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ფილტვის ტუბერკულოზი, წარსულში ნამკურნ. შემთხვევა (რელაფსი, უშედეგო, შეწყ. მკურნალობა, ქრონიკ. და სხვა), მგბ (+) / მგბ (_), პარენქ. გავრც. დაზიანებით, დესტრუქციით ან მის გარეშე,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ინტენსიური ფაზა (2H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RZES/ 1HRZE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)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104112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დაუზუსტებელი ბაქტერიოლოგიურად და ჰისტოლოგიურად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ფილტვის ტუბერკულოზი, წარსულში ნამკურნ. შემთხვევა (რელაფსი, უშედეგო, შეწყ. მკურნალობა, ქრონიკ. და სხვა), მგბ (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_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), პარენქ. გავრც. დაზიანებით, დესტრუქციით ან მის გარეშე,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ინტენსიური ფაზა (2H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RZES/ 1HRZE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)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104114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დაუზუსტებელი ბაქტერიოლოგიურად და ჰისტოლოგიურად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ტუბერკულოზი, ახალი შემთხვევა მგბ (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_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), პარენქიმის შემოფარგლული დაზიანებით, დესტრუქციით ან მის გარეშე,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III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ინტენსიური ფაზა (2H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RZES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)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10418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A19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.8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მილიარული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 xml:space="preserve">ფილტვის ტუბერკულოზი, მგბ (+), რეზისტენტული იზონიაზიდის ან სტრეპტომიცინის ან ორივე პრეპარატის მიმართ,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IV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ინტენსიური ფაზა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150.0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(10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547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პანამიცინი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ტოქოფეროლის აცეტატი (ვიტამინი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E)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30%/ml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10419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.8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მილიარული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ფილტვის ტუბერკულოზი, მგბ (+), რეზისტენტული იზონიაზიდის ან სტრეპტომიცინის ან ორივე პრეპარატის მიმართ,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IV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კატეგორია, ინტენსიური ფაზა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150.0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(10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547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პანამიცინი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ტოქოფეროლის აცეტატი (ვიტამინი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E)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30%/ml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10420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.8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მილიარული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ფილტვის ტუბერკულოზი, მგბ (+), რეზისტენტული იზონიაზიდის, რიფამპიცინის და სტრეპტომიცინის მიმართ,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IV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კატეგორია, ინტენსიური ფაზა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ციპროფლოქსაცინი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150.0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(10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M574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კაპრეომიცინი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პროტინამიდი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ტოქოფეროლის აცეტატი (ვიტამინი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E)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30%/ml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10421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.8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მილიარული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ფილტვის ტუბერკულოზი, მგბ (+), რეზისტენტული იზონიაზიდის, რიფამპიცინის, სტრეპტომიცინის და ეტამბუტოლის მიმართ,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IV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კატეგორია, ინტენსიური ფაზა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ტომოგრაფია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ციპროფლოქსაცინი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(10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M574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კაპრეომიცინი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M575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ციკოსერინი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პროტინამიდი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ტოქოფეროლის აცეტატი (ვიტამინი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E)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30%/ml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10422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180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.8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მილიარული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ფილტვის ტუბერკულოზი, მგბ (+), რეზისტენტული იზონიაზიდის ან სტრეპტომიცინის, ან იზონიაზიდის და ეტამბუტოლის (სტრეპტომიცისნის) მიმართ,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IV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კატეგორია, ინტენსიური ფაზა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O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პაციენტებთან ბინაზე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-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PO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რენტგენოგრაფია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234.0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156.0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10424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180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.8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მილიარული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ფილტვის ტუბერკულოზი, მგბ (+), რეზისტენტული იზონიაზიდის, რიფამპიცისნის და სტრეპტომიცინის მიმართ,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IV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კატეგორია, ინტენსიური ფაზა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O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პაციენტებთან ბინაზე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-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PO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ციპროფლოქსაცინი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926.0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694.0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პროტინამიდი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694.0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10425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540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.8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მილიარული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ფილტვის ტუბერკულოზი, რეზისტენტული იზონიაზიდის, რიფამპიცისნის და სტრეპტომიცინის და ეტამბუტოლის მიმართ,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IV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კატეგორია, გაგრძელების ფაზა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O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პაციენტებთან ბინაზე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-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PO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უფასო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ციპროფლოქსაცინი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926.0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M575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ციკლოსერინი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 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694.0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პროტინამიდი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 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694.0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37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 ბაქტერიოლოგიურად და ჰისტოლოგიურად დაუზუსტებელი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.8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მილიარული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ტუბერკულოზი,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ახალი ან წარსულში ნამკურნალები შემთხვევა, მგბ (+) ინტენსიური დამატებითი ინტენსიური ბაზის ბოლოს, გაგრძელების ფაზა (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2HR)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</w:rPr>
              <w:t>8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 ბაქტერიოლოგიურად და ჰისტოლოგიურად დაუზუსტებელი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ტუბერკულოზი,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ახალი შემთხვევა, მგბ (+) პარენქიმის შემოფარგლული დაზიანებით, დესტრუქციით ან მის გარეშე,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ინტენსიური ფაზა (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2HRZE)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39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A16 რესპირატორული ტუბერკულოზი ბაქტერიოლოგიურად და ჰისტოლოგიურად დაუზუსტებელი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ფილტვის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წარსულში ნამკურნალები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შემთხვევა, (რელაფსი, უშედეგო, შეწყვეტილი მკურნალობა, ქრონიკ. და სხვა) მგბ (+) პარენქიმის შემოფარგლული დაზიანებით, დესტრუქციით ან მის გარეშე,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ინტენსიური ფაზა (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2HRZE</w:t>
            </w:r>
            <w:r w:rsidRPr="00E50BCA">
              <w:rPr>
                <w:rFonts w:ascii="Sylfaen" w:hAnsi="Sylfaen"/>
                <w:sz w:val="24"/>
                <w:szCs w:val="24"/>
              </w:rPr>
              <w:t>/1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HRZE)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10429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180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ტუბერკულოზით დაავადებულ ბაქტერიაგამომყოფთან კონტაქტში მყოფი მოზრდილის ქიმიოპროფილაქტიკა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მგბ (+) პირთან კონტაქტში მყოფი მოზრდილის ქიმიოპროფილაქტიკა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540.0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40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5.0 </w:t>
            </w: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ტუბერკულოზი, დადასტურებული ნახველის მიკროსკოპიით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კულტურისა და კულტურის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A19.1 მწვავე მილიარული ტუბერკულოზი, მრავლობითი ლოკაციის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 xml:space="preserve">ფილტვის ტუბერკულოზი, წარსულში ნამკურნალები შემთხვევა, მგბ (_) სტაციონარული გაგრძელების ფაზის შემდეგ,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გაგრძელების ფაზა (3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ფილტვის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104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41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საწოლ-დღეები (მკურნალობის ვადა):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5.0 </w:t>
            </w:r>
            <w:r w:rsidRPr="00E50BCA">
              <w:rPr>
                <w:rFonts w:ascii="Sylfaen" w:hAnsi="Sylfaen"/>
                <w:sz w:val="24"/>
                <w:szCs w:val="24"/>
              </w:rPr>
              <w:t>ფილტვის ტუბერკულოზი, დადასტურებული ნახველის მიკროსკოპიით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კულტურისა და კულტურის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A19.1 მწვავე მილიარული ტუბერკულოზი, მრავლობითი ლოკაციის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ფილტვის ტუბერკულოზი, ახალი შემთხვევა, მგბ (_) სტაციონარული გაგრძელების ფაზის შემდეგ,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გაგრძელების ფაზა (2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15.6. ფილტვგარეშე ტუბერკულოზი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8"/>
        <w:gridCol w:w="1006"/>
        <w:gridCol w:w="559"/>
        <w:gridCol w:w="4147"/>
        <w:gridCol w:w="1710"/>
        <w:gridCol w:w="1733"/>
        <w:gridCol w:w="411"/>
        <w:gridCol w:w="916"/>
        <w:gridCol w:w="1530"/>
      </w:tblGrid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10501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7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 I 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Z03.0 </w:t>
            </w:r>
            <w:r w:rsidRPr="00E50BCA">
              <w:rPr>
                <w:rFonts w:ascii="Sylfaen" w:hAnsi="Sylfaen"/>
                <w:sz w:val="24"/>
                <w:szCs w:val="24"/>
              </w:rPr>
              <w:t>გამოკვლევა, როცა ეჭვია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ტუბერკულოზური მენინგიტის სადიაგნოზო გამოკვლევა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ექოენცეფალოსკოპია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ელექტროლიტების (</w:t>
            </w:r>
            <w:r w:rsidRPr="00E50BCA">
              <w:rPr>
                <w:lang w:val="en-US"/>
              </w:rPr>
              <w:t xml:space="preserve">N </w:t>
            </w:r>
            <w:r w:rsidRPr="00E50BCA">
              <w:t xml:space="preserve">და </w:t>
            </w:r>
            <w:r w:rsidRPr="00E50BCA">
              <w:rPr>
                <w:lang w:val="en-US"/>
              </w:rPr>
              <w:t xml:space="preserve">K) </w:t>
            </w:r>
            <w:r w:rsidRPr="00E50BCA">
              <w:t>გამოკვლევა სისხლის შრატში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A460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ოფთალმოსკოპია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ლუმბალური ფუნქცია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ბაქტერიოსკოპული გამოვლევა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საკვ. მასალაში ტუბ.მიკობაქტერ.დნმ-ს განსაზ. PCR მეთ-დით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 ლ (8კგ)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ბალონი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30მგ/მლ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M210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ფუროსემიდი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20მგ/მლ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კალიუმის ქლორიდის საინექციო სხნარი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10 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 ქლორ საინ.ხს.0,9%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154mmol/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ასკორბინის მჟავა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კალიუმის ქლორიდი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ფხვნილი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ბარალგინი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დიმედროლი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1%1მგ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M551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კორდიამინი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ml</w:t>
            </w: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M566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ცილოფლოქსაცინი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200 </w:t>
            </w:r>
            <w:r w:rsidRPr="00E50BCA">
              <w:rPr>
                <w:lang w:val="en-US"/>
              </w:rPr>
              <w:t>mg/100ml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14.0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10511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3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 I 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Z03.0 </w:t>
            </w:r>
            <w:r w:rsidRPr="00E50BCA">
              <w:rPr>
                <w:rFonts w:ascii="Sylfaen" w:hAnsi="Sylfaen"/>
                <w:sz w:val="24"/>
                <w:szCs w:val="24"/>
              </w:rPr>
              <w:t>გამოკვლევა, როცა ეჭვია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ძვლისა და სახრის ტუბერკულოზის სადიაგნოსტიკო გამოკვლევა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ჩირქის ბაქტეროლოგიური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მენჯის, კიდურის ძვ;ების და სახრების რენგენოგრაფია (2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ბიოფსიური მასალის პათომორფოლოგია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დიაგნოსტიკური (სამკურნალო) ფუნქცია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A949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ასპირაციული ბიოფსია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M371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ბანდი თაბაშირის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შეკვრა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10525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4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 I 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Z03.0 </w:t>
            </w:r>
            <w:r w:rsidRPr="00E50BCA">
              <w:rPr>
                <w:rFonts w:ascii="Sylfaen" w:hAnsi="Sylfaen"/>
                <w:sz w:val="24"/>
                <w:szCs w:val="24"/>
              </w:rPr>
              <w:t>გამოკვლევა, როცა ეჭვია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უროგენიტალური ტუბერკულოზის სადიაგნოსტიკო გამოკვლევა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ბაქტეროლოგიური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ზიმნიცკის ცდა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ცისტოსკოპია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მუცლის ღრუს მიმოხილვითი რენტგენოგრაფია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A158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ბუნებრივი მასალის ბაქტერ. გამოკვ. /სპეც ნიად. დათესვა/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A293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შარდის ანალიზი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BK-</w:t>
            </w:r>
            <w:r w:rsidRPr="00E50BCA">
              <w:rPr>
                <w:rFonts w:ascii="Sylfaen" w:hAnsi="Sylfaen"/>
                <w:sz w:val="24"/>
                <w:szCs w:val="24"/>
              </w:rPr>
              <w:t>ზე ფლოტაციით ბაქტერიოსკოპია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უროგრაფია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ნაცხის აღება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10535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4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 I 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Z03.0 </w:t>
            </w:r>
            <w:r w:rsidRPr="00E50BCA">
              <w:rPr>
                <w:rFonts w:ascii="Sylfaen" w:hAnsi="Sylfaen"/>
                <w:sz w:val="24"/>
                <w:szCs w:val="24"/>
              </w:rPr>
              <w:t>გამოკვლევა, როცა ეჭვია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ნაწლავების, პერიტონეუმისა და მეზენტერიული ჯირკვლების ტუბერკულოზის სადიაგნოსტიკო გამოკვლევა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კუჭ-ნაწლავის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A237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საერთო ცილისა და ცილის ფრაქც. განს. სისხლის შრატში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ბიოფსიური მასალის პათომორფოლოგია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დიაგნოსტიკური (სამკურნალო) ფუნქცია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A949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ასპირაციული ბიოფსია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პერიტონეუმის ღრუდან მიღებული სითხის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10537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4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 I 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Z03.0 </w:t>
            </w:r>
            <w:r w:rsidRPr="00E50BCA">
              <w:rPr>
                <w:rFonts w:ascii="Sylfaen" w:hAnsi="Sylfaen"/>
                <w:sz w:val="24"/>
                <w:szCs w:val="24"/>
              </w:rPr>
              <w:t>გამოკვლევა, როცა ეჭვია ტუბერკულოზზე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პერიფერიული ლიმფური კვანძების ტუბერკულოზის სადიაგნოსტიკო გამოკვლევა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A158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ბუნებრივი მასალის ბაქტერ. გამოკვ. /სპეც ნიად. დათესვა/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A400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საერთო ცილისა და ცილის ფრაქც. განს. სისხლის შრატში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ბიოფსიური მასალის პათომორფოლოგია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დიაგნოსტიკური (სამკურნალო) ფუნქცია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ფილტვგარეშე </w:t>
            </w: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10502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120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 I 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A17.0 </w:t>
            </w:r>
            <w:r w:rsidRPr="00E50BCA">
              <w:rPr>
                <w:rFonts w:ascii="Sylfaen" w:hAnsi="Sylfaen"/>
                <w:sz w:val="24"/>
                <w:szCs w:val="24"/>
              </w:rPr>
              <w:t>ტუბერკულოზური მენინგიტი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A17.8 </w:t>
            </w:r>
            <w:r w:rsidRPr="00E50BCA">
              <w:rPr>
                <w:rFonts w:ascii="Sylfaen" w:hAnsi="Sylfaen"/>
                <w:sz w:val="24"/>
                <w:szCs w:val="24"/>
              </w:rPr>
              <w:t>ნერვული სისტემის სხვა ტუბერკულოზი მენინგოენცეფალიტი (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G05.0*)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ტუბერკულოზური მენინგიტი, ახალი შემთხვევა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(ინტენსიური ფაზა)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ბილირუბინისა და მისი ფრაქციების განსაზღვრა სისხლში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ექოენცეფალოსკოპია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ელექტროლიტების (</w:t>
            </w:r>
            <w:r w:rsidRPr="00E50BCA">
              <w:rPr>
                <w:lang w:val="en-US"/>
              </w:rPr>
              <w:t xml:space="preserve">N </w:t>
            </w:r>
            <w:r w:rsidRPr="00E50BCA">
              <w:t xml:space="preserve">და </w:t>
            </w:r>
            <w:r w:rsidRPr="00E50BCA">
              <w:rPr>
                <w:lang w:val="en-US"/>
              </w:rPr>
              <w:t xml:space="preserve">K) </w:t>
            </w:r>
            <w:r w:rsidRPr="00E50BCA">
              <w:t>გამოკვლევა სისხლის შრატში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A237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საერთო ცილისა და ცილის ფრაქც. განს. სისხლის შრატში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A360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ანტიბიოტიკებისადმი მგრძნობელობის დადგენა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A460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ოფთალმოსკოპია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ლუმბალური ფუნქცია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ბაქტერიოსკოპული გამოვლევა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საკვ. მასალაში ტუბ.მიკობაქტერ.დნმ-ს განსაზ. PCR მეთ-დით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A1122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ბაქტერიოსკოპული გამოკვლევა ( 2 პრეპარატი)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დიაზეპამი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10mg/2ml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rPr>
                <w:lang w:val="en-US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rPr>
                <w:lang w:val="en-US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30მგ/მლ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480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M210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ფუროსემიდი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20მგ/მლ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M211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მანიტოლი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10%საინ. ხსნარი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7500.0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გლუკოზა,საინექციო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0.05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150</w:t>
            </w:r>
            <w:r w:rsidRPr="00E50BCA">
              <w:rPr>
                <w:rFonts w:ascii="Sylfaen" w:hAnsi="Sylfaen"/>
                <w:sz w:val="24"/>
                <w:szCs w:val="24"/>
              </w:rPr>
              <w:t>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150</w:t>
            </w:r>
            <w:r w:rsidRPr="00E50BCA">
              <w:rPr>
                <w:rFonts w:ascii="Sylfaen" w:hAnsi="Sylfaen"/>
                <w:sz w:val="24"/>
                <w:szCs w:val="24"/>
              </w:rPr>
              <w:t>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 ქლორ საინ.ხს.0,9%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154mmol/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7500.0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255.0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255.0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ასკორბინის მჟავა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გადასხმის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rPr>
                <w:lang w:val="en-US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(10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0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კალიუმის ქლორიდი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ფხვნილი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M382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ანალგინი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50%/2მლ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პირაცეტამი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300მგ/2მლ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M528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რეპოლიგლუკინი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M529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რინგერის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M</w:t>
            </w:r>
            <w:r w:rsidRPr="00E50BCA">
              <w:t>543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დიმედროლი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1% 1mg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5მლ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M551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კორდიამინი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ml</w:t>
            </w: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M557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M564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ცერეგროლიზინი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M565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ცინარიზინი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75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M566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ცილოფლოქსაცინი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200 </w:t>
            </w:r>
            <w:r w:rsidRPr="00E50BCA">
              <w:rPr>
                <w:lang w:val="en-US"/>
              </w:rPr>
              <w:t>mg/100ml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M573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ქლორალჰიდრატი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2% 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10509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A18.2 </w:t>
            </w:r>
            <w:r w:rsidRPr="00E50BCA">
              <w:rPr>
                <w:rFonts w:ascii="Sylfaen" w:hAnsi="Sylfaen"/>
                <w:sz w:val="24"/>
                <w:szCs w:val="24"/>
              </w:rPr>
              <w:t>ტუბერკულოზური მენინგიტი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A15.6 </w:t>
            </w: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პლევრიტი, დადასტურებული ბაქტერიოლოგიურად და ჰისტოლოგიურად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A15.4 გულმკერდის ლიმფური კვანძების ტუბერკულოზი, დადასტურებული ბაქტერიოლოგიურად და ჰისტოლოგიურად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A16.5 ტუბერკულოზის პლევრიტი, ბაქტერიოლოგიური და ჰისტოლოგიური დადასტურების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A16.3 გულმკერდის ლიმფური კვანძების ტუბერკულოზი, ბაქტერიოლოგიური და ჰისტოლოგიური დადასტურების გარეშე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 xml:space="preserve">ტუბერკულოზური პლევრიტი /გულმკერდშიდა/პერიფერიული ლიმფური კვანძების ტუბერკულოზი, ახალი შემთხვევა,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III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კატეგორია (ინტენსიური ფაზა),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(2HRZ)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</w:tbl>
    <w:p w:rsidR="00D42106" w:rsidRPr="00E50BCA" w:rsidRDefault="00D42106" w:rsidP="00D42106">
      <w:pPr>
        <w:spacing w:beforeLines="20" w:before="48" w:afterLines="20" w:after="48" w:line="360" w:lineRule="auto"/>
        <w:rPr>
          <w:rFonts w:ascii="Sylfaen" w:hAnsi="Sylfaen"/>
          <w:sz w:val="24"/>
          <w:szCs w:val="24"/>
        </w:rPr>
      </w:pP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8"/>
        <w:gridCol w:w="1006"/>
        <w:gridCol w:w="559"/>
        <w:gridCol w:w="4147"/>
        <w:gridCol w:w="1710"/>
        <w:gridCol w:w="1733"/>
        <w:gridCol w:w="411"/>
        <w:gridCol w:w="916"/>
        <w:gridCol w:w="1530"/>
      </w:tblGrid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10545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A18.2 </w:t>
            </w: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პერიფერიული ლიმფადენოპათია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A15.4 გულმკერდის ლიმფური კვანძების ტუბერკულოზი,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A15.6 </w:t>
            </w:r>
            <w:r w:rsidRPr="00E50BCA">
              <w:rPr>
                <w:rFonts w:ascii="Sylfaen" w:hAnsi="Sylfaen"/>
                <w:sz w:val="24"/>
                <w:szCs w:val="24"/>
              </w:rPr>
              <w:t>ტუბერკულოზის პლევრიტი,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A16.3 გულმკერდის ლიმფური კვანძების ტუბერკულოზი, ბაქტერიოლოგიური და ჰისტოლოგიური დადასტურების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A16.5 ტუბერკულოზის პლევრიტი, ბაქტერიოლოგიური და ჰისტოლოგიური დადასტურების გარეშე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ტუბერკულოზური პლევრიტი /გულმკერდშიდა/პერიფერიული ლიმფური კვანძების ტუბერკულოზი, ახალი შემთხვევა,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კატეგორია (ინტენსიური ფაზა),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(2HRZ)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A304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მანტუს. რეაქ. (ალერგიული სინჯები)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10505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A15.6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ტუბერკულოზის პლევრიტი, დადასტურებული ბაქტერიოლოგიურად და ჰისტოლოგიურად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A16.5 ტუბერკულოზის პლევრიტი, ბაქტერიოლოგიური და ჰისტოლოგიური დადასტურების აღნიშვნის გარეშე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ექსტენსიური ტუბერკულოზური პლევრიტი, ახალი შემთხვევა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(ინტენსიური ფაზა), (2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HRZE)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ღრუს შიგთავსის ბაქტერიოლოგიური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ღრუდან მიღ. სითხის კლინიკური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A304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მანტუს. რეაქ. (ალერგიული სინჯები)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გუნქცუა ჰაერის (სითხის) გამოშვებით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ბიოფსიური მასალის პათომორფოლოგია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A949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ასპირაციული ბიოფსია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კალიუმის ქლორიდი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ფხვნილი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1გ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rPr>
                <w:lang w:val="en-US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300mg 2ml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10506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A15.6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ტუბერკულოზის პლევრიტი, დადასტურებული ბაქტერიოლოგიურად და ჰისტოლოგიურად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A16.5 ტუბერკულოზის პლევრიტი, ბაქტერიოლოგიური და ჰისტოლოგიური დადასტურების აღნიშვნის გარეშე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პლევრის ტუბერკულოზური ემპიემა, ახალი შემთხვევა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(ინტენსიური ფაზა), (2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HRZE)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ღრუს შიგთავსის ბაქტერიოლოგიური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ღრუდან მიღ. სითხის კლინიკური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გუნქცუა ჰაერის (სითხის) გამოშვებით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ბიოფსიური მასალის პათომორფოლოგია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A949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ასპირაციული ბიოფსია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ღრუს დრენირება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A978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ფიბრონქოსკოპია (ტუბერკულოზის პროგრამისთვის)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MM23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ლაზეროთერაპია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ბენზილპენიცილინი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3,0 გ=5,0 მლნ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ნატრიუმის ლაქტატის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გლუკოზა, საინექციო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74.0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კათეტერი (ერთჯერადი)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0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300mg 2ml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M529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რინგერის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დიოქსიდინი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1% 10 </w:t>
            </w:r>
            <w:r w:rsidRPr="00E50BCA">
              <w:rPr>
                <w:lang w:val="en-US"/>
              </w:rPr>
              <w:t>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5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M562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ფურაცილინი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 xml:space="preserve">0,2 </w:t>
            </w:r>
            <w:r w:rsidRPr="00E50BCA">
              <w:rPr>
                <w:lang w:val="en-US"/>
              </w:rPr>
              <w:t>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3000.0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3000.0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10508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120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A15.6 ტუბერკულოზის პლევრიტი, დადასტურებული ბაქტერიოლოგიურად და ჰისტოლოგიურად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A16.3 გულმკერდის ლიმფური კვანძების ტუბერკულოზი, ბაქტერიოლოგიური და ჰისტოლოგიური დადასტურების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A16.5 ტუბერკულოზის პლევრიტი, ბაქტერიოლოგიური და ჰისტოლოგიური დადასტურების აღნიშვნის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A17.0 ტუბერკულოზური მენინგიტი (G01*)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A18.0 ძვლებისა და სახსრების ტუბერკულოზი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A18.1 შარდსასქესო სისტემის ტუბერკულოზი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ბუშტის (N33.0*). საშვილოსნოს ყელის (N74.0*).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შარდსაწვეთის (N29.*) მამაკაცის სასქესო ორგანოების (51.*)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A18.2 ტუბერკულოზის პერიფერიული ლიმფადენოპათია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A18.8 სხვა ორგანოების ტუბერკულოზი დაუზუსტებელი ლოკალიზაციით პერიკარდიუმის (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I32.*)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ფილტვგარეშე ტუბერკულოზი ემპიემა, ახალი 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ან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(გაგრძელების ფაზა), (4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H3R3)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96.0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196.0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10518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150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A15.6 ტუბერკულოზის პლევრიტი, დადასტურებული ბაქტერიოლოგიურად და ჰისტოლოგიურად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A16.3 გულმკერდის ლიმფური კვანძების ტუბერკულოზი, ბაქტერიოლოგიური და ჰისტოლოგიური დადასტურების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A16.5 ტუბერკულოზის პლევრიტი, ბაქტერიოლოგიური და ჰისტოლოგიური დადასტურების აღნიშვნის გარეშე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A17.0 ტუბერკულოზური მენინგიტი (G01*)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A17.8 ნერვული სისტემის სხვა ტუბერლკულოზი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მენინოენცეფალიტი (G05.0*)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A18.0 ძვლებისა და სახსრების ტუბერკულოზი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A18.1 შარდსასქესო სისტემის ტუბერკულოზი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ბუშტის (N33.0*). საშვილოსნოს ყელის (N74.0*).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შარდსაწვეთის (N29.*) მამაკაცის სასქესო ორგანოების (51.*)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A18.2 ტუბერკულოზის პერიფერიული ლიმფადენოპათია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A18.8 სხვა ორგანოების ტუბერკულოზი დაუზუსტებელი ლოკალიზაციით პერიკარდიუმის (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I32.*)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ფილტვგარეშე ტუბერკულოზი, წარსულში ნამკურნალები 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(გაგრძელების ფაზა), (5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H3R3E3) 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ფილტვგარეშე </w:t>
            </w: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10546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A15.6 ტუბერკულოზის პლევრიტი, დადასტურებული ბაქტერიოლოგიურად და ჰისტოლოგიურად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A16.5 ტუბერკულოზის პლევრიტი, ბაქტერიოლოგიური და ჰისტოლოგიური დადასტურების აღნიშვნის გარეშე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ექსტენსიური ფილტვგარეშე პლევრიტი, წარსულში ნამკურნალები 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(ინტენსიური ფაზა), (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2HRZES) /1HRZE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ღრუს შიგთავსის ბაქტერიოლოგიური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rPr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ღრუდან მიღ. სითხის კლინიკური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A304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მანტუს. რეაქ. (ალერგიული სინჯები)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გუნქცუა ჰაერის (სითხის) გამოშვებით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ბიოფსიური მასალის პათომორფოლოგია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A949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ასპირაციული ბიოფსია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პრედნიზოლონი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M356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კალიუმის ქლორიდი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ფხვნილი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1გ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rPr>
                <w:lang w:val="en-US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300mg 2ml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10547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A15.6 ტუბერკულოზის პლევრიტი, დადასტურებული ბაქტერიოლოგიურად და ჰისტოლოგიურად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A16.5 ტუბერკულოზის პლევრიტი, ბაქტერიოლოგიური და ჰისტოლოგიური დადასტურების აღნიშვნის გარეშე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პლევრის ტუბერკულოზური ემპიემა, წარსულში ნამკურნალები შემთხვევა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კატეგორია, (ინტენსიური ფაზა), (2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HRZE)/ 1 HRZE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ღრუს შიგთავსის ბაქტერიოლოგიური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ღრუდან მიღ. სითხის კლინიკური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გუნქცუა ჰაერის (სითხის) გამოშვებით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ბიოფსიური მასალის პათომორფოლოგია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A949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ასპირაციული ბიოფსია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ღრუს დრენირება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A978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ფიბრონქოსკოპია (ტუბერკულოზის პროგრამისთვის)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MM23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ლაზეროთერაპია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ბენზილპენიცილინი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3,0 გ=5,0 მლნ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ნატრიუმის ლაქტატის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გლუკოზა, საინექციო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კათეტერი (ერთჯერადი)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0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300mg 2ml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M529</w:t>
            </w: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რინგერის ხსნარი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500მლ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დიოქსიდინი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  <w:r w:rsidRPr="00E50BCA">
              <w:t xml:space="preserve">1% 10 </w:t>
            </w:r>
            <w:r w:rsidRPr="00E50BCA">
              <w:rPr>
                <w:lang w:val="en-US"/>
              </w:rPr>
              <w:t>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5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M562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ფურაცილინი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 xml:space="preserve">0,2 </w:t>
            </w:r>
            <w:r w:rsidRPr="00E50BCA">
              <w:rPr>
                <w:lang w:val="en-US"/>
              </w:rPr>
              <w:t>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3000.0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3000.0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10548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30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A15.6 ტუბერკულოზის პლევრიტი, დადასტურებული ბაქტერიოლოგიურად და ჰისტოლოგიურად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A16.5 ტუბერკულოზის პლევრიტი, ბაქტერიოლოგიური და ჰისტოლოგიური დადასტურების აღნიშვნის გარეშე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ტუბერკულოზური ემპიემა, ახალი ან წარსულში ნამკურნალები შემთხვევა (დამატებითი ინტენსიური ფაზა),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 HRZE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ღრუდან მიღ. სითხის კლინიკური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გუნქცუა ჰაერის (სითხის) გამოშვებით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ღრუს დრენირება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10549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30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A15.6 ტუბერკულოზის პლევრიტი, დადასტურებული ბაქტერიოლოგიურად და ჰისტოლოგიურად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A16.5 ტუბერკულოზის პლევრიტი, ბაქტერიოლოგიური და ჰისტოლოგიური დადასტურების აღნიშვნის გარეშე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ექსტენსიური ტუბერკულოზური პლევრიტი, ახალი ან წარსულში ნამკურნალები შემთხვევა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(დამატებითი ინტენსიური ფაზა), (1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HRZE)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ღრუდან მიღ. სითხის კლინიკური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გუნქცუა ჰაერის (სითხის) გამოშვებით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10527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30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A18.1 შარდსასქესო სისტემის ტუბერკულოზი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ბუშტის (N33.0*). საშვილოსნოს ყელის (N74.0*).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შარდსაწვეთის (N29.*) მამაკაცის სასქესო ორგანოების (51.*)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 xml:space="preserve">უროგენიტალური ტუბერკულოზი ქსოვილების მნიშვნელოვანი დაზიანებით, ახალი შემთხვევა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(ინტენსიური ფაზა), (2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HRZS)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ცისტოსკოპია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A293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შარდის ანალიზი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BK-</w:t>
            </w:r>
            <w:r w:rsidRPr="00E50BCA">
              <w:rPr>
                <w:rFonts w:ascii="Sylfaen" w:hAnsi="Sylfaen"/>
                <w:sz w:val="24"/>
                <w:szCs w:val="24"/>
              </w:rPr>
              <w:t>ზე ფლოტაციით ბაქტერიოსკოპია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უროგრაფია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M210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ფუროსემიდი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20მგ/მლ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გლუკოზა, საინექციო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 ქლორ საინ.ხს.0,9%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154mmol/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97.0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97.0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კათეტერი (ერთჯერადი)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300mg 2ml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M529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რინგერის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5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10530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A18.1 შარდსასქესო სისტემის ტუბერკულოზი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ბუშტის (N33.0*). საშვილოსნოს ყელის (N74.0*).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შარდსაწვეთის (N29.*) მამაკაცის სასქესო ორგანოების (51.*)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უროგენიტალური ტუბერკულოზი ქსოვილების მნიშვნელოვანი დაზიანებით, წარსულში ნამკურნალები შემთხვევა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(ინტენსიური ფაზა), (2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HRZES)</w:t>
            </w:r>
            <w:r w:rsidRPr="00E50BCA">
              <w:rPr>
                <w:rFonts w:ascii="Sylfaen" w:hAnsi="Sylfaen"/>
                <w:sz w:val="24"/>
                <w:szCs w:val="24"/>
              </w:rPr>
              <w:t>/ 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HRZE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ცისტოსკოპია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A293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შარდის ანალიზი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BK-</w:t>
            </w:r>
            <w:r w:rsidRPr="00E50BCA">
              <w:rPr>
                <w:rFonts w:ascii="Sylfaen" w:hAnsi="Sylfaen"/>
                <w:sz w:val="24"/>
                <w:szCs w:val="24"/>
              </w:rPr>
              <w:t>ზე ფლოტაციით ბაქტერიოსკოპია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უროგრაფია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M210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ფუროსემიდი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20მგ/მლ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M309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გლუკოზა, საინექციო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 ქლორ საინ.ხს.0,9%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154mmol/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97.0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97.0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კათეტერი (ერთჯერადი)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20.0</w:t>
            </w:r>
          </w:p>
        </w:tc>
        <w:tc>
          <w:tcPr>
            <w:tcW w:w="1530" w:type="dxa"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 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300mg 2ml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M529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რინგერის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5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M611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დროტავერინის ჰ/ქ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10533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A18.1 შარდსასქესო სისტემის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უროგენიტალური ტუბერკულოზის მცირე ფორმები, ახალი 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III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(ინტენსიური ფაზა), (2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839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10513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A18.0 ძვლებისა და სახსრების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ძვლისა და სახსრის ტუბერკულოზი, ახალი 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(ინტენსიური ფაზა), (2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HRZE)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მასაჟი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ჩირქის ბაქტეროლოგიური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მენჯის, კიდურის ძვ;ების და სახრების რენგენოგრაფია (2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016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აცეტილსალიცილის მჟავა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 ქლორ საინ.ხს.0,9%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154mmol/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0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300mg 2ml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M529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რინგერის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500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 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M554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ლინკომიცინი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ფილტვგარეშე 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10515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90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A18.0 ძვლებისა და სახსრების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ძვლისა და სახსრის ტუბერკულოზი, წარსულში ნამკურნალები 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(ინტენსიური ფაზა), (2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HRZE)/1HRZE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  <w:rPr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მასაჟი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ჩირქის ბაქტეროლოგიური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მენჯის, კიდურის ძვლების და სახრების რენტგენოგრაფია (2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A621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დიაგნოსტიკური (სამკურნალო) ფუნქცია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016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ლიდოკაინი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1%/1მლ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75.0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აცეტილსალიცილის მჟავა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ეტამბუტოლი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400 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180.0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360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სტრეპტომიცინი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1,0 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ნატრ ქლორ საინ.ხს.0,9%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154mmol/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1ml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500.0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საინფექციო წყალი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15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15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0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M324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იოდი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5%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30</w:t>
            </w:r>
            <w:r w:rsidRPr="00E50BCA"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ხელთათმანი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წყვილი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მულტივიტამინი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დრაჟე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M417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პირიდოქსინი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300mg 2ml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pStyle w:val="sataurixml"/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rPr>
                <w:lang w:val="en-US"/>
              </w:rPr>
              <w:t>3</w:t>
            </w:r>
            <w:r w:rsidRPr="00E50BCA"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M418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გლუკოზის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M529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რინგერის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500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ml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M549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კარსილი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 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27</w:t>
            </w:r>
            <w:r w:rsidRPr="00E50BCA">
              <w:rPr>
                <w:rFonts w:ascii="Sylfaen" w:hAnsi="Sylfaen"/>
                <w:sz w:val="24"/>
                <w:szCs w:val="24"/>
              </w:rPr>
              <w:t>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M554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ლინკომიცინი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ფილტვგარეშე </w:t>
            </w: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ტუბერკულოზი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10519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 60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A18.0 ძვლებისა და სახსრების ტუბერკულოზი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ძვლისა და სახსრის ტუბერკულოზი, ახალი 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III </w:t>
            </w:r>
            <w:r w:rsidRPr="00E50BCA">
              <w:rPr>
                <w:rFonts w:ascii="Sylfaen" w:hAnsi="Sylfaen"/>
                <w:sz w:val="24"/>
                <w:szCs w:val="24"/>
              </w:rPr>
              <w:t>კატეგორია (ინტენსიური ფაზა), (2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HRZ)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8.0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VPW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 (DOTS)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016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იზონიაზიდი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რიფამპიცინი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M100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პირაზინამიდი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500მგ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240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  <w:lang w:val="en-US"/>
        </w:rPr>
        <w:t xml:space="preserve">15.7 </w:t>
      </w:r>
      <w:r w:rsidRPr="00E50BCA">
        <w:rPr>
          <w:rFonts w:ascii="Sylfaen" w:hAnsi="Sylfaen"/>
          <w:sz w:val="24"/>
          <w:szCs w:val="24"/>
        </w:rPr>
        <w:t>ზედდებული სტანდარტი</w:t>
      </w:r>
    </w:p>
    <w:tbl>
      <w:tblPr>
        <w:tblStyle w:val="TableGrid"/>
        <w:tblW w:w="12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8"/>
        <w:gridCol w:w="1006"/>
        <w:gridCol w:w="559"/>
        <w:gridCol w:w="4147"/>
        <w:gridCol w:w="1710"/>
        <w:gridCol w:w="1733"/>
        <w:gridCol w:w="411"/>
        <w:gridCol w:w="916"/>
        <w:gridCol w:w="1530"/>
      </w:tblGrid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ზედდ ებული სტანდარტი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10601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 დაუზუსტებელი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ბაქტერიოლოგიურად და ჰისტოლოგიურად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ტუბერკულოზური სპონტანური პნევმოთორაქსი (ზედდებული სტანდარტი)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გაშუქება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გუნქცუა ჰაერის (სითხის) გამოშვებით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A976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ღრუს დრენირება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ზედდ ებული სტანდარტი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10602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 დაუზუსტებელი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ბაქტერიოლოგიურად და ჰისტოლოგიურად 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ტუბერკულოზური სპონტანური პნევმოთორაქსი (ზედდებული სტანდარტი)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A125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ღრუდან მიღ. სითხის კლინიკური ანალიზი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პლევრის გუნქცუა ჰაერის (სითხის) გამოშვებით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A594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პუნქტატის ციტოლოგიური გამოკვლევა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ზედდ ებული სტანდარტი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10605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 რესპირატორული ტუბერკულოზი ბაქტერიოლოგიურად და ჰისტოლოგიურად დადასტურებული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 რესპირატორული ტუბერკულოზი დაუზუსტებელი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ბაქტერიოლოგიურად და ჰისტოლოგიურად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R04.8 </w:t>
            </w:r>
            <w:r w:rsidRPr="00E50BCA">
              <w:rPr>
                <w:rFonts w:ascii="Sylfaen" w:hAnsi="Sylfaen"/>
                <w:sz w:val="24"/>
                <w:szCs w:val="24"/>
              </w:rPr>
              <w:t>ფილტვებიდან სისხლდენა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ფილტვებიდან სისხლდენა ტუბერკულოზის დროს, ერთჯერადი დახმარება (ზედდებული სტანდარტი)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შედედების დრ. განსაზღ.+სისხლდენის დრ. განსაზღვრა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MM27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სამკურნალო პნევმოპერიტონიუმი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016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ატროპინი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 მგ/1მლ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M286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ჰიპერტონული ხსნარი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(5მლ)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ფიტომენადიონი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1%-1.0მლ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ამინოკაპრონის მჟავა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5%-100 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M406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ეტამზილატი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2,5%-1.0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M563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ქაფური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20% 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c>
          <w:tcPr>
            <w:tcW w:w="159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 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ზედდ ებული სტანდარტი</w:t>
            </w:r>
          </w:p>
        </w:tc>
        <w:tc>
          <w:tcPr>
            <w:tcW w:w="8560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10604</w:t>
            </w:r>
          </w:p>
        </w:tc>
        <w:tc>
          <w:tcPr>
            <w:tcW w:w="244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საწოლ-დღეები (მკურნალობის ვადა):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R04.2 </w:t>
            </w:r>
            <w:r w:rsidRPr="00E50BCA">
              <w:rPr>
                <w:rFonts w:ascii="Sylfaen" w:hAnsi="Sylfaen"/>
                <w:sz w:val="24"/>
                <w:szCs w:val="24"/>
              </w:rPr>
              <w:t>სისხლიანი ხველა</w:t>
            </w:r>
          </w:p>
        </w:tc>
      </w:tr>
      <w:tr w:rsidR="00D42106" w:rsidRPr="00E50BCA" w:rsidTr="00E50BCA">
        <w:trPr>
          <w:trHeight w:val="278"/>
        </w:trPr>
        <w:tc>
          <w:tcPr>
            <w:tcW w:w="12600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სისხლიანი ხველა ფილტვის ტუბერკულოზის დროს, (ზედდებული სტანდარტი)</w:t>
            </w:r>
          </w:p>
        </w:tc>
      </w:tr>
      <w:tr w:rsidR="00D42106" w:rsidRPr="00E50BCA" w:rsidTr="00E50BCA">
        <w:trPr>
          <w:trHeight w:val="143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590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სადიაგნოსტიკო და სამკურნალო საშუალებები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590" w:type="dxa"/>
            <w:gridSpan w:val="3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A43</w:t>
            </w:r>
          </w:p>
        </w:tc>
        <w:tc>
          <w:tcPr>
            <w:tcW w:w="7590" w:type="dxa"/>
            <w:gridSpan w:val="3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შედედების დრ. განსაზღ.+სისხლდენის დრ. განსაზღვრა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576"/>
        </w:trPr>
        <w:tc>
          <w:tcPr>
            <w:tcW w:w="58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4147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  <w:tc>
          <w:tcPr>
            <w:tcW w:w="1710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33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285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016"/>
        </w:trPr>
        <w:tc>
          <w:tcPr>
            <w:tcW w:w="588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4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1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M320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 (2მლ)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M339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ასკორბინის მჟავა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 1მლ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ამპ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M344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გადასხის სისტემა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M401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ფიტომენადიონი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15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M403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ეტამზილატი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250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ტაბ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M405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ამინოკაპრონის მჟავა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5%-100 მლ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ფლაკონი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58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5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M568</w:t>
            </w:r>
          </w:p>
        </w:tc>
        <w:tc>
          <w:tcPr>
            <w:tcW w:w="4147" w:type="dxa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დასტოზინი</w:t>
            </w:r>
          </w:p>
        </w:tc>
        <w:tc>
          <w:tcPr>
            <w:tcW w:w="171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mg</w:t>
            </w:r>
          </w:p>
        </w:tc>
        <w:tc>
          <w:tcPr>
            <w:tcW w:w="173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კაფს</w:t>
            </w:r>
          </w:p>
        </w:tc>
        <w:tc>
          <w:tcPr>
            <w:tcW w:w="1327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rPr>
          <w:rFonts w:ascii="Sylfaen" w:hAnsi="Sylfaen"/>
          <w:sz w:val="24"/>
          <w:szCs w:val="24"/>
        </w:rPr>
      </w:pPr>
    </w:p>
    <w:p w:rsidR="00D42106" w:rsidRPr="00E50BCA" w:rsidRDefault="00D42106" w:rsidP="00D42106">
      <w:pPr>
        <w:spacing w:before="20" w:after="20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ტუბერკულოზთან ბრძოლის ეროვნული პროგრამა</w:t>
      </w:r>
    </w:p>
    <w:p w:rsidR="00D42106" w:rsidRPr="00E50BCA" w:rsidRDefault="00D42106" w:rsidP="00D42106">
      <w:pPr>
        <w:spacing w:before="20" w:after="20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პროგნოზული გამოსავლები ტუბერკულოზთან ბრძოლის ეროვნული პროგრამით 2001 წელს ჩასატარებელ მკურნალობის შედეგებზე (ინტენსიური ფაზა + დამატებითი ინტენსიური ფაზა + გაგრძელები9ს ფაზა)</w:t>
      </w:r>
    </w:p>
    <w:p w:rsidR="00D42106" w:rsidRPr="00E50BCA" w:rsidRDefault="00D42106" w:rsidP="00D42106">
      <w:pPr>
        <w:spacing w:before="20" w:after="20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lastRenderedPageBreak/>
        <w:t>ახალი შემთხვევებიდან ქიმიოთერაპიის დამატებითი ინტენსიური ფაზის ჩატარება მოსალოდნელია პაციენტთა 5%-ში.</w:t>
      </w:r>
    </w:p>
    <w:p w:rsidR="00D42106" w:rsidRPr="00E50BCA" w:rsidRDefault="00D42106" w:rsidP="00D42106">
      <w:pPr>
        <w:spacing w:before="20" w:after="20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ტუბერკულოზური მენინგიტის დიაგნოზის დადასტურება სავარაუდოა 60 შემთხვევაში. ფიზიო-პულმონოლოგიური ქირურგიული ოპერაცია მოსალოდნელია 77 შემთხვევაში.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6"/>
        <w:gridCol w:w="1552"/>
        <w:gridCol w:w="1553"/>
        <w:gridCol w:w="1553"/>
        <w:gridCol w:w="1563"/>
        <w:gridCol w:w="1563"/>
        <w:gridCol w:w="1563"/>
        <w:gridCol w:w="1607"/>
      </w:tblGrid>
      <w:tr w:rsidR="00D42106" w:rsidRPr="00E50BCA" w:rsidTr="00E50BCA">
        <w:tc>
          <w:tcPr>
            <w:tcW w:w="1618" w:type="dxa"/>
            <w:tcBorders>
              <w:tr2bl w:val="single" w:sz="4" w:space="0" w:color="auto"/>
            </w:tcBorders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შემთხვევა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მკურნალობის გამოსავალი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WHO </w:t>
            </w:r>
            <w:r w:rsidRPr="00E50BCA">
              <w:rPr>
                <w:rFonts w:ascii="Sylfaen" w:hAnsi="Sylfaen"/>
                <w:sz w:val="24"/>
                <w:szCs w:val="24"/>
              </w:rPr>
              <w:t>დეფენიციების შესაბამისად</w:t>
            </w:r>
          </w:p>
        </w:tc>
        <w:tc>
          <w:tcPr>
            <w:tcW w:w="161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ტუბ. ახალი შემთხვევა მგბ+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ტუბ. ახალი შემთხვევა მგბ-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ტუბ. ახალი შემთხვევა მგბ+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ტუბ. წარსულში ნამკ შემთხვევა მგბ+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ფილტვის ტუბ. წარსულში ნამკ შემთხვევა მგბ-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ფილტვგ არეშე ტბ. წარსულში ნამკ. შემთხვევა მგბ+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ქრონიკული შემთხვევა</w:t>
            </w:r>
          </w:p>
        </w:tc>
      </w:tr>
      <w:tr w:rsidR="00D42106" w:rsidRPr="00E50BCA" w:rsidTr="00E50BCA">
        <w:tc>
          <w:tcPr>
            <w:tcW w:w="161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განკურნება</w:t>
            </w:r>
          </w:p>
        </w:tc>
        <w:tc>
          <w:tcPr>
            <w:tcW w:w="161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3-4%</w:t>
            </w:r>
          </w:p>
        </w:tc>
      </w:tr>
      <w:tr w:rsidR="00D42106" w:rsidRPr="00E50BCA" w:rsidTr="00E50BCA">
        <w:tc>
          <w:tcPr>
            <w:tcW w:w="161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დასრულებული მკურნალობა</w:t>
            </w:r>
          </w:p>
        </w:tc>
        <w:tc>
          <w:tcPr>
            <w:tcW w:w="161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5-10 %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70-75%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20-30%</w:t>
            </w:r>
          </w:p>
        </w:tc>
      </w:tr>
      <w:tr w:rsidR="00D42106" w:rsidRPr="00E50BCA" w:rsidTr="00E50BCA">
        <w:tc>
          <w:tcPr>
            <w:tcW w:w="161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შეწყვეტილი მკურნალობა</w:t>
            </w:r>
          </w:p>
        </w:tc>
        <w:tc>
          <w:tcPr>
            <w:tcW w:w="161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5-10 %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10-15%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10-15%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15-20%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15-25%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20-30%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30-40%</w:t>
            </w:r>
          </w:p>
        </w:tc>
      </w:tr>
      <w:tr w:rsidR="00D42106" w:rsidRPr="00E50BCA" w:rsidTr="00E50BCA">
        <w:tc>
          <w:tcPr>
            <w:tcW w:w="161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უშედეგო მკურნალობა</w:t>
            </w:r>
          </w:p>
        </w:tc>
        <w:tc>
          <w:tcPr>
            <w:tcW w:w="161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2-3%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10-15%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5-10%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40-50%</w:t>
            </w:r>
          </w:p>
        </w:tc>
      </w:tr>
      <w:tr w:rsidR="00D42106" w:rsidRPr="00E50BCA" w:rsidTr="00E50BCA">
        <w:tc>
          <w:tcPr>
            <w:tcW w:w="161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ლეტალური გამოსვალი</w:t>
            </w:r>
          </w:p>
        </w:tc>
        <w:tc>
          <w:tcPr>
            <w:tcW w:w="161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0,5%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0,5%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0,2-0.5 %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1-3%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1-3%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1%</w:t>
            </w:r>
          </w:p>
        </w:tc>
        <w:tc>
          <w:tcPr>
            <w:tcW w:w="161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10%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16. მეანობა</w:t>
      </w:r>
    </w:p>
    <w:p w:rsidR="00D42106" w:rsidRPr="00E50BCA" w:rsidRDefault="00D42106" w:rsidP="00D42106">
      <w:pPr>
        <w:spacing w:before="20" w:after="20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16.1. ორსულთა სამედიცინო მეთვალყურეობა</w:t>
      </w:r>
    </w:p>
    <w:tbl>
      <w:tblPr>
        <w:tblStyle w:val="TableGrid"/>
        <w:tblW w:w="12960" w:type="dxa"/>
        <w:tblInd w:w="-5" w:type="dxa"/>
        <w:tblLook w:val="04A0" w:firstRow="1" w:lastRow="0" w:firstColumn="1" w:lastColumn="0" w:noHBand="0" w:noVBand="1"/>
      </w:tblPr>
      <w:tblGrid>
        <w:gridCol w:w="805"/>
        <w:gridCol w:w="1258"/>
        <w:gridCol w:w="7648"/>
        <w:gridCol w:w="373"/>
        <w:gridCol w:w="1468"/>
        <w:gridCol w:w="1408"/>
      </w:tblGrid>
      <w:tr w:rsidR="00D42106" w:rsidRPr="00E50BCA" w:rsidTr="00E50BCA">
        <w:tc>
          <w:tcPr>
            <w:tcW w:w="206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ორსულთა მეთვალყურეობა </w:t>
            </w:r>
          </w:p>
        </w:tc>
        <w:tc>
          <w:tcPr>
            <w:tcW w:w="802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5455</w:t>
            </w:r>
          </w:p>
        </w:tc>
        <w:tc>
          <w:tcPr>
            <w:tcW w:w="28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Z34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  <w:r w:rsidRPr="00E50BCA">
              <w:rPr>
                <w:rFonts w:ascii="Sylfaen" w:hAnsi="Sylfaen"/>
                <w:sz w:val="24"/>
                <w:szCs w:val="24"/>
              </w:rPr>
              <w:t>ზედამხედველობა ნორმალურ ორსულობაზე (ერთი ვიზიტი, აღრიცხვაზე აყვანა უნდა მოხდეს ორსულობის მე-13 კვირამდე)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05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5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4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4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 ღრუს ორგანოების ექოსკოპია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ანტისხ.განს.ს./შრ.იმუნოფერმენტული ანალ.მეთოდით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A575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საშოს არასიმსივნური პროცესების პათომორფოლოგია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A916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სისხ.ციტომეგალოვირუსის ანტიგენის განს.იფა მეთოდით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A948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საშოს ნაცხის ბაქტერიოსკოპიული გამოკვლევა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გამოსავალი: 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მეთვალყურეობა</w:t>
            </w:r>
          </w:p>
        </w:tc>
      </w:tr>
      <w:tr w:rsidR="00D42106" w:rsidRPr="00E50BCA" w:rsidTr="00E50BCA">
        <w:tc>
          <w:tcPr>
            <w:tcW w:w="206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ორსულთა მეთვალყურეობა </w:t>
            </w:r>
          </w:p>
        </w:tc>
        <w:tc>
          <w:tcPr>
            <w:tcW w:w="802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7094</w:t>
            </w:r>
          </w:p>
        </w:tc>
        <w:tc>
          <w:tcPr>
            <w:tcW w:w="28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Z34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   </w:t>
            </w:r>
            <w:r w:rsidRPr="00E50BCA">
              <w:rPr>
                <w:rFonts w:ascii="Sylfaen" w:hAnsi="Sylfaen"/>
                <w:sz w:val="24"/>
                <w:szCs w:val="24"/>
              </w:rPr>
              <w:t>ზედამხედველობა ნორმალურ ორსულობაზე (მეექვსე ვიზიტი ორსულობის 38-ე კვირის ვადაზე)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05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5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4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4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პავიენტთან ბინაზე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გამოსავალი: 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მეთვალყურეობა</w:t>
            </w:r>
          </w:p>
        </w:tc>
      </w:tr>
      <w:tr w:rsidR="00D42106" w:rsidRPr="00E50BCA" w:rsidTr="00E50BCA">
        <w:tc>
          <w:tcPr>
            <w:tcW w:w="206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ორსულთა მეთვალყურეობა </w:t>
            </w:r>
          </w:p>
        </w:tc>
        <w:tc>
          <w:tcPr>
            <w:tcW w:w="802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5458</w:t>
            </w:r>
          </w:p>
        </w:tc>
        <w:tc>
          <w:tcPr>
            <w:tcW w:w="28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Z34 ზედამხედველობა ნორმალურ ორსულობაზე (მეოთხე ვიზიტი ორსულობის 34-ე კვირის ვადაზე)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05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5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4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4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ღრუს ორგანოების ექოსკოპია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მეთვალყურეობა</w:t>
            </w:r>
          </w:p>
        </w:tc>
      </w:tr>
      <w:tr w:rsidR="00D42106" w:rsidRPr="00E50BCA" w:rsidTr="00E50BCA">
        <w:tc>
          <w:tcPr>
            <w:tcW w:w="206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ორსულთა მეთვალყურეობა </w:t>
            </w:r>
          </w:p>
        </w:tc>
        <w:tc>
          <w:tcPr>
            <w:tcW w:w="802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5456</w:t>
            </w:r>
          </w:p>
        </w:tc>
        <w:tc>
          <w:tcPr>
            <w:tcW w:w="28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Z34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ზედამხედველობა ნორმალურ ორსულობაზე (მეორე ვიზიტი ორსულობის 22-ე კვირის ვადაზე)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05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5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4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4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მეთვალყურეობა</w:t>
            </w:r>
          </w:p>
        </w:tc>
      </w:tr>
      <w:tr w:rsidR="00D42106" w:rsidRPr="00E50BCA" w:rsidTr="00E50BCA">
        <w:tc>
          <w:tcPr>
            <w:tcW w:w="206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ორსულთა მეთვალყურეობა</w:t>
            </w:r>
          </w:p>
        </w:tc>
        <w:tc>
          <w:tcPr>
            <w:tcW w:w="802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5457</w:t>
            </w:r>
          </w:p>
        </w:tc>
        <w:tc>
          <w:tcPr>
            <w:tcW w:w="28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Z34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   </w:t>
            </w:r>
            <w:r w:rsidRPr="00E50BCA">
              <w:rPr>
                <w:rFonts w:ascii="Sylfaen" w:hAnsi="Sylfaen"/>
                <w:sz w:val="24"/>
                <w:szCs w:val="24"/>
              </w:rPr>
              <w:t>ზედამხედველობა ნორმალურ ორსულობაზე (მესამე ვიზიტი ორსულობის 30-ე კვირის ვადაზე)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05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5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4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4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 მეთვალყურეობა</w:t>
            </w:r>
          </w:p>
        </w:tc>
      </w:tr>
      <w:tr w:rsidR="00D42106" w:rsidRPr="00E50BCA" w:rsidTr="00E50BCA">
        <w:tc>
          <w:tcPr>
            <w:tcW w:w="206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ორსულთა მეთვალყურეობა</w:t>
            </w:r>
          </w:p>
        </w:tc>
        <w:tc>
          <w:tcPr>
            <w:tcW w:w="802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7093</w:t>
            </w:r>
          </w:p>
        </w:tc>
        <w:tc>
          <w:tcPr>
            <w:tcW w:w="28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Z34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     </w:t>
            </w:r>
            <w:r w:rsidRPr="00E50BCA">
              <w:rPr>
                <w:rFonts w:ascii="Sylfaen" w:hAnsi="Sylfaen"/>
                <w:sz w:val="24"/>
                <w:szCs w:val="24"/>
              </w:rPr>
              <w:t>ზედამხედველობა ნორმალურ ორსულობაზე (მეხუთე ვიზიტი ორსულობის 36-ე კვირის ვადაზე)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05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5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4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4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ვასერმანის რეაქცია 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მეთვალყურეობა</w:t>
            </w:r>
          </w:p>
        </w:tc>
      </w:tr>
      <w:tr w:rsidR="00D42106" w:rsidRPr="00E50BCA" w:rsidTr="00E50BCA">
        <w:tc>
          <w:tcPr>
            <w:tcW w:w="206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 xml:space="preserve">ორსულთა მეთვალყურეობა </w:t>
            </w:r>
          </w:p>
        </w:tc>
        <w:tc>
          <w:tcPr>
            <w:tcW w:w="802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 7095</w:t>
            </w:r>
          </w:p>
        </w:tc>
        <w:tc>
          <w:tcPr>
            <w:tcW w:w="287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Z39.0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მოვლა და გაოკვლევა უშუალოდ მშობიარობის შემდგომ (გაურთულებელ შემთხვევაში)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05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25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648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648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25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</w:t>
            </w:r>
          </w:p>
        </w:tc>
        <w:tc>
          <w:tcPr>
            <w:tcW w:w="7648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პაციენტთან ბინაზე</w:t>
            </w:r>
          </w:p>
        </w:tc>
        <w:tc>
          <w:tcPr>
            <w:tcW w:w="1841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გამოსავალი: 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მეთვალყურეობა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rPr>
          <w:rFonts w:ascii="Sylfaen" w:hAnsi="Sylfaen"/>
          <w:sz w:val="24"/>
          <w:szCs w:val="24"/>
        </w:rPr>
      </w:pPr>
      <w:r w:rsidRPr="00E50BCA">
        <w:rPr>
          <w:rFonts w:ascii="Sylfaen" w:hAnsi="Sylfaen"/>
          <w:sz w:val="24"/>
          <w:szCs w:val="24"/>
        </w:rPr>
        <w:t>16.2. ორსულთა სტაციონარი</w:t>
      </w:r>
    </w:p>
    <w:tbl>
      <w:tblPr>
        <w:tblStyle w:val="TableGrid"/>
        <w:tblW w:w="129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1"/>
        <w:gridCol w:w="715"/>
        <w:gridCol w:w="291"/>
        <w:gridCol w:w="1729"/>
        <w:gridCol w:w="1834"/>
        <w:gridCol w:w="1105"/>
        <w:gridCol w:w="2116"/>
        <w:gridCol w:w="1245"/>
        <w:gridCol w:w="253"/>
        <w:gridCol w:w="158"/>
        <w:gridCol w:w="1305"/>
        <w:gridCol w:w="225"/>
        <w:gridCol w:w="1163"/>
      </w:tblGrid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მეანობა 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3935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6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 – 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Q00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ანენცეფალია და მსგავსი მანკები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Q01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ენცეფალია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(მახინჯი ნაყოფი)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 ღრუს ორგანოების ექოსკოპია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რბილი ქსოვილების არასიმს.და ანთებ.პროცეს.პათომორფოლოგია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გვამის მაკრო და მიკროსკოპული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სპაზმოლიტიკური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მასტიმულირებელი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სასქესო ჰორმონები და მათი ანტაგონისტები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კალციუმის შემცველი პრეპარატები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მშობიარობა. ორსულობის შეწყვეტა. მკვდარი ნაყოფი.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მეანობა 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 კოდი: 7099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O42.0 გარსების ნაადრევი დარღვევა სამშობიარო მოქმედების დაწყებიდან 24 საათში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O62.0 სამშობიარო მოქმედების პირველადი სისუსტე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O62.1 საშვილოსნოს მეორადი სისუსტე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A320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ანალიზი მიკროალბუმინურაზე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ადრენერგიულ სისტემაზე მოქმედი საშუალებები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ადრენოსტიმულატორები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სპაზმოლიტიკური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მასტიმულირებელი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მშობიარობა. 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5989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O12.2 გესტაციური შეშუპება პროტეინურიით (ნეფროპათია)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ნარჩენი აზოტის განსაზღვრა 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ფორმიანი ელენეტების განსაზღ.ადისკაკოვსკით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ზიმნიცკის ცდა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 ღრუს ორგანოების ექოსკოპია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განსაზღვრა.ცირკ.სისხ.მოც.გამ.არაპ.მეთ.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ბრონქების გასაფართოებელი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ანტიჰიპერტენზიური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საფაღარათო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123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კალციუმის ანტაგონისტები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მშობიარობა. 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5991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6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O36.4 დედათა მოვლა ნაყოფის საშვილოსნოსშიდა სიკვდილის დროს (მკვდარი ნაყოფი)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 ღრუს ორგანოების ექოსკოპია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რბილი ქსოვილების არასიმს.და ანთებ.პროცეს.პათომორფოლოგია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გვამის მაკრო და მიკროსკოპული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სპაზმალიტიკური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მასტიმულირებელი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სასქესო ჰორმონები და მათი ანტაგონისტები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 მშობიარობა. ორსულობის შეწყვეტა 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5983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8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II – 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O36.0 დედათა მოვლა რეზუს-ფაქტორით იზოიმუნიზაციის დროს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P55.0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ნაყოფის და ახალშობილის Rh იზოიმუნიზაცია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(</w:t>
            </w:r>
            <w:r w:rsidRPr="00E50BCA">
              <w:rPr>
                <w:rFonts w:ascii="Sylfaen" w:hAnsi="Sylfaen"/>
                <w:sz w:val="24"/>
                <w:szCs w:val="24"/>
              </w:rPr>
              <w:t>რეზუს-კომფლიქტი)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A463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ანტისხეულების განსაზღვრა კარდიოლიპიდების პათომორფოლოგია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რბილი ქსოვილების არასიმს.და ანთებ.პროცეს.პათომორფოლოგია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0.3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0.3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წარმოქმნაზე მოქმედი სამკურნალო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სასქესო ჰორმონებზე და მათი ანტაგონისტები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110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იმუნოგლობულინები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ორსულობის შეწყვეტა 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7096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8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O28.0 დედის ანტენატალური გამოკვლევების შედეგად მიღებული ნორმიდან გადახრილი ჰემატოლოგიური მონაცემები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(ორსულთა ანემია)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ბილირუბინისა და მისი ფრაქციების განსაზ.სისხლში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A124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Fe(+)-ის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საშოს სისუფთავის ხარისხის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 ღრუს ორგანოების ექოსკოპია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ანტისხ.განს.ს./შრ.იმუნოფერმენტული ანალ.მეთოდით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წარმოქმნაზე მოქმედი სამკურნალო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მეანობა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3932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O15.1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ეკლამპსია მშობიარობის დროს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O15.2 ეკლამპსია ლოგინობის ხანაში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(ინტენსიური თერაპია)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კრეატინინის განსაზღვრა 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ნარჩენი აზოტის განსაზღვრა 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განსაზღვრა.ცირკ.სისხ.მოც.გამ.არაპ.მეთ.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A410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მოცირკულირე სისხლის მოცულობის დადგენა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13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ცენტრალური მოქმედების ტკივილგამაყუჩებელი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ბრონქების გასაფართოებელი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ანტიჰიპერტენზიური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საფაღარათო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მასტიმულირებელი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ეკლამფსია მშობიარობის დროს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მშობიარობა. გამოჯანმრთელება.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ეკლამფსია ლოგინობის ხანაში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279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6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O81 ერთნაყოფიანი მშობიარობა მაშებითა და ვაკუუმ ექსტრაქტორით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O83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ერთნაყოფიანი მშობიარობა სხვა დახმარებებით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O84.1. მრავალნაყოფიანი მშობიარობა, ყველა მაშებითა და ვაკუუმ ექსტრაქტორით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O70.3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შორისის მესამე ხარისხის დაზიანება მშობიარობის დროს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O71.3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საშვილოსნოს ყელის სამეანო დაზიანება (მესამე ხარისხის ჩახევა)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O72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მშობიარობის შემდგომი სისხლდენა (საშვილოსნოს ღრუს ხელით რევიზია და მუშტზე მასაჟი,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ინსტუმენტული რევიზია)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შედედების დრ.განსაზ.+სისხლდენის დრ.განსაზ.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სანარკოზო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ადრენერგიულ სისტემაზე მოქმედი საშუალებები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ადრენოსტიმულატორები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მასტიმულირებელი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პერიფერიულ ქოლინერგიულ სისტემაზე მოქმედი საშუალებები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ქოლინობლოკატორები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მშობიარობა.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მეანობა 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900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O82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ერთნაყოფიანი მშობიარობა საკეისრო კვეთით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O84.2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მრავალნაყოფიანი მშობიარობა, ყველა საკეისრო კვეთით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ოპერაცია: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მუცელკვეთა</w:t>
            </w:r>
          </w:p>
        </w:tc>
      </w:tr>
      <w:tr w:rsidR="00D42106" w:rsidRPr="00E50BCA" w:rsidTr="00E50BCA">
        <w:trPr>
          <w:trHeight w:val="420"/>
        </w:trPr>
        <w:tc>
          <w:tcPr>
            <w:tcW w:w="15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ოპ. სირთ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ჯგუფი</w:t>
            </w:r>
          </w:p>
        </w:tc>
        <w:tc>
          <w:tcPr>
            <w:tcW w:w="20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ოპ. ხანგრ.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(სთ)(წთ)</w:t>
            </w:r>
          </w:p>
        </w:tc>
        <w:tc>
          <w:tcPr>
            <w:tcW w:w="1834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ქირურგი: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1 ასისტენტი: 2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მედდა: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1</w:t>
            </w:r>
          </w:p>
        </w:tc>
        <w:tc>
          <w:tcPr>
            <w:tcW w:w="11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წ.ს მომზად</w:t>
            </w:r>
          </w:p>
        </w:tc>
        <w:tc>
          <w:tcPr>
            <w:tcW w:w="2116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ანესთეზია</w:t>
            </w:r>
          </w:p>
        </w:tc>
        <w:tc>
          <w:tcPr>
            <w:tcW w:w="149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ინტ.თერაპ.</w:t>
            </w:r>
          </w:p>
        </w:tc>
        <w:tc>
          <w:tcPr>
            <w:tcW w:w="146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პ/ანესთეზ.</w:t>
            </w:r>
          </w:p>
        </w:tc>
        <w:tc>
          <w:tcPr>
            <w:tcW w:w="138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პ/ინტ.თერ</w:t>
            </w:r>
          </w:p>
        </w:tc>
      </w:tr>
      <w:tr w:rsidR="00D42106" w:rsidRPr="00E50BCA" w:rsidTr="00E50BCA">
        <w:trPr>
          <w:trHeight w:val="827"/>
        </w:trPr>
        <w:tc>
          <w:tcPr>
            <w:tcW w:w="153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2020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1834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  <w:lang w:val="ru-RU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-------- </w:t>
            </w:r>
          </w:p>
        </w:tc>
        <w:tc>
          <w:tcPr>
            <w:tcW w:w="2116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დანართ.2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M-IV</w:t>
            </w:r>
          </w:p>
        </w:tc>
        <w:tc>
          <w:tcPr>
            <w:tcW w:w="1498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-------</w:t>
            </w:r>
          </w:p>
        </w:tc>
        <w:tc>
          <w:tcPr>
            <w:tcW w:w="1463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--------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-------</w:t>
            </w:r>
          </w:p>
        </w:tc>
        <w:tc>
          <w:tcPr>
            <w:tcW w:w="1388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-------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ნაცხის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შედედების დრ.განსაზ.+სისხლდენის დრ.განსაზ.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 ღრუს ორგანოების ექოსკოპია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განსაზღვრა,ცირკ.სისხ.მოც.გამ.არაპ.მეთ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აივ ანტისხ.განს.ს./შრ.იმუნოფერმენტული ანალ.მეთოდით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13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ცენტრალური მოქმედების ტკივილგამაყუჩებელი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ადრენერგიულ სისტემაზე მოქმედი საშუალებები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ადრენოსტიმულატორები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მასტიმულირებელი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-ამინოგლიკოზიდები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კალციუმის შემცველი პრეპარატები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მშობიარობა.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278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O80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ერთნაყოფიანი სპონტანური მშობიარობა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O84.0 მრავალნაყოფიანი მშობიარობა, ყველა სპონტანური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A320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ანალიზი მიკროალბუმინურაზე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A684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ჰემოგლობინის განსაზღვრა სისხლში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ადრენერგიულ სისტემაზე მოქმედი საშუალებები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ადრენოსტიმულატორები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მასტიმულირებელი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მშობიარობა.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3933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O80 ერთნაყოფიანი სპონტანური მშობიარობა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O84.0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მრავალნაყოფიანი მშობიარობა, ყველა სპონტანური 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(ეპიზიოტომიით ან შორისის ჩახედვით)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A320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ანალიზი მიკროალბუმინურაზე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A684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ჰემოგლობინის განსაზღვრა სისხლში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ადრენერგიულ სისტემაზე მოქმედი საშუალებები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ადრენოსტიმულატორები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მასტიმულირებელი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მშობიარობა.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7097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8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O23.0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თირკმლის ინფექციები ორსულობის პერიოდში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O23.1 შარდის ბუშტის ინფექციები ორსულობის პერიოდში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ნარჩენი აზოტის განსაზღვრა 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ფორმიანი ელენეტების განსაზღ.ადისკაკოვსკით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 ღრუს ორგანოების ექოსკოპია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სპაზმოლიტიკური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მშობიარობა.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7996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8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O85 ლოგინობის ხანის სეფსისი (ენდომეტრიტი)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(კონსერვატული მკურნალობა)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ნაცხის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კრეატინინის განსაზღვრა 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 ღრუს ორგანოების ექოსკოპია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განსაზღვრა,ცირკ.სისხ.მოც.გამ.არაპ.მეთ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ელექტროლიტების (Na და K) გამოკვლევა 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საერთო ცილისა და ცილის ფრაქც.განს.სისხლის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ანტისხეულ.განს.იმუნობლოტუნგის მეთ.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A360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ანტიბიოტიკებისადმი მგრძნობელობის დადგენა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A948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საშოს ნაცხის ბაქტერიოსკოპიული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MM26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პლაზმაფერეზი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ამინოგლიკოზიდები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გამოჯანმრთელება.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7997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17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O85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ლოგინობის ხანის სეფსისი (ენდომეტრიტი)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ნაცხის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მუცლის ღრუს ორგანოების და თირკლმების ექოსკოპ გამოკ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 ღრუს ორგანოების ექოსკოპია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საერთო ცილისა და ცილის ფრაქც.განს.სისხლის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ანტისხეულ.განს.იმუნობლოტუნგის მეთ.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A358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ცენტრალური ვენის კეთეტერიზაცია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A360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ანტიბიოტიკებისადმი მგრძნობელობის დადგენა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საშვილოსნოს ღრუს გამონაფხეკის პათომორფოლოგია 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ღრუს სადიაგნოსტიკო გამოფხეკვა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A948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საშოს ნაცხის ბაქტერიოსკოპიული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ამინოგლიკოზიდები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 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7999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21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O85 ლოგინობის ხანის სეფსისი (ენდომეტრიტი)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(ოპერაციული მკურნალობა)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ოპერაცია: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მუცელკვეთა, საშვილოსნოს ექსტიპაცია.</w:t>
            </w:r>
          </w:p>
        </w:tc>
      </w:tr>
      <w:tr w:rsidR="00D42106" w:rsidRPr="00E50BCA" w:rsidTr="00E50BCA">
        <w:trPr>
          <w:trHeight w:val="420"/>
        </w:trPr>
        <w:tc>
          <w:tcPr>
            <w:tcW w:w="15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ოპ. სირთ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ჯგუფი</w:t>
            </w:r>
          </w:p>
        </w:tc>
        <w:tc>
          <w:tcPr>
            <w:tcW w:w="20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ოპ. ხანგრ.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(სთ)(წთ)</w:t>
            </w:r>
          </w:p>
        </w:tc>
        <w:tc>
          <w:tcPr>
            <w:tcW w:w="1834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ქირურგი: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1 ასისტენტი: 2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მედდა: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1</w:t>
            </w:r>
          </w:p>
        </w:tc>
        <w:tc>
          <w:tcPr>
            <w:tcW w:w="11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წ.ს მომზად</w:t>
            </w:r>
          </w:p>
        </w:tc>
        <w:tc>
          <w:tcPr>
            <w:tcW w:w="2116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ანესთეზია</w:t>
            </w:r>
          </w:p>
        </w:tc>
        <w:tc>
          <w:tcPr>
            <w:tcW w:w="149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ინტ.თერაპ.</w:t>
            </w:r>
          </w:p>
        </w:tc>
        <w:tc>
          <w:tcPr>
            <w:tcW w:w="146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პ/ანესთეზ.</w:t>
            </w:r>
          </w:p>
        </w:tc>
        <w:tc>
          <w:tcPr>
            <w:tcW w:w="138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პ/ინტ.თერ</w:t>
            </w:r>
          </w:p>
        </w:tc>
      </w:tr>
      <w:tr w:rsidR="00D42106" w:rsidRPr="00E50BCA" w:rsidTr="00E50BCA">
        <w:trPr>
          <w:trHeight w:val="827"/>
        </w:trPr>
        <w:tc>
          <w:tcPr>
            <w:tcW w:w="153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2020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2.3</w:t>
            </w:r>
          </w:p>
        </w:tc>
        <w:tc>
          <w:tcPr>
            <w:tcW w:w="1834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დანართ. 1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M-II</w:t>
            </w:r>
          </w:p>
        </w:tc>
        <w:tc>
          <w:tcPr>
            <w:tcW w:w="2116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დანართ.2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M-IV</w:t>
            </w:r>
          </w:p>
        </w:tc>
        <w:tc>
          <w:tcPr>
            <w:tcW w:w="1498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დანართ. 3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M-III</w:t>
            </w:r>
          </w:p>
        </w:tc>
        <w:tc>
          <w:tcPr>
            <w:tcW w:w="1463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--------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-------</w:t>
            </w:r>
          </w:p>
        </w:tc>
        <w:tc>
          <w:tcPr>
            <w:tcW w:w="1388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დანართ. 5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M-I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ნაცხის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ბილირუბინისა და მისი ფრაქციების განსაზ.სისხლში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კრეატინინის განსაზღვრა 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ტრანსამინაზების განსაზღვ.სისხლის შრატში (ასტ.ალტ)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მუცლის ღრუს ორგანოების და თირკლმების ექოსკოპ გამოკ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განსაზღვრა,ცირკ.სისხ.მოც.გამ.არაპ.მეთ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ელექტროლიტების (Na და K) გამოკვლევა 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საერთო ცილისა და ცილის ფრაქც.განს.სისხლის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ანტისხეულ.განს.იმუნობლოტუნგის მეთ.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A358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ცენტრალური ვენის კეთეტერიზაცია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არასიმსივნური პროცესების პათომორფოლოგია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A948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საშოს ნაცხის ბაქტერიოსკოპიული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MM26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პლაზმაფეროზი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ამინოგლიკოზიდები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პერიფერიულ ქოლინერგიულ სისტემაზე მოქმედი საშ.-ანტიქოლინესტერაზული სამკ.საშ.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7998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23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O85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ლოგინობის ხანის სეფსისი (პერიტონიტი)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ოპერაცია: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შუა ლაპაროტომია, პერიტონიტის მიზეზის ლიკვ., მუცლის ღრუს სანაცია, დრენირ.</w:t>
            </w:r>
          </w:p>
        </w:tc>
      </w:tr>
      <w:tr w:rsidR="00D42106" w:rsidRPr="00E50BCA" w:rsidTr="00E50BCA">
        <w:trPr>
          <w:trHeight w:val="420"/>
        </w:trPr>
        <w:tc>
          <w:tcPr>
            <w:tcW w:w="15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ოპ. სირთ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ჯგუფი</w:t>
            </w:r>
          </w:p>
        </w:tc>
        <w:tc>
          <w:tcPr>
            <w:tcW w:w="20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ოპ. ხანგრ.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(სთ)(წთ)</w:t>
            </w:r>
          </w:p>
        </w:tc>
        <w:tc>
          <w:tcPr>
            <w:tcW w:w="1834" w:type="dxa"/>
            <w:vMerge w:val="restart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ქირურგი: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1 ასისტენტი: 2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მედდა: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1</w:t>
            </w:r>
          </w:p>
        </w:tc>
        <w:tc>
          <w:tcPr>
            <w:tcW w:w="11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წ.ს მომზად</w:t>
            </w:r>
          </w:p>
        </w:tc>
        <w:tc>
          <w:tcPr>
            <w:tcW w:w="2116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ანესთეზია</w:t>
            </w:r>
          </w:p>
        </w:tc>
        <w:tc>
          <w:tcPr>
            <w:tcW w:w="149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ინტ.თერაპ.</w:t>
            </w:r>
          </w:p>
        </w:tc>
        <w:tc>
          <w:tcPr>
            <w:tcW w:w="1463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პ/ანესთეზ.</w:t>
            </w:r>
          </w:p>
        </w:tc>
        <w:tc>
          <w:tcPr>
            <w:tcW w:w="138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პ/ინტ.თერ</w:t>
            </w:r>
          </w:p>
        </w:tc>
      </w:tr>
      <w:tr w:rsidR="00D42106" w:rsidRPr="00E50BCA" w:rsidTr="00E50BCA">
        <w:trPr>
          <w:trHeight w:val="827"/>
        </w:trPr>
        <w:tc>
          <w:tcPr>
            <w:tcW w:w="1536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2020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3.00</w:t>
            </w:r>
          </w:p>
        </w:tc>
        <w:tc>
          <w:tcPr>
            <w:tcW w:w="1834" w:type="dxa"/>
            <w:vMerge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დანართ. 1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M-II</w:t>
            </w:r>
          </w:p>
        </w:tc>
        <w:tc>
          <w:tcPr>
            <w:tcW w:w="2116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დანართ.2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M-IV</w:t>
            </w:r>
          </w:p>
        </w:tc>
        <w:tc>
          <w:tcPr>
            <w:tcW w:w="1498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დანართ. 3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M-III</w:t>
            </w:r>
          </w:p>
        </w:tc>
        <w:tc>
          <w:tcPr>
            <w:tcW w:w="1463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--------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-------</w:t>
            </w:r>
          </w:p>
        </w:tc>
        <w:tc>
          <w:tcPr>
            <w:tcW w:w="1388" w:type="dxa"/>
            <w:gridSpan w:val="2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დანართ. 5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M-I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ნაცხის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ბილირუბინისა და მისი ფრაქციების განსაზ.სისხლში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კრეატინინის განსაზღვრა 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ტრანსამინაზების განსაზღვ.სისხლის შრატში (ასტ.ალტ)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შედედების დრ.განსაზ.+სისხლდენის დრ.განსაზ.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მუცლის ღრუს ორგანოების და თირკლმების ექოსკოპ გამოკ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ჩირქის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განსაზღვრა,ცირკ.სისხ.მოც.გამ.არაპ.მეთ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ელექტროლიტების (Na და K) გამოკვლევა 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საერთო ცილისა და ცილის ფრაქც.განს.სისხლის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ვასერმანის რეაქცია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აივ ანტისხეულ.განს.იმუნობლოტუნგის მეთ.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A360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ანტიბიოტიკებისადმი მგრძნობელობის დადგენა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A948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საშოს ნაცხის ბაქტერიოსკოპიული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MM26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პლაზმაფერეზი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ამინოგლიკოზიდები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პერიფერიულ ქოლინერგიულ სისტემაზე მოქმედი საშ.-ანტიქოლინესტერაზული სამკ.საშ.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7098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6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O60 ნაადრევი მშობიაროვა (22 კვირიდან, ცოცხალი ნაყოფი)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საშოს სისუფთავის ხარისხის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 ღრუს ორგანოების ექოსკოპია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რბილი ქსოვილების არასიმს.და ანთებ.პროცეს.პათომორფოლოგია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სპაზმალიტიკური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მასტიმულირებელი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მშობიარობა.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5990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8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O60 ნაადრევი მშობიარობა (მოსალოდნელი მშობიარობა 22 კვირიდან)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 ღრუს ორგანოების ექოსკოპია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A590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რბილი ქსოვილების არასიმს.და ანთებ.პროცეს.პათომორფოლოგია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სპაზმალიტიკური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საფაღარათო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ორსულობის პროლონგირება. გამოჯანმრთელება.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5986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O14.0 პრე-ეკლამპსია ზომიერი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O14.1 პრე-ეკლამპსია მძიმე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O14.9 პრე-ეკლამპსია დაუზუსტებელი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O15.0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ეკლამპსია ორსულობის დროს 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ბაქტერიოლოგიური გამოკვლევა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კრეატინინის განსაზღვრა 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ნარჩენი აზოტის განსაზღვრა სისხლის შრატში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ფორმიანი ელენეტების განსაზღ.ადისკაკოვსკით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ზიმნიცკის ცდა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A162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მცირე მენჯის ღრუს ორგანოების ექოსკოპია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განსაზღვრა.ცირკ.სისხ.მოც.გამ.არაპ.მეთ.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A410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მოცირკულირე სისხლის მოცულობის დადგენა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ნეიროლეფსიური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ბრონქების გასაფართოებელი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ანტიჰიპერტენზიური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საფაღარათო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123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კალციუმის ანტაგონისტები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მშობიარობა</w:t>
            </w:r>
          </w:p>
        </w:tc>
      </w:tr>
      <w:tr w:rsidR="00D42106" w:rsidRPr="00E50BCA" w:rsidTr="00E50BCA">
        <w:tc>
          <w:tcPr>
            <w:tcW w:w="182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მეანობა</w:t>
            </w:r>
          </w:p>
        </w:tc>
        <w:tc>
          <w:tcPr>
            <w:tcW w:w="8440" w:type="dxa"/>
            <w:gridSpan w:val="7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280</w:t>
            </w:r>
          </w:p>
        </w:tc>
        <w:tc>
          <w:tcPr>
            <w:tcW w:w="2693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R57.1 ჰიპოვოლემიური შოკი (ინტენსიური თერაპია)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0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8029" w:type="dxa"/>
            <w:gridSpan w:val="5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04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29" w:type="dxa"/>
            <w:gridSpan w:val="5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განსაზღვრა.ცირკ.სისხ.მოც.გამ.არაპ.მეთ.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A410</w:t>
            </w:r>
          </w:p>
        </w:tc>
        <w:tc>
          <w:tcPr>
            <w:tcW w:w="8029" w:type="dxa"/>
            <w:gridSpan w:val="5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მოცირკულირე სისხლის მოცულობის დადგენა</w:t>
            </w:r>
          </w:p>
        </w:tc>
        <w:tc>
          <w:tcPr>
            <w:tcW w:w="1941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163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23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კარდიოტონური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საშვილოსნოს მასტიმულირებელი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116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კალციუმის შემცველი პრეპარატები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10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13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16.3. ახალშობილის მოვლა</w:t>
      </w:r>
    </w:p>
    <w:tbl>
      <w:tblPr>
        <w:tblStyle w:val="TableGrid"/>
        <w:tblW w:w="12960" w:type="dxa"/>
        <w:tblInd w:w="-5" w:type="dxa"/>
        <w:tblLook w:val="04A0" w:firstRow="1" w:lastRow="0" w:firstColumn="1" w:lastColumn="0" w:noHBand="0" w:noVBand="1"/>
      </w:tblPr>
      <w:tblGrid>
        <w:gridCol w:w="821"/>
        <w:gridCol w:w="1004"/>
        <w:gridCol w:w="7799"/>
        <w:gridCol w:w="400"/>
        <w:gridCol w:w="1528"/>
        <w:gridCol w:w="1408"/>
      </w:tblGrid>
      <w:tr w:rsidR="00D42106" w:rsidRPr="00E50BCA" w:rsidTr="00E50BCA">
        <w:tc>
          <w:tcPr>
            <w:tcW w:w="182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ახალშობილის მოვლა</w:t>
            </w:r>
          </w:p>
        </w:tc>
        <w:tc>
          <w:tcPr>
            <w:tcW w:w="837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99999</w:t>
            </w:r>
          </w:p>
        </w:tc>
        <w:tc>
          <w:tcPr>
            <w:tcW w:w="276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Z38 ცოცხლადშობილი ბავშვი (ფიზიოლოგიური ახალშობილის მოვლა)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5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6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6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6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5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21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96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5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21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49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ჰემოსტატიკური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85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ტეტრაციკლინები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108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ვაქცინები, შრატები, ანტიტოქსინები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გამოსავალი: 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მოვლა.</w:t>
            </w:r>
          </w:p>
        </w:tc>
      </w:tr>
      <w:tr w:rsidR="00D42106" w:rsidRPr="00E50BCA" w:rsidTr="00E50BCA">
        <w:tc>
          <w:tcPr>
            <w:tcW w:w="182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ახალშობილის მოვლა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37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99998</w:t>
            </w:r>
          </w:p>
        </w:tc>
        <w:tc>
          <w:tcPr>
            <w:tcW w:w="276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Z38 ცოცხლადშობილი ბავშვი (ფიზიოლოგიური ახალშობილის მოვლა)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5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6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6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6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5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21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96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5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21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49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ჰემოსტატიკური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85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ტეტრაციკლინები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108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ვაქცინები, შრატები, ანტიტოქსინები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მოვლა.</w:t>
            </w:r>
          </w:p>
        </w:tc>
      </w:tr>
      <w:tr w:rsidR="00D42106" w:rsidRPr="00E50BCA" w:rsidTr="00E50BCA">
        <w:tc>
          <w:tcPr>
            <w:tcW w:w="182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ახალშობილის მოვლა</w:t>
            </w:r>
          </w:p>
        </w:tc>
        <w:tc>
          <w:tcPr>
            <w:tcW w:w="837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99997</w:t>
            </w:r>
          </w:p>
        </w:tc>
        <w:tc>
          <w:tcPr>
            <w:tcW w:w="276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6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Z38 ცოცხლადშობილი ბავშვი (ფიზიოლოგიური ახალშობილის მოვლა)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5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6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6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6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5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21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96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5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21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49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ჰემოსტატიკური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85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ტეტრაციკლინები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108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ვაქცინები, შრატები, ანტიტოქსინები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გამოსავალი: 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მოვლა.</w:t>
            </w:r>
          </w:p>
        </w:tc>
      </w:tr>
      <w:tr w:rsidR="00D42106" w:rsidRPr="00E50BCA" w:rsidTr="00E50BCA">
        <w:tc>
          <w:tcPr>
            <w:tcW w:w="182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ახალშობილის მოვლა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374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99996</w:t>
            </w:r>
          </w:p>
        </w:tc>
        <w:tc>
          <w:tcPr>
            <w:tcW w:w="276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Z38 ცოცხლადშობილი ბავშვი (ფიზიოლოგიური ახალშობილის მოვლა)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5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67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67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67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5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21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A359</w:t>
            </w:r>
          </w:p>
        </w:tc>
        <w:tc>
          <w:tcPr>
            <w:tcW w:w="7967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ჯგუფის და რეზუსის განსაზღვრა</w:t>
            </w:r>
          </w:p>
        </w:tc>
        <w:tc>
          <w:tcPr>
            <w:tcW w:w="195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21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49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ჰემოსტატიკური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85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ტეტრაციკლინები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108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ვაქცინები, შრატები, ანტიტოქსინები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5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4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მოვლა.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17. 0-3 წ. ასაკის ბავშვთა სამედიცინო დახმარება</w:t>
      </w:r>
    </w:p>
    <w:p w:rsidR="00D42106" w:rsidRPr="00E50BCA" w:rsidRDefault="00D42106" w:rsidP="00D42106">
      <w:pPr>
        <w:spacing w:before="20" w:after="20" w:line="360" w:lineRule="auto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17.1. სამედიცინო მეთვალყურეობა</w:t>
      </w:r>
    </w:p>
    <w:tbl>
      <w:tblPr>
        <w:tblStyle w:val="TableGrid"/>
        <w:tblW w:w="12960" w:type="dxa"/>
        <w:tblInd w:w="-5" w:type="dxa"/>
        <w:tblLook w:val="04A0" w:firstRow="1" w:lastRow="0" w:firstColumn="1" w:lastColumn="0" w:noHBand="0" w:noVBand="1"/>
      </w:tblPr>
      <w:tblGrid>
        <w:gridCol w:w="822"/>
        <w:gridCol w:w="1000"/>
        <w:gridCol w:w="7802"/>
        <w:gridCol w:w="400"/>
        <w:gridCol w:w="1528"/>
        <w:gridCol w:w="1408"/>
      </w:tblGrid>
      <w:tr w:rsidR="00D42106" w:rsidRPr="00E50BCA" w:rsidTr="00E50BCA">
        <w:tc>
          <w:tcPr>
            <w:tcW w:w="1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(0-3) ბ. მეთვალ ყურეობა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5525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I- 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Z00.1 ბავშვის ჯანმრთელობის ჩვეულებრივი შემოწმება (6 თვიდან 1 წლამდე)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802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პაციენტებთან ბინაზე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A66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პატრონაჟი</w:t>
            </w:r>
          </w:p>
        </w:tc>
      </w:tr>
      <w:tr w:rsidR="00D42106" w:rsidRPr="00E50BCA" w:rsidTr="00E50BCA">
        <w:tc>
          <w:tcPr>
            <w:tcW w:w="1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(0-3) ბ. მეთვალ ყურეობა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5524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Z00.1 ბავშვის ჯანმრთელობის ჩვეულებრივი შემოწმება (პირველი 6 თვის განმავლობაში)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VM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მედდის ვიზიტი პაციენტებთან ბინაზე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A66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პატრონაჟი</w:t>
            </w:r>
          </w:p>
        </w:tc>
      </w:tr>
      <w:tr w:rsidR="00D42106" w:rsidRPr="00E50BCA" w:rsidTr="00E50BCA">
        <w:tc>
          <w:tcPr>
            <w:tcW w:w="1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(0-3) ბ.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მეთვალ ყურეობა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7392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E70 არომატული ამინომჟავების მეტაბოლიზმის დარღვევები 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A1013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ფენილკეტონურიაზე ახალშობილთა მასობრივი სკრინინგი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გამოვლენა.</w:t>
            </w:r>
          </w:p>
        </w:tc>
      </w:tr>
      <w:tr w:rsidR="00D42106" w:rsidRPr="00E50BCA" w:rsidTr="00E50BCA">
        <w:tc>
          <w:tcPr>
            <w:tcW w:w="1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(0-3) ბ. მეთვალ ყურეობა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 7553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E74.2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გალაქტოზის მეტაბოლიზმის დარღვევები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(ახალშობილთა მასობრივი სკრინინგი გალაქტოზურიაზე) 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A1064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გალაქტოზურიაზე ახალშობილთა მასობრივი სკრინინგი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გამოვლენა.</w:t>
            </w:r>
          </w:p>
        </w:tc>
      </w:tr>
      <w:tr w:rsidR="00D42106" w:rsidRPr="00E50BCA" w:rsidTr="00E50BCA">
        <w:tc>
          <w:tcPr>
            <w:tcW w:w="1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(0-3) ბ. მეთვალ ყურეობა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2894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II-III-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lastRenderedPageBreak/>
              <w:t>Z</w:t>
            </w:r>
            <w:r w:rsidRPr="00E50BCA">
              <w:rPr>
                <w:rFonts w:ascii="Sylfaen" w:hAnsi="Sylfaen"/>
                <w:sz w:val="24"/>
                <w:szCs w:val="24"/>
              </w:rPr>
              <w:t>00.0 საერთო სამედიცინო შემოწმება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Z</w:t>
            </w:r>
            <w:r w:rsidRPr="00E50BCA">
              <w:rPr>
                <w:rFonts w:ascii="Sylfaen" w:hAnsi="Sylfaen"/>
                <w:sz w:val="24"/>
                <w:szCs w:val="24"/>
              </w:rPr>
              <w:t>20.0 ნაწლავურ ინფექციებთან კონტაქტი და შესაძლო ინფიცირება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Z</w:t>
            </w:r>
            <w:r w:rsidRPr="00E50BCA">
              <w:rPr>
                <w:rFonts w:ascii="Sylfaen" w:hAnsi="Sylfaen"/>
                <w:sz w:val="24"/>
                <w:szCs w:val="24"/>
              </w:rPr>
              <w:t>20.8 სხვა გადამდებ დაავადებებთან კონტაქტი და შესაძლებეკი ინფიცირება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ბაქტეროლოგიური გამოკვლევა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A29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ტრანსამინაზების განსაზღვ.სისხლის შრატში (ასტ.ალტ)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A130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ფონოკარდიოგრაფია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რენტგენოგრაფია (ერთი კორექცია)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A237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საერთო ცილისა და ცილის ფრაქც.განს.სისხლის შრატში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A360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ანტიბიოტიკებისადმი მგრძნობელობის დადგენა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A627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ექოსკოპია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გამოვლენა.</w:t>
            </w:r>
          </w:p>
        </w:tc>
      </w:tr>
      <w:tr w:rsidR="00D42106" w:rsidRPr="00E50BCA" w:rsidTr="00E50BCA">
        <w:tc>
          <w:tcPr>
            <w:tcW w:w="1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(0-3) ბ. მეთვალ ყურეობა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5426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E03 </w:t>
            </w:r>
            <w:r w:rsidRPr="00E50BCA">
              <w:rPr>
                <w:rFonts w:ascii="Sylfaen" w:hAnsi="Sylfaen"/>
                <w:sz w:val="24"/>
                <w:szCs w:val="24"/>
              </w:rPr>
              <w:t>ჰიპოთირეოზის სხვა ფორმები (ახალშობილთა მასობრივი სკრინინგი)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A1014</w:t>
            </w:r>
          </w:p>
        </w:tc>
        <w:tc>
          <w:tcPr>
            <w:tcW w:w="7802" w:type="dxa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ჰიპოთირეოზი ახალშობილთა მასობრივი სკრინინგი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გამოვლენა.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17.2. ამბულატორიული მკურნალობა</w:t>
      </w:r>
    </w:p>
    <w:tbl>
      <w:tblPr>
        <w:tblStyle w:val="TableGrid"/>
        <w:tblW w:w="12960" w:type="dxa"/>
        <w:tblInd w:w="-5" w:type="dxa"/>
        <w:tblLook w:val="04A0" w:firstRow="1" w:lastRow="0" w:firstColumn="1" w:lastColumn="0" w:noHBand="0" w:noVBand="1"/>
      </w:tblPr>
      <w:tblGrid>
        <w:gridCol w:w="589"/>
        <w:gridCol w:w="233"/>
        <w:gridCol w:w="1000"/>
        <w:gridCol w:w="331"/>
        <w:gridCol w:w="7471"/>
        <w:gridCol w:w="400"/>
        <w:gridCol w:w="1528"/>
        <w:gridCol w:w="1408"/>
      </w:tblGrid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5063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T78.3 </w:t>
            </w:r>
            <w:r w:rsidRPr="00E50BCA">
              <w:rPr>
                <w:rFonts w:ascii="Sylfaen" w:hAnsi="Sylfaen"/>
                <w:sz w:val="24"/>
                <w:szCs w:val="24"/>
              </w:rPr>
              <w:t>ანგიონევროზული შეშუპება (კვინკეს შეშუპება)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530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გლუკოკორტიზოიდები და მინერალკორტიზოიდები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რემისია. შესაძო ლეტალური გამოსავალი. ჰოსპიტალიზაცია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2898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K52.9 </w:t>
            </w:r>
            <w:r w:rsidRPr="00E50BCA">
              <w:rPr>
                <w:rFonts w:ascii="Sylfaen" w:hAnsi="Sylfaen"/>
                <w:sz w:val="24"/>
                <w:szCs w:val="24"/>
              </w:rPr>
              <w:t>არაინფექციური გასტროენტერიტი და კოლიტი, დაუზუსტებელი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rPr>
          <w:trHeight w:val="530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530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112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ზოგჯერ ქრონიკულ ფორმაში გადასვლით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5060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L20 </w:t>
            </w:r>
            <w:r w:rsidRPr="00E50BCA">
              <w:rPr>
                <w:rFonts w:ascii="Sylfaen" w:hAnsi="Sylfaen"/>
                <w:sz w:val="24"/>
                <w:szCs w:val="24"/>
              </w:rPr>
              <w:t>ატოპიური დერმატიტი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530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გლუკოკორტიზოიდები და მინერალკორტიზოიდები</w:t>
            </w:r>
          </w:p>
        </w:tc>
      </w:tr>
      <w:tr w:rsidR="00D42106" w:rsidRPr="00E50BCA" w:rsidTr="00E50BCA">
        <w:trPr>
          <w:trHeight w:val="530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რემისია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3882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30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P39.1 </w:t>
            </w:r>
            <w:r w:rsidRPr="00E50BCA">
              <w:rPr>
                <w:rFonts w:ascii="Sylfaen" w:hAnsi="Sylfaen"/>
                <w:sz w:val="24"/>
                <w:szCs w:val="24"/>
              </w:rPr>
              <w:t>ახალშობილთა კონიუნქტივიტი და დაკრიოცისტიტი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A360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ანტიბიოტიკებისადმი მგრძნობელობის დადგენა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A489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საცრემლე გზების გამტარებლობის განსაზღვრა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ამინოგლიკოზიდები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5051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10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J15.9 </w:t>
            </w:r>
            <w:r w:rsidRPr="00E50BCA">
              <w:rPr>
                <w:rFonts w:ascii="Sylfaen" w:hAnsi="Sylfaen"/>
                <w:sz w:val="24"/>
                <w:szCs w:val="24"/>
              </w:rPr>
              <w:t>ბაქტერიული პნევმონია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lastRenderedPageBreak/>
              <w:t>J</w:t>
            </w:r>
            <w:r w:rsidRPr="00E50BCA">
              <w:rPr>
                <w:rFonts w:ascii="Sylfaen" w:hAnsi="Sylfaen"/>
                <w:sz w:val="24"/>
                <w:szCs w:val="24"/>
              </w:rPr>
              <w:t>18.0 ბრონქოპნევმონია, დაუზუსტებელი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22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ბრონქების გასაფართოებელი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. </w:t>
            </w:r>
            <w:r w:rsidRPr="00E50BCA">
              <w:rPr>
                <w:rFonts w:ascii="Sylfaen" w:hAnsi="Sylfaen"/>
                <w:sz w:val="24"/>
                <w:szCs w:val="24"/>
              </w:rPr>
              <w:t>შესაძლო გართულება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5159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10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Z03.5 </w:t>
            </w:r>
            <w:r w:rsidRPr="00E50BCA">
              <w:rPr>
                <w:rFonts w:ascii="Sylfaen" w:hAnsi="Sylfaen"/>
                <w:sz w:val="24"/>
                <w:szCs w:val="24"/>
              </w:rPr>
              <w:t>გამოკვლევა კარდიოვასკულარულ დაავადებაზე ეჭვის დროს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დიაგნოზის დაზუსტება.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2775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J11.1 </w:t>
            </w:r>
            <w:r w:rsidRPr="00E50BCA">
              <w:rPr>
                <w:rFonts w:ascii="Sylfaen" w:hAnsi="Sylfaen"/>
                <w:sz w:val="24"/>
                <w:szCs w:val="24"/>
              </w:rPr>
              <w:t>გრიპი, სხვა რესპირატორული გამოვლინებებით, ვირუსი არაიდენტიფიცირებული (გართულების გარეშე)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5156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N47 გრძელი ჩუჩა, ფიმოზი და პარაფიმოზი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 7363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საწ.დღე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T26 </w:t>
            </w:r>
            <w:r w:rsidRPr="00E50BCA">
              <w:rPr>
                <w:rFonts w:ascii="Sylfaen" w:hAnsi="Sylfaen"/>
                <w:sz w:val="24"/>
                <w:szCs w:val="24"/>
              </w:rPr>
              <w:t>დამწვრობა და კოროზია შემოსაზღვრული თვალით და მისი დანამატებით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-ამინოგლიკოზიდები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85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ტეტრაციკლინები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119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მიდრიატიკები (ატროპინი და სხვა)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გაუარესება 15-30%. გაუმჯობესება 55-70%, გამოჯანმრთელება 10-15%.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3883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20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lastRenderedPageBreak/>
              <w:t xml:space="preserve">E44.0 </w:t>
            </w:r>
            <w:r w:rsidRPr="00E50BCA">
              <w:rPr>
                <w:rFonts w:ascii="Sylfaen" w:hAnsi="Sylfaen"/>
                <w:sz w:val="24"/>
                <w:szCs w:val="24"/>
              </w:rPr>
              <w:t>ზომიერი ცილა-ენერგეტიკული დეფიციტი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2900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Q15.0 </w:t>
            </w:r>
            <w:r w:rsidRPr="00E50BCA">
              <w:rPr>
                <w:rFonts w:ascii="Sylfaen" w:hAnsi="Sylfaen"/>
                <w:sz w:val="24"/>
                <w:szCs w:val="24"/>
              </w:rPr>
              <w:t>თანდაყოლილი გლაუკომა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lastRenderedPageBreak/>
              <w:t xml:space="preserve">H40 </w:t>
            </w:r>
            <w:r w:rsidRPr="00E50BCA">
              <w:rPr>
                <w:rFonts w:ascii="Sylfaen" w:hAnsi="Sylfaen"/>
                <w:sz w:val="24"/>
                <w:szCs w:val="24"/>
              </w:rPr>
              <w:t>გლაუკომა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 (კონსერვატული მკურნალობა)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(ვიზომეტრია)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A111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მხედველობის ველის გამოკვლევა (პერიმეტრია)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თვალის ფსკერის გამოკვლევა (ოფთალმოსკოპია)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A458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ტონომეტრია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A459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ბიომიკროსკოპია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A464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გონიოსკოპია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A474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ელასტონომეტრია (თვალი)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ადგილბრივი ანესთეზიის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105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თვალის ფიპოტენზიური საშუალებები, (კილოკარპინი, თიმოლოლი და სხვა)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უცვლელი 40-50%-ში. გაუარესება 50-60%-ში.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2901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7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S05.1 </w:t>
            </w:r>
            <w:r w:rsidRPr="00E50BCA">
              <w:rPr>
                <w:rFonts w:ascii="Sylfaen" w:hAnsi="Sylfaen"/>
                <w:sz w:val="24"/>
                <w:szCs w:val="24"/>
              </w:rPr>
              <w:t>თვალის კაკლისა და თვალბუდის ქსოვილთა დაჟეჟილობა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A110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მხედველობის სიმახვილის გამოკვლევა (ვიზომეტრია)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თვალის ფსკერის გამოკვლევა (ოფთალმოსკოპია)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A459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ბიომიკროსკოპია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A461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თვალბუდის ტენტგენოგრაფია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A477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თვალის ექოსკანირება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ადგილბრივი ანესთეზიის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გლუკოკორტიზოიდები და მინერალკორტიზოიდები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-ამინოგლიკოზიდები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85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ტეტრაციკლინები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119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მიდრიატიკები (ატროპინი და სხვა)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 90%-ში. გაუმჯობესება 10%-ში.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2902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365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lastRenderedPageBreak/>
              <w:t xml:space="preserve">E10.9. </w:t>
            </w:r>
            <w:r w:rsidRPr="00E50BCA">
              <w:rPr>
                <w:rFonts w:ascii="Sylfaen" w:hAnsi="Sylfaen"/>
                <w:sz w:val="24"/>
                <w:szCs w:val="24"/>
              </w:rPr>
              <w:t>ინსულიდამოკიდებული შაქრიანი დიაბეტი გართულებების გარეშე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A357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განსაზღვრა შარდში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A377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აცეტონის განსაზ./კეტოსხეულების განსაზღ. (კეტონურ)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142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ნახშირწყლოვანი ცვლის მაჩვენებლების სტაბილიზაცია.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2904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10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B27 ინფექციური მონონუკლეოზი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2905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7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B37</w:t>
            </w:r>
            <w:r w:rsidRPr="00E50BCA">
              <w:rPr>
                <w:rFonts w:ascii="Sylfaen" w:hAnsi="Sylfaen"/>
                <w:sz w:val="24"/>
                <w:szCs w:val="24"/>
              </w:rPr>
              <w:t>.2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კანდიდოზი კანისა და ფრჩხილის (ლიკალური ფორმა)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80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6201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7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K08.1 </w:t>
            </w:r>
            <w:r w:rsidRPr="00E50BCA">
              <w:rPr>
                <w:rFonts w:ascii="Sylfaen" w:hAnsi="Sylfaen"/>
                <w:sz w:val="24"/>
                <w:szCs w:val="24"/>
              </w:rPr>
              <w:t>კბილის დაკარგვა ტრამვის, ექსრაქციის ან ადგილობრივი პერიოდონტული დაავადების შედეგად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5151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365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G93.2 </w:t>
            </w:r>
            <w:r w:rsidRPr="00E50BCA">
              <w:rPr>
                <w:rFonts w:ascii="Sylfaen" w:hAnsi="Sylfaen"/>
                <w:sz w:val="24"/>
                <w:szCs w:val="24"/>
              </w:rPr>
              <w:t>კეთილთვისებიანი ქალასშიდა ჰიპერტენზია (ჰიდროცეფალური სინდრომი)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შესაძლო გართულება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5152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365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R56 </w:t>
            </w:r>
            <w:r w:rsidRPr="00E50BCA">
              <w:rPr>
                <w:rFonts w:ascii="Sylfaen" w:hAnsi="Sylfaen"/>
                <w:sz w:val="24"/>
                <w:szCs w:val="24"/>
              </w:rPr>
              <w:t>კონვულსია, რომელიც არ არის შეტანილი სხვა კლასიფიკაციებში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9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შესაძლო გართულება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5061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3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H </w:t>
            </w:r>
            <w:r w:rsidRPr="00E50BCA">
              <w:rPr>
                <w:rFonts w:ascii="Sylfaen" w:hAnsi="Sylfaen"/>
                <w:sz w:val="24"/>
                <w:szCs w:val="24"/>
              </w:rPr>
              <w:t>კონიუნქტივიტი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A360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ანტიბიოტიკებისადმი მგრძნობელობის დადგენა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-ამინოგლიკოზიდები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6202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საწ.დღე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III</w:t>
            </w:r>
            <w:r w:rsidRPr="00E50BCA">
              <w:rPr>
                <w:rFonts w:ascii="Sylfaen" w:hAnsi="Sylfaen"/>
                <w:sz w:val="24"/>
                <w:szCs w:val="24"/>
              </w:rPr>
              <w:t>-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S01.4</w:t>
            </w:r>
            <w:r w:rsidR="00F07BE8" w:rsidRPr="00F07BE8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ლოყისა და საფეთქელ-ქვედაყბის არის ღია ჭრილობა</w:t>
            </w:r>
          </w:p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S01.5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ტუჩისა და პირის ღრუს ღია ჭრილობა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გამოჯანმრთელება. ზოგჯერ გართულება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5155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S31.8 </w:t>
            </w:r>
            <w:r w:rsidRPr="00E50BCA">
              <w:rPr>
                <w:rFonts w:ascii="Sylfaen" w:hAnsi="Sylfaen"/>
                <w:sz w:val="24"/>
                <w:szCs w:val="24"/>
              </w:rPr>
              <w:t>მუხლის სხვა და დაუზუსტებელი ნაწილების ღია ჭრილობა (სველი ჭიკი)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85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ტეტრაციკლინები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ზოგჯერ გართულება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3880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7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J20 </w:t>
            </w:r>
            <w:r w:rsidRPr="00E50BCA">
              <w:rPr>
                <w:rFonts w:ascii="Sylfaen" w:hAnsi="Sylfaen"/>
                <w:sz w:val="24"/>
                <w:szCs w:val="24"/>
              </w:rPr>
              <w:t>მწვავე ბრონქიტი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22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ბრონქების გასაფართოებელი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შესაძლოა გართულება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5053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7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J20 </w:t>
            </w:r>
            <w:r w:rsidRPr="00E50BCA">
              <w:rPr>
                <w:rFonts w:ascii="Sylfaen" w:hAnsi="Sylfaen"/>
                <w:sz w:val="24"/>
                <w:szCs w:val="24"/>
              </w:rPr>
              <w:t>მწვავე ბრონქიტი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გამოჯანმრთელება. შესაძლოა გართულება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3881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7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J20 </w:t>
            </w:r>
            <w:r w:rsidRPr="00E50BCA">
              <w:rPr>
                <w:rFonts w:ascii="Sylfaen" w:hAnsi="Sylfaen"/>
                <w:sz w:val="24"/>
                <w:szCs w:val="24"/>
              </w:rPr>
              <w:t>მწვავე ბრონქიტი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შესაძლოა გართულება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კოდი: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5056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7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E55.0 </w:t>
            </w:r>
            <w:r w:rsidRPr="00E50BCA">
              <w:rPr>
                <w:rFonts w:ascii="Sylfaen" w:hAnsi="Sylfaen"/>
                <w:sz w:val="24"/>
                <w:szCs w:val="24"/>
              </w:rPr>
              <w:t>რაქიტი, აქტიური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MM3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ელექტროფორეზი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A147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შარდში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Ca-</w:t>
            </w:r>
            <w:r w:rsidRPr="00E50BCA">
              <w:rPr>
                <w:rFonts w:ascii="Sylfaen" w:hAnsi="Sylfaen"/>
                <w:sz w:val="24"/>
                <w:szCs w:val="24"/>
              </w:rPr>
              <w:t>ის ესკრეციის განსაზღვრა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შესაძლოა ნარჩენი მოვლენები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კოდი: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4858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10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II-III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H52 </w:t>
            </w:r>
            <w:r w:rsidRPr="00E50BCA">
              <w:rPr>
                <w:rFonts w:ascii="Sylfaen" w:hAnsi="Sylfaen"/>
                <w:sz w:val="24"/>
                <w:szCs w:val="24"/>
              </w:rPr>
              <w:t>რეფრაქციისა და აკომოდაციის დარღვევები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A112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თვალის ფსკერის გამოკვლევა (ოფთალმოსკოპია)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A471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სკიასკოპია (თვალი)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119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მიდრიატიკები (ატროპინი და სხვა)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გაუმჯობესება 20%, გამოჯანმრთელება 80%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კოდი: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5057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30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D50 </w:t>
            </w:r>
            <w:r w:rsidRPr="00E50BCA">
              <w:rPr>
                <w:rFonts w:ascii="Sylfaen" w:hAnsi="Sylfaen"/>
                <w:sz w:val="24"/>
                <w:szCs w:val="24"/>
              </w:rPr>
              <w:t>რკინადეფიციტური ანემია (მსუბუქი ფორმა)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46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წარმოქმნაზე მოქმედი სამკურნალო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 xml:space="preserve">კოდი: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5052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A09 სავარაუდოდ ინფექციური წარმოშობის დიარეა და გასტროენტერიტი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კოდი: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6210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საწ.დღე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Z02.7 </w:t>
            </w:r>
            <w:r w:rsidRPr="00E50BCA">
              <w:rPr>
                <w:rFonts w:ascii="Sylfaen" w:hAnsi="Sylfaen"/>
                <w:sz w:val="24"/>
                <w:szCs w:val="24"/>
              </w:rPr>
              <w:t>სამედიცინო ცნობის გაცემა (ფორმა 88)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კოდი: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5161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საწ.დღე (მკურნალობის ვადა): 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N39.0 საშარდე გზების ინფექცია, დაუზუსტებელი ლოკალიზაციის (ცხელების გარეშე)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შესაძლო გართულება</w:t>
            </w:r>
          </w:p>
        </w:tc>
      </w:tr>
      <w:tr w:rsidR="00D42106" w:rsidRPr="00E50BCA" w:rsidTr="00E50BCA">
        <w:tc>
          <w:tcPr>
            <w:tcW w:w="182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2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კოდი: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6211</w:t>
            </w:r>
          </w:p>
        </w:tc>
        <w:tc>
          <w:tcPr>
            <w:tcW w:w="293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საწ.დღე (მკურნალობის ვადა):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სამედიცინო დახმარების დონე: 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I-II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M24.6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სახსრის ანკილოზი (საფეთქელ-ქვედაყბის)</w:t>
            </w:r>
          </w:p>
        </w:tc>
      </w:tr>
      <w:tr w:rsidR="00D42106" w:rsidRPr="00E50BCA" w:rsidTr="00E50BCA">
        <w:trPr>
          <w:trHeight w:val="530"/>
        </w:trPr>
        <w:tc>
          <w:tcPr>
            <w:tcW w:w="82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80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2" w:type="dxa"/>
            <w:gridSpan w:val="2"/>
            <w:vMerge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2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564" w:type="dxa"/>
            <w:gridSpan w:val="3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მედიკამენტოზური მკურნალობა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589" w:type="dxa"/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564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807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tcBorders>
              <w:bottom w:val="single" w:sz="2" w:space="0" w:color="auto"/>
            </w:tcBorders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</w:t>
            </w:r>
          </w:p>
        </w:tc>
      </w:tr>
      <w:tr w:rsidR="00D42106" w:rsidRPr="00E50BCA" w:rsidTr="00E50BCA">
        <w:trPr>
          <w:trHeight w:val="305"/>
        </w:trPr>
        <w:tc>
          <w:tcPr>
            <w:tcW w:w="12960" w:type="dxa"/>
            <w:gridSpan w:val="8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ჰოსპიტალიზაცია</w:t>
            </w:r>
          </w:p>
        </w:tc>
      </w:tr>
    </w:tbl>
    <w:tbl>
      <w:tblPr>
        <w:tblStyle w:val="TableGrid8"/>
        <w:tblW w:w="12960" w:type="dxa"/>
        <w:tblInd w:w="-5" w:type="dxa"/>
        <w:tblLook w:val="04A0" w:firstRow="1" w:lastRow="0" w:firstColumn="1" w:lastColumn="0" w:noHBand="0" w:noVBand="1"/>
      </w:tblPr>
      <w:tblGrid>
        <w:gridCol w:w="633"/>
        <w:gridCol w:w="1010"/>
        <w:gridCol w:w="7962"/>
        <w:gridCol w:w="403"/>
        <w:gridCol w:w="1544"/>
        <w:gridCol w:w="1408"/>
      </w:tblGrid>
      <w:tr w:rsidR="00D42106" w:rsidRPr="00E50BCA" w:rsidTr="00E50BCA">
        <w:tc>
          <w:tcPr>
            <w:tcW w:w="1600" w:type="dxa"/>
            <w:gridSpan w:val="2"/>
            <w:tcBorders>
              <w:top w:val="single" w:sz="2" w:space="0" w:color="auto"/>
            </w:tcBorders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(0-3 ამბ.)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559" w:type="dxa"/>
            <w:gridSpan w:val="2"/>
            <w:tcBorders>
              <w:top w:val="single" w:sz="2" w:space="0" w:color="auto"/>
            </w:tcBorders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6212</w:t>
            </w:r>
          </w:p>
        </w:tc>
        <w:tc>
          <w:tcPr>
            <w:tcW w:w="2801" w:type="dxa"/>
            <w:gridSpan w:val="2"/>
            <w:tcBorders>
              <w:top w:val="single" w:sz="2" w:space="0" w:color="auto"/>
            </w:tcBorders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III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Z01.8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დაუზუსტებელი სპეციალური გამოკვლევები (ყბა-სახის მიდამოს თანდაყოლილი და შეძენილი სიმახინჯეები)</w:t>
            </w:r>
          </w:p>
        </w:tc>
      </w:tr>
      <w:tr w:rsidR="00D42106" w:rsidRPr="00E50BCA" w:rsidTr="00E50BCA">
        <w:trPr>
          <w:trHeight w:val="143"/>
        </w:trPr>
        <w:tc>
          <w:tcPr>
            <w:tcW w:w="58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1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14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1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14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7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23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58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1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814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97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23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  <w:tcBorders>
              <w:bottom w:val="single" w:sz="4" w:space="0" w:color="auto"/>
            </w:tcBorders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კონსულტაცია. ჰოსპიტალიზაცია</w:t>
            </w:r>
          </w:p>
        </w:tc>
      </w:tr>
    </w:tbl>
    <w:tbl>
      <w:tblPr>
        <w:tblStyle w:val="TableGrid9"/>
        <w:tblW w:w="12960" w:type="dxa"/>
        <w:tblInd w:w="-5" w:type="dxa"/>
        <w:tblLook w:val="04A0" w:firstRow="1" w:lastRow="0" w:firstColumn="1" w:lastColumn="0" w:noHBand="0" w:noVBand="1"/>
      </w:tblPr>
      <w:tblGrid>
        <w:gridCol w:w="822"/>
        <w:gridCol w:w="1001"/>
        <w:gridCol w:w="7801"/>
        <w:gridCol w:w="400"/>
        <w:gridCol w:w="1528"/>
        <w:gridCol w:w="1408"/>
      </w:tblGrid>
      <w:tr w:rsidR="00D42106" w:rsidRPr="00E50BCA" w:rsidTr="00E50BCA">
        <w:tc>
          <w:tcPr>
            <w:tcW w:w="1823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</w:tc>
        <w:tc>
          <w:tcPr>
            <w:tcW w:w="82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5065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  <w:tcBorders>
              <w:top w:val="single" w:sz="4" w:space="0" w:color="auto"/>
            </w:tcBorders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H60.3 სხვა ინფექციური გარეთა ოტიტი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H65.0 მწვავე სეროზული შუა ოტიტი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H65.1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სხვა მწვავე არაჩირქოვანი შუა ოტიტი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H66.0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მწვავე ჩირქოვანი შუა ოტიტი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6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801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1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8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7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137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137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შესაძლო გართულება.</w:t>
            </w:r>
          </w:p>
        </w:tc>
      </w:tr>
    </w:tbl>
    <w:tbl>
      <w:tblPr>
        <w:tblStyle w:val="TableGrid10"/>
        <w:tblW w:w="12960" w:type="dxa"/>
        <w:tblInd w:w="-5" w:type="dxa"/>
        <w:tblLook w:val="04A0" w:firstRow="1" w:lastRow="0" w:firstColumn="1" w:lastColumn="0" w:noHBand="0" w:noVBand="1"/>
      </w:tblPr>
      <w:tblGrid>
        <w:gridCol w:w="633"/>
        <w:gridCol w:w="1010"/>
        <w:gridCol w:w="7962"/>
        <w:gridCol w:w="403"/>
        <w:gridCol w:w="1544"/>
        <w:gridCol w:w="1408"/>
      </w:tblGrid>
      <w:tr w:rsidR="00D42106" w:rsidRPr="00E50BCA" w:rsidTr="00E50BCA">
        <w:tc>
          <w:tcPr>
            <w:tcW w:w="164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</w:tc>
        <w:tc>
          <w:tcPr>
            <w:tcW w:w="836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5186</w:t>
            </w:r>
          </w:p>
        </w:tc>
        <w:tc>
          <w:tcPr>
            <w:tcW w:w="2952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II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Q36 ტუჩის ნაპრალი (თანდაყოლილი)</w:t>
            </w:r>
          </w:p>
        </w:tc>
      </w:tr>
      <w:tr w:rsidR="00D42106" w:rsidRPr="00E50BCA" w:rsidTr="00E50BCA">
        <w:trPr>
          <w:trHeight w:val="143"/>
        </w:trPr>
        <w:tc>
          <w:tcPr>
            <w:tcW w:w="633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1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6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55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633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0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6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633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96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4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ჰოსპიტალიზაცია.</w:t>
            </w:r>
          </w:p>
        </w:tc>
      </w:tr>
      <w:tr w:rsidR="00D42106" w:rsidRPr="00E50BCA" w:rsidTr="00E50BCA">
        <w:tc>
          <w:tcPr>
            <w:tcW w:w="164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</w:tc>
        <w:tc>
          <w:tcPr>
            <w:tcW w:w="836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5154</w:t>
            </w:r>
          </w:p>
        </w:tc>
        <w:tc>
          <w:tcPr>
            <w:tcW w:w="2952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365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P10 ქალასშიდა დაზიანება და სისხლდენა, გამოწვეული სამშობიარო ტრავმით (მსუბუქი ფორმა)</w:t>
            </w:r>
          </w:p>
        </w:tc>
      </w:tr>
      <w:tr w:rsidR="00D42106" w:rsidRPr="00E50BCA" w:rsidTr="00E50BCA">
        <w:trPr>
          <w:trHeight w:val="143"/>
        </w:trPr>
        <w:tc>
          <w:tcPr>
            <w:tcW w:w="633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1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6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55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633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6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4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633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96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4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633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</w:t>
            </w:r>
          </w:p>
        </w:tc>
        <w:tc>
          <w:tcPr>
            <w:tcW w:w="796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მასაჟი</w:t>
            </w:r>
          </w:p>
        </w:tc>
        <w:tc>
          <w:tcPr>
            <w:tcW w:w="194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45.0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45.0</w:t>
            </w:r>
          </w:p>
        </w:tc>
      </w:tr>
      <w:tr w:rsidR="00D42106" w:rsidRPr="00E50BCA" w:rsidTr="00E50BCA">
        <w:trPr>
          <w:trHeight w:val="142"/>
        </w:trPr>
        <w:tc>
          <w:tcPr>
            <w:tcW w:w="633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MM3</w:t>
            </w:r>
          </w:p>
        </w:tc>
        <w:tc>
          <w:tcPr>
            <w:tcW w:w="796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ელექტროფორეზი</w:t>
            </w:r>
          </w:p>
        </w:tc>
        <w:tc>
          <w:tcPr>
            <w:tcW w:w="194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633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96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94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შესაძლოა გართულება.</w:t>
            </w:r>
          </w:p>
        </w:tc>
      </w:tr>
    </w:tbl>
    <w:tbl>
      <w:tblPr>
        <w:tblStyle w:val="TableGrid12"/>
        <w:tblW w:w="12960" w:type="dxa"/>
        <w:tblInd w:w="-5" w:type="dxa"/>
        <w:tblLook w:val="04A0" w:firstRow="1" w:lastRow="0" w:firstColumn="1" w:lastColumn="0" w:noHBand="0" w:noVBand="1"/>
      </w:tblPr>
      <w:tblGrid>
        <w:gridCol w:w="821"/>
        <w:gridCol w:w="998"/>
        <w:gridCol w:w="7818"/>
        <w:gridCol w:w="397"/>
        <w:gridCol w:w="1518"/>
        <w:gridCol w:w="1408"/>
      </w:tblGrid>
      <w:tr w:rsidR="00D42106" w:rsidRPr="00E50BCA" w:rsidTr="00E50BCA">
        <w:tc>
          <w:tcPr>
            <w:tcW w:w="181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</w:tc>
        <w:tc>
          <w:tcPr>
            <w:tcW w:w="82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5064</w:t>
            </w:r>
          </w:p>
        </w:tc>
        <w:tc>
          <w:tcPr>
            <w:tcW w:w="2926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21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II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ქუნთრუშა 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1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2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1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გამოჯანმრთელება. შესაძლოა გართულება.</w:t>
            </w:r>
          </w:p>
        </w:tc>
      </w:tr>
      <w:tr w:rsidR="00D42106" w:rsidRPr="00E50BCA" w:rsidTr="00E50BCA">
        <w:tc>
          <w:tcPr>
            <w:tcW w:w="181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</w:tc>
        <w:tc>
          <w:tcPr>
            <w:tcW w:w="82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5058</w:t>
            </w:r>
          </w:p>
        </w:tc>
        <w:tc>
          <w:tcPr>
            <w:tcW w:w="2926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12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II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B26.9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ყბაყურა, გართულებების გარეშე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1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2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1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1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5190</w:t>
            </w:r>
          </w:p>
        </w:tc>
        <w:tc>
          <w:tcPr>
            <w:tcW w:w="2926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II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K10.2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ყბების ანთებითი დაავადებები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1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2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1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დონე</w:t>
            </w: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შესაძლოა გართულება.</w:t>
            </w:r>
          </w:p>
        </w:tc>
      </w:tr>
      <w:tr w:rsidR="00D42106" w:rsidRPr="00E50BCA" w:rsidTr="00E50BCA">
        <w:tc>
          <w:tcPr>
            <w:tcW w:w="181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</w:tc>
        <w:tc>
          <w:tcPr>
            <w:tcW w:w="82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5067</w:t>
            </w:r>
          </w:p>
        </w:tc>
        <w:tc>
          <w:tcPr>
            <w:tcW w:w="2926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41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II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A37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ყივანახველა 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1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2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1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>A66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ხველების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22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ბრონქების გასაფართოებელი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გამოსავალი: 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გამოჯანმრთელება. შესაძლოა გართულება.</w:t>
            </w:r>
          </w:p>
        </w:tc>
      </w:tr>
      <w:tr w:rsidR="00D42106" w:rsidRPr="00E50BCA" w:rsidTr="00E50BCA">
        <w:tc>
          <w:tcPr>
            <w:tcW w:w="181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</w:tc>
        <w:tc>
          <w:tcPr>
            <w:tcW w:w="82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5059</w:t>
            </w:r>
          </w:p>
        </w:tc>
        <w:tc>
          <w:tcPr>
            <w:tcW w:w="2926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21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II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B01.9 ჩუტყვავილა გართულების გარეშე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1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2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1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93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ანტივირუსული სამკ.საშუალებები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1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</w:tc>
        <w:tc>
          <w:tcPr>
            <w:tcW w:w="82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5153</w:t>
            </w:r>
          </w:p>
        </w:tc>
        <w:tc>
          <w:tcPr>
            <w:tcW w:w="2926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365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III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G09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ცენტრალური ნევრული სისტემის ავადმყოფობების შედეგები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1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2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1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შესაძლოა გართულება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1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2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1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III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S02.2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ცხვირის ძვლების მოტეხილობა 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1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2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1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ჰოსპიტალიზაცია.</w:t>
            </w:r>
          </w:p>
        </w:tc>
      </w:tr>
      <w:tr w:rsidR="00D42106" w:rsidRPr="00E50BCA" w:rsidTr="00E50BCA">
        <w:tc>
          <w:tcPr>
            <w:tcW w:w="181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</w:tc>
        <w:tc>
          <w:tcPr>
            <w:tcW w:w="82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5066</w:t>
            </w:r>
          </w:p>
        </w:tc>
        <w:tc>
          <w:tcPr>
            <w:tcW w:w="2926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9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II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B05.9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წითელა გართულების გარეშე 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1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2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1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VD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ექიმის ვიზიტი პაციენტებთან ბინაზე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c>
          <w:tcPr>
            <w:tcW w:w="181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</w:tc>
        <w:tc>
          <w:tcPr>
            <w:tcW w:w="82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6214</w:t>
            </w:r>
          </w:p>
        </w:tc>
        <w:tc>
          <w:tcPr>
            <w:tcW w:w="2926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D18 ჰემანგიომა და ლიმანგიომა, ნებისმიერი ადგილის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1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2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1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ზოგჯერ გართულება </w:t>
            </w:r>
          </w:p>
        </w:tc>
      </w:tr>
      <w:tr w:rsidR="00D42106" w:rsidRPr="00E50BCA" w:rsidTr="00E50BCA">
        <w:tc>
          <w:tcPr>
            <w:tcW w:w="181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</w:t>
            </w:r>
          </w:p>
        </w:tc>
        <w:tc>
          <w:tcPr>
            <w:tcW w:w="82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2771</w:t>
            </w:r>
          </w:p>
        </w:tc>
        <w:tc>
          <w:tcPr>
            <w:tcW w:w="2926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B00.1 ჰერპესვირუსული ბუშტუკოვანი დერმატიტი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1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2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1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1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ამბულატორიული</w:t>
            </w:r>
          </w:p>
        </w:tc>
        <w:tc>
          <w:tcPr>
            <w:tcW w:w="19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93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ანტივირუსული სამკ.საშუალებები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გამოსავალი: 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შესაძლოა გართულება</w:t>
            </w:r>
          </w:p>
        </w:tc>
      </w:tr>
    </w:tbl>
    <w:tbl>
      <w:tblPr>
        <w:tblStyle w:val="TableGrid13"/>
        <w:tblW w:w="12960" w:type="dxa"/>
        <w:tblInd w:w="-5" w:type="dxa"/>
        <w:tblLook w:val="04A0" w:firstRow="1" w:lastRow="0" w:firstColumn="1" w:lastColumn="0" w:noHBand="0" w:noVBand="1"/>
      </w:tblPr>
      <w:tblGrid>
        <w:gridCol w:w="821"/>
        <w:gridCol w:w="999"/>
        <w:gridCol w:w="7810"/>
        <w:gridCol w:w="400"/>
        <w:gridCol w:w="1522"/>
        <w:gridCol w:w="1408"/>
      </w:tblGrid>
      <w:tr w:rsidR="00D42106" w:rsidRPr="00E50BCA" w:rsidTr="00E50BCA">
        <w:tc>
          <w:tcPr>
            <w:tcW w:w="18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(0-3 ამბ)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კომბუსტი ოლოგია</w:t>
            </w:r>
          </w:p>
        </w:tc>
        <w:tc>
          <w:tcPr>
            <w:tcW w:w="821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5437</w:t>
            </w:r>
          </w:p>
        </w:tc>
        <w:tc>
          <w:tcPr>
            <w:tcW w:w="2930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T20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თავისა და კისრის თერმული და ქიმიური დამწვრობა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T21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ტორსის თერმული და ქიმიური დამწვრობა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T22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მხრის სარტყლის და ზედა კიდურის თერული და ქიმიური დამწვრობა </w:t>
            </w:r>
          </w:p>
          <w:p w:rsidR="00D42106" w:rsidRPr="00E50BCA" w:rsidRDefault="00F07BE8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="00D42106" w:rsidRPr="00E50BCA">
              <w:rPr>
                <w:rFonts w:ascii="Sylfaen" w:hAnsi="Sylfaen"/>
                <w:sz w:val="24"/>
                <w:szCs w:val="24"/>
              </w:rPr>
              <w:t xml:space="preserve"> (მაჯისა და მტევნის გამოკლებით)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T23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მაჯისა და მტევნის თერმული და ქიმიური დამწვრობა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T24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მენჯ-ბარძაყისა და ქვედა კიდურის თერმული და ქიმიური დამწვრობა 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(კოჭ-წვივის სახსრისა და ტერფის გარდა)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T25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კოჭ-წვივის სახსრისა და ტერფის თერმული და ქიმიური დამწვრობა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(I – II ხარისხის)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1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0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1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10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10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</w:tbl>
    <w:tbl>
      <w:tblPr>
        <w:tblStyle w:val="TableGrid14"/>
        <w:tblW w:w="12960" w:type="dxa"/>
        <w:tblInd w:w="-5" w:type="dxa"/>
        <w:tblLook w:val="04A0" w:firstRow="1" w:lastRow="0" w:firstColumn="1" w:lastColumn="0" w:noHBand="0" w:noVBand="1"/>
      </w:tblPr>
      <w:tblGrid>
        <w:gridCol w:w="821"/>
        <w:gridCol w:w="999"/>
        <w:gridCol w:w="7808"/>
        <w:gridCol w:w="399"/>
        <w:gridCol w:w="1525"/>
        <w:gridCol w:w="1408"/>
      </w:tblGrid>
      <w:tr w:rsidR="00D42106" w:rsidRPr="00E50BCA" w:rsidTr="00E50BCA">
        <w:tc>
          <w:tcPr>
            <w:tcW w:w="18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 (0-3 ამბ) ორთოპედია-ტრავმატოლ</w:t>
            </w:r>
          </w:p>
        </w:tc>
        <w:tc>
          <w:tcPr>
            <w:tcW w:w="820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4961</w:t>
            </w:r>
          </w:p>
        </w:tc>
        <w:tc>
          <w:tcPr>
            <w:tcW w:w="293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365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 –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Q65.0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ბარძაყის თანდაყოლილი ამოვარნილობა, ცალმხრივი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Q65.1 ბარძაყის თანდაყოლილი ამოვადრნილობა, ორმხრივი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Q65.3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ბარძაყის თანდაყოლილი ქვეამოვარდნილობა, ცალმხრივი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Q65.4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ბარძაყის თანდაყოლილი ქვეამოვარდნილობა, ორმხრივი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(ერთ წლამდე ასაკის ბავშვეისათვის)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A490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მენჯის, კიდურთა ძვლების და სახსრების რენტგენოგრაფია (2 პროექცია)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7296</w:t>
            </w:r>
          </w:p>
        </w:tc>
        <w:tc>
          <w:tcPr>
            <w:tcW w:w="293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365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Q65.0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ბარძაყის თანდაყოლილი ამოვარნილობა, ცალმხრივი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Q65.1 ბარძაყის თანდაყოლილი ამოვადრნილობა, ორმხრივი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Q65.3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ბარძაყის თანდაყოლილი ქვეამოვარდნილობა, ცალმხრივი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Q65.4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ბარძაყის თანდაყოლილი ქვეამოვარდნილობა, ორმხრივი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(ერთიდან სამ წლამდე ასაკის ბავშვებისათვის)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A490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მენჯის, კიდურთა ძვლების და სახსრების რენტგენოგრაფია (2 პროექცია)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5170</w:t>
            </w:r>
          </w:p>
        </w:tc>
        <w:tc>
          <w:tcPr>
            <w:tcW w:w="293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21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S72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ბარძაყის მოტეხილობა (სუბპერიოსტალური, ცდომის გარეშე)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A490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მენჯის, კიდურთა ძვლების და სახსრების რენტგენოგრაფია (2 პროექცია)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2137</w:t>
            </w:r>
          </w:p>
        </w:tc>
        <w:tc>
          <w:tcPr>
            <w:tcW w:w="293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S93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კოჭ-წვივის სახსარში ამოვარდნილობა, იოგების დაძაბვა და დაჭიმვა კოჭ-წვივის სახსრისა და ტერფის დონეზე 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A73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ტერფის ძვლების რენტგენოგრაფია (ორი პროექცია)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5167</w:t>
            </w:r>
          </w:p>
        </w:tc>
        <w:tc>
          <w:tcPr>
            <w:tcW w:w="293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S42.0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ლავიწის მოტეხილობა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A84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მხრის სარტყლის გადაღება (სახსრის) (ერთი პროექცია)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5160</w:t>
            </w:r>
          </w:p>
        </w:tc>
        <w:tc>
          <w:tcPr>
            <w:tcW w:w="293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180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Q65.8 მენჯ-ბარძაყის სახსრის სხვა თანდაყოლილი დეფორმაციები (დისპლაზია)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A86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მენჯ-ბარძაყის სახსრის გადაღება (ერთი პროექცია)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მასაჟი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MM3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ელექტროფორეზი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A714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ამპულატორიული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5164</w:t>
            </w:r>
          </w:p>
        </w:tc>
        <w:tc>
          <w:tcPr>
            <w:tcW w:w="293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21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S62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მოტეხილობა მაჯის და მტევნის დონეზე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მტევნის ძვლების რენტგენოგრაფია (ორი პროექცია)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2140</w:t>
            </w:r>
          </w:p>
        </w:tc>
        <w:tc>
          <w:tcPr>
            <w:tcW w:w="293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S83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მუხლის სახსრისა და იოგიების ღრძობა, დაზიანება და დაჭიმულობა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A70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მუხლის სახსრის რენტგენოგრაფია (ორი პროექცია)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დონე</w:t>
            </w: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5166</w:t>
            </w:r>
          </w:p>
        </w:tc>
        <w:tc>
          <w:tcPr>
            <w:tcW w:w="293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21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S42.2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მხრის ძვლის ზედა ბოლოს მოტეხილობა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S42.3 მხრის ძვლის სხეულის მოტეხილობა 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S42.4 მხრის ძვლის ქვედა ბოლოს მოტეხილობა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A490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მენჯის, კიდურთა ძვლების და სახსრების რენტგენოგრაფია (2 პროექცია)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5169</w:t>
            </w:r>
          </w:p>
        </w:tc>
        <w:tc>
          <w:tcPr>
            <w:tcW w:w="293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21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S22 ნეკნების, მკერდის ძვლის და ხერხემლის გულმკერდის ნაწილის მოტეხილობა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9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4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</w:tbl>
    <w:tbl>
      <w:tblPr>
        <w:tblStyle w:val="TableGrid15"/>
        <w:tblW w:w="12960" w:type="dxa"/>
        <w:tblInd w:w="-5" w:type="dxa"/>
        <w:tblLook w:val="04A0" w:firstRow="1" w:lastRow="0" w:firstColumn="1" w:lastColumn="0" w:noHBand="0" w:noVBand="1"/>
      </w:tblPr>
      <w:tblGrid>
        <w:gridCol w:w="821"/>
        <w:gridCol w:w="1002"/>
        <w:gridCol w:w="7801"/>
        <w:gridCol w:w="400"/>
        <w:gridCol w:w="1528"/>
        <w:gridCol w:w="1408"/>
      </w:tblGrid>
      <w:tr w:rsidR="00D42106" w:rsidRPr="00E50BCA" w:rsidTr="00E50BCA">
        <w:tc>
          <w:tcPr>
            <w:tcW w:w="18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37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5158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2760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 – III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T14.0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სხეულის დაუზუსტებელი უბნის ზედაპირული დაზიანება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66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67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66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5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21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966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5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21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გამოჯანმრთელება. </w:t>
            </w:r>
          </w:p>
        </w:tc>
      </w:tr>
      <w:tr w:rsidR="00D42106" w:rsidRPr="00E50BCA" w:rsidTr="00E50BCA">
        <w:tc>
          <w:tcPr>
            <w:tcW w:w="18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(0-3 ამბ.) ორთოპედია-ტრავმატოლ</w:t>
            </w:r>
          </w:p>
        </w:tc>
        <w:tc>
          <w:tcPr>
            <w:tcW w:w="837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5173</w:t>
            </w:r>
          </w:p>
        </w:tc>
        <w:tc>
          <w:tcPr>
            <w:tcW w:w="2760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T14.1 სხეულის დაუზუსტებელი უბნის ღია ჭრილობა 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6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66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167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66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5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21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966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5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21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3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33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1133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ამინოგლიკოზიდები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3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3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</w:tbl>
    <w:tbl>
      <w:tblPr>
        <w:tblStyle w:val="TableGrid16"/>
        <w:tblW w:w="12960" w:type="dxa"/>
        <w:tblInd w:w="-5" w:type="dxa"/>
        <w:tblLook w:val="04A0" w:firstRow="1" w:lastRow="0" w:firstColumn="1" w:lastColumn="0" w:noHBand="0" w:noVBand="1"/>
      </w:tblPr>
      <w:tblGrid>
        <w:gridCol w:w="821"/>
        <w:gridCol w:w="1001"/>
        <w:gridCol w:w="7805"/>
        <w:gridCol w:w="399"/>
        <w:gridCol w:w="1526"/>
        <w:gridCol w:w="1408"/>
      </w:tblGrid>
      <w:tr w:rsidR="00D42106" w:rsidRPr="00E50BCA" w:rsidTr="00E50BCA">
        <w:tc>
          <w:tcPr>
            <w:tcW w:w="182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0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7364</w:t>
            </w:r>
          </w:p>
        </w:tc>
        <w:tc>
          <w:tcPr>
            <w:tcW w:w="2934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S53.0 სხივის თავის ამოვარდნილობა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S53.1 იდაყვის ამოვარდნილობა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S53.2 სხივის გვერდითი იოგის ტრავმული გლეჯა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S53.3 იადყვის გვერდითი იოგის ტრავმული გლეჯა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S53.4 იდაყვის დაჭიმულობა და ღრძობა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5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5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იდაყვის სახსრის რენტგენოგრაფია (ორი პროექცია)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4960</w:t>
            </w:r>
          </w:p>
        </w:tc>
        <w:tc>
          <w:tcPr>
            <w:tcW w:w="2934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180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Q66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ტერფის თანდაყოლილი დეფორმაციები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5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5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A490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მენჯის, კიდურთა ძვლების და სახსრების რენტგენოგრაფია (2 პროექცია)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5172</w:t>
            </w:r>
          </w:p>
        </w:tc>
        <w:tc>
          <w:tcPr>
            <w:tcW w:w="2934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30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 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S92 ტერფის მოტეხილობა, კოჭ-წვივის სახსრის დაზიანების გარეშე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5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5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A73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ტერფის ძვლების რენტგენოგრაფია (ორი პროექცია)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5171</w:t>
            </w:r>
          </w:p>
        </w:tc>
        <w:tc>
          <w:tcPr>
            <w:tcW w:w="2934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21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S82</w:t>
            </w:r>
            <w:r w:rsidR="00F07BE8" w:rsidRPr="00F07BE8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წვივის ძვლების მოტეხილობა, კოჭ-წვივის სახსრის ჩათვლით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0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805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5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A490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მენჯის, კიდურთა ძვლების და სახსრების რენტგენოგრაფია (2 პროექცია)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2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ორთოპედია-ტრავმატოლ</w:t>
            </w:r>
          </w:p>
        </w:tc>
        <w:tc>
          <w:tcPr>
            <w:tcW w:w="820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5165</w:t>
            </w:r>
          </w:p>
        </w:tc>
        <w:tc>
          <w:tcPr>
            <w:tcW w:w="2934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21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 -IV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S52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წინამხრის ძვლების მოტეხილობა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05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33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05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A490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მენჯის, კიდურთა ძვლების და სახსრების რენტგენოგრაფია (2 პროექცია)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A628</w:t>
            </w:r>
          </w:p>
        </w:tc>
        <w:tc>
          <w:tcPr>
            <w:tcW w:w="780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იმობილიზაცია</w:t>
            </w:r>
          </w:p>
        </w:tc>
        <w:tc>
          <w:tcPr>
            <w:tcW w:w="192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</w:tbl>
    <w:tbl>
      <w:tblPr>
        <w:tblStyle w:val="TableGrid17"/>
        <w:tblW w:w="12960" w:type="dxa"/>
        <w:tblInd w:w="-5" w:type="dxa"/>
        <w:tblLook w:val="04A0" w:firstRow="1" w:lastRow="0" w:firstColumn="1" w:lastColumn="0" w:noHBand="0" w:noVBand="1"/>
      </w:tblPr>
      <w:tblGrid>
        <w:gridCol w:w="822"/>
        <w:gridCol w:w="995"/>
        <w:gridCol w:w="4325"/>
        <w:gridCol w:w="1755"/>
        <w:gridCol w:w="1765"/>
        <w:gridCol w:w="393"/>
        <w:gridCol w:w="1497"/>
        <w:gridCol w:w="1408"/>
      </w:tblGrid>
      <w:tr w:rsidR="00D42106" w:rsidRPr="00E50BCA" w:rsidTr="00E50BCA">
        <w:tc>
          <w:tcPr>
            <w:tcW w:w="181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რაბიოლოგია</w:t>
            </w:r>
          </w:p>
        </w:tc>
        <w:tc>
          <w:tcPr>
            <w:tcW w:w="8238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6204</w:t>
            </w:r>
          </w:p>
        </w:tc>
        <w:tc>
          <w:tcPr>
            <w:tcW w:w="290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ცოფთან კონტაქტი და ექსპოზიცია (დაკბენის მსუბუქი ფორმა)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5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98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45" w:type="dxa"/>
            <w:gridSpan w:val="3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5" w:type="dxa"/>
            <w:vMerge w:val="restart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298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0.96</w:t>
            </w: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4.5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4.5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ერთჯერადი(5მლ)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U484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ანტირაბიული ვაქცინა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 დოზა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დაავადების პრევენცია. </w:t>
            </w:r>
          </w:p>
        </w:tc>
      </w:tr>
      <w:tr w:rsidR="00D42106" w:rsidRPr="00E50BCA" w:rsidTr="00E50BCA">
        <w:tc>
          <w:tcPr>
            <w:tcW w:w="181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რაბიოლოგია</w:t>
            </w:r>
          </w:p>
        </w:tc>
        <w:tc>
          <w:tcPr>
            <w:tcW w:w="8238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6205</w:t>
            </w:r>
          </w:p>
        </w:tc>
        <w:tc>
          <w:tcPr>
            <w:tcW w:w="290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Z20.3 ცოფთან კონტაქტი და ექსპოზიცია (დაკბენის მძიმე ფორმა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21 დღიანი კურსი)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5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98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45" w:type="dxa"/>
            <w:gridSpan w:val="3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48.0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48.0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5" w:type="dxa"/>
            <w:vMerge w:val="restart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298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48.0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48.0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0.96</w:t>
            </w: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ერთჯერადი(5მლ)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48.0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48.0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U484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ანტირაბიული ვაქცინა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 დოზა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48.0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48.0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დაავადების პრევენცია. შესაძლოა გართულებები.</w:t>
            </w:r>
          </w:p>
        </w:tc>
      </w:tr>
      <w:tr w:rsidR="00D42106" w:rsidRPr="00E50BCA" w:rsidTr="00E50BCA">
        <w:tc>
          <w:tcPr>
            <w:tcW w:w="181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რაბიოლოგია</w:t>
            </w:r>
          </w:p>
        </w:tc>
        <w:tc>
          <w:tcPr>
            <w:tcW w:w="8238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6206</w:t>
            </w:r>
          </w:p>
        </w:tc>
        <w:tc>
          <w:tcPr>
            <w:tcW w:w="290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ცოფთან კონტაქტი და ექსპოზიცია (დაკბენის მძიმე ფორმა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პირობითი კურსი)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5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98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45" w:type="dxa"/>
            <w:gridSpan w:val="3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5" w:type="dxa"/>
            <w:vMerge w:val="restart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298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0.96</w:t>
            </w: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ერთჯერადი(5მლ)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U484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ანტირაბიული ვაქცინა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 დოზა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დაავადების პრევენცია. შესაძლოა გართულებები.</w:t>
            </w:r>
          </w:p>
        </w:tc>
      </w:tr>
      <w:tr w:rsidR="00D42106" w:rsidRPr="00E50BCA" w:rsidTr="00E50BCA">
        <w:tc>
          <w:tcPr>
            <w:tcW w:w="181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 (0-3 ამბ.) რაბიოლოგია</w:t>
            </w:r>
          </w:p>
        </w:tc>
        <w:tc>
          <w:tcPr>
            <w:tcW w:w="8238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6208</w:t>
            </w:r>
          </w:p>
        </w:tc>
        <w:tc>
          <w:tcPr>
            <w:tcW w:w="290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ცოფთან კონტაქტი და ექსპოზიცია (დაკბენის მძიმე ფორმა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12 დღიანი კურსი)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5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98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45" w:type="dxa"/>
            <w:gridSpan w:val="3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5" w:type="dxa"/>
            <w:vMerge w:val="restart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298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0.96</w:t>
            </w: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ერთჯერადი(5მლ)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U484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ანტირაბიული ვაქცინა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 დოზა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დაავადების პრევენცია. </w:t>
            </w:r>
          </w:p>
        </w:tc>
      </w:tr>
      <w:tr w:rsidR="00D42106" w:rsidRPr="00E50BCA" w:rsidTr="00E50BCA">
        <w:tc>
          <w:tcPr>
            <w:tcW w:w="181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(0-3 ამბ.) რაბიოლოგია</w:t>
            </w:r>
          </w:p>
        </w:tc>
        <w:tc>
          <w:tcPr>
            <w:tcW w:w="8238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 6207</w:t>
            </w:r>
          </w:p>
        </w:tc>
        <w:tc>
          <w:tcPr>
            <w:tcW w:w="290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ცოფთან კონტაქტი და ექსპოზიცია (დაკბენის საშუალო ფორმა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18 დღიანი კურსი)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5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98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45" w:type="dxa"/>
            <w:gridSpan w:val="3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42.0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5" w:type="dxa"/>
            <w:vMerge w:val="restart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298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0.96</w:t>
            </w: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ერთჯერადი(5მლ)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U484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ანტირაბიული ვაქცინა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 დოზა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42.0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დაავადების პრევენცია. </w:t>
            </w:r>
          </w:p>
        </w:tc>
      </w:tr>
      <w:tr w:rsidR="00D42106" w:rsidRPr="00E50BCA" w:rsidTr="00E50BCA">
        <w:tc>
          <w:tcPr>
            <w:tcW w:w="181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 ამბ.) რაბიოლოგია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238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კოდი: 6209</w:t>
            </w:r>
          </w:p>
        </w:tc>
        <w:tc>
          <w:tcPr>
            <w:tcW w:w="290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Z20.3 ცოფთან კონტაქტი და ექსპოზიცია (ვაქცინაცია კონცენტრული ვაქცინით)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5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98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45" w:type="dxa"/>
            <w:gridSpan w:val="3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VP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პაციენტის ექიმთან ვიზიტი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ინექცია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6.0</w:t>
            </w:r>
          </w:p>
        </w:tc>
      </w:tr>
      <w:tr w:rsidR="00D42106" w:rsidRPr="00E50BCA" w:rsidTr="00E50BCA">
        <w:trPr>
          <w:trHeight w:val="299"/>
        </w:trPr>
        <w:tc>
          <w:tcPr>
            <w:tcW w:w="822" w:type="dxa"/>
            <w:vMerge w:val="restart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995" w:type="dxa"/>
            <w:vMerge w:val="restart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მედიკამენტური მკურნალობა</w:t>
            </w:r>
          </w:p>
        </w:tc>
        <w:tc>
          <w:tcPr>
            <w:tcW w:w="3298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დასახელება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დოზირება</w:t>
            </w: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ერთეული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აუცილებ.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M316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ბამბა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1გ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M323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სპირტი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0.96</w:t>
            </w: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1მლ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M352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შპრიცი ერთჯერადი(5მლ)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ც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U485</w:t>
            </w:r>
          </w:p>
        </w:tc>
        <w:tc>
          <w:tcPr>
            <w:tcW w:w="4325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ანტირაბიული კონცენტრირე.ვაქცინა</w:t>
            </w:r>
          </w:p>
        </w:tc>
        <w:tc>
          <w:tcPr>
            <w:tcW w:w="175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 დოზა</w:t>
            </w:r>
          </w:p>
        </w:tc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</w:p>
        </w:tc>
      </w:tr>
      <w:tr w:rsidR="00D42106" w:rsidRPr="00E50BCA" w:rsidTr="00E50BCA">
        <w:trPr>
          <w:trHeight w:val="413"/>
        </w:trPr>
        <w:tc>
          <w:tcPr>
            <w:tcW w:w="12960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დაავადების პრევენცია.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rPr>
          <w:rFonts w:ascii="Sylfaen" w:hAnsi="Sylfaen"/>
          <w:b/>
          <w:sz w:val="24"/>
          <w:szCs w:val="24"/>
        </w:rPr>
      </w:pPr>
    </w:p>
    <w:p w:rsidR="00D42106" w:rsidRPr="00E50BCA" w:rsidRDefault="00D42106" w:rsidP="00D42106">
      <w:pPr>
        <w:spacing w:before="20" w:after="20" w:line="360" w:lineRule="auto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17.3. სტაციონარული მკურნალობა</w:t>
      </w:r>
    </w:p>
    <w:p w:rsidR="00D42106" w:rsidRPr="00E50BCA" w:rsidRDefault="00D42106" w:rsidP="00D42106">
      <w:pPr>
        <w:spacing w:before="20" w:after="20" w:line="360" w:lineRule="auto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17.3.1. ალერგოლოგია</w:t>
      </w:r>
    </w:p>
    <w:tbl>
      <w:tblPr>
        <w:tblStyle w:val="TableGrid"/>
        <w:tblW w:w="13050" w:type="dxa"/>
        <w:tblInd w:w="-5" w:type="dxa"/>
        <w:tblLook w:val="04A0" w:firstRow="1" w:lastRow="0" w:firstColumn="1" w:lastColumn="0" w:noHBand="0" w:noVBand="1"/>
      </w:tblPr>
      <w:tblGrid>
        <w:gridCol w:w="860"/>
        <w:gridCol w:w="522"/>
        <w:gridCol w:w="505"/>
        <w:gridCol w:w="510"/>
        <w:gridCol w:w="7288"/>
        <w:gridCol w:w="47"/>
        <w:gridCol w:w="307"/>
        <w:gridCol w:w="71"/>
        <w:gridCol w:w="1388"/>
        <w:gridCol w:w="144"/>
        <w:gridCol w:w="1408"/>
      </w:tblGrid>
      <w:tr w:rsidR="00D42106" w:rsidRPr="00E50BCA" w:rsidTr="00E50BCA">
        <w:tc>
          <w:tcPr>
            <w:tcW w:w="2397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 (0-3) ბ. ალერგოლოგია</w:t>
            </w:r>
          </w:p>
        </w:tc>
        <w:tc>
          <w:tcPr>
            <w:tcW w:w="764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733</w:t>
            </w:r>
          </w:p>
        </w:tc>
        <w:tc>
          <w:tcPr>
            <w:tcW w:w="301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 – 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T78.0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ანაფილაქსიური შოკი გამოწვეული საკვების გვერდითი რეაქციით 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T78.2 ანაფილაქსიური შოკი, დაუზუსტებელი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138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1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8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65" w:type="dxa"/>
            <w:gridSpan w:val="6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8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3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5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28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13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5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28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13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5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28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813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55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ადრენერგიულ სისტემაზე მოქმედი საშუალებები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ადრენოსტიმულატორები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22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ბრონქების გასაფართოებელი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125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რემისია. შესაძლოა ლეტალური გამოსავალი.</w:t>
            </w:r>
          </w:p>
        </w:tc>
      </w:tr>
      <w:tr w:rsidR="00D42106" w:rsidRPr="00E50BCA" w:rsidTr="00E50BCA">
        <w:tc>
          <w:tcPr>
            <w:tcW w:w="2397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(0-3) ალერგოლოგია</w:t>
            </w:r>
          </w:p>
        </w:tc>
        <w:tc>
          <w:tcPr>
            <w:tcW w:w="7642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727</w:t>
            </w:r>
          </w:p>
        </w:tc>
        <w:tc>
          <w:tcPr>
            <w:tcW w:w="3011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 –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L51.0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არაბულოზური მრავალფორმიანი ერითემა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L51.8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მრავალფეროვანი ერითემა</w:t>
            </w:r>
          </w:p>
        </w:tc>
      </w:tr>
      <w:tr w:rsidR="00D42106" w:rsidRPr="00E50BCA" w:rsidTr="00E50BCA">
        <w:trPr>
          <w:trHeight w:val="143"/>
        </w:trPr>
        <w:tc>
          <w:tcPr>
            <w:tcW w:w="1382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1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288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65" w:type="dxa"/>
            <w:gridSpan w:val="6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288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13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55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28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13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5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288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13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55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65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ანტიდოტები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1382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0653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რემისია.</w:t>
            </w:r>
          </w:p>
        </w:tc>
      </w:tr>
      <w:tr w:rsidR="00D42106" w:rsidRPr="00E50BCA" w:rsidTr="00E50BCA">
        <w:tc>
          <w:tcPr>
            <w:tcW w:w="1887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(0-3) ბ.ალერგო ლოგია</w:t>
            </w:r>
          </w:p>
        </w:tc>
        <w:tc>
          <w:tcPr>
            <w:tcW w:w="822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5862</w:t>
            </w:r>
          </w:p>
        </w:tc>
        <w:tc>
          <w:tcPr>
            <w:tcW w:w="2940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15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J45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ასთმა (გამწვავების პერიოდი)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(დღის სტაციონარი)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6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27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18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45" w:type="dxa"/>
            <w:gridSpan w:val="3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A32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გამოკვლევა ჰელმინთებზე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A41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ნახველის კლინიკური ანალიზი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მასაჟი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MM2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სამკურნალო ფიზკულტურა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ერთი წუთი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150.0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A623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ინჰალაცია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21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ამოსახველებელი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22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ბრონქების გასაფართოებელი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115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იოდის შემცველი პრეპარატები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მყარი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რემისია.</w:t>
            </w:r>
          </w:p>
        </w:tc>
      </w:tr>
      <w:tr w:rsidR="00D42106" w:rsidRPr="00E50BCA" w:rsidTr="00E50BCA">
        <w:tc>
          <w:tcPr>
            <w:tcW w:w="1887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(0-3) ბ. ალერგოლოგია</w:t>
            </w:r>
          </w:p>
        </w:tc>
        <w:tc>
          <w:tcPr>
            <w:tcW w:w="822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3910</w:t>
            </w:r>
          </w:p>
        </w:tc>
        <w:tc>
          <w:tcPr>
            <w:tcW w:w="2940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 – 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J45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ასთმა(გამწვავების ფაზაში)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6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27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18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45" w:type="dxa"/>
            <w:gridSpan w:val="3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A32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გამოკვლევა ჰელმინთებზე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A129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კვლევა დისბაქტერიოზზე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A131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განავალში ტრიფსინის განსაზღვრა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21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ამოსახველებელი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22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ბრონქების გასაფართოებელი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115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იოდის შემცველი პრეპარატები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125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რემისია. შესაძლოა ლეტალური გამოსავალი.</w:t>
            </w:r>
          </w:p>
        </w:tc>
      </w:tr>
      <w:tr w:rsidR="00D42106" w:rsidRPr="00E50BCA" w:rsidTr="00E50BCA">
        <w:tc>
          <w:tcPr>
            <w:tcW w:w="1887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სპეციალობა: (0-3) ბ.ალერგო ლოგია</w:t>
            </w:r>
          </w:p>
        </w:tc>
        <w:tc>
          <w:tcPr>
            <w:tcW w:w="822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726</w:t>
            </w:r>
          </w:p>
        </w:tc>
        <w:tc>
          <w:tcPr>
            <w:tcW w:w="2940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J46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ასთმური სტატუსი</w:t>
            </w:r>
          </w:p>
        </w:tc>
      </w:tr>
      <w:tr w:rsidR="00D42106" w:rsidRPr="00E50BCA" w:rsidTr="00E50BCA">
        <w:trPr>
          <w:trHeight w:val="143"/>
        </w:trPr>
        <w:tc>
          <w:tcPr>
            <w:tcW w:w="86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27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18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45" w:type="dxa"/>
            <w:gridSpan w:val="3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 ცირკ.სისხ.მოც.გამ.არაპ.მეთ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21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ამოსახველებელი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22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ბრონქების გასაფართოებელი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115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იოდის შემველი პრეპარატები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125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რემისია. შესაძლოა ლეტალური გამოსავალი.</w:t>
            </w:r>
          </w:p>
        </w:tc>
      </w:tr>
      <w:tr w:rsidR="00D42106" w:rsidRPr="00E50BCA" w:rsidTr="00E50BCA">
        <w:tc>
          <w:tcPr>
            <w:tcW w:w="1887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(0-3) ბ. ალერგოლოგია</w:t>
            </w:r>
          </w:p>
        </w:tc>
        <w:tc>
          <w:tcPr>
            <w:tcW w:w="822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6229</w:t>
            </w:r>
          </w:p>
        </w:tc>
        <w:tc>
          <w:tcPr>
            <w:tcW w:w="2940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L20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ატოპიური დერმატიტი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(დღის სტაციონარი)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6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27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18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45" w:type="dxa"/>
            <w:gridSpan w:val="3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A129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კვლევა დისბაქტერიოზზე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A311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კანიდან და ლორწოვ.გარს.მიღებ.მასალ.ბაქტერ.და მიკრო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რემისია. </w:t>
            </w:r>
          </w:p>
        </w:tc>
      </w:tr>
      <w:tr w:rsidR="00D42106" w:rsidRPr="00E50BCA" w:rsidTr="00E50BCA">
        <w:tc>
          <w:tcPr>
            <w:tcW w:w="1887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(0-3) ბ. ალერგოლოგია</w:t>
            </w:r>
          </w:p>
        </w:tc>
        <w:tc>
          <w:tcPr>
            <w:tcW w:w="822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5866</w:t>
            </w:r>
          </w:p>
        </w:tc>
        <w:tc>
          <w:tcPr>
            <w:tcW w:w="2940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 -III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L20.9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ატოპიური დერმატიტი დაუზუსტებელი (ინფიცირებული)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(დღის სტაციონარი)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6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27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845" w:type="dxa"/>
            <w:gridSpan w:val="3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18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845" w:type="dxa"/>
            <w:gridSpan w:val="3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A32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გამოკვლევა ჰელმინთებზე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845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1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65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ანტიდოტები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83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მაკროლიდები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6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163" w:type="dxa"/>
            <w:gridSpan w:val="8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rPr>
          <w:trHeight w:val="413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c>
          <w:tcPr>
            <w:tcW w:w="1887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(0-3) ბ. ალერგოლოგია</w:t>
            </w:r>
          </w:p>
        </w:tc>
        <w:tc>
          <w:tcPr>
            <w:tcW w:w="822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731</w:t>
            </w:r>
          </w:p>
        </w:tc>
        <w:tc>
          <w:tcPr>
            <w:tcW w:w="2940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7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3050" w:type="dxa"/>
            <w:gridSpan w:val="11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L20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ატროპიური დერმატიტი</w:t>
            </w:r>
          </w:p>
        </w:tc>
      </w:tr>
    </w:tbl>
    <w:p w:rsidR="00D42106" w:rsidRPr="00E50BCA" w:rsidRDefault="00D42106" w:rsidP="00D42106">
      <w:pPr>
        <w:spacing w:line="360" w:lineRule="auto"/>
        <w:jc w:val="both"/>
        <w:rPr>
          <w:rFonts w:ascii="Sylfaen" w:hAnsi="Sylfaen"/>
          <w:b/>
          <w:color w:val="0D0D0D" w:themeColor="text1" w:themeTint="F2"/>
          <w:sz w:val="24"/>
          <w:szCs w:val="24"/>
        </w:rPr>
      </w:pPr>
    </w:p>
    <w:tbl>
      <w:tblPr>
        <w:tblStyle w:val="TableGrid"/>
        <w:tblW w:w="13140" w:type="dxa"/>
        <w:tblInd w:w="-5" w:type="dxa"/>
        <w:tblLook w:val="04A0" w:firstRow="1" w:lastRow="0" w:firstColumn="1" w:lastColumn="0" w:noHBand="0" w:noVBand="1"/>
      </w:tblPr>
      <w:tblGrid>
        <w:gridCol w:w="890"/>
        <w:gridCol w:w="1000"/>
        <w:gridCol w:w="7949"/>
        <w:gridCol w:w="404"/>
        <w:gridCol w:w="1489"/>
        <w:gridCol w:w="1408"/>
      </w:tblGrid>
      <w:tr w:rsidR="00D42106" w:rsidRPr="00E50BCA" w:rsidTr="00E50BCA">
        <w:trPr>
          <w:trHeight w:val="143"/>
        </w:trPr>
        <w:tc>
          <w:tcPr>
            <w:tcW w:w="89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4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01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4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A129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კვლევა დისბაქტერიოზზე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A311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კანიდან და ლორწოვ.გარს.მიღებ.მასალ.ბაქტერ.და მიკრო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65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ანტიდოტები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რემისია </w:t>
            </w:r>
          </w:p>
        </w:tc>
      </w:tr>
      <w:tr w:rsidR="00D42106" w:rsidRPr="00E50BCA" w:rsidTr="00E50BCA"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(0-3) ბ. ალერგოლოგია</w:t>
            </w:r>
          </w:p>
        </w:tc>
        <w:tc>
          <w:tcPr>
            <w:tcW w:w="83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732</w:t>
            </w:r>
          </w:p>
        </w:tc>
        <w:tc>
          <w:tcPr>
            <w:tcW w:w="2897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15</w:t>
            </w:r>
          </w:p>
        </w:tc>
      </w:tr>
      <w:tr w:rsidR="00D42106" w:rsidRPr="00E50BCA" w:rsidTr="00E50BCA">
        <w:trPr>
          <w:trHeight w:val="278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L51.1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ბულოზური მრავალფორმიანი ერითემა (სტივენ-ჯონსის სინდრომი)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9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4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01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4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 ცირკ.სისხ.მოც.გამარაპ.მეთ.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A311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კანიდან და ლორწოვ.გარს.მიღებ.მასალ.ბაქტერ.დამიკრო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დონე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ამინოგლიკოზიდები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83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მაკროლიდები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125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რემისია. შესაძლოა გამოფანმრთელება ან ლეტალური გამოსავალი.</w:t>
            </w:r>
          </w:p>
        </w:tc>
      </w:tr>
      <w:tr w:rsidR="00D42106" w:rsidRPr="00E50BCA" w:rsidTr="00E50BCA"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(0-3) ბ. ალერგოლოგია </w:t>
            </w:r>
          </w:p>
        </w:tc>
        <w:tc>
          <w:tcPr>
            <w:tcW w:w="83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5864</w:t>
            </w:r>
          </w:p>
        </w:tc>
        <w:tc>
          <w:tcPr>
            <w:tcW w:w="2897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10</w:t>
            </w:r>
          </w:p>
        </w:tc>
      </w:tr>
      <w:tr w:rsidR="00D42106" w:rsidRPr="00E50BCA" w:rsidTr="00E50BCA">
        <w:trPr>
          <w:trHeight w:val="278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-IV</w:t>
            </w:r>
          </w:p>
        </w:tc>
      </w:tr>
      <w:tr w:rsidR="00D42106" w:rsidRPr="00E50BCA" w:rsidTr="00E50BCA">
        <w:trPr>
          <w:trHeight w:val="278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J30.0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ვაზომოტორული რინიტი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J30.3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ალერგიული რინიტები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J30.4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ალერგიული რინიტი დაუზუსტებელი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(დღის სტაციონარი)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9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4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01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4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A204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ხახის ნაცხის და პირის ღრუს ბაქტერიოლოგ.გამოკვლევა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A623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ინჰალაცია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გამოჯანმრთელება,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მყარი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რემისია. </w:t>
            </w:r>
          </w:p>
        </w:tc>
      </w:tr>
      <w:tr w:rsidR="00D42106" w:rsidRPr="00E50BCA" w:rsidTr="00E50BCA"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(0-3) ბ. ალერგოლოგია</w:t>
            </w:r>
          </w:p>
        </w:tc>
        <w:tc>
          <w:tcPr>
            <w:tcW w:w="83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729</w:t>
            </w:r>
          </w:p>
        </w:tc>
        <w:tc>
          <w:tcPr>
            <w:tcW w:w="2897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20</w:t>
            </w:r>
          </w:p>
        </w:tc>
      </w:tr>
      <w:tr w:rsidR="00D42106" w:rsidRPr="00E50BCA" w:rsidTr="00E50BCA">
        <w:trPr>
          <w:trHeight w:val="278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L51.2 ტოქსიური ეპიდერმული ნეკროლიზი [ლაიელის სიინდრომი]</w:t>
            </w:r>
          </w:p>
        </w:tc>
      </w:tr>
      <w:tr w:rsidR="00D42106" w:rsidRPr="00E50BCA" w:rsidTr="00E50BCA">
        <w:trPr>
          <w:trHeight w:val="143"/>
        </w:trPr>
        <w:tc>
          <w:tcPr>
            <w:tcW w:w="89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794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01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4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 ცირკ.სისხ.მოც.გამარაპ.მეთ.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A311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კანიდან და ლორწოვ.გარს.მიღებ.მასალ.ბაქტერ.დამიკრო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საშ.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79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ანტიმიკრობული საშუალებები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ფტორქინოლონები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ამინოგლიკოზიდები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125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რემისია. შესაძლოა გამოფანმრთელება ან ლეტალური გამოსავალი. (30-70%).</w:t>
            </w:r>
          </w:p>
        </w:tc>
      </w:tr>
      <w:tr w:rsidR="00D42106" w:rsidRPr="00E50BCA" w:rsidTr="00E50BCA"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 (0-3) ბ. ალერგოლოგია</w:t>
            </w:r>
          </w:p>
        </w:tc>
        <w:tc>
          <w:tcPr>
            <w:tcW w:w="83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730</w:t>
            </w:r>
          </w:p>
        </w:tc>
        <w:tc>
          <w:tcPr>
            <w:tcW w:w="2897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</w:tr>
      <w:tr w:rsidR="00D42106" w:rsidRPr="00E50BCA" w:rsidTr="00E50BCA">
        <w:trPr>
          <w:trHeight w:val="278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II-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L50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ურტიკარია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T78.3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ანგიონევროზული შეშუპება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P83.8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ახალშობილთა ურტიკარია</w:t>
            </w:r>
          </w:p>
        </w:tc>
      </w:tr>
      <w:tr w:rsidR="00D42106" w:rsidRPr="00E50BCA" w:rsidTr="00E50BCA">
        <w:trPr>
          <w:trHeight w:val="143"/>
        </w:trPr>
        <w:tc>
          <w:tcPr>
            <w:tcW w:w="89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4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01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4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A369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ლეიკოციტოლიზის რეაქცია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22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ბრონქების გასაფართოებელი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64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125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 გამოჯანმრთელება. რემისია. შესაძლოა ლეტალური გამოსავალი.</w:t>
            </w:r>
          </w:p>
        </w:tc>
      </w:tr>
      <w:tr w:rsidR="00D42106" w:rsidRPr="00E50BCA" w:rsidTr="00E50BCA"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(0-3) ბ. ალერგოლოგია</w:t>
            </w:r>
          </w:p>
        </w:tc>
        <w:tc>
          <w:tcPr>
            <w:tcW w:w="83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6216</w:t>
            </w:r>
          </w:p>
        </w:tc>
        <w:tc>
          <w:tcPr>
            <w:tcW w:w="2897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</w:tr>
      <w:tr w:rsidR="00D42106" w:rsidRPr="00E50BCA" w:rsidTr="00E50BCA">
        <w:trPr>
          <w:trHeight w:val="278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II- III – IV</w:t>
            </w:r>
          </w:p>
        </w:tc>
      </w:tr>
      <w:tr w:rsidR="00D42106" w:rsidRPr="00E50BCA" w:rsidTr="00E50BCA">
        <w:trPr>
          <w:trHeight w:val="278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L50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ურტიკარია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L23 ალერგიული კონტაქტური დერმატიტი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T78.3 ანგიონევროზული შეშუპება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T80.6 სხვა შრატისმიერი რეაქციები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T78.2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ანაფილაქსიური შოკი, დაუზუსტებელი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89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4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01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4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გამოკვლევა ჭიის კვერცხებზე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16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ადრენერგიულ სისტემაზე მოქმედი საშუალებები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ადრენოსტიმულატორები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31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66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პლაზმის შემცველი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125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  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რემისია. შესაძლოა ლეტალური გამოსავალი.</w:t>
            </w:r>
          </w:p>
        </w:tc>
      </w:tr>
      <w:tr w:rsidR="00D42106" w:rsidRPr="00E50BCA" w:rsidTr="00E50BCA">
        <w:tc>
          <w:tcPr>
            <w:tcW w:w="189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(0-3) ბ. ალერგოლოგია</w:t>
            </w:r>
          </w:p>
        </w:tc>
        <w:tc>
          <w:tcPr>
            <w:tcW w:w="83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კოდი: 6217</w:t>
            </w:r>
          </w:p>
        </w:tc>
        <w:tc>
          <w:tcPr>
            <w:tcW w:w="2897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საწ. დღე (მკურნალობის ვადა):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5</w:t>
            </w:r>
          </w:p>
        </w:tc>
      </w:tr>
      <w:tr w:rsidR="00D42106" w:rsidRPr="00E50BCA" w:rsidTr="00E50BCA">
        <w:trPr>
          <w:trHeight w:val="278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II- III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IV</w:t>
            </w:r>
          </w:p>
        </w:tc>
      </w:tr>
      <w:tr w:rsidR="00D42106" w:rsidRPr="00E50BCA" w:rsidTr="00E50BCA">
        <w:trPr>
          <w:trHeight w:val="278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L50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ურტიკარია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L23 ალერგიული კონტაქტური დერმატიტი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T78.3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ანგიონევროზული შეშუპება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T80.6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სხვა შრატისმიერი რეაქციები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</w:t>
            </w:r>
            <w:r w:rsidRPr="00E50BCA">
              <w:rPr>
                <w:rFonts w:ascii="Sylfaen" w:hAnsi="Sylfaen"/>
                <w:sz w:val="24"/>
                <w:szCs w:val="24"/>
              </w:rPr>
              <w:t>(დღის სტაციონარი)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9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1000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7949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301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7949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გამოკვლევა ჭიის კვერცხებზე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7949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89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408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დონე</w:t>
            </w: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მედიკამენტური მკურნალობა 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31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9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00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125</w:t>
            </w:r>
          </w:p>
        </w:tc>
        <w:tc>
          <w:tcPr>
            <w:tcW w:w="11250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ჟანგბადი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</w:p>
        </w:tc>
      </w:tr>
      <w:tr w:rsidR="00D42106" w:rsidRPr="00E50BCA" w:rsidTr="00E50BCA">
        <w:trPr>
          <w:trHeight w:val="413"/>
        </w:trPr>
        <w:tc>
          <w:tcPr>
            <w:tcW w:w="13140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რემისია. შესაძლოა ლეტალური გამოსავალი.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rPr>
          <w:rFonts w:ascii="Sylfaen" w:hAnsi="Sylfaen"/>
          <w:b/>
          <w:sz w:val="24"/>
          <w:szCs w:val="24"/>
        </w:rPr>
      </w:pPr>
      <w:r w:rsidRPr="00E50BCA">
        <w:rPr>
          <w:rFonts w:ascii="Sylfaen" w:hAnsi="Sylfaen"/>
          <w:b/>
          <w:sz w:val="24"/>
          <w:szCs w:val="24"/>
        </w:rPr>
        <w:t>17.3.2. დერმატო-ვენეროლოგია</w:t>
      </w:r>
    </w:p>
    <w:tbl>
      <w:tblPr>
        <w:tblStyle w:val="TableGrid"/>
        <w:tblW w:w="131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1"/>
        <w:gridCol w:w="894"/>
        <w:gridCol w:w="103"/>
        <w:gridCol w:w="7080"/>
        <w:gridCol w:w="1015"/>
        <w:gridCol w:w="1911"/>
        <w:gridCol w:w="1316"/>
      </w:tblGrid>
      <w:tr w:rsidR="00D42106" w:rsidRPr="00E50BCA" w:rsidTr="00E50BCA">
        <w:trPr>
          <w:trHeight w:val="899"/>
        </w:trPr>
        <w:tc>
          <w:tcPr>
            <w:tcW w:w="17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დერმატო-ვენეროლოგია</w:t>
            </w:r>
          </w:p>
        </w:tc>
        <w:tc>
          <w:tcPr>
            <w:tcW w:w="718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3943</w:t>
            </w:r>
          </w:p>
        </w:tc>
        <w:tc>
          <w:tcPr>
            <w:tcW w:w="4242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15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Q80.0 ვურგალური იხტიოზი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Q82.1 ქსეროდემა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7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9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95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A32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გამოკვლევა ჰელმინთებზე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A232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სისხლის T და </w:t>
            </w:r>
            <w:r w:rsidRPr="00E50BCA">
              <w:rPr>
                <w:rFonts w:ascii="Sylfaen" w:hAnsi="Sylfaen"/>
                <w:sz w:val="24"/>
                <w:szCs w:val="24"/>
                <w:lang w:val="ru-RU"/>
              </w:rPr>
              <w:t xml:space="preserve">B </w:t>
            </w:r>
            <w:r w:rsidRPr="00E50BCA">
              <w:rPr>
                <w:rFonts w:ascii="Sylfaen" w:hAnsi="Sylfaen"/>
                <w:sz w:val="24"/>
                <w:szCs w:val="24"/>
              </w:rPr>
              <w:t>ლიფოციტების განსაზღვრა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დონე</w:t>
            </w: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71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ავთვისებიანი წარმონაქმნების მკურნალობის დროს გამოსაყენებელი სამკურნალო საშუალებები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>რემისია.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დერმატო-ვენეროლოგია</w:t>
            </w:r>
          </w:p>
        </w:tc>
        <w:tc>
          <w:tcPr>
            <w:tcW w:w="718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394</w:t>
            </w:r>
          </w:p>
        </w:tc>
        <w:tc>
          <w:tcPr>
            <w:tcW w:w="4242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30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A50 თანდაყოლილი ათაშანგი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7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9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95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A192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სისხლ.გამოკვლ.სპიროქეტაზე იმუნოფლორესცენციის მეთ.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A9903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ჰემაგლუტინაციის რეაქ.სპიროქეტული ანტიგენით ტიტრით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18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80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დერმატო-ვენეროლოგია</w:t>
            </w:r>
          </w:p>
        </w:tc>
        <w:tc>
          <w:tcPr>
            <w:tcW w:w="718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3940</w:t>
            </w:r>
          </w:p>
        </w:tc>
        <w:tc>
          <w:tcPr>
            <w:tcW w:w="4242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10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A50 თანდაყოლილი ათაშანგი (პროფილაქტიკა)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7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9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95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A9904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ჰემაგლუტინაციის რეაქ.სპიროქეტული ანტიგენით ტიტრის გარეშე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12.0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80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დერმატო-ვენეროლოგია</w:t>
            </w:r>
          </w:p>
        </w:tc>
        <w:tc>
          <w:tcPr>
            <w:tcW w:w="718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3941</w:t>
            </w:r>
          </w:p>
        </w:tc>
        <w:tc>
          <w:tcPr>
            <w:tcW w:w="4242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10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A54.3 თვალის გონოკოკური ინფექცია (ახალშობილთა)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997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809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95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A40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ლორწოვანიდან აღებული მასალის ბაქტერიოლოგ.ანალიზი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სისხ.მკრთ.სპიროკ.საწ.ანტისხ.განს.მიკროპრეც.მეთ.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დერმატო-ვენეროლოგია</w:t>
            </w:r>
          </w:p>
        </w:tc>
        <w:tc>
          <w:tcPr>
            <w:tcW w:w="718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383</w:t>
            </w:r>
          </w:p>
        </w:tc>
        <w:tc>
          <w:tcPr>
            <w:tcW w:w="4242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7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B37 კანდიდოზი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7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9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95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A32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გამოკვლევა ჰელმინთებზე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A79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კანის ელემენტებიდან აღებებული მასალის ბაქტ./გამოკ.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A903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სისხ.მკრთ.სპიროკ.საწ.ანტისხ.განს.მიკროპრეც.მეთ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18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97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სოკოს საწინააღმდეგო სამკ.საშულებები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5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დერმატო-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ვენეროლოგია</w:t>
            </w:r>
          </w:p>
        </w:tc>
        <w:tc>
          <w:tcPr>
            <w:tcW w:w="718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კოდი: 387</w:t>
            </w:r>
          </w:p>
        </w:tc>
        <w:tc>
          <w:tcPr>
            <w:tcW w:w="4242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5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L08.0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პიოდერმია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1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7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95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2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95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A79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კანის ელემენტებიდან აღებებული მასალის ბაქტ./გამოკ.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A360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ანტიბიოტიკებისადმი მგრძნობელობის დადგენა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MM17</w:t>
            </w:r>
          </w:p>
        </w:tc>
        <w:tc>
          <w:tcPr>
            <w:tcW w:w="8095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ინფექცია</w:t>
            </w:r>
          </w:p>
        </w:tc>
        <w:tc>
          <w:tcPr>
            <w:tcW w:w="191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16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18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1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80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85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ტეტრაციკლინები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1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7" w:type="dxa"/>
            <w:gridSpan w:val="2"/>
          </w:tcPr>
          <w:p w:rsidR="00D42106" w:rsidRPr="00E50BCA" w:rsidRDefault="00D42106" w:rsidP="00E50BCA">
            <w:pPr>
              <w:spacing w:line="360" w:lineRule="auto"/>
              <w:jc w:val="right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</w:tbl>
    <w:p w:rsidR="00D42106" w:rsidRPr="00E50BCA" w:rsidRDefault="00D42106" w:rsidP="00D42106">
      <w:pPr>
        <w:spacing w:line="360" w:lineRule="auto"/>
        <w:jc w:val="both"/>
        <w:rPr>
          <w:rFonts w:ascii="Sylfaen" w:hAnsi="Sylfaen"/>
          <w:b/>
          <w:color w:val="0D0D0D" w:themeColor="text1" w:themeTint="F2"/>
          <w:sz w:val="24"/>
          <w:szCs w:val="24"/>
        </w:rPr>
      </w:pPr>
      <w:r w:rsidRPr="00E50BCA">
        <w:rPr>
          <w:rFonts w:ascii="Sylfaen" w:hAnsi="Sylfaen"/>
          <w:b/>
          <w:color w:val="0D0D0D" w:themeColor="text1" w:themeTint="F2"/>
          <w:sz w:val="24"/>
          <w:szCs w:val="24"/>
        </w:rPr>
        <w:t>17.3.3.</w:t>
      </w:r>
      <w:r w:rsidR="00F07BE8" w:rsidRPr="00F07BE8">
        <w:rPr>
          <w:rFonts w:ascii="Sylfaen" w:hAnsi="Sylfaen"/>
          <w:color w:val="0D0D0D" w:themeColor="text1" w:themeTint="F2"/>
          <w:sz w:val="24"/>
          <w:szCs w:val="24"/>
        </w:rPr>
        <w:t xml:space="preserve"> </w:t>
      </w:r>
      <w:r w:rsidRPr="00E50BCA">
        <w:rPr>
          <w:rFonts w:ascii="Sylfaen" w:hAnsi="Sylfaen"/>
          <w:b/>
          <w:color w:val="0D0D0D" w:themeColor="text1" w:themeTint="F2"/>
          <w:sz w:val="24"/>
          <w:szCs w:val="24"/>
        </w:rPr>
        <w:t>ენდოკრინოლოგია</w:t>
      </w:r>
    </w:p>
    <w:tbl>
      <w:tblPr>
        <w:tblStyle w:val="TableGrid"/>
        <w:tblW w:w="131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"/>
        <w:gridCol w:w="892"/>
        <w:gridCol w:w="104"/>
        <w:gridCol w:w="7049"/>
        <w:gridCol w:w="1024"/>
        <w:gridCol w:w="1920"/>
        <w:gridCol w:w="1329"/>
      </w:tblGrid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ენდოკრინოლოგია</w:t>
            </w:r>
          </w:p>
        </w:tc>
        <w:tc>
          <w:tcPr>
            <w:tcW w:w="71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6218</w:t>
            </w:r>
          </w:p>
        </w:tc>
        <w:tc>
          <w:tcPr>
            <w:tcW w:w="4273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3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E27.2 ადისონური კრიზი(რეანიმაციის ბლოკში)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A138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კორტილოზის პროდუქციის რიტმის განსაზღვრა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ელექტროლიტების (Na და K) გამოკვლევა სისხლის შრატში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გლუკოკორტიკოიდები და მინერალკოერტიკოიდები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კლინიკო-ლაბორატორიული მაჩვენებლების გაუმჯობესება. ლეტალური გამოსავალი.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ენდოკრინოლოგია</w:t>
            </w:r>
          </w:p>
        </w:tc>
        <w:tc>
          <w:tcPr>
            <w:tcW w:w="71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235</w:t>
            </w:r>
          </w:p>
        </w:tc>
        <w:tc>
          <w:tcPr>
            <w:tcW w:w="4273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10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E03.0 თანდაყოლილი ჰიპოთირეოზი დიფუზური ჩიყვით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E03.1 თანდაყოლილი ჰიპოთირეოზი ჩიყვის გარეშე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807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საერთო ქოლესტერინის განსაზღვრა სისხლში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A61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სხივ-მაჯის სახსრის რენტგენოგრაფია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A180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ელექტროენცეფალოგრაფია (ეეგ)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საერთო ცილისა და ცილის ფრაქც.განს.სისხლის შრატში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A390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ფარისებრი ჯირკვლის ექოსკანირება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A719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ტრიიოდთრინინის (T3) განსაზღვრა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A720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თიროქსინის (T4) განსაზღვრა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A721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თირეოტროპული ჰორმონის (TSH) განსაზღვრა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54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ფარისებური ჯირკვლის ჰორმონები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ფარისებრი ჯირკვლის ფუნქციის ნორმალიზება და კლინიკური ეუთირეოზი.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ენდოკრინოლოგია</w:t>
            </w:r>
          </w:p>
        </w:tc>
        <w:tc>
          <w:tcPr>
            <w:tcW w:w="71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6219</w:t>
            </w:r>
          </w:p>
        </w:tc>
        <w:tc>
          <w:tcPr>
            <w:tcW w:w="4273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14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E05 თირეოტოქსიკოზი [ჰიპერთირეოზი]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საერთო ქოლესტერინის განსაზღვრა სისხლში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A390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ფარისებრი ჯირკვლის ექოსკანირება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A719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ტრიიოდთრინინის (T3) განსაზღვრა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A720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თიროქსინის (T4) განსაზღვრა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A721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სისხლში თირეოტროპული ჰორმონის (TSH) განსაზღვრა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55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ანტითირეოიდული სამკურნალო საშუალებები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ფარისებრი ჯირკვლის ფუნქციის ნორმალიზაცია კლინიკო-ლაბორატორიული მაჩვენებლების მიხედვით. ქირურგიულ სტაციონარში გადაყვანა.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ენდოკრინოლოგია</w:t>
            </w:r>
          </w:p>
        </w:tc>
        <w:tc>
          <w:tcPr>
            <w:tcW w:w="71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1100</w:t>
            </w:r>
          </w:p>
        </w:tc>
        <w:tc>
          <w:tcPr>
            <w:tcW w:w="4273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15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 – 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E10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ინსულინდამოკიდებული შაქრიანი დიაბეტი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30.0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საერთო ქოლესტერინის განსაზღვრა სისხლში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A34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ზიმნიცკის ცდა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განსაზღვრა შარდში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A377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აცეტონის განს./კეტოსხეულების განს.(კეტონურ)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109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ინსულინის სხვადასხვა ტიპის პრეპარატები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ნახშირწყლოვანი ცვლის მაჩვენებლების სტაბილიზაცია.</w:t>
            </w:r>
            <w:r w:rsidRPr="00E50BCA">
              <w:rPr>
                <w:rFonts w:ascii="Sylfaen" w:hAnsi="Sylfaen"/>
                <w:sz w:val="24"/>
                <w:szCs w:val="24"/>
              </w:rPr>
              <w:tab/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ენდოკრინოლოგია</w:t>
            </w:r>
          </w:p>
        </w:tc>
        <w:tc>
          <w:tcPr>
            <w:tcW w:w="71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1101</w:t>
            </w:r>
          </w:p>
        </w:tc>
        <w:tc>
          <w:tcPr>
            <w:tcW w:w="4273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3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E10.0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ინსულინდამოკიდებული შაქრიანი დიაბეტი, დიაბეტური კომა კეტოაციდოზით ან მის გარეშე (რეანიმაციის ბლოკში)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20.0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A28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მჟავა-ტუტოვანი წონასწორობის განსაზღვრა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 ,ცირკ.სისხ.მოც.გამ.არაპ.მეთ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ელექტროლიტების (Na და K) გამოკვლევა სისხლის შრატში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განსაზღვრა შარდში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A377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აცეტონის განს./კეტოსხეულების განს.(კეტონურ)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109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ინსულინის სხვადასხვა ტიპის პრეპარატები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  <w:r w:rsidRPr="00E50BCA">
              <w:rPr>
                <w:rFonts w:ascii="Sylfaen" w:hAnsi="Sylfaen"/>
                <w:sz w:val="24"/>
                <w:szCs w:val="24"/>
              </w:rPr>
              <w:t xml:space="preserve"> 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ნახშირწყლოვანი ცვლის მაჩვენებლების გაუმჯობესება. კლინიკო-ლაბორატორიული მაჩვენებლების გაუმჯობესება. ლეტალური გამოსავალი.</w:t>
            </w:r>
            <w:r w:rsidRPr="00E50BCA">
              <w:rPr>
                <w:rFonts w:ascii="Sylfaen" w:hAnsi="Sylfaen"/>
                <w:sz w:val="24"/>
                <w:szCs w:val="24"/>
              </w:rPr>
              <w:tab/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ენდოკრინოლოგია</w:t>
            </w:r>
          </w:p>
        </w:tc>
        <w:tc>
          <w:tcPr>
            <w:tcW w:w="71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233</w:t>
            </w:r>
          </w:p>
        </w:tc>
        <w:tc>
          <w:tcPr>
            <w:tcW w:w="4273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3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E10.0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ინსულინდამოკიდებული შაქრიანი დიაბეტი, ჰიპოგლიკემიური კომა (რეანიმაციის ბლოკში)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A28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მჟავა-ტუტოვანი წონასწორობის განსაზღვრა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A121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კოაგულოგრამა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4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A180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ელექტროენცეფალოგრაფია (ეეგ)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განსაზღვრა,ცირკ.სისხ.მოც.გამ.არაპ.მეთ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ელექტროლიტების (Na და K) გამოკვლევა შრატში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განსაზღვრა შარდში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A377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შარდში აცეტონის განს./კეტოსხეულების განს.(კეტონურ)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ნახშირწყლოვანი ცვლის მაჩვენებლების სტაბილიზაცია და კლინიკო-ლაბორატორიული მაჩვენებლების ნორმალიზაცია. ლეტალური გამოსავალი.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6220</w:t>
            </w:r>
          </w:p>
        </w:tc>
        <w:tc>
          <w:tcPr>
            <w:tcW w:w="715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ენდოკრინოლოგია</w:t>
            </w:r>
          </w:p>
        </w:tc>
        <w:tc>
          <w:tcPr>
            <w:tcW w:w="4273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14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E27.1 პირველადი ადრენოკორტიკალური უკმარისობა [ადისონის დაავადება]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A138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კორტილოზის პროდუქციის რიტმის განსაზღვრა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ელექტროლიტების (Na და K) გამოკვლევა სისხლის შრატში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გლუკოკორტიკოიდები და მინერალკოერტიკოიდები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ჩანაცვლებითი თერაპიის ფონზე კლინიკო-ლაბორატორიული მაჩვენებლების ნორმალიზება.</w:t>
            </w:r>
            <w:r w:rsidRPr="00E50BCA">
              <w:rPr>
                <w:rFonts w:ascii="Sylfaen" w:hAnsi="Sylfaen"/>
                <w:sz w:val="24"/>
                <w:szCs w:val="24"/>
              </w:rPr>
              <w:tab/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ენდოკრინოლოგია</w:t>
            </w:r>
          </w:p>
        </w:tc>
        <w:tc>
          <w:tcPr>
            <w:tcW w:w="7153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1102</w:t>
            </w:r>
          </w:p>
        </w:tc>
        <w:tc>
          <w:tcPr>
            <w:tcW w:w="4273" w:type="dxa"/>
            <w:gridSpan w:val="3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10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 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E32.2 უშაქრო დიაბეტი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კრეატინინის განსაზღვრა სისხლის შრატში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A24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ნარჩენი აზოტის განსაზღვრა სისხლის შრატში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A34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ზიმნიცკის ცდა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A95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ექოენცეფალოსკოპია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მუცლის ღრუს ორგანოების და თირკმლების ექოსკოპ გამოკ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A144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თავის ქალის რენტგენოგრაფია (სახის ქალა)(ორი პროექც)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A237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საერთო ცილისა და ცილის ფრაქც. განს.სისხლის შრატში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20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52</w:t>
            </w:r>
          </w:p>
        </w:tc>
        <w:tc>
          <w:tcPr>
            <w:tcW w:w="11322" w:type="dxa"/>
            <w:gridSpan w:val="4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ჰიპოთალამუსის, ჰიპოფიზის ჰორმონები და მათი ანტაგონისტები</w:t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tabs>
                <w:tab w:val="left" w:pos="8626"/>
                <w:tab w:val="left" w:pos="13140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Pr="00E50BCA">
              <w:rPr>
                <w:rFonts w:ascii="Sylfaen" w:hAnsi="Sylfaen"/>
                <w:sz w:val="24"/>
                <w:szCs w:val="24"/>
              </w:rPr>
              <w:tab/>
            </w:r>
          </w:p>
        </w:tc>
      </w:tr>
      <w:tr w:rsidR="00D42106" w:rsidRPr="00E50BCA" w:rsidTr="00E50BCA">
        <w:tc>
          <w:tcPr>
            <w:tcW w:w="13140" w:type="dxa"/>
            <w:gridSpan w:val="7"/>
          </w:tcPr>
          <w:p w:rsidR="00D42106" w:rsidRPr="00E50BCA" w:rsidRDefault="00D42106" w:rsidP="00E50BCA">
            <w:pPr>
              <w:tabs>
                <w:tab w:val="left" w:pos="8626"/>
                <w:tab w:val="left" w:pos="13140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ჩანაცვლებითი თერაპიის ფონზე კლინიკო-ლაბორატორიული მაჩვენებლების ნორმალიზაცია</w:t>
            </w:r>
          </w:p>
        </w:tc>
      </w:tr>
    </w:tbl>
    <w:p w:rsidR="00D42106" w:rsidRPr="00E50BCA" w:rsidRDefault="00D42106" w:rsidP="00D42106">
      <w:pPr>
        <w:spacing w:line="360" w:lineRule="auto"/>
        <w:jc w:val="both"/>
        <w:rPr>
          <w:rFonts w:ascii="Sylfaen" w:hAnsi="Sylfaen"/>
          <w:b/>
          <w:color w:val="0D0D0D" w:themeColor="text1" w:themeTint="F2"/>
          <w:sz w:val="24"/>
          <w:szCs w:val="24"/>
        </w:rPr>
      </w:pPr>
      <w:r w:rsidRPr="00E50BCA">
        <w:rPr>
          <w:rFonts w:ascii="Sylfaen" w:hAnsi="Sylfaen"/>
          <w:b/>
          <w:color w:val="0D0D0D" w:themeColor="text1" w:themeTint="F2"/>
          <w:sz w:val="24"/>
          <w:szCs w:val="24"/>
        </w:rPr>
        <w:t>17.3.4. ინფექციური და პარაზიტული</w:t>
      </w:r>
      <w:r w:rsidR="00F07BE8" w:rsidRPr="00F07BE8">
        <w:rPr>
          <w:rFonts w:ascii="Sylfaen" w:hAnsi="Sylfaen"/>
          <w:color w:val="0D0D0D" w:themeColor="text1" w:themeTint="F2"/>
          <w:sz w:val="24"/>
          <w:szCs w:val="24"/>
        </w:rPr>
        <w:t xml:space="preserve"> </w:t>
      </w:r>
      <w:r w:rsidRPr="00E50BCA">
        <w:rPr>
          <w:rFonts w:ascii="Sylfaen" w:hAnsi="Sylfaen"/>
          <w:b/>
          <w:color w:val="0D0D0D" w:themeColor="text1" w:themeTint="F2"/>
          <w:sz w:val="24"/>
          <w:szCs w:val="24"/>
        </w:rPr>
        <w:t>დაავადებები</w:t>
      </w:r>
    </w:p>
    <w:tbl>
      <w:tblPr>
        <w:tblStyle w:val="TableGrid"/>
        <w:tblW w:w="131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"/>
        <w:gridCol w:w="892"/>
        <w:gridCol w:w="104"/>
        <w:gridCol w:w="3544"/>
        <w:gridCol w:w="1151"/>
        <w:gridCol w:w="1394"/>
        <w:gridCol w:w="960"/>
        <w:gridCol w:w="468"/>
        <w:gridCol w:w="556"/>
        <w:gridCol w:w="1131"/>
        <w:gridCol w:w="789"/>
        <w:gridCol w:w="1329"/>
      </w:tblGrid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ინფექცია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2743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20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G00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ბაქტერიული მენინგიტი, რომელიც არ არის კლასიფიც. სხვა რუბრიკებში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G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93.6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ცერებრული მუწუკებით</w:t>
            </w:r>
          </w:p>
        </w:tc>
      </w:tr>
      <w:tr w:rsidR="00D42106" w:rsidRPr="00E50BCA" w:rsidTr="00E50BCA">
        <w:trPr>
          <w:trHeight w:val="488"/>
        </w:trPr>
        <w:tc>
          <w:tcPr>
            <w:tcW w:w="5362" w:type="dxa"/>
            <w:gridSpan w:val="4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5362" w:type="dxa"/>
            <w:gridSpan w:val="4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 3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BI-IV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პროთრომბინის ინდექსის განსაზღვრა პლაზმაში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ნარჩენი მოვლენები. ლეტალური გამოსავალი.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ინფექცია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2740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17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G00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ბაქტერიული მენინგიტი, რომელიც არ არის კლასიფიც. სხვა რუბრიკებში (მძიმე)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პროთრომბინის ინდექსის განსაზღვრა პლაზმაში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 ცირკ. სისხ. მოც. გამ. არაპ. მეთ.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საგულე გლიკოზიდები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ნარჩენი მოვლენები. ლეტალური გამოსავალი.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ინფექცია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2744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20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G04.2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ბაქტერიული მენინგოენცეფალიტი და მენინგომიელიტი,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რომელიც არაა კლასიფიც. სხვა რუბრიკებში (მძიმე)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488"/>
        </w:trPr>
        <w:tc>
          <w:tcPr>
            <w:tcW w:w="5362" w:type="dxa"/>
            <w:gridSpan w:val="4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5362" w:type="dxa"/>
            <w:gridSpan w:val="4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 3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BI-III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პროთრომბინის ინდექსის განსაზღვრა პლაზმაში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 ცირკ. სისხ. მოც. გამ. არაპ. მეთ.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საგულე გლიკოზიდები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ნარჩენი მოვლენები. ლეტალური გამოსავალი.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ინფექცია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2747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20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G04.2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ბაქტერიული მენინგოენცეფალიტი და მენინგომიელიტი,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რომელიც არაა კლასიფიც. სხვა რუბრიკებში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G93.6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ცერებრული შეშუპებით</w:t>
            </w:r>
          </w:p>
        </w:tc>
      </w:tr>
      <w:tr w:rsidR="00D42106" w:rsidRPr="00E50BCA" w:rsidTr="00E50BCA">
        <w:trPr>
          <w:trHeight w:val="488"/>
        </w:trPr>
        <w:tc>
          <w:tcPr>
            <w:tcW w:w="5362" w:type="dxa"/>
            <w:gridSpan w:val="4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5362" w:type="dxa"/>
            <w:gridSpan w:val="4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 3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BI-IV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პროთრომბინის ინდექსის განსაზღვრა პლაზმაში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გულმკერდის რენტგენოგრაფია (ერთი პროექცია)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 ცირკ. სისხ. მოც. გამ. არაპ. მეთ.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ანტიკოაგულანტები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საგულე გლიკოზიდები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ნარჩენი მოვლენები. ლეტალური გამოსავალი.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ინფექცია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2766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7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L02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კანის აბსცესი, ფურუნკული და კარბუნკული (მორეციდივე ცხელებით)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A185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ჩირქის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კონსულტაცია სტაციონარული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ლეტალური გამოსავალი.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ინფექცია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2764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5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R50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უცნობი ეტიოლოგიის ცხელება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ბაქტერიოლოგიური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ლეტალური გამოსავალი.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(0-3)ბ. ინფექცია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6236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9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B00 ჰერ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პესვირუსული (მარტივი ჰერპესი) ინფექციები (გართულებული ბიოდერმიით)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 (დღის სტაციონარი)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MM34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ულტრაისფერი სხივებით დასხივება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III თაობის ცეფალოსპორინები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93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ანტივირუსული სამკ.საშუალებები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სრული 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2952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7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A06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ამებიაზი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A07 ნაწლავების სხვა პროტოზული დაავადებები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ბაქტეროლ.გამოკვ.სპეც.ნიადაგზე დათესვა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ელექტროლიტების (</w:t>
            </w:r>
            <w:r w:rsidRPr="00E50BCA">
              <w:rPr>
                <w:lang w:val="en-US"/>
              </w:rPr>
              <w:t xml:space="preserve">N </w:t>
            </w:r>
            <w:r w:rsidRPr="00E50BCA">
              <w:t xml:space="preserve">და </w:t>
            </w:r>
            <w:r w:rsidRPr="00E50BCA">
              <w:rPr>
                <w:lang w:val="en-US"/>
              </w:rPr>
              <w:t xml:space="preserve">K) </w:t>
            </w:r>
            <w:r w:rsidRPr="00E50BCA">
              <w:t>გამოკვლევა სისხლის შრატში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საერთო ცილისა და ცილის ფრაქც. განს.სისხლის შრატში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80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ნარჩენი მოვლენები.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2953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7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A05.1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ბოტალუზმი. (მსუბუქი)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ბოტულოტოქსინის ტიპის დადგენა ბიოლოგიური ცდით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სხვადასხვა ჯგუფის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ვაქცინები, შრატები, ანტიტოქსინები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2954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20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A05.1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ბოტალუზმი. (მძიმე)</w:t>
            </w:r>
          </w:p>
        </w:tc>
      </w:tr>
      <w:tr w:rsidR="00D42106" w:rsidRPr="00E50BCA" w:rsidTr="00E50BCA">
        <w:trPr>
          <w:trHeight w:val="488"/>
        </w:trPr>
        <w:tc>
          <w:tcPr>
            <w:tcW w:w="5362" w:type="dxa"/>
            <w:gridSpan w:val="4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5362" w:type="dxa"/>
            <w:gridSpan w:val="4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 3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BI-III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4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ბოტულოტოქსინის ტიპის დადგენა ბიოლოგიური ცდით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სხვადასხვა ჯგუფის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ვაქცინები, შრატები, ანტიტოქსინები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არასრული გამოჯანმრთელება. ლეტალური გამოდავალი.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2955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15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A05.1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ბოტალუზმი. (საშ. სიმძიმის)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ბოტულოტოქსინის ტიპის დადგენა ბიოლოგიური ცდით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79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ანტიმიკრობული საშუალებები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ფტორქინოლონები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ვაქცინები, შრატები, ანტიტოქსინები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2749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20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A85 დაუზუ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სტებელი ვირუსული ენცეფალიტი (მძიმე)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იმუნოფლ.მეთოდით (სპეც. შრატით ვირუსის ანტიგ. დადგენა)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110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იმუნოგლობულინები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124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საგულე გლიკოზიდები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ნარჩენი მოვლენები. ლეტალური გამოსავალი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2748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17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A87 ვირუსული მენინგიტი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B00.3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ჰერპესვირუსული მენინგიტი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B00.1 წი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თელა, გართულებული მენინგიტით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B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26.1 პაროტიტული მენინგიტი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B02.1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ზოსტერული მენინგიტი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იმუნოფლ.მეთოდით (სპეც. შრატით ვირუსის ანტიგ. დადგენა)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19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ადგილობრივი ანესთეზიის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110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იმუნოგლობულინები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გამოჯანმრთელება. ნარჩენი მოვლენები.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2750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20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A87 ვირუსული მენინგიტი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B00.3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ჰერპესვირუსული მენინგიტი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B00.1 წი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თელა, გართულებული მენინგიტით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B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26.1 პაროტიტული მენინგიტი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B02.1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ზოსტერული მენინგიტი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G96.3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ტვინის შეშუპებით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 (მძიმე)</w:t>
            </w:r>
          </w:p>
        </w:tc>
      </w:tr>
      <w:tr w:rsidR="00D42106" w:rsidRPr="00E50BCA" w:rsidTr="00E50BCA">
        <w:trPr>
          <w:trHeight w:val="488"/>
        </w:trPr>
        <w:tc>
          <w:tcPr>
            <w:tcW w:w="5362" w:type="dxa"/>
            <w:gridSpan w:val="4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5362" w:type="dxa"/>
            <w:gridSpan w:val="4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 3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BI-IV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იმუნოფლ.მეთოდით (სპეც. შრატით ვირუსის ანტიგ. დადგენა)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ნარჩენი მოვლენები.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 </w:t>
            </w:r>
            <w:r w:rsidRPr="00E50BCA">
              <w:rPr>
                <w:rFonts w:ascii="Sylfaen" w:hAnsi="Sylfaen"/>
                <w:sz w:val="24"/>
                <w:szCs w:val="24"/>
              </w:rPr>
              <w:t>ლეტალური გამოსავალი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7497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8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B27.9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ინფექციური მონონუკლეოზი (მძიმე)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ხახის ნაცხის და პირის ღრუს ბაქტეროლოგ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7496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5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B27.9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ინფექციური მონონუკლეოზი (საშუალო სიმძიმის)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ხახის ნაცხის და პირის ღრუს ბაქტეროლოგ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2956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15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A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ლეპტოსპიროზი (მძიმე)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ბილირუბინისა და მისი ფრაქციების განსაზ.სისხლში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კრეატინინის განსაზღვრა სისხლის შრატში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თიმოლის სინჯის განსაზღვრა სისხლის შრატში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A29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ტრანსამინაზების განსაზღვ.სისხლის შრატში (ასტ.ალტ)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პროთრომბინის ინდექსის განსაზღვრა პლაზმაში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 ცირკ. სისხ. მოც. გამ. არაპ. მეთ.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109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ინსულინის სხვადასხვა ტიპის პრეპარატები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2733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18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A39.0 მენინგოკოკური მენინგიტი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A39.2 მწვავე მენინგოკოკცემია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R57.8 ენდოტოქსიკური შოკით</w:t>
            </w:r>
          </w:p>
        </w:tc>
      </w:tr>
      <w:tr w:rsidR="00D42106" w:rsidRPr="00E50BCA" w:rsidTr="00E50BCA">
        <w:trPr>
          <w:trHeight w:val="488"/>
        </w:trPr>
        <w:tc>
          <w:tcPr>
            <w:tcW w:w="5362" w:type="dxa"/>
            <w:gridSpan w:val="4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5362" w:type="dxa"/>
            <w:gridSpan w:val="4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 3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BI-II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სარეკომენ.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204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სხვადასხვა ჯგუფის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ლეტალური გამოსავალი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2739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18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A39.0 მენინგოკოკური მენინგიტი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A39.2 მწვავე მენინგოკოკცემია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204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სხვადასხვა ჯგუფის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ლეტალური გამოსავალი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2735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14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A39.0 მენინგოკოკური მენინგიტი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204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ლეტალური გამოსავალი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2957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20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A01.0 მუცლის ტიფი (მძიმე გართულებული სისხლდენით</w:t>
            </w:r>
          </w:p>
        </w:tc>
      </w:tr>
      <w:tr w:rsidR="00D42106" w:rsidRPr="00E50BCA" w:rsidTr="00E50BCA">
        <w:trPr>
          <w:trHeight w:val="488"/>
        </w:trPr>
        <w:tc>
          <w:tcPr>
            <w:tcW w:w="5362" w:type="dxa"/>
            <w:gridSpan w:val="4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5362" w:type="dxa"/>
            <w:gridSpan w:val="4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 3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BI-II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ბაქტერიოლოგიური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ბაქტერიოლოგიური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პროთრომბინის ინდექსის განსაზღვრა პლაზმაში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ბაქტეროლ.გამოკვ.სპეც.ნიადაგზე დათესვა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 ცირკ. სისხ. მოც. გამ. არაპ. მეთ.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განავლის გამოკვლევა ფარულ სისხლდენაზე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სხვადასხვა ჯგუფის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არასრული გამოჯანმრთელება. ლეტალური გამოსავალი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2958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A01 მუცლის ტიფი და პარატიფი (მსუბუქი)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ბაქტერიოლოგიური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ბაქტერიოლოგიური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ბაქტეროლ.გამოკვ.სპეც.ნიადაგზე დათესვა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A214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სალომნელოზი (სეროლოგიგიური რეაქცია)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სხვადასხვა ჯგუფის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 xml:space="preserve">გამოჯანმრთელება. 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2959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18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A01 მუცლის ტიფი და პარატიფი (მძიმე)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ბაქტერიოლოგიური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ბაქტერიოლოგიური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პროთრომბინის ინდექსის განსაზღვრა პლაზმაში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ბაქტეროლ.გამოკვ.სპეც.ნიადაგზე დათესვა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A214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სალომნელოზი (სეროლოგიგიური რეაქცია)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A354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განავლის გამოკვლევა ფარულ სისხლდენაზე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სხვადასხვა ჯგუფის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არასრული 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2960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18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A01 მუცლის ტიფი და პარატიფი (საშუალო სიმძიმის)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ბაქტერიოლოგიური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ბაქტერიოლოგიური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ბაქტეროლ.გამოკვ.სპეც.ნიადაგზე დათესვა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A214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სალომნელოზი (სეროლოგიგიური რეაქცია)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ალერგიის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სხვადასხვა ჯგუფის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2746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A06.0 მწვავე ამებური დიზენტერია (კლინიკურად დადასტურებული)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ბაქტეროლ.გამოკვ.სპეც.ნიადაგზე დათესვა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80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ამინოგლიკოზიდები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ნარჩენი მოვლენები.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2745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7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A06.0 მწვავე ამებური დიზენტერია (კოპროლოგიურად დადასტურებული)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ბაქტეროლ.გამოკვ.სპეც.ნიადაგზე დათესვა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80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ამინოგლიკოზიდები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ნარჩენი მოვლენები.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2722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14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A39.2 მწვავე მენინგოკოკცემია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R57.8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ენდოტოქსიკური შოკით</w:t>
            </w:r>
          </w:p>
        </w:tc>
      </w:tr>
      <w:tr w:rsidR="00D42106" w:rsidRPr="00E50BCA" w:rsidTr="00E50BCA">
        <w:trPr>
          <w:trHeight w:val="488"/>
        </w:trPr>
        <w:tc>
          <w:tcPr>
            <w:tcW w:w="5362" w:type="dxa"/>
            <w:gridSpan w:val="4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5362" w:type="dxa"/>
            <w:gridSpan w:val="4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 3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BI-II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ხახის ნაცხის და პირის ღრუს ბაქტეროლოგ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92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 სხვადასხვა ჯგუფის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ლეტალური გამოსავალი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2734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14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A39.2 მწვავე მენინგოკოკცემია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ლიქვორის ბაქტეროლოგიური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A140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გულმკერდის რებტგენოგრაფია (ერთი კორექცია)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ხახის ნაცხის და პირის ღრუს ბაქტეროლოგ გამოკვლევა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2751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20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A80.1 მწვავე პარალიზური პოლიომიელიტი, „ველური“ ვირუსი შემოტანილი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A80.2 მწვავე პარალიზური პოლიომიელიტი, „ველური“ ვირუსი ადგილობრივი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A80.3 მწვავე პარალიზური პოლიომიელიტი, სხვა და დაუზუსტებელი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</w:t>
            </w:r>
            <w:r w:rsidRPr="00E50BCA">
              <w:rPr>
                <w:rFonts w:ascii="Sylfaen" w:hAnsi="Sylfaen"/>
                <w:sz w:val="24"/>
                <w:szCs w:val="24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პერიფერიულ ქოლინერგიულ სისტემაზე მოქმედი საშ.-ანტიქოლინესტერაზული სამკ.საშ.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110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იმუნოგლობულინები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ნარჩენი მოვლენები. ლეტალური გამოსავალი.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2754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20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A80.1 მწვავე პარალიზური პოლიომიელიტი, „ველური“ ვირუსი შემოტანილი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A80.2 მწვავე პარალიზური პოლიომიელიტი, „ველური“ ვირუსი ადგილობრივი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A80.3 მწვავე პარალიზური პოლიომიელიტი, სხვა და დაუზუსტებელი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----- (მართვითი სუნთქვით)</w:t>
            </w:r>
          </w:p>
        </w:tc>
      </w:tr>
      <w:tr w:rsidR="00D42106" w:rsidRPr="00E50BCA" w:rsidTr="00E50BCA">
        <w:trPr>
          <w:trHeight w:val="488"/>
        </w:trPr>
        <w:tc>
          <w:tcPr>
            <w:tcW w:w="5362" w:type="dxa"/>
            <w:gridSpan w:val="4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5362" w:type="dxa"/>
            <w:gridSpan w:val="4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 3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BI-IV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A80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ელექტროკარდიოგრაფია (ეკგ)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ტრანკვილიზატორები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არანარკოტიკული, ტკივილგამაყუჩებელი და არასტეროიდული ანთების საწინააღმდეგო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100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პერიფერიულ ქოლინერგიულ სისტემაზე მოქმედი საშ.-ანტიქოლინესტერაზული სამკ.საშ.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ლეტალური გამოსავალი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2714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20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B16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მწვავე ჰეპატიტი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B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>B17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სხვა მწვავე ვირუსული ჰეპატიტები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------ (მძიმე)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lastRenderedPageBreak/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ბილირუბინისა და მისი ფრაქციების განსაზ.სისხლში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შარდოვანას განსაზღვრა სისხლის შრატში/შარდში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თიმოლის სინჯის განსაზღვრა სისხლის შრატში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სულემის სინჯის განსაზღვრა სისხლის შრატში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ნაღვლის პიგმენტების განსაზღვრა შარდში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პროთრომბინის ინდექსის განსაზღვრა პლაზმაში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4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მუცლის ღრუს ორგანოების და თირკლმების ექოსკოპ გამოკ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ჰემატოკრიტის განსაზღვრა, ცირკ. სისხ. მოც. გამ. არაპ. მეთ.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A237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საერთო ცილისა და ცილის ფრაქც. განს. სისხლის შრატში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B </w:t>
            </w:r>
            <w:r w:rsidRPr="00E50BCA">
              <w:rPr>
                <w:rFonts w:ascii="Sylfaen" w:hAnsi="Sylfaen"/>
                <w:sz w:val="24"/>
                <w:szCs w:val="24"/>
              </w:rPr>
              <w:t>ვირუსული ჰეპატიტის მარკერების გამოკვლევა სისხლში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C </w:t>
            </w:r>
            <w:r w:rsidRPr="00E50BCA">
              <w:rPr>
                <w:rFonts w:ascii="Sylfaen" w:hAnsi="Sylfaen"/>
                <w:sz w:val="24"/>
                <w:szCs w:val="24"/>
              </w:rPr>
              <w:t>ვირუსული ჰეპატიტის მარკერების გამოკვლევა სისხლში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D </w:t>
            </w:r>
            <w:r w:rsidRPr="00E50BCA">
              <w:rPr>
                <w:rFonts w:ascii="Sylfaen" w:hAnsi="Sylfaen"/>
                <w:sz w:val="24"/>
                <w:szCs w:val="24"/>
              </w:rPr>
              <w:t>ვირუსული ჰეპატიტის მარკერების გამოკვლევა სისხლში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A </w:t>
            </w:r>
            <w:r w:rsidRPr="00E50BCA">
              <w:rPr>
                <w:rFonts w:ascii="Sylfaen" w:hAnsi="Sylfaen"/>
                <w:sz w:val="24"/>
                <w:szCs w:val="24"/>
              </w:rPr>
              <w:t>ვირუსული ჰეპატიტის მარკერების გამოკვლევა სისხლში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109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ინსულინის სხვადასხვა ტიპის პრეპარატები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არასრული გამოჯანმრთელება.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2882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20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lastRenderedPageBreak/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B16.0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მწვავე ჰეპატიტი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B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დელტა-აგენტით (კოინფექცია) და ღვიძლის კომით</w:t>
            </w:r>
          </w:p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B16.2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მწვავე ჰეპატიტი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B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დელტა-აგენტის გარეშე ღვიძლის კომით</w:t>
            </w:r>
          </w:p>
        </w:tc>
      </w:tr>
      <w:tr w:rsidR="00D42106" w:rsidRPr="00E50BCA" w:rsidTr="00E50BCA">
        <w:trPr>
          <w:trHeight w:val="488"/>
        </w:trPr>
        <w:tc>
          <w:tcPr>
            <w:tcW w:w="5362" w:type="dxa"/>
            <w:gridSpan w:val="4"/>
            <w:vMerge w:val="restart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წ.ს. მომზად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ანესთეზია</w:t>
            </w: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ინტ.თერაპ</w:t>
            </w: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პ/ანესთეზია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პ/ინტ.თერ.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D42106" w:rsidRPr="00E50BCA" w:rsidTr="00E50BCA">
        <w:trPr>
          <w:trHeight w:val="773"/>
        </w:trPr>
        <w:tc>
          <w:tcPr>
            <w:tcW w:w="5362" w:type="dxa"/>
            <w:gridSpan w:val="4"/>
            <w:vMerge/>
            <w:vAlign w:val="center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151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1394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42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დანართ. 3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BI-IV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687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  <w:tc>
          <w:tcPr>
            <w:tcW w:w="2118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----------</w:t>
            </w:r>
          </w:p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-------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A13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შაქრის (გლუკოზა) განსაზღვრა სისხლში/თ.ზ.ტ. სითხეში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ბილირუბინისა და მისი ფრაქციების განსაზ.სისხლში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კრეატინინის განსაზღვრა სისხლის შრატში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D42106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თიმოლის სინჯის განსაზღვრა სისხლის შრატში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D42106">
            <w:pPr>
              <w:pStyle w:val="sataurixml"/>
              <w:jc w:val="left"/>
            </w:pPr>
            <w:r w:rsidRPr="00E50BCA">
              <w:t>სულემის სინჯის განსაზღვრა სისხლის შრატში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A29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D42106">
            <w:pPr>
              <w:pStyle w:val="sataurixml"/>
              <w:jc w:val="left"/>
            </w:pPr>
            <w:r w:rsidRPr="00E50BCA">
              <w:t>ტრანსამინაზების განსაზღვრა სისხლის შრატში (ასტ. აღტ)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A31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ნაღვლის პიგმენტების განსაზღვრა შარდში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A48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პროთრომბინის ინდექსის განსაზღვრა პლაზმაში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6</w:t>
            </w: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A105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მუცლის ღრუს ორგანოების და თირკმელების ექოსკოპ გამოკ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B </w:t>
            </w:r>
            <w:r w:rsidRPr="00E50BCA">
              <w:rPr>
                <w:rFonts w:ascii="Sylfaen" w:hAnsi="Sylfaen"/>
                <w:sz w:val="24"/>
                <w:szCs w:val="24"/>
              </w:rPr>
              <w:t>ვირუსული ჰეპატიტის მარკერების გამოკვლევა სისხლში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C </w:t>
            </w:r>
            <w:r w:rsidRPr="00E50BCA">
              <w:rPr>
                <w:rFonts w:ascii="Sylfaen" w:hAnsi="Sylfaen"/>
                <w:sz w:val="24"/>
                <w:szCs w:val="24"/>
              </w:rPr>
              <w:t>ვირუსული ჰეპატიტის მარკერების გამოკვლევა სისხლში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D </w:t>
            </w:r>
            <w:r w:rsidRPr="00E50BCA">
              <w:rPr>
                <w:rFonts w:ascii="Sylfaen" w:hAnsi="Sylfaen"/>
                <w:sz w:val="24"/>
                <w:szCs w:val="24"/>
              </w:rPr>
              <w:t>ვირუსული ჰეპატიტის მარკერების გამოკვლევა სისხლში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A608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 xml:space="preserve">A </w:t>
            </w:r>
            <w:r w:rsidRPr="00E50BCA">
              <w:rPr>
                <w:rFonts w:ascii="Sylfaen" w:hAnsi="Sylfaen"/>
                <w:sz w:val="24"/>
                <w:szCs w:val="24"/>
              </w:rPr>
              <w:t>ვირუსული ჰეპატიტის მარკერების გამოკვლევა სისხლში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31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დიურეზული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51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გლუკოკორტიკოიდები და მინერალკორტიკოიდები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დეზინტოქსიკაციური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84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ანტიბიოტიკები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sz w:val="24"/>
                <w:szCs w:val="24"/>
              </w:rPr>
              <w:t>პენიცილინები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 ლეტალური გამოსავალი</w:t>
            </w:r>
          </w:p>
        </w:tc>
      </w:tr>
      <w:tr w:rsidR="00D42106" w:rsidRPr="00E50BCA" w:rsidTr="00E50BCA">
        <w:trPr>
          <w:trHeight w:val="899"/>
        </w:trPr>
        <w:tc>
          <w:tcPr>
            <w:tcW w:w="1714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სპეციალობა: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(0-3) ინფექ. და პარაზ. დაავ.</w:t>
            </w:r>
          </w:p>
        </w:tc>
        <w:tc>
          <w:tcPr>
            <w:tcW w:w="7153" w:type="dxa"/>
            <w:gridSpan w:val="5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კოდი: 2741</w:t>
            </w:r>
          </w:p>
        </w:tc>
        <w:tc>
          <w:tcPr>
            <w:tcW w:w="4273" w:type="dxa"/>
            <w:gridSpan w:val="5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საწ. დღე (მკურნალობის ვადა) : 7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სამედიცინო დახმარების დონე: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III</w:t>
            </w:r>
            <w:r w:rsidR="00F07BE8" w:rsidRPr="00F07BE8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 xml:space="preserve"> –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IV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  <w:lang w:val="en-US"/>
              </w:rPr>
              <w:t xml:space="preserve">A07 </w:t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ნაწლავების სხვა პარაზიტული დაავადებები</w:t>
            </w:r>
          </w:p>
        </w:tc>
      </w:tr>
      <w:tr w:rsidR="00D42106" w:rsidRPr="00E50BCA" w:rsidTr="00E50BCA">
        <w:trPr>
          <w:trHeight w:val="143"/>
        </w:trPr>
        <w:tc>
          <w:tcPr>
            <w:tcW w:w="822" w:type="dxa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დო</w:t>
            </w:r>
          </w:p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ნე</w:t>
            </w:r>
          </w:p>
        </w:tc>
        <w:tc>
          <w:tcPr>
            <w:tcW w:w="996" w:type="dxa"/>
            <w:gridSpan w:val="2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კოდი</w:t>
            </w:r>
          </w:p>
        </w:tc>
        <w:tc>
          <w:tcPr>
            <w:tcW w:w="8073" w:type="dxa"/>
            <w:gridSpan w:val="6"/>
            <w:vMerge w:val="restart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სადიაგნოზო და სამკურნალო ღონისძიებები</w:t>
            </w:r>
          </w:p>
        </w:tc>
        <w:tc>
          <w:tcPr>
            <w:tcW w:w="3249" w:type="dxa"/>
            <w:gridSpan w:val="3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რაოდენობა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8073" w:type="dxa"/>
            <w:gridSpan w:val="6"/>
            <w:vMerge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აუცილ.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სარეკომ.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A67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შარდის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A78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საერთო ანალიზი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A205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78374B">
            <w:pPr>
              <w:spacing w:beforeLines="20" w:before="48" w:afterLines="20" w:after="48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განავლის ბაქტერ</w:t>
            </w:r>
            <w:r w:rsidR="0078374B">
              <w:rPr>
                <w:rFonts w:ascii="Sylfaen" w:hAnsi="Sylfaen"/>
                <w:sz w:val="24"/>
                <w:szCs w:val="24"/>
              </w:rPr>
              <w:t>იუ</w:t>
            </w:r>
            <w:r w:rsidRPr="00E50BCA">
              <w:rPr>
                <w:rFonts w:ascii="Sylfaen" w:hAnsi="Sylfaen"/>
                <w:sz w:val="24"/>
                <w:szCs w:val="24"/>
              </w:rPr>
              <w:t>ლ.გამოკვ.სპეც.ნიადაგზე დათესვა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2.0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en-US"/>
              </w:rPr>
            </w:pPr>
            <w:r w:rsidRPr="00E50BCA">
              <w:rPr>
                <w:rFonts w:ascii="Sylfaen" w:hAnsi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A236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AA6C6A">
            <w:pPr>
              <w:pStyle w:val="sataurixml"/>
              <w:jc w:val="left"/>
            </w:pPr>
            <w:r w:rsidRPr="00E50BCA">
              <w:t>ელექტროლიტების (</w:t>
            </w:r>
            <w:r w:rsidRPr="00E50BCA">
              <w:rPr>
                <w:lang w:val="en-US"/>
              </w:rPr>
              <w:t xml:space="preserve">Na </w:t>
            </w:r>
            <w:r w:rsidRPr="00E50BCA">
              <w:t xml:space="preserve">და </w:t>
            </w:r>
            <w:r w:rsidRPr="00E50BCA">
              <w:rPr>
                <w:lang w:val="en-US"/>
              </w:rPr>
              <w:t xml:space="preserve">K) </w:t>
            </w:r>
            <w:r w:rsidRPr="00E50BCA">
              <w:t>გამოკვლევა სისხლის შრატში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pStyle w:val="sataurixml"/>
            </w:pPr>
            <w:r w:rsidRPr="00E50BCA">
              <w:t>A237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AA6C6A">
            <w:pPr>
              <w:pStyle w:val="sataurixml"/>
              <w:jc w:val="left"/>
            </w:pPr>
            <w:r w:rsidRPr="00E50BCA">
              <w:t>საერთო ცილისა და ცილის ფრაქც. განს. სისხლის შრატში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rPr>
          <w:trHeight w:val="142"/>
        </w:trPr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Lines="20" w:before="48" w:afterLines="20" w:after="48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A334</w:t>
            </w:r>
          </w:p>
        </w:tc>
        <w:tc>
          <w:tcPr>
            <w:tcW w:w="8073" w:type="dxa"/>
            <w:gridSpan w:val="6"/>
          </w:tcPr>
          <w:p w:rsidR="00D42106" w:rsidRPr="00E50BCA" w:rsidRDefault="00D42106" w:rsidP="00E50BCA">
            <w:pPr>
              <w:pStyle w:val="sataurixml"/>
            </w:pPr>
            <w:r w:rsidRPr="00E50BCA">
              <w:t>კონსულტაცია სტაციონალური</w:t>
            </w:r>
          </w:p>
        </w:tc>
        <w:tc>
          <w:tcPr>
            <w:tcW w:w="1920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  <w:tc>
          <w:tcPr>
            <w:tcW w:w="1329" w:type="dxa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1.0</w:t>
            </w:r>
          </w:p>
        </w:tc>
      </w:tr>
      <w:tr w:rsidR="00D42106" w:rsidRPr="00E50BCA" w:rsidTr="00E50BCA">
        <w:tc>
          <w:tcPr>
            <w:tcW w:w="822" w:type="dxa"/>
            <w:vAlign w:val="center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დონე</w:t>
            </w: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კოდი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</w: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ab/>
              <w:t>მედიკამენტური მკურნალობა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ვიტამინები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80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tabs>
                <w:tab w:val="left" w:pos="989"/>
                <w:tab w:val="center" w:pos="6319"/>
              </w:tabs>
              <w:spacing w:line="360" w:lineRule="auto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  <w:r w:rsidRPr="00E50BCA">
              <w:rPr>
                <w:rFonts w:ascii="Sylfaen" w:hAnsi="Sylfaen"/>
                <w:color w:val="0D0D0D" w:themeColor="text1" w:themeTint="F2"/>
                <w:sz w:val="24"/>
                <w:szCs w:val="24"/>
              </w:rPr>
              <w:t>სხვა ანტიმიკრობული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107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ანტისეპტიკური და სადეზინფექციო საშუალებები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112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სითხეები და ელექტროლიტები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before="20" w:after="20"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114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before="20" w:after="20"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სისხლი, სისხლის პრეპარატები, სისხლის შემცვლელი პრეპარატები</w:t>
            </w:r>
          </w:p>
        </w:tc>
      </w:tr>
      <w:tr w:rsidR="00D42106" w:rsidRPr="00E50BCA" w:rsidTr="00E50BCA">
        <w:tc>
          <w:tcPr>
            <w:tcW w:w="822" w:type="dxa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D42106" w:rsidRPr="00E50BCA" w:rsidRDefault="00D42106" w:rsidP="00E50BCA">
            <w:pPr>
              <w:spacing w:line="36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118</w:t>
            </w:r>
          </w:p>
        </w:tc>
        <w:tc>
          <w:tcPr>
            <w:tcW w:w="11322" w:type="dxa"/>
            <w:gridSpan w:val="9"/>
          </w:tcPr>
          <w:p w:rsidR="00D42106" w:rsidRPr="00E50BCA" w:rsidRDefault="00D42106" w:rsidP="00E50BCA">
            <w:pPr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სამედიცინო დანიშნულების საგნები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გამოსავალი:</w:t>
            </w:r>
            <w:r w:rsidR="00F07BE8" w:rsidRPr="00F07BE8">
              <w:rPr>
                <w:rFonts w:ascii="Sylfaen" w:hAnsi="Sylfaen"/>
                <w:sz w:val="24"/>
                <w:szCs w:val="24"/>
              </w:rPr>
              <w:t xml:space="preserve">    </w:t>
            </w:r>
          </w:p>
        </w:tc>
      </w:tr>
      <w:tr w:rsidR="00D42106" w:rsidRPr="00E50BCA" w:rsidTr="00E50BCA">
        <w:tc>
          <w:tcPr>
            <w:tcW w:w="13140" w:type="dxa"/>
            <w:gridSpan w:val="12"/>
          </w:tcPr>
          <w:p w:rsidR="00D42106" w:rsidRPr="00E50BCA" w:rsidRDefault="00D42106" w:rsidP="00E50BCA">
            <w:pPr>
              <w:tabs>
                <w:tab w:val="left" w:pos="8626"/>
              </w:tabs>
              <w:spacing w:line="360" w:lineRule="auto"/>
              <w:rPr>
                <w:rFonts w:ascii="Sylfaen" w:hAnsi="Sylfaen"/>
                <w:sz w:val="24"/>
                <w:szCs w:val="24"/>
              </w:rPr>
            </w:pPr>
            <w:r w:rsidRPr="00E50BCA">
              <w:rPr>
                <w:rFonts w:ascii="Sylfaen" w:hAnsi="Sylfaen"/>
                <w:sz w:val="24"/>
                <w:szCs w:val="24"/>
              </w:rPr>
              <w:t>გამოჯანმრთელება.</w:t>
            </w:r>
          </w:p>
        </w:tc>
      </w:tr>
    </w:tbl>
    <w:p w:rsidR="00D42106" w:rsidRPr="00E50BCA" w:rsidRDefault="00D42106" w:rsidP="00D42106">
      <w:pPr>
        <w:spacing w:before="20" w:after="20" w:line="360" w:lineRule="auto"/>
        <w:rPr>
          <w:rFonts w:ascii="Sylfaen" w:hAnsi="Sylfaen"/>
          <w:b/>
          <w:sz w:val="24"/>
          <w:szCs w:val="24"/>
          <w:lang w:val="en-US"/>
        </w:rPr>
      </w:pPr>
    </w:p>
    <w:p w:rsidR="000B43DB" w:rsidRPr="00E50BCA" w:rsidRDefault="000B43DB" w:rsidP="00D42106">
      <w:pPr>
        <w:rPr>
          <w:rFonts w:ascii="Sylfaen" w:hAnsi="Sylfaen"/>
          <w:sz w:val="24"/>
          <w:szCs w:val="24"/>
        </w:rPr>
      </w:pPr>
    </w:p>
    <w:sectPr w:rsidR="000B43DB" w:rsidRPr="00E50BCA" w:rsidSect="00E50BC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 ABC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GrammaticalError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776"/>
    <w:rsid w:val="00000D08"/>
    <w:rsid w:val="000052DE"/>
    <w:rsid w:val="00032F7F"/>
    <w:rsid w:val="00035147"/>
    <w:rsid w:val="00036A2C"/>
    <w:rsid w:val="00041854"/>
    <w:rsid w:val="000561B1"/>
    <w:rsid w:val="00067D2A"/>
    <w:rsid w:val="000701E6"/>
    <w:rsid w:val="00071943"/>
    <w:rsid w:val="00083B36"/>
    <w:rsid w:val="0008737B"/>
    <w:rsid w:val="00091D3F"/>
    <w:rsid w:val="000A12D2"/>
    <w:rsid w:val="000B43DB"/>
    <w:rsid w:val="000B4A62"/>
    <w:rsid w:val="000C3F46"/>
    <w:rsid w:val="000C468B"/>
    <w:rsid w:val="000D06ED"/>
    <w:rsid w:val="000D10AE"/>
    <w:rsid w:val="000D4BA3"/>
    <w:rsid w:val="000D5FB6"/>
    <w:rsid w:val="000D73CA"/>
    <w:rsid w:val="000E147F"/>
    <w:rsid w:val="000E6ACF"/>
    <w:rsid w:val="000F2FA8"/>
    <w:rsid w:val="000F3315"/>
    <w:rsid w:val="00101780"/>
    <w:rsid w:val="001053CE"/>
    <w:rsid w:val="00106A7D"/>
    <w:rsid w:val="001163F8"/>
    <w:rsid w:val="001247BA"/>
    <w:rsid w:val="001251A1"/>
    <w:rsid w:val="00135FC2"/>
    <w:rsid w:val="00137017"/>
    <w:rsid w:val="00145F1D"/>
    <w:rsid w:val="0014695B"/>
    <w:rsid w:val="00153D64"/>
    <w:rsid w:val="00154C7E"/>
    <w:rsid w:val="001569DE"/>
    <w:rsid w:val="001755C8"/>
    <w:rsid w:val="00176CA1"/>
    <w:rsid w:val="001827D4"/>
    <w:rsid w:val="0018331F"/>
    <w:rsid w:val="0019295C"/>
    <w:rsid w:val="0019667A"/>
    <w:rsid w:val="001A1252"/>
    <w:rsid w:val="001A2EB2"/>
    <w:rsid w:val="001B5C65"/>
    <w:rsid w:val="001B7338"/>
    <w:rsid w:val="001C009F"/>
    <w:rsid w:val="001C4ED6"/>
    <w:rsid w:val="001C7F23"/>
    <w:rsid w:val="001D186C"/>
    <w:rsid w:val="001D5D44"/>
    <w:rsid w:val="001D6EBC"/>
    <w:rsid w:val="001E1DEB"/>
    <w:rsid w:val="001F5918"/>
    <w:rsid w:val="001F5D45"/>
    <w:rsid w:val="001F782E"/>
    <w:rsid w:val="002105F1"/>
    <w:rsid w:val="00210E28"/>
    <w:rsid w:val="00211D4B"/>
    <w:rsid w:val="002140D9"/>
    <w:rsid w:val="00215691"/>
    <w:rsid w:val="00215C3E"/>
    <w:rsid w:val="00227E25"/>
    <w:rsid w:val="00231E0C"/>
    <w:rsid w:val="00233E4D"/>
    <w:rsid w:val="00244D74"/>
    <w:rsid w:val="002463C6"/>
    <w:rsid w:val="00251EE0"/>
    <w:rsid w:val="002543A1"/>
    <w:rsid w:val="00271A62"/>
    <w:rsid w:val="0027318A"/>
    <w:rsid w:val="00275F6A"/>
    <w:rsid w:val="00285ED6"/>
    <w:rsid w:val="00291BE8"/>
    <w:rsid w:val="0029589A"/>
    <w:rsid w:val="002979B0"/>
    <w:rsid w:val="00297DEF"/>
    <w:rsid w:val="002A7758"/>
    <w:rsid w:val="002B067C"/>
    <w:rsid w:val="002B2638"/>
    <w:rsid w:val="002B4552"/>
    <w:rsid w:val="002B46C1"/>
    <w:rsid w:val="002B6CD2"/>
    <w:rsid w:val="002C7C3F"/>
    <w:rsid w:val="002D12AA"/>
    <w:rsid w:val="002F2BA1"/>
    <w:rsid w:val="002F30E4"/>
    <w:rsid w:val="002F326B"/>
    <w:rsid w:val="00301E5D"/>
    <w:rsid w:val="00306EAE"/>
    <w:rsid w:val="00306EC1"/>
    <w:rsid w:val="00315704"/>
    <w:rsid w:val="0032259E"/>
    <w:rsid w:val="00325118"/>
    <w:rsid w:val="00325373"/>
    <w:rsid w:val="00325E7D"/>
    <w:rsid w:val="0033253A"/>
    <w:rsid w:val="00335004"/>
    <w:rsid w:val="00335649"/>
    <w:rsid w:val="00342FE4"/>
    <w:rsid w:val="003433B3"/>
    <w:rsid w:val="00344EB7"/>
    <w:rsid w:val="003541B9"/>
    <w:rsid w:val="003555C0"/>
    <w:rsid w:val="0036340C"/>
    <w:rsid w:val="00363C89"/>
    <w:rsid w:val="00367579"/>
    <w:rsid w:val="00370C32"/>
    <w:rsid w:val="003768A7"/>
    <w:rsid w:val="00381160"/>
    <w:rsid w:val="00390824"/>
    <w:rsid w:val="003958C3"/>
    <w:rsid w:val="00395E34"/>
    <w:rsid w:val="003A00DB"/>
    <w:rsid w:val="003B2EA9"/>
    <w:rsid w:val="003B2EC8"/>
    <w:rsid w:val="003D19CC"/>
    <w:rsid w:val="003D288C"/>
    <w:rsid w:val="003E3C6E"/>
    <w:rsid w:val="003E3FD6"/>
    <w:rsid w:val="003E4477"/>
    <w:rsid w:val="003E5DC5"/>
    <w:rsid w:val="003F14E9"/>
    <w:rsid w:val="003F340D"/>
    <w:rsid w:val="003F3738"/>
    <w:rsid w:val="00401E7E"/>
    <w:rsid w:val="00401F14"/>
    <w:rsid w:val="00425249"/>
    <w:rsid w:val="00426D3F"/>
    <w:rsid w:val="00431C2E"/>
    <w:rsid w:val="00433EEF"/>
    <w:rsid w:val="00445E3D"/>
    <w:rsid w:val="00453FBE"/>
    <w:rsid w:val="00457EBD"/>
    <w:rsid w:val="00470056"/>
    <w:rsid w:val="00473464"/>
    <w:rsid w:val="00473807"/>
    <w:rsid w:val="0048245A"/>
    <w:rsid w:val="00485CEF"/>
    <w:rsid w:val="004C4930"/>
    <w:rsid w:val="004C6D4E"/>
    <w:rsid w:val="004D233D"/>
    <w:rsid w:val="004D6507"/>
    <w:rsid w:val="004E225F"/>
    <w:rsid w:val="004F04BA"/>
    <w:rsid w:val="005002F4"/>
    <w:rsid w:val="005008F3"/>
    <w:rsid w:val="00503C47"/>
    <w:rsid w:val="0052542F"/>
    <w:rsid w:val="00526FBC"/>
    <w:rsid w:val="00541A95"/>
    <w:rsid w:val="00546525"/>
    <w:rsid w:val="00546B90"/>
    <w:rsid w:val="00546EE9"/>
    <w:rsid w:val="005474C9"/>
    <w:rsid w:val="005535DD"/>
    <w:rsid w:val="00553BE1"/>
    <w:rsid w:val="00555776"/>
    <w:rsid w:val="00562FE3"/>
    <w:rsid w:val="00564F07"/>
    <w:rsid w:val="00565CE7"/>
    <w:rsid w:val="00567DA1"/>
    <w:rsid w:val="00577137"/>
    <w:rsid w:val="005936B0"/>
    <w:rsid w:val="005958F5"/>
    <w:rsid w:val="005A043E"/>
    <w:rsid w:val="005A1FFE"/>
    <w:rsid w:val="005A3399"/>
    <w:rsid w:val="005B0B93"/>
    <w:rsid w:val="005B574E"/>
    <w:rsid w:val="005B639B"/>
    <w:rsid w:val="005B72A8"/>
    <w:rsid w:val="005C2529"/>
    <w:rsid w:val="005E6FA8"/>
    <w:rsid w:val="005E7CC1"/>
    <w:rsid w:val="005E7F95"/>
    <w:rsid w:val="005F0835"/>
    <w:rsid w:val="005F5961"/>
    <w:rsid w:val="005F61E7"/>
    <w:rsid w:val="0060060B"/>
    <w:rsid w:val="00615A30"/>
    <w:rsid w:val="00621280"/>
    <w:rsid w:val="00631F07"/>
    <w:rsid w:val="00636CC1"/>
    <w:rsid w:val="006378DB"/>
    <w:rsid w:val="0064439B"/>
    <w:rsid w:val="00655C03"/>
    <w:rsid w:val="00666BD5"/>
    <w:rsid w:val="00667D1D"/>
    <w:rsid w:val="00671BCB"/>
    <w:rsid w:val="0067392A"/>
    <w:rsid w:val="006743AA"/>
    <w:rsid w:val="0068423D"/>
    <w:rsid w:val="00697692"/>
    <w:rsid w:val="006979AE"/>
    <w:rsid w:val="006A11E1"/>
    <w:rsid w:val="006A1D29"/>
    <w:rsid w:val="006A497D"/>
    <w:rsid w:val="006A7AE6"/>
    <w:rsid w:val="006B2FD0"/>
    <w:rsid w:val="006B785B"/>
    <w:rsid w:val="006C3D97"/>
    <w:rsid w:val="006D4600"/>
    <w:rsid w:val="006D4BDA"/>
    <w:rsid w:val="006D5720"/>
    <w:rsid w:val="006D7500"/>
    <w:rsid w:val="006E78A8"/>
    <w:rsid w:val="007024CA"/>
    <w:rsid w:val="0070380F"/>
    <w:rsid w:val="00710974"/>
    <w:rsid w:val="00731F7A"/>
    <w:rsid w:val="00750FA5"/>
    <w:rsid w:val="007620F1"/>
    <w:rsid w:val="007678D2"/>
    <w:rsid w:val="007714CC"/>
    <w:rsid w:val="0077245D"/>
    <w:rsid w:val="00773C01"/>
    <w:rsid w:val="00774C91"/>
    <w:rsid w:val="0077510C"/>
    <w:rsid w:val="00777BE4"/>
    <w:rsid w:val="00781B0E"/>
    <w:rsid w:val="0078374B"/>
    <w:rsid w:val="00787938"/>
    <w:rsid w:val="007A4EAC"/>
    <w:rsid w:val="007A6EB8"/>
    <w:rsid w:val="007A7A52"/>
    <w:rsid w:val="007B24ED"/>
    <w:rsid w:val="007B4C93"/>
    <w:rsid w:val="007D35E2"/>
    <w:rsid w:val="007E70BD"/>
    <w:rsid w:val="007F1678"/>
    <w:rsid w:val="007F78D9"/>
    <w:rsid w:val="0080031F"/>
    <w:rsid w:val="008055A1"/>
    <w:rsid w:val="00806324"/>
    <w:rsid w:val="00806445"/>
    <w:rsid w:val="00810BAE"/>
    <w:rsid w:val="00816D38"/>
    <w:rsid w:val="00822C68"/>
    <w:rsid w:val="00824B48"/>
    <w:rsid w:val="00827314"/>
    <w:rsid w:val="0083256E"/>
    <w:rsid w:val="00845B0E"/>
    <w:rsid w:val="008478DE"/>
    <w:rsid w:val="008505A7"/>
    <w:rsid w:val="00850D3C"/>
    <w:rsid w:val="00851444"/>
    <w:rsid w:val="00851B2A"/>
    <w:rsid w:val="00855EAA"/>
    <w:rsid w:val="00856E7B"/>
    <w:rsid w:val="00864066"/>
    <w:rsid w:val="0086413E"/>
    <w:rsid w:val="0086795B"/>
    <w:rsid w:val="00874255"/>
    <w:rsid w:val="0088006A"/>
    <w:rsid w:val="00881E24"/>
    <w:rsid w:val="00887529"/>
    <w:rsid w:val="00897E27"/>
    <w:rsid w:val="008A0564"/>
    <w:rsid w:val="008A1FBC"/>
    <w:rsid w:val="008A382D"/>
    <w:rsid w:val="008A7187"/>
    <w:rsid w:val="008A7A03"/>
    <w:rsid w:val="008A7FBF"/>
    <w:rsid w:val="008B0752"/>
    <w:rsid w:val="008B0CFA"/>
    <w:rsid w:val="008B2DB5"/>
    <w:rsid w:val="008B6D76"/>
    <w:rsid w:val="008C5ED9"/>
    <w:rsid w:val="008E0833"/>
    <w:rsid w:val="008E7D5E"/>
    <w:rsid w:val="008F1CEF"/>
    <w:rsid w:val="008F236F"/>
    <w:rsid w:val="008F2846"/>
    <w:rsid w:val="008F4327"/>
    <w:rsid w:val="009041B9"/>
    <w:rsid w:val="0091113A"/>
    <w:rsid w:val="00912A8B"/>
    <w:rsid w:val="0091795B"/>
    <w:rsid w:val="00917CF1"/>
    <w:rsid w:val="00920555"/>
    <w:rsid w:val="0092227A"/>
    <w:rsid w:val="009252C3"/>
    <w:rsid w:val="00936CC4"/>
    <w:rsid w:val="0094012E"/>
    <w:rsid w:val="00950815"/>
    <w:rsid w:val="009547AA"/>
    <w:rsid w:val="00957433"/>
    <w:rsid w:val="009604C4"/>
    <w:rsid w:val="00960C4C"/>
    <w:rsid w:val="009618C4"/>
    <w:rsid w:val="009641AC"/>
    <w:rsid w:val="00965912"/>
    <w:rsid w:val="0097325A"/>
    <w:rsid w:val="00973DDC"/>
    <w:rsid w:val="0098158A"/>
    <w:rsid w:val="00994C59"/>
    <w:rsid w:val="00997FA6"/>
    <w:rsid w:val="009A108B"/>
    <w:rsid w:val="009A4109"/>
    <w:rsid w:val="009B43AE"/>
    <w:rsid w:val="009D3546"/>
    <w:rsid w:val="009E4F3A"/>
    <w:rsid w:val="009F4AEB"/>
    <w:rsid w:val="009F7EAE"/>
    <w:rsid w:val="00A00BFF"/>
    <w:rsid w:val="00A05EA1"/>
    <w:rsid w:val="00A10D4E"/>
    <w:rsid w:val="00A11788"/>
    <w:rsid w:val="00A14103"/>
    <w:rsid w:val="00A17ECC"/>
    <w:rsid w:val="00A21929"/>
    <w:rsid w:val="00A22BB1"/>
    <w:rsid w:val="00A270C1"/>
    <w:rsid w:val="00A35560"/>
    <w:rsid w:val="00A3626D"/>
    <w:rsid w:val="00A37FAE"/>
    <w:rsid w:val="00A44197"/>
    <w:rsid w:val="00A44F5F"/>
    <w:rsid w:val="00A469C3"/>
    <w:rsid w:val="00A51A23"/>
    <w:rsid w:val="00A53F21"/>
    <w:rsid w:val="00A56047"/>
    <w:rsid w:val="00A56968"/>
    <w:rsid w:val="00A6095E"/>
    <w:rsid w:val="00A719E1"/>
    <w:rsid w:val="00A72330"/>
    <w:rsid w:val="00A73B91"/>
    <w:rsid w:val="00A80FE2"/>
    <w:rsid w:val="00A918BA"/>
    <w:rsid w:val="00A9724A"/>
    <w:rsid w:val="00AA6C6A"/>
    <w:rsid w:val="00AB0268"/>
    <w:rsid w:val="00AB0E1F"/>
    <w:rsid w:val="00AC2826"/>
    <w:rsid w:val="00AD70F8"/>
    <w:rsid w:val="00AD7672"/>
    <w:rsid w:val="00AE26BB"/>
    <w:rsid w:val="00AE37B4"/>
    <w:rsid w:val="00AE4D1A"/>
    <w:rsid w:val="00AF1ED1"/>
    <w:rsid w:val="00AF5AC9"/>
    <w:rsid w:val="00AF70BE"/>
    <w:rsid w:val="00AF7700"/>
    <w:rsid w:val="00B021AC"/>
    <w:rsid w:val="00B16005"/>
    <w:rsid w:val="00B177FD"/>
    <w:rsid w:val="00B234F2"/>
    <w:rsid w:val="00B26C52"/>
    <w:rsid w:val="00B367F3"/>
    <w:rsid w:val="00B503DD"/>
    <w:rsid w:val="00B52794"/>
    <w:rsid w:val="00B60400"/>
    <w:rsid w:val="00B61964"/>
    <w:rsid w:val="00B7323F"/>
    <w:rsid w:val="00B73355"/>
    <w:rsid w:val="00B74612"/>
    <w:rsid w:val="00B853EC"/>
    <w:rsid w:val="00B86012"/>
    <w:rsid w:val="00B93B20"/>
    <w:rsid w:val="00B94E99"/>
    <w:rsid w:val="00B95FFF"/>
    <w:rsid w:val="00BA43D6"/>
    <w:rsid w:val="00BB30E3"/>
    <w:rsid w:val="00BB558E"/>
    <w:rsid w:val="00BC7C78"/>
    <w:rsid w:val="00BE079D"/>
    <w:rsid w:val="00BE111C"/>
    <w:rsid w:val="00BE4C31"/>
    <w:rsid w:val="00BE5240"/>
    <w:rsid w:val="00BF2525"/>
    <w:rsid w:val="00C02108"/>
    <w:rsid w:val="00C07A11"/>
    <w:rsid w:val="00C07B48"/>
    <w:rsid w:val="00C1353B"/>
    <w:rsid w:val="00C210B9"/>
    <w:rsid w:val="00C26D2B"/>
    <w:rsid w:val="00C425C3"/>
    <w:rsid w:val="00C457A5"/>
    <w:rsid w:val="00C4768E"/>
    <w:rsid w:val="00C47D8A"/>
    <w:rsid w:val="00C514DD"/>
    <w:rsid w:val="00C60932"/>
    <w:rsid w:val="00C6634D"/>
    <w:rsid w:val="00C804FC"/>
    <w:rsid w:val="00C9330C"/>
    <w:rsid w:val="00C959C3"/>
    <w:rsid w:val="00C96DBB"/>
    <w:rsid w:val="00CB7823"/>
    <w:rsid w:val="00CC093D"/>
    <w:rsid w:val="00CC1B93"/>
    <w:rsid w:val="00CC2CBE"/>
    <w:rsid w:val="00CC4AB5"/>
    <w:rsid w:val="00CC706F"/>
    <w:rsid w:val="00CD4B5C"/>
    <w:rsid w:val="00CE4402"/>
    <w:rsid w:val="00D017C3"/>
    <w:rsid w:val="00D05D88"/>
    <w:rsid w:val="00D06973"/>
    <w:rsid w:val="00D1793C"/>
    <w:rsid w:val="00D2113E"/>
    <w:rsid w:val="00D250D0"/>
    <w:rsid w:val="00D3229F"/>
    <w:rsid w:val="00D33D39"/>
    <w:rsid w:val="00D34622"/>
    <w:rsid w:val="00D42106"/>
    <w:rsid w:val="00D560A2"/>
    <w:rsid w:val="00D61EAC"/>
    <w:rsid w:val="00D64017"/>
    <w:rsid w:val="00D72396"/>
    <w:rsid w:val="00D82547"/>
    <w:rsid w:val="00D92799"/>
    <w:rsid w:val="00D94FAF"/>
    <w:rsid w:val="00DA6A05"/>
    <w:rsid w:val="00DC0034"/>
    <w:rsid w:val="00DD0BD0"/>
    <w:rsid w:val="00DD4B93"/>
    <w:rsid w:val="00DE0A4B"/>
    <w:rsid w:val="00DE0F34"/>
    <w:rsid w:val="00DE162A"/>
    <w:rsid w:val="00DF7144"/>
    <w:rsid w:val="00E004B6"/>
    <w:rsid w:val="00E1430C"/>
    <w:rsid w:val="00E1729B"/>
    <w:rsid w:val="00E2469B"/>
    <w:rsid w:val="00E35E90"/>
    <w:rsid w:val="00E3755D"/>
    <w:rsid w:val="00E40049"/>
    <w:rsid w:val="00E508C1"/>
    <w:rsid w:val="00E50BCA"/>
    <w:rsid w:val="00E534FE"/>
    <w:rsid w:val="00E56062"/>
    <w:rsid w:val="00E567A6"/>
    <w:rsid w:val="00E608A8"/>
    <w:rsid w:val="00E667F4"/>
    <w:rsid w:val="00E66EFF"/>
    <w:rsid w:val="00E70047"/>
    <w:rsid w:val="00E73187"/>
    <w:rsid w:val="00E73F88"/>
    <w:rsid w:val="00E75643"/>
    <w:rsid w:val="00E772DA"/>
    <w:rsid w:val="00E827FB"/>
    <w:rsid w:val="00E85491"/>
    <w:rsid w:val="00E85DFE"/>
    <w:rsid w:val="00E8783B"/>
    <w:rsid w:val="00E92E26"/>
    <w:rsid w:val="00EB7736"/>
    <w:rsid w:val="00EC1AFF"/>
    <w:rsid w:val="00EC67F5"/>
    <w:rsid w:val="00ED2586"/>
    <w:rsid w:val="00ED32D7"/>
    <w:rsid w:val="00EE7126"/>
    <w:rsid w:val="00F0332A"/>
    <w:rsid w:val="00F05969"/>
    <w:rsid w:val="00F065F5"/>
    <w:rsid w:val="00F07BE8"/>
    <w:rsid w:val="00F10F86"/>
    <w:rsid w:val="00F14758"/>
    <w:rsid w:val="00F22233"/>
    <w:rsid w:val="00F237DA"/>
    <w:rsid w:val="00F26A33"/>
    <w:rsid w:val="00F26A7D"/>
    <w:rsid w:val="00F274BB"/>
    <w:rsid w:val="00F32241"/>
    <w:rsid w:val="00F403CC"/>
    <w:rsid w:val="00F43417"/>
    <w:rsid w:val="00F46A29"/>
    <w:rsid w:val="00F50CA3"/>
    <w:rsid w:val="00F53EEB"/>
    <w:rsid w:val="00F55A76"/>
    <w:rsid w:val="00F67AC2"/>
    <w:rsid w:val="00F73DEF"/>
    <w:rsid w:val="00F74AF8"/>
    <w:rsid w:val="00F74DD6"/>
    <w:rsid w:val="00F81725"/>
    <w:rsid w:val="00F8279D"/>
    <w:rsid w:val="00F83898"/>
    <w:rsid w:val="00F84282"/>
    <w:rsid w:val="00F9206C"/>
    <w:rsid w:val="00F94537"/>
    <w:rsid w:val="00FA7D00"/>
    <w:rsid w:val="00FB2740"/>
    <w:rsid w:val="00FB2D1A"/>
    <w:rsid w:val="00FB4EEB"/>
    <w:rsid w:val="00FC3087"/>
    <w:rsid w:val="00FE2968"/>
    <w:rsid w:val="00FE530A"/>
    <w:rsid w:val="00FF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3F445"/>
  <w15:chartTrackingRefBased/>
  <w15:docId w15:val="{B55B7277-471D-44BF-A95F-84F45DC27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776"/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7F23"/>
    <w:pPr>
      <w:ind w:left="720"/>
      <w:contextualSpacing/>
    </w:pPr>
    <w:rPr>
      <w:rFonts w:eastAsiaTheme="minorEastAsia"/>
    </w:rPr>
  </w:style>
  <w:style w:type="table" w:styleId="TableGrid">
    <w:name w:val="Table Grid"/>
    <w:basedOn w:val="TableNormal"/>
    <w:uiPriority w:val="39"/>
    <w:rsid w:val="00555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555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91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53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453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E53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17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_xml"/>
    <w:basedOn w:val="Normal"/>
    <w:autoRedefine/>
    <w:rsid w:val="00A44197"/>
    <w:pPr>
      <w:spacing w:beforeLines="20" w:before="48" w:afterLines="20" w:after="48" w:line="360" w:lineRule="auto"/>
      <w:jc w:val="center"/>
    </w:pPr>
    <w:rPr>
      <w:rFonts w:ascii="Sylfaen" w:eastAsia="Geo ABC" w:hAnsi="Sylfaen" w:cs="Sylfaen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9B43AE"/>
  </w:style>
  <w:style w:type="table" w:customStyle="1" w:styleId="TableGrid7">
    <w:name w:val="Table Grid7"/>
    <w:basedOn w:val="TableNormal"/>
    <w:next w:val="TableGrid"/>
    <w:uiPriority w:val="39"/>
    <w:rsid w:val="009B4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9B4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667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7F4"/>
  </w:style>
  <w:style w:type="character" w:styleId="PageNumber">
    <w:name w:val="page number"/>
    <w:basedOn w:val="DefaultParagraphFont"/>
    <w:uiPriority w:val="99"/>
    <w:semiHidden/>
    <w:unhideWhenUsed/>
    <w:rsid w:val="00E667F4"/>
  </w:style>
  <w:style w:type="character" w:styleId="PlaceholderText">
    <w:name w:val="Placeholder Text"/>
    <w:basedOn w:val="DefaultParagraphFont"/>
    <w:uiPriority w:val="99"/>
    <w:semiHidden/>
    <w:rsid w:val="00C210B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D421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106"/>
    <w:rPr>
      <w:lang w:val="ka-G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4210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2106"/>
    <w:rPr>
      <w:sz w:val="20"/>
      <w:szCs w:val="20"/>
      <w:lang w:val="ka-GE"/>
    </w:rPr>
  </w:style>
  <w:style w:type="character" w:styleId="EndnoteReference">
    <w:name w:val="endnote reference"/>
    <w:basedOn w:val="DefaultParagraphFont"/>
    <w:uiPriority w:val="99"/>
    <w:semiHidden/>
    <w:unhideWhenUsed/>
    <w:rsid w:val="00D42106"/>
    <w:rPr>
      <w:vertAlign w:val="superscript"/>
    </w:rPr>
  </w:style>
  <w:style w:type="table" w:customStyle="1" w:styleId="TableGrid8">
    <w:name w:val="Table Grid8"/>
    <w:basedOn w:val="TableNormal"/>
    <w:next w:val="TableGrid"/>
    <w:uiPriority w:val="39"/>
    <w:rsid w:val="00D4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D4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D4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D4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D4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D4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D4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D4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D4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65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5F5"/>
    <w:rPr>
      <w:rFonts w:ascii="Segoe UI" w:hAnsi="Segoe UI" w:cs="Segoe UI"/>
      <w:sz w:val="18"/>
      <w:szCs w:val="18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1843</TotalTime>
  <Pages>570</Pages>
  <Words>54195</Words>
  <Characters>308915</Characters>
  <Application>Microsoft Office Word</Application>
  <DocSecurity>0</DocSecurity>
  <Lines>2574</Lines>
  <Paragraphs>724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Mbejdavi 1</dc:creator>
  <cp:keywords/>
  <dc:description/>
  <cp:lastModifiedBy>Nino Kvaratskhelia</cp:lastModifiedBy>
  <cp:revision>80</cp:revision>
  <cp:lastPrinted>2025-03-18T07:29:00Z</cp:lastPrinted>
  <dcterms:created xsi:type="dcterms:W3CDTF">2022-09-13T08:37:00Z</dcterms:created>
  <dcterms:modified xsi:type="dcterms:W3CDTF">2025-03-18T07:35:00Z</dcterms:modified>
</cp:coreProperties>
</file>