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E7F" w:rsidRDefault="00BB5E7F" w:rsidP="006C2EE4">
      <w:pPr>
        <w:spacing w:line="360" w:lineRule="auto"/>
        <w:jc w:val="center"/>
        <w:rPr>
          <w:rFonts w:ascii="Sylfaen" w:hAnsi="Sylfaen"/>
          <w:b/>
          <w:sz w:val="24"/>
          <w:lang w:val="ka-GE"/>
        </w:rPr>
      </w:pPr>
      <w:bookmarkStart w:id="0" w:name="_GoBack"/>
      <w:bookmarkEnd w:id="0"/>
      <w:r>
        <w:rPr>
          <w:rFonts w:ascii="Sylfaen" w:hAnsi="Sylfaen"/>
          <w:b/>
          <w:sz w:val="24"/>
          <w:lang w:val="ka-GE"/>
        </w:rPr>
        <w:t>დებულება</w:t>
      </w:r>
    </w:p>
    <w:p w:rsidR="00BB5E7F" w:rsidRDefault="00BB5E7F" w:rsidP="006C2EE4">
      <w:pPr>
        <w:spacing w:line="360" w:lineRule="auto"/>
        <w:jc w:val="center"/>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 წარმოების წესების შესახებ</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თავი </w:t>
      </w:r>
      <w:r>
        <w:rPr>
          <w:rFonts w:ascii="Sylfaen" w:hAnsi="Sylfaen"/>
          <w:b/>
          <w:sz w:val="24"/>
        </w:rPr>
        <w:t xml:space="preserve">I. </w:t>
      </w:r>
      <w:r>
        <w:rPr>
          <w:rFonts w:ascii="Sylfaen" w:hAnsi="Sylfaen"/>
          <w:b/>
          <w:sz w:val="24"/>
          <w:lang w:val="ka-GE"/>
        </w:rPr>
        <w:t>საკრედიტო დაწესებულებებში საკასო სამუშაოების ორგანიზაცია</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 ზოგადი დებულებანი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ეს დებულება, რომელიც შემუშავებულია „საქართველოს ეროვნული ბანკის ორგანული კანონის“, „კანონი საქართველოს კომერციული ბანკების საქმიანობის შესახებ“ და სხვა საკანონმდებლო ნორმატიული აქტების საფუძველზე, ადგენს საქართველოს ტერიტორიაზე მოქმედი საკრედიტო დაწესებულებებისა და მათი ფილიალებისათვის (შემდგომში </w:t>
      </w:r>
      <w:r w:rsidR="006C2EE4">
        <w:rPr>
          <w:rFonts w:ascii="Sylfaen" w:hAnsi="Sylfaen"/>
          <w:sz w:val="24"/>
          <w:lang w:val="ka-GE"/>
        </w:rPr>
        <w:t>–</w:t>
      </w:r>
      <w:r>
        <w:rPr>
          <w:rFonts w:ascii="Sylfaen" w:hAnsi="Sylfaen"/>
          <w:sz w:val="24"/>
          <w:lang w:val="ka-GE"/>
        </w:rPr>
        <w:t xml:space="preserve"> საკრედიტო დაწესებულებები) საკასო ოპერაციების შესრულების, აგრეთვე ფულადი სახსრების და სხვა ფასეულობათა ინკასაციის წესებს (ვრცელდება როგორც ეროვნული, ისე უცხოურ ვალუტაზე).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ეროვნულ  ბანკთან და კლიენტებთან საკასო ოპერაციებთან დაკავშირებულ ურთიერთობებს საკრედიტო დაწესებულებები ახორციელებენ ხელშეკრულების საფუძველზე. გამოვლენილი დანაკლისების, მეტობების, გადახდისუუნარო და ყალბი ფულის ნიშნების გამო წარმოშობილი პრეტენზიები რეგულირდება ხელშეკრულებით და ეროვნული ვალუტის ბანკნოტებისა და მონეტების გადასახდელად ვარგისიანობის განსაზღვრის ნიშნების წესების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ფიზიკური და იურიდიული პირების მომსახურებასთან, აგრეთვე ნაღდ ფულსა და ფასეულობებთან დაკავშირებული ოპერაციების შესასრულებლად, საკრედიტო დაწესებულებები მათ კუთვნილ ან იჯარით აღებულ შენობებში ქმნიან საკასო კვანძს, რომელიც აღჭურვილია „საკრედიტო დაწესებულებათა შენობებში საკასო კვანძების მოწყობისა და ტექნიკური უზრუნველყოფის მოთხოვნების“ შესაბამისად. საკრედიტო დაწესებულების შენობაში საკასო კვანძისა და კვანძგარეთა სალაროების (მათ შორის გადამცვლელი პუნქტების) მოწყობისა და ტექნიკური გამაგრების შესახებ პროქტი შეთანხმებული უნდა </w:t>
      </w:r>
      <w:r w:rsidR="006C2EE4">
        <w:rPr>
          <w:rFonts w:ascii="Sylfaen" w:hAnsi="Sylfaen"/>
          <w:sz w:val="24"/>
          <w:lang w:val="ka-GE"/>
        </w:rPr>
        <w:t>იქნეს</w:t>
      </w:r>
      <w:r>
        <w:rPr>
          <w:rFonts w:ascii="Sylfaen" w:hAnsi="Sylfaen"/>
          <w:sz w:val="24"/>
          <w:lang w:val="ka-GE"/>
        </w:rPr>
        <w:t xml:space="preserve"> საქართველოს ეროვნული ბანკის შესაბამის სამსახურთან.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4. ორგანიზაციების, საწარმოების, დაწესებულებების და სხვა იურიდიული პირების, მათი ორგანიზაციულ-სამართლებრივი ფორმის მიუხედავად, ფიზიკური პირებისა და მეანაბრეთა ანგარიშებიდან ნაღდი ფულის დროულად გაცემის  უზრუნველსაყოფად, სალაროში კლიენტებისაგან ნაღდი ფულის შემოსავლის გრაფიკის, მისი დამუშავების წესის, ბრუნვის მოცულობის და საკასო ოპერაციების სხვა თავისებურებათა გათვალისწინებით</w:t>
      </w:r>
      <w:r w:rsidR="006C2EE4">
        <w:rPr>
          <w:rFonts w:ascii="Sylfaen" w:hAnsi="Sylfaen"/>
          <w:sz w:val="24"/>
          <w:lang w:val="ka-GE"/>
        </w:rPr>
        <w:t>,</w:t>
      </w:r>
      <w:r>
        <w:rPr>
          <w:rFonts w:ascii="Sylfaen" w:hAnsi="Sylfaen"/>
          <w:sz w:val="24"/>
          <w:lang w:val="ka-GE"/>
        </w:rPr>
        <w:t xml:space="preserve"> საკრედიტო დაწესებულებ</w:t>
      </w:r>
      <w:r w:rsidR="006C2EE4">
        <w:rPr>
          <w:rFonts w:ascii="Sylfaen" w:hAnsi="Sylfaen"/>
          <w:sz w:val="24"/>
          <w:lang w:val="ka-GE"/>
        </w:rPr>
        <w:t>ი</w:t>
      </w:r>
      <w:r>
        <w:rPr>
          <w:rFonts w:ascii="Sylfaen" w:hAnsi="Sylfaen"/>
          <w:sz w:val="24"/>
          <w:lang w:val="ka-GE"/>
        </w:rPr>
        <w:t xml:space="preserve">ს საბჭოს შეუძლია დაადგინოს თავისთვის და დაქვემდებარებული ფილიალებისათვის საოპერაციო სალაროს ნაშთს ლიმიტი. </w:t>
      </w:r>
    </w:p>
    <w:p w:rsidR="00BB5E7F" w:rsidRDefault="00BB5E7F" w:rsidP="00BB5E7F">
      <w:pPr>
        <w:spacing w:line="360" w:lineRule="auto"/>
        <w:jc w:val="both"/>
        <w:rPr>
          <w:rFonts w:ascii="Sylfaen" w:hAnsi="Sylfaen"/>
          <w:sz w:val="24"/>
          <w:lang w:val="ka-GE"/>
        </w:rPr>
      </w:pPr>
      <w:r>
        <w:rPr>
          <w:rFonts w:ascii="Sylfaen" w:hAnsi="Sylfaen"/>
          <w:sz w:val="24"/>
          <w:lang w:val="ka-GE"/>
        </w:rPr>
        <w:t>5. მოსახლეობის საკასო მომსახურების გაუმჯობესების მიზნით საკრედიტო ორგანიზაციას შეუძლია ანაბრების მიღება-გაცემისათვის (ეროვნულ და უცხოურ ვალუტაში), აგრეთვე ფასიანი ქაღალდების, ეროვნული და უცხოური ვალუტის ყიდვა-გაყიდვის, ფიზიკურ პირთაგან კომუნალური და სხვა გადასახადების მიღებისა და სხვადასხვა დანიშნულებით სახსრების გაცემისათვის გ</w:t>
      </w:r>
      <w:r w:rsidR="006C2EE4">
        <w:rPr>
          <w:rFonts w:ascii="Sylfaen" w:hAnsi="Sylfaen"/>
          <w:sz w:val="24"/>
          <w:lang w:val="ka-GE"/>
        </w:rPr>
        <w:t>ა</w:t>
      </w:r>
      <w:r>
        <w:rPr>
          <w:rFonts w:ascii="Sylfaen" w:hAnsi="Sylfaen"/>
          <w:sz w:val="24"/>
          <w:lang w:val="ka-GE"/>
        </w:rPr>
        <w:t>ხსნას საოპერაციო სალაროები კვანძს გარეთ</w:t>
      </w:r>
      <w:r w:rsidR="006C2EE4">
        <w:rPr>
          <w:rFonts w:ascii="Sylfaen" w:hAnsi="Sylfaen"/>
          <w:sz w:val="24"/>
          <w:lang w:val="ka-GE"/>
        </w:rPr>
        <w:t xml:space="preserve"> </w:t>
      </w:r>
      <w:r>
        <w:rPr>
          <w:rFonts w:ascii="Sylfaen" w:hAnsi="Sylfaen"/>
          <w:sz w:val="24"/>
          <w:lang w:val="ka-GE"/>
        </w:rPr>
        <w:t xml:space="preserve">როგორც საწარმო-ორგანიზაციებში, ისე დამოუკიდებლად.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საკრედიტო დაწესებულებების კვანძგარეთა საოპერაციო სალაროებს შეუძლიათ შეასრულონ ისეთი სახის ოპერაციები, რომელთა წარმოებაზეც საკრედიტო დაწესებულებებს გააჩნიათ ეროვნული ბანკის ლიცენზია.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საკრედიტო დაწესებულებების კვანძგარეთ განთავსებული საოპერაციო სალაროები აღჭურვილი უნდა იყოს „საკრედიტო დაწესებულებების კვანძგარეთა საოპერაციო სალაროების მოწყობისა და ტექნიკური გამაგრების მოთხოვნების“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კვანძგარეთ საოპერაციო სალაროს გახსნის შესახებ საკრედიტო დაწესებულება ეროვნულ ბანკს ან მის რეგიონალურ დაწესებულებებს უგზავნის შეტყობინებას საკრედიტო დაწესებულების ადგილმდებარეობისა და საოპერაციო სალაროს გახსნის ადგილის შესახებ. შეტყობინებაში უნდა აისახოს: საკრედიტო დაწესებულების სახელწოდება და რეგისტრაციის ნომერი, საკრედიტო დაწესებულების ხელმძღვანელის სახელი, გვარი, ახლად გახსნილი საოპერაციო სალაროს </w:t>
      </w:r>
      <w:r>
        <w:rPr>
          <w:rFonts w:ascii="Sylfaen" w:hAnsi="Sylfaen"/>
          <w:sz w:val="24"/>
          <w:lang w:val="ka-GE"/>
        </w:rPr>
        <w:lastRenderedPageBreak/>
        <w:t>ადგილმდებარეობა, საფოსტო ინდექსი, ტელეფონი, ფაქსი, დოკუმენტები შენობის კუთვნილების შესახებ, შესასრულებელი ოპერაციების ჩამონათვალი.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დასკვნას საკრედიტო დაწესებულების შენობაში საკასო კვანძისა და კვანძგარეთა სალაროების მოწყობისა და ტექნიკური მდგომარეობის შესახებ იძლევა ეროვნული ბანკის შესაბამისი სამსახური ან ადგილმდებარეობის მიხედვით დაქვემდებარებული განყოფილება. </w:t>
      </w:r>
    </w:p>
    <w:p w:rsidR="00BB5E7F" w:rsidRDefault="00BB5E7F" w:rsidP="00BB5E7F">
      <w:pPr>
        <w:spacing w:line="360" w:lineRule="auto"/>
        <w:jc w:val="both"/>
        <w:rPr>
          <w:rFonts w:ascii="Sylfaen" w:hAnsi="Sylfaen"/>
          <w:sz w:val="24"/>
          <w:lang w:val="ka-GE"/>
        </w:rPr>
      </w:pPr>
      <w:r>
        <w:rPr>
          <w:rFonts w:ascii="Sylfaen" w:hAnsi="Sylfaen"/>
          <w:sz w:val="24"/>
          <w:lang w:val="ka-GE"/>
        </w:rPr>
        <w:t>10. საკრედიტო დაწესებულებას შეუძლია ზოგიერთი სახის მომსახურების გასაწევად დააყენოს ბანკომატები ან სხვა საგადამხდელო-საანგარიშსწორებო ტერმინალები (შემდგომ ტექსტში</w:t>
      </w:r>
      <w:r w:rsidR="006C2EE4">
        <w:rPr>
          <w:rFonts w:ascii="Sylfaen" w:hAnsi="Sylfaen"/>
          <w:sz w:val="24"/>
          <w:lang w:val="ka-GE"/>
        </w:rPr>
        <w:t xml:space="preserve"> – </w:t>
      </w:r>
      <w:r>
        <w:rPr>
          <w:rFonts w:ascii="Sylfaen" w:hAnsi="Sylfaen"/>
          <w:sz w:val="24"/>
          <w:lang w:val="ka-GE"/>
        </w:rPr>
        <w:t>ბანკომატები).</w:t>
      </w:r>
    </w:p>
    <w:p w:rsidR="00BB5E7F" w:rsidRDefault="00BB5E7F" w:rsidP="00BB5E7F">
      <w:pPr>
        <w:spacing w:line="360" w:lineRule="auto"/>
        <w:jc w:val="both"/>
        <w:rPr>
          <w:rFonts w:ascii="Sylfaen" w:hAnsi="Sylfaen"/>
          <w:sz w:val="24"/>
          <w:lang w:val="ka-GE"/>
        </w:rPr>
      </w:pPr>
      <w:r>
        <w:rPr>
          <w:rFonts w:ascii="Sylfaen" w:hAnsi="Sylfaen"/>
          <w:sz w:val="24"/>
          <w:lang w:val="ka-GE"/>
        </w:rPr>
        <w:t>11.</w:t>
      </w:r>
      <w:r w:rsidR="006C2EE4">
        <w:rPr>
          <w:rFonts w:ascii="Sylfaen" w:hAnsi="Sylfaen"/>
          <w:sz w:val="24"/>
          <w:lang w:val="ka-GE"/>
        </w:rPr>
        <w:t xml:space="preserve"> </w:t>
      </w:r>
      <w:r>
        <w:rPr>
          <w:rFonts w:ascii="Sylfaen" w:hAnsi="Sylfaen"/>
          <w:sz w:val="24"/>
          <w:lang w:val="ka-GE"/>
        </w:rPr>
        <w:t>საკრედიტო დაწესებულებას შეუძლია განახორციელოს საკუთარი ფულადი სახსრებისა და ფასეულობების, აგრეთვე ხელშეკრულების საფუძველზე კლიენტთა ფულადი სახსრებისა და ფასეულობების ინკასაცია ან ადგილზე მიტანა საკუთარი ძალებით</w:t>
      </w:r>
      <w:r w:rsidR="006C2EE4">
        <w:rPr>
          <w:rFonts w:ascii="Sylfaen" w:hAnsi="Sylfaen"/>
          <w:sz w:val="24"/>
          <w:lang w:val="ka-GE"/>
        </w:rPr>
        <w:t>,</w:t>
      </w:r>
      <w:r>
        <w:rPr>
          <w:rFonts w:ascii="Sylfaen" w:hAnsi="Sylfaen"/>
          <w:sz w:val="24"/>
          <w:lang w:val="ka-GE"/>
        </w:rPr>
        <w:t xml:space="preserve"> ან ეროვნული ბანკის მიერ საინკასაციო ოპერაციებზე ლიცენზირებული, სპეციალიზებული სამსახურების საშუალებით (შემდგომ</w:t>
      </w:r>
      <w:r w:rsidR="006C2EE4">
        <w:rPr>
          <w:rFonts w:ascii="Sylfaen" w:hAnsi="Sylfaen"/>
          <w:sz w:val="24"/>
          <w:lang w:val="ka-GE"/>
        </w:rPr>
        <w:t xml:space="preserve"> – </w:t>
      </w:r>
      <w:r>
        <w:rPr>
          <w:rFonts w:ascii="Sylfaen" w:hAnsi="Sylfaen"/>
          <w:sz w:val="24"/>
          <w:lang w:val="ka-GE"/>
        </w:rPr>
        <w:t>ინკასაციის ქვედანაყოფი).</w:t>
      </w:r>
    </w:p>
    <w:p w:rsidR="00BB5E7F" w:rsidRDefault="00BB5E7F" w:rsidP="00BB5E7F">
      <w:pPr>
        <w:spacing w:line="360" w:lineRule="auto"/>
        <w:jc w:val="both"/>
        <w:rPr>
          <w:rFonts w:ascii="Sylfaen" w:hAnsi="Sylfaen"/>
          <w:sz w:val="24"/>
          <w:lang w:val="ka-GE"/>
        </w:rPr>
      </w:pPr>
      <w:r>
        <w:rPr>
          <w:rFonts w:ascii="Sylfaen" w:hAnsi="Sylfaen"/>
          <w:sz w:val="24"/>
          <w:lang w:val="ka-GE"/>
        </w:rPr>
        <w:t>12. ინკასაციისა და ადგილზე მიტანის ოპერაციები სრულდება სპეციალური ნიშნებით, მაშუქი და ხმოვანი სასიგნალო საშუალებებით, რადიოკავშირით, ინკასატორთა უსაფრთხოებისა და გადასატანი ფასეულობების დაცვის საშუალებებით აღჭურვილი, დაჯავშნილი ავტოტრანსპორტით.</w:t>
      </w:r>
    </w:p>
    <w:p w:rsidR="00BB5E7F" w:rsidRDefault="00BB5E7F" w:rsidP="00BB5E7F">
      <w:pPr>
        <w:spacing w:line="360" w:lineRule="auto"/>
        <w:jc w:val="both"/>
        <w:rPr>
          <w:rFonts w:ascii="Sylfaen" w:hAnsi="Sylfaen"/>
          <w:sz w:val="24"/>
          <w:lang w:val="ka-GE"/>
        </w:rPr>
      </w:pPr>
      <w:r>
        <w:rPr>
          <w:rFonts w:ascii="Sylfaen" w:hAnsi="Sylfaen"/>
          <w:sz w:val="24"/>
          <w:lang w:val="ka-GE"/>
        </w:rPr>
        <w:t>13. ინკასაციის თანამშრომლები უზრუნველყოფილ</w:t>
      </w:r>
      <w:r w:rsidR="006C2EE4">
        <w:rPr>
          <w:rFonts w:ascii="Sylfaen" w:hAnsi="Sylfaen"/>
          <w:sz w:val="24"/>
          <w:lang w:val="ka-GE"/>
        </w:rPr>
        <w:t>ნ</w:t>
      </w:r>
      <w:r>
        <w:rPr>
          <w:rFonts w:ascii="Sylfaen" w:hAnsi="Sylfaen"/>
          <w:sz w:val="24"/>
          <w:lang w:val="ka-GE"/>
        </w:rPr>
        <w:t>ი უნდა იყვნენ სპეციალური აღჭურვილობითა და იარაღით. მათი უსაფრთხოება აუცილებლად უზრუნველყოფილი უნდა იქნეს დაცვის ინდივიდუალური საშუალებებით</w:t>
      </w:r>
      <w:r w:rsidR="006C2EE4">
        <w:rPr>
          <w:rFonts w:ascii="Sylfaen" w:hAnsi="Sylfaen"/>
          <w:sz w:val="24"/>
          <w:lang w:val="ka-GE"/>
        </w:rPr>
        <w:t xml:space="preserve"> – </w:t>
      </w:r>
      <w:r>
        <w:rPr>
          <w:rFonts w:ascii="Sylfaen" w:hAnsi="Sylfaen"/>
          <w:sz w:val="24"/>
          <w:lang w:val="ka-GE"/>
        </w:rPr>
        <w:t>ჯავშანჟილეტებით</w:t>
      </w:r>
      <w:r w:rsidR="006C2EE4">
        <w:rPr>
          <w:rFonts w:ascii="Sylfaen" w:hAnsi="Sylfaen"/>
          <w:sz w:val="24"/>
          <w:lang w:val="ka-GE"/>
        </w:rPr>
        <w:t>,</w:t>
      </w:r>
      <w:r>
        <w:rPr>
          <w:rFonts w:ascii="Sylfaen" w:hAnsi="Sylfaen"/>
          <w:sz w:val="24"/>
          <w:lang w:val="ka-GE"/>
        </w:rPr>
        <w:t xml:space="preserve"> მუზარადებით და ა. შ.</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იარაღისა და საბრძოლო მასალების აღრიცხვა, შენახვა და გამოყენება საკრედიტო ორგანიზაციებში ხორციელდება საქართველოს შინაგან საქმეთა სამინისტროს მიერ დადგენილი ნორმატიული აქტების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15. ინკასაციის ქვედანაყოფებში სამუშაოდ დაიშვებიან პირები, რომელთაც აქვთ შესაბამისი ჯანმრთელობა, გაიარეს შემოწმება საქართველოს შსს ორგანოებში და სპეცმომზადების კურსი შსს მიერ დამტკიცებული პროგრამით.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ქვედანაყოფის ხელმძღვანელი პასუხს აგებს ფასეულობათა დაცვის, ადგილზე მიტანის, ინკასატორთა ბრიგადის უსაფრთხოებისათვის საჭირო პირობების შექმნაზე.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17. საკრედიტო დაწესებულების სალაროებიდან ნაღდი ფულის გაცემა ხდება როგორც ეროვნული ბანკის დაწესებულებების ან საკრედიტო დაწესებულების მიერ ფორმირებული ფულის კონებითა და ნეკნებით, ისე ფურცლობით და ცალობით (მონეტები). </w:t>
      </w:r>
    </w:p>
    <w:p w:rsidR="00BB5E7F" w:rsidRDefault="00BB5E7F" w:rsidP="00BB5E7F">
      <w:pPr>
        <w:spacing w:line="360" w:lineRule="auto"/>
        <w:jc w:val="both"/>
        <w:rPr>
          <w:rFonts w:ascii="Sylfaen" w:hAnsi="Sylfaen"/>
          <w:sz w:val="24"/>
          <w:lang w:val="ka-GE"/>
        </w:rPr>
      </w:pPr>
      <w:r>
        <w:rPr>
          <w:rFonts w:ascii="Sylfaen" w:hAnsi="Sylfaen"/>
          <w:sz w:val="24"/>
          <w:lang w:val="ka-GE"/>
        </w:rPr>
        <w:t>18. საკრედიტო დაწესებულება ვალდებულია, მიიღოს ფიზიკური და იურიდიული პირებისაგან ანგარიშზე ჩასარიცხად ან გამოცვალოს ფულის ნიშნები, რომელთაც აქვთ საქართველოს ეროვნული ბანკის ბანკ</w:t>
      </w:r>
      <w:r w:rsidR="006C2EE4">
        <w:rPr>
          <w:rFonts w:ascii="Sylfaen" w:hAnsi="Sylfaen"/>
          <w:sz w:val="24"/>
          <w:lang w:val="ka-GE"/>
        </w:rPr>
        <w:t>ნოტ</w:t>
      </w:r>
      <w:r>
        <w:rPr>
          <w:rFonts w:ascii="Sylfaen" w:hAnsi="Sylfaen"/>
          <w:sz w:val="24"/>
          <w:lang w:val="ka-GE"/>
        </w:rPr>
        <w:t xml:space="preserve">ებისა და მონეტების გადასახდელად ვარგისიანობის განსაზღვრის ნიშნებსა და წესებში მითითებული დაზიანებები. ასეთი ფულის ნიშნები მიმოქცევაში აღარ გაიშვება და ბარდება ეროვნული ბანკის დაწესებულებას. </w:t>
      </w:r>
    </w:p>
    <w:p w:rsidR="00BB5E7F" w:rsidRDefault="00BB5E7F" w:rsidP="00BB5E7F">
      <w:pPr>
        <w:spacing w:line="360" w:lineRule="auto"/>
        <w:jc w:val="both"/>
        <w:rPr>
          <w:rFonts w:ascii="Sylfaen" w:hAnsi="Sylfaen"/>
          <w:sz w:val="24"/>
          <w:lang w:val="ka-GE"/>
        </w:rPr>
      </w:pPr>
      <w:r>
        <w:rPr>
          <w:rFonts w:ascii="Sylfaen" w:hAnsi="Sylfaen"/>
          <w:sz w:val="24"/>
          <w:lang w:val="ka-GE"/>
        </w:rPr>
        <w:t>19. იმ ბანკ</w:t>
      </w:r>
      <w:r w:rsidR="006C2EE4">
        <w:rPr>
          <w:rFonts w:ascii="Sylfaen" w:hAnsi="Sylfaen"/>
          <w:sz w:val="24"/>
          <w:lang w:val="ka-GE"/>
        </w:rPr>
        <w:t>ნოტე</w:t>
      </w:r>
      <w:r>
        <w:rPr>
          <w:rFonts w:ascii="Sylfaen" w:hAnsi="Sylfaen"/>
          <w:sz w:val="24"/>
          <w:lang w:val="ka-GE"/>
        </w:rPr>
        <w:t xml:space="preserve">ბისა და მონეტების გამოცვლის საკითხს, რომელთა ნამდვილობაც ეჭვს იწვევს, აქვთ განზრახ დაზიანების კვალი ან სხვა სახის დეფექტები, </w:t>
      </w:r>
      <w:r w:rsidR="006C2EE4">
        <w:rPr>
          <w:rFonts w:ascii="Sylfaen" w:hAnsi="Sylfaen"/>
          <w:sz w:val="24"/>
          <w:lang w:val="ka-GE"/>
        </w:rPr>
        <w:t>რომ</w:t>
      </w:r>
      <w:r>
        <w:rPr>
          <w:rFonts w:ascii="Sylfaen" w:hAnsi="Sylfaen"/>
          <w:sz w:val="24"/>
          <w:lang w:val="ka-GE"/>
        </w:rPr>
        <w:t>ლ</w:t>
      </w:r>
      <w:r w:rsidR="006C2EE4">
        <w:rPr>
          <w:rFonts w:ascii="Sylfaen" w:hAnsi="Sylfaen"/>
          <w:sz w:val="24"/>
          <w:lang w:val="ka-GE"/>
        </w:rPr>
        <w:t>ებ</w:t>
      </w:r>
      <w:r>
        <w:rPr>
          <w:rFonts w:ascii="Sylfaen" w:hAnsi="Sylfaen"/>
          <w:sz w:val="24"/>
          <w:lang w:val="ka-GE"/>
        </w:rPr>
        <w:t>იც არ არის გათვალისწინებული მე</w:t>
      </w:r>
      <w:r w:rsidR="006C2EE4">
        <w:rPr>
          <w:rFonts w:ascii="Sylfaen" w:hAnsi="Sylfaen"/>
          <w:sz w:val="24"/>
          <w:lang w:val="ka-GE"/>
        </w:rPr>
        <w:t>-5</w:t>
      </w:r>
      <w:r>
        <w:rPr>
          <w:rFonts w:ascii="Sylfaen" w:hAnsi="Sylfaen"/>
          <w:sz w:val="24"/>
          <w:lang w:val="ka-GE"/>
        </w:rPr>
        <w:t xml:space="preserve"> მუხლში, წყვეტს საქართველოს ეროვნული ბანკი. </w:t>
      </w:r>
    </w:p>
    <w:p w:rsidR="00BB5E7F" w:rsidRDefault="00BB5E7F" w:rsidP="00BB5E7F">
      <w:pPr>
        <w:spacing w:line="360" w:lineRule="auto"/>
        <w:jc w:val="both"/>
        <w:rPr>
          <w:rFonts w:ascii="Sylfaen" w:hAnsi="Sylfaen"/>
          <w:sz w:val="24"/>
          <w:lang w:val="ka-GE"/>
        </w:rPr>
      </w:pPr>
      <w:r>
        <w:rPr>
          <w:rFonts w:ascii="Sylfaen" w:hAnsi="Sylfaen"/>
          <w:sz w:val="24"/>
          <w:lang w:val="ka-GE"/>
        </w:rPr>
        <w:t>20. საქართველოს ეროვნული ბანკი ბანკ</w:t>
      </w:r>
      <w:r w:rsidR="006C2EE4">
        <w:rPr>
          <w:rFonts w:ascii="Sylfaen" w:hAnsi="Sylfaen"/>
          <w:sz w:val="24"/>
          <w:lang w:val="ka-GE"/>
        </w:rPr>
        <w:t>ნო</w:t>
      </w:r>
      <w:r>
        <w:rPr>
          <w:rFonts w:ascii="Sylfaen" w:hAnsi="Sylfaen"/>
          <w:sz w:val="24"/>
          <w:lang w:val="ka-GE"/>
        </w:rPr>
        <w:t xml:space="preserve">ტებისა და მონეტების გამოცვლაზე უარს ამბობს მხოლოდ იმ შემთხვევაში, როდესაც შეუძლებელია მათი ნამდვილობის, ბანკნოტების ნაწილების იდენტურობის დადგენა და აქვთ განზრახ  დაზიანების კვალი.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21. საქართველოს ეროვნული ბანკი არ გასცემს დაკარგული, მოპარული, განადგურებული ან განზრახ დაზიანებული ბანკნოტებისა და მონეტების კომპენსაციას.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22. ყალბი ფულის გამოვლენის შემთხვევაში საკრედიტო დაწესებულებები ვალდებულნი არიან, იხელმძღვანელონ საქართველოს ეროვნული ბანკისა და შინაგან საქმეთა სამინისტროს ერთობლივი დებულებით „ყალბი ფულის მოჭრისა და გავრცელების ფაქტებზე რეაგირების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23. ფიზიკური და იურიდიულ პირთა კომპლექსური საკასო მომსახურებისა და ნაღდი ფულის დამუშავების მიზნით, საკრედიტო დაწესებულება ქმნის საკასო ქვედანაყოფს, რომელიც შედგება შემოსავლის, გასავლის, შემოსავალ-გასავლის, საღამოს სალაროს, გადათვლის და სხვა სალაროთაგან. ამა თუ იმ სალაროს შექმნის მიზანშეწონილობა, მათი რაოდენობა და მუშაკთა რიცხვი, აგრეთვე ბანკომატების დაყენების აუცილებლობა განისაზღვრება საკრედიტო ორგანიზაციის ხელმძღვანელის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24. საკასო ქვედანაყოფს ხელმძღვანელობს საკრედიტო დაწესებულების ხელმძღვანელის ბრძანებით დანიშნული პირი (სალაროს გამგე), რომელთანაც იდება ხელშეკრულება სრული მატერიალური პასუხისმგებლობის შესახებ (დანართი </w:t>
      </w:r>
      <w:r>
        <w:rPr>
          <w:rFonts w:ascii="Sylfaen" w:hAnsi="Sylfaen"/>
          <w:sz w:val="24"/>
        </w:rPr>
        <w:t>1</w:t>
      </w:r>
      <w:r>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25. საკრედიტო დაწესებულების ხელმძღვანელი, მთავარი ბუღალტერი და სალაროს გამგე (შემდგომ</w:t>
      </w:r>
      <w:r w:rsidR="006C2EE4">
        <w:rPr>
          <w:rFonts w:ascii="Sylfaen" w:hAnsi="Sylfaen"/>
          <w:sz w:val="24"/>
          <w:lang w:val="ka-GE"/>
        </w:rPr>
        <w:t xml:space="preserve"> – </w:t>
      </w:r>
      <w:r>
        <w:rPr>
          <w:rFonts w:ascii="Sylfaen" w:hAnsi="Sylfaen"/>
          <w:sz w:val="24"/>
          <w:lang w:val="ka-GE"/>
        </w:rPr>
        <w:t>ფასეულობათა შენახვაზე პასუხისმგებელი პირები) უზრუნველყოფენ ფულადი სახსრებისა და ფასეულობების შენახვას, ახორციელებენ საკრედიტო დაწესებულების სალაროში შესული ფულის შემოსავალში დროული აღების კონტროლს, ორგანიზებას უკეთებენ თავიანთი კლიენტების სწორ საკასო მომსახურებას და პასუხს აგებენ საქართველოს კანონმდებლობისა და ეროვნული ბანკის ნორმატიული აქტების შესაბამისად. საჭიროების შემთხვევაში საკრედიტო დაწესებულების ხელმძღვანელის წერილობითი განკარგულების შესაბამისად, პასუხისმგებლობა საცავში ფასეულობათა შენახვაზე შეიძლება დაეკისრო</w:t>
      </w:r>
      <w:r w:rsidR="006C2EE4">
        <w:rPr>
          <w:rFonts w:ascii="Sylfaen" w:hAnsi="Sylfaen"/>
          <w:sz w:val="24"/>
          <w:lang w:val="ka-GE"/>
        </w:rPr>
        <w:t>თ</w:t>
      </w:r>
      <w:r>
        <w:rPr>
          <w:rFonts w:ascii="Sylfaen" w:hAnsi="Sylfaen"/>
          <w:sz w:val="24"/>
          <w:lang w:val="ka-GE"/>
        </w:rPr>
        <w:t xml:space="preserve"> საკრედიტო დაწესებულების ხელმძღვანელისა და მთავარი ბუღალტრის მოადგილეებს.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26. საკასო ოპერაციებს ნაღდ ფულზე უშუალოდ ახორციელებენ საკრედიტო დაწესებულების სალაროსა და ინკასაციის მუშაკები, </w:t>
      </w:r>
      <w:r w:rsidR="006C2EE4">
        <w:rPr>
          <w:rFonts w:ascii="Sylfaen" w:hAnsi="Sylfaen"/>
          <w:sz w:val="24"/>
          <w:lang w:val="ka-GE"/>
        </w:rPr>
        <w:t>რომ</w:t>
      </w:r>
      <w:r>
        <w:rPr>
          <w:rFonts w:ascii="Sylfaen" w:hAnsi="Sylfaen"/>
          <w:sz w:val="24"/>
          <w:lang w:val="ka-GE"/>
        </w:rPr>
        <w:t>ლ</w:t>
      </w:r>
      <w:r w:rsidR="006C2EE4">
        <w:rPr>
          <w:rFonts w:ascii="Sylfaen" w:hAnsi="Sylfaen"/>
          <w:sz w:val="24"/>
          <w:lang w:val="ka-GE"/>
        </w:rPr>
        <w:t>ებ</w:t>
      </w:r>
      <w:r>
        <w:rPr>
          <w:rFonts w:ascii="Sylfaen" w:hAnsi="Sylfaen"/>
          <w:sz w:val="24"/>
          <w:lang w:val="ka-GE"/>
        </w:rPr>
        <w:t xml:space="preserve">თანაც იდება </w:t>
      </w:r>
      <w:r>
        <w:rPr>
          <w:rFonts w:ascii="Sylfaen" w:hAnsi="Sylfaen"/>
          <w:sz w:val="24"/>
          <w:lang w:val="ka-GE"/>
        </w:rPr>
        <w:lastRenderedPageBreak/>
        <w:t xml:space="preserve">ხელშეკრულება სრული მატერიალური პასუხისმგებლობის შესახებ. საკრედიტო დაწესებულების ხელმძღვანელის გადაწყვეტილებით ფასეულობათა დამუშავება-გადაზიდვის ოპერაციები შეიძლება განხორციელდეს მატერიალურად პასუხისმგებელ პირთა ჯგუფების მიერ, რომლებთანაც იდება ხელშეკრულება კოლექტიური (ბრიგადული) პასუხისმგებლობის შესახებ (დანართი 2).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27. საკასო და საინკასაციო მუშაკები მთლიანად აგებენ პასუხს მათთვის მიბარებული ფასეულობების დაცვაზე, საქართველოს კანონმდებლობის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28. სალაროს მუშაკებს ეკრძალებათ: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ა) მათდამი მინდობილ ფასეულობებთან დაკავშირებული სამუშაოს სხვა პირთათვის თვითნებურად გადაბარება, აგრეთვე იმ სამუშაოების შესრულება, რომლებიც ამ დებულებით მათ მოვალეობებში არ შედის. </w:t>
      </w:r>
    </w:p>
    <w:p w:rsidR="00BB5E7F" w:rsidRDefault="00BB5E7F" w:rsidP="00BB5E7F">
      <w:pPr>
        <w:spacing w:line="360" w:lineRule="auto"/>
        <w:jc w:val="both"/>
        <w:rPr>
          <w:rFonts w:ascii="Sylfaen" w:hAnsi="Sylfaen"/>
          <w:sz w:val="24"/>
          <w:lang w:val="ka-GE"/>
        </w:rPr>
      </w:pPr>
      <w:r>
        <w:rPr>
          <w:rFonts w:ascii="Sylfaen" w:hAnsi="Sylfaen"/>
          <w:sz w:val="24"/>
          <w:lang w:val="ka-GE"/>
        </w:rPr>
        <w:t>ბ) საოპერაციო მუშაკების გვერდის ავლით უშუალოდ შეასრულონ კლიენტთა თხოვნა საკრედიტო დაწესებულებაში მათ ანგარიშზე ნაღდი ფულის შეტანის ან გამოტანის შესახებ და ამასთან დაკავშირებით მიიღონ შესაბამისი დოკუმენტი.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გ) შეინახონ საკუთარი ფული და ფასეულობა საკრედიტო დაწესებულების ფულთან და ფასეულობასთან ერთად. </w:t>
      </w:r>
    </w:p>
    <w:p w:rsidR="00BB5E7F" w:rsidRDefault="00BB5E7F" w:rsidP="00BB5E7F">
      <w:pPr>
        <w:spacing w:line="360" w:lineRule="auto"/>
        <w:jc w:val="both"/>
        <w:rPr>
          <w:rFonts w:ascii="Sylfaen" w:hAnsi="Sylfaen"/>
          <w:sz w:val="24"/>
          <w:lang w:val="ka-GE"/>
        </w:rPr>
      </w:pPr>
      <w:r>
        <w:rPr>
          <w:rFonts w:ascii="Sylfaen" w:hAnsi="Sylfaen"/>
          <w:sz w:val="24"/>
          <w:lang w:val="ka-GE"/>
        </w:rPr>
        <w:t>29. ნაღდი ფულისა და ფასეულობათა შესანახად დღის განმავლობაში სალაროს მუშაკები უზრუნველყოფილნი უნდა იყვნენ ლითონის კარადებით, სეიფებით, დახურული ტიპის ურიკებით, სპეციალური საიდუმლო საკეტებით აღჭურვილი მაგიდებით (შემდგომ</w:t>
      </w:r>
      <w:r w:rsidR="006C2EE4">
        <w:rPr>
          <w:rFonts w:ascii="Sylfaen" w:hAnsi="Sylfaen"/>
          <w:sz w:val="24"/>
          <w:lang w:val="ka-GE"/>
        </w:rPr>
        <w:t xml:space="preserve"> – </w:t>
      </w:r>
      <w:r>
        <w:rPr>
          <w:rFonts w:ascii="Sylfaen" w:hAnsi="Sylfaen"/>
          <w:sz w:val="24"/>
          <w:lang w:val="ka-GE"/>
        </w:rPr>
        <w:t xml:space="preserve">შენახვის ინდივიდუალური საშუალება). </w:t>
      </w:r>
    </w:p>
    <w:p w:rsidR="00BB5E7F" w:rsidRDefault="00BB5E7F" w:rsidP="00BB5E7F">
      <w:pPr>
        <w:spacing w:line="360" w:lineRule="auto"/>
        <w:jc w:val="both"/>
        <w:rPr>
          <w:rFonts w:ascii="Sylfaen" w:hAnsi="Sylfaen"/>
          <w:sz w:val="24"/>
          <w:lang w:val="ka-GE"/>
        </w:rPr>
      </w:pPr>
      <w:r>
        <w:rPr>
          <w:rFonts w:ascii="Sylfaen" w:hAnsi="Sylfaen"/>
          <w:sz w:val="24"/>
          <w:lang w:val="ka-GE"/>
        </w:rPr>
        <w:t>30. ნაღდი ფულის დამუშავების ოპერაციები სრულდება საკასო ოპერაციების წარმოებისათვის აუცილებელი მექანიკურ ან ავტომატურ საშუალებათა გამოყენებით.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31. შემოსავლისა და გასავლის საკასო დოკუმენტების გაფორმება (ფულის ჩეკის გამოკლებით), შემოსავლისა და გასავლის საკასო ჟურნალის წარმოება, სალაროს </w:t>
      </w:r>
      <w:r>
        <w:rPr>
          <w:rFonts w:ascii="Sylfaen" w:hAnsi="Sylfaen"/>
          <w:sz w:val="24"/>
          <w:lang w:val="ka-GE"/>
        </w:rPr>
        <w:lastRenderedPageBreak/>
        <w:t>მუშაკთა მიერ დღის განმავლობაში შესრულებული ოპერაციების შესახებ დოკუმენტების გაფორმება, შეიძლება განხორციელდეს კომპიუტერული ან სხვა სახის ტექნიკის გამოყენებით.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32. შემოსავლისა და გასავლის სალაროთა მუშაკები უზრუნველყოფილნი უნდა იყვნენ შემოსავალ-გასავლის დოკუმენტებზე ხელმოწერის უფლების მქონე მუშაკთა ხელმოწერათა ნიმუშებით, ხოლო ის საოპერაციო მუშაკები, რომლებიც დაკავშირებულნი არიან შემოსავალ-გასავლის საკასო დოკუმენტების გაფორმებასთან</w:t>
      </w:r>
      <w:r w:rsidR="006C2EE4">
        <w:rPr>
          <w:rFonts w:ascii="Sylfaen" w:hAnsi="Sylfaen"/>
          <w:sz w:val="24"/>
          <w:lang w:val="ka-GE"/>
        </w:rPr>
        <w:t xml:space="preserve"> – </w:t>
      </w:r>
      <w:r>
        <w:rPr>
          <w:rFonts w:ascii="Sylfaen" w:hAnsi="Sylfaen"/>
          <w:sz w:val="24"/>
          <w:lang w:val="ka-GE"/>
        </w:rPr>
        <w:t>აღნიშნული სალაროს მუშაკთა ხელმოწერა</w:t>
      </w:r>
      <w:r w:rsidR="00782827">
        <w:rPr>
          <w:rFonts w:ascii="Sylfaen" w:hAnsi="Sylfaen"/>
          <w:sz w:val="24"/>
          <w:lang w:val="ka-GE"/>
        </w:rPr>
        <w:t>თა</w:t>
      </w:r>
      <w:r>
        <w:rPr>
          <w:rFonts w:ascii="Sylfaen" w:hAnsi="Sylfaen"/>
          <w:sz w:val="24"/>
          <w:lang w:val="ka-GE"/>
        </w:rPr>
        <w:t xml:space="preserve"> ნიმუშებით. ნიმუშები დასტურდება საკრედიტო ორგანიზაციის ხელმძღვანელისა და მთავარი ბუღალტრის ხელმოწერებით და საკრედიტო ორგანიზაციის ბეჭდით. შემოსავლისა და გასავლის დოკუმენტების ურთიერთგადაცემა სალაროსა და საოპერაციო მუშაკთა შორის ხდება დადგენილი შიდაგანაწესის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33. საკრედიტო დაწესებულების საკასო კვანძისა და კვანძგარეთა სალაროს მუშაკი, ვალდებულია იცოდეს ბანკნოტებისა და მონეტების ვარგისიანობის განსაზღვრის ნიშნები და წესები, მათი დამცავი ნიშნები, ყალბი ან საეჭვო ბანკნოტებისა და მონეტების გამოვლენის შემთხვევაში რეაგირების წესები, ჩადენილი კონკრეტული გადაცდომის ან დარღვევის შემთხვევაში მის მიმართ გათვალისწინებული პასუხისმგებლობის შესახებ.</w:t>
      </w:r>
      <w:r w:rsidR="00782827">
        <w:rPr>
          <w:rFonts w:ascii="Sylfaen" w:hAnsi="Sylfaen"/>
          <w:sz w:val="24"/>
          <w:lang w:val="ka-GE"/>
        </w:rPr>
        <w:t xml:space="preserve"> </w:t>
      </w:r>
      <w:r>
        <w:rPr>
          <w:rFonts w:ascii="Sylfaen" w:hAnsi="Sylfaen"/>
          <w:sz w:val="24"/>
          <w:lang w:val="ka-GE"/>
        </w:rPr>
        <w:t xml:space="preserve">მოუმზადებელ მუშაკთა დაშვება ფასეულობებთან დაკავშირებული საკასო ოპერაციების შესრულებასთან აკრძალულია. </w:t>
      </w:r>
    </w:p>
    <w:p w:rsidR="00BB5E7F" w:rsidRDefault="00BB5E7F" w:rsidP="00BB5E7F">
      <w:pPr>
        <w:spacing w:line="360" w:lineRule="auto"/>
        <w:jc w:val="both"/>
        <w:rPr>
          <w:rFonts w:ascii="Sylfaen" w:hAnsi="Sylfaen"/>
          <w:sz w:val="24"/>
          <w:lang w:val="ka-GE"/>
        </w:rPr>
      </w:pPr>
      <w:r>
        <w:rPr>
          <w:rFonts w:ascii="Sylfaen" w:hAnsi="Sylfaen"/>
          <w:sz w:val="24"/>
          <w:lang w:val="ka-GE"/>
        </w:rPr>
        <w:t>34. ამ დებულების არცოდნის გამო, დაშვებული დარღვევების შემთხვევაში საკასო და საინკასაციო მუშაკები არ თავისუფლ</w:t>
      </w:r>
      <w:r w:rsidR="00782827">
        <w:rPr>
          <w:rFonts w:ascii="Sylfaen" w:hAnsi="Sylfaen"/>
          <w:sz w:val="24"/>
          <w:lang w:val="ka-GE"/>
        </w:rPr>
        <w:t>დ</w:t>
      </w:r>
      <w:r>
        <w:rPr>
          <w:rFonts w:ascii="Sylfaen" w:hAnsi="Sylfaen"/>
          <w:sz w:val="24"/>
          <w:lang w:val="ka-GE"/>
        </w:rPr>
        <w:t xml:space="preserve">ებიან დაკისრებული პასუხისმგებლობისაგან. </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თავი </w:t>
      </w:r>
      <w:r w:rsidRPr="00BB5E7F">
        <w:rPr>
          <w:rFonts w:ascii="Sylfaen" w:hAnsi="Sylfaen"/>
          <w:b/>
          <w:sz w:val="24"/>
          <w:lang w:val="ka-GE"/>
        </w:rPr>
        <w:t xml:space="preserve">II. </w:t>
      </w:r>
      <w:r>
        <w:rPr>
          <w:rFonts w:ascii="Sylfaen" w:hAnsi="Sylfaen"/>
          <w:b/>
          <w:sz w:val="24"/>
          <w:lang w:val="ka-GE"/>
        </w:rPr>
        <w:t>საკრედიტო დაწესებულების შენობაში საკასო კვანძისა და კვანძგარეთა საოპერაციო სალაროების მოწყობისა და ტექნიკური გამაგრების მოთხოვნები</w:t>
      </w:r>
    </w:p>
    <w:p w:rsidR="00BB5E7F" w:rsidRDefault="00BB5E7F" w:rsidP="00BB5E7F">
      <w:pPr>
        <w:spacing w:line="360" w:lineRule="auto"/>
        <w:jc w:val="both"/>
        <w:rPr>
          <w:rFonts w:ascii="Sylfaen" w:hAnsi="Sylfaen"/>
          <w:b/>
          <w:sz w:val="24"/>
          <w:lang w:val="ka-GE"/>
        </w:rPr>
      </w:pPr>
      <w:r>
        <w:rPr>
          <w:rFonts w:ascii="Sylfaen" w:hAnsi="Sylfaen"/>
          <w:b/>
          <w:sz w:val="24"/>
          <w:lang w:val="ka-GE"/>
        </w:rPr>
        <w:lastRenderedPageBreak/>
        <w:t>მუხლი 2. საკრედიტო დაწესებულების შენობაში საკასო კვანძის მოწყობისა და ტექნიკური გამაგრების მოთხოვნები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საკრედიტო დაწესებულების საკასო კვანძი შეიძლება შეიცავდეს შემდეგ სათავსებს:</w:t>
      </w:r>
    </w:p>
    <w:p w:rsidR="00BB5E7F" w:rsidRDefault="00BB5E7F" w:rsidP="00BB5E7F">
      <w:pPr>
        <w:spacing w:line="360" w:lineRule="auto"/>
        <w:jc w:val="both"/>
        <w:rPr>
          <w:rFonts w:ascii="Sylfaen" w:hAnsi="Sylfaen"/>
          <w:sz w:val="24"/>
          <w:lang w:val="ka-GE"/>
        </w:rPr>
      </w:pPr>
      <w:r>
        <w:rPr>
          <w:rFonts w:ascii="Sylfaen" w:hAnsi="Sylfaen"/>
          <w:sz w:val="24"/>
          <w:lang w:val="ka-GE"/>
        </w:rPr>
        <w:t>ა) ფასეულობათა საცავს (საკუჭნაო, საკუჭნაოსწინა სათავსითა და სეიფების ოთახი);</w:t>
      </w:r>
    </w:p>
    <w:p w:rsidR="00BB5E7F" w:rsidRDefault="00BB5E7F" w:rsidP="00BB5E7F">
      <w:pPr>
        <w:spacing w:line="360" w:lineRule="auto"/>
        <w:jc w:val="both"/>
        <w:rPr>
          <w:rFonts w:ascii="Sylfaen" w:hAnsi="Sylfaen"/>
          <w:sz w:val="24"/>
          <w:lang w:val="ka-GE"/>
        </w:rPr>
      </w:pPr>
      <w:r>
        <w:rPr>
          <w:rFonts w:ascii="Sylfaen" w:hAnsi="Sylfaen"/>
          <w:sz w:val="24"/>
          <w:lang w:val="ka-GE"/>
        </w:rPr>
        <w:t>ბ) საოპერაციო სალაროებს (შემოსავლის, გასავლის, შემოსავალ-გასავლის და სხვა);</w:t>
      </w:r>
    </w:p>
    <w:p w:rsidR="00BB5E7F" w:rsidRDefault="00BB5E7F" w:rsidP="00BB5E7F">
      <w:pPr>
        <w:spacing w:line="360" w:lineRule="auto"/>
        <w:jc w:val="both"/>
        <w:rPr>
          <w:rFonts w:ascii="Sylfaen" w:hAnsi="Sylfaen"/>
          <w:sz w:val="24"/>
          <w:lang w:val="ka-GE"/>
        </w:rPr>
      </w:pPr>
      <w:r>
        <w:rPr>
          <w:rFonts w:ascii="Sylfaen" w:hAnsi="Sylfaen"/>
          <w:sz w:val="24"/>
          <w:lang w:val="ka-GE"/>
        </w:rPr>
        <w:t>გ) გადათვლის სალაროს;</w:t>
      </w:r>
    </w:p>
    <w:p w:rsidR="00BB5E7F" w:rsidRDefault="00BB5E7F" w:rsidP="00BB5E7F">
      <w:pPr>
        <w:spacing w:line="360" w:lineRule="auto"/>
        <w:jc w:val="both"/>
        <w:rPr>
          <w:rFonts w:ascii="Sylfaen" w:hAnsi="Sylfaen"/>
          <w:sz w:val="24"/>
          <w:lang w:val="ka-GE"/>
        </w:rPr>
      </w:pPr>
      <w:r>
        <w:rPr>
          <w:rFonts w:ascii="Sylfaen" w:hAnsi="Sylfaen"/>
          <w:sz w:val="24"/>
          <w:lang w:val="ka-GE"/>
        </w:rPr>
        <w:t>დ) საღამოს სალაროს;</w:t>
      </w:r>
    </w:p>
    <w:p w:rsidR="00BB5E7F" w:rsidRDefault="00BB5E7F" w:rsidP="00BB5E7F">
      <w:pPr>
        <w:spacing w:line="360" w:lineRule="auto"/>
        <w:jc w:val="both"/>
        <w:rPr>
          <w:rFonts w:ascii="Sylfaen" w:hAnsi="Sylfaen"/>
          <w:sz w:val="24"/>
          <w:lang w:val="ka-GE"/>
        </w:rPr>
      </w:pPr>
      <w:r>
        <w:rPr>
          <w:rFonts w:ascii="Sylfaen" w:hAnsi="Sylfaen"/>
          <w:sz w:val="24"/>
          <w:lang w:val="ka-GE"/>
        </w:rPr>
        <w:t>ე) ინკასატორთაგან ფულის მიღება-გაცემის სათავსს;</w:t>
      </w:r>
    </w:p>
    <w:p w:rsidR="00BB5E7F" w:rsidRDefault="00BB5E7F" w:rsidP="00BB5E7F">
      <w:pPr>
        <w:spacing w:line="360" w:lineRule="auto"/>
        <w:jc w:val="both"/>
        <w:rPr>
          <w:rFonts w:ascii="Sylfaen" w:hAnsi="Sylfaen"/>
          <w:sz w:val="24"/>
          <w:lang w:val="ka-GE"/>
        </w:rPr>
      </w:pPr>
      <w:r>
        <w:rPr>
          <w:rFonts w:ascii="Sylfaen" w:hAnsi="Sylfaen"/>
          <w:sz w:val="24"/>
          <w:lang w:val="ka-GE"/>
        </w:rPr>
        <w:t>ვ) დეპოზიტური ოპერაციების შესასრულებელ ოთახებს;</w:t>
      </w:r>
    </w:p>
    <w:p w:rsidR="00BB5E7F" w:rsidRDefault="00BB5E7F" w:rsidP="00BB5E7F">
      <w:pPr>
        <w:spacing w:line="360" w:lineRule="auto"/>
        <w:jc w:val="both"/>
        <w:rPr>
          <w:rFonts w:ascii="Sylfaen" w:hAnsi="Sylfaen"/>
          <w:sz w:val="24"/>
          <w:lang w:val="ka-GE"/>
        </w:rPr>
      </w:pPr>
      <w:r>
        <w:rPr>
          <w:rFonts w:ascii="Sylfaen" w:hAnsi="Sylfaen"/>
          <w:sz w:val="24"/>
          <w:lang w:val="ka-GE"/>
        </w:rPr>
        <w:t>ზ) კლიენტთა ფასეულობების საცავს;</w:t>
      </w:r>
    </w:p>
    <w:p w:rsidR="00BB5E7F" w:rsidRDefault="00BB5E7F" w:rsidP="00BB5E7F">
      <w:pPr>
        <w:spacing w:line="360" w:lineRule="auto"/>
        <w:jc w:val="both"/>
        <w:rPr>
          <w:rFonts w:ascii="Sylfaen" w:hAnsi="Sylfaen"/>
          <w:sz w:val="24"/>
          <w:lang w:val="ka-GE"/>
        </w:rPr>
      </w:pPr>
      <w:r>
        <w:rPr>
          <w:rFonts w:ascii="Sylfaen" w:hAnsi="Sylfaen"/>
          <w:sz w:val="24"/>
          <w:lang w:val="ka-GE"/>
        </w:rPr>
        <w:t>თ) საკასო და ინკასაციის ქვედანაყოფების ხელმძღვანელთა კაბინეტებს;</w:t>
      </w:r>
    </w:p>
    <w:p w:rsidR="00BB5E7F" w:rsidRDefault="00BB5E7F" w:rsidP="00BB5E7F">
      <w:pPr>
        <w:spacing w:line="360" w:lineRule="auto"/>
        <w:jc w:val="both"/>
        <w:rPr>
          <w:rFonts w:ascii="Sylfaen" w:hAnsi="Sylfaen"/>
          <w:sz w:val="24"/>
          <w:lang w:val="ka-GE"/>
        </w:rPr>
      </w:pPr>
      <w:r>
        <w:rPr>
          <w:rFonts w:ascii="Sylfaen" w:hAnsi="Sylfaen"/>
          <w:sz w:val="24"/>
          <w:lang w:val="ka-GE"/>
        </w:rPr>
        <w:t>ი) შესაფუთავ მასალათა საწყობს;</w:t>
      </w:r>
    </w:p>
    <w:p w:rsidR="00BB5E7F" w:rsidRDefault="00BB5E7F" w:rsidP="00BB5E7F">
      <w:pPr>
        <w:spacing w:line="360" w:lineRule="auto"/>
        <w:jc w:val="both"/>
        <w:rPr>
          <w:rFonts w:ascii="Sylfaen" w:hAnsi="Sylfaen"/>
          <w:sz w:val="24"/>
          <w:lang w:val="ka-GE"/>
        </w:rPr>
      </w:pPr>
      <w:r>
        <w:rPr>
          <w:rFonts w:ascii="Sylfaen" w:hAnsi="Sylfaen"/>
          <w:sz w:val="24"/>
          <w:lang w:val="ka-GE"/>
        </w:rPr>
        <w:t>კ) საკასო დოკუმენტების არქივის შესანახ საწყობს;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ლ) ჰიგიენის, დასასვენებელ ოთახებსა და სანიტარიულ კვანძს.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საკასო კვანძი განთავსდება საკრედიტო დაწესებულების სხვა სათავსებისაგან იზოლირებულად, კომპაქტურად და, როგორც წესი, შენობის პირველ სართულზე, სააღრიცხვო-საოპერაციო დოკუმენტებთან ოპერატიული მუშაობის უზრუნველსაყოფად.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საკასო კვანძის სათავსოთა შემადგენლობა და მათი ფართი განისაზღვრება საკრედიტო ორგანიზაციის ხელმძღვანელის მიერ, სანიტარიული ნორმების დაცვის შესაძლებლობებიდან გამომდინარე.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4. საკასო კვანძის დაგეგმარება დაუშვებლად მიიჩნევს მასში იმ პირების შესვლის შესაძლებლობას, რომლებიც საკასო ქვედანაყოფის თანამშრომლებად არ ითვლებიან.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დეპოზიტური ოპერაციების შესასრულებელი ოთახი და კლიენტთა ფასეულობების საცავი განთავსდება ისე, რომ გამოირიცხოს კლიენტთა შესვლა საკასო კვანძის სხვა სათავსებში.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საკრედიტო დაწესებულების კლიენტთათვის გათვალისწინებულია საკასო დარბაზი, რომელიც შეიცავს მოსაცდელ სათავსს და ზედ ეკვრის კლიენტთა </w:t>
      </w:r>
      <w:r w:rsidR="00782827">
        <w:rPr>
          <w:rFonts w:ascii="Sylfaen" w:hAnsi="Sylfaen"/>
          <w:sz w:val="24"/>
          <w:lang w:val="ka-GE"/>
        </w:rPr>
        <w:t>მო</w:t>
      </w:r>
      <w:r>
        <w:rPr>
          <w:rFonts w:ascii="Sylfaen" w:hAnsi="Sylfaen"/>
          <w:sz w:val="24"/>
          <w:lang w:val="ka-GE"/>
        </w:rPr>
        <w:t>მსახურე საოპერაციო ოთახს. საკასო დარბაზის ფართი განისაზღვრება როგორც ფართობთა ჯამი:</w:t>
      </w:r>
    </w:p>
    <w:p w:rsidR="00BB5E7F" w:rsidRDefault="00BB5E7F" w:rsidP="00BB5E7F">
      <w:pPr>
        <w:spacing w:line="360" w:lineRule="auto"/>
        <w:jc w:val="both"/>
        <w:rPr>
          <w:rFonts w:ascii="Sylfaen" w:hAnsi="Sylfaen"/>
          <w:sz w:val="24"/>
          <w:lang w:val="ka-GE"/>
        </w:rPr>
      </w:pPr>
      <w:r>
        <w:rPr>
          <w:rFonts w:ascii="Sylfaen" w:hAnsi="Sylfaen"/>
          <w:sz w:val="24"/>
          <w:lang w:val="ka-GE"/>
        </w:rPr>
        <w:t>ა) მოსაცდელი სათავსისა</w:t>
      </w:r>
      <w:r w:rsidR="006C2EE4">
        <w:rPr>
          <w:rFonts w:ascii="Sylfaen" w:hAnsi="Sylfaen"/>
          <w:sz w:val="24"/>
          <w:lang w:val="ka-GE"/>
        </w:rPr>
        <w:t xml:space="preserve"> – </w:t>
      </w:r>
      <w:r>
        <w:rPr>
          <w:rFonts w:ascii="Sylfaen" w:hAnsi="Sylfaen"/>
          <w:sz w:val="24"/>
          <w:lang w:val="ka-GE"/>
        </w:rPr>
        <w:t>არანაკლებ 8 კვ. მეტრისა თითოეულ სალაროზე;</w:t>
      </w:r>
    </w:p>
    <w:p w:rsidR="00BB5E7F" w:rsidRDefault="00BB5E7F" w:rsidP="00BB5E7F">
      <w:pPr>
        <w:spacing w:line="360" w:lineRule="auto"/>
        <w:jc w:val="both"/>
        <w:rPr>
          <w:rFonts w:ascii="Sylfaen" w:hAnsi="Sylfaen"/>
          <w:sz w:val="24"/>
          <w:lang w:val="ka-GE"/>
        </w:rPr>
      </w:pPr>
      <w:r>
        <w:rPr>
          <w:rFonts w:ascii="Sylfaen" w:hAnsi="Sylfaen"/>
          <w:sz w:val="24"/>
          <w:lang w:val="ka-GE"/>
        </w:rPr>
        <w:t>ბ) კლიენტთა მომსახურების ოთახისა</w:t>
      </w:r>
      <w:r w:rsidR="006C2EE4">
        <w:rPr>
          <w:rFonts w:ascii="Sylfaen" w:hAnsi="Sylfaen"/>
          <w:sz w:val="24"/>
          <w:lang w:val="ka-GE"/>
        </w:rPr>
        <w:t xml:space="preserve"> – </w:t>
      </w:r>
      <w:r>
        <w:rPr>
          <w:rFonts w:ascii="Sylfaen" w:hAnsi="Sylfaen"/>
          <w:sz w:val="24"/>
          <w:lang w:val="ka-GE"/>
        </w:rPr>
        <w:t xml:space="preserve">არანაკლებ 4 კვ. მეტრისა თითოეულზე.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სალარო კლიენტთა მომსახურების ოთახიდან გამოყოფილია ნახევრადდამცავი ტიხრით, რომელსაც აქვს ტყვიაგაუმტარი შუშის სარკმელი და მოწყობილობა (ხონჩა და ბუნკერი) ფულის გადასაცემად. ტიხრის ზემოთ აყენებენ დაცვით კონსტრუქციებს, მოლარის დასაცავად თავდასხმისაგან. ტყვიაგაუმტარი შუშის სიმტკიცის საჭირო კლასი დგინდება საკრედიტო ორგანიზაციის ტექნიკური გამაგრების პროექტირებაზე დავალებით. ტიხრის სიმტკიცის კლასი უნდა იყოს არანაკლებ ტყვიაგაუმტარი შუშისა.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საოპერაციო სალაროსა და კლიენტთა მომსახურების ოთახს შორის სარკმელი ისეა მოთავსებული, რომ კლიენტთაგან ფულის გადათვლის კონტროლი უზრუნველყოფილი იყოს. მოლარესა და კლიენტს შორის სიტყვიერი კონტაქტების დასამყარებლად ითვალისწინებენ გადასალაპარაკებელ მოწყობილობას.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სარკმელებს ან განათების საშუალებებს, თუ ისინი მოთავსებულია სალაროს დერეფანში ან სალაროს კედლებსა თუ </w:t>
      </w:r>
      <w:r w:rsidR="00782827">
        <w:rPr>
          <w:rFonts w:ascii="Sylfaen" w:hAnsi="Sylfaen"/>
          <w:sz w:val="24"/>
          <w:lang w:val="ka-GE"/>
        </w:rPr>
        <w:t>ჭ</w:t>
      </w:r>
      <w:r>
        <w:rPr>
          <w:rFonts w:ascii="Sylfaen" w:hAnsi="Sylfaen"/>
          <w:sz w:val="24"/>
          <w:lang w:val="ka-GE"/>
        </w:rPr>
        <w:t xml:space="preserve">ერში, აქვთ იმავე კლასის შუშები, </w:t>
      </w:r>
      <w:r>
        <w:rPr>
          <w:rFonts w:ascii="Sylfaen" w:hAnsi="Sylfaen"/>
          <w:sz w:val="24"/>
          <w:lang w:val="ka-GE"/>
        </w:rPr>
        <w:lastRenderedPageBreak/>
        <w:t>რომლ</w:t>
      </w:r>
      <w:r w:rsidR="00782827">
        <w:rPr>
          <w:rFonts w:ascii="Sylfaen" w:hAnsi="Sylfaen"/>
          <w:sz w:val="24"/>
          <w:lang w:val="ka-GE"/>
        </w:rPr>
        <w:t>ებ</w:t>
      </w:r>
      <w:r>
        <w:rPr>
          <w:rFonts w:ascii="Sylfaen" w:hAnsi="Sylfaen"/>
          <w:sz w:val="24"/>
          <w:lang w:val="ka-GE"/>
        </w:rPr>
        <w:t xml:space="preserve">ითაც სალაროს კაბინები კლიენტთა ოთახისაგანაა გამოყოფილი ან აქვთ მეტალის ცხაურები. </w:t>
      </w:r>
    </w:p>
    <w:p w:rsidR="00BB5E7F" w:rsidRDefault="00BB5E7F" w:rsidP="00BB5E7F">
      <w:pPr>
        <w:spacing w:line="360" w:lineRule="auto"/>
        <w:jc w:val="both"/>
        <w:rPr>
          <w:rFonts w:ascii="Sylfaen" w:hAnsi="Sylfaen"/>
          <w:sz w:val="24"/>
          <w:lang w:val="ka-GE"/>
        </w:rPr>
      </w:pPr>
      <w:r>
        <w:rPr>
          <w:rFonts w:ascii="Sylfaen" w:hAnsi="Sylfaen"/>
          <w:sz w:val="24"/>
          <w:lang w:val="ka-GE"/>
        </w:rPr>
        <w:t>10. პროექტით, სალაროს სათავსები უნდა იყოს არანაკლებ 6 კვ. მეტრი ფართისა. დერეფნის მხრიდან სალაროში შესასვლელი კარი არ უნდა იყოს სიგანით 0,9 მეტრზე ნაკლები. სალაროს მიმდებარე დერეფანი, არანაკლებ 1,4 მ. სიგანისა, გამოიყოფა საკასო კვანძის დანარჩენი ნაწილისაგან საკეტებიანი კარით. საოპერაციო სალაროებს შორის ტიხრები კეთდება იატაკიდან არანაკლებ ორი მეტრი სიმაღლისა, ტიხრის შემინვა ხდება ტიხარის მთელ სიმაღლეზე მაგიდის ზედაპირიდან.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ინკასაციის მანქანების მომსახურებისათვის ითვალისწინებენ ცალკე საოპერაციო სალაროებს, რომლებიც ესაზღვრებიან ბაქნებს მანქანების დასატვირთ-განსატვირთად. ასეთი სალაროების ფართი განისაზღვრება ტექნოლოგიური დავალებით, მათში მოთავსებული ფულის რაოდენობის სავარაუდო გათვალისწინებით. ასეთი სალაროებიდან ფულის გადასაცემად გათვალისწინებულია შუშის სარკმელ-დარაბები სალაროს ორივე მხარეს, რომლებიც რიგ-რიგობით უნდა იღებოდეს.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საკასო კვანძში იქმნება საკასო საქმიანობის ავტომატიზაციისა და მექანიზაციისათვის საჭირო პირობები. </w:t>
      </w:r>
    </w:p>
    <w:p w:rsidR="00BB5E7F" w:rsidRDefault="00BB5E7F" w:rsidP="00BB5E7F">
      <w:pPr>
        <w:spacing w:line="360" w:lineRule="auto"/>
        <w:jc w:val="both"/>
        <w:rPr>
          <w:rFonts w:ascii="Sylfaen" w:hAnsi="Sylfaen"/>
          <w:sz w:val="24"/>
          <w:lang w:val="ka-GE"/>
        </w:rPr>
      </w:pPr>
      <w:r>
        <w:rPr>
          <w:rFonts w:ascii="Sylfaen" w:hAnsi="Sylfaen"/>
          <w:sz w:val="24"/>
          <w:lang w:val="ka-GE"/>
        </w:rPr>
        <w:t>13. რეკომენ</w:t>
      </w:r>
      <w:r w:rsidR="00782827">
        <w:rPr>
          <w:rFonts w:ascii="Sylfaen" w:hAnsi="Sylfaen"/>
          <w:sz w:val="24"/>
          <w:lang w:val="ka-GE"/>
        </w:rPr>
        <w:t>დებულ</w:t>
      </w:r>
      <w:r>
        <w:rPr>
          <w:rFonts w:ascii="Sylfaen" w:hAnsi="Sylfaen"/>
          <w:sz w:val="24"/>
          <w:lang w:val="ka-GE"/>
        </w:rPr>
        <w:t xml:space="preserve">ია სალაროს მუშაკის სამუშაო ოთახის შემდეგნაირი მოწმობა: სპეციალური მაგიდა, მბრუნავი სკამი, ფულის სათვლელი მანქანა, ფულის ტრანსპორტირებისათვის დახურული ტიპის საშუალება, მეტალის კარადა ან სეიფი, კალკულატორი საწერი მოწყობილობით, ბანკნოტების სინამდვილის შესამოწმებელი ხელსაწყო (ხელსაწყოები), ბანკნოტებისა და მონეტების შესაფუთი საშუალებები. გარდა ამისა, სალაროს მუშაკის მიერ შესასრულებელი სამუშაოების გათვალისწინებით, მისი სამუშაო ადგილი შეიძლება გაიმართოს დამატებითი ხელსაწყოებითა და ტექნიკური საშუალებებით.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14. საკრედიტო დაწესებულების ფასეულობათა საცავის პროექტირებისას აუცილებელია საცავის, საცავისწინა სათავსი და სათვალთვალო დერეფნები ჩაირთოს ერთიან კონსტრუქციულ-გეგმარებით ბლოკში. ფასეულობათა საკუჭნაოს გარსს აქვს სიმტკიცე არანაკლებ </w:t>
      </w:r>
      <w:r w:rsidRPr="00BB5E7F">
        <w:rPr>
          <w:rFonts w:ascii="Sylfaen" w:hAnsi="Sylfaen"/>
          <w:sz w:val="24"/>
          <w:lang w:val="ka-GE"/>
        </w:rPr>
        <w:t xml:space="preserve">V </w:t>
      </w:r>
      <w:r>
        <w:rPr>
          <w:rFonts w:ascii="Sylfaen" w:hAnsi="Sylfaen"/>
          <w:sz w:val="24"/>
          <w:lang w:val="ka-GE"/>
        </w:rPr>
        <w:t xml:space="preserve">კლასისა (ცხრილი 3 </w:t>
      </w:r>
      <w:r w:rsidRPr="00BB5E7F">
        <w:rPr>
          <w:rFonts w:ascii="Sylfaen" w:hAnsi="Sylfaen"/>
          <w:sz w:val="24"/>
          <w:lang w:val="ka-GE"/>
        </w:rPr>
        <w:t xml:space="preserve">ГОСТ Р 50862-96 </w:t>
      </w:r>
      <w:r>
        <w:rPr>
          <w:rFonts w:ascii="Sylfaen" w:hAnsi="Sylfaen"/>
          <w:sz w:val="24"/>
          <w:lang w:val="ka-GE"/>
        </w:rPr>
        <w:t>„ფასეულობათა სეიფები და საცავები. სიმტკიცისა და ცეცხლგამძლეობის მოთხოვნები და გამოცდის მეთოდები“).</w:t>
      </w:r>
    </w:p>
    <w:p w:rsidR="00BB5E7F" w:rsidRDefault="00BB5E7F" w:rsidP="00BB5E7F">
      <w:pPr>
        <w:spacing w:line="360" w:lineRule="auto"/>
        <w:jc w:val="both"/>
        <w:rPr>
          <w:rFonts w:ascii="Sylfaen" w:hAnsi="Sylfaen"/>
          <w:sz w:val="24"/>
          <w:lang w:val="ka-GE"/>
        </w:rPr>
      </w:pPr>
      <w:r>
        <w:rPr>
          <w:rFonts w:ascii="Sylfaen" w:hAnsi="Sylfaen"/>
          <w:sz w:val="24"/>
          <w:lang w:val="ka-GE"/>
        </w:rPr>
        <w:t>15. საკრედიტო დაწესებულების შენობაში არსებული ფასეულობათა საკუჭნაოს ფართი რეკომენ</w:t>
      </w:r>
      <w:r w:rsidR="00782827">
        <w:rPr>
          <w:rFonts w:ascii="Sylfaen" w:hAnsi="Sylfaen"/>
          <w:sz w:val="24"/>
          <w:lang w:val="ka-GE"/>
        </w:rPr>
        <w:t>დებულ</w:t>
      </w:r>
      <w:r>
        <w:rPr>
          <w:rFonts w:ascii="Sylfaen" w:hAnsi="Sylfaen"/>
          <w:sz w:val="24"/>
          <w:lang w:val="ka-GE"/>
        </w:rPr>
        <w:t>ია იყოს არანაკლებ 10 კვ. მეტრისა (ახალი მშენებლობებისათვის) და არანაკლებ 8 კვ. მეტრისა (რეკონსტრუქციის პირობებში).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ფასეულობათა საცავის კარების ჭრილის ზომა განისაზღვრება ფასეულობათა ტრანსპორტირების საშუალებების გათვალისწინებით.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17. ფასეულობათა საცავის კარები უნდა იყოს ჯავშნიანი და თავისი სიმტკიცის კლასით შეეფარდებოდეს საცავის გარსის კლასს. ჯავშნიანი კარები იკეტება საკეტებით არანაკლებ ორისა. ჯავშნიანი კარების გარდა, საწყობის კარის ჭრილში ყენდება ცხაურის კარი, რომელიც კეთდება 16 მმ რკინის ღეროებით და თითოეული უჯრედის ზომაა 150X15 მმ. კარი იღება საკუჭნაოს შიგნით და იკეტება ორივე მხრიდან. </w:t>
      </w:r>
    </w:p>
    <w:p w:rsidR="00BB5E7F" w:rsidRDefault="00BB5E7F" w:rsidP="00BB5E7F">
      <w:pPr>
        <w:spacing w:line="360" w:lineRule="auto"/>
        <w:jc w:val="both"/>
        <w:rPr>
          <w:rFonts w:ascii="Sylfaen" w:hAnsi="Sylfaen"/>
          <w:sz w:val="24"/>
          <w:lang w:val="ka-GE"/>
        </w:rPr>
      </w:pPr>
      <w:r>
        <w:rPr>
          <w:rFonts w:ascii="Sylfaen" w:hAnsi="Sylfaen"/>
          <w:sz w:val="24"/>
          <w:lang w:val="ka-GE"/>
        </w:rPr>
        <w:t>18. ფასეულობათა საკუჭნაოს კედელი არ უნდა ემიჯნებოდეს აგრე სივრცის ან სხვა ორგანიზაციას. ფასეულობათა საკუჭნაოს გარსსა და სხვა ორგანიზაციებთან ან ცარიელ სივრცესთან მომიჯნავე კედლებს (ტიხრებს) შორის კეთდება 0,8 მ. სიგ</w:t>
      </w:r>
      <w:r w:rsidR="00782827">
        <w:rPr>
          <w:rFonts w:ascii="Sylfaen" w:hAnsi="Sylfaen"/>
          <w:sz w:val="24"/>
          <w:lang w:val="ka-GE"/>
        </w:rPr>
        <w:t>ანი</w:t>
      </w:r>
      <w:r>
        <w:rPr>
          <w:rFonts w:ascii="Sylfaen" w:hAnsi="Sylfaen"/>
          <w:sz w:val="24"/>
          <w:lang w:val="ka-GE"/>
        </w:rPr>
        <w:t xml:space="preserve">ს საჭვრეტი დერეფანი. დერეფანში შესასვლელი კარი კეთდება სალაროსწინა ადგილას ცხაურებით, რომელიც საკეტით იკეტება. საჭვრეტი დერეფნის არარსებობის შემთხვევაში საკუჭნაოს კედლები უნდა აღიჭურვოს დაცვითი სიგნალიზაციის საშუალებით. საკუჭნაოსწინა სათავსი </w:t>
      </w:r>
      <w:r w:rsidR="001C0A1C">
        <w:rPr>
          <w:rFonts w:ascii="Sylfaen" w:hAnsi="Sylfaen"/>
          <w:sz w:val="24"/>
          <w:lang w:val="ka-GE"/>
        </w:rPr>
        <w:t>დ</w:t>
      </w:r>
      <w:r>
        <w:rPr>
          <w:rFonts w:ascii="Sylfaen" w:hAnsi="Sylfaen"/>
          <w:sz w:val="24"/>
          <w:lang w:val="ka-GE"/>
        </w:rPr>
        <w:t xml:space="preserve">ა საჭვრეტი დერეფანი იწყობა დაცვითი სიგნალიზაციის ცალ-ცალკე ზღუდეებით, რომლებიც გაყვანილია დაცვის საგუშაგოს მიმღებ-საკონტროლო მოწყობილობაზე. საკუჭნაოსწინა სათავსი შეიძლება დაცულ იქნეს ვიდეოკონტროლისა და სხვა საშუალებებით. საცავისწინა სათავსს უნდა </w:t>
      </w:r>
      <w:r>
        <w:rPr>
          <w:rFonts w:ascii="Sylfaen" w:hAnsi="Sylfaen"/>
          <w:sz w:val="24"/>
          <w:lang w:val="ka-GE"/>
        </w:rPr>
        <w:lastRenderedPageBreak/>
        <w:t xml:space="preserve">ჰქონდეს ფართი არა ნაკლებ 6 კვ. მეტრისა. ფასეულობათა საწყობის ქვეშ იგება მონოლითური ბეტონის ფუნდამენტური ფილა არანაკლებ 200 მმ სისქისა ან ეწყობა ბლოკები, არანაკლებ 500 მმ სისქისა. ფასეულობათა საკუჭნაოს ქვეშ ტექნიკური სარდაფის მოწყობა, აგრეთვე საჭვრეტი დერეფნის კედლებზე სარკმლის ჭრილები დაუშვებელია. თუ ფასეულობათა საკუჭნაოს აქვს სხვა ორგანიზაციებთან საერთო სხვენი ან სახურავი, აგრეთვე ესაზღვრება სხვა ორგანიზაციების კუთვნილი სათავსები, ფასეულობათა საცავის გარსის ზედაპირსა და სახურავს შორის უნდა იყოს არანაკლებ 0,25 მ სიმაღლის ღრიჭო, რომელიც იჭვრიტება საწყობისწინა სათავიდან და საჭვრეტი დერეფნიდან.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19. ფასეულობათა საცავი აღიჭურვება არანაკლებ ორი-სამი დაცვითი ზღუდით. </w:t>
      </w:r>
    </w:p>
    <w:p w:rsidR="00BB5E7F" w:rsidRDefault="00BB5E7F" w:rsidP="00BB5E7F">
      <w:pPr>
        <w:spacing w:line="360" w:lineRule="auto"/>
        <w:jc w:val="both"/>
        <w:rPr>
          <w:rFonts w:ascii="Sylfaen" w:hAnsi="Sylfaen"/>
          <w:sz w:val="24"/>
          <w:lang w:val="ka-GE"/>
        </w:rPr>
      </w:pPr>
      <w:r>
        <w:rPr>
          <w:rFonts w:ascii="Sylfaen" w:hAnsi="Sylfaen"/>
          <w:sz w:val="24"/>
          <w:lang w:val="ka-GE"/>
        </w:rPr>
        <w:t>ა) პირველი ზღუდე იცავს ფასეულობათა საცავ</w:t>
      </w:r>
      <w:r w:rsidR="001C0A1C">
        <w:rPr>
          <w:rFonts w:ascii="Sylfaen" w:hAnsi="Sylfaen"/>
          <w:sz w:val="24"/>
          <w:lang w:val="ka-GE"/>
        </w:rPr>
        <w:t>ი</w:t>
      </w:r>
      <w:r>
        <w:rPr>
          <w:rFonts w:ascii="Sylfaen" w:hAnsi="Sylfaen"/>
          <w:sz w:val="24"/>
          <w:lang w:val="ka-GE"/>
        </w:rPr>
        <w:t xml:space="preserve">ს კარსა და კარის ჭრილს. ამისათვის გამოიყენება შემტყობინებლები, რომლებიც ჯავშანკარების გაღებას აბლოკირებს და შემტყობინებლები, რომლებიც ჭრილს „შესვლაზე“ აბლოკირებს. თუ საწყობის კარები ბარდება ცენტრალური დაცვის პუნქტს (ცდპ), მაშინ შესასვლელი კარისა და კარის ჭრილის მაბლოკირებელი შემტყობინებლები ირთვება ერთ შლეიფში. </w:t>
      </w:r>
    </w:p>
    <w:p w:rsidR="00BB5E7F" w:rsidRDefault="00BB5E7F" w:rsidP="00BB5E7F">
      <w:pPr>
        <w:spacing w:line="360" w:lineRule="auto"/>
        <w:jc w:val="both"/>
        <w:rPr>
          <w:rFonts w:ascii="Sylfaen" w:hAnsi="Sylfaen"/>
          <w:sz w:val="24"/>
          <w:lang w:val="ka-GE"/>
        </w:rPr>
      </w:pPr>
      <w:r>
        <w:rPr>
          <w:rFonts w:ascii="Sylfaen" w:hAnsi="Sylfaen"/>
          <w:sz w:val="24"/>
          <w:lang w:val="ka-GE"/>
        </w:rPr>
        <w:t>ბ) მეორე ზღუდე „გატეხვაზე“ იცავს ფასეულობათა საწყობის პერიმეტრს (კედლები, იატაკი, ჭერი).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გ) მესამე ზღუდე იცავს ფასეულობათა საცავის შენობის მთელ მოცულობას.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20. დაცვითი სიგნალიზაციის ორი ზღუდით აღიჭურვება ფასეულობათა საცავები, რომელთაც აქვთ მთელ პერიმეტრზე დაცვითი სიგნალიზაციით ბლოკირებული დერეფნები. </w:t>
      </w:r>
    </w:p>
    <w:p w:rsidR="00BB5E7F" w:rsidRDefault="00BB5E7F" w:rsidP="00BB5E7F">
      <w:pPr>
        <w:spacing w:line="360" w:lineRule="auto"/>
        <w:jc w:val="both"/>
        <w:rPr>
          <w:rFonts w:ascii="Sylfaen" w:hAnsi="Sylfaen"/>
          <w:sz w:val="24"/>
          <w:lang w:val="ka-GE"/>
        </w:rPr>
      </w:pPr>
      <w:r>
        <w:rPr>
          <w:rFonts w:ascii="Sylfaen" w:hAnsi="Sylfaen"/>
          <w:sz w:val="24"/>
          <w:lang w:val="ka-GE"/>
        </w:rPr>
        <w:t>21. ფასეულობათა საცავის ტექნიკური საშუალებებით ორზღუდიანი დაცვის შემთხვევაში პირველ ზღუდეში ჩაირთვება ის შემტყობინებლები, რომლებიც აბლოკირებენ კარს, კარის ჭრილს და საწყობის პერიმეტრს, ხოლო მეორე ზღუდეში</w:t>
      </w:r>
      <w:r w:rsidR="006C2EE4">
        <w:rPr>
          <w:rFonts w:ascii="Sylfaen" w:hAnsi="Sylfaen"/>
          <w:sz w:val="24"/>
          <w:lang w:val="ka-GE"/>
        </w:rPr>
        <w:t xml:space="preserve"> – </w:t>
      </w:r>
      <w:r>
        <w:rPr>
          <w:rFonts w:ascii="Sylfaen" w:hAnsi="Sylfaen"/>
          <w:sz w:val="24"/>
          <w:lang w:val="ka-GE"/>
        </w:rPr>
        <w:t xml:space="preserve">ის შემტყობინებლები, რომლებიც აბლოკირებენ საწყობის მოცულობას.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22. დაცვით შემტყობინებლებს, რომლებიც ქმნიან დამოუკიდებელ ზღუდეებს, აქვთ განსხვავებული ფიზიკური პრინციპები. </w:t>
      </w:r>
    </w:p>
    <w:p w:rsidR="00BB5E7F" w:rsidRDefault="00BB5E7F" w:rsidP="00BB5E7F">
      <w:pPr>
        <w:spacing w:line="360" w:lineRule="auto"/>
        <w:jc w:val="both"/>
        <w:rPr>
          <w:rFonts w:ascii="Sylfaen" w:hAnsi="Sylfaen"/>
          <w:sz w:val="24"/>
          <w:lang w:val="ka-GE"/>
        </w:rPr>
      </w:pPr>
      <w:r>
        <w:rPr>
          <w:rFonts w:ascii="Sylfaen" w:hAnsi="Sylfaen"/>
          <w:sz w:val="24"/>
          <w:lang w:val="ka-GE"/>
        </w:rPr>
        <w:t>23. საკრედიტო დაწესებულების გამოსაყენებლად არასტანდარტულ შენობებში, აგრეთვე მაშინ, როცა ფასეულობათა საცავის აშენება შეუძლებელია ფართის არქონის გამო, შეიძლება მოეწყოს სეიფების შესანახი ოთახი, არანაკლებ IV კლასის სიმტკიცისა (ცხრილი</w:t>
      </w:r>
      <w:r w:rsidR="001C0A1C">
        <w:rPr>
          <w:rFonts w:ascii="Sylfaen" w:hAnsi="Sylfaen"/>
          <w:sz w:val="24"/>
          <w:lang w:val="ka-GE"/>
        </w:rPr>
        <w:t xml:space="preserve"> 3</w:t>
      </w:r>
      <w:r>
        <w:rPr>
          <w:rFonts w:ascii="Sylfaen" w:hAnsi="Sylfaen"/>
          <w:sz w:val="24"/>
          <w:lang w:val="ka-GE"/>
        </w:rPr>
        <w:t xml:space="preserve"> ГОСТ Р 50862-96 „სეიფები და ფასეულობათა საცავები. სიმტკიცისა და ცეცხლგამძლეობის მოთხოვნები და გამოცდის მეთოდები“).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24. სეიფების ოთახის კონსტრუქციას უნდა ჰქონდეს ზღუდე არანაკლებ II კლასისა (ცხრილი 3 ГОСТ Р 50862-96 „სეიფები და საცავები. სიმტკიცისა და ცეცხლგამძლეობის მოთხოვნები და გამოცდის მეთოდები“.). ფანჯრების ქონის შემთხვევაში ისინი მაგრდება მეტალის ცხაურებით.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25. სეიფების ოთახის ფართი განისაზღვრება მასში მოთავსებული სეიფების რაოდენობისა და ფასეულობათა ოპერაციის შესრულების მოხერხებულობის მიხედვით. სეიფების ოთახს ერთი შესასვლელი აქვს.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26. სეიფების ოთახი აღიჭურვება დამცავი სიგნალიზაციის სამი ზღუდით. დამცავი სიგნალიზაციით აუცილებლად უნდა იყოს აღჭურვილი კარი, ფანჯრები (თუ აქვს), სეიფების ოთახის მოცულობა და თვით სეიფები.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27. საღამოს სალაროს მიერ მიღებული ნაღდი ფულის ან ინკასატორთა პასუხისმგებლობის ქვეშ მყოფი ფასეულობების შესანახად შეიძლება გამოყენებულ </w:t>
      </w:r>
      <w:r w:rsidR="006C2EE4">
        <w:rPr>
          <w:rFonts w:ascii="Sylfaen" w:hAnsi="Sylfaen"/>
          <w:sz w:val="24"/>
          <w:lang w:val="ka-GE"/>
        </w:rPr>
        <w:t>იქნეს</w:t>
      </w:r>
      <w:r>
        <w:rPr>
          <w:rFonts w:ascii="Sylfaen" w:hAnsi="Sylfaen"/>
          <w:sz w:val="24"/>
          <w:lang w:val="ka-GE"/>
        </w:rPr>
        <w:t xml:space="preserve"> ცალკე სეიფები, რომელთაც აქვთ დაცვითი სიგნალიზაცია. </w:t>
      </w:r>
    </w:p>
    <w:p w:rsidR="00BB5E7F" w:rsidRDefault="00BB5E7F" w:rsidP="00BB5E7F">
      <w:pPr>
        <w:spacing w:line="360" w:lineRule="auto"/>
        <w:jc w:val="both"/>
        <w:rPr>
          <w:rFonts w:ascii="Sylfaen" w:hAnsi="Sylfaen"/>
          <w:sz w:val="24"/>
          <w:lang w:val="ka-GE"/>
        </w:rPr>
      </w:pPr>
      <w:r>
        <w:rPr>
          <w:rFonts w:ascii="Sylfaen" w:hAnsi="Sylfaen"/>
          <w:sz w:val="24"/>
          <w:lang w:val="ka-GE"/>
        </w:rPr>
        <w:t>28. საკრედიტო დაწესებულების ხელმძღვანელის გადაწყვეტილებით, დამცავი სიგნალიზაციით შეიძლება აღიჭურვოს საკასო კვანძის სხვა სათავსებიც.</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29. დამცავი სიგნალიზაციის შემტყობინებლები ირთვება მიმღებ-საკონტროლო მოწყობილობებში, რომლებიც დაყენებულია საკრედიტო ორგანიზაციის დაცვის </w:t>
      </w:r>
      <w:r>
        <w:rPr>
          <w:rFonts w:ascii="Sylfaen" w:hAnsi="Sylfaen"/>
          <w:sz w:val="24"/>
          <w:lang w:val="ka-GE"/>
        </w:rPr>
        <w:lastRenderedPageBreak/>
        <w:t xml:space="preserve">საგუშაგოზე. ცდპ-ზე გაიყვანება ფასეულობათა საწყობის სიგნალიზაციის პირველი ზღუდე და სეიფების ბლოკირების სიგნალიზაცია.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30. საგანგაშო სიგნალიზაციით აღიჭურვება ყველა სათავსო, რომლებშიც ფასეულობათა ოპერაციები და ტრანსპორტირება ხორციელდება. სიგნალი „განგაში“ გადის საკრედიტო ორგანიზაციის დაცვის საგუშაგოზე და შინაგან საქმეთა ორგანოს სამორიგეო ნაწილში, ან ცდპ-ზე, ცენტრალიზებული დაცვის შემთხვევაში.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31. ავტომატური სახანძრო სიგნალიზაციით აღიჭურვება საკრედიტო ორგანიზაციის ყველა სათავსო.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32. ხანძარსაწინააღმდეგო ღონისძიებები პროექტდება შინაგან საქმეთა ორგანოების მიერ დადგენილი ხანძარსაწინააღმდეგო და გათბობის, ვენტილაციისა და კონდიცირების დადგენილი ნორმების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33. ფასეულობათა საცავი აღიჭურვება ხანძრის ჩაქრობის ავტომატური დანადგარებით, თუ სათავსის მოცულობა 150 კუბ. მეტრზე მეტია. თუ ფასეულობათა დაცვა ხდება ლითონის კარადებსა და კონტეინერებში, მაშინ ფასეულობათა საცავებში, მათი მოცულობის მიუხედავად, ცეცხლმქრობი დანადგარები აუცილებელი არაა.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34. საკრედიტო დაწესებულების შენობაში იარაღის შესანახი ოთახის მოწყობის შემთხვევაში, გამოიყენება საქართველოს შინაგან საქმეთა სამინისტროს მიერ დადგენილი მოთხოვნები იარაღის შესანახი ოთახების მოწყობის შესახებ.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35. კლიენტთა ფასეულობების საცავი შეიცავს საკუჭნაოს (ინდივიდუალური სეიფებით) და საკუჭნაოსწინა სათავსს, რომლებიც აღიჭურვება მე-2 მუხლის </w:t>
      </w:r>
      <w:r w:rsidR="001C0A1C">
        <w:rPr>
          <w:rFonts w:ascii="Sylfaen" w:hAnsi="Sylfaen"/>
          <w:sz w:val="24"/>
          <w:lang w:val="ka-GE"/>
        </w:rPr>
        <w:t>მე-</w:t>
      </w:r>
      <w:r>
        <w:rPr>
          <w:rFonts w:ascii="Sylfaen" w:hAnsi="Sylfaen"/>
          <w:sz w:val="24"/>
          <w:lang w:val="ka-GE"/>
        </w:rPr>
        <w:t>19 პუნქტის მოთხოვნათა მიხედვით. საცავებში, რომელთაც 100-ზე მეტი უჯრა აქვ</w:t>
      </w:r>
      <w:r w:rsidR="001C0A1C">
        <w:rPr>
          <w:rFonts w:ascii="Sylfaen" w:hAnsi="Sylfaen"/>
          <w:sz w:val="24"/>
          <w:lang w:val="ka-GE"/>
        </w:rPr>
        <w:t>თ</w:t>
      </w:r>
      <w:r>
        <w:rPr>
          <w:rFonts w:ascii="Sylfaen" w:hAnsi="Sylfaen"/>
          <w:sz w:val="24"/>
          <w:lang w:val="ka-GE"/>
        </w:rPr>
        <w:t>, დამატებით იმართება შემდეგი სათავსები: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ა) კაბინეტი თანამშრომლის ადგილითა და კარტოთეკით.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კლიენტთა მოსაცდელი სათავსი.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გ) კლიენტთა ინდივიდუალური მუშაობის სპეციალური კაბინეტები.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36. საკრედიტო დაწესებულების შესასვლელში განთავსებული დაცვის საგუშაგო აღიჭურვება ნახევრადფარული კავშირისა და განგაშის საშუალებებით.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37. თუ საკრედიტო დაწესებულება საქართველოს ეროვნული ბანკის დაწესებულების შენობაშია განთავსებული, დაცვის სახესა და ტექნიკურ გამაგრებას განსაზღვრავს ეროვნული ბანკის დაწესებულება. </w:t>
      </w:r>
    </w:p>
    <w:p w:rsidR="00BB5E7F" w:rsidRDefault="00BB5E7F" w:rsidP="001C0A1C">
      <w:pPr>
        <w:spacing w:line="360" w:lineRule="auto"/>
        <w:rPr>
          <w:rFonts w:ascii="Sylfaen" w:hAnsi="Sylfaen"/>
          <w:b/>
          <w:sz w:val="24"/>
          <w:lang w:val="ka-GE"/>
        </w:rPr>
      </w:pPr>
      <w:r>
        <w:rPr>
          <w:rFonts w:ascii="Sylfaen" w:hAnsi="Sylfaen"/>
          <w:b/>
          <w:sz w:val="24"/>
          <w:lang w:val="ka-GE"/>
        </w:rPr>
        <w:t xml:space="preserve">მუხლი </w:t>
      </w:r>
      <w:r w:rsidR="001C0A1C">
        <w:rPr>
          <w:rFonts w:ascii="Sylfaen" w:hAnsi="Sylfaen"/>
          <w:b/>
          <w:sz w:val="24"/>
          <w:lang w:val="ka-GE"/>
        </w:rPr>
        <w:t>3</w:t>
      </w:r>
      <w:r>
        <w:rPr>
          <w:rFonts w:ascii="Sylfaen" w:hAnsi="Sylfaen"/>
          <w:b/>
          <w:sz w:val="24"/>
          <w:lang w:val="ka-GE"/>
        </w:rPr>
        <w:t>. საკრედიტო დაწესებულების კვანძგარეთა საოპერაციო სალაროების მოწყობისა და ტექნიკური გამაგრების მოთხოვნები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დაწესებულების კვანძგარეთა საოპერაციო სალაროს ფართი განისაზღვრება მოლარის სამუშაო ადგილის, ფასეულობათა შესანახი სეიფების და კლიენტთა მომსახურების ადგილის გათვალისწინებით. დაუშვებელია ისეთ კვანძგარეთა სალაროს ფუნქციონირება, რომელსაც შენობის დაკავებულ ფართში არ გააჩნია კლიენტურის მომსახურებისათვის სპეციალურად გამოყოფილი იზოლირებული სადგომი.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მოლარის სამუშაო ადგილი კლიენტთაგან გამოიყოფა ნახევრადდამცავი ტიხრით, ტყვიაგაუმტარი სარკმლითა და ფასეულობათა გადაცემის საშუალებებით (ხონჩა ან ბუნკერი). ნახევრადდამცველ ტიხარს აქვს 1 მეტრი სიმაღლე. მის ზემოთ ყენდება დამცავი კონსტრუქციები, მოლარის უსაფრთხოების უზრუნველსაყოფად თავდასხმის შემთხვევაში. ტიხარსა და ტყვიაგაუმტარი შუშის სიმტკიცის კლასი დგინდება საკრედიტო ორგანიზაციის საკასო კვანძგარეთა საოპერაციო სალაროს ტექნიკური გამაგრების დავალებით.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კვანძგარეთა საოპერაციო სალაროს კედლები, იატაკი და ჭერი უნდა შეესაბამებოდეს სიმტკიცის არანაკლებ III კლასის (ცხრილი 3 3 ГОСТ Р 50862-96 „სეიფები და ფასეულობათა საცავები, სიმტკიცისა და ცეცხლგამძლეობის მოთხოვნები და გამოცდის მეთოდები“).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4. თუ კვანძგარეთა საოპერაციო სალარო ესაზღვრება შენობებს (სათბობებს, ბოილერებს, ტექნიკურ სარდაფებს, საცხოვრებელი სახლების სადარბაზოებს და ა.შ.), კედლებს, გადახურვას, იატაკსა და შიდა ტიხარებს უნდა ჰქონდეს კონსტრუქციები არანაკლებ IV კლასი სიმტკიცისა (ცხრილი 3 ГОСТ Р 50862-96 „სეიფები და ფასეულობათა საცავები. სიმტკიცისა და ცეცხლგამძეობის მოთხოვნ</w:t>
      </w:r>
      <w:r w:rsidR="001C0A1C">
        <w:rPr>
          <w:rFonts w:ascii="Sylfaen" w:hAnsi="Sylfaen"/>
          <w:sz w:val="24"/>
          <w:lang w:val="ka-GE"/>
        </w:rPr>
        <w:t>ე</w:t>
      </w:r>
      <w:r>
        <w:rPr>
          <w:rFonts w:ascii="Sylfaen" w:hAnsi="Sylfaen"/>
          <w:sz w:val="24"/>
          <w:lang w:val="ka-GE"/>
        </w:rPr>
        <w:t>ბი და გამოცდის მეთოდები“).</w:t>
      </w:r>
    </w:p>
    <w:p w:rsidR="00BB5E7F" w:rsidRDefault="00BB5E7F" w:rsidP="00BB5E7F">
      <w:pPr>
        <w:spacing w:line="360" w:lineRule="auto"/>
        <w:jc w:val="both"/>
        <w:rPr>
          <w:rFonts w:ascii="Sylfaen" w:hAnsi="Sylfaen"/>
          <w:sz w:val="24"/>
          <w:lang w:val="ka-GE"/>
        </w:rPr>
      </w:pPr>
      <w:r>
        <w:rPr>
          <w:rFonts w:ascii="Sylfaen" w:hAnsi="Sylfaen"/>
          <w:sz w:val="24"/>
          <w:lang w:val="ka-GE"/>
        </w:rPr>
        <w:t>5. თუ კვანძგარეთა საოპერაციო სალარო პირველ სართულზეა, ფანჯრის ჭრილები აღიჭურვება მეტალის ცხაურებით. ცხაურები მზადდება ფოლადის ღეროებისაგან, რომლის დიამეტრია არანაკლებ 16 მმ, ხოლო ღეროებისაგან შექმნილი უჯრები 150X150 მმ ზომისაა. ღეროები შედუღებული უნდა იყოს მათი გადაკვეთის ადგილებში. მათ</w:t>
      </w:r>
      <w:r w:rsidR="001C0A1C">
        <w:rPr>
          <w:rFonts w:ascii="Sylfaen" w:hAnsi="Sylfaen"/>
          <w:sz w:val="24"/>
          <w:lang w:val="ka-GE"/>
        </w:rPr>
        <w:t>ი</w:t>
      </w:r>
      <w:r>
        <w:rPr>
          <w:rFonts w:ascii="Sylfaen" w:hAnsi="Sylfaen"/>
          <w:sz w:val="24"/>
          <w:lang w:val="ka-GE"/>
        </w:rPr>
        <w:t xml:space="preserve"> ბოლოები უნდა შედიოდეს კედელში არანაკლებ 80 მმ სიღრმეზე და ჩაშენებული უნდა იყოს ცემენტის ხსნარით ან მოდუღებული ლითონის კონსტრუქცი</w:t>
      </w:r>
      <w:r w:rsidR="001C0A1C">
        <w:rPr>
          <w:rFonts w:ascii="Sylfaen" w:hAnsi="Sylfaen"/>
          <w:sz w:val="24"/>
          <w:lang w:val="ka-GE"/>
        </w:rPr>
        <w:t>ებ</w:t>
      </w:r>
      <w:r>
        <w:rPr>
          <w:rFonts w:ascii="Sylfaen" w:hAnsi="Sylfaen"/>
          <w:sz w:val="24"/>
          <w:lang w:val="ka-GE"/>
        </w:rPr>
        <w:t xml:space="preserve">ზე. დასაშვებია დეკორატიული ტიხრებისა და დარაბების გამოყენება, თუ ისინი თავისი სიმტკიცითა და შეუღწევადობით არ ჩამოუვარდებიან ცხაურებს. ფანჯრის ჩარჩების კონსტრუქციიდან გამომდინარე, ცხაურები დაყენებული შეიძლება </w:t>
      </w:r>
      <w:r w:rsidR="006C2EE4">
        <w:rPr>
          <w:rFonts w:ascii="Sylfaen" w:hAnsi="Sylfaen"/>
          <w:sz w:val="24"/>
          <w:lang w:val="ka-GE"/>
        </w:rPr>
        <w:t>იქნეს</w:t>
      </w:r>
      <w:r>
        <w:rPr>
          <w:rFonts w:ascii="Sylfaen" w:hAnsi="Sylfaen"/>
          <w:sz w:val="24"/>
          <w:lang w:val="ka-GE"/>
        </w:rPr>
        <w:t xml:space="preserve"> როგორც შიდა, ასევე გარე მხრიდან.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მოლარის სამუშაო სათავსში შესასვლელი კარი უნდა იყოს IV კლასი სიმტკიცისა. კვანძგარეთა საოპერაციო სალაროს შესასვლელი კარი (გარეთა) უნდა იყოს არანაკლებ III კლასი სიმტკიცისა და ჰქონდეს ორი თვითდაკეტვადი საკეტი მაინც, რომლებიც განლაგდება ერთმანეთისაგან არანაკლებ 300 მმ დაშორებით. საკრედიტო ორგანიზაციის კვანძგარეთა საოპერაციო სალაროს შენობა უნდა აღიჭურვოს დაცვითი სიგნალიზაციის ორი ზღუდით. </w:t>
      </w:r>
    </w:p>
    <w:p w:rsidR="00BB5E7F" w:rsidRDefault="00BB5E7F" w:rsidP="00BB5E7F">
      <w:pPr>
        <w:spacing w:line="360" w:lineRule="auto"/>
        <w:jc w:val="both"/>
        <w:rPr>
          <w:rFonts w:ascii="Sylfaen" w:hAnsi="Sylfaen"/>
          <w:sz w:val="24"/>
          <w:lang w:val="ka-GE"/>
        </w:rPr>
      </w:pPr>
      <w:r>
        <w:rPr>
          <w:rFonts w:ascii="Sylfaen" w:hAnsi="Sylfaen"/>
          <w:sz w:val="24"/>
          <w:lang w:val="ka-GE"/>
        </w:rPr>
        <w:t>ა) დაცვითი სიგნალიზაციის პირველი ზღუდით ბლოკირდება:</w:t>
      </w:r>
      <w:r w:rsidR="006C2EE4">
        <w:rPr>
          <w:rFonts w:ascii="Sylfaen" w:hAnsi="Sylfaen"/>
          <w:sz w:val="24"/>
          <w:lang w:val="ka-GE"/>
        </w:rPr>
        <w:t xml:space="preserve"> – </w:t>
      </w:r>
      <w:r>
        <w:rPr>
          <w:rFonts w:ascii="Sylfaen" w:hAnsi="Sylfaen"/>
          <w:sz w:val="24"/>
          <w:lang w:val="ka-GE"/>
        </w:rPr>
        <w:t>ფანჯრების ჭრილები</w:t>
      </w:r>
      <w:r w:rsidR="006C2EE4">
        <w:rPr>
          <w:rFonts w:ascii="Sylfaen" w:hAnsi="Sylfaen"/>
          <w:sz w:val="24"/>
          <w:lang w:val="ka-GE"/>
        </w:rPr>
        <w:t xml:space="preserve"> – </w:t>
      </w:r>
      <w:r>
        <w:rPr>
          <w:rFonts w:ascii="Sylfaen" w:hAnsi="Sylfaen"/>
          <w:sz w:val="24"/>
          <w:lang w:val="ka-GE"/>
        </w:rPr>
        <w:t>„გაღებაზე“ და შუშის გატეხვაზე;</w:t>
      </w:r>
      <w:r w:rsidR="006C2EE4">
        <w:rPr>
          <w:rFonts w:ascii="Sylfaen" w:hAnsi="Sylfaen"/>
          <w:sz w:val="24"/>
          <w:lang w:val="ka-GE"/>
        </w:rPr>
        <w:t xml:space="preserve"> – </w:t>
      </w:r>
      <w:r>
        <w:rPr>
          <w:rFonts w:ascii="Sylfaen" w:hAnsi="Sylfaen"/>
          <w:sz w:val="24"/>
          <w:lang w:val="ka-GE"/>
        </w:rPr>
        <w:t>კვანძგარეთა სალაროს კედლები, იატაკი, ჭერი, სავენტილაციო ყუთი (კოლოფი), კვამლსადენები</w:t>
      </w:r>
      <w:r w:rsidR="006C2EE4">
        <w:rPr>
          <w:rFonts w:ascii="Sylfaen" w:hAnsi="Sylfaen"/>
          <w:sz w:val="24"/>
          <w:lang w:val="ka-GE"/>
        </w:rPr>
        <w:t xml:space="preserve"> – </w:t>
      </w:r>
      <w:r>
        <w:rPr>
          <w:rFonts w:ascii="Sylfaen" w:hAnsi="Sylfaen"/>
          <w:sz w:val="24"/>
          <w:lang w:val="ka-GE"/>
        </w:rPr>
        <w:t>დანგრევაზე და დარტყმით ზემოქმედებებზე, შესასვლელი კარები</w:t>
      </w:r>
      <w:r w:rsidR="006C2EE4">
        <w:rPr>
          <w:rFonts w:ascii="Sylfaen" w:hAnsi="Sylfaen"/>
          <w:sz w:val="24"/>
          <w:lang w:val="ka-GE"/>
        </w:rPr>
        <w:t xml:space="preserve"> – </w:t>
      </w:r>
      <w:r>
        <w:rPr>
          <w:rFonts w:ascii="Sylfaen" w:hAnsi="Sylfaen"/>
          <w:sz w:val="24"/>
          <w:lang w:val="ka-GE"/>
        </w:rPr>
        <w:t>„გაღებაზე“ და „გატეხვაზე“.</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ბ) დაცვითი სიგნალიზაციის მეორე ზღუდით ბლოკირდება სეიფები, რომლებშიც ფასეულობები ინახება. </w:t>
      </w:r>
    </w:p>
    <w:p w:rsidR="00BB5E7F" w:rsidRDefault="001C0A1C" w:rsidP="00BB5E7F">
      <w:pPr>
        <w:spacing w:line="360" w:lineRule="auto"/>
        <w:jc w:val="both"/>
        <w:rPr>
          <w:rFonts w:ascii="Sylfaen" w:hAnsi="Sylfaen"/>
          <w:sz w:val="24"/>
          <w:lang w:val="ka-GE"/>
        </w:rPr>
      </w:pPr>
      <w:r>
        <w:rPr>
          <w:rFonts w:ascii="Sylfaen" w:hAnsi="Sylfaen"/>
          <w:sz w:val="24"/>
          <w:lang w:val="ka-GE"/>
        </w:rPr>
        <w:t>7</w:t>
      </w:r>
      <w:r w:rsidR="00BB5E7F">
        <w:rPr>
          <w:rFonts w:ascii="Sylfaen" w:hAnsi="Sylfaen"/>
          <w:sz w:val="24"/>
          <w:lang w:val="ka-GE"/>
        </w:rPr>
        <w:t xml:space="preserve">. მოლარის სამუშაო ადგილზე ყენდება საგანგაშო სიგნალიზაციის ღილაკი (პედალი). დაცვითი საგანგაშო სიგნალები ყოველი ზღუდიდან მიდის ცდპ-ში ან შს ორგანოს სამორიგეო ნაწილში. თუ კვანძგარეთა საოპერაციო სალაროში არასამუშაო დღეს ნაღდი ფული არ ინახება (ბარდება საკრედიტო ორგანიზაციას), სალარო აღიჭურვება მარტო საგანგაშო სიგნალიზაციით, რომელიც მიდის ცდპ-ში ან შს ორგანოს სამორიგეო ნაწილში. საკასო კვანძგარეთა საოპერაციო სალარო აღიჭურვება სახანძრო სიგნალიზაციით, რომელიც ირთვება შენობის საერთო ავტომატური სიგნალიზაციის სისტემაში. </w:t>
      </w:r>
    </w:p>
    <w:p w:rsidR="00BB5E7F" w:rsidRDefault="00BB5E7F" w:rsidP="00807EA1">
      <w:pPr>
        <w:spacing w:line="360" w:lineRule="auto"/>
        <w:rPr>
          <w:rFonts w:ascii="Sylfaen" w:hAnsi="Sylfaen"/>
          <w:b/>
          <w:sz w:val="24"/>
          <w:lang w:val="ka-GE"/>
        </w:rPr>
      </w:pPr>
      <w:r>
        <w:rPr>
          <w:rFonts w:ascii="Sylfaen" w:hAnsi="Sylfaen"/>
          <w:b/>
          <w:sz w:val="24"/>
          <w:lang w:val="ka-GE"/>
        </w:rPr>
        <w:t>თავი III. ეროვნული ვალუტის ბანკნოტებისა და მონეტების გადასახდელი ვარგისიანობის განსაზღვრის ნიშნები და წესები</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4. ზოგადი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ფიზიკურ პირებს უფლება აქვთ, უარი თქვან მოძველებული, დაზიანებული ბანკნოტებისა და მონეტების მიღებაზე.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ყველა იურიდიული პირი, საკუთრების ფორმის მიუხედავად, ვალდებულია შეუფერხებლად მიიღოს ყველა სახის ბანკნოტი და მონეტა, რომელთაც გააჩნიათ ზემოთ ჩამოთვლილი სახის დაზიანებები, ხოლო საბანკო დაწესებულებები, თავის მხრივ, ვალდებულნი არიან, იურიდიული პირებისაგან მიიღონ აღნიშნული ბანკნოტები, ჩაურიცხონ შესაბამის ანგარიშებზე, ერთდროულად მოახდინო მათი დახარისხება-ფორმირება და მოათავსონ ისინი მოძველებულ და დაზიანებულ ბანკნოტებში, დადგენილი წესის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3. საკრედიტო დაწესებულებანი, ასევე ვალდებულნი არიან როგორც იურიდიულ</w:t>
      </w:r>
      <w:r w:rsidR="00807EA1">
        <w:rPr>
          <w:rFonts w:ascii="Sylfaen" w:hAnsi="Sylfaen"/>
          <w:sz w:val="24"/>
          <w:lang w:val="ka-GE"/>
        </w:rPr>
        <w:t>ი,</w:t>
      </w:r>
      <w:r>
        <w:rPr>
          <w:rFonts w:ascii="Sylfaen" w:hAnsi="Sylfaen"/>
          <w:sz w:val="24"/>
          <w:lang w:val="ka-GE"/>
        </w:rPr>
        <w:t xml:space="preserve"> ისე ფიზიკური პირებისაგან მიიღონ მე-5 მუხლის ა, ბ, გ, დ, ე პუნქტებში მითითებული დაზიანების მქონე ბანკნოტები და შეცვალონ ისინი სხვა ბანკნოტებით. </w:t>
      </w:r>
    </w:p>
    <w:p w:rsidR="00BB5E7F" w:rsidRDefault="00BB5E7F" w:rsidP="00BB5E7F">
      <w:pPr>
        <w:spacing w:line="360" w:lineRule="auto"/>
        <w:jc w:val="both"/>
        <w:rPr>
          <w:rFonts w:ascii="Sylfaen" w:hAnsi="Sylfaen"/>
          <w:b/>
          <w:sz w:val="24"/>
          <w:lang w:val="ka-GE"/>
        </w:rPr>
      </w:pPr>
      <w:r>
        <w:rPr>
          <w:rFonts w:ascii="Sylfaen" w:hAnsi="Sylfaen"/>
          <w:b/>
          <w:sz w:val="24"/>
          <w:lang w:val="ka-GE"/>
        </w:rPr>
        <w:lastRenderedPageBreak/>
        <w:t>მუხლი 5. გადასახდელად ვარგისი ეროვნული ვალუტის „ლარის“ ბანკნოტებისა (შემდგომში ბანკნოტების) და მონეტების ნიშნები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გადასახდელად ვარგისია:</w:t>
      </w:r>
    </w:p>
    <w:p w:rsidR="00BB5E7F" w:rsidRDefault="00BB5E7F" w:rsidP="00BB5E7F">
      <w:pPr>
        <w:spacing w:line="360" w:lineRule="auto"/>
        <w:jc w:val="both"/>
        <w:rPr>
          <w:rFonts w:ascii="Sylfaen" w:hAnsi="Sylfaen"/>
          <w:sz w:val="24"/>
          <w:lang w:val="ka-GE"/>
        </w:rPr>
      </w:pPr>
      <w:r>
        <w:rPr>
          <w:rFonts w:ascii="Sylfaen" w:hAnsi="Sylfaen"/>
          <w:sz w:val="24"/>
          <w:lang w:val="ka-GE"/>
        </w:rPr>
        <w:t>ა) ბანკნოტები, რომლებიც არ იწვევენ ეჭვს მათ ნამდვილობაში;</w:t>
      </w:r>
    </w:p>
    <w:p w:rsidR="00BB5E7F" w:rsidRDefault="00BB5E7F" w:rsidP="00BB5E7F">
      <w:pPr>
        <w:spacing w:line="360" w:lineRule="auto"/>
        <w:jc w:val="both"/>
        <w:rPr>
          <w:rFonts w:ascii="Sylfaen" w:hAnsi="Sylfaen"/>
          <w:sz w:val="24"/>
          <w:lang w:val="ka-GE"/>
        </w:rPr>
      </w:pPr>
      <w:r>
        <w:rPr>
          <w:rFonts w:ascii="Sylfaen" w:hAnsi="Sylfaen"/>
          <w:sz w:val="24"/>
          <w:lang w:val="ka-GE"/>
        </w:rPr>
        <w:t>ბ) რომელთაც გააჩნიათ ბუნებრივი ცვეთის შედეგად არსებული უმნიშვნელო დეფექტები: გაჭუჭყიანებულია, აქვთ უმნიშვნელო ნახევები და ცვეთა, მცირე ლაქები და წარწერები, რომელნიც არ ცვლიან აღნიშნული ბანკნოტისათვის აუცილებელ ყველა რეკვიზიტს და ღირებულებას;</w:t>
      </w:r>
    </w:p>
    <w:p w:rsidR="00BB5E7F" w:rsidRDefault="00BB5E7F" w:rsidP="00BB5E7F">
      <w:pPr>
        <w:spacing w:line="360" w:lineRule="auto"/>
        <w:jc w:val="both"/>
        <w:rPr>
          <w:rFonts w:ascii="Sylfaen" w:hAnsi="Sylfaen"/>
          <w:sz w:val="24"/>
          <w:lang w:val="ka-GE"/>
        </w:rPr>
      </w:pPr>
      <w:r>
        <w:rPr>
          <w:rFonts w:ascii="Sylfaen" w:hAnsi="Sylfaen"/>
          <w:sz w:val="24"/>
          <w:lang w:val="ka-GE"/>
        </w:rPr>
        <w:t>გ) რომელთაც შენარჩუნებული აქვთ თავიანთი გეომეტრიული ზომები, არ აქვთ განზრახ დაზიანების (გაფერადების, გადასწორების, დაწვის და ა.შ) კვალი, აგრეთვე, ბანკნოტები, რომლებიც შეწებებულია და რომელთაც მთლიანად აქვთ აღდგენილი პირვანდელი იერსახე;</w:t>
      </w:r>
    </w:p>
    <w:p w:rsidR="00BB5E7F" w:rsidRDefault="00BB5E7F" w:rsidP="00BB5E7F">
      <w:pPr>
        <w:spacing w:line="360" w:lineRule="auto"/>
        <w:jc w:val="both"/>
        <w:rPr>
          <w:rFonts w:ascii="Sylfaen" w:hAnsi="Sylfaen"/>
          <w:sz w:val="24"/>
          <w:lang w:val="ka-GE"/>
        </w:rPr>
      </w:pPr>
      <w:r>
        <w:rPr>
          <w:rFonts w:ascii="Sylfaen" w:hAnsi="Sylfaen"/>
          <w:sz w:val="24"/>
          <w:lang w:val="ka-GE"/>
        </w:rPr>
        <w:t>დ) ბანკნოტის ნაწილი, რომელსაც წინა მხარეს შენარჩუნებული აქვს პორტრეტის (სხეულის ნაწილის ჩათვლით) სრული სახე, ღირებულების აღმნიშვნელი დიდი ციფრი და ნომერი;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 მონეტები, რომელნიც არ იწვევენ ეჭვს მათ ნამდვილობაში, დაზიანების მიუხედავად შენარჩუნებული აქვთ თავიანთი გეომეტრიული ზომები, მონეტის პირის მხარეს ღირებულების დასახელება და მხატვრული გამოსახულება. </w:t>
      </w:r>
    </w:p>
    <w:p w:rsidR="00BB5E7F" w:rsidRDefault="00BB5E7F" w:rsidP="00BB5E7F">
      <w:pPr>
        <w:spacing w:line="360" w:lineRule="auto"/>
        <w:jc w:val="both"/>
        <w:rPr>
          <w:rFonts w:ascii="Sylfaen" w:hAnsi="Sylfaen"/>
          <w:b/>
          <w:sz w:val="24"/>
          <w:lang w:val="ka-GE"/>
        </w:rPr>
      </w:pPr>
      <w:r>
        <w:rPr>
          <w:rFonts w:ascii="Sylfaen" w:hAnsi="Sylfaen"/>
          <w:b/>
          <w:sz w:val="24"/>
          <w:lang w:val="ka-GE"/>
        </w:rPr>
        <w:t>თავი IV. ნაღდი ფულით ოპერაციების წარმოების წესები</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6. ზოგადი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სალაროს თანამშრომელთა და სალაროს გამგეს შორის დღის განმავლობაში ბანკნოტების ურთიერთგადაცემა ხორციელდება კონებით, რომლის დროსაც უნდა შემოწმდეს ზედსადებზე აღნიშნული და </w:t>
      </w:r>
      <w:r w:rsidR="00807EA1">
        <w:rPr>
          <w:rFonts w:ascii="Sylfaen" w:hAnsi="Sylfaen"/>
          <w:sz w:val="24"/>
          <w:lang w:val="ka-GE"/>
        </w:rPr>
        <w:t>ფაქტობრივ</w:t>
      </w:r>
      <w:r>
        <w:rPr>
          <w:rFonts w:ascii="Sylfaen" w:hAnsi="Sylfaen"/>
          <w:sz w:val="24"/>
          <w:lang w:val="ka-GE"/>
        </w:rPr>
        <w:t xml:space="preserve">ად არსებული ნეკნების რაოდენობა, შეფუთვის (კლიშეების ანაბეჭდების) სიმთელე, აუცილებელ </w:t>
      </w:r>
      <w:r>
        <w:rPr>
          <w:rFonts w:ascii="Sylfaen" w:hAnsi="Sylfaen"/>
          <w:sz w:val="24"/>
          <w:lang w:val="ka-GE"/>
        </w:rPr>
        <w:lastRenderedPageBreak/>
        <w:t>რეკვიზიტთა არსებობა. მონეტებიანი ტომრების გადაცემა ხდება იარლიყებზე შეფუთვის პლომბების დაუზიანებლობისა და სიმთელის დამადასტურებელი წარწერებით.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ფასეულობათა ოპერაციის დამთავრების შემდეგ მთელი ნაღდი ფული ფორმირდება და იწყობა ნეკნებად და კონებად ტომრებში, ამ დებულების მე-17 მუხლის მოთხოვნათა მიხედვით.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მუხლი 7. ორგანიზაციებისაგან ნაღდი ფულის მიღების წესები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ანგარიშების მქონე ორგანიზაციებიდან საკრედიტო დაწესებულების შემოსავლის სალაროში ნაღდი ფულის შეტანა ხდება ფორმა </w:t>
      </w:r>
      <w:r w:rsidR="006C2EE4">
        <w:rPr>
          <w:rFonts w:ascii="Sylfaen" w:hAnsi="Sylfaen"/>
          <w:sz w:val="24"/>
          <w:lang w:val="ka-GE"/>
        </w:rPr>
        <w:t>№</w:t>
      </w:r>
      <w:r>
        <w:rPr>
          <w:rFonts w:ascii="Sylfaen" w:hAnsi="Sylfaen"/>
          <w:sz w:val="24"/>
          <w:lang w:val="ka-GE"/>
        </w:rPr>
        <w:t>0402001 განცხადებით, რომელიც წარმოადგენს განცხადების, ორდერის და ქვითრის (შემდგომ</w:t>
      </w:r>
      <w:r w:rsidR="006C2EE4">
        <w:rPr>
          <w:rFonts w:ascii="Sylfaen" w:hAnsi="Sylfaen"/>
          <w:sz w:val="24"/>
          <w:lang w:val="ka-GE"/>
        </w:rPr>
        <w:t xml:space="preserve"> – </w:t>
      </w:r>
      <w:r>
        <w:rPr>
          <w:rFonts w:ascii="Sylfaen" w:hAnsi="Sylfaen"/>
          <w:sz w:val="24"/>
          <w:lang w:val="ka-GE"/>
        </w:rPr>
        <w:t xml:space="preserve">განცხადება ნაღდი ფულის შეტანაზე) (დანართი 3) შემადგენელ დოკუმენტთა კომპლექტს. ორგანიზაციებს შეუძლიათ შეიტანონ ნაღდი ფული მხოლოდ საკუთარ საანგარიშსწორებო (მიმდინარე) ანგარიშზე. </w:t>
      </w:r>
    </w:p>
    <w:p w:rsidR="00BB5E7F" w:rsidRDefault="00BB5E7F" w:rsidP="00BB5E7F">
      <w:pPr>
        <w:spacing w:line="360" w:lineRule="auto"/>
        <w:jc w:val="both"/>
        <w:rPr>
          <w:rFonts w:ascii="Sylfaen" w:hAnsi="Sylfaen"/>
          <w:sz w:val="24"/>
          <w:lang w:val="ka-GE"/>
        </w:rPr>
      </w:pPr>
      <w:r>
        <w:rPr>
          <w:rFonts w:ascii="Sylfaen" w:hAnsi="Sylfaen"/>
          <w:sz w:val="24"/>
          <w:lang w:val="ka-GE"/>
        </w:rPr>
        <w:t>2. საოპერაციო მუშაკი ამოწმებს ნაღდი ფულის შეტანაზე განცხადების სისწორეს, აფორმებს მას. ფულად თანხას ასახავს შემოსავლის ჟურნალში და განცხადებას ნაღდი ფულის შეტანაზე გადასცემს სალაროს.</w:t>
      </w:r>
    </w:p>
    <w:p w:rsidR="00BB5E7F" w:rsidRDefault="00BB5E7F" w:rsidP="00BB5E7F">
      <w:pPr>
        <w:spacing w:line="360" w:lineRule="auto"/>
        <w:jc w:val="both"/>
        <w:rPr>
          <w:rFonts w:ascii="Sylfaen" w:hAnsi="Sylfaen"/>
          <w:sz w:val="24"/>
          <w:lang w:val="ka-GE"/>
        </w:rPr>
      </w:pPr>
      <w:r>
        <w:rPr>
          <w:rFonts w:ascii="Sylfaen" w:hAnsi="Sylfaen"/>
          <w:sz w:val="24"/>
          <w:lang w:val="ka-GE"/>
        </w:rPr>
        <w:t>3. შემოსავლის სალაროს მუშაკი მიიღებს თუ არა განცხადებას ნაღდი ფულის შეტანაზე, მის ხელთ არსებული ნიმუშების დახმარებით ამოწმებს საოპერაციო მუშაკის ხელმოწერის უტყუარობს, ურთიერთს ადარებს ციფრებითა და სიტყვებით ჩაწერილი თანხების შესატყვისობას, თავისთან იძახებს ფულის შემომტანს და მ</w:t>
      </w:r>
      <w:r w:rsidR="00807EA1">
        <w:rPr>
          <w:rFonts w:ascii="Sylfaen" w:hAnsi="Sylfaen"/>
          <w:sz w:val="24"/>
          <w:lang w:val="ka-GE"/>
        </w:rPr>
        <w:t>ი</w:t>
      </w:r>
      <w:r>
        <w:rPr>
          <w:rFonts w:ascii="Sylfaen" w:hAnsi="Sylfaen"/>
          <w:sz w:val="24"/>
          <w:lang w:val="ka-GE"/>
        </w:rPr>
        <w:t>ითვლის მისგან ბანკნოტებს ფურცლობით, მონეტებს კი</w:t>
      </w:r>
      <w:r w:rsidR="006C2EE4">
        <w:rPr>
          <w:rFonts w:ascii="Sylfaen" w:hAnsi="Sylfaen"/>
          <w:sz w:val="24"/>
          <w:lang w:val="ka-GE"/>
        </w:rPr>
        <w:t xml:space="preserve"> – </w:t>
      </w:r>
      <w:r>
        <w:rPr>
          <w:rFonts w:ascii="Sylfaen" w:hAnsi="Sylfaen"/>
          <w:sz w:val="24"/>
          <w:lang w:val="ka-GE"/>
        </w:rPr>
        <w:t xml:space="preserve">ცალობით. სალაროს მუშაკის მაგიდაზე უნდა იდოს მხოლოდ შემომტანის კუთვნილი ფული. სალაროს მუშკის მიერ მანამდე მიღებული მთელი თანხა უნდა ინახებოდეს შენახვის ინდივიდუალურ საშუალებებში.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4. ფულის მიღების შემდეგ სალაროს მუშაკი ადარებს ნაღდი ფულის შეტანის განცხადებაში ნაჩვენებ თანხას გადათვლის შედეგად არსებულ თანხასთან. თანხების ტოლობის შემთხვევაში, სალაროს მუშაკი ხელს აწერს ქვითარს და თანმხლებ ორდერს, ქვითარზე სვამს ბეჭედს და აძლევს ფულის შემომტანს. განცხადებას ნაღდი ფულის შეტანაზე სალაროს მუშაკი იტოვებს თავი</w:t>
      </w:r>
      <w:r w:rsidR="00807EA1">
        <w:rPr>
          <w:rFonts w:ascii="Sylfaen" w:hAnsi="Sylfaen"/>
          <w:sz w:val="24"/>
          <w:lang w:val="ka-GE"/>
        </w:rPr>
        <w:t>სთა</w:t>
      </w:r>
      <w:r>
        <w:rPr>
          <w:rFonts w:ascii="Sylfaen" w:hAnsi="Sylfaen"/>
          <w:sz w:val="24"/>
          <w:lang w:val="ka-GE"/>
        </w:rPr>
        <w:t xml:space="preserve">ნ, ხოლო განცხადების თანმხლებ ორდერს გადასცემს შესაბამის საოპერაციო მუშაკს.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იმ შემთხვევაში, როცა სალაროს მუშაკი აღმოაჩენს შეუსაბამობას ნაღდი ფულის შეტანის განცხადებაში აღნიშნულ თანხასა და ჩაბარებულ ფულს შორის ან გადახდისუუნარო ფულის ნიშნებს, განცხადება ნაღდი ფულის შეტანაზე უნდ გადაკეთდეს </w:t>
      </w:r>
      <w:r w:rsidR="00807EA1">
        <w:rPr>
          <w:rFonts w:ascii="Sylfaen" w:hAnsi="Sylfaen"/>
          <w:sz w:val="24"/>
          <w:lang w:val="ka-GE"/>
        </w:rPr>
        <w:t>ფაქტობრივ</w:t>
      </w:r>
      <w:r>
        <w:rPr>
          <w:rFonts w:ascii="Sylfaen" w:hAnsi="Sylfaen"/>
          <w:sz w:val="24"/>
          <w:lang w:val="ka-GE"/>
        </w:rPr>
        <w:t xml:space="preserve">ად მიღებული ფულის მიხედვით. თავდაპირველად შესატან თანხაზე გამოწერილ დოკუმენტს სალაროს მუშაკი გადახაზავს, თანდართული ქვითრის უკანა მხარეზე წერს </w:t>
      </w:r>
      <w:r w:rsidR="00807EA1">
        <w:rPr>
          <w:rFonts w:ascii="Sylfaen" w:hAnsi="Sylfaen"/>
          <w:sz w:val="24"/>
          <w:lang w:val="ka-GE"/>
        </w:rPr>
        <w:t>ფაქტობრივ</w:t>
      </w:r>
      <w:r>
        <w:rPr>
          <w:rFonts w:ascii="Sylfaen" w:hAnsi="Sylfaen"/>
          <w:sz w:val="24"/>
          <w:lang w:val="ka-GE"/>
        </w:rPr>
        <w:t xml:space="preserve">ად მიღებული თანხის ოდენობას, აგრეთვე, საექსპორტოდ მიღებული ფულის თანხას, ღირებულებას, სერიას, ნომერს, აწერს ხელს და უბრუნებს საოპერაციო მუშაკს. ახლად შევსებულ განცხადებას ნაღდი ფულის შეტანაზე საოპერაციო მუშაკი ამოწმებს, შეაქვს შესწორებები შემოსავლის ჟურნალში და საექსპერტიზო საეჭვო ფულის ნიშნებზე აფორმებს 0402004 (დანართი 4) ქვითარს, რომლის უკანა მხარეზეც უთითებს საეჭვო ფულის ნიშნების ღირებულებებს, ნომრებს, სერიებს და საერთო თანხას. </w:t>
      </w:r>
      <w:r w:rsidR="00807EA1">
        <w:rPr>
          <w:rFonts w:ascii="Sylfaen" w:hAnsi="Sylfaen"/>
          <w:sz w:val="24"/>
          <w:lang w:val="ka-GE"/>
        </w:rPr>
        <w:t xml:space="preserve">ნაღდი </w:t>
      </w:r>
      <w:r>
        <w:rPr>
          <w:rFonts w:ascii="Sylfaen" w:hAnsi="Sylfaen"/>
          <w:sz w:val="24"/>
          <w:lang w:val="ka-GE"/>
        </w:rPr>
        <w:t xml:space="preserve">ფულის შეტანის განცხადებას და 0402004 ქვითარს საოპერაციო მუშაკი გადასცემს სალაროს. 0402004 ქვითარი საეჭვო ფულადი ნიშნების საექსპერტიზოდ </w:t>
      </w:r>
      <w:r w:rsidR="00807EA1">
        <w:rPr>
          <w:rFonts w:ascii="Sylfaen" w:hAnsi="Sylfaen"/>
          <w:sz w:val="24"/>
          <w:lang w:val="ka-GE"/>
        </w:rPr>
        <w:t xml:space="preserve">მიღებასა </w:t>
      </w:r>
      <w:r>
        <w:rPr>
          <w:rFonts w:ascii="Sylfaen" w:hAnsi="Sylfaen"/>
          <w:sz w:val="24"/>
          <w:lang w:val="ka-GE"/>
        </w:rPr>
        <w:t xml:space="preserve">და </w:t>
      </w:r>
      <w:r w:rsidR="00807EA1">
        <w:rPr>
          <w:rFonts w:ascii="Sylfaen" w:hAnsi="Sylfaen"/>
          <w:sz w:val="24"/>
          <w:lang w:val="ka-GE"/>
        </w:rPr>
        <w:t>ფაქტობრივ</w:t>
      </w:r>
      <w:r>
        <w:rPr>
          <w:rFonts w:ascii="Sylfaen" w:hAnsi="Sylfaen"/>
          <w:sz w:val="24"/>
          <w:lang w:val="ka-GE"/>
        </w:rPr>
        <w:t xml:space="preserve">ად მიღებულ თანხაზე განცხადების თანმხლები ქვითარი, სალაროს მუშაკის მიერ ხელმოწერილი და სალაროს ბეჭედდასმული, ეძლევა კლიენტს. ხოლო თავდაპირველი განცხადება ნაღდი ფულის შეტანაზე და მისი თანმხლები ორდერი ნადგურდება.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თუ ფული კლიენტის მიერ სალაროში არ იქნება შეტანილი, სალაროს მუშაკი უბრუნებს საოპერაციო მუშაკს ნაღდი ფულის განცხადებას. ჩანაწერები სალაროს </w:t>
      </w:r>
      <w:r>
        <w:rPr>
          <w:rFonts w:ascii="Sylfaen" w:hAnsi="Sylfaen"/>
          <w:sz w:val="24"/>
          <w:lang w:val="ka-GE"/>
        </w:rPr>
        <w:lastRenderedPageBreak/>
        <w:t xml:space="preserve">ჟურნალში ანულირდება, განცხადება ნაღდი ფულის შეტანაზე გადაიხაზება და თავსდება სალაროს დღიურ დოკუმენტებში.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შემოსავლის სალაროს მუშაკი კლიენტებისაგან მიღებული ან სალაროს გამგისათვის ჩაბარებული ფულის (ფასეულობების) შესახებ აღრიცხვის სპეციალურ წიგნში (დანართი 5) აკეთებს ყოველდღიურ ჩანაწერებს.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საოპერაციო დღის დასასრულს, შემოსავლის დოკუმენტების საფუძველზე, სალაროს მუშაკი ადგენს ცნობას მიღებული თანხისა და სალაროში შემოსული ფულადი საბუთების რაოდენობის შესახებ (დანართი 6) და ადარებს ცნობაში აღნიშნულ თანხას მის მიერ </w:t>
      </w:r>
      <w:r w:rsidR="00807EA1">
        <w:rPr>
          <w:rFonts w:ascii="Sylfaen" w:hAnsi="Sylfaen"/>
          <w:sz w:val="24"/>
          <w:lang w:val="ka-GE"/>
        </w:rPr>
        <w:t>ფაქტობრივ</w:t>
      </w:r>
      <w:r>
        <w:rPr>
          <w:rFonts w:ascii="Sylfaen" w:hAnsi="Sylfaen"/>
          <w:sz w:val="24"/>
          <w:lang w:val="ka-GE"/>
        </w:rPr>
        <w:t>ად მიღებულ თანხასთან. ცნობას ხელს აწერს სალაროს მუშაკი და მასში ნაჩვენები საკასო ბრუნვები უდარდება საოპერაციო მუშაკების ჩანაწერებ</w:t>
      </w:r>
      <w:r w:rsidR="00807EA1">
        <w:rPr>
          <w:rFonts w:ascii="Sylfaen" w:hAnsi="Sylfaen"/>
          <w:sz w:val="24"/>
          <w:lang w:val="ka-GE"/>
        </w:rPr>
        <w:t>ს</w:t>
      </w:r>
      <w:r>
        <w:rPr>
          <w:rFonts w:ascii="Sylfaen" w:hAnsi="Sylfaen"/>
          <w:sz w:val="24"/>
          <w:lang w:val="ka-GE"/>
        </w:rPr>
        <w:t xml:space="preserve"> სალაროს ჟურნალში. შედარება ფორმდება სალაროს მუშაკის ხელმოწერით სალაროს ჟურნალში და საოპერაციო მუშაკების ხელმოწერით სალაროს მუშაკის მიერ შედგენილ ცნობაზე.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საოპერაციო დღის განმავლობაში მიღებული ნაღდი ფული, შემოსავლის დოკუმენტებთან და შედგენილ ცნობასთან ერთად, ბარდება სალაროს გამგეს, მიღებული და გაცემული ფულის (ფასეულობათა) აღრიცხვის წიგნში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შემოსავლის სალაროში შემოსული ფული შეიძლება გადაეცეს სალაროს გამგეს რამდენჯერმე საოპერაციო დღის განმავლობაში, მიღებული და გაცემული ფულის (ფასეულობათა) აღრიცხვის წიგნში ხელმოწერით. ასეთ შემთხვევებში სალაროს მუშაკი ფულის გადაცემამდე უნდა დარწმუნდეს, რომ </w:t>
      </w:r>
      <w:r w:rsidR="00807EA1">
        <w:rPr>
          <w:rFonts w:ascii="Sylfaen" w:hAnsi="Sylfaen"/>
          <w:sz w:val="24"/>
          <w:lang w:val="ka-GE"/>
        </w:rPr>
        <w:t>ფაქტობრივ</w:t>
      </w:r>
      <w:r>
        <w:rPr>
          <w:rFonts w:ascii="Sylfaen" w:hAnsi="Sylfaen"/>
          <w:sz w:val="24"/>
          <w:lang w:val="ka-GE"/>
        </w:rPr>
        <w:t>ად არსებული ფული შესაბამისობაშია შემოსავლის დოკუმენტებში ასახული თანხის ოდენობასთან.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საოპერაციო დღის განმავლობაში შემოსული მთელი ფული აღრიცხული უნდა </w:t>
      </w:r>
      <w:r w:rsidR="006C2EE4">
        <w:rPr>
          <w:rFonts w:ascii="Sylfaen" w:hAnsi="Sylfaen"/>
          <w:sz w:val="24"/>
          <w:lang w:val="ka-GE"/>
        </w:rPr>
        <w:t>იქნეს</w:t>
      </w:r>
      <w:r>
        <w:rPr>
          <w:rFonts w:ascii="Sylfaen" w:hAnsi="Sylfaen"/>
          <w:sz w:val="24"/>
          <w:lang w:val="ka-GE"/>
        </w:rPr>
        <w:t xml:space="preserve"> საოპერაციო სალაროს შემოსავალში და მისი ფურცლობრივად გადათვლის შემდეგ, იმავე სამუშაო დღის განმავლობაში ჩაირიცხოს კლიენტთა შესაბამის ანგარიშებზე. </w:t>
      </w:r>
    </w:p>
    <w:p w:rsidR="00BB5E7F" w:rsidRDefault="00BB5E7F" w:rsidP="00BB5E7F">
      <w:pPr>
        <w:spacing w:line="360" w:lineRule="auto"/>
        <w:jc w:val="both"/>
        <w:rPr>
          <w:rFonts w:ascii="Sylfaen" w:hAnsi="Sylfaen"/>
          <w:b/>
          <w:sz w:val="24"/>
          <w:lang w:val="ka-GE"/>
        </w:rPr>
      </w:pPr>
      <w:r>
        <w:rPr>
          <w:rFonts w:ascii="Sylfaen" w:hAnsi="Sylfaen"/>
          <w:b/>
          <w:sz w:val="24"/>
          <w:lang w:val="ka-GE"/>
        </w:rPr>
        <w:lastRenderedPageBreak/>
        <w:t>მუხლი 8. ნაღდი ფულის მიღების წესები საოპერაციო დღის დამთავრების შემდეგ</w:t>
      </w:r>
    </w:p>
    <w:p w:rsidR="00BB5E7F" w:rsidRDefault="00BB5E7F" w:rsidP="00BB5E7F">
      <w:pPr>
        <w:spacing w:line="360" w:lineRule="auto"/>
        <w:jc w:val="both"/>
        <w:rPr>
          <w:rFonts w:ascii="Sylfaen" w:hAnsi="Sylfaen"/>
          <w:sz w:val="24"/>
          <w:lang w:val="ka-GE"/>
        </w:rPr>
      </w:pPr>
      <w:r>
        <w:rPr>
          <w:rFonts w:ascii="Sylfaen" w:hAnsi="Sylfaen"/>
          <w:sz w:val="24"/>
          <w:lang w:val="ka-GE"/>
        </w:rPr>
        <w:t>1. ორგანიზაციებიდან და გადამცვლელ პუნქტებიდან ნაღდი ფულის და სხვა ფასეულობათა შემცველი ჩანთების, სპეციალური ტომრების და ფულის ჩასაწყობი სხვა საშუალებების, (რომელთაც დალუქვის მოუხსნადი საშუალებები გააჩნიათ, შემდგომ ტექსტში</w:t>
      </w:r>
      <w:r w:rsidR="006C2EE4">
        <w:rPr>
          <w:rFonts w:ascii="Sylfaen" w:hAnsi="Sylfaen"/>
          <w:sz w:val="24"/>
          <w:lang w:val="ka-GE"/>
        </w:rPr>
        <w:t xml:space="preserve"> – </w:t>
      </w:r>
      <w:r>
        <w:rPr>
          <w:rFonts w:ascii="Sylfaen" w:hAnsi="Sylfaen"/>
          <w:sz w:val="24"/>
          <w:lang w:val="ka-GE"/>
        </w:rPr>
        <w:t xml:space="preserve">ჩანთები), ინკასატორთაგან მიღება საღამოს სალაროების მიერ ხდება საოპერაციო დღის დამთავრების შემდეგ. მიღებული ფული უნდა ჩაირიცხოს კლიენტთა შესაბამის ანგარიშებზე </w:t>
      </w:r>
      <w:r w:rsidR="00807EA1">
        <w:rPr>
          <w:rFonts w:ascii="Sylfaen" w:hAnsi="Sylfaen"/>
          <w:sz w:val="24"/>
          <w:lang w:val="ka-GE"/>
        </w:rPr>
        <w:t>არაუგვ</w:t>
      </w:r>
      <w:r>
        <w:rPr>
          <w:rFonts w:ascii="Sylfaen" w:hAnsi="Sylfaen"/>
          <w:sz w:val="24"/>
          <w:lang w:val="ka-GE"/>
        </w:rPr>
        <w:t xml:space="preserve">იანეს შემდგომი სამუშაო დღისა. სალაროების მუშაობის დღის რეჟიმის შესახებ იკვრება განცხადებები.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საღამო სალაროს მუშაკს ეძლევა ბეჭედი წარწერით „საღამოს სალარო“, რომელიც ისმება მის მიერ </w:t>
      </w:r>
      <w:r w:rsidR="00807EA1">
        <w:rPr>
          <w:rFonts w:ascii="Sylfaen" w:hAnsi="Sylfaen"/>
          <w:sz w:val="24"/>
          <w:lang w:val="ka-GE"/>
        </w:rPr>
        <w:t>მიღებულ</w:t>
      </w:r>
      <w:r>
        <w:rPr>
          <w:rFonts w:ascii="Sylfaen" w:hAnsi="Sylfaen"/>
          <w:sz w:val="24"/>
          <w:lang w:val="ka-GE"/>
        </w:rPr>
        <w:t xml:space="preserve"> საკასო დოკუმენტებზე.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ნაღდი ფულის მიღება საღამოს სალაროებში ხდება იმ სალაროსა და საოპერაციო მუშაკების მიერ, რომელთაც მინიჭებული აქვთ შემოსავლის დოკუმენტებზე ხელმოწერის უფლება. საკრედიტო ორგანიზაციის ხელმძღვანელის წერილობითი განკარგულებით, ფულის მიღება შეიძლება აწარმოოს ერთმა მუშაკმაც. </w:t>
      </w:r>
    </w:p>
    <w:p w:rsidR="00BB5E7F" w:rsidRDefault="00BB5E7F" w:rsidP="00BB5E7F">
      <w:pPr>
        <w:spacing w:line="360" w:lineRule="auto"/>
        <w:jc w:val="both"/>
        <w:rPr>
          <w:rFonts w:ascii="Sylfaen" w:hAnsi="Sylfaen"/>
          <w:sz w:val="24"/>
          <w:lang w:val="ka-GE"/>
        </w:rPr>
      </w:pPr>
      <w:r>
        <w:rPr>
          <w:rFonts w:ascii="Sylfaen" w:hAnsi="Sylfaen"/>
          <w:sz w:val="24"/>
          <w:lang w:val="ka-GE"/>
        </w:rPr>
        <w:t>4. შემომტანი საღამოს სალაროში ნაღდ ფულს აბარებს განცხადების სპეციალური ფორმით ფულის შეტანაზე. კლიენტებისაგან ნაღდი ფულის მიღება ხორციელდება ამ დებულების მე</w:t>
      </w:r>
      <w:r w:rsidR="00807EA1">
        <w:rPr>
          <w:rFonts w:ascii="Sylfaen" w:hAnsi="Sylfaen"/>
          <w:sz w:val="24"/>
          <w:lang w:val="ka-GE"/>
        </w:rPr>
        <w:t>-7</w:t>
      </w:r>
      <w:r>
        <w:rPr>
          <w:rFonts w:ascii="Sylfaen" w:hAnsi="Sylfaen"/>
          <w:sz w:val="24"/>
          <w:lang w:val="ka-GE"/>
        </w:rPr>
        <w:t xml:space="preserve"> მუხლის 1-5 პუნქტებით განსაზღვრული წესების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ფულის მიღების შემდეგ სალაროს მუშაკი საოპერაციო მუშაკთან ერთად, ახდენს </w:t>
      </w:r>
      <w:r w:rsidR="00807EA1">
        <w:rPr>
          <w:rFonts w:ascii="Sylfaen" w:hAnsi="Sylfaen"/>
          <w:sz w:val="24"/>
          <w:lang w:val="ka-GE"/>
        </w:rPr>
        <w:t>ფაქტობრივ</w:t>
      </w:r>
      <w:r>
        <w:rPr>
          <w:rFonts w:ascii="Sylfaen" w:hAnsi="Sylfaen"/>
          <w:sz w:val="24"/>
          <w:lang w:val="ka-GE"/>
        </w:rPr>
        <w:t>ად არსებული ფულის შედარებას შემოსავლის დოკუმენტებსა და სალაროს შემოსავლის ჟურნალის მონაცემებთან, რასაც ადასტურებენ სალაროს ჟურნალში ხელმოწერებით</w:t>
      </w:r>
      <w:r w:rsidR="00807EA1">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საღამოს სალაროს მუშაკის მიერ გადათვლილი, ფორმირებული და ტომრებში მოთავსებული ბანკნოტები და მონეტები, სალაროს შემოსავლის დოკუმენტები, სალაროს ჟურნალი და ბეჭედი, საღამოს სალაროს მიერ ოპერაციების დასრულების შემდეგ ინახება სეიფში. სეიფი იკეტება სალაროს და საოპერაციო მუშაკების მიერ და </w:t>
      </w:r>
      <w:r>
        <w:rPr>
          <w:rFonts w:ascii="Sylfaen" w:hAnsi="Sylfaen"/>
          <w:sz w:val="24"/>
          <w:lang w:val="ka-GE"/>
        </w:rPr>
        <w:lastRenderedPageBreak/>
        <w:t xml:space="preserve">ბარდება დაცვის მუშაკს, მასთან დადებული ხელშეკრულების ან საკრედიტო ორგანიზაციის ხელმძღვანელის ბრძანების თანახმად.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მომდევნო დილით საღამოს სალაროს მუშაკები დაცვის მუშაკისაგან იბარებენ სეიფს და ფულსა და შემოსავლის დოკუმენტებს აბარებენ სალაროს გამგეს, სალაროს ჟურნალში ხელმოწერით. სალაროს გამგე, შეუდარებს რა შემოსული ნაღდი ფულის თანხას, შემოსავლის დოკუმენტებისა და სალაროს შემოსავლის ჟურნალის მონაცემებს, მათი შესატყვისობის შემთხვევაში ხელს აწერს სალაროს ჟურნალში. შემოსავლის საკასო დოკუმენტები გადაეცემა მთავარ ბუღალტერს (მის მოადგილეს), რომელიც აჯამებს მთელ შემოსულ თანხას დოკუმენტების მიხედვით, ადარებს მას სალაროს ჟურნალში დაფიქსირებულ საერთოდ შემოსულ თანხასთან, ხელს აწერს სალაროს ჟურნალში და ნაღდი ფულის შემოტანის განცხადებებთან ერთად გადასცემს საოპერაციო მუშაკებს, ანგარიშებში ბუღალტრული გატარებების განსახორციელებლად. ნაღდი ფულის შეტანის განცხადებები უბრუნდება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მიღებული ნაღდი ფულის ოდენობის შემოსავლის დოკუმენტებსა და სალაროს ჟურნალში ნაჩვენები თანხის შეუსაბამობის შემთხვევაში, სალაროს გამგე არკვევს მის გამომწვევ მიზეზებსა და ადგენს შესაბამის აქტს.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საღამოს სალაროს თანამშრომლის მიერ ინკასატორთა ბრიგადის ხელმძღვანელისაგან ფულიანი და სხვა ფასეულობებიანი ჩანთების მიღება ხდება ინკასატორთა ბრიგადის ერთი ან რამდენიმე წევრის თანდასწრებით.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ინკასატორთა ბრიგადის ხელმძღვანელი საღამოს სალაროს თანამშრომელს წარუდგენს ჩანთების თანმხლები უწყის-ზედნადებების (დანართი 7) მეორე ეგზემპლარებს, გამოცხადების ბარათს (დანართი 8) და პირადობის დამადასტურებელ მოწმობას.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11. საოპერაციო მუშაკი ამოწმებს ზედნადებებსა და გამოცხადების ბარათებში ჩანაწერების შესატყვისობას, რეგისტრაციაში ატარებს ინკასატორთაგან მისაღებ ჩანთებს სპეციალური აღრიცხვის ჟურნალში (დანართი 9), რომელიც ფორმდება ორ </w:t>
      </w:r>
      <w:r w:rsidR="00807EA1">
        <w:rPr>
          <w:rFonts w:ascii="Sylfaen" w:hAnsi="Sylfaen"/>
          <w:sz w:val="24"/>
          <w:lang w:val="ka-GE"/>
        </w:rPr>
        <w:t>ეგზემპ</w:t>
      </w:r>
      <w:r>
        <w:rPr>
          <w:rFonts w:ascii="Sylfaen" w:hAnsi="Sylfaen"/>
          <w:sz w:val="24"/>
          <w:lang w:val="ka-GE"/>
        </w:rPr>
        <w:t xml:space="preserve">ლარად. ჩანთების აღრიცხვის ჟურნალში აღინიშნება  მიღების დროს გამოცხადების ბარათებში აღმოჩენილი ჩასწორებები და შეუსაბამობები გამოცხადების ბარათებისა და ზედნადებების ჩანაწერთა შორის. სალაროში ჩაბარებული ჩანთების  ნომრებსა და რაოდენობას საოპერაციო მუშაკი ადგენს გამოცხადების ბარათების ჩანაწერებით  და </w:t>
      </w:r>
      <w:r w:rsidR="00807EA1">
        <w:rPr>
          <w:rFonts w:ascii="Sylfaen" w:hAnsi="Sylfaen"/>
          <w:sz w:val="24"/>
          <w:lang w:val="ka-GE"/>
        </w:rPr>
        <w:t>ფაქტობრივ</w:t>
      </w:r>
      <w:r>
        <w:rPr>
          <w:rFonts w:ascii="Sylfaen" w:hAnsi="Sylfaen"/>
          <w:sz w:val="24"/>
          <w:lang w:val="ka-GE"/>
        </w:rPr>
        <w:t xml:space="preserve">ად არსებული ცარიელი ჩანთების რაოდენობის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ამის შემდეგ, საოპერაციო მუშაკი ამოწმებს სალაროში ჩასაბარებელი ჩანთების რაოდენობის შესატყვისობას ინკასატორებზე გაცემული ჩანთებისა და გამოცხადების ბარათების შესახებ ცნობის (დანართი 10) მონაცემებთან და გამოცხადების ბარათებს უბრუნებს ინკასატორებს.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t>13. ინკასატორთაგან ნაღდი ფულისა და სხვა ფასეულობებიანი ჩანთების მიღებისას სალაროს მუშაკი ამოწმებს: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ა) ხომ არა აქვს ჩანთებს რაიმე დაზიანებები და დეფექტები (ნაკერები, ქსოვილის გარღვევები, საკეტთა დაზიანებები, დაზიანებული პლომბები, გაწყვეტილი ხეზი (კანაფი) ან სხვა დეფექტები).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არის თუ არა პლომბირთა სრული და მკაფიო ანაბეჭდები პლომბებზე, რომლებითაც დალუქულია ჩანთები და შეესაბამება თუ არა ისინი 23-ე მუხლის </w:t>
      </w:r>
      <w:r w:rsidR="00807EA1">
        <w:rPr>
          <w:rFonts w:ascii="Sylfaen" w:hAnsi="Sylfaen"/>
          <w:sz w:val="24"/>
          <w:lang w:val="ka-GE"/>
        </w:rPr>
        <w:t>მე-</w:t>
      </w:r>
      <w:r>
        <w:rPr>
          <w:rFonts w:ascii="Sylfaen" w:hAnsi="Sylfaen"/>
          <w:sz w:val="24"/>
          <w:lang w:val="ka-GE"/>
        </w:rPr>
        <w:t xml:space="preserve">2 პუნქტით დადგენილ ნიმუშებს.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გ) შეესაბამება თუ არა ინკასატორთა მიერ ჩასაბარებელი ჩანთების ნომრები მათ ზედნადებებზე აღნიშნულ ნომრებს.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t>დ) შეესაბამება თუ არა მონეტებიანი ტომრების რაოდენობა და მიღებული ფასეულობის თანხა ზედნადებ</w:t>
      </w:r>
      <w:r w:rsidR="00807EA1">
        <w:rPr>
          <w:rFonts w:ascii="Sylfaen" w:hAnsi="Sylfaen"/>
          <w:sz w:val="24"/>
          <w:lang w:val="ka-GE"/>
        </w:rPr>
        <w:t>სა</w:t>
      </w:r>
      <w:r>
        <w:rPr>
          <w:rFonts w:ascii="Sylfaen" w:hAnsi="Sylfaen"/>
          <w:sz w:val="24"/>
          <w:lang w:val="ka-GE"/>
        </w:rPr>
        <w:t xml:space="preserve"> და გამოცხადების ბარათში არსებულ ჩანაწერებს.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14. ინკასატორთა მიერ საღამოს სალაროში დეფექტების მქონე (პლომბების საეჭვოობა, პლომბის ხეზიდან აწყვეტა, ჩანთის ან საკეტის დაზიანება) ფასეულობებიანი ჩანთების წარმოდგენის, ზედნადებებში ციფრებით, სიტყვებით ჩაწერილი თანხების, აგრეთვე ზედნადებებსა და გამოცხადების ბარათებში ნაჩვენები თანხების შეუსაბამობისას სალაროს მუშაკი, საოპერაციო მუშაკისა და ამ ჩანთების წარმომდგენ ინკასატორთა თანდასწრებით ხსნის ჩანთებს და გადაითვლის მათში არსებულ ფულსა და ფასეულობებს. დეფექტიანი ჩანთის მიღების ყველა შემთხვევაში, მასში არსებული ფულისა და ფასეულობის გადათვლის შედეგებზე დგება აქტი სამ ეგზემპლარად, რომელსაც ხელს აწერს ფულისა და ფასეულობათა მიღების და გადათვლის დამსწრე ყველა პირი. აქტში აღინიშნება: ჩანთის მიღებისა და გახსნის თარიღი; მისი ნომერი; ჩანთის კუთვნილება; ვის მიერ, რომელ შენობაში და ვისი თანდასწრებით მოხდა გადათვლა; რა დაზიანებები აღმოჩნდა; როგორ იყო შეფუთული ფული და ფასეულობანი; თანმხლები დოკუმენტის მიხედვით ჩანთაში მოთავსებული ფულისა და ფასეულობათა თანხის და </w:t>
      </w:r>
      <w:r w:rsidR="00807EA1">
        <w:rPr>
          <w:rFonts w:ascii="Sylfaen" w:hAnsi="Sylfaen"/>
          <w:sz w:val="24"/>
          <w:lang w:val="ka-GE"/>
        </w:rPr>
        <w:t>ფაქტობრივ</w:t>
      </w:r>
      <w:r>
        <w:rPr>
          <w:rFonts w:ascii="Sylfaen" w:hAnsi="Sylfaen"/>
          <w:sz w:val="24"/>
          <w:lang w:val="ka-GE"/>
        </w:rPr>
        <w:t>ად აღმოჩენილი თანხის ოდენობა ღირებულებების და ფასეულობების სახეობათა მიხედვით. აქტის პირველი ეგზემპლარი რჩება საკრედიტო ორგანიზაციის სალაროს დოკუმენტებში, მეორე</w:t>
      </w:r>
      <w:r w:rsidR="006C2EE4">
        <w:rPr>
          <w:rFonts w:ascii="Sylfaen" w:hAnsi="Sylfaen"/>
          <w:sz w:val="24"/>
          <w:lang w:val="ka-GE"/>
        </w:rPr>
        <w:t xml:space="preserve"> – </w:t>
      </w:r>
      <w:r>
        <w:rPr>
          <w:rFonts w:ascii="Sylfaen" w:hAnsi="Sylfaen"/>
          <w:sz w:val="24"/>
          <w:lang w:val="ka-GE"/>
        </w:rPr>
        <w:t>იგზავნება ფულის ჩამბარებელ ორგანიზაციაში, მესამე</w:t>
      </w:r>
      <w:r w:rsidR="006C2EE4">
        <w:rPr>
          <w:rFonts w:ascii="Sylfaen" w:hAnsi="Sylfaen"/>
          <w:sz w:val="24"/>
          <w:lang w:val="ka-GE"/>
        </w:rPr>
        <w:t xml:space="preserve"> – </w:t>
      </w:r>
      <w:r>
        <w:rPr>
          <w:rFonts w:ascii="Sylfaen" w:hAnsi="Sylfaen"/>
          <w:sz w:val="24"/>
          <w:lang w:val="ka-GE"/>
        </w:rPr>
        <w:t xml:space="preserve">საინკასაციო ქვედანაყოფში. </w:t>
      </w:r>
    </w:p>
    <w:p w:rsidR="00BB5E7F" w:rsidRDefault="00BB5E7F" w:rsidP="00BB5E7F">
      <w:pPr>
        <w:spacing w:line="360" w:lineRule="auto"/>
        <w:jc w:val="both"/>
        <w:rPr>
          <w:rFonts w:ascii="Sylfaen" w:hAnsi="Sylfaen"/>
          <w:sz w:val="24"/>
          <w:lang w:val="ka-GE"/>
        </w:rPr>
      </w:pPr>
      <w:r>
        <w:rPr>
          <w:rFonts w:ascii="Sylfaen" w:hAnsi="Sylfaen"/>
          <w:sz w:val="24"/>
          <w:lang w:val="ka-GE"/>
        </w:rPr>
        <w:t>15. თუ ინკასატორებს დააკლდათ ფასეულობ</w:t>
      </w:r>
      <w:r w:rsidR="00807EA1">
        <w:rPr>
          <w:rFonts w:ascii="Sylfaen" w:hAnsi="Sylfaen"/>
          <w:sz w:val="24"/>
          <w:lang w:val="ka-GE"/>
        </w:rPr>
        <w:t>ი</w:t>
      </w:r>
      <w:r>
        <w:rPr>
          <w:rFonts w:ascii="Sylfaen" w:hAnsi="Sylfaen"/>
          <w:sz w:val="24"/>
          <w:lang w:val="ka-GE"/>
        </w:rPr>
        <w:t xml:space="preserve">ანი ჩანთა, ცარიელი ჩანთა, გამოცხადების ბარათი ან დაზიანებულ ჩანთაში ფულისა და ფასეულობების დანაკლისი აღმოჩნდა, აგრეთვე, სვლაგეზიდან მათი ვადაში დაუბრუნებლობის შემთხვევაში, სალაროს მუშაკი ამის შესახებ დაუყოვნებლივ აცნობებს საკრედიტო ორგანიზაციის ხელმძღვანელსა და ინკასაციის ქვედანაყოფის უფროსს.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ინკასატორთაგან ჩანთების მიღების შემდეგ, საოპერაციო უბნისა და სალაროს მუშაკები მიღებული ჩანთების </w:t>
      </w:r>
      <w:r w:rsidR="00807EA1">
        <w:rPr>
          <w:rFonts w:ascii="Sylfaen" w:hAnsi="Sylfaen"/>
          <w:sz w:val="24"/>
          <w:lang w:val="ka-GE"/>
        </w:rPr>
        <w:t>ფაქტობრივ</w:t>
      </w:r>
      <w:r>
        <w:rPr>
          <w:rFonts w:ascii="Sylfaen" w:hAnsi="Sylfaen"/>
          <w:sz w:val="24"/>
          <w:lang w:val="ka-GE"/>
        </w:rPr>
        <w:t xml:space="preserve"> რაოდენობას უდარებენ ჩანთების აღრიცხვის ჟურნალში ჩანთების დაფიქსირებულ რაოდენობას და ინკასატორთა ბრიგადის ყველა წევრთან ერთად ხელს აწერენ ჟურნალის ორივე ეგზემპლარში. </w:t>
      </w:r>
      <w:r>
        <w:rPr>
          <w:rFonts w:ascii="Sylfaen" w:hAnsi="Sylfaen"/>
          <w:sz w:val="24"/>
          <w:lang w:val="ka-GE"/>
        </w:rPr>
        <w:lastRenderedPageBreak/>
        <w:t>მიღებული ფასეულობებიანი ჩანთებისა და ცარიელი ჩანთების აღრიცხვის ჟურნალის მეორე ეგზემპლარი გადაეცემა ინკასატორთა ბრიგადის ხელმძღვანელს.</w:t>
      </w:r>
    </w:p>
    <w:p w:rsidR="00BB5E7F" w:rsidRDefault="00BB5E7F" w:rsidP="00BB5E7F">
      <w:pPr>
        <w:spacing w:line="360" w:lineRule="auto"/>
        <w:jc w:val="both"/>
        <w:rPr>
          <w:rFonts w:ascii="Sylfaen" w:hAnsi="Sylfaen"/>
          <w:sz w:val="24"/>
          <w:lang w:val="ka-GE"/>
        </w:rPr>
      </w:pPr>
      <w:r>
        <w:rPr>
          <w:rFonts w:ascii="Sylfaen" w:hAnsi="Sylfaen"/>
          <w:sz w:val="24"/>
          <w:lang w:val="ka-GE"/>
        </w:rPr>
        <w:t>17. საღამოს სალაროს მიერ მიღებული ფულიანი და ცარიელი ჩანთების საერთო რაოდენობის შესახებ დგება ცნობა (დანართი 1</w:t>
      </w:r>
      <w:r w:rsidR="00807EA1">
        <w:rPr>
          <w:rFonts w:ascii="Sylfaen" w:hAnsi="Sylfaen"/>
          <w:sz w:val="24"/>
          <w:lang w:val="ka-GE"/>
        </w:rPr>
        <w:t>1</w:t>
      </w:r>
      <w:r>
        <w:rPr>
          <w:rFonts w:ascii="Sylfaen" w:hAnsi="Sylfaen"/>
          <w:sz w:val="24"/>
          <w:lang w:val="ka-GE"/>
        </w:rPr>
        <w:t>). სალაროს და საოპერაციო მუშაკები თვლიან ინკასატორთაგან მიღებული ჩანთების რაოდენობას და საღამოს სალაროს მ</w:t>
      </w:r>
      <w:r w:rsidR="00807EA1">
        <w:rPr>
          <w:rFonts w:ascii="Sylfaen" w:hAnsi="Sylfaen"/>
          <w:sz w:val="24"/>
          <w:lang w:val="ka-GE"/>
        </w:rPr>
        <w:t>ი</w:t>
      </w:r>
      <w:r>
        <w:rPr>
          <w:rFonts w:ascii="Sylfaen" w:hAnsi="Sylfaen"/>
          <w:sz w:val="24"/>
          <w:lang w:val="ka-GE"/>
        </w:rPr>
        <w:t>ერ მიღებული ფულიანი და ცარიელი ჩანთების მიღების შესახებ ცნობის მონაცემებთან შედარების შემდეგ ინახავენ სეიფში. დოკუმენტები, რომელთა საფუძველზეც მოხდა მიღება, ინახება ნაღდ ფულსა და ფასეულობასთან ერთად. სეიფი იკეტება სალაროს და საოპერაციო უბნის თანამშრომელთა მიერ და ბარდება დაცვის მუშაკს</w:t>
      </w:r>
      <w:r w:rsidR="006C2EE4">
        <w:rPr>
          <w:rFonts w:ascii="Sylfaen" w:hAnsi="Sylfaen"/>
          <w:sz w:val="24"/>
          <w:lang w:val="ka-GE"/>
        </w:rPr>
        <w:t xml:space="preserve"> – </w:t>
      </w:r>
      <w:r>
        <w:rPr>
          <w:rFonts w:ascii="Sylfaen" w:hAnsi="Sylfaen"/>
          <w:sz w:val="24"/>
          <w:lang w:val="ka-GE"/>
        </w:rPr>
        <w:t>დადებული ხელშეკრულების, ან საკრედიტო ორგანიზაციის ხელმძღვანელის ბრძანებით დადგენილი წესების მიხედვით.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18. მომდევნო დილით სალაროსა და საოპერაციო მუშაკები ფულიან და სხვა ფასეულობიან ჩანთებს, მათ თანმხლებ ზედნადებებს და ცარიელ ჩანთებს აბარებენ გადათვლის სალაროს, ამ დებულების მე-9 მუხლის </w:t>
      </w:r>
      <w:r w:rsidR="00807EA1">
        <w:rPr>
          <w:rFonts w:ascii="Sylfaen" w:hAnsi="Sylfaen"/>
          <w:sz w:val="24"/>
          <w:lang w:val="ka-GE"/>
        </w:rPr>
        <w:t>მე-</w:t>
      </w:r>
      <w:r>
        <w:rPr>
          <w:rFonts w:ascii="Sylfaen" w:hAnsi="Sylfaen"/>
          <w:sz w:val="24"/>
          <w:lang w:val="ka-GE"/>
        </w:rPr>
        <w:t>2-</w:t>
      </w:r>
      <w:r w:rsidR="00807EA1">
        <w:rPr>
          <w:rFonts w:ascii="Sylfaen" w:hAnsi="Sylfaen"/>
          <w:sz w:val="24"/>
          <w:lang w:val="ka-GE"/>
        </w:rPr>
        <w:t>მე-</w:t>
      </w:r>
      <w:r>
        <w:rPr>
          <w:rFonts w:ascii="Sylfaen" w:hAnsi="Sylfaen"/>
          <w:sz w:val="24"/>
          <w:lang w:val="ka-GE"/>
        </w:rPr>
        <w:t xml:space="preserve">3. პუნქტით დადგენილი წესით. </w:t>
      </w:r>
    </w:p>
    <w:p w:rsidR="00BB5E7F" w:rsidRDefault="00BB5E7F" w:rsidP="00BB5E7F">
      <w:pPr>
        <w:spacing w:line="360" w:lineRule="auto"/>
        <w:jc w:val="both"/>
        <w:rPr>
          <w:rFonts w:ascii="Sylfaen" w:hAnsi="Sylfaen"/>
          <w:sz w:val="24"/>
          <w:lang w:val="ka-GE"/>
        </w:rPr>
      </w:pPr>
      <w:r>
        <w:rPr>
          <w:rFonts w:ascii="Sylfaen" w:hAnsi="Sylfaen"/>
          <w:sz w:val="24"/>
          <w:lang w:val="ka-GE"/>
        </w:rPr>
        <w:t>19. საღამოს სალაროში შეიძლება მოხდეს მე</w:t>
      </w:r>
      <w:r w:rsidR="00807EA1">
        <w:rPr>
          <w:rFonts w:ascii="Sylfaen" w:hAnsi="Sylfaen"/>
          <w:sz w:val="24"/>
          <w:lang w:val="ka-GE"/>
        </w:rPr>
        <w:t>-9</w:t>
      </w:r>
      <w:r>
        <w:rPr>
          <w:rFonts w:ascii="Sylfaen" w:hAnsi="Sylfaen"/>
          <w:sz w:val="24"/>
          <w:lang w:val="ka-GE"/>
        </w:rPr>
        <w:t xml:space="preserve"> მუხლით გათვალისწინებული წესებით შემოსული ინკასირებული ნაღდი ფულის გადათვლა.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20. საკრედიტო დაწესებულების ხელმძღვანელის შეხედულებისამებრ, ფასეულობის გადაცემა საკრედიტო ორგანიზაციის საღამოს სალაროდან საოპერაციო სალაროში შეიძლება მოხდეს საღამოს სალაროს მუშაკთა გამოცხადების გარეშე. </w:t>
      </w:r>
    </w:p>
    <w:p w:rsidR="00BB5E7F" w:rsidRDefault="00BB5E7F" w:rsidP="00BB5E7F">
      <w:pPr>
        <w:spacing w:line="360" w:lineRule="auto"/>
        <w:jc w:val="both"/>
        <w:rPr>
          <w:rFonts w:ascii="Sylfaen" w:hAnsi="Sylfaen"/>
          <w:sz w:val="24"/>
          <w:lang w:val="ka-GE"/>
        </w:rPr>
      </w:pPr>
      <w:r>
        <w:rPr>
          <w:rFonts w:ascii="Sylfaen" w:hAnsi="Sylfaen"/>
          <w:sz w:val="24"/>
          <w:lang w:val="ka-GE"/>
        </w:rPr>
        <w:t>21. სეიფი გასაღებ</w:t>
      </w:r>
      <w:r w:rsidR="00807EA1">
        <w:rPr>
          <w:rFonts w:ascii="Sylfaen" w:hAnsi="Sylfaen"/>
          <w:sz w:val="24"/>
          <w:lang w:val="ka-GE"/>
        </w:rPr>
        <w:t>თ</w:t>
      </w:r>
      <w:r>
        <w:rPr>
          <w:rFonts w:ascii="Sylfaen" w:hAnsi="Sylfaen"/>
          <w:sz w:val="24"/>
          <w:lang w:val="ka-GE"/>
        </w:rPr>
        <w:t>ა ერთი კომპლექტი ბარდება საღამოს სალაროს საკასო და საოპერაციო მუშაკებს, მეორე</w:t>
      </w:r>
      <w:r w:rsidR="006C2EE4">
        <w:rPr>
          <w:rFonts w:ascii="Sylfaen" w:hAnsi="Sylfaen"/>
          <w:sz w:val="24"/>
          <w:lang w:val="ka-GE"/>
        </w:rPr>
        <w:t xml:space="preserve"> – </w:t>
      </w:r>
      <w:r>
        <w:rPr>
          <w:rFonts w:ascii="Sylfaen" w:hAnsi="Sylfaen"/>
          <w:sz w:val="24"/>
          <w:lang w:val="ka-GE"/>
        </w:rPr>
        <w:t>საკრედიტო ორგანიზაციის ხელმძღვანელს (მის</w:t>
      </w:r>
      <w:r w:rsidR="00807EA1">
        <w:rPr>
          <w:rFonts w:ascii="Sylfaen" w:hAnsi="Sylfaen"/>
          <w:sz w:val="24"/>
          <w:lang w:val="ka-GE"/>
        </w:rPr>
        <w:t xml:space="preserve"> მოადგილეს</w:t>
      </w:r>
      <w:r w:rsidR="00734031">
        <w:rPr>
          <w:rFonts w:ascii="Sylfaen" w:hAnsi="Sylfaen"/>
          <w:sz w:val="24"/>
          <w:lang w:val="ka-GE"/>
        </w:rPr>
        <w:t>)</w:t>
      </w:r>
      <w:r w:rsidR="00807EA1">
        <w:rPr>
          <w:rFonts w:ascii="Sylfaen" w:hAnsi="Sylfaen"/>
          <w:sz w:val="24"/>
          <w:lang w:val="ka-GE"/>
        </w:rPr>
        <w:t xml:space="preserve"> და სალაროს გამდეს, კარადის ან მაგიდის უჯრის გასაღები, რომელ</w:t>
      </w:r>
      <w:r w:rsidR="00734031">
        <w:rPr>
          <w:rFonts w:ascii="Sylfaen" w:hAnsi="Sylfaen"/>
          <w:sz w:val="24"/>
          <w:lang w:val="ka-GE"/>
        </w:rPr>
        <w:t>შ</w:t>
      </w:r>
      <w:r w:rsidR="00807EA1">
        <w:rPr>
          <w:rFonts w:ascii="Sylfaen" w:hAnsi="Sylfaen"/>
          <w:sz w:val="24"/>
          <w:lang w:val="ka-GE"/>
        </w:rPr>
        <w:t>იც</w:t>
      </w:r>
      <w:r>
        <w:rPr>
          <w:rFonts w:ascii="Sylfaen" w:hAnsi="Sylfaen"/>
          <w:sz w:val="24"/>
          <w:lang w:val="ka-GE"/>
        </w:rPr>
        <w:t xml:space="preserve"> საღამოს სალაროს მუშაკი </w:t>
      </w:r>
      <w:r w:rsidR="00807EA1">
        <w:rPr>
          <w:rFonts w:ascii="Sylfaen" w:hAnsi="Sylfaen"/>
          <w:sz w:val="24"/>
          <w:lang w:val="ka-GE"/>
        </w:rPr>
        <w:t>ი</w:t>
      </w:r>
      <w:r>
        <w:rPr>
          <w:rFonts w:ascii="Sylfaen" w:hAnsi="Sylfaen"/>
          <w:sz w:val="24"/>
          <w:lang w:val="ka-GE"/>
        </w:rPr>
        <w:t xml:space="preserve">ნახავს დაცვის მუშაკისათვის ფასეულობის მიღება-ჩაბარების აღრიცხვის ჟურნალს (დანართი 12), ბარდება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22. დალუქული სეიფი ბარდება დაცვის მუშაკს. ხელშეკრულებაში გათვალისწინებული უნდა </w:t>
      </w:r>
      <w:r w:rsidR="006C2EE4">
        <w:rPr>
          <w:rFonts w:ascii="Sylfaen" w:hAnsi="Sylfaen"/>
          <w:sz w:val="24"/>
          <w:lang w:val="ka-GE"/>
        </w:rPr>
        <w:t>იქნეს</w:t>
      </w:r>
      <w:r>
        <w:rPr>
          <w:rFonts w:ascii="Sylfaen" w:hAnsi="Sylfaen"/>
          <w:sz w:val="24"/>
          <w:lang w:val="ka-GE"/>
        </w:rPr>
        <w:t xml:space="preserve">, რომ დაცვის მუშაკისათვის ჩაბარებული სეიფი მისგან მიიღება საკრედიტო ორგანიზაციის ფასეულობათა შენახვაზე პასუხისმგებელი პირების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23. ფულიანი და სხვა ფასეულობ</w:t>
      </w:r>
      <w:r w:rsidR="00734031">
        <w:rPr>
          <w:rFonts w:ascii="Sylfaen" w:hAnsi="Sylfaen"/>
          <w:sz w:val="24"/>
          <w:lang w:val="ka-GE"/>
        </w:rPr>
        <w:t>ი</w:t>
      </w:r>
      <w:r>
        <w:rPr>
          <w:rFonts w:ascii="Sylfaen" w:hAnsi="Sylfaen"/>
          <w:sz w:val="24"/>
          <w:lang w:val="ka-GE"/>
        </w:rPr>
        <w:t xml:space="preserve">ანი ჩანთები, რომლებიც შემოტანილია საკრედიტო ორგანიზაციის ფილიალებიდან, ან კვანძგარეთა საოპერაციო სალაროებიდან, თანდართულ დოკუმენტებთან ერთად ბარდება საღამოს სალაროს და საოპერაციო უბნის მუშაკებს, (გადათვლის სალაროს მაკონტროლებელ მუშაკს ან სალაროს გამგეს), ჩანთების მიღების ცნობაზე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24. საკრედიტო ორგანიზაციაში საღამოს სალაროს დაკეტვის ან მისი არარსებობის შემთხვევაში შემოსული ფასეულობიანი ჩანთები (დასაბრუნებელი ჩანთებიც) შენახული უნდა იქნეს ჩანთების შემომტან ინკასატორთა პასუხისმგებლობის ქვეშ, 24-ე მუხლის მოთხოვნათა გათვალისწინებით.</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მუხლი 9. ნაღდფულიანი ჩანთების გადათვლა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w:t>
      </w:r>
      <w:r w:rsidR="00734031">
        <w:rPr>
          <w:rFonts w:ascii="Sylfaen" w:hAnsi="Sylfaen"/>
          <w:sz w:val="24"/>
          <w:lang w:val="ka-GE"/>
        </w:rPr>
        <w:t>ინკასატორ</w:t>
      </w:r>
      <w:r>
        <w:rPr>
          <w:rFonts w:ascii="Sylfaen" w:hAnsi="Sylfaen"/>
          <w:sz w:val="24"/>
          <w:lang w:val="ka-GE"/>
        </w:rPr>
        <w:t xml:space="preserve">თა მიერ წარმოდგენილი ჩანთებიდან ფულის გადათვლა ხდება გადათვლის სალაროს მუშაკების მიერ კონტროლიორის ფუნქციის შემსრულებელი მუშაკის თანდასწრებით.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2. საოპერაციო დღის დამთავრების შემდეგ ინკასატორთა მიერ წარმოდგენილ ნაღდფულიან ჩანთებსა და მათ თანმხლებ დოკუმენტებს სალაროს მაკონტროლებელი მუშაკი ჩანთის სიმთელისა და მისაღები ჩანთის ნომრის</w:t>
      </w:r>
      <w:r w:rsidR="00734031">
        <w:rPr>
          <w:rFonts w:ascii="Sylfaen" w:hAnsi="Sylfaen"/>
          <w:sz w:val="24"/>
          <w:lang w:val="ka-GE"/>
        </w:rPr>
        <w:t>,</w:t>
      </w:r>
      <w:r w:rsidR="006C2EE4">
        <w:rPr>
          <w:rFonts w:ascii="Sylfaen" w:hAnsi="Sylfaen"/>
          <w:sz w:val="24"/>
          <w:lang w:val="ka-GE"/>
        </w:rPr>
        <w:t xml:space="preserve"> </w:t>
      </w:r>
      <w:r>
        <w:rPr>
          <w:rFonts w:ascii="Sylfaen" w:hAnsi="Sylfaen"/>
          <w:sz w:val="24"/>
          <w:lang w:val="ka-GE"/>
        </w:rPr>
        <w:t>ჩანთების აღრიცხვის ჟურნალში ნაჩვენებ ნომერთა შესაბამისობის შემოწმების შემდეგ იღებს საღამოს სალაროს მუშაკებისაგან და ხელს აწერს სალაროს მიერ მიღებული ჩანთების შესახებ ცნობაზე. მას ასევე გადაეცემა ცარიელი ჩანთები</w:t>
      </w:r>
      <w:r w:rsidR="00734031">
        <w:rPr>
          <w:rFonts w:ascii="Sylfaen" w:hAnsi="Sylfaen"/>
          <w:sz w:val="24"/>
          <w:lang w:val="ka-GE"/>
        </w:rPr>
        <w:t>ს,</w:t>
      </w:r>
      <w:r>
        <w:rPr>
          <w:rFonts w:ascii="Sylfaen" w:hAnsi="Sylfaen"/>
          <w:sz w:val="24"/>
          <w:lang w:val="ka-GE"/>
        </w:rPr>
        <w:t xml:space="preserve"> ფასეულობებიანი ჩანთებისა და ცარიელი ჩანთების აღრიცხვის ჟურნალი, ცნობა</w:t>
      </w:r>
      <w:r w:rsidR="00734031">
        <w:rPr>
          <w:rFonts w:ascii="Sylfaen" w:hAnsi="Sylfaen"/>
          <w:sz w:val="24"/>
          <w:lang w:val="ka-GE"/>
        </w:rPr>
        <w:t xml:space="preserve"> –</w:t>
      </w:r>
      <w:r>
        <w:rPr>
          <w:rFonts w:ascii="Sylfaen" w:hAnsi="Sylfaen"/>
          <w:sz w:val="24"/>
          <w:lang w:val="ka-GE"/>
        </w:rPr>
        <w:t xml:space="preserve"> ინკასატორებზე გაცემული ჩანთებისა და გამოცხადების ბარათების შესახებ. მაკონტროლებელი მუშაკი ამოწმებს </w:t>
      </w:r>
      <w:r>
        <w:rPr>
          <w:rFonts w:ascii="Sylfaen" w:hAnsi="Sylfaen"/>
          <w:sz w:val="24"/>
          <w:lang w:val="ka-GE"/>
        </w:rPr>
        <w:lastRenderedPageBreak/>
        <w:t xml:space="preserve">მისაღები ჩანთის ნომრის შესაბამისობას ფასეულობებიანი ჩანთების აღრიცხვის ჟურნალში აღნიშნულ ნომერთან.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საღამოს სალაროში შემოსული ინკასირებული ნაღდი ფულის გადათვლა და ჩარიცხვა ხდება არა იგვიანეს შემდგომი სამუშაო დღისა. </w:t>
      </w:r>
    </w:p>
    <w:p w:rsidR="00BB5E7F" w:rsidRDefault="00BB5E7F" w:rsidP="00BB5E7F">
      <w:pPr>
        <w:spacing w:line="360" w:lineRule="auto"/>
        <w:jc w:val="both"/>
        <w:rPr>
          <w:rFonts w:ascii="Sylfaen" w:hAnsi="Sylfaen"/>
          <w:sz w:val="24"/>
          <w:lang w:val="ka-GE"/>
        </w:rPr>
      </w:pPr>
      <w:r>
        <w:rPr>
          <w:rFonts w:ascii="Sylfaen" w:hAnsi="Sylfaen"/>
          <w:sz w:val="24"/>
          <w:lang w:val="ka-GE"/>
        </w:rPr>
        <w:t>4. სამუშაო დღის განმავლობაში შემოსული ნაღდფულიანი ჩანთები ინკასატორთა მიერ ბარდება გადათვლის ან შემოსავლის სალაროს. ჩანთების მიღება ხდება გადათვლის სალაროს მაკონტროლებელი მუშაკის ან შემოსავლის სალაროს საკასო მუშაკის მიერ ფასეულობებიანი და ცარიელი ჩანთების აღრიცხვის ჟურნალში, მე</w:t>
      </w:r>
      <w:r w:rsidR="00734031">
        <w:rPr>
          <w:rFonts w:ascii="Sylfaen" w:hAnsi="Sylfaen"/>
          <w:sz w:val="24"/>
          <w:lang w:val="ka-GE"/>
        </w:rPr>
        <w:t>-8</w:t>
      </w:r>
      <w:r>
        <w:rPr>
          <w:rFonts w:ascii="Sylfaen" w:hAnsi="Sylfaen"/>
          <w:sz w:val="24"/>
          <w:lang w:val="ka-GE"/>
        </w:rPr>
        <w:t xml:space="preserve"> მუხლის </w:t>
      </w:r>
      <w:r w:rsidR="00734031">
        <w:rPr>
          <w:rFonts w:ascii="Sylfaen" w:hAnsi="Sylfaen"/>
          <w:sz w:val="24"/>
          <w:lang w:val="ka-GE"/>
        </w:rPr>
        <w:t>მე-</w:t>
      </w:r>
      <w:r>
        <w:rPr>
          <w:rFonts w:ascii="Sylfaen" w:hAnsi="Sylfaen"/>
          <w:sz w:val="24"/>
          <w:lang w:val="ka-GE"/>
        </w:rPr>
        <w:t>10-</w:t>
      </w:r>
      <w:r w:rsidR="00734031">
        <w:rPr>
          <w:rFonts w:ascii="Sylfaen" w:hAnsi="Sylfaen"/>
          <w:sz w:val="24"/>
          <w:lang w:val="ka-GE"/>
        </w:rPr>
        <w:t>მე-</w:t>
      </w:r>
      <w:r>
        <w:rPr>
          <w:rFonts w:ascii="Sylfaen" w:hAnsi="Sylfaen"/>
          <w:sz w:val="24"/>
          <w:lang w:val="ka-GE"/>
        </w:rPr>
        <w:t xml:space="preserve">17 პუნქტებით გათვალისწინებული წესების დაცვით.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მაკონტროლებელი მუშაკი სამუშაო დღის განმავლობაში ინახავს მიღებულ ნაღდფულიან ჩანთებს შენახვის ინდივიდუალურ საშუალებაში. სალაროს მუშაკთათვის გადასათვლელად გადაცემული ჩანთებისა და გადათვლის შედეგების აღრიცხვა მაკონტროლებელი მუშაკის მიერ ხდება ნაღდი ფულის გადათვლის კონტროლის უწყისში (დანართი 13).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მაკონტროლებელი მუშაკი სალაროს მუშაკს გადასათვლელად გადასცემს ჩანთას ნომრის კონტროლის უწყისში აღნიშვნის შემდეგ. მოლარე ხსნის ჩანთას პლომბის ხეზის ცალფად გაჭრით კონტროლიორის მეთვალყურეობით, იღებს მისგან ფულს, ჩეკებს და ჩანთას გადასცემს კონტროლიორს, ხოლო პლომბს თავისთან იტოვებს. კონტროლიორი ამოწმებს, ამოღებულია თუ არა ჩანთიდან მთელი ფული, ჩეკები და ჩანთიდან იღებს </w:t>
      </w:r>
      <w:r w:rsidR="00734031">
        <w:rPr>
          <w:rFonts w:ascii="Sylfaen" w:hAnsi="Sylfaen"/>
          <w:sz w:val="24"/>
          <w:lang w:val="ka-GE"/>
        </w:rPr>
        <w:t>თანხლ</w:t>
      </w:r>
      <w:r>
        <w:rPr>
          <w:rFonts w:ascii="Sylfaen" w:hAnsi="Sylfaen"/>
          <w:sz w:val="24"/>
          <w:lang w:val="ka-GE"/>
        </w:rPr>
        <w:t>ებით უწყისს.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ჩანთაში მოთავსებული ნაღდი ფულის გადათვლის შემდეგ მოლარე და მაკონტროლებელი მუშაკები ამოწმებენ ჩანთაში </w:t>
      </w:r>
      <w:r w:rsidR="00807EA1">
        <w:rPr>
          <w:rFonts w:ascii="Sylfaen" w:hAnsi="Sylfaen"/>
          <w:sz w:val="24"/>
          <w:lang w:val="ka-GE"/>
        </w:rPr>
        <w:t>ფაქტობრივ</w:t>
      </w:r>
      <w:r>
        <w:rPr>
          <w:rFonts w:ascii="Sylfaen" w:hAnsi="Sylfaen"/>
          <w:sz w:val="24"/>
          <w:lang w:val="ka-GE"/>
        </w:rPr>
        <w:t>ად აღმოჩენილი თანხის თანმხლები უწყის</w:t>
      </w:r>
      <w:r w:rsidR="00734031">
        <w:rPr>
          <w:rFonts w:ascii="Sylfaen" w:hAnsi="Sylfaen"/>
          <w:sz w:val="24"/>
          <w:lang w:val="ka-GE"/>
        </w:rPr>
        <w:t>ი</w:t>
      </w:r>
      <w:r>
        <w:rPr>
          <w:rFonts w:ascii="Sylfaen" w:hAnsi="Sylfaen"/>
          <w:sz w:val="24"/>
          <w:lang w:val="ka-GE"/>
        </w:rPr>
        <w:t xml:space="preserve">ს წინა და უკანა მხარეებზე აღნიშნულ თანხასთან შესატყვისობას. თანხების დამთხვევის შემთხვევაში სალაროს და მაკონტროლებელი მუშაკები ხელს აწერენ თანდართულ უწყისს, ერთდროულად მაკონტროლებელი მუშაკი კონტროლის </w:t>
      </w:r>
      <w:r>
        <w:rPr>
          <w:rFonts w:ascii="Sylfaen" w:hAnsi="Sylfaen"/>
          <w:sz w:val="24"/>
          <w:lang w:val="ka-GE"/>
        </w:rPr>
        <w:lastRenderedPageBreak/>
        <w:t>უწყისში აფიქსირებს დათვლილ</w:t>
      </w:r>
      <w:r w:rsidR="00734031">
        <w:rPr>
          <w:rFonts w:ascii="Sylfaen" w:hAnsi="Sylfaen"/>
          <w:sz w:val="24"/>
          <w:lang w:val="ka-GE"/>
        </w:rPr>
        <w:t>ი</w:t>
      </w:r>
      <w:r>
        <w:rPr>
          <w:rFonts w:ascii="Sylfaen" w:hAnsi="Sylfaen"/>
          <w:sz w:val="24"/>
          <w:lang w:val="ka-GE"/>
        </w:rPr>
        <w:t xml:space="preserve"> ფულის თანხას. თუ ჩანთაში </w:t>
      </w:r>
      <w:r w:rsidR="00807EA1">
        <w:rPr>
          <w:rFonts w:ascii="Sylfaen" w:hAnsi="Sylfaen"/>
          <w:sz w:val="24"/>
          <w:lang w:val="ka-GE"/>
        </w:rPr>
        <w:t>ფაქტობრივ</w:t>
      </w:r>
      <w:r>
        <w:rPr>
          <w:rFonts w:ascii="Sylfaen" w:hAnsi="Sylfaen"/>
          <w:sz w:val="24"/>
          <w:lang w:val="ka-GE"/>
        </w:rPr>
        <w:t>ად აღმოჩენილი თანხა არ შეესატყვისება თანდართულ უწყისში აღნიშნულ თანხას, სალაროს მუშაკი მაკონტროლებელ მუშაკთან ერთად ამოწმებს დათვლილ თანხ</w:t>
      </w:r>
      <w:r w:rsidR="00E0486D">
        <w:rPr>
          <w:rFonts w:ascii="Sylfaen" w:hAnsi="Sylfaen"/>
          <w:sz w:val="24"/>
          <w:lang w:val="ka-GE"/>
        </w:rPr>
        <w:t>ა</w:t>
      </w:r>
      <w:r>
        <w:rPr>
          <w:rFonts w:ascii="Sylfaen" w:hAnsi="Sylfaen"/>
          <w:sz w:val="24"/>
          <w:lang w:val="ka-GE"/>
        </w:rPr>
        <w:t>ს</w:t>
      </w:r>
      <w:r w:rsidR="00734031">
        <w:rPr>
          <w:rFonts w:ascii="Sylfaen" w:hAnsi="Sylfaen"/>
          <w:sz w:val="24"/>
          <w:lang w:val="ka-GE"/>
        </w:rPr>
        <w:t>,</w:t>
      </w:r>
      <w:r>
        <w:rPr>
          <w:rFonts w:ascii="Sylfaen" w:hAnsi="Sylfaen"/>
          <w:sz w:val="24"/>
          <w:lang w:val="ka-GE"/>
        </w:rPr>
        <w:t xml:space="preserve"> ღირებულებების მიხედვით და ხელმეორედ გადათვლის იმ ნომინალის ფულის ნიშნებს, რომელშიც გამოვლინდა სხვაობა. დანაკლისის ან მეტობის დადასტურების, აგრეთვე გადახდისუუნარო ფულის ნიშნების აღმოჩენის შემთხვევაში, დგება აქტი თანხლებით</w:t>
      </w:r>
      <w:r w:rsidR="00734031">
        <w:rPr>
          <w:rFonts w:ascii="Sylfaen" w:hAnsi="Sylfaen"/>
          <w:sz w:val="24"/>
          <w:lang w:val="ka-GE"/>
        </w:rPr>
        <w:t>ი</w:t>
      </w:r>
      <w:r>
        <w:rPr>
          <w:rFonts w:ascii="Sylfaen" w:hAnsi="Sylfaen"/>
          <w:sz w:val="24"/>
          <w:lang w:val="ka-GE"/>
        </w:rPr>
        <w:t xml:space="preserve"> უწყისის წინა მხარე</w:t>
      </w:r>
      <w:r w:rsidR="00734031">
        <w:rPr>
          <w:rFonts w:ascii="Sylfaen" w:hAnsi="Sylfaen"/>
          <w:sz w:val="24"/>
          <w:lang w:val="ka-GE"/>
        </w:rPr>
        <w:t>სა</w:t>
      </w:r>
      <w:r>
        <w:rPr>
          <w:rFonts w:ascii="Sylfaen" w:hAnsi="Sylfaen"/>
          <w:sz w:val="24"/>
          <w:lang w:val="ka-GE"/>
        </w:rPr>
        <w:t xml:space="preserve"> და ზედნადებზე სალაროს და მაკონტროლებელი მუშაკების ხელმოწერით.</w:t>
      </w:r>
    </w:p>
    <w:p w:rsidR="00BB5E7F" w:rsidRDefault="00BB5E7F" w:rsidP="00BB5E7F">
      <w:pPr>
        <w:spacing w:line="360" w:lineRule="auto"/>
        <w:jc w:val="both"/>
        <w:rPr>
          <w:rFonts w:ascii="Sylfaen" w:hAnsi="Sylfaen"/>
          <w:sz w:val="24"/>
          <w:lang w:val="ka-GE"/>
        </w:rPr>
      </w:pPr>
      <w:r>
        <w:rPr>
          <w:rFonts w:ascii="Sylfaen" w:hAnsi="Sylfaen"/>
          <w:sz w:val="24"/>
          <w:lang w:val="ka-GE"/>
        </w:rPr>
        <w:t>8. ფულის დანაკლისის ან გადახდისუუნარო ფულის ნიშნების აღმოჩენის შემთხვევაში, გახსნილი ჩანთის პლომბი ხეზთან ერთად და აქტი დასათვალიერებლად, მოთხოვნის შემთხვევაში, გადაეცემა ფულის ჩამბარებელს. ასეთ შემთხვევებში პლომბი არ ნადგურდება და ინახება მაკონტროლებელ მუშაკთან (გასავლის სალაროს გამგესთან) 10 კალენდარული დღის განმავლობაში.</w:t>
      </w:r>
    </w:p>
    <w:p w:rsidR="00BB5E7F" w:rsidRDefault="00BB5E7F" w:rsidP="00BB5E7F">
      <w:pPr>
        <w:spacing w:line="360" w:lineRule="auto"/>
        <w:jc w:val="both"/>
        <w:rPr>
          <w:rFonts w:ascii="Sylfaen" w:hAnsi="Sylfaen"/>
          <w:sz w:val="24"/>
          <w:lang w:val="ka-GE"/>
        </w:rPr>
      </w:pPr>
      <w:r>
        <w:rPr>
          <w:rFonts w:ascii="Sylfaen" w:hAnsi="Sylfaen"/>
          <w:sz w:val="24"/>
          <w:lang w:val="ka-GE"/>
        </w:rPr>
        <w:t>9. ყველა ჩანთის გახსნისა და ფულის გადათვლის შემდეგ მაკონტროლებელ მუშაკს გამოჰყავს გადათვლილი ნაღდი ფულის ჯამი სალაროს ცალკეული მუშაკის მიხედვით საკონტროლო უწყის</w:t>
      </w:r>
      <w:r w:rsidR="001769F3">
        <w:rPr>
          <w:rFonts w:ascii="Sylfaen" w:hAnsi="Sylfaen"/>
          <w:sz w:val="24"/>
          <w:lang w:val="ka-GE"/>
        </w:rPr>
        <w:t>ებ</w:t>
      </w:r>
      <w:r>
        <w:rPr>
          <w:rFonts w:ascii="Sylfaen" w:hAnsi="Sylfaen"/>
          <w:sz w:val="24"/>
          <w:lang w:val="ka-GE"/>
        </w:rPr>
        <w:t xml:space="preserve">ში, გადასცემს ჩანთების თანდართულ უწყისებსა და ზედნადებებს სალაროს გამგეს. ჩანთების ზედნადებები გადაეცემათ საოპერაციო მუშაკებს, გადათვლის შედეგების გასატარებლად სალაროს შემოსავლის ჟურნალში და ბუღალტრულ აღრიცხვაში ასასახად. </w:t>
      </w:r>
    </w:p>
    <w:p w:rsidR="00BB5E7F" w:rsidRDefault="00BB5E7F" w:rsidP="00BB5E7F">
      <w:pPr>
        <w:spacing w:line="360" w:lineRule="auto"/>
        <w:jc w:val="both"/>
        <w:rPr>
          <w:rFonts w:ascii="Sylfaen" w:hAnsi="Sylfaen"/>
          <w:sz w:val="24"/>
          <w:lang w:val="ka-GE"/>
        </w:rPr>
      </w:pPr>
      <w:r>
        <w:rPr>
          <w:rFonts w:ascii="Sylfaen" w:hAnsi="Sylfaen"/>
          <w:sz w:val="24"/>
          <w:lang w:val="ka-GE"/>
        </w:rPr>
        <w:t>10. სალაროს მუშაკი ახდენს მის მიერ გადათვლილი და შეფუთული ნაღდი ფულის თანხის შედარებ</w:t>
      </w:r>
      <w:r w:rsidR="001769F3">
        <w:rPr>
          <w:rFonts w:ascii="Sylfaen" w:hAnsi="Sylfaen"/>
          <w:sz w:val="24"/>
          <w:lang w:val="ka-GE"/>
        </w:rPr>
        <w:t>ა</w:t>
      </w:r>
      <w:r>
        <w:rPr>
          <w:rFonts w:ascii="Sylfaen" w:hAnsi="Sylfaen"/>
          <w:sz w:val="24"/>
          <w:lang w:val="ka-GE"/>
        </w:rPr>
        <w:t xml:space="preserve">ს საკონტროლო უწყისის მონაცემებთან, რაც ფორმდება სალაროსა და მაკონტროლებელი მუშაკების ხელმოწერებით. ასეთივე წესით ხდება შედარება სამუშაო დღის განმავლობაში სალაროს გამგისათვის ფულის გადაცემისას.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ბანკნოტები და მონეტები, რომლებიდანაც არ შეიძლება გაფორმდეს სრული შეკვრები, კონები, ნეკნები და ტომრები მაკონტროლებელი მუშაკის (გადათვლის სალაროს გამგის) მითითებით, სალაროს მუშაკების მიერ გასაერთიანებლად </w:t>
      </w:r>
      <w:r>
        <w:rPr>
          <w:rFonts w:ascii="Sylfaen" w:hAnsi="Sylfaen"/>
          <w:sz w:val="24"/>
          <w:lang w:val="ka-GE"/>
        </w:rPr>
        <w:lastRenderedPageBreak/>
        <w:t>გადაეცემათ სალაროს ერთ ან რამდენიმე მუშაკს კონტროლის ფურცელზე (დანართი 14) ხელმოწერით.</w:t>
      </w:r>
    </w:p>
    <w:p w:rsidR="00BB5E7F" w:rsidRDefault="00BB5E7F" w:rsidP="00BB5E7F">
      <w:pPr>
        <w:spacing w:line="360" w:lineRule="auto"/>
        <w:jc w:val="both"/>
        <w:rPr>
          <w:rFonts w:ascii="Sylfaen" w:hAnsi="Sylfaen"/>
          <w:sz w:val="24"/>
          <w:lang w:val="ka-GE"/>
        </w:rPr>
      </w:pPr>
      <w:r>
        <w:rPr>
          <w:rFonts w:ascii="Sylfaen" w:hAnsi="Sylfaen"/>
          <w:sz w:val="24"/>
          <w:lang w:val="ka-GE"/>
        </w:rPr>
        <w:t>12. დამუშავებულ ნაღდ ფულს სალაროს მუშაკები მაკონტროლებელ მუშაკს გადასცემენ კონტროლის ფურცლებზე ხელმოწერით (გადათვლის სალაროს გამგეს), რომელიც მიღებულ თანხას ადარებს კონტროლის უწყისისა და კონტროლის ფურცლის მონაცემებს. კონტროლის ფურცლები ინახება სალაროს მუშაკებთან 10 კალენდარული დღის განმავლობაში.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მაკონტროლებელი მუშაკი ადარებს ცარიელი ჩანთების რაოდენობას გადასათვლელად მიღებული ჩანთების რაოდენობასთან და გადასცემს მათ სამუშაო დღის (გადათვლის) დამთავრების შემდეგ სალაროს გამგეს ან ინკასაციის ქვედანაყოფის ხელმძღვანელს.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მაკონტროლებელი მუშაკი (გადათვლის სალაროს გამგე) საერთო თანხას კონტროლის უწყისებით, მეტობისა და დანაკლისის გათვალისწინებით, გასახსნელად და გადასათვლელად </w:t>
      </w:r>
      <w:r w:rsidR="001769F3">
        <w:rPr>
          <w:rFonts w:ascii="Sylfaen" w:hAnsi="Sylfaen"/>
          <w:sz w:val="24"/>
          <w:lang w:val="ka-GE"/>
        </w:rPr>
        <w:t>მიღებულ</w:t>
      </w:r>
      <w:r>
        <w:rPr>
          <w:rFonts w:ascii="Sylfaen" w:hAnsi="Sylfaen"/>
          <w:sz w:val="24"/>
          <w:lang w:val="ka-GE"/>
        </w:rPr>
        <w:t xml:space="preserve"> </w:t>
      </w:r>
      <w:r w:rsidR="001769F3">
        <w:rPr>
          <w:rFonts w:ascii="Sylfaen" w:hAnsi="Sylfaen"/>
          <w:sz w:val="24"/>
          <w:lang w:val="ka-GE"/>
        </w:rPr>
        <w:t>ფულიან</w:t>
      </w:r>
      <w:r>
        <w:rPr>
          <w:rFonts w:ascii="Sylfaen" w:hAnsi="Sylfaen"/>
          <w:sz w:val="24"/>
          <w:lang w:val="ka-GE"/>
        </w:rPr>
        <w:t xml:space="preserve"> ჩანთებში გამოცხადებულ თანხას ადარებს გადათვლილ </w:t>
      </w:r>
      <w:r w:rsidR="00807EA1">
        <w:rPr>
          <w:rFonts w:ascii="Sylfaen" w:hAnsi="Sylfaen"/>
          <w:sz w:val="24"/>
          <w:lang w:val="ka-GE"/>
        </w:rPr>
        <w:t>ფაქტობრივ</w:t>
      </w:r>
      <w:r>
        <w:rPr>
          <w:rFonts w:ascii="Sylfaen" w:hAnsi="Sylfaen"/>
          <w:sz w:val="24"/>
          <w:lang w:val="ka-GE"/>
        </w:rPr>
        <w:t xml:space="preserve"> თანხასთან, რის შემდეგაც ნაღდ ფულსა და გადათვლის დოკუმენტებს გადასცემს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15. ნაღდი ფულის გადათვლის ბრიგადული მეთოდით ორგანიზების შემთხვევაში, ბრიგადის წევრებთან იდება ხელშეკრულება კოლექტიური (ბრიგადული) მატერიალური პასუხიმგებლობის შესახებ. ბრიგადას სათავეში უდგას მაკონტროლებელი მუშაკი, რომელსაც ბრიგადირობა აქვს დაკისრებული. </w:t>
      </w:r>
    </w:p>
    <w:p w:rsidR="00BB5E7F" w:rsidRDefault="00BB5E7F" w:rsidP="00BB5E7F">
      <w:pPr>
        <w:spacing w:line="360" w:lineRule="auto"/>
        <w:jc w:val="both"/>
        <w:rPr>
          <w:rFonts w:ascii="Sylfaen" w:hAnsi="Sylfaen"/>
          <w:sz w:val="24"/>
          <w:lang w:val="ka-GE"/>
        </w:rPr>
      </w:pPr>
      <w:r>
        <w:rPr>
          <w:rFonts w:ascii="Sylfaen" w:hAnsi="Sylfaen"/>
          <w:sz w:val="24"/>
          <w:lang w:val="ka-GE"/>
        </w:rPr>
        <w:t>16. ნაღდი ფულის გადათვლა, ფორმირება და შეფუთვა, ამ დებულებით დადგენილი წესების მიხედვით, ხასიათდება შემდეგი თავისებურებებით: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ა) ფასეულობათა გადაცემა ბრიგადის წევრიდან წევრზე ხდება ხელწერილის გარეშე;</w:t>
      </w:r>
    </w:p>
    <w:p w:rsidR="00BB5E7F" w:rsidRDefault="00BB5E7F" w:rsidP="00BB5E7F">
      <w:pPr>
        <w:spacing w:line="360" w:lineRule="auto"/>
        <w:jc w:val="both"/>
        <w:rPr>
          <w:rFonts w:ascii="Sylfaen" w:hAnsi="Sylfaen"/>
          <w:sz w:val="24"/>
          <w:lang w:val="ka-GE"/>
        </w:rPr>
      </w:pPr>
      <w:r>
        <w:rPr>
          <w:rFonts w:ascii="Sylfaen" w:hAnsi="Sylfaen"/>
          <w:sz w:val="24"/>
          <w:lang w:val="ka-GE"/>
        </w:rPr>
        <w:t>ბ) ნაღდი ფულის დამუშავების პროცესში ბრიგადის წევრებს შეუძლიათ ერთმანეთს დაეხმარონ, ერთი ოპერაციიდან მეორეზე გადაერთონ;</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გ) ბრიგადის მიერ შეფუთული ფულის კონების ზედა ზედნადებებზე, ნეკნების ბანდეროლებზე, აგრეთვე, მონეტებიან ტომრებზე მიმაგრებულ იარლიყებზე ისმება ბრიგადის შტამპი და ერთ-ერთი წევრის ხელმოწერა. </w:t>
      </w:r>
    </w:p>
    <w:p w:rsidR="00BB5E7F" w:rsidRDefault="00BB5E7F" w:rsidP="00BB5E7F">
      <w:pPr>
        <w:spacing w:line="360" w:lineRule="auto"/>
        <w:jc w:val="both"/>
        <w:rPr>
          <w:rFonts w:ascii="Sylfaen" w:hAnsi="Sylfaen"/>
          <w:b/>
          <w:sz w:val="24"/>
          <w:lang w:val="ka-GE"/>
        </w:rPr>
      </w:pPr>
    </w:p>
    <w:p w:rsidR="00BB5E7F" w:rsidRDefault="00BB5E7F" w:rsidP="001769F3">
      <w:pPr>
        <w:spacing w:line="360" w:lineRule="auto"/>
        <w:rPr>
          <w:rFonts w:ascii="Sylfaen" w:hAnsi="Sylfaen"/>
          <w:b/>
          <w:sz w:val="24"/>
          <w:lang w:val="ka-GE"/>
        </w:rPr>
      </w:pPr>
      <w:r>
        <w:rPr>
          <w:rFonts w:ascii="Sylfaen" w:hAnsi="Sylfaen"/>
          <w:b/>
          <w:sz w:val="24"/>
          <w:lang w:val="ka-GE"/>
        </w:rPr>
        <w:t>მუხლი 10. დაზიანებული ეროვნული ვალუტის ბანკნოტებისა და მონეტების ექსპერტიზისა და გამოცვლის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ფულის ბილეთებისა და მონეტების მიღებისა და დამუშავებისას მოლარეები ვალდებულ</w:t>
      </w:r>
      <w:r w:rsidR="001769F3">
        <w:rPr>
          <w:rFonts w:ascii="Sylfaen" w:hAnsi="Sylfaen"/>
          <w:sz w:val="24"/>
          <w:lang w:val="ka-GE"/>
        </w:rPr>
        <w:t>ნ</w:t>
      </w:r>
      <w:r>
        <w:rPr>
          <w:rFonts w:ascii="Sylfaen" w:hAnsi="Sylfaen"/>
          <w:sz w:val="24"/>
          <w:lang w:val="ka-GE"/>
        </w:rPr>
        <w:t xml:space="preserve">ი არიან თვალყური ადევნონ მათ ნამდვილობას და გადასახდელად ვარგისიანობას.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ფულის ბილეთები, რომლებსაც აქვთ უმნიშვნელო დაზიანებანი და თუ მათზე არ არის განზრახ გაფუჭების ნიშნები, მიიღება და ჩაირიცხება მოძველებული ბილეთების ჯგუფებში.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3. სათვლელი მანქანებით გადათვლილი ფულის ჩამბარებლის მიერ დახარისხებული ბანკნოტებისა და მონეტების მიღებისას მოლარეები არ თავისუფლდებიან მათი ნამდვილობისა და გადასახდელად ვარგისიანობის განსაზღვრის მოვალეობისაგან.</w:t>
      </w:r>
    </w:p>
    <w:p w:rsidR="00BB5E7F" w:rsidRDefault="00BB5E7F" w:rsidP="00BB5E7F">
      <w:pPr>
        <w:spacing w:line="360" w:lineRule="auto"/>
        <w:jc w:val="both"/>
        <w:rPr>
          <w:rFonts w:ascii="Sylfaen" w:hAnsi="Sylfaen"/>
          <w:sz w:val="24"/>
          <w:lang w:val="ka-GE"/>
        </w:rPr>
      </w:pPr>
      <w:r>
        <w:rPr>
          <w:rFonts w:ascii="Sylfaen" w:hAnsi="Sylfaen"/>
          <w:sz w:val="24"/>
          <w:lang w:val="ka-GE"/>
        </w:rPr>
        <w:t>4. თუ მოლარეს უჭირს ფულის ბილეთებისა და მონეტების გადასახდელად ვარგისიანობის განსაზღვრა, საბოლოო გადაწყვეტილებას იღებს სალაროს გამგე, ხოლო აუცილებლობის შემთხვევაში</w:t>
      </w:r>
      <w:r w:rsidR="006C2EE4">
        <w:rPr>
          <w:rFonts w:ascii="Sylfaen" w:hAnsi="Sylfaen"/>
          <w:sz w:val="24"/>
          <w:lang w:val="ka-GE"/>
        </w:rPr>
        <w:t xml:space="preserve"> – </w:t>
      </w:r>
      <w:r>
        <w:rPr>
          <w:rFonts w:ascii="Sylfaen" w:hAnsi="Sylfaen"/>
          <w:sz w:val="24"/>
          <w:lang w:val="ka-GE"/>
        </w:rPr>
        <w:t xml:space="preserve">საკრედიტო დაწესებულების ხელმძღვანელი. გადასახდელად ვარგისიანად მიჩნეული ბანკნოტი ან მონეტა გადაწყვეტილების მიმღები პირის ხელის მოწერით გადაეცემა მოლარეს, მის მოძველებულ ჯგუფში ჩასარიცხად. </w:t>
      </w:r>
    </w:p>
    <w:p w:rsidR="00BB5E7F" w:rsidRDefault="00BB5E7F" w:rsidP="00BB5E7F">
      <w:pPr>
        <w:spacing w:line="360" w:lineRule="auto"/>
        <w:jc w:val="both"/>
        <w:rPr>
          <w:rFonts w:ascii="Sylfaen" w:hAnsi="Sylfaen"/>
          <w:sz w:val="24"/>
          <w:lang w:val="ka-GE"/>
        </w:rPr>
      </w:pPr>
      <w:r>
        <w:rPr>
          <w:rFonts w:ascii="Sylfaen" w:hAnsi="Sylfaen"/>
          <w:sz w:val="24"/>
          <w:lang w:val="ka-GE"/>
        </w:rPr>
        <w:t>5. საკრედიტო დაწესებულებები ვალდებულნი არიან ადგილზე</w:t>
      </w:r>
      <w:r w:rsidR="00B90658" w:rsidRPr="00206C87">
        <w:rPr>
          <w:rFonts w:ascii="Sylfaen" w:hAnsi="Sylfaen"/>
          <w:sz w:val="24"/>
          <w:lang w:val="ka-GE"/>
        </w:rPr>
        <w:t xml:space="preserve"> </w:t>
      </w:r>
      <w:r w:rsidR="00B90658">
        <w:rPr>
          <w:rFonts w:ascii="Sylfaen" w:hAnsi="Sylfaen"/>
          <w:sz w:val="24"/>
          <w:lang w:val="ka-GE"/>
        </w:rPr>
        <w:t>გამოცვალონ</w:t>
      </w:r>
      <w:r>
        <w:rPr>
          <w:rFonts w:ascii="Sylfaen" w:hAnsi="Sylfaen"/>
          <w:sz w:val="24"/>
          <w:lang w:val="ka-GE"/>
        </w:rPr>
        <w:t xml:space="preserve"> ყველა ის დაზიანებული ბანკნოტი და მონეტა, რომელთაც აქვთ ამ დებულების მე</w:t>
      </w:r>
      <w:r w:rsidR="00B90658">
        <w:rPr>
          <w:rFonts w:ascii="Sylfaen" w:hAnsi="Sylfaen"/>
          <w:sz w:val="24"/>
          <w:lang w:val="ka-GE"/>
        </w:rPr>
        <w:t>-4</w:t>
      </w:r>
      <w:r>
        <w:rPr>
          <w:rFonts w:ascii="Sylfaen" w:hAnsi="Sylfaen"/>
          <w:sz w:val="24"/>
          <w:lang w:val="ka-GE"/>
        </w:rPr>
        <w:t xml:space="preserve"> მუხლში მოცემული დაზიანებანი, ხოლო ის ბანკნოტები და მონეტები, რომლებიც ადგილზე გამოცვლას არ ექვემდებარება, ექსპერტიზისათვის ეგზავნება საქართველოს </w:t>
      </w:r>
      <w:r>
        <w:rPr>
          <w:rFonts w:ascii="Sylfaen" w:hAnsi="Sylfaen"/>
          <w:sz w:val="24"/>
          <w:lang w:val="ka-GE"/>
        </w:rPr>
        <w:lastRenderedPageBreak/>
        <w:t xml:space="preserve">ეროვნული ბანკის შესაბამის სამსახურს. 6. ეროვნულ ბანკში გასაგზავნი დაზიანებული ბანკნოტებისა და მონეტების საბანკო დაწესებულებაში ჩაბარებისას, ფიზიკური ან იურიდიული პირი ვალდებულია შეავსოს სპეციალური განცხადების ფორმა (დანართი 15). განცხადებისა და დაზიანებული ბანკნოტის ან მონეტის მიღებისთანავე ფულის მიმღები მოლარე ბუღალტრის მეშვეობით მოქალაქე ან იურიდიულ პირზე გასცემს 0402004 ქვითარს.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საკრედიტო დაწესებულება ვალდებულია დაზიანებული ბანკნოტის და მონეტის მიღებისთანავე შეავსოს ნუსხის ფორმა (დანართი 16) 3 ცალად. ნუსხის ფორმის 2 ეგზემპლარი, განცხადება და დაზიანებული ბანკნოტი, კონცერტში დალუქული, ეგზავნება ეროვნული ბანკის შესაბამის სამსახურს ექსპერტიზისათვის.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ეროვნული ბანკის ცენტრალური საცავის საექსპორტო სამსახური 10 დღის განმავლობაში ატარებს მიღებული დაზიანებული ბანკნოტებისა და მონეტების ექსპერტიზას და წყვეტს მათი გადაცვლის საკითხს, რის შესახებაც აცნობებს საკრედიტო დაწესებულებას.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გადასახდელად ვარგისად მიჩნეულ ბანკნოტებს ესმება შტამპი „გამოიცვალოს“ (ხოლო მონეტები შტამპის გარეშე) და შეიცვლება ახლით. ასეთი ფულის ნიშნები ჩაირიცხება მოძველებულ ფულში.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გადასახდელად უვარგისად მიჩნეულ ბანკნოტებს ესმება სპეციალური შტამპი: „გაცვლაზე უარი ეთქვას“ (ხოლო მონეტები შტამპის გარეშე), აღარ უბრუნდებათ გამომგზავნ საკრედიტო დაწესებულებას და ამის შესახებ ეცნობება მას.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ასეთი ფორმით ამოღებული ბანკნოტების და მონეტების შენახვა მოხდება ეროვნული ბანკის ცენტრალურ საცავში დადგენილი წესების შესაბამისად.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11. ორგანიზაციებზე ფულის გაცემის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ორგანიზაციებზე ნაღდი ფულის გაცემა ხდება ფულის ჩეკებით.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2. სალაროს გასავლის ოპერაციების შესასრულებლად სალაროს გამგე გასავლის სალაროს მუშაკებს ანგარიშით აძლევს ფულს, მიღებული და გაცემული ფულის (ფასეულობების) აღრიცხვის წიგნში ხელმოწერით. მიღებულ თანხას სალაროს მუშაკი ატარებს ამავე ფორმის აღრიცხვის ჟურნალში.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კლიენტი ფულის ჩეკს უდგენს საოპერაციო მუშაკს, რომელიც, შესაბამისი შემოწმებისა და გაფორმების შემდეგ, ჩეკის თანხას წეს სალაროს გასავლის ჟურნალში და სალაროს წარსადგენად ფულის მიმღებ პირს აძლევს ფულის ჩეკის საკონტროლო მარკას. </w:t>
      </w:r>
    </w:p>
    <w:p w:rsidR="00BB5E7F" w:rsidRDefault="00BB5E7F" w:rsidP="00BB5E7F">
      <w:pPr>
        <w:spacing w:line="360" w:lineRule="auto"/>
        <w:jc w:val="both"/>
        <w:rPr>
          <w:rFonts w:ascii="Sylfaen" w:hAnsi="Sylfaen"/>
          <w:sz w:val="24"/>
          <w:lang w:val="ka-GE"/>
        </w:rPr>
      </w:pPr>
      <w:r>
        <w:rPr>
          <w:rFonts w:ascii="Sylfaen" w:hAnsi="Sylfaen"/>
          <w:sz w:val="24"/>
          <w:lang w:val="ka-GE"/>
        </w:rPr>
        <w:t>4. მიიღებს რა ფულის ჩეკს, სალაროს მუშაკი ამოწმებს, არის თუ არა ფულის ჩეკის გამფორმებელი და შემმოწმებელი საკრედიტო ორგანიზაციის თანამდებობის პირთა ხელმოწერები, და შეესაბამება თუ არა ისინი არსებულ ნიმუშებს; ერთმანეთს უდარებს ფულის ჩეკში ციფრებით და სიტყვებით ჩაწერილ თანხებს; ამოწმებს ფულის ჩეკს, კლიენტის ფულის მიღებაზე ხელმოწერის მისი პასპორტის ან პირადობის მოწმობის მონაცემებთან შესაბამისობას; ამზადებს გასაცემ თანხას; ჩეკის ნომრის მიხედვით; თავისთან იხმობს მიმღებს და ეკითხება ასაღები თანხის ოდენობის შესახებ; ადარებს საკონტროლო მარკისა და ჩეკის ნომრებს, და ჩეკზე აწებებს საკონტროლო მარკას; ხელს აწერს ჩეკს და მიმღებს აძლევს ფულს.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სალაროს მუშაკი ფულის გაცემას ახდენს სრული, ან არასრული კონებით და ცალკეული ნეკნებით, ზედნადებებზე და ბანდეროლებზე აღნიშნული თანხების მიხედვით, ან ფურცელ-ფურცელ გადათვლით. არასრული ნეკნებიდან და შეფუთვადაზიანებული კონებიდან სალაროს მუშაკი კლიენტს ფულს აძლევს მხოლოდ ფურცლობრივად მითვლის წესით. ტომრებში ჩაყრილი მონეტები გაიცემა იარლიყებზე წარწერების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კლიენტის მიერ სალაროში ფულის შემოტანის გარეშე თანხის საკორესპონდენტო ანგარიშზე ასახვა საფულე ჩეკით თანხის იმავდროულად გატანის მიზნით ყოვლად დაუშვებელია.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7. საკრედიტო დაწესებულების სალაროდან გაცემულ სრულ და არასრულ კონებად შეფუთულ ფულს მიმღები, სალაროსთან ამოწმებს კონების და ნეკნების მიხედვით, ხოლო კონებად და ნეკნებად შეუფუთავ ცალკეულ ბანკნოტებს</w:t>
      </w:r>
      <w:r w:rsidR="006C2EE4">
        <w:rPr>
          <w:rFonts w:ascii="Sylfaen" w:hAnsi="Sylfaen"/>
          <w:sz w:val="24"/>
          <w:lang w:val="ka-GE"/>
        </w:rPr>
        <w:t xml:space="preserve"> – </w:t>
      </w:r>
      <w:r>
        <w:rPr>
          <w:rFonts w:ascii="Sylfaen" w:hAnsi="Sylfaen"/>
          <w:sz w:val="24"/>
          <w:lang w:val="ka-GE"/>
        </w:rPr>
        <w:t xml:space="preserve">ფურცლობით გადათვლით, ფულის გამცემი სალაროს მუშაკის თანდასწრებით. მონეტებს ამოწმებს ტომრების რაოდენობით და წარწერებით მათ იარლიყებზე.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კლიენტს უფლება აქვს საკრედიტო დაწესებულებაშივე მთლიანად გადათვალოს ფული. კლიენტის მიერ გადასათვლელ ოთახში ფულის მიტანა ხდება საკრედიტო ორგანიზაციის საკასო ქვედანაყოფის ერთ-ერთი მუშაკის თანდასწრებით. გადათვლის შედეგად აღმოჩენილ ფულის ნაკლებობაზე ან მეტობაზე დგება 0482145 აქტი (დანართი 17).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საოპერაციო დღის ბოლოს სალაროს მუშაკი ადარებს მისგან ანგარიშით მიღებულ თანხას გასავლის დოკუმენტებში ნაჩვენებ თანხას და </w:t>
      </w:r>
      <w:r w:rsidR="00807EA1">
        <w:rPr>
          <w:rFonts w:ascii="Sylfaen" w:hAnsi="Sylfaen"/>
          <w:sz w:val="24"/>
          <w:lang w:val="ka-GE"/>
        </w:rPr>
        <w:t>ფაქტობრივ</w:t>
      </w:r>
      <w:r>
        <w:rPr>
          <w:rFonts w:ascii="Sylfaen" w:hAnsi="Sylfaen"/>
          <w:sz w:val="24"/>
          <w:lang w:val="ka-GE"/>
        </w:rPr>
        <w:t>ად დარჩენილ ფულს, რის შემდეგად ადგენს ცნობას გაცემული თანხისა და ანგარიშით მიღებული თანხის შესახებ (დანართი 18), ხელს აწერს ცნობას და მასში მოყვანილ საკასო ბრუნვებს ადარებს საოპერაციო მუშაკების სალაროს ჟურნალებში ჩანაწერებთან. შედარება ფორმდება სალაროს მუშაკის მიერ სალაროს ჟურნალში და საოპერაციო მუშაკების მიერ სალაროს მუშაკის ცნობაზე ხელმოწერით.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ნაღდი ფულის ნაშთს, სალაროს გასავლის დოკუმენტებს და ანგარიშგების ცნობას, მიღებული და გაცემული ფულის (ფასეულობების) აღრიცხვის ჟურნალში ხელმოწერით სალაროს მუშაკი აბარებს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შემოსავლისა და გასავლის ოპერაციების სალაროს ერთი მუშაკის მიერ შესრულების შემთხვევაში, დგება შემაჯამებელი ცნობა საკასო ბრუნვების შესახებ (დანართი 19). თუ შემოსავლისა და გასავლის ოპერაციები სრულდება სალაროს გამგის მიერ, შესაბამისად, ცნობა მიღებული ფულისა და სალაროში შემოსული ფულადი დოკუმენტების შესახებ, ან ცნობა ფულის გაცემული თანხისა და ანგარიშით </w:t>
      </w:r>
      <w:r>
        <w:rPr>
          <w:rFonts w:ascii="Sylfaen" w:hAnsi="Sylfaen"/>
          <w:sz w:val="24"/>
          <w:lang w:val="ka-GE"/>
        </w:rPr>
        <w:lastRenderedPageBreak/>
        <w:t xml:space="preserve">მიღებული თანხის შესახებ არ დგება. სალაროს შემოსავლისა და გასავლის ბრუნვები ირთვება საკასო ბრუნვების შემაჯამებელ ცნობაში.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12. ნაღდი ფულის წინასწარი გამზადების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დაწესებულებებს შეუძლიათ კლიენტების განცხადებით წინა დღით მიღებული ფულის ჩეკების საფუძველზე მოახდინონ ნაღდი ფულის წინასწარი გამზადება.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ნაღდი ფულის წინასწარ გამზადებას ახდენს სალაროს გამგე ან ამისათვის სპეციალურად გამოყოფილი სალაროს მუშაკი.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სალაროს გამგის მიერ სპეციალურად გამოყოფილ სალაროს მუშაკზე ფულის დასამუშავებლად წინასწარ გაცემა და სალაროს გამგისათვის მისი დაბრუნება ხდება მიღებული და გაცემული ფულის (ფასეულობების) აღრიცხვის ჟურნალში სათანადო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ყოველი დოკუმენტის მიხედვით გამზადებული ნაღდი ფული ინახება დახურული ტიპის ისეთ ინდივიდუალური შენახვის საშუალებაში, რომელთა დაკეტვა შესაძლებელია გასაღებებით. შენახვის საშუალებაზე უნდა იყოს სალაროს გამგის ხელმოწერითა და სახელობითი შტამპით დამოწმებული იარლიყი, რომელზეც აღინიშნება: თარიღი; კლიენტის სახელი და გვარი, ანგარიშის ნომერი საკრედიტო დაწესებულებაში.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13. მოსახლეობის მომსახურებისას ნაღდ ფულთან მუშაობის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ფიზიკური პირებისაგან (მათ შორის საკრედიტო დაწესებულებების თანამშრომლები) ნაღდი ფულის მიღება და გაცემა ხდება სალაროს შემოსავლისა და გასავლის ორდერებით. სალაროს შემოსავლისა და გასავლის ორდერები უნდა შეიცავდეს შემდეგ აუცილებელ რეკვიზიტებს: თარიღი, კლიენტის სახელი და გვარი, ანგარიშის ნომერი საკრედიტო ორგანიზაციაში, ანგარიშზე ჩასარიცხი ან ანგარიშიდან მოსახსნელი თანხა (ციფრებით და სიტყვებით), კლიენტის, საოპერაციო და სალაროს </w:t>
      </w:r>
      <w:r>
        <w:rPr>
          <w:rFonts w:ascii="Sylfaen" w:hAnsi="Sylfaen"/>
          <w:sz w:val="24"/>
          <w:lang w:val="ka-GE"/>
        </w:rPr>
        <w:lastRenderedPageBreak/>
        <w:t xml:space="preserve">მუშაკების ხელმოწერები. კომუნალური, საგადასახადო და სხვა სახის შემოსავლების მიღება ხდება დადგენილი ფორმის შეტყობინების საფუძველზე ქვითრების გამოწერით.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კლიენტთა მომსახურების ოპერაციების განხორციელებისათვის, სალაროს გამგე საქვეანგარიშოდ აძლევს სალაროს მუშაკს თანხის აუცილებელ რაოდენობას, რაც დასტურდება მიღებული და გაცემული ფულის (ფასეულობების) აღრიცხვის წიგნში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მოქალაქეთა ანაბრების ანგარიშებზე ფულის მიღებისა და გაცემის ოპერაციები დასტურდება ჩანაწერით კლიენტთან დასარჩენ დოკუმენტში. </w:t>
      </w:r>
    </w:p>
    <w:p w:rsidR="00BB5E7F" w:rsidRDefault="00BB5E7F" w:rsidP="00BB5E7F">
      <w:pPr>
        <w:spacing w:line="360" w:lineRule="auto"/>
        <w:jc w:val="both"/>
        <w:rPr>
          <w:rFonts w:ascii="Sylfaen" w:hAnsi="Sylfaen"/>
          <w:sz w:val="24"/>
          <w:lang w:val="ka-GE"/>
        </w:rPr>
      </w:pPr>
      <w:r>
        <w:rPr>
          <w:rFonts w:ascii="Sylfaen" w:hAnsi="Sylfaen"/>
          <w:sz w:val="24"/>
          <w:lang w:val="ka-GE"/>
        </w:rPr>
        <w:t>4. კომუნალური და სხვა გადასახადების მიღების ოპერაციის დამთავრების შემდეგ, სალაროს მუშაკი კლიენტისათვის დასაბრუნებელ ქვითარზე საკონტროლო-საკასო აპარატის საშუალებით სვამს შტამპს, ან აძლებს კომპიუტერიდან ამობეჭდილ ქვითარს.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სალაროს მუშაკის მიერ ჩასაბარებელ თანხასა და შემოსავლის ორდერში აღნიშნულ თანხას შორის სხვაობის, აგრეთვე, გადახდისუუნარო და საეჭვო ფულის აღმოჩენის შემთხვევაში, იგი სთავაზობს ფულის შემომტანს შემოსავლის ორდერის ხელმეორედ შევსებას ან თანხის დანაკლისის შევსებას. თუ კლიენტმა უარი თქვა თანხის დანაკლისის შევსებაზე, შემოსავლის დოკუმენტის გადაფორმება და საეჭვო ფულის საექსპორტოდ მიღება ხდება ამ დებულების მე-7-ე მუხლის 5 პუნქტის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6. კლიენტისაგან მიღებული ფული ისე უნდა დაითვალოს, რომ მას ჰქონდეს სალაროს მუშაკის მოქმედებების დანახვის საშუალება.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კლიენტი ითვლის მიღებულ ფულს სალაროდან გაუსვლელად, თუ კლიენტს გაუჩნდა პრეტენზია მიღებულ და გადათვლილ ფულთან დაკავშირებით, სადაო თანხა გადაითვლება სალაროს გამგის მეთვალყურეობის ქვეშ, რომელიც იღებს </w:t>
      </w:r>
      <w:r>
        <w:rPr>
          <w:rFonts w:ascii="Sylfaen" w:hAnsi="Sylfaen"/>
          <w:sz w:val="24"/>
          <w:lang w:val="ka-GE"/>
        </w:rPr>
        <w:lastRenderedPageBreak/>
        <w:t xml:space="preserve">გადაწყვეტილებას ნარჩენი ფულის სალაროდან მოხსნის შესახებ. ამ დროს კლიენტი სალაროს სათავსში არ დაიშვება. </w:t>
      </w:r>
    </w:p>
    <w:p w:rsidR="00BB5E7F" w:rsidRDefault="00BB5E7F" w:rsidP="00BB5E7F">
      <w:pPr>
        <w:spacing w:line="360" w:lineRule="auto"/>
        <w:jc w:val="both"/>
        <w:rPr>
          <w:rFonts w:ascii="Sylfaen" w:hAnsi="Sylfaen"/>
          <w:sz w:val="24"/>
          <w:lang w:val="ka-GE"/>
        </w:rPr>
      </w:pPr>
      <w:r>
        <w:rPr>
          <w:rFonts w:ascii="Sylfaen" w:hAnsi="Sylfaen"/>
          <w:sz w:val="24"/>
          <w:lang w:val="ka-GE"/>
        </w:rPr>
        <w:t>8. დღის ბოლოს, სალაროს მუშაკი საქვეანგარიშოდ მიღებულ თანხას უდარებს შემოსავლის და გასავლის დოკუმენტებში ნაჩვენები და მასთან დარჩენილი ნაღდი ფულის თანხებთან, ადგენს ცნობას მიღებული ფულის თანხასა და სალაროში შესული ფულის დოკუმენტებზე, (თუ იგი მხოლოდ ფულის მიღების ოპერაციებს ასრულებდა), ან შესრულებული შემოსავალ-გასავლის ოპერაციების საკასო ბრუნვებზე. ცნობებს ხელს აწერს სალაროს მუშაკი. ცნობებში მოყვანილი საკასო ბრუნვები უდარდება საოპერაციო მუშაკების სალაროს ჟურნალებში არსებული ჩანაწერებს, რაც დასტურდება სალაროსა და საოპერაციო მუშაკების ხელმოწერით.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სალარო მუშაკი დარჩენილ ფულსა და ცნობებს მიღებული და გაცემული ფულის (ფასეულობების) აღრიცხვის წიგნში ხელმოწერით აბარებს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საკრედიტო დაწესებულების თანამშრომელთათვის გასაცემი ხელფასის თანხა განისაზღვრება საგადამხდელო უწყისების მიხედვით და სამი სამუშაო დღით საქვეანგარიშოდ ეძლევა სალაროს მუშაკს, მიღებული და გაცემული ფულის (ფასეულობების) აღრიცხვის ჟურნალში ხელმოწერითა და სალაროს გასავლის ორდერით. ავანსად გაცემული თანხა განეკუთვნება </w:t>
      </w:r>
      <w:r w:rsidR="006C2EE4">
        <w:rPr>
          <w:rFonts w:ascii="Sylfaen" w:hAnsi="Sylfaen"/>
          <w:sz w:val="24"/>
          <w:lang w:val="ka-GE"/>
        </w:rPr>
        <w:t>№</w:t>
      </w:r>
      <w:r>
        <w:rPr>
          <w:rFonts w:ascii="Sylfaen" w:hAnsi="Sylfaen"/>
          <w:sz w:val="24"/>
          <w:lang w:val="ka-GE"/>
        </w:rPr>
        <w:t xml:space="preserve">904 ანგარიშს „სხვა დებიტორები და კრედიტორები“ (სალაროს მუშაკის პირადი ანგარიშით).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საოპერაციო დღის დამთავრების შემდეგ, სალაროს მიერ ანგარიშით მიღებული ნაღდი ფულის </w:t>
      </w:r>
      <w:r w:rsidR="00807EA1">
        <w:rPr>
          <w:rFonts w:ascii="Sylfaen" w:hAnsi="Sylfaen"/>
          <w:sz w:val="24"/>
          <w:lang w:val="ka-GE"/>
        </w:rPr>
        <w:t>ფაქტობრივ</w:t>
      </w:r>
      <w:r>
        <w:rPr>
          <w:rFonts w:ascii="Sylfaen" w:hAnsi="Sylfaen"/>
          <w:sz w:val="24"/>
          <w:lang w:val="ka-GE"/>
        </w:rPr>
        <w:t xml:space="preserve">ი ნაშთი ბარდება სალაროს გამგეს, მიღებული და გაცემული ფულის (ფასეულობის) აღრიცხვის წიგნში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აღებული ავანსის ნაშთს სალაროს მუშაკი, სამუშაო დღის დასასრულს ინახავს ინდივიდუალური შესანახ საშუალებაში (რომელიც იკეტება გასაღებით), რომლის იარლიყზე ნაჩვენები უნდა იყოს შენახვის თარიღი, მითითებული თანხის რაოდენობა და დამოწმებული უნდა იყოს სალაროს მუშაკის სახელობითი შტამპით, ხელმოწერით. </w:t>
      </w:r>
      <w:r>
        <w:rPr>
          <w:rFonts w:ascii="Sylfaen" w:hAnsi="Sylfaen"/>
          <w:sz w:val="24"/>
          <w:lang w:val="ka-GE"/>
        </w:rPr>
        <w:lastRenderedPageBreak/>
        <w:t xml:space="preserve">შენახვის ინდივიდუალური საშუალება მიიღება სალაროს გამგის მიერ ფასეულობის საცავში შესანახად. მიღებული და გაცემული ფულის (ფასეულობის) აღრიცხვის ჟურნალში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ავანსის გაცემიდან სამი დღის გასვლის შემდეგ, ავანსის  გამოუყენებელ ნაშთს სალაროს გამგე სალაროს მუშაკისაგან იღებს შემოსავლის ორდერით.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მუხლი 14. საკრედიტო დაწესებულების კვანძგარეთა საოპერაციო სალაროს მუშაობის ორგანიზება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დაწესებულების ხელმძღვანელი განსაზღვრავს კვანძგარეთა საოპერაციო სალაროს მუშაობის რეჟიმსა და შესრულებული საკასო ოპერაციების შესახებ ინფორმაციის გადაცმის წესებს.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საკრედიტო დაწესებულების ხელმძღვანელის შეხედულებისამებრ, ნაღდი ფული კვანძგარეთა საოპერაციო სალაროს მუშაობის დამთავრების შემდეგ ყოველდღე ინკასირდება საკრედიტო დაწესებულების მიერ (ბარდება საკასო კვანძგარეთა საოპერაციო სალაროს თანამშრომლის მიერ) ან ინახება ადგილზე სალაროში. საკასო კვანძგარეთა საოპერაციო სალაროში დარჩენილი ნაღდი ფულის ნაშთი, დღის ბოლოსათვის, საკრედიტო დაწესებულების ხელმძღვანელის განკარგულებით დადგენილ თანხაზე მეტი არ უნდა იყოს.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საკრედიტო დაწესებულების კვანძგარეთა საოპერაციო სალაროს გამაგრება ნაღდი ფილით ხორციელდება ამ სალაროს მუშაკის წერილობითი განაცხადის საფუძველზე, საკრედიტო ორგანიზაციის სალაროში ყოველდღიურად ჩაბარების პირობით ან, აუცილებლობისას, ნაღდი ფულის საკრედიტო დაწესებულების კვანძგარეთა საოპერაციო სალაროში შენახვის პირობით.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საკრედიტო დაწესებულების კვანძგარეთა საოპერაციო სალაროს ნაღდი ფული ლარებში აღირიცხება </w:t>
      </w:r>
      <w:r w:rsidR="006C2EE4">
        <w:rPr>
          <w:rFonts w:ascii="Sylfaen" w:hAnsi="Sylfaen"/>
          <w:sz w:val="24"/>
          <w:lang w:val="ka-GE"/>
        </w:rPr>
        <w:t>№</w:t>
      </w:r>
      <w:r>
        <w:rPr>
          <w:rFonts w:ascii="Sylfaen" w:hAnsi="Sylfaen"/>
          <w:sz w:val="24"/>
          <w:lang w:val="ka-GE"/>
        </w:rPr>
        <w:t xml:space="preserve">033 ანგარიშზე „კვანძგარეთა საოპერაციო სალარო“, ხოლო </w:t>
      </w:r>
      <w:r>
        <w:rPr>
          <w:rFonts w:ascii="Sylfaen" w:hAnsi="Sylfaen"/>
          <w:sz w:val="24"/>
          <w:lang w:val="ka-GE"/>
        </w:rPr>
        <w:lastRenderedPageBreak/>
        <w:t>უცხოურ ვალუტაში</w:t>
      </w:r>
      <w:r w:rsidR="006C2EE4">
        <w:rPr>
          <w:rFonts w:ascii="Sylfaen" w:hAnsi="Sylfaen"/>
          <w:sz w:val="24"/>
          <w:lang w:val="ka-GE"/>
        </w:rPr>
        <w:t xml:space="preserve"> – №</w:t>
      </w:r>
      <w:r>
        <w:rPr>
          <w:rFonts w:ascii="Sylfaen" w:hAnsi="Sylfaen"/>
          <w:sz w:val="24"/>
          <w:lang w:val="ka-GE"/>
        </w:rPr>
        <w:t>064 ანგარიშზე „ნაღდი ფული და საგადასახადო დოკუმენტები უცხოურ ვალუტაში კვანძგარეთა სალაროებში“.</w:t>
      </w:r>
    </w:p>
    <w:p w:rsidR="00BB5E7F" w:rsidRDefault="00BB5E7F" w:rsidP="00BB5E7F">
      <w:pPr>
        <w:spacing w:line="360" w:lineRule="auto"/>
        <w:jc w:val="both"/>
        <w:rPr>
          <w:rFonts w:ascii="Sylfaen" w:hAnsi="Sylfaen"/>
          <w:sz w:val="24"/>
          <w:lang w:val="ka-GE"/>
        </w:rPr>
      </w:pPr>
      <w:r>
        <w:rPr>
          <w:rFonts w:ascii="Sylfaen" w:hAnsi="Sylfaen"/>
          <w:sz w:val="24"/>
          <w:lang w:val="ka-GE"/>
        </w:rPr>
        <w:t>5. საოპერაციო დღის ბოლოს, კვანძაგრეთა საოპერაციო სალაროს მუშაკი ადგენს შემაჯამებელ ცნობას საკასო ბრუნვებზე ნაღდი ფულის მასთან დარჩენილი ნაშთის, შესრულებული შემოსავლისა და გასავლის სალაროს ოპერაციების დოკუმენტებში არსებული მონაცემების, ავანსისა და დღის დასაწყისში არსებული ნაშთის შედარების შემდეგ „და ხელს აწერს მას, ნაღდ ფულზე</w:t>
      </w:r>
      <w:r w:rsidR="006C2EE4">
        <w:rPr>
          <w:rFonts w:ascii="Sylfaen" w:hAnsi="Sylfaen"/>
          <w:sz w:val="24"/>
          <w:lang w:val="ka-GE"/>
        </w:rPr>
        <w:t xml:space="preserve"> – </w:t>
      </w:r>
      <w:r>
        <w:rPr>
          <w:rFonts w:ascii="Sylfaen" w:hAnsi="Sylfaen"/>
          <w:sz w:val="24"/>
          <w:lang w:val="ka-GE"/>
        </w:rPr>
        <w:t xml:space="preserve">(ლარი, უცხოური ვალუტა და საგადამხდელო დოკუმენტები უცხოურ ვალუტაში) ცნობები ინახება ცალ-ცალკე ვალუტის სახეობის მიხედვით. თუ ნაღდი ფული ინახება კვანძგარეთა საოპერაციო სალაროში, საოპერაციო სალაროს მუშაკი აწარმოებს ფულის (ფასეულობის) აღრიცხვის წიგნს, რომელშიც გამოჰყავს შემოსავლისა და გასავლის საერთო დღიური ჯამი, ნაშთი მეორე დღისათვის, ანგარიშების </w:t>
      </w:r>
      <w:r w:rsidR="006C2EE4">
        <w:rPr>
          <w:rFonts w:ascii="Sylfaen" w:hAnsi="Sylfaen"/>
          <w:sz w:val="24"/>
          <w:lang w:val="ka-GE"/>
        </w:rPr>
        <w:t>№</w:t>
      </w:r>
      <w:r>
        <w:rPr>
          <w:rFonts w:ascii="Sylfaen" w:hAnsi="Sylfaen"/>
          <w:sz w:val="24"/>
          <w:lang w:val="ka-GE"/>
        </w:rPr>
        <w:t xml:space="preserve">033 „საკასო კვანძგარეთა საოპერაციო სალარო“და </w:t>
      </w:r>
      <w:r w:rsidR="006C2EE4">
        <w:rPr>
          <w:rFonts w:ascii="Sylfaen" w:hAnsi="Sylfaen"/>
          <w:sz w:val="24"/>
          <w:lang w:val="ka-GE"/>
        </w:rPr>
        <w:t>№</w:t>
      </w:r>
      <w:r>
        <w:rPr>
          <w:rFonts w:ascii="Sylfaen" w:hAnsi="Sylfaen"/>
          <w:sz w:val="24"/>
          <w:lang w:val="ka-GE"/>
        </w:rPr>
        <w:t xml:space="preserve">064 “ ნაღდი ფული და საგადამხდელო დოკუმენტები უცხოურ ვალუტაში კვანძგარეთა სალაროებში“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კვანძგარეთა საოპერაციო სალაროს მუშაკი საკრედიტო ორგანიზაციის სალაროს გამგეს ნაღდ ფულს აბარებს შემოსავლის საბუთებით.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ნაღდი ფულისა და სხვა ფასეულობის მიღება, გაცემა და გადატანა საკრედიტო ორგანიზაციიდან. კვანძგარეთა საოპერაციო სალაროში და პირიქით, ხორციელდება ინკასატორთა მიერ ამ დებულების 21-ე მუხლის მოთხოვნათა დაცვით.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საკრედიტო დაწესებულება უზრუნველყოფს საანაბრო და სხვა ოპერაციების ყოველდღიურ ასახვას ბალანსის შესაბამის ანგარიშებზე კვანძგარეთა საოპერაციო სალაროების მიერ ოპერაციის შესრულების დღესვე. პროცენტების დარიცხვა ანაბარზე ხდება მეორე დღიდან. თუ კვანძგარეთა საოპერაციო სალაროს მუშაობის ხანგრძლივობა ფასეულობის ყოველდღიური ინკასაციის პირობებში არ იძლევა საოპერაციო დღის განმავლობაში საკრედიტო დაწესებულების დღის სალაროში </w:t>
      </w:r>
      <w:r>
        <w:rPr>
          <w:rFonts w:ascii="Sylfaen" w:hAnsi="Sylfaen"/>
          <w:sz w:val="24"/>
          <w:lang w:val="ka-GE"/>
        </w:rPr>
        <w:lastRenderedPageBreak/>
        <w:t xml:space="preserve">ჩაბარების საშუალებას. ნაღდი ფული ბარდება საღამოს სალაროს, ხოლო მათი არარსებობის შემთხვევაში ინახება ინკასატორთა პასუხისმგებლობის ქვეშ.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15. ნაღდ ფულთან მუშაობის ორგანიზება ბანკომატების გამოყენებისას</w:t>
      </w:r>
    </w:p>
    <w:p w:rsidR="00BB5E7F" w:rsidRDefault="00BB5E7F" w:rsidP="00BB5E7F">
      <w:pPr>
        <w:spacing w:line="360" w:lineRule="auto"/>
        <w:jc w:val="both"/>
        <w:rPr>
          <w:rFonts w:ascii="Sylfaen" w:hAnsi="Sylfaen"/>
          <w:sz w:val="24"/>
          <w:lang w:val="ka-GE"/>
        </w:rPr>
      </w:pPr>
      <w:r>
        <w:rPr>
          <w:rFonts w:ascii="Sylfaen" w:hAnsi="Sylfaen"/>
          <w:sz w:val="24"/>
          <w:lang w:val="ka-GE"/>
        </w:rPr>
        <w:t>1. ბანკომატების მუშაობის უზრუნველსაყოფად საკრედიტო დაწესებულების ხელმძღვანელის წერილობითი განკარგულებით ინიშნებიან საკრედიტო დაწესებულების პასუხისმგებელი მუშაკები (სალაროს ან ინკასაციის მუშაკი), რომელთაც ბარდება ბანკომატის გასაღებები.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ბანკომატის ნაღდი ფულით უზრუნველყოფა ხდება საჭიროებისას ბანკომატის მომსახურე პასუხისმგებელი მუშაკის ან სალაროს გამგის წერილობითი განაცხადის საფუძველზე.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სალაროს გამგე გასავლის ორდერით აძლევს სალაროს ან ინკასაციის მუშაკს ბანკომატებისათვის აუცილებელ თანხას. სალაროს ან ინკასაციის მუშაკი ფულს გადაითვლის ცალობით, აწყობს მათ კასეტებში, კეტავს საკეტით და ლუქავს.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სალაროს ან ინკასაციის მუშაკებს ბანკომატებისათვის შეიძლება მიეცეთ წინასწარ გამზადებული ნაღდფულიანი კასეტები. ნაღდი ფულის მომზადებას, მის კასეტებში ჩაწყობის და კასეტების დალუქვას ახდენს სალაროს გამგე ან სპეციალურად გამოყოფილი სალაროს მუშაკი. კასეტაზე მაგრდება იარლიყით, რომელზეც აღნიშნულია: ბანკომატის ნომერი, ჩატვირთული თანხა, თარიღი, სალაროს გამგის ან სპეციალურად გამოყოფილი მუშაკის ხელმოწერა და სახეობითი შტამპი. ბანკომატის ჩასატვირთად ფულის მიღებისას ინკასატორები ამოწმებენ კასეტის სიმთელეს და იარლიყზე არსებულ რეკვიზიტებს.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სალაროს ან ინკასაციის მუშაკი ბანკომატიდან იღებს ამონაბეჭდს რაოდენობის შესახებ. ბარათების საფუძველზე გახსნის მომენტიდან გასცემს ფულს და კასეტებს ბანკომატიდან, ტვირთავს არსებული კასეტებით და იღებს ბანკომატიდან ფულის ჩადების დამადასტურებელ ამონაბეჭდს.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6. ბანკომატიდან ამოღებული ამონაბეჭდის საფუძველზე საკრედიტო ორგანიზაციის საოპერაციო მუშაკების მიერ გამოიწერება სალაროს შემოსავლის ორდერი სალაროში ჩასაბარებელ ნაღდ ფულზე და სალაროს გასავლის ორდერი კლიენტთა ბარათების აღსანუსხავად.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სალაროს გამგე იღებს სალაროს ან ინკასაციის მუშაკისაგან ბანკომატიდან ამოღებულ ნაღდ ფულს, ადარებს კასეტებიდან ამოღებულ ნარჩენ ფულს ამონაბეჭდის მონაცემებთან და ხელს აწერს სალაროს შემოსავლის ორდერზე.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ბანკომატში არსებული ნაღდი ფულის აღრიცხვისათვის საკრედიტო დაწესებულების ბალანსზე იხსნება ანგარიში </w:t>
      </w:r>
      <w:r w:rsidR="006C2EE4">
        <w:rPr>
          <w:rFonts w:ascii="Sylfaen" w:hAnsi="Sylfaen"/>
          <w:sz w:val="24"/>
          <w:lang w:val="ka-GE"/>
        </w:rPr>
        <w:t>№</w:t>
      </w:r>
      <w:r>
        <w:rPr>
          <w:rFonts w:ascii="Sylfaen" w:hAnsi="Sylfaen"/>
          <w:sz w:val="24"/>
          <w:lang w:val="ka-GE"/>
        </w:rPr>
        <w:t>036 “ფულადი სახსრები ბანკომატში“.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ბანკომატში არსებული უცხოური ვალუტის აღსარიცხავად საკრედიტო დაწესებულების ბალანსზე იხსნება </w:t>
      </w:r>
      <w:r w:rsidR="006C2EE4">
        <w:rPr>
          <w:rFonts w:ascii="Sylfaen" w:hAnsi="Sylfaen"/>
          <w:sz w:val="24"/>
          <w:lang w:val="ka-GE"/>
        </w:rPr>
        <w:t>№</w:t>
      </w:r>
      <w:r>
        <w:rPr>
          <w:rFonts w:ascii="Sylfaen" w:hAnsi="Sylfaen"/>
          <w:sz w:val="24"/>
          <w:lang w:val="ka-GE"/>
        </w:rPr>
        <w:t>063 ანგარიში „ფულადი სახსრები (უცხოურ ვალუტაში) ბანკომატებში“.</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16. საოპერაციო სალაროს დასკვნის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ნაღდი ფულისა და სხვა ფასეულების ოპერაციების დამთავრების შემდეგ, სალაროს მუშაკები მათთან არსებულ ნაღდ ფულს, სალაროს დოკუმენტებთან და ცნობებთან ერთად აბარებენ სალაროს გამგეს.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სალაროს გამგე სალაროს მუშაკებისაგან ნაღდი ფულის, ცნობებისა და დოკუმენტების მიღებისას აწარმოებს: დამოწმებულია თუ არა საოპერაციო მუშაკების მიერ საკასო ბრუნვის თანხები, რომლებიც ნაჩვენებია მიღებული თანხისა და სალაროში შემოსული ფულადი დოკუმენტების, ფულის გაცემისა და ანგარიშით ფულის მიღების შესახებ ცნობებში, გამოყვანილი ნაშთების სისწორე მიღებული და გაცემული ფულის (ფასეულობის) აღრიცხვის წიგნის ჩანაწერების გათვალისწინებით; სალაროს მუშაკების მიერ ჩაბარებული დოკუმენტების რაოდენობისა და თანხის ცნობების მონაცემებთან შესაბამისობას კვანძგარეთა საოპერაციო სალაროს მუშაკთა ცნობების ჩათვლით; სალაროს მუშაკთა მიერ ჩაბარებული თანხის შესაბამისობას </w:t>
      </w:r>
      <w:r>
        <w:rPr>
          <w:rFonts w:ascii="Sylfaen" w:hAnsi="Sylfaen"/>
          <w:sz w:val="24"/>
          <w:lang w:val="ka-GE"/>
        </w:rPr>
        <w:lastRenderedPageBreak/>
        <w:t xml:space="preserve">ბანკომატებიდან ამოღებული ამონაბეჭდის, სალაროს მუშაკთა მიერ მიღებული ნაღდი ფულის გადათვლის კონტროლის უწყისების, ჩანთების აღრიცხვის ჟურნალში არსებულ მონაცემებს და ხელს აწერს ცნობებზე, ჟურნალში და კონტროლის უწყისებში.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ნაღდი ფულის გადათვლის საკონტროლო უწყისები და ცნობა საღამოს სალაროს მიერ მიღებული ჩანთების შესახებ, ჩანთების აღრიცხვის ჟურნალთან ერთად გადაეცემა მთავარ ბუღალტერს (მის მოადგილეს), რომელიც ამოწმებს საოპერაციო სალაროში ფულის შემოსვლის სისრულეს, რასაც ადასტურებს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სალაროს გამგე ფულის მიღებისა და გაცემის ოპერაციების შემსრულებელი სალაროს მუშაკების ცნობების, საღამოს სალაროს მიერ მიღებულ ჩანთებზე ცნობების, შემოსავლისა და გასავლის ორდერების მონაცემების მიხედვით (თუ სალაროს ფული გაიცა ან მიღებულ იქნა მის მიერ) ადგენს მთელი დღის საკასო ბრუნვების შემაჯამებელ ცნობას და მის შედეგებს ადარებს ბუღალტრული აღრიცხვის მონაცემებს. შედარება ფორმდება მთავარი ბუღალტრის (მისი მოადგილის) ხელმოწერით საკასო ბრუნვების შემაჯამებელ ცნობაზე, რომელიც დგება მიღებული ფულისა და სალაროში შემოსული ფულადი დოკუმენტების რაოდენობის, გაცემული ფულისა და ანგარიშით მიღებული ფულისცნობების შესახებ, საღამოს სალაროს მიერ ფულიანი ჩანთებისა და ცარიელი ჩანთების ცნობის მიღების შესახებ, მიღებული ფასეულობებიანი ჩანთებისა და ცარიელი ჩანთების აღრიცხვის ჟურნალის, ბანკომატებზე ბეჭდების ახსნის და დღიური საკასო დოკუმენტების საფუძველზე.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დღიური საკასო ბრუნვების შემოწმების შემდეგ, სალაროს გამგე ატარებს ნაღდი ფულისა და სხვა ფასეულობის აღრიცხვის წიგნში (დანართი 20) ფულის შემოსავლისა და გასავლის საერთო თანხას, გამოჰყავს საკრედიტო ორგანიზაციის საოპერაციო სალაროში ნაღდი ფულის, აგრეთვე სხვა ფასეულობის ნაშთი მეორე დღისათვის, რომელიც დასტურდება ფასეულობათა შენახვაზე პასუხისმგებელი პირების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6. საოპერაციო სალაროში დარჩენილი ფულის ნაშთსა და ბუღალტრული აღრიცხვის მონაცემებს შორის სხვაობის შემთხევაში, სალაროს გამგე ამის შესახებ დაუყოვნებლივ აცნობებს საკრედიტო ორგანიზაციის ხელმძღვანელსა და მთავარ ბუღალტერს (მათ მოადგილეებს). სხვაობის გამომწვევი მიზეზების გამოკვლევისა სალაროში გამოვლენილი მეტობის ან ნაკლებობის დადასტურების შემდეგ დგება აქტი. </w:t>
      </w:r>
    </w:p>
    <w:p w:rsidR="00BB5E7F" w:rsidRDefault="00BB5E7F" w:rsidP="00BB5E7F">
      <w:pPr>
        <w:spacing w:line="360" w:lineRule="auto"/>
        <w:jc w:val="both"/>
        <w:rPr>
          <w:rFonts w:ascii="Sylfaen" w:hAnsi="Sylfaen"/>
          <w:sz w:val="24"/>
          <w:lang w:val="ka-GE"/>
        </w:rPr>
      </w:pPr>
      <w:r>
        <w:rPr>
          <w:rFonts w:ascii="Sylfaen" w:hAnsi="Sylfaen"/>
          <w:sz w:val="24"/>
          <w:lang w:val="ka-GE"/>
        </w:rPr>
        <w:t>7. სალაროს გამოყვანის შემდეგ სალაროს გამგე სალაროს დოკუმენტებს დანართებითურთ ფორმირებისათვის გადასცემს სალაროს ერთ-ერთ მუშაკს. ფორმირებისათვის საკასო დოკუმენტების შერჩევა ხდება საბალანსო ანგარიშების მიხედვით (ზრდადი ნუმერაციით), საოპერაციო სალაროს შემოსავლისა და გასავლის ცალ-ცალკე გათვალისწინებით. ბალანსგარეშე დოკუმენტები შეირჩევა ბალანსგარეშე ანგარიშების ნომრების მიხედვით, ჯერ</w:t>
      </w:r>
      <w:r w:rsidR="006C2EE4">
        <w:rPr>
          <w:rFonts w:ascii="Sylfaen" w:hAnsi="Sylfaen"/>
          <w:sz w:val="24"/>
          <w:lang w:val="ka-GE"/>
        </w:rPr>
        <w:t xml:space="preserve"> – </w:t>
      </w:r>
      <w:r>
        <w:rPr>
          <w:rFonts w:ascii="Sylfaen" w:hAnsi="Sylfaen"/>
          <w:sz w:val="24"/>
          <w:lang w:val="ka-GE"/>
        </w:rPr>
        <w:t xml:space="preserve">შემოსავლის, შემდეგ -გასავლის. სალაროს დოკუმენტები უნდა ფორმირდებოდეს </w:t>
      </w:r>
      <w:r w:rsidR="00807EA1">
        <w:rPr>
          <w:rFonts w:ascii="Sylfaen" w:hAnsi="Sylfaen"/>
          <w:sz w:val="24"/>
          <w:lang w:val="ka-GE"/>
        </w:rPr>
        <w:t>არაუგვ</w:t>
      </w:r>
      <w:r>
        <w:rPr>
          <w:rFonts w:ascii="Sylfaen" w:hAnsi="Sylfaen"/>
          <w:sz w:val="24"/>
          <w:lang w:val="ka-GE"/>
        </w:rPr>
        <w:t>იანეს მეორე დღისა, ყოველ დღეზე</w:t>
      </w:r>
      <w:r w:rsidR="006C2EE4">
        <w:rPr>
          <w:rFonts w:ascii="Sylfaen" w:hAnsi="Sylfaen"/>
          <w:sz w:val="24"/>
          <w:lang w:val="ka-GE"/>
        </w:rPr>
        <w:t xml:space="preserve"> – </w:t>
      </w:r>
      <w:r>
        <w:rPr>
          <w:rFonts w:ascii="Sylfaen" w:hAnsi="Sylfaen"/>
          <w:sz w:val="24"/>
          <w:lang w:val="ka-GE"/>
        </w:rPr>
        <w:t>ცალკე საქაღალდეში. ფორმირებული დოკუმენტების თანხობრივი მონაცემები გამოითვლება გამოსათვლელი ტექნიკის საშუალებით. სალაროს შემოსავლის, გასავლის და ბალანსგარეშე ორდერების გამოთვლის ლენტები გამოთვლის განმახორციელებელი თანამშრომლის ხელმოწერით თავსდება ცალ-ცალკე საქაღალდეში,</w:t>
      </w:r>
      <w:r w:rsidR="006C2EE4">
        <w:rPr>
          <w:rFonts w:ascii="Sylfaen" w:hAnsi="Sylfaen"/>
          <w:sz w:val="24"/>
          <w:lang w:val="ka-GE"/>
        </w:rPr>
        <w:t xml:space="preserve"> – </w:t>
      </w:r>
      <w:r>
        <w:rPr>
          <w:rFonts w:ascii="Sylfaen" w:hAnsi="Sylfaen"/>
          <w:sz w:val="24"/>
          <w:lang w:val="ka-GE"/>
        </w:rPr>
        <w:t xml:space="preserve">დოკუმენტების თავზე. დოკუმენტებიანი საქაღალდის გარე ყდაზე ისმება შტამპი და ეწებება იარლიყი (დანართი 21). სალაროს დოკუმენტებში ნაჩვენები თანხის, ნაღდი ფულისა და სხვა ფასეულობის აღრიცხვის წიგნის მონაცემებთან შედარების შემდეგ წარწერა საქაღალდის გარე ყდაზე მოწმდება მისი გამფორმებელი სალაროს მუშაკისა და სალაროს გამგის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სალაროს დოკუმენტები, რომელთა შენახვის ვადაც 5 წელზე მეტია, იკინძება ცალკე საქაღალდეებში მათი შენახვის ვადების მიხედვით, რის შესახებაც სალაროს დოკუმენტებიანი საქაღალდის გარე ყდაზე კეთდება აღნიშვნა.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9. დოკუმენტების შედეგები, </w:t>
      </w:r>
      <w:r w:rsidR="00807EA1">
        <w:rPr>
          <w:rFonts w:ascii="Sylfaen" w:hAnsi="Sylfaen"/>
          <w:sz w:val="24"/>
          <w:lang w:val="ka-GE"/>
        </w:rPr>
        <w:t>არაუგვ</w:t>
      </w:r>
      <w:r>
        <w:rPr>
          <w:rFonts w:ascii="Sylfaen" w:hAnsi="Sylfaen"/>
          <w:sz w:val="24"/>
          <w:lang w:val="ka-GE"/>
        </w:rPr>
        <w:t xml:space="preserve">იანეს მეორე დღისა, მთავარ ბუღალტრის (მისი მოადგილის) მიერ შედარებული უნდა </w:t>
      </w:r>
      <w:r w:rsidR="006C2EE4">
        <w:rPr>
          <w:rFonts w:ascii="Sylfaen" w:hAnsi="Sylfaen"/>
          <w:sz w:val="24"/>
          <w:lang w:val="ka-GE"/>
        </w:rPr>
        <w:t>იქნეს</w:t>
      </w:r>
      <w:r>
        <w:rPr>
          <w:rFonts w:ascii="Sylfaen" w:hAnsi="Sylfaen"/>
          <w:sz w:val="24"/>
          <w:lang w:val="ka-GE"/>
        </w:rPr>
        <w:t xml:space="preserve"> საბუღალტრო აღრიცხვის მონაცემებთან და დამოწმდეს მისი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სალაროს ბოლო თორმეტი თვის დოკუმენტები ინახება ფასეულობათა საცავში სალაროს გამგის პასუხისმგებლობის ქვეშ. </w:t>
      </w:r>
    </w:p>
    <w:p w:rsidR="00BB5E7F" w:rsidRDefault="00BB5E7F" w:rsidP="00BB5E7F">
      <w:pPr>
        <w:spacing w:line="360" w:lineRule="auto"/>
        <w:jc w:val="both"/>
        <w:rPr>
          <w:rFonts w:ascii="Sylfaen" w:hAnsi="Sylfaen"/>
          <w:b/>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17. ბანკნოტებისა და მონეტების ფორმირებისა და შეფუთვის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საქართველოს ტერიტორიაზე არსებულ საკრედიტო ორგანიზაციებში მოქმედებს ამ დებულებაში მოყვანილი ნაღდი ფულის (ეროვნული ვალუტის ბანკნოტებისა და მონეტების) ფორმირებისა და შეფუთვის ერთიანი წესები. </w:t>
      </w:r>
    </w:p>
    <w:p w:rsidR="00BB5E7F" w:rsidRDefault="00BB5E7F" w:rsidP="00BB5E7F">
      <w:pPr>
        <w:spacing w:line="360" w:lineRule="auto"/>
        <w:jc w:val="both"/>
        <w:rPr>
          <w:rFonts w:ascii="Sylfaen" w:hAnsi="Sylfaen"/>
          <w:sz w:val="24"/>
          <w:lang w:val="ka-GE"/>
        </w:rPr>
      </w:pPr>
      <w:r>
        <w:rPr>
          <w:rFonts w:ascii="Sylfaen" w:hAnsi="Sylfaen"/>
          <w:sz w:val="24"/>
          <w:lang w:val="ka-GE"/>
        </w:rPr>
        <w:t>2. ბანკნოტების და მონეტების დახარისხება ხდება ღირებულებების მიხედვით. დახარისხებული ბანკნოტები და მონეტები ფორმირდება მოლარეების მიერ ცალ-ცალკე.</w:t>
      </w:r>
    </w:p>
    <w:p w:rsidR="00BB5E7F" w:rsidRDefault="00BB5E7F" w:rsidP="00BB5E7F">
      <w:pPr>
        <w:spacing w:line="360" w:lineRule="auto"/>
        <w:jc w:val="both"/>
        <w:rPr>
          <w:rFonts w:ascii="Sylfaen" w:hAnsi="Sylfaen"/>
          <w:sz w:val="24"/>
          <w:lang w:val="ka-GE"/>
        </w:rPr>
      </w:pPr>
      <w:r>
        <w:rPr>
          <w:rFonts w:ascii="Sylfaen" w:hAnsi="Sylfaen"/>
          <w:sz w:val="24"/>
          <w:lang w:val="ka-GE"/>
        </w:rPr>
        <w:t>3. ბანკნოტების ფორმირება ხდება ასფურცლიან ნეკნებად და კონებად შეფუთვის მეთოდის მიხედვით (დანართი 22)</w:t>
      </w:r>
      <w:r w:rsidR="006C2EE4">
        <w:rPr>
          <w:rFonts w:ascii="Sylfaen" w:hAnsi="Sylfaen"/>
          <w:sz w:val="24"/>
          <w:lang w:val="ka-GE"/>
        </w:rPr>
        <w:t xml:space="preserve"> – </w:t>
      </w:r>
      <w:r>
        <w:rPr>
          <w:rFonts w:ascii="Sylfaen" w:hAnsi="Sylfaen"/>
          <w:sz w:val="24"/>
          <w:lang w:val="ka-GE"/>
        </w:rPr>
        <w:t>ჯვარედინად. დადგენილი ნიმუშის ბანდეროლები, რომელსაც აქვს სტანდარტული რეკვიზიტები: „საქართველოს ეროვნული ბანკის ბანკნოტები“, ბანკნოტების თანხა, ფურცლების უნდა გადაითვალოს“. ბანდეროლებზე აღინიშნება: საკრედიტო დაწესებულების დასახელება (საკრედიტო დაწესებულება და ფილიალი), საკორესპონდენტო ანგარიშის (სუბიექტის) ნომერი, საკორესპონდენტო ანგარიშის ნომერი საანგარიშსწორებო</w:t>
      </w:r>
      <w:r w:rsidR="006C2EE4">
        <w:rPr>
          <w:rFonts w:ascii="Sylfaen" w:hAnsi="Sylfaen"/>
          <w:sz w:val="24"/>
          <w:lang w:val="ka-GE"/>
        </w:rPr>
        <w:t xml:space="preserve"> – </w:t>
      </w:r>
      <w:r>
        <w:rPr>
          <w:rFonts w:ascii="Sylfaen" w:hAnsi="Sylfaen"/>
          <w:sz w:val="24"/>
          <w:lang w:val="ka-GE"/>
        </w:rPr>
        <w:t xml:space="preserve">საკასო ცენტრში, საანგარიშსწორებო-საკასო ცენტრის საბანკო საიდენტიფიკაციო ნომერი, შეფუთვის თარიღი, ბანკნოტების დამთვლელი და კონებად გამფორმებელი სალაროს მუშაკის სახელობითი შტამპი და ხელმოწერა.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ერთნაირი ნომინალია ბანკნოტების სრული ნეკნები, რომელთაგან სრული კონების ფორმირება არ შეიძლება, იფუთება არასრულ კონებად. არასრული კონის </w:t>
      </w:r>
      <w:r>
        <w:rPr>
          <w:rFonts w:ascii="Sylfaen" w:hAnsi="Sylfaen"/>
          <w:sz w:val="24"/>
          <w:lang w:val="ka-GE"/>
        </w:rPr>
        <w:lastRenderedPageBreak/>
        <w:t xml:space="preserve">ზედსადებზე აღინიშნება: საკრედიტო დაწესებულების (საკრედიტო დაწესებულების და ფილიალის) დასახელება, საკორესპონდენტო ანგარიშის ნომერი საანგარიშსწორებო-საკასო ცენტრში, საანგარიშსწორებო-საკასო ცენტრის საბანკო საიდენტიფიკაციო ნომერი, თარიღი, სალაროს მუშაკის სახელობითი შტამპი და ხელმოწერა. ხელით ივსება რეკვიზიტები: „საქართველოს ეროვნული ბანკის ბანკნოტები“, ბანკნოტების თანხა, ფურცლების რაოდენობა და ნომინალი, ნიმუშის გამოშვების წელი.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სხვადასხვა ნომინალის ბანკნოტების სრული და არასრული ნეკნები ფორმდება ნაკრებ კონებად, რომლებიც არ უნდა შეიცავდეს 100-ხე მეტ ფურცელს. ნაკრები კონების ზედსადებებზე აღინიშნება: საკრედიტო დაწესებულების (ფილიალის) სახელწოდება, ნიმუშის გამოშვების წელი, ყოველი ნომინალის ბანკნოტების რაოდენობა და თანხა, საერთო თანხა, თარიღი, წარწერა „ნაკრები“ და გამფორმებელი სალაროს მუშაკის სახელობითი შტამპი და ხელმოწერა.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ჯვარედინად ბანდეროლირებული ნეკნები კონებად იკვრება უკვანძებო და წყვეტილობების არმქონე ხეზით ჯვარედინად, ორმაგი დახვევით, ოთხი ყრუ კვანძით. ხეზის ბოლოები იყრება პლომბში და ჯვარედინდება, პლომბი იკვრება პლომბირით. პლომბის ანაბეჭდს აქვს შემდეგი რეკვიზიტები: საკრედიტო ორგანიზაციის (ფილიალის) შემოკლებული დასახელება ან საკორესპონდენტო ანგარიშის ნომერი და სალაროს მუშაკის პლომბირის ნომერი.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ჯვარედინად ან წრიულ-თავშექცევით ბანდეროლირებული ნეკნების კონა იფუთება პოლიეთილენის პაკეტში. პაკეტის შედუღებით ნაკერზე ისმება კლიშეს ანაბეჭდი რეკვიზიტებით: საკრედიტო ორგანიზაციის (ფილიალის) სახელწოდება ან საკორესპონდენტო ანგარიშის ნომერი. </w:t>
      </w:r>
    </w:p>
    <w:p w:rsidR="00BB5E7F" w:rsidRDefault="00BB5E7F" w:rsidP="00BB5E7F">
      <w:pPr>
        <w:spacing w:line="360" w:lineRule="auto"/>
        <w:jc w:val="both"/>
        <w:rPr>
          <w:rFonts w:ascii="Sylfaen" w:hAnsi="Sylfaen"/>
          <w:sz w:val="24"/>
          <w:lang w:val="ka-GE"/>
        </w:rPr>
      </w:pPr>
      <w:r>
        <w:rPr>
          <w:rFonts w:ascii="Sylfaen" w:hAnsi="Sylfaen"/>
          <w:sz w:val="24"/>
          <w:lang w:val="ka-GE"/>
        </w:rPr>
        <w:t>8. მონეტების დაფასოება ხდება სალაროს მუშაკების მიერ ღირებულებათა მიხედვით სრულ და არასრულ ტომრებად. ერთ ტომარაში მოთავსებული ფულის მაქსიმალური თანხა ღირებულებების მიხედვით შეადგენს: 1 თეთრი</w:t>
      </w:r>
      <w:r w:rsidR="006C2EE4">
        <w:rPr>
          <w:rFonts w:ascii="Sylfaen" w:hAnsi="Sylfaen"/>
          <w:sz w:val="24"/>
          <w:lang w:val="ka-GE"/>
        </w:rPr>
        <w:t xml:space="preserve"> – </w:t>
      </w:r>
      <w:r>
        <w:rPr>
          <w:rFonts w:ascii="Sylfaen" w:hAnsi="Sylfaen"/>
          <w:sz w:val="24"/>
          <w:lang w:val="ka-GE"/>
        </w:rPr>
        <w:t>20 ლარი, 2 თეთრი</w:t>
      </w:r>
      <w:r w:rsidR="006C2EE4">
        <w:rPr>
          <w:rFonts w:ascii="Sylfaen" w:hAnsi="Sylfaen"/>
          <w:sz w:val="24"/>
          <w:lang w:val="ka-GE"/>
        </w:rPr>
        <w:t xml:space="preserve"> – </w:t>
      </w:r>
      <w:r>
        <w:rPr>
          <w:rFonts w:ascii="Sylfaen" w:hAnsi="Sylfaen"/>
          <w:sz w:val="24"/>
          <w:lang w:val="ka-GE"/>
        </w:rPr>
        <w:t xml:space="preserve">30 ლარი, </w:t>
      </w:r>
      <w:r>
        <w:rPr>
          <w:rFonts w:ascii="Sylfaen" w:hAnsi="Sylfaen"/>
          <w:sz w:val="24"/>
          <w:lang w:val="ka-GE"/>
        </w:rPr>
        <w:lastRenderedPageBreak/>
        <w:t>5 თეთრი</w:t>
      </w:r>
      <w:r w:rsidR="006C2EE4">
        <w:rPr>
          <w:rFonts w:ascii="Sylfaen" w:hAnsi="Sylfaen"/>
          <w:sz w:val="24"/>
          <w:lang w:val="ka-GE"/>
        </w:rPr>
        <w:t xml:space="preserve"> – </w:t>
      </w:r>
      <w:r>
        <w:rPr>
          <w:rFonts w:ascii="Sylfaen" w:hAnsi="Sylfaen"/>
          <w:sz w:val="24"/>
          <w:lang w:val="ka-GE"/>
        </w:rPr>
        <w:t>50 ლარი, 10 თეთრი</w:t>
      </w:r>
      <w:r w:rsidR="006C2EE4">
        <w:rPr>
          <w:rFonts w:ascii="Sylfaen" w:hAnsi="Sylfaen"/>
          <w:sz w:val="24"/>
          <w:lang w:val="ka-GE"/>
        </w:rPr>
        <w:t xml:space="preserve"> – </w:t>
      </w:r>
      <w:r>
        <w:rPr>
          <w:rFonts w:ascii="Sylfaen" w:hAnsi="Sylfaen"/>
          <w:sz w:val="24"/>
          <w:lang w:val="ka-GE"/>
        </w:rPr>
        <w:t>100 ლარი, 20 თეთრი</w:t>
      </w:r>
      <w:r w:rsidR="006C2EE4">
        <w:rPr>
          <w:rFonts w:ascii="Sylfaen" w:hAnsi="Sylfaen"/>
          <w:sz w:val="24"/>
          <w:lang w:val="ka-GE"/>
        </w:rPr>
        <w:t xml:space="preserve"> – </w:t>
      </w:r>
      <w:r>
        <w:rPr>
          <w:rFonts w:ascii="Sylfaen" w:hAnsi="Sylfaen"/>
          <w:sz w:val="24"/>
          <w:lang w:val="ka-GE"/>
        </w:rPr>
        <w:t>160 ლარი, 50 თეთრი</w:t>
      </w:r>
      <w:r w:rsidR="006C2EE4">
        <w:rPr>
          <w:rFonts w:ascii="Sylfaen" w:hAnsi="Sylfaen"/>
          <w:sz w:val="24"/>
          <w:lang w:val="ka-GE"/>
        </w:rPr>
        <w:t xml:space="preserve"> – </w:t>
      </w:r>
      <w:r>
        <w:rPr>
          <w:rFonts w:ascii="Sylfaen" w:hAnsi="Sylfaen"/>
          <w:sz w:val="24"/>
          <w:lang w:val="ka-GE"/>
        </w:rPr>
        <w:t xml:space="preserve">500 ლარი.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მონეტები თავსდება გარეთა ნაკერების არმქონე ტომრებში. ტომრის პირი მჭიდროდ იკერება და იკვრება უწყვეტ და უნასკვო ხეზით. ხეზის ბოლოები ინასკვება ყრუ კვანძად და ედება პლომბი. მონეტებიანი ტომრების იარლიყებზე აღინიშნება: საკრედიტო ორგანიზაციის (ფილიალის) დასახელება, საკორესპონდენტო ანგარიშის ნომერი, საანგარიშსწორებო-საკასო ცენტრის საბანკო-საიდენტიფიკაციო კოდი, შეფუთვის თარიღი, თანხა, მონეტების ღირებულება, სალაროს მუშაკის სახელობითი შტამპი და ხელმოწერა. ტომრიდან მონეტების ნაწილობრივ ამოღების ან მასში ჩამატებისას სალაროს მუშაკი მონეტებს ითვლის ცალობით. ტომარა ხელახლა იპლომბება და ზედ მაგრდება იარლიყი მისი გამფორმებელი სალაროს მუშაკის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კლიენტთათვის იმ დღესვე გასაცემად განკუთვნილი ბანკნოტების კონების შეკვრა შეიძლება მოხდეს უპლომბოდ, ხეზით ან პოლიპროპილენის ლენტით. მონეტებიანი ტომრები იკვრება ხეზით და ზედ მაგრდება იარლიყები პლომბების დადების გარეშე. </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თავი V. ეროვნული ბანკისა და მისი განყოფილებების მიერ საკრედიტო დაწესებულებების საკასო მომსახურების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დაწესებულების მომსახურება ეროვნული ბანკის განყოფილებაში ხორციელდება საკრედიტო დაწესებულებისა და საქართველოს ეროვნული ბანკის ტერიტორიულ დაწესებულებასთან ან საანგარიშსწორებო-საკასო ცენტრთან დადებული ხელშეკრულების საფუძველზე.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საკრედიტო დაწესებულება წარუდგენს ეროვნული ბანკის განყოფილებას ზედნადებებზე, ბანდეროლებზე, იარლიყებზე, პლომბებსა და შედუღებულ ნაკერებზე დასასმელ საკრედიტო დაწესებულების ხელმძღვანელისა და მთავარი </w:t>
      </w:r>
      <w:r>
        <w:rPr>
          <w:rFonts w:ascii="Sylfaen" w:hAnsi="Sylfaen"/>
          <w:sz w:val="24"/>
          <w:lang w:val="ka-GE"/>
        </w:rPr>
        <w:lastRenderedPageBreak/>
        <w:t xml:space="preserve">ბუღალტრის მიერ დამოწმებულ რეკვიზიტებს. რეკვიზიტების ყოველგვარი შეცვლის შესახებ საკრედიტო დაწესებულება ატყობინებს ეროვნული ბანკის განყოფილებას.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ეროვნული ბანკის განყოფილებაში ფულის მიღება და მისი სალაროებიდან გაცემა საკრედიტო დაწესებულების საკორესპონდენტო ანგარიშებზე აისახება ოპერაციის შესრულების დღეს.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ჩასაბარებელი ნაღდი ფულის ფორმირება და შეფუთვა ხდება საკრედიტო დაწესებულების სალაროს მუშაკების მიერ სრული და არასრულ კონებად, მე-4 კარის მოთხოვნების თანახმად.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საკრედიტო დაწესებულების სალაროს გამგეს შეუძლია ეროვნული ბანკის შესაბამის სამსახურს წინა დღეს შეუთანხმოს ფულის ჩაბარების თარიღი და დრო, აგრეთვე აცნობოს ჩასაბარებელი ნაღდი ფულის თანხა. </w:t>
      </w:r>
    </w:p>
    <w:p w:rsidR="00BB5E7F" w:rsidRDefault="00BB5E7F" w:rsidP="00BB5E7F">
      <w:pPr>
        <w:spacing w:line="360" w:lineRule="auto"/>
        <w:jc w:val="both"/>
        <w:rPr>
          <w:rFonts w:ascii="Sylfaen" w:hAnsi="Sylfaen"/>
          <w:sz w:val="24"/>
          <w:lang w:val="ka-GE"/>
        </w:rPr>
      </w:pPr>
      <w:r>
        <w:rPr>
          <w:rFonts w:ascii="Sylfaen" w:hAnsi="Sylfaen"/>
          <w:sz w:val="24"/>
          <w:lang w:val="ka-GE"/>
        </w:rPr>
        <w:t>6. ეროვნული ბანკის განყოფილებაში გასაგზავნი ნაღდი ფულის გაცემა საკრედიტო ორგანიზაციის სალაროს მუშაკზე ან ინკასატორზე (შემდგომ ტექსტში</w:t>
      </w:r>
      <w:r w:rsidR="006C2EE4">
        <w:rPr>
          <w:rFonts w:ascii="Sylfaen" w:hAnsi="Sylfaen"/>
          <w:sz w:val="24"/>
          <w:lang w:val="ka-GE"/>
        </w:rPr>
        <w:t xml:space="preserve"> – </w:t>
      </w:r>
      <w:r>
        <w:rPr>
          <w:rFonts w:ascii="Sylfaen" w:hAnsi="Sylfaen"/>
          <w:sz w:val="24"/>
          <w:lang w:val="ka-GE"/>
        </w:rPr>
        <w:t xml:space="preserve">საკრედიტო ორგანიზაციის წარმომადგენელი) ხდება სალაროს გასავლის ორდერზე ხელმოწერით. ნაღდი ფულის მიღების დროს ისინი ამოწმებენ ზედნადებზე წარწერებს, ყუების რაოდენობას, რეკვიზიტების არსებობასა და შეფუთვის სიმთელეს.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ეროვნული ბანკის განყოფილებაში ფულის ჩაბარებისას საკრედიტო დაწესებულების წარმომადგენელი შემოსავლის სალაროში წარადგენს ჩასაბარებელი ფასეულობის სპეციალურ ნუსხას (დანართი 23), განცხადებას ნაღდი ფულის შეტანაზე და აძლევს მას ეროვნული ბანკის განყოფილების საოპერაციო მუშაკს.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ეროვნული ბანკის განყოფილების შემოსავლის სალაროს მოლარე საკრედიტო დაწესებულების წარმომადგენლისაგან ბანკნოტების სრული და არასრული კონების მიღებისას ამოწმებს ნეკნების რაოდენობას, შეფუთვის სისწორესა და პლომბების სიმთელეს, აუცილებელ რეკვიზიტებსა და მათი საკრედიტო დაწესებულების </w:t>
      </w:r>
      <w:r>
        <w:rPr>
          <w:rFonts w:ascii="Sylfaen" w:hAnsi="Sylfaen"/>
          <w:sz w:val="24"/>
          <w:lang w:val="ka-GE"/>
        </w:rPr>
        <w:lastRenderedPageBreak/>
        <w:t>რეკვიზიტებთან შესატყვისობას, ხოლო მონეტებიანი ტომრების მიღებისას</w:t>
      </w:r>
      <w:r w:rsidR="006C2EE4">
        <w:rPr>
          <w:rFonts w:ascii="Sylfaen" w:hAnsi="Sylfaen"/>
          <w:sz w:val="24"/>
          <w:lang w:val="ka-GE"/>
        </w:rPr>
        <w:t xml:space="preserve"> – </w:t>
      </w:r>
      <w:r>
        <w:rPr>
          <w:rFonts w:ascii="Sylfaen" w:hAnsi="Sylfaen"/>
          <w:sz w:val="24"/>
          <w:lang w:val="ka-GE"/>
        </w:rPr>
        <w:t xml:space="preserve">იარლიყებზე არსებულ რეკვიზიტებს, შეფუთვის სისწორეს და პლომბების სიმთელეს.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ნაღდი ფულის შეტანაზე განცხადებაში ნაჩვენები და </w:t>
      </w:r>
      <w:r w:rsidR="00807EA1">
        <w:rPr>
          <w:rFonts w:ascii="Sylfaen" w:hAnsi="Sylfaen"/>
          <w:sz w:val="24"/>
          <w:lang w:val="ka-GE"/>
        </w:rPr>
        <w:t>ფაქტობრივ</w:t>
      </w:r>
      <w:r>
        <w:rPr>
          <w:rFonts w:ascii="Sylfaen" w:hAnsi="Sylfaen"/>
          <w:sz w:val="24"/>
          <w:lang w:val="ka-GE"/>
        </w:rPr>
        <w:t xml:space="preserve">ად მიღებული თანხის შესაბამისობის შემთხვევაში შემოსავლის სალაროს მოლარე ხელს აწერს ქვითარს, ნაღდი ფულის შეტანაზე განცხადებას და თანდართულ ორდერს, ბეჭედს სვამს ქვითარზე და უბრუნებს ფულის შემომტანს. მიღებული ნაღდი ფულის თანხასა და განცხადებაში ნაჩვენებ თანხას შორის განსხვავების აღმოჩენისას, ფულის შემომტანს წინადადება ეძლევა, თავიდან შეავსოს განცხადება </w:t>
      </w:r>
      <w:r w:rsidR="00807EA1">
        <w:rPr>
          <w:rFonts w:ascii="Sylfaen" w:hAnsi="Sylfaen"/>
          <w:sz w:val="24"/>
          <w:lang w:val="ka-GE"/>
        </w:rPr>
        <w:t>ფაქტობრივ</w:t>
      </w:r>
      <w:r>
        <w:rPr>
          <w:rFonts w:ascii="Sylfaen" w:hAnsi="Sylfaen"/>
          <w:sz w:val="24"/>
          <w:lang w:val="ka-GE"/>
        </w:rPr>
        <w:t>ად შემოსატანი თანხის ჩვენებით.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ეროვნული ბანკის განყოფილების მიერ საკრედიტო ორგანიზაციიდან მიღებული ფული ექვემდებარება გადათვლას, დახარისხებას, ფორმირებასა და შეფუთვას. საკრედიტო ორგანიზაციის წარმომადგენელს შეუძლია დაესწროს მათ მიერ შეფუთული ბანკნოტების კონების და მონეტებიანი ტომრების დამუშავებას.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საკრედიტო დაწესებულების მიერ ფორმირებული ბანკნოტების კონებისა და მონეტებიანი ტომრების გადათვლისას მეტ-ნაკლებობის, გადახდისუუნარო ან საეჭვო ფულის ნიშნების გამოვლენის შემთხვევაში ეროვნული ბანკის განყოფილებაში დგება 0482145 აქტი ორ ეგზემპლარად. აქტის პირველი ეგზემპლარი ექსპერტების დასკვნის პირველ ეგზემპლართან ერთად ეგზავნება საკრედიტო დაწესებულებას, რომლის მიერ ფორმირებულ ფულშიც ჰქონდა ადგილი გადაცდომასა და საეჭვო ფულის გამოვლენას. 0482145 აქტის პირველ ეგზემპლარს ზედ ერთვის: შეკვრის ზედა და ქვედა სადებები, ყველა ბანდეროლი (სრული ზომით), შესაკრავი პლომბთან ერთად (პოლიეთილენით შეფუთვისას კლიშეს ანაბეჭდთან ერთად) ან მონეტებიანი ტომრის იარლიყი შესაკრავი პლომბითურთ იმ შეკვრებიდან და ტომრებიდან, რომელშიც აღმოჩნდა მეტობა, დანაკლისი, გადახდისუუნარო ან საეჭვო ფულის ნიშანი.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0482145 აქტის საფუძველზე, საკრედიტო დაწესებულების ფორმირებულ ფულში აღმოჩენილი ზედმეტობა ჩაირიცხება მის საკორესპონდენტო ანგარიშზე, ხოლო </w:t>
      </w:r>
      <w:r>
        <w:rPr>
          <w:rFonts w:ascii="Sylfaen" w:hAnsi="Sylfaen"/>
          <w:sz w:val="24"/>
          <w:lang w:val="ka-GE"/>
        </w:rPr>
        <w:lastRenderedPageBreak/>
        <w:t xml:space="preserve">დანაკლისის და გადახდისუუნარო ფულის ნიშნების თანხა მათი ცნობის შემთხვევაში. ჩამოეწერება ექსპერტიზის აქტით გადახდისუუნარო, ყალბად ან შემდგომი გამოკვლევისათვის საჭიროდ.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საკრედიტო დაწესებულება საოპერაციო სალაროს გამაგრებისათვის ეროვნული ბანკის განყოფილებიდან საფულე ჩეკით იღებს მხოლოდ საქართველოს ეროვნული ბანკის დაწესებულებათა განყოფილებათა მიერ ფორმირებულ ფულს.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საკრედიტო დაწესებულების წარმომადგენელი წარუდგენს ფულის ჩეკს ეროვნული ბანკის განყოფილების საოპერაციო მუშაკს, რომელიც შესაბამისი შემოწმების შემდეგ ფულის  მიმღებ პირს აძლევს ფულის ჩეკის საკონტროლო მარკას, ეროვნული ბანკის განყოფილების სალაროში წარსადგენად.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15. ფულის გაცემა საფულე ჩეკის საფუძველზე შეიძლება მოხდეს საკრედიტო დაწესებულების წინასწარი განცხადებით (ჩეკის მარკა რჩება საკრედიტო დაწესებულების წარმომადგენელს), რომელიც მიღებული აქვს ეროვნული ბანკის განყოფილების საოპერაციო მუშაკს საკრედიტო დაწესებულებიდან ფულის გაცემის წინა დღეს. </w:t>
      </w:r>
    </w:p>
    <w:p w:rsidR="00BB5E7F" w:rsidRDefault="00BB5E7F" w:rsidP="00BB5E7F">
      <w:pPr>
        <w:spacing w:line="360" w:lineRule="auto"/>
        <w:jc w:val="both"/>
        <w:rPr>
          <w:rFonts w:ascii="Sylfaen" w:hAnsi="Sylfaen"/>
          <w:sz w:val="24"/>
          <w:lang w:val="ka-GE"/>
        </w:rPr>
      </w:pPr>
      <w:r>
        <w:rPr>
          <w:rFonts w:ascii="Sylfaen" w:hAnsi="Sylfaen"/>
          <w:sz w:val="24"/>
          <w:lang w:val="ka-GE"/>
        </w:rPr>
        <w:t>16. ბანკნოტების გაცემა ხდება სრული და არასრული კონებით, ცალკეული ნეკნებითა და ფურცლებით; მონეტების გაცემა</w:t>
      </w:r>
      <w:r w:rsidR="006C2EE4">
        <w:rPr>
          <w:rFonts w:ascii="Sylfaen" w:hAnsi="Sylfaen"/>
          <w:sz w:val="24"/>
          <w:lang w:val="ka-GE"/>
        </w:rPr>
        <w:t xml:space="preserve"> – </w:t>
      </w:r>
      <w:r>
        <w:rPr>
          <w:rFonts w:ascii="Sylfaen" w:hAnsi="Sylfaen"/>
          <w:sz w:val="24"/>
          <w:lang w:val="ka-GE"/>
        </w:rPr>
        <w:t>ტომრებით. არასრული ნეკნები ან შეფუთვადაზიანებული ბანკნოტების კონები და მონეტებიანი ტომრები ეროვნული ბანკის განყოფილების მოლარის მიერ გაიცემა ფურცლობით ან ცალობით.</w:t>
      </w:r>
    </w:p>
    <w:p w:rsidR="00BB5E7F" w:rsidRDefault="00BB5E7F" w:rsidP="00BB5E7F">
      <w:pPr>
        <w:spacing w:line="360" w:lineRule="auto"/>
        <w:jc w:val="both"/>
        <w:rPr>
          <w:rFonts w:ascii="Sylfaen" w:hAnsi="Sylfaen"/>
          <w:sz w:val="24"/>
          <w:lang w:val="ka-GE"/>
        </w:rPr>
      </w:pPr>
      <w:r>
        <w:rPr>
          <w:rFonts w:ascii="Sylfaen" w:hAnsi="Sylfaen"/>
          <w:sz w:val="24"/>
          <w:lang w:val="ka-GE"/>
        </w:rPr>
        <w:t>17. საკრედიტო დაწესებულების წარმომადგენელი ეროვნული ბანკის განყოფილების მოლარის თანდასწრებით, სალაროდან გაუსვლელად, ამოწმებს სრულ და არასრულ კონებს მათში ნეკნების რაოდენობის მიხედვით, შეუფუთავ კონებს, ნეკნებს და ცალკეულ ბანკნოტებს</w:t>
      </w:r>
      <w:r w:rsidR="006C2EE4">
        <w:rPr>
          <w:rFonts w:ascii="Sylfaen" w:hAnsi="Sylfaen"/>
          <w:sz w:val="24"/>
          <w:lang w:val="ka-GE"/>
        </w:rPr>
        <w:t xml:space="preserve"> – </w:t>
      </w:r>
      <w:r>
        <w:rPr>
          <w:rFonts w:ascii="Sylfaen" w:hAnsi="Sylfaen"/>
          <w:sz w:val="24"/>
          <w:lang w:val="ka-GE"/>
        </w:rPr>
        <w:t>ფურცლობრივად, მონეტებს</w:t>
      </w:r>
      <w:r w:rsidR="006C2EE4">
        <w:rPr>
          <w:rFonts w:ascii="Sylfaen" w:hAnsi="Sylfaen"/>
          <w:sz w:val="24"/>
          <w:lang w:val="ka-GE"/>
        </w:rPr>
        <w:t xml:space="preserve"> – </w:t>
      </w:r>
      <w:r>
        <w:rPr>
          <w:rFonts w:ascii="Sylfaen" w:hAnsi="Sylfaen"/>
          <w:sz w:val="24"/>
          <w:lang w:val="ka-GE"/>
        </w:rPr>
        <w:t xml:space="preserve">ტომრების რაოდენობისა და მათ იარლიყებზე ნაჩვენები თანხების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18. საკრედიტო დაწესებულების წარმომადგენლებს უფლება აქვთ ეროვნული ბანკის განყოფილებაში მიღებული სრული და არასრულ კონებად შეფუთული ბანკნოტები გადათვალონ ფურცლობრივად, ხოლო ტომრებში მოთავსებული მონეტები</w:t>
      </w:r>
      <w:r w:rsidR="006C2EE4">
        <w:rPr>
          <w:rFonts w:ascii="Sylfaen" w:hAnsi="Sylfaen"/>
          <w:sz w:val="24"/>
          <w:lang w:val="ka-GE"/>
        </w:rPr>
        <w:t xml:space="preserve"> – </w:t>
      </w:r>
      <w:r>
        <w:rPr>
          <w:rFonts w:ascii="Sylfaen" w:hAnsi="Sylfaen"/>
          <w:sz w:val="24"/>
          <w:lang w:val="ka-GE"/>
        </w:rPr>
        <w:t xml:space="preserve">ცალობით. ფულის გადასათვლელ ოთახში საკრედიტო დაწესებულების წარმომადგენლის მიერ ფულის შეტანა და გადათვლა ხდება ეროვნული ბანკის განყოფილების ერთ-ერთი მუშაკის თანდასწრებით.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19. მიმღების მიერ ფულის ფურცლობით და ცალობით გადათვლისას, ზედა და ქვედა სადებები, ბანდეროლები, შესაკრავები პლომბებითურთ (პოლიეთილენის საფუთავიკლიშეების ანაბეჭდებით), ტომრების იარლიყები ინახება ბანკნოტების მთელი კონის ან ტომარაში არსებული მონეტების გადათვლის დასასრულამდე.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20. დანაკლისის ან მეტობის აღმოჩენის შემთხვევაში, მიმღები აცნობებს ეროვნული ბანჯის განყოფილების სალაროს მუშაკს, რომლის თანდასწრებითაც ხდებოდა გადათვლა. სალაროს მუშაკი, საკრედიტო დაწესებულების წარმომადგენლის თანდასწრებით მეორად გადათვლის შემდეგ ადგენს 0482145 აქტს.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21. დანაკლისი საკრედიტო დაწესებულებას უნაზღაურდება, მეტობის თანხა ირიცხება ეროვნული ბანკის განყოფილების </w:t>
      </w:r>
      <w:r w:rsidR="006C2EE4">
        <w:rPr>
          <w:rFonts w:ascii="Sylfaen" w:hAnsi="Sylfaen"/>
          <w:sz w:val="24"/>
          <w:lang w:val="ka-GE"/>
        </w:rPr>
        <w:t>№</w:t>
      </w:r>
      <w:r>
        <w:rPr>
          <w:rFonts w:ascii="Sylfaen" w:hAnsi="Sylfaen"/>
          <w:sz w:val="24"/>
          <w:lang w:val="ka-GE"/>
        </w:rPr>
        <w:t>960 საბალანსო ანგარიშზე „საოპერაციო და სხვადასხვა შემოსავლები“.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22. საკრედიტო დაწესებულების არანაირი პრეტენზია ეროვნული ბანკის განყოფილებაში მიღებულ ფულში გამოვლენილი დანაკლისის ანაზღაურების შესახებ არ მიიღება, თუ ფული არ გადათვლილა საკრედიტო ორგანიზაციის წარმომადგენლის მიერ ეროვნული ბანკის განყოფილებაში.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23. ეროვნული ბანკის განყოფილებაში მიღებულ ნაღდ ფულს იბარებს საკრედიტო დაწესებულების სალაროს გამგე. ბანკნოტების მიღება ხდება ნეკნების რაოდენობის, შეფუთვის სისწორისა და სიმთელის, პლომბების (კლიშეების) სიმთელისა და ანაბეჭდების მკაფიოობის, რეკვიზიტთა გაფორმების სისწორის შემოწმებით. </w:t>
      </w:r>
      <w:r>
        <w:rPr>
          <w:rFonts w:ascii="Sylfaen" w:hAnsi="Sylfaen"/>
          <w:sz w:val="24"/>
          <w:lang w:val="ka-GE"/>
        </w:rPr>
        <w:lastRenderedPageBreak/>
        <w:t>ცალკეული ბანკნოტების მიღება ხდება ფურცლობით, მონეტებიანი ტომრების მიღება</w:t>
      </w:r>
      <w:r w:rsidR="006C2EE4">
        <w:rPr>
          <w:rFonts w:ascii="Sylfaen" w:hAnsi="Sylfaen"/>
          <w:sz w:val="24"/>
          <w:lang w:val="ka-GE"/>
        </w:rPr>
        <w:t xml:space="preserve"> – </w:t>
      </w:r>
      <w:r>
        <w:rPr>
          <w:rFonts w:ascii="Sylfaen" w:hAnsi="Sylfaen"/>
          <w:sz w:val="24"/>
          <w:lang w:val="ka-GE"/>
        </w:rPr>
        <w:t xml:space="preserve">იარლიყზე ნაჩვენები წარწერების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24. საკრედიტო დაწესებულების სალაროს გამგის მიერ მიღებული ნაღდი ფული აიღება საკრედიტო დაწესებულების სალაროს შემოსავალში სალაროს შემოსავლის ორდერით.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25. საკრედიტო დაწესებულებას შეუძლია ეროვნული ბანკის განყოფილებაში გადაცვლის ბანკნოტები საჭირო ღირებულების მონეტებზე. ეროვნული ბანკის განყოფილების დასახურდავებელი სალაროს მოლარე, შეამოწმებს რა საკრედიტო დაწესებულების წარმომადგენლის მიერ წარმოდგენილი ბანკნოტების გადახდისუნარიანობას, აძლევს მას საჭირო ღირებულების მონეტებს.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19. ეროვნული ბანკის განყოფილებაში საკორესპონდენტო ანგარიშების არმქონე საკრედიტო ორგანიზაციის ფილიალთა საკასო მომსახურების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ეროვნული ბანკის განყოფილებებში საკორესპონდენტო ანგარიშის არმქონე საკრედიტო დაწესებულების ფილიალის (შემდგომში ფილიალი) მომსახურებისათვის საბალანსო ანგარიშებზე </w:t>
      </w:r>
      <w:r w:rsidR="006C2EE4">
        <w:rPr>
          <w:rFonts w:ascii="Sylfaen" w:hAnsi="Sylfaen"/>
          <w:sz w:val="24"/>
          <w:lang w:val="ka-GE"/>
        </w:rPr>
        <w:t>№</w:t>
      </w:r>
      <w:r>
        <w:rPr>
          <w:rFonts w:ascii="Sylfaen" w:hAnsi="Sylfaen"/>
          <w:sz w:val="24"/>
          <w:lang w:val="ka-GE"/>
        </w:rPr>
        <w:t xml:space="preserve">678 „საკრედიტო დაწესებულებების ფილიალთა საკასო მომსახურება“ იხსნება პირადი ანგარიში, რომელზეც ირიცხება საკრედიტო დაწესებულებებიდან თავისი ფილიალების გასამაგრებლად გადარიცხვის თანხები. საკრედიტო დაწესებულება, ფილიალის პირადი ანგარიშის გასახსნელად, ფილიალის ადგილმდებარეობის მიხედვით, ეროვნული ბანკის განყოფილებაში წარადგენს დამოწმებულ ბარათებს ამ ფილიალის თანამდებობის პირთა ხელმოწერებითა და ბეჭდის ნიმუშით.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ფილიალის მომსახურება ხორციელდება საკრედიტო დაწესებულების მინდობილობით უფლება მინიჭებულ ფილიალსა და ადგილმდებარეობის მიხედვით ეროვნული ბანკის განყოფილებას შორის დადებული ხელშეკრულების საფუძველზე </w:t>
      </w:r>
      <w:r>
        <w:rPr>
          <w:rFonts w:ascii="Sylfaen" w:hAnsi="Sylfaen"/>
          <w:sz w:val="24"/>
          <w:lang w:val="ka-GE"/>
        </w:rPr>
        <w:lastRenderedPageBreak/>
        <w:t xml:space="preserve">ხელშეკრულება დგება ოთხ ეგზემპლარად, რომელთაგან ორი რჩება ეროვნულ ბანკს, ერთი გადაეცემა საკრედიტო დაწესებულებას, ხოლო ერთი მის ფილიალს. </w:t>
      </w:r>
    </w:p>
    <w:p w:rsidR="00BB5E7F" w:rsidRDefault="00BB5E7F" w:rsidP="00BB5E7F">
      <w:pPr>
        <w:spacing w:line="360" w:lineRule="auto"/>
        <w:jc w:val="both"/>
        <w:rPr>
          <w:rFonts w:ascii="Sylfaen" w:hAnsi="Sylfaen"/>
          <w:sz w:val="24"/>
          <w:lang w:val="ka-GE"/>
        </w:rPr>
      </w:pPr>
      <w:r>
        <w:rPr>
          <w:rFonts w:ascii="Sylfaen" w:hAnsi="Sylfaen"/>
          <w:sz w:val="24"/>
          <w:lang w:val="ka-GE"/>
        </w:rPr>
        <w:t>3. ხელშეკრულება საკასო მომსახურებაზე უნდა ითვალისწინებდეს შემდეგს:</w:t>
      </w:r>
    </w:p>
    <w:p w:rsidR="00BB5E7F" w:rsidRDefault="00BB5E7F" w:rsidP="00BB5E7F">
      <w:pPr>
        <w:spacing w:line="360" w:lineRule="auto"/>
        <w:jc w:val="both"/>
        <w:rPr>
          <w:rFonts w:ascii="Sylfaen" w:hAnsi="Sylfaen"/>
          <w:sz w:val="24"/>
          <w:lang w:val="ka-GE"/>
        </w:rPr>
      </w:pPr>
      <w:r>
        <w:rPr>
          <w:rFonts w:ascii="Sylfaen" w:hAnsi="Sylfaen"/>
          <w:sz w:val="24"/>
          <w:lang w:val="ka-GE"/>
        </w:rPr>
        <w:t>ა) ეროვნული ბანკის განყოფილება ფილიალისაგან განცხადებით იღებს ნაღდ ფულს და იმავე დღეს გადათვლის შემდეგ საკრედიტო დაწესებულების საკორესპონდენტო ანგარიშზე ჩასარიცხად</w:t>
      </w:r>
      <w:r w:rsidR="006C2EE4">
        <w:rPr>
          <w:rFonts w:ascii="Sylfaen" w:hAnsi="Sylfaen"/>
          <w:sz w:val="24"/>
          <w:lang w:val="ka-GE"/>
        </w:rPr>
        <w:t xml:space="preserve"> – </w:t>
      </w:r>
      <w:r>
        <w:rPr>
          <w:rFonts w:ascii="Sylfaen" w:hAnsi="Sylfaen"/>
          <w:sz w:val="24"/>
          <w:lang w:val="ka-GE"/>
        </w:rPr>
        <w:t xml:space="preserve">მისი ადგილმდებარეობის მიხედვით გადარიცხავს ეროვნული ბანკის შესაბამის განყოფილებაში.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საკრედიტო დაწესებულება იმავე დღეს ატყობინებს ფილიალს საოპერაციო სალაროს შესავსებად საბალანსო ანგარიშებიდან </w:t>
      </w:r>
      <w:r w:rsidR="006C2EE4">
        <w:rPr>
          <w:rFonts w:ascii="Sylfaen" w:hAnsi="Sylfaen"/>
          <w:sz w:val="24"/>
          <w:lang w:val="ka-GE"/>
        </w:rPr>
        <w:t>№</w:t>
      </w:r>
      <w:r>
        <w:rPr>
          <w:rFonts w:ascii="Sylfaen" w:hAnsi="Sylfaen"/>
          <w:sz w:val="24"/>
          <w:lang w:val="ka-GE"/>
        </w:rPr>
        <w:t>678 „ფილიალების საკასო მომსახურება“ მის პირად ანგარიშზე ფულადი სახსრების გადარიცხვის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გ) ფილიალის, ეროვნული ბანკის განყოფილებაში საკრედიტო დაწესებულების მიერ მის პირად ანგარიშზე ჩარიცხული თანხის მიღება შეუძლია ჩარიცხვიდან მხოლოდ მეორე საოპერაციო დღიდან;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დ) ფილიალისათვის მის პირად ანგარიშზე ჩარიცხული ნაღდი ფულის გაცემა ხდება ფულის ჩეკით. </w:t>
      </w:r>
    </w:p>
    <w:p w:rsidR="00BB5E7F" w:rsidRDefault="00BB5E7F" w:rsidP="00BB5E7F">
      <w:pPr>
        <w:spacing w:line="360" w:lineRule="auto"/>
        <w:jc w:val="both"/>
        <w:rPr>
          <w:rFonts w:ascii="Sylfaen" w:hAnsi="Sylfaen"/>
          <w:sz w:val="24"/>
          <w:lang w:val="ka-GE"/>
        </w:rPr>
      </w:pPr>
      <w:r>
        <w:rPr>
          <w:rFonts w:ascii="Sylfaen" w:hAnsi="Sylfaen"/>
          <w:sz w:val="24"/>
          <w:lang w:val="ka-GE"/>
        </w:rPr>
        <w:t>ე) ეროვნული ბანკის განყოფილება პასუხს არ აგებს ფილიალის პირად ანგარიშზე ჩარიცხული თანხების დაგვიანებით გატანაზე;</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ვ) ეროვნული ბანკი პასუხს აგებს ფილიალის პირად ანგარიშზე შეტანილი თანხების, საკრედიტო დაწესებულების ანგარიშზე, დადგენილ ვადებში გადარიცხვაზე.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საკასო მომსახურებაზე ხელშეკრულების დადებისას საკრედიტო დაწესებულება, ეროვნული ბანკის განყოფილების ფილიალის ადგილმდებარეობის მიხედვით აძლევს ფილიალის სალაროს მუშაკების მიერ ფორმირებულ ბანკნოტთა კონებში და მონეტებიან ტომრებში აღმოჩენილი დანაკლისების, გადახდისუუნარო ან ყალბი ფულის ნიშნების გამო პრეტენზიების შესრულების გარანტიებს, წარუდგენს </w:t>
      </w:r>
      <w:r>
        <w:rPr>
          <w:rFonts w:ascii="Sylfaen" w:hAnsi="Sylfaen"/>
          <w:sz w:val="24"/>
          <w:lang w:val="ka-GE"/>
        </w:rPr>
        <w:lastRenderedPageBreak/>
        <w:t xml:space="preserve">ფილიალის მიერ ბანკნოტების და მონეტების ფორმირებისათვის გამოსაყენებელ ზედნადების, იარლიყების, პლომბების და ცელოფანით შეფუთვისას შედუღებული ნაკერების ეროვნული ბანკის საკასო ოპერაციების, ფასეულობის დაცვის ადა სპეციალური გადაზიდვის სამმართველოს მიერ დამოწმებულ რეკვიზიტებს.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ფილიალის მიერ ნაღდი ფულის შეტანა ეროვნული ბანკის განყოფილებაში ხდება ნაღდი ფულის შეტანაზე 0402001 განცხადებით, რომელშიც დამატებით მიეთითება საკრედიტო დაწესებულების საკორესპონდენტო ანგარიშის ნომერი და საბანკო საიდენტიფიკაციო კოდი. </w:t>
      </w:r>
    </w:p>
    <w:p w:rsidR="00BB5E7F" w:rsidRDefault="00BB5E7F" w:rsidP="00BB5E7F">
      <w:pPr>
        <w:spacing w:line="360" w:lineRule="auto"/>
        <w:jc w:val="both"/>
        <w:rPr>
          <w:rFonts w:ascii="Sylfaen" w:hAnsi="Sylfaen"/>
          <w:sz w:val="24"/>
          <w:lang w:val="ka-GE"/>
        </w:rPr>
      </w:pPr>
      <w:r>
        <w:rPr>
          <w:rFonts w:ascii="Sylfaen" w:hAnsi="Sylfaen"/>
          <w:sz w:val="24"/>
          <w:lang w:val="ka-GE"/>
        </w:rPr>
        <w:t>6. ფილიალი ბანკნოტების კონების ზედსადებებზე, ნეკნების ბანდეროლებზე და მონეტებიანი ტომრების იარლიყებზე სვამს შემდეგ რეკვიზიტებს: საკრედიტო დაწესებულების და ფილიალის დასახელება, საკრედიტო დაწესებულების საკორესპონდენტო ანგარიშის ნომერი ეროვნული ბანკის განყოფილებაში  და საკრედიტო დაწესებულების მომსახურე ეროვნული ბანკის განყოფილებაში საბანკო საიდენტიფიკაციო ნომერი, თარიღი, კონების ან ტომრების დამთვლელი იმფორმირებელი სალაროს მუშაკის სახელობითი შტამპი, ხოლო პოლიეთილენური შეფუთვის შედუღებულ ნაჭერზე</w:t>
      </w:r>
      <w:r w:rsidR="006C2EE4">
        <w:rPr>
          <w:rFonts w:ascii="Sylfaen" w:hAnsi="Sylfaen"/>
          <w:sz w:val="24"/>
          <w:lang w:val="ka-GE"/>
        </w:rPr>
        <w:t xml:space="preserve"> – </w:t>
      </w:r>
      <w:r>
        <w:rPr>
          <w:rFonts w:ascii="Sylfaen" w:hAnsi="Sylfaen"/>
          <w:sz w:val="24"/>
          <w:lang w:val="ka-GE"/>
        </w:rPr>
        <w:t xml:space="preserve">საკრედიტო დაწესებულების შემოკლებულ დასახელებას და მისი საკორესპონდენტო ანგარიშის ნომერს. პლომბზე აგრეთვე ისმება სალაროს მუშაკის პლომბირის ნომერი. </w:t>
      </w:r>
    </w:p>
    <w:p w:rsidR="00BB5E7F" w:rsidRDefault="00BB5E7F" w:rsidP="00BB5E7F">
      <w:pPr>
        <w:spacing w:line="360" w:lineRule="auto"/>
        <w:jc w:val="both"/>
        <w:rPr>
          <w:rFonts w:ascii="Sylfaen" w:hAnsi="Sylfaen"/>
          <w:sz w:val="24"/>
          <w:lang w:val="ka-GE"/>
        </w:rPr>
      </w:pPr>
      <w:r>
        <w:rPr>
          <w:rFonts w:ascii="Sylfaen" w:hAnsi="Sylfaen"/>
          <w:sz w:val="24"/>
          <w:lang w:val="ka-GE"/>
        </w:rPr>
        <w:t>7. ეროვნული ბანკის განყოფილების შემოსვლის სალაროში ნაღდი ფული მიიღება ამ დებულების მე-18-ე მუხლის 8-9 პუნქტებით გათვალისწინებული წესების დაცვით და იმავე დღეს გადაითვლება ფურცლობითა და ცალობით. გადათვლისას აღმოჩენილი ზედმეტობის, დანაკლისის, გადახდისუუნარო ან საეჭვო ფულის ნიშნების გამოვლენისას დგება 0482145 აქტი სამ ეგზემპლარად. აქტის პირველი ეგზემპლარი ეგზავნება საკრედიტო დაწესებულებას, მეორე ეგზემპლარი</w:t>
      </w:r>
      <w:r w:rsidR="006C2EE4">
        <w:rPr>
          <w:rFonts w:ascii="Sylfaen" w:hAnsi="Sylfaen"/>
          <w:sz w:val="24"/>
          <w:lang w:val="ka-GE"/>
        </w:rPr>
        <w:t xml:space="preserve"> – </w:t>
      </w:r>
      <w:r>
        <w:rPr>
          <w:rFonts w:ascii="Sylfaen" w:hAnsi="Sylfaen"/>
          <w:sz w:val="24"/>
          <w:lang w:val="ka-GE"/>
        </w:rPr>
        <w:t xml:space="preserve"> ფილიალს, მესამე ეგზემპლარი</w:t>
      </w:r>
      <w:r w:rsidR="006C2EE4">
        <w:rPr>
          <w:rFonts w:ascii="Sylfaen" w:hAnsi="Sylfaen"/>
          <w:sz w:val="24"/>
          <w:lang w:val="ka-GE"/>
        </w:rPr>
        <w:t xml:space="preserve"> – </w:t>
      </w:r>
      <w:r>
        <w:rPr>
          <w:rFonts w:ascii="Sylfaen" w:hAnsi="Sylfaen"/>
          <w:sz w:val="24"/>
          <w:lang w:val="ka-GE"/>
        </w:rPr>
        <w:t xml:space="preserve">რჩება ეროვნული ბანკის განყოფილებაში, ფილიალის ადგილმდებარეობის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8. ფილიალის სალაროს შესავსებად, საკრედიტო დაწესებულება თავისი ადგილმდებარეობის მიხედვით, წარუდგენს ეროვნული ბანკის განყოფილებას საგადახდო დავალებას სახსრების საკორესპონდენტო ანგარიშიდან გადარიცხვის შესახებ. დავალების გრაფაში „გადახდის დანიშნულება“ იწერება: „გადარიცხვა ნაღდი ფულის გადასახდელად, დადგენილი რიგის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ნაღდი ფულის გაცემა ფილიალზე ხდება საფულე ჩეკის საფუძველზე, ამ დებულების მე-18-ე მუხლის 13, 14, 16, 22 პუნქტებით დადგენილი წესით. </w:t>
      </w:r>
    </w:p>
    <w:p w:rsidR="00BB5E7F" w:rsidRDefault="00BB5E7F" w:rsidP="00BB5E7F">
      <w:pPr>
        <w:spacing w:line="360" w:lineRule="auto"/>
        <w:jc w:val="both"/>
        <w:rPr>
          <w:rFonts w:ascii="Sylfaen" w:hAnsi="Sylfaen"/>
          <w:sz w:val="24"/>
          <w:lang w:val="ka-GE"/>
        </w:rPr>
      </w:pPr>
      <w:r>
        <w:rPr>
          <w:rFonts w:ascii="Sylfaen" w:hAnsi="Sylfaen"/>
          <w:sz w:val="24"/>
          <w:lang w:val="ka-GE"/>
        </w:rPr>
        <w:t>10. ფილიალი, ეროვნული ბანკის განყოფილებაში ნაღდი ფულის მიღების შემდეგ საკრედიტო დაწესებულებას უგზავნის შეტყობინებას აღნიშნულის შესახებ.</w:t>
      </w:r>
    </w:p>
    <w:p w:rsidR="00BB5E7F" w:rsidRDefault="00BB5E7F" w:rsidP="00BB5E7F">
      <w:pPr>
        <w:spacing w:line="360" w:lineRule="auto"/>
        <w:jc w:val="both"/>
        <w:rPr>
          <w:rFonts w:ascii="Sylfaen" w:hAnsi="Sylfaen"/>
          <w:b/>
          <w:sz w:val="24"/>
          <w:lang w:val="ka-GE"/>
        </w:rPr>
      </w:pPr>
      <w:r>
        <w:rPr>
          <w:rFonts w:ascii="Sylfaen" w:hAnsi="Sylfaen"/>
          <w:b/>
          <w:sz w:val="24"/>
          <w:lang w:val="ka-GE"/>
        </w:rPr>
        <w:t>თავი VI. ნაღდი ფულისა და სხვა ფასეულობის გადაზიდვა და ინკასაცია</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20. ზოგადი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ფულისა და სხვა ფასეულობის გადაზიდვისა და ინკასაციის ოპერაციებს ასრულებენ ინკასატორთა ბრიგადები. ინკასატორთა ბრიგადის წევრების რაოდენობა განისაზღვრება კონკრეტული სამუშაოს მოცულობისა და სირთულის გათვალისწინებით. ბრიგადის ერთ-ერთი წევრი ინიშნება ბრიგადის უფროსად. ფასეულობის ინკასაციის დროს სხვა ინკასატორი ინიშნება ინკასატორ-შემკრებად. თუ საინკასაციო ოპერაციას ასრულებს ორი მუშაკი, ბრიგადის უფროსის მოვალეობას ასრულებს მძღოლ-ინკასატორი. სვლაგეზზე გასვლის წინ ინკასატორთა ბრიგადის უფროსი იღებს ცარიელ ჩანთებს, „ინკასატორ-ამკრეფი“</w:t>
      </w:r>
      <w:r w:rsidR="006C2EE4">
        <w:rPr>
          <w:rFonts w:ascii="Sylfaen" w:hAnsi="Sylfaen"/>
          <w:sz w:val="24"/>
          <w:lang w:val="ka-GE"/>
        </w:rPr>
        <w:t xml:space="preserve"> – </w:t>
      </w:r>
      <w:r>
        <w:rPr>
          <w:rFonts w:ascii="Sylfaen" w:hAnsi="Sylfaen"/>
          <w:sz w:val="24"/>
          <w:lang w:val="ka-GE"/>
        </w:rPr>
        <w:t xml:space="preserve">მინდობილობას ფასეულობათა მიღებაზე (დანართი 24), ბეჭედსა და გამოცხადების ბარათებს.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ფასეულობის გადასატანად ბრიგადის უფროსი იღებს მინდობილობას ფასეულობათა მიღებასა და გადატანაზე (დანართი 25) ან მინდობილობას ფასეულობათა მიღებაზე და გამოცხადების ბარათს. მინდობილობების, გამოცხადების ბარათების, ბეჭდების, ჩანთების გაცემა და მიღება ხდება ინკასაციის ქვედანაყოფის ხელმძღვანელის (მორიგე ინკასატორის) მიერ, გამოცხადების ბარათების, ბეჭდების, </w:t>
      </w:r>
      <w:r>
        <w:rPr>
          <w:rFonts w:ascii="Sylfaen" w:hAnsi="Sylfaen"/>
          <w:sz w:val="24"/>
          <w:lang w:val="ka-GE"/>
        </w:rPr>
        <w:lastRenderedPageBreak/>
        <w:t xml:space="preserve">გასაღებების და მინდობილობების გაცემისა და მიღების ჟურნალში (დანართი 26)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თუ ფულისა და სხვა ფასეულობის და ინკასაცია ხდება ნუსხით, ფილიალებიდან ან საკასო კვანძგარეთა საოპერაციო სალაროებიდან გამოცხადების ბარათები არ ფორმდება.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21. ფილიალებისა და საკასო კვანძგარეთა საოპერაციო სალაროების გამაგრება ნაღდი ფულით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დაწესებულებების მიერ ფილიალების, ან საკრედიტო დაწესებულების ერთი ფილიალის მიერ ამავე ორგანიზაციის მეორე ფილიალის ფულადი სახსრებით შევსება ხდება წერილის საფუძველზე, ფილიალის ხელმძღვანელის, მთავარი ბუღალტრის და სალაროს გამგის ხელმოწერებით, რომელიც მოწმდება საკრედიტო დაწესებულების ბეჭდით.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საკრედიტო დაწესებულების კვანძგარეთა საოპერაციო სალაროს გამაგრება ხდება ამ სალაროს მუშაკის განაცხადის საფუძველზე.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საკრედიტო ორგანიზაციიდან გამაგრებისათვის გასაგზავნ აუცილებელ თანხაზე გამოიწერება გასავლის ორდერი.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ნაღდი ფულისა და სხვა ფასეულობის გაცემა ინკასატორებსა და საოპერაციო სალაროს მუშაკზე ხდება სალაროს გამგის მიერ. ფულისა და ფასეულობის მიღებისას სხვა ბანკის ინკასატორები წარადგენენ პირადობის დამადასტურებელ მოწმობას და მინდობილობას. „ინკასატორებისა და კვანძგარეთა საოპერაციო სალაროს მუშაკის მიერ ფულისა და ფასეულობის მიღება ხდება დასტებად მათი შეფუთვის სისწორისა და დაუზიანებლობის, ზედსადებებზე აუცილებელი რეკვიზიტების, პლომბების სიმთელის, პლომბირთა ან კლიშეების ანაბეჭდების მკაფიოობის შემოწმებით, მონეტებიანი ტომრების იარლიყებზე არსებული წარწერების, შეფუთვის სისწორისა და სიმთელის შემოწმებით.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5. კონები და მონეტებიანი ტომრები, რომელთაც მიღების დროს აღმოაჩნდათ დეფექტები, მიღებას არ ექვემდებარება. </w:t>
      </w:r>
    </w:p>
    <w:p w:rsidR="00BB5E7F" w:rsidRDefault="00BB5E7F" w:rsidP="00BB5E7F">
      <w:pPr>
        <w:spacing w:line="360" w:lineRule="auto"/>
        <w:jc w:val="both"/>
        <w:rPr>
          <w:rFonts w:ascii="Sylfaen" w:hAnsi="Sylfaen"/>
          <w:sz w:val="24"/>
          <w:lang w:val="ka-GE"/>
        </w:rPr>
      </w:pPr>
      <w:r>
        <w:rPr>
          <w:rFonts w:ascii="Sylfaen" w:hAnsi="Sylfaen"/>
          <w:sz w:val="24"/>
          <w:lang w:val="ka-GE"/>
        </w:rPr>
        <w:t>6. ინკასატორთა საშუალებით გასაგზავნ ნაღდ ფულზე ეროვნულ და უცხოურ ვალუტაზე და სხვა ფასეულობაზე დგება ცალკეული ნუსხები, რომელთაც ხელს აწერს საკრედიტო დაწესებულების სალაროს გამგე და მისი ხელმოწერა დასტურდება ბეჭდით. ნუსხებში უნდა აღინიშნოს: ეროვნულ ვალუტაზე</w:t>
      </w:r>
      <w:r w:rsidR="006C2EE4">
        <w:rPr>
          <w:rFonts w:ascii="Sylfaen" w:hAnsi="Sylfaen"/>
          <w:sz w:val="24"/>
          <w:lang w:val="ka-GE"/>
        </w:rPr>
        <w:t xml:space="preserve"> – </w:t>
      </w:r>
      <w:r>
        <w:rPr>
          <w:rFonts w:ascii="Sylfaen" w:hAnsi="Sylfaen"/>
          <w:sz w:val="24"/>
          <w:lang w:val="ka-GE"/>
        </w:rPr>
        <w:t>ბანკნოტების (მონეტების) ღირებულებები, თანხა ყოველი ღირებულების მიხედვით და ფულის საერთო თანხა; უცხოურ ვალუტაზე და საგადამხდელო დოკუმენტებზე უცხოურ ვალუტაში</w:t>
      </w:r>
      <w:r w:rsidR="006C2EE4">
        <w:rPr>
          <w:rFonts w:ascii="Sylfaen" w:hAnsi="Sylfaen"/>
          <w:sz w:val="24"/>
          <w:lang w:val="ka-GE"/>
        </w:rPr>
        <w:t xml:space="preserve"> – </w:t>
      </w:r>
      <w:r>
        <w:rPr>
          <w:rFonts w:ascii="Sylfaen" w:hAnsi="Sylfaen"/>
          <w:sz w:val="24"/>
          <w:lang w:val="ka-GE"/>
        </w:rPr>
        <w:t xml:space="preserve">ვალუტის დასახელება (კოდი), უცხოური ვალუტის ყოველი ნომინალის თანხა, ლარობრივი </w:t>
      </w:r>
      <w:r w:rsidR="00206C87">
        <w:rPr>
          <w:rFonts w:ascii="Sylfaen" w:hAnsi="Sylfaen"/>
          <w:sz w:val="24"/>
          <w:lang w:val="ka-GE"/>
        </w:rPr>
        <w:t>ეკვივ</w:t>
      </w:r>
      <w:r>
        <w:rPr>
          <w:rFonts w:ascii="Sylfaen" w:hAnsi="Sylfaen"/>
          <w:sz w:val="24"/>
          <w:lang w:val="ka-GE"/>
        </w:rPr>
        <w:t>ალენტის თანხა ეროვნულ ვალუტაში ვალუტის გაგზავნის დღისათვის ეროვნული ბანკის მიერ განსაზღვრული კურსით და საერთო თანხა ეროვნულ ვალუტაში; სხვა ფასეულობაზე</w:t>
      </w:r>
      <w:r w:rsidR="006C2EE4">
        <w:rPr>
          <w:rFonts w:ascii="Sylfaen" w:hAnsi="Sylfaen"/>
          <w:sz w:val="24"/>
          <w:lang w:val="ka-GE"/>
        </w:rPr>
        <w:t xml:space="preserve"> – </w:t>
      </w:r>
      <w:r>
        <w:rPr>
          <w:rFonts w:ascii="Sylfaen" w:hAnsi="Sylfaen"/>
          <w:sz w:val="24"/>
          <w:lang w:val="ka-GE"/>
        </w:rPr>
        <w:t xml:space="preserve">სახეობა, ფასეულობის დასახელება, მათი ნომინალური ან პირობითი შეფასება, შიგთავსის საერთო თანხა. ნუსხები დგება სამ ეგზემპლარად. ნუსხის პირველი ეგზემპლარი ეგზავნება საკრედიტო დაწესებულება-მიმღების, კვანძგარეთა საოპერაციო სალაროს, მეორე ეგზემპლარი რჩება საკრედიტო დაწესებულება-გამგზავნის, მესამე ეგზემპლარი გადაეცემა ინკასაციის ქვედანაყოფს ინკასატორთა მიერ დავალების შესრულების შემდეგ. </w:t>
      </w:r>
    </w:p>
    <w:p w:rsidR="00BB5E7F" w:rsidRDefault="00BB5E7F" w:rsidP="00BB5E7F">
      <w:pPr>
        <w:spacing w:line="360" w:lineRule="auto"/>
        <w:jc w:val="both"/>
        <w:rPr>
          <w:rFonts w:ascii="Sylfaen" w:hAnsi="Sylfaen"/>
          <w:sz w:val="24"/>
          <w:lang w:val="ka-GE"/>
        </w:rPr>
      </w:pPr>
      <w:r>
        <w:rPr>
          <w:rFonts w:ascii="Sylfaen" w:hAnsi="Sylfaen"/>
          <w:sz w:val="24"/>
          <w:lang w:val="ka-GE"/>
        </w:rPr>
        <w:t>7. შემოწმების შემდეგ ინკასატორები, საკრედიტო დაწესებულება-გამგზავნის სალაროს გამგისა და სპეციალურად გამოყოფილი სალაროს მუშაკის კონტროლის ქვეშ, აწყობენ ნაღდ ფულა და სხვა ფასეულობას ჩანთებში, რომლებიც იპლომბება სალაროს გამგის (ან სპეციალურად გამოყოფილი სალაროს მუშაკის) მიერ. ჩანთის იარლიყზე აღინიშნება: შიგთავსი თანხის რაოდენობა, თარიღი, საკრედიტო დაწესებულება</w:t>
      </w:r>
      <w:r w:rsidR="006C2EE4">
        <w:rPr>
          <w:rFonts w:ascii="Sylfaen" w:hAnsi="Sylfaen"/>
          <w:sz w:val="24"/>
          <w:lang w:val="ka-GE"/>
        </w:rPr>
        <w:t xml:space="preserve"> – </w:t>
      </w:r>
      <w:r>
        <w:rPr>
          <w:rFonts w:ascii="Sylfaen" w:hAnsi="Sylfaen"/>
          <w:sz w:val="24"/>
          <w:lang w:val="ka-GE"/>
        </w:rPr>
        <w:t xml:space="preserve">გამგზავნის სალაროს გამგის (ან სპეციალურად გამოყოფილი სალაროს მუშაკის) ხელმოწერა და სახელობითი შტამპი.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ნაღდი თანხა ეროვნული და უცხოური ვალუტა და სხვა ფასეულობა ლაგდება სხვადასხვა ჩანთებში. ჩანთებში ჩალაგებული ფულისა და ფასეულობის გაცემის </w:t>
      </w:r>
      <w:r>
        <w:rPr>
          <w:rFonts w:ascii="Sylfaen" w:hAnsi="Sylfaen"/>
          <w:sz w:val="24"/>
          <w:lang w:val="ka-GE"/>
        </w:rPr>
        <w:lastRenderedPageBreak/>
        <w:t xml:space="preserve">შემთხვევაში საკრედიტო დაწესებულება-გამგზავნის სალაროს გამგე ან სპეციალურად გამოყოფილი სალაროს მუშაკი ამზადებს გასამაგრებლად გასაგზავნ აუცილებელ თანხას და დებს ჩანთაში. ჩანთა ფორმდება ზემოაღნიშნული წესით.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ინკასატორები იღებენ ჩანთებს მათ იარლიყებზე აღნიშნული მათი წარწერების მიხედვით და პლომბების სიმთელისა და ანაბეჭდების მკაფიოობის შემოწმებით.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ფულისა და ფასეულობის მიღებაზე ინკასატორთა ბრიგადის უფროსი და კვანძგარეთა საოპერაციო სალაროს მუშაკი ხელს აწერენ გასავლის ორდერს. ნუსხის მეორე ეგზემპლარზე ხელს აწერს ყველა ინკასატორი.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საკრედიტო დაწესებულების კვანძგარეთა საოპერაციო სალაროში ფულის მიტანა ხდება უშუალოდ ამ სალაროს მუშაკის მიერ სპეციალურად გამოყოფილი მუშაკის თანხლებით, რომლებიც უზრუნველყოფენ ფასეულობის უსაფრთხოებას. </w:t>
      </w:r>
    </w:p>
    <w:p w:rsidR="00BB5E7F" w:rsidRDefault="00BB5E7F" w:rsidP="00BB5E7F">
      <w:pPr>
        <w:spacing w:line="360" w:lineRule="auto"/>
        <w:jc w:val="both"/>
        <w:rPr>
          <w:rFonts w:ascii="Sylfaen" w:hAnsi="Sylfaen"/>
          <w:sz w:val="24"/>
          <w:lang w:val="ka-GE"/>
        </w:rPr>
      </w:pPr>
      <w:r>
        <w:rPr>
          <w:rFonts w:ascii="Sylfaen" w:hAnsi="Sylfaen"/>
          <w:sz w:val="24"/>
          <w:lang w:val="ka-GE"/>
        </w:rPr>
        <w:t>12. ინკასატორთა მიერ შემოტანილი ფულისა და სხვა ფასეულობის მიღება ხდება საკრედიტო დაწესებულება-მიმღების სალაროს გამგისა და კვანძგარეთა საოპერაციო სალაროს მუშაკის მიერ კონებად, მათში ნეკნების რაოდენობის, შეფუთვის სისწორისა და სიმთელის, პლომბებზე (კლიშეებზე) ანაბეჭდების მკაფიობისა და სიმთელის რეკვიზიტების შემოწმებით, მონეტებიან ტომრებზე</w:t>
      </w:r>
      <w:r w:rsidR="006C2EE4">
        <w:rPr>
          <w:rFonts w:ascii="Sylfaen" w:hAnsi="Sylfaen"/>
          <w:sz w:val="24"/>
          <w:lang w:val="ka-GE"/>
        </w:rPr>
        <w:t xml:space="preserve"> – </w:t>
      </w:r>
      <w:r>
        <w:rPr>
          <w:rFonts w:ascii="Sylfaen" w:hAnsi="Sylfaen"/>
          <w:sz w:val="24"/>
          <w:lang w:val="ka-GE"/>
        </w:rPr>
        <w:t xml:space="preserve">შეფუთვის, პლომბების სისწორისა და სიმთელის შემოწმებით.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ინკასატორთა მიერ შემოტანილი შეფუთვადაზიანებული დასტები და მონეტებიანი ტომრები მიიღება ფურცლობრივი და ცალობით გადათვლით ინკასატორთა თანდასწრებით. გადათვლის შედეგებზე დგება აქტი სამ ეგზემპლარად. აქტზე ხელს აწერს ფულისა და ფასეულობის მიღებისა და გადათვლის დამსწრე ყველა პირი. აქტში აღინიშნება: მიღების თარიღი, ვის მიერ და ვისი თანდასწრებით მოხდა მიღება, დაზიანებების სახე, როგორ შეფუთვაში იყო ფული და ფასეულობა, თანხა ნუსხის მიხედვით და ფულისა და ფასეულობის </w:t>
      </w:r>
      <w:r w:rsidR="00807EA1">
        <w:rPr>
          <w:rFonts w:ascii="Sylfaen" w:hAnsi="Sylfaen"/>
          <w:sz w:val="24"/>
          <w:lang w:val="ka-GE"/>
        </w:rPr>
        <w:t>ფაქტობრივ</w:t>
      </w:r>
      <w:r>
        <w:rPr>
          <w:rFonts w:ascii="Sylfaen" w:hAnsi="Sylfaen"/>
          <w:sz w:val="24"/>
          <w:lang w:val="ka-GE"/>
        </w:rPr>
        <w:t xml:space="preserve">ი თანხა, აქტის პირველი ეგზემპლარი იდება საკრედიტო დაწესებულება-მიმღების კვანძგარეთა საოპერაციო </w:t>
      </w:r>
      <w:r>
        <w:rPr>
          <w:rFonts w:ascii="Sylfaen" w:hAnsi="Sylfaen"/>
          <w:sz w:val="24"/>
          <w:lang w:val="ka-GE"/>
        </w:rPr>
        <w:lastRenderedPageBreak/>
        <w:t xml:space="preserve">სალაროს დღიურ დოკუმენტებში, მეორე ეგზემპლარი გადაეცემა საკრედიტო დაწესებულება-გამომგზავნს, მესამე ეგზემპლარი ეგზავნება საინკასაციო ქვედანაყოფს.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ფულისა და ფასეულობის მიღების შემდეგ საკრედიტო დაწესებულება-მიმღების სალაროს გამგე, კვანძგარეთა საოპერაციო სალაროს მუშაკი და ინკასატორები ხელს აწერენ ნუსხის პირველ და მესამე ეგზემპლარებზე. ნუსხის პირველი ეგზემპლარი იდება საკრედიტო დაწესებულება-მიმღების დღიურ დოკუმენტებში და ინახებ კვანძგარეთა საოპერაციო სალაროს ცალკე საქმეში; ნუსხის მესამე ეგზემპლარი გადაეცემა ინკასატორებს.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15. მიღებული ფულის სალაროში ჩასარიცხად საკრედიტო დაწესებულება-მიმღებში გამოიწერება შემოსავლის ორდერი.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22. ნაღდი ფულის გადაზიდვის ოპერაციები ორგანიზაციებში.</w:t>
      </w:r>
    </w:p>
    <w:p w:rsidR="00BB5E7F" w:rsidRDefault="00BB5E7F" w:rsidP="00BB5E7F">
      <w:pPr>
        <w:spacing w:line="360" w:lineRule="auto"/>
        <w:jc w:val="both"/>
        <w:rPr>
          <w:rFonts w:ascii="Sylfaen" w:hAnsi="Sylfaen"/>
          <w:sz w:val="24"/>
          <w:lang w:val="ka-GE"/>
        </w:rPr>
      </w:pPr>
      <w:r>
        <w:rPr>
          <w:rFonts w:ascii="Sylfaen" w:hAnsi="Sylfaen"/>
          <w:sz w:val="24"/>
          <w:lang w:val="ka-GE"/>
        </w:rPr>
        <w:t>1. ნაღდი ფულის მიღების წინა დღეს ორგანიზაცია წარუდგენს საკრედიტო დაწესებულების საოპერაციო მუშაკს საფულე ჩეკს. ჩეკის საკონტროლო მარკა რჩება კლიენტთან.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კლიენტისათვის გასაგზავნი ნაღდი ფულის მომზადებას ახდენს სალაროს გამგე ან სპეციალურად გამოყოფილი სალაროს მუშაკი. ყოველი დოკუმენტის მიხედვით ცალ-ცალკე მომზადებული ფული იდება ჩანთაში. ჩანთაზე მაგრდება იარლიყით და იპლომბება ფულის ჩამწყობი სალარო მუშაკის მიერ. იარლიყზე აღინიშნება ორგანიზაციის დასახელება, შეფუთვის თარიღი, მოთავსებული ფულის თანხა, სალაროს მუშაკის ხელმოწერა და სახელობითი შტამპი.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სალაროს მუშაკი ინკასატორებს პირადობის დამადასტურებელი მოწმობისა და მინდობილობის წარმოდგენის შემდეგ აძლევს გასაგზავნად გადამზადებულ ნაღდ ფულსა და საფულე ჩეკს.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4. ინკასატორები ნაღდფულიან ჩანთებს იღებენ ჩანთებზე მიმაგრებული წარწერებიანი იარლიყების, მათი სიმთელის და პლომბებზე ანაბეჭდების მკაფიოობის შემოწმების შემდეგ. ჩანთები, რომლებზეც აღმოჩნდება შეფუთვის დეფექტები, მიღებას არ ექვემდებარება.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ინკასატორთა ბრიგადის უფროსი ხელს აწერს ფულის მიღებაზე სალაროს გასავლის ორდერში. </w:t>
      </w:r>
    </w:p>
    <w:p w:rsidR="00BB5E7F" w:rsidRDefault="00BB5E7F" w:rsidP="00BB5E7F">
      <w:pPr>
        <w:spacing w:line="360" w:lineRule="auto"/>
        <w:jc w:val="both"/>
        <w:rPr>
          <w:rFonts w:ascii="Sylfaen" w:hAnsi="Sylfaen"/>
          <w:sz w:val="24"/>
          <w:lang w:val="ka-GE"/>
        </w:rPr>
      </w:pPr>
      <w:r>
        <w:rPr>
          <w:rFonts w:ascii="Sylfaen" w:hAnsi="Sylfaen"/>
          <w:sz w:val="24"/>
          <w:lang w:val="ka-GE"/>
        </w:rPr>
        <w:t>6. მიტანილი ფულის მიღება ორგანიზაციაში ხდება მოლარის ან ორგანიზაციის ხელმძღვანელის წერილობითი განკარგულებით დანიშნული რწმუნებული პირებისაგან შემდგარი კომისიის მიერ. კომისიის შემადგენლობაში შედის ორგანიზაციის მოლარეც.</w:t>
      </w:r>
    </w:p>
    <w:p w:rsidR="00BB5E7F" w:rsidRDefault="00BB5E7F" w:rsidP="00BB5E7F">
      <w:pPr>
        <w:spacing w:line="360" w:lineRule="auto"/>
        <w:jc w:val="both"/>
        <w:rPr>
          <w:rFonts w:ascii="Sylfaen" w:hAnsi="Sylfaen"/>
          <w:sz w:val="24"/>
          <w:lang w:val="ka-GE"/>
        </w:rPr>
      </w:pPr>
      <w:r>
        <w:rPr>
          <w:rFonts w:ascii="Sylfaen" w:hAnsi="Sylfaen"/>
          <w:sz w:val="24"/>
          <w:lang w:val="ka-GE"/>
        </w:rPr>
        <w:t>7. ინკასატორები ორგანიზაციის მოლარეს (რწმუნებულ პირთა კომისიას) წარუდგენენ პირადობის დამადასტურებელ მოწმობებს, საფულე ჩეკსა და გამოცხადების ბარათს, ორგანიზაციის წარმომადგენლები ინკასატორებს წარუდგენენ ორგანიზაციის ხელმძღვანელის განკარგულებას კომისიაში მათი შეყვანის შესახებ, პირადობის დამადასტურებელ დოკუმენტებს და საკონტროლო მარკას, საფულე ჩეკის ნომერთან შესადარებლად.</w:t>
      </w:r>
    </w:p>
    <w:p w:rsidR="00BB5E7F" w:rsidRDefault="00BB5E7F" w:rsidP="00BB5E7F">
      <w:pPr>
        <w:spacing w:line="360" w:lineRule="auto"/>
        <w:jc w:val="both"/>
        <w:rPr>
          <w:rFonts w:ascii="Sylfaen" w:hAnsi="Sylfaen"/>
          <w:sz w:val="24"/>
          <w:lang w:val="ka-GE"/>
        </w:rPr>
      </w:pPr>
      <w:r>
        <w:rPr>
          <w:rFonts w:ascii="Sylfaen" w:hAnsi="Sylfaen"/>
          <w:sz w:val="24"/>
          <w:lang w:val="ka-GE"/>
        </w:rPr>
        <w:t>8. ორგანიზაციის მოლარე (რწმუნებულ პირთა კომისია) ამოწმებს ნაღდფულიანი ჩანთის სიმთელეს, ადარებს პლომბირის ანაბეჭდს ჩანთის პლომბის მასთან არსებულ ნიმუშთან და ღებულობს ბანკნოტების სრულ და არასრულ კონებს მათში ნეკნების რაოდენობის მიხედვით. ცალკეულ ნეკნებსა და ბანკნოტებს ღებულობს ფურცლობრივი, ხოლო მონეტებიან ტომრებს</w:t>
      </w:r>
      <w:r w:rsidR="006C2EE4">
        <w:rPr>
          <w:rFonts w:ascii="Sylfaen" w:hAnsi="Sylfaen"/>
          <w:sz w:val="24"/>
          <w:lang w:val="ka-GE"/>
        </w:rPr>
        <w:t xml:space="preserve"> – </w:t>
      </w:r>
      <w:r>
        <w:rPr>
          <w:rFonts w:ascii="Sylfaen" w:hAnsi="Sylfaen"/>
          <w:sz w:val="24"/>
          <w:lang w:val="ka-GE"/>
        </w:rPr>
        <w:t xml:space="preserve">იარლიყებზე ნაჩვენები წარწერების მიხედვით. ამის შემდეგ ადარებს მიღებული ფულის თანხას საფულე ჩეკზე აღნიშნულთან ხელს აწერს საფულე ჩეკზე და ავსებს გამოცხადების ბარათს. გამოცხადების ბარათში იწერება ჩანთის ნომერი, მიღების დრო და მიღებული ფულის თანხა.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9. ინკასატორთა მიერ შეფუთვადაზიანებული ჩანთის წარდგენისას, დგება აქტი სამ ეგზემპლარად, რომელსაც ხელს აწერს მიღების დამსწრე ყველა პირი. აქტის პირველი ეგზემპლარი ეგზავნება საკრედიტო ორგანიზაციას, მეორე</w:t>
      </w:r>
      <w:r w:rsidR="006C2EE4">
        <w:rPr>
          <w:rFonts w:ascii="Sylfaen" w:hAnsi="Sylfaen"/>
          <w:sz w:val="24"/>
          <w:lang w:val="ka-GE"/>
        </w:rPr>
        <w:t xml:space="preserve"> – </w:t>
      </w:r>
      <w:r>
        <w:rPr>
          <w:rFonts w:ascii="Sylfaen" w:hAnsi="Sylfaen"/>
          <w:sz w:val="24"/>
          <w:lang w:val="ka-GE"/>
        </w:rPr>
        <w:t xml:space="preserve">ინკასაციის ქვედანაყოფს, მესამე ეგზემპლარი რჩება ორგანიზაციას.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გაფორმებულ საფულე ჩეკს ინკასატორები გადასცემენ საკრედიტო დაწესებულების სალაროს მუშაკს გასავლის სალაროს ჟურნალში გასატარებლად და ბუღალტრული აღრიცხვის მონაცემებში ასახვისათვის. ამის შემდეგ საფულე ჩეკი გადაეცემა სალაროს გამგეს.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მუხლი 23. ნაღდი ფულისა და სხვა ფასეულობათა ინკასაციის ოპერაციები </w:t>
      </w:r>
    </w:p>
    <w:p w:rsidR="00BB5E7F" w:rsidRDefault="00BB5E7F" w:rsidP="00BB5E7F">
      <w:pPr>
        <w:spacing w:line="360" w:lineRule="auto"/>
        <w:jc w:val="both"/>
        <w:rPr>
          <w:rFonts w:ascii="Sylfaen" w:hAnsi="Sylfaen"/>
          <w:sz w:val="24"/>
          <w:lang w:val="ka-GE"/>
        </w:rPr>
      </w:pPr>
      <w:r>
        <w:rPr>
          <w:rFonts w:ascii="Sylfaen" w:hAnsi="Sylfaen"/>
          <w:sz w:val="24"/>
          <w:lang w:val="ka-GE"/>
        </w:rPr>
        <w:t>1. კლიენტებთან სამუშაოდ ინკასაციის ქვედანაყოფში, აწარმოებენ საინკასაციო მომსახურებაში მყოფი ორგანიზაციების, საწარმოებისა და დაწესებულებების ნუსხის (დანართი 27).</w:t>
      </w:r>
    </w:p>
    <w:p w:rsidR="00BB5E7F" w:rsidRDefault="00BB5E7F" w:rsidP="00BB5E7F">
      <w:pPr>
        <w:spacing w:line="360" w:lineRule="auto"/>
        <w:jc w:val="both"/>
        <w:rPr>
          <w:rFonts w:ascii="Sylfaen" w:hAnsi="Sylfaen"/>
          <w:sz w:val="24"/>
          <w:lang w:val="ka-GE"/>
        </w:rPr>
      </w:pPr>
      <w:r>
        <w:rPr>
          <w:rFonts w:ascii="Sylfaen" w:hAnsi="Sylfaen"/>
          <w:sz w:val="24"/>
          <w:lang w:val="ka-GE"/>
        </w:rPr>
        <w:t>2. ორგანიზაციები ინკასაციის ქვედანაყოფში წარადგენენ პლომბირთა ანაბეჭდებს, რომლებითაც დაიპლომბება ჩანთები. პლომბის ანაბეჭდი შეიცავს ნომერს და ორგანიზაციის შემოკლებულ დასახლებას ან მის საფირმო ნიშანს. ანაბეჭდთა ყველა ეგზემპლარი დამოწმდება ინკასაციის ქვედანაყოფის ხელმძღვანელის პლომბირით საკრედიტო ორგანიზაციის პლომბის ხეზზე კლიენტის პლომბის ქვემოთ. დამოწმებული ნიმუშის ერთი ეგზემპლარი გადაეცემა ორგანიზაციას, ინკასატორთათვის წარსადგენად მათგან ფასეულობათა მიღების დროს, მეორე ეგზემპლარი</w:t>
      </w:r>
      <w:r w:rsidR="006C2EE4">
        <w:rPr>
          <w:rFonts w:ascii="Sylfaen" w:hAnsi="Sylfaen"/>
          <w:sz w:val="24"/>
          <w:lang w:val="ka-GE"/>
        </w:rPr>
        <w:t xml:space="preserve"> – </w:t>
      </w:r>
      <w:r>
        <w:rPr>
          <w:rFonts w:ascii="Sylfaen" w:hAnsi="Sylfaen"/>
          <w:sz w:val="24"/>
          <w:lang w:val="ka-GE"/>
        </w:rPr>
        <w:t xml:space="preserve">საკრედიტო ორგანიზაციის საკასო ქვედანაყოფს ინკასატორთაგან ფულის მიღებისას კონტროლის განსახორციელებლად.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ეროვნულ ვალუტაში ნაღდი ფულის ინკასაციისათვის ყოველ ორგანიზაციაზე ყოველთვიურად ივსება გამოცხადების ბარათი მათთვის სიაში აღინიშნება ნომრების მისაკუთვნებლად. უცხოურ ვალუტაში ნაღდი ფულისა და საგადამხდელო დოკუმენტების ინკასაციისათვის გამოიყენება გამოცხადების ბარათი წარწერით </w:t>
      </w:r>
      <w:r>
        <w:rPr>
          <w:rFonts w:ascii="Sylfaen" w:hAnsi="Sylfaen"/>
          <w:sz w:val="24"/>
          <w:lang w:val="ka-GE"/>
        </w:rPr>
        <w:lastRenderedPageBreak/>
        <w:t xml:space="preserve">„სავალუტო“. გრაფაში „ჩანთაში ჩადებული ფულის (ფასეულობის) თანხა“ იწერება ჩანთაში მოთავსებული უცხოური ვალუტის გაფორმების დღისათვის ეროვნული ბანკის მიერ განსაზღვრული კურსით </w:t>
      </w:r>
      <w:r w:rsidR="00206C87">
        <w:rPr>
          <w:rFonts w:ascii="Sylfaen" w:hAnsi="Sylfaen"/>
          <w:sz w:val="24"/>
          <w:lang w:val="ka-GE"/>
        </w:rPr>
        <w:t>ეკვივ</w:t>
      </w:r>
      <w:r>
        <w:rPr>
          <w:rFonts w:ascii="Sylfaen" w:hAnsi="Sylfaen"/>
          <w:sz w:val="24"/>
          <w:lang w:val="ka-GE"/>
        </w:rPr>
        <w:t xml:space="preserve">ალენტური საერთო თანხა ეროვნულ ვალუტაში.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ორგანიზაციაზე გაცემული ჩანთების რაოდენობა განისაზღვრება ინკასირებადი თანხის მოცულობით. ყოველ ჩანთაზე ისმება რიგითი ნომერი.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ჩანთებს, რომლებიც გამოიყენება უცხოური ვალუტისა და უცხოურ ვალუტაში საგადასამხდელო დოკუმენტების ინკასაციისათვის, აქვთ წარწერა „ვალუტა“ ან სხვა განმასხვავებელი ნიშნები და სიმბოლოები.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ინკასაციის ქვედანაყოფის ხელმძღვანელი ადგენს ორგანიზაციებში ინკასატორთა სვლაგესებს და გრაფიკებს. მისვლის დროსა და მომსახურების პერიოდულობას საკრედიტო ორგანიზაცია ადგენს კლიენტთან შეთანხმებით.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ინკასაციის ქვედანაყოფის ხელმძღვანელი ავსებს ინკასატორებზე გაცემული ჩანთებისა და გამოცხადების ბარათების ცნობას და გადასცემს მას საკრედიტო ორგანიზაციის საკასო ქვედანაყოფს.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ორგანიზაციის მოლარე ინკასატორთათვის გასაცემ ყოველ ეროვნული ვალუტის ნაღდფულიან ჩანთაზე გამოწერს თანხლებით უწყისს. ბანკნოტები და მონეტები ორგანიზაციის მოლარის მიერ თავსდება ცალ-ცალკე ჩანთებში.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9. უცხოური ვალუტისა და უცხოურ ვალუტაში საგადამხდელო დოკუმენტების ჩანთებზე ფორმდება თანხლებითი უწყისი (დანართი 28). თანხლებითი უწყისის პირველი ეგზემპლარი იდება ჩანთაში, მეორე ეგზემპლარი და ჩანთის ზედნადები</w:t>
      </w:r>
      <w:r w:rsidR="006C2EE4">
        <w:rPr>
          <w:rFonts w:ascii="Sylfaen" w:hAnsi="Sylfaen"/>
          <w:sz w:val="24"/>
          <w:lang w:val="ka-GE"/>
        </w:rPr>
        <w:t xml:space="preserve"> – </w:t>
      </w:r>
      <w:r>
        <w:rPr>
          <w:rFonts w:ascii="Sylfaen" w:hAnsi="Sylfaen"/>
          <w:sz w:val="24"/>
          <w:lang w:val="ka-GE"/>
        </w:rPr>
        <w:t>გადაეცემა ინკასატორს ჩანთის მიღებისას; მესამე ეგზემპლარი</w:t>
      </w:r>
      <w:r w:rsidR="006C2EE4">
        <w:rPr>
          <w:rFonts w:ascii="Sylfaen" w:hAnsi="Sylfaen"/>
          <w:sz w:val="24"/>
          <w:lang w:val="ka-GE"/>
        </w:rPr>
        <w:t xml:space="preserve"> – </w:t>
      </w:r>
      <w:r>
        <w:rPr>
          <w:rFonts w:ascii="Sylfaen" w:hAnsi="Sylfaen"/>
          <w:sz w:val="24"/>
          <w:lang w:val="ka-GE"/>
        </w:rPr>
        <w:t>(თანხლები)</w:t>
      </w:r>
      <w:r w:rsidR="006C2EE4">
        <w:rPr>
          <w:rFonts w:ascii="Sylfaen" w:hAnsi="Sylfaen"/>
          <w:sz w:val="24"/>
          <w:lang w:val="ka-GE"/>
        </w:rPr>
        <w:t xml:space="preserve"> – </w:t>
      </w:r>
      <w:r>
        <w:rPr>
          <w:rFonts w:ascii="Sylfaen" w:hAnsi="Sylfaen"/>
          <w:sz w:val="24"/>
          <w:lang w:val="ka-GE"/>
        </w:rPr>
        <w:t xml:space="preserve">რჩება კლიენტთან.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ნაღდფულიანი ჩანთა იპლომბება მოლარის მიერ ისე, რომ თავიდან </w:t>
      </w:r>
      <w:r w:rsidR="006C2EE4">
        <w:rPr>
          <w:rFonts w:ascii="Sylfaen" w:hAnsi="Sylfaen"/>
          <w:sz w:val="24"/>
          <w:lang w:val="ka-GE"/>
        </w:rPr>
        <w:t>იქნეს</w:t>
      </w:r>
      <w:r>
        <w:rPr>
          <w:rFonts w:ascii="Sylfaen" w:hAnsi="Sylfaen"/>
          <w:sz w:val="24"/>
          <w:lang w:val="ka-GE"/>
        </w:rPr>
        <w:t xml:space="preserve"> აცილებული მისი გახსნა.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11. ფასეულობის მიღების წინ ინკასატორ-შემკრები წარუდგენს ორგანიზაციის მოლარეს პირადობის დამადასტურებელ მოწმობას, მინდობილობას ფულის მიღებაზე, გამოცხადების ბარათს და ცარიელ ჩანთას, ორგანიზაციის მოლარე წარუდგენს ინკასატორს პლომბირთა ანაბეჭდების ნიმუშებს, ფასეულობიან ჩანთას და თანხლებითი უწყისის ორ ეგზემპლარს.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ინკასატორ-ამკრეფი იღებს ფასეულობიან ჩანთას, შეფუთვისა და პლომბების სიმთელის ანაბეჭდების მკაფიოობის არსებულ ნიმუშებთან შესაბამისობის შემოწმებით, იგი ამოწმებს თანხლებითი უწყისის შევსების სისწორეს და გადასცემს მოლარის ცარიელ ჩანთასა და გამოცხადების ბარათს შესავსებად. შემდეგ ინკასატორი ამოწმებს მოლარის მიერ გამოცხადების ბარათში აღნიშნული თანხის ზედნადებზე და თანდართვის უწყისში აღნიშნულ თანხების შესაბამისობას, ციფრებითა და სიტყვებით ჩაწერილი თანხების იგივეობის, თანხლებით დოკუმენტებში ნაჩვენები ჩანთის ნომრის შესაბამისობას მიღებული ჩანთის ნომერთან, რის შემდეგაც ხელს აწერს თანხლებითი უწყისის ასლს, წერს ჩანთის მიღების თარიღს და უსვამს ბეჭედს.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გამოცხადების ბარათის შევსებისას გასწორებები დაუშვებელია. არასწორი ჩანაწერი გადაიხაზება, გამოცხადების ბარათის თავისუფალ მინდორზე კეთდება ახალი ჩანაწერი, რომელიც მოწმდება ორგანიზაციის მოლარის ხელმოწერით. ინკასატორს გამოცხადების ბარათში ჩანაწერის გაკეთების უფლება არა აქვს.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ჩანთის სიმთელის და თანხლებითი დოკუმენტების გაფორმებაში დარღვევების აღმოჩენისას ფასეულობათა მიღება წყდება. ინკასატორის თანდასწრებით სწორდება ის შეცდომები და დეფექტები, რომელთა გასწორებაც არ არღვევს ინკასატორთა ბრიგადის მუშაობის გრაფიკს. დანარჩენ შემთხვევებში ორგანიზაციების მიერ ფასეულობის მიღება ხორციელდება ინკასატორთა განმეორებითი მისვლით მათთვის ხელსაყრელ დროს, რის შესახებაც კეთდება შესაბამისი ჩანაწერი გამოცხადების ბარათში.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15. ნაღდი ფულის ჩაბარებაზე უარის თქმის შემთხვევაში ორგანიზაციის მოლარე აკეთებს გამოცხადების ბარათში ჩანაწერს „უარი ეთქვა“ და ამოწმებს მას თავისი ხელმოწერით.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სპეცავტომობილში ინკასატორთა ბრიგადის უფროსი იღებს ფასეულობიან ჩანთებს ინკასატორ-ამკრეფისაგან ამ დებულების 23-ე მუხლის 12 პუნქტით გათვალისწინებული წესების თანახმად, უბრუნებს მას ზედნადებს, გამოცხადების ბარათს და აძლევს შემდეგი მომსახურების ობიექტის ცარიელ ჩანთას. ფასეულობიანი ჩანთა იდება სეიფში, მეტალის ყუთში ან, მათი არქონის შემთხვევაში, ტომარაში, მარშრუტზე მუშაობის მთელი დღის განმავლობაში და ინახება ბრიგადის უფროსის პასუხისმგებლობის ქვეშ.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17. შემოვლის შემდეგ ინკასატორები ფასეულობიან ჩანთებს აბარებენ საკრედიტო ორგანიზაციის საკასო ქვედანაყოფში ამ დებულების 8-9 მუხლებში გათვალისწინებული წესების დაცვით.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18. ჩანთების ჩაბარების შემდეგ ინკასატორთა ბრიგადის უფროსი გადასცემს ინკასაციის ქვედანაყოფის ხელმძღვანელს (მორიგე ინკასატორს) მიღებულ ნაღდფულიანი ჩანთებისა და ცარიელი ჩანთების აღრიცხვის ჟურნალის მეორე ეგზემპლარს.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19. ნაღდი ფულისა და სხვა ფასეულობის ინკასაცია ფილიალებიდან ან საკრედიტო ორგანიზაციის კვანძგარეთა სალაროებიდან, ხორციელდება თანდართვის უწყისის საფუძველზე, ზემოთ აღწერილი წესით ან ნუსხით. ნუსხა დგება ფილიალის სალაროს გამგის, ან კვანძგარეთა საოპერაციო სალაროს მუშაკის მიერ. ნუსხის პირველი ეგზემპლარი იდება ფასეულობიან ჩანთაში. საკასო ბრუნვების ნაკრებ ცნობასთან ერთად. ნუსხის მესამე ეგზემპლარი გადაეცემა ინკასატორებს.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20. ინკასატორების მიერ ნუსხის გაფორმება, ნაღდი ფულისა და სხვა ფასეულობის მიღება ფილიალში ან კვანძგარეთა საოპერაციო სალაროში, ხდება ამ დებულების 21-ე </w:t>
      </w:r>
      <w:r>
        <w:rPr>
          <w:rFonts w:ascii="Sylfaen" w:hAnsi="Sylfaen"/>
          <w:sz w:val="24"/>
          <w:lang w:val="ka-GE"/>
        </w:rPr>
        <w:lastRenderedPageBreak/>
        <w:t xml:space="preserve">მუხლის 4, 6, 7, 8, 9 პუნქტებით გათვალისწინებული წესები დაცვით. ინკასატორებზე ფულისა და ფასეულობის გაცემა ფილიალში ხდება გასვლის ორდერზე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21. საოპერაციო დღის განმავლობაში საკრედიტო ორგანიზაციაში შეტანილი ნაღდფულიანი და სხვა ფასეულობიანი ჩანთები ბარდება სალაროს გამგეს. შეტანილ ფულზე ან ფასეულობაზე ფორმდება შემოსავლის ორდერი.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22. საოპერაციო დღის დამთავრების შემდეგ საკრედიტო ორგანიზაციაში შეტანილი ნაღდფულიანი და სხვა ფასეულობიანი ჩანთები ბარდება საღამოს სალაროს ან, მისი არქონის შემთხვევაში, ინახება ინკასატორთა პასუხისმგებლობის ქვეშ.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24. ფასეულობათა შენახვის ინკასატორთა პასუხისმგებლობის ქვეშ</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ორგანიზაციაში, საღამოს სალაროს არქონის შემთხვევაში, საკრედიტო ორგანიზაციის ხელმძღვანელის განკარგულებით, ფულისა და სხვა ფასეულობის შენახვა შეიძლება მოხდეს ინკასატორთა პასუხისმგებლობის ქვეშ.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ინკასაციის ქვედანაყოფის ხელმძღვანელი (მორიგე ინკასატორი) ინკასატორთა ბრიგადის მუშაობის დაწყების წინ აძლევს ბრიგადის უფროსს და ინკასატორ-ამკრეფს სეიფის გასაღებებს, გამოცხადების ბარათებს, ბეჭდებს, გასაღებებს და მინდობილობებს, გაცემისა და მიღების აღრიცხვის ჟურნალში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ნაღდფულიანი და სხვა ფასეულობანი ჩანთები, თანხლებით დოკუმენტებთან, ბეჭედსა და მინდობილობასთან ერთად, ინკასატორთა მიერ თავსდება სეიფში. სეიფი იკეტება ინკასატორების ბრიგადის უფროსისა და ინკასატორთა მიერ და ბარდება დაცვას, დაცვის შესახებ დადებული ხელშეკრულების ან საკრედიტო ორგანიზაციის ხელმძღვანელის ბრძანებით დადგენილი წესები დაცვით, ფასეულობის საცავის დასაცავად მიღებისა და ჩაბარების საკონტროლო ჟურნალში ხელმოწერით. ეს ჟურნალი ინახება ინკასატორთა ბრიგადის უფროსთან.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4. სეიფში ნაღდფულიანი და სხვა ფასეულობიანი ჩანთების ყოველი ჩაწყობის შემდეგ, ინკასატორები ადარებენ ჩანთების </w:t>
      </w:r>
      <w:r w:rsidR="00807EA1">
        <w:rPr>
          <w:rFonts w:ascii="Sylfaen" w:hAnsi="Sylfaen"/>
          <w:sz w:val="24"/>
          <w:lang w:val="ka-GE"/>
        </w:rPr>
        <w:t>ფაქტობრივ</w:t>
      </w:r>
      <w:r>
        <w:rPr>
          <w:rFonts w:ascii="Sylfaen" w:hAnsi="Sylfaen"/>
          <w:sz w:val="24"/>
          <w:lang w:val="ka-GE"/>
        </w:rPr>
        <w:t xml:space="preserve"> რაოდენობას თანდართვის დოკუმენტების მონაცემებს.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სეიფში ჩანთების ჩაწყობა, ჩანთების შემდგომი ჩაწყობისათვის სეიფის გაღება, ჩანთების გამოღება და ჩაბარება საკრედიტო დაწესებულების სალაროებისათვის ხდება ბრიგადის ყველა წევრის თანდასწრებით, რის შესახებაც ფასეულობათა საცავის მიღებისა და ჩაბარების საკონტროლო ჟურნალში კეთდება ჩანაწერი, ინკასატორებისა და დაცვის წარმომადგენელთა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ინკასატორთა სხვადასხვა ბრიგადების მიერ შემოტანილი ფასეულობიანი ჩანთები ინახება სხვადასხვა სეიფებში.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ფულიანი და სხვა ფასეულობებიანი ჩანთების მიღება ინკასატორთა მიერ მომდევნო დღეს ხდება ამ დებულების მე-9-ე მუხლის 4 პუნქტით გათვალისწინებული წესების თანახმად.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მინდობილობა, გამოცხადების ბარათები და სეიფის გასაღებები ბარდება ინკასაციის ქვედანაყოფის ხელმძღვანელს (მორიგე ინკასატორს) გამოცხადების ბარათების, ბეჭდების, გასაღებების, მინდობილობების მიღებისა და გაცემის აღრიცხვის ჟურნალში ხელმოწერით.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თავი VII. ფულისა და სხვა ფასეულობათა შენახვა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25. ზოგადი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საკრედიტო დაწესებულების საოპერაციო სალაროს ფული და სხვა ფასეულობა ინახება ფასეულობის საცავში.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ფასეულობის საცავის შესასვლელი წარმოადგენს სპეციალური კონსტრუქციის დაჯავშნულ კარებს, რომელიც იკეტება არანაკლებ ორი საკეტით.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3. ფასეულობის საცავის გასაღებები ინახება სალაროს გამგესთან და საკრედიტო ორგანიზაციის ხელმძღვანელთან (მის მოადგილესთან). მესამე გასაღების არსებობის შემთხვევაში, იგი ინახება მთავარ ბუღალტერთან (მის მოადგილესთან).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სამუშაო დღის განმავლობაში ფასეულობის დაცვაზე პასუხიმგებელ თანამდებობის პირთა ადგილზე არყოფნისას, საცავი შეიძლება დაილუქოს.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ფასეულობის საცავი შეიძლება არ დაილუქოს, თუ დაცვითი სიგნალიზაცია ბარდება ცენტრალიზებული დაცვის პულტს, რომელიც გამართულია ელექტრო-გამომთვლელი ტექნიკის ბაზაზე მუშაობის სადღეღამისო რეჟიმით.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ფასეულობის საცავებს უნდა ჰქონდეთ გასაღებების დუბლიკატები, რომლებიც სათანადო ნუსხის თანხლებით იდება პაკეტში, პაკეტს გარს ეკვრება ქსოვილი და იბეჭდება ფასეულობის შენახვაზე პასუხისმგებელი თანამდებობის პირების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7. გასაღებთა დუბლიკატების პაკეტი, ფასეულობის შენახვაზე პასუხისმგებელი თანამდებობის პირების მიერ ხელმოწერილი თანდართვის წერილის თანხლებით, შესანახად ბარდება საკრედიტო დაწესებულების ერთ-ერთ უახლოეს ფილიალს ან ხელშეკრულებით მეორე საკრედიტო ორგანიზაციას, რის შესახებაც პაკეტის ჩამბარებელ ორგანიზაციას ეძლევა 0402004 ქვითარი. თანხლებით წერილში აღინიშნება, რომ გასაღებთა დუბლიკატებიანი პაკეტის ჩამბარებელზე გაცემა დასაშვებია მხოლოდ საკრედიტო ორგანიზაციის წერილობითი მოთხოვნით, რომელიც ხელმოწერილი იქნება ფასეულობის შენახვაზე პასუხისმგებელი თანამდებობის პირების მიერ და დამოწმებული საკრედიტო დაწესებულების ბეჭდით.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გასაღებთა დუბლიკატების ფილიალისათვის ან სხვა საკრედიტო დაწესებულებისათვის ჩაბარების ქვითარი, თანდართვის წერილის ასლებთან ერთად, ინახება საკრედიტო დაწესებულების სეიფში.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ფილიალის ან სხვა საკრედიტო ორგანიზაციის მიერ შესანახად მიღებული  გასაღებთა დუბლიკატებიანი პაკეტი ინახება ფასეულობის საცავში.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10. ფასეულობის შენახვაზე პასუხისმგებელი თანამდებობის პირების მიერ სათადარიგო გასაღებების პაკეტის შენახვის ადგილიდან გამოტანის შემთხვევაში დგება აქტი, რომელშიც აღინიშნება გამოტანის მიზეზები. აქტი თან დაერთვის ბალანსგარეშე გასავლის ორდერს.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საცავში არსებული სალაროს მუშაკთათვის ფასეულობის შესანახად განკუთვნილი ლითონის კარადების, ბუნკერების, სეიფების, ურიკები ან სამუშაოდ გამოუყენებელი და დაზიანებული შენახვის საშულებების სათადარიგო გასაღებები, შეფუთული და ფასეულობის დაცვაზე პასუხისმგებელი თანამდებობის პირების მიერ ბეჭედდასმული, ინახება ნუსხის თანხმლებით ფასეულობის საცავში.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ბეჭდების, პლომბების, კლიშეების, სახელობითი და სხვა შტამპების, ფასეულობათა დაცვაზე პასუხისმგებელი თანამდებობის პირებისა და სალაროს თანამშრომელთათვის გამოყოფილი შენახვის საშუალებებში გასაღებთა შენახვის პირობები უნდა გამორიცხავდეს მათ გამოყენებას სხვა პირთა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13. ფასეულობის საცავის გახსნის წინ ფასეულობის დაცვაზე პასუხისმგებელი თანამდებობის პირები დაცვის წარმომადგენლის თანდასწრებით ამოწმებენ, ხომ არა აქვს დაზიანებები კარებს, საკეტებს, რის შემდეგაც ხელს აწერენ ფასეულობის საცავის დასაცავად მიღებისა და ჩაბარების საკონტროლო ჟურნალში.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სამუშაო დღის განმავლობაში ფასეულობის საცავი იკეტება ფასეულობის შენახვაზე პასუხისმგებელი თანამდებობის პირების მიერ საკეტებით.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15. საკასო ოპერაციების შესრულების დროს არ შეიძლება გასაღებების ჩატოვება საცავის კარებში, სეიფებში, ლითონის კარადებში, ურიკებსა და ბუნკერებში.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ფული და სხვა ფასეულობა საცავში ინახება ლითონის კარადებში, ბუნკერებში, სეიფებში, ურიკებში, რომლებიც გასაღებებით იკეტება სალაროს გამგის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17. ეროვნული ვალუტა, უცხოური ვალუტა, საგადამხდელო დოკუმენტები უცხოურ ვალუტაში და სხვა ფასეულობა ინახება ცალ-ცალკე.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18. კლიენტებზე მომდევნო სამუშაო დღეს გასაცემი ნაღდი ფული და სხვა ფასეულობა ინახება საოპერაციო სალაროს ნაღდი ფულისა და ფასეულობისაგან განცალკევებით.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19. საქართველოს ეროვნული ბანკის ბანკნოტები ინახება კონებად, ნიმუშის წლისა და ნომინალების მიხედვით, მონეტები</w:t>
      </w:r>
      <w:r w:rsidR="006C2EE4">
        <w:rPr>
          <w:rFonts w:ascii="Sylfaen" w:hAnsi="Sylfaen"/>
          <w:sz w:val="24"/>
          <w:lang w:val="ka-GE"/>
        </w:rPr>
        <w:t xml:space="preserve"> – </w:t>
      </w:r>
      <w:r>
        <w:rPr>
          <w:rFonts w:ascii="Sylfaen" w:hAnsi="Sylfaen"/>
          <w:sz w:val="24"/>
          <w:lang w:val="ka-GE"/>
        </w:rPr>
        <w:t>ტომრებში, ღირებულებების მიხედვით.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20. უცხოური ვალუტა და საგადამხდელო დოკუმენტები უცხოურ ვალუტაში ინახება ვალუტის სახელწოდებისა და ღირებულებების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21. სხვა ფასეულობა ინახება შემოსვლის თარიღებისა და ნომრების, ფასეულობის შეფუთვის, ყოველი მფლობელის მიხედვით, მაგრდება 0484102 იარლიყი (დანართი 29), რომელზეც აღინიშნება: ფასეულობის მფლობელი, ფასეულობის სახეობა და ნომრები, ანგარიშზე ჩარიცხვის თარიღები და თანხები.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22. ფასიანი ქაღალდები, მათი ბლანკები ინახება კონებად და ნეკნებად შეფუთული, სახელწოდებების, გამოშვების წლისა და ღირებულებების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23. მკაცრი აღრიცხვის ყოველგვარი ბლანკები ინახება კონებად, მათი სახეობის მიხედვით. სალაროს მუშაკის მიერ ფასეულობის შენახვაზე პასუხისმგებელი თანამდებობის პირის ან სპეციალურად გამოყოფილი სალაროს მუშაკის თანდასწრებით ჩეკების ან ქვითრების წიგნაკებიანი კონის გახსნის შემთხვევაში მოწმდება წიგნაკების რაოდენობა ყოველ კონაში, ფურცლების (ჩეკების ან ქვითრების) რაოდენობა თითოეულ წიგნაკში და მათი ნომრების თანმიმდევრობა. ჩეკებისა და ქვითრების წიგნაკებზე ისმება შტამპი საკრედიტო ორგანიზაციის საბანკო საიდენტიფიკაციო კოდის და საკორესპონდენტო (სუბანგარიშის) ნომრის ჩვენებით.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24. ეროვნული ვალუტის ბანკნოტები, მონეტები და სხვა ფასეულობა საცავში აღირიცხება ნაღდი ფულისა და სხვა ფასეულობის აღრიცხვის წიგნში. უცხოური ვალუტისა და უცხოურ ვალუტაში საგადამხდელო დოკუმენტების, აგრეთვე ფასიანი ქაღალდების აღრიცხვა შეიძლება მოხდეს ცალკე წიგნებში. წიგნს აწარმოებს სალაროს გამგე.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25. ფასეულობის საცავის დაკეტვამდე ხდება მეორე დღის დასაწყისისათვის დარჩენილი ფასეულობის ჩაწერა სალაროს აღრიცხვის წიგნში ყოველი ანგარიშის მიხედვით. წიგნში შეტანილი ჩანაწერების სისწორე ყოველდღიურად დასტურდება ფასეულობის შენახვაზე პასუხისმგებელი თანამდებობის პირების ხელმოწერებით. მინაწერები და შესწორებები წიგნში დამოწმებული უნდა </w:t>
      </w:r>
      <w:r w:rsidR="006C2EE4">
        <w:rPr>
          <w:rFonts w:ascii="Sylfaen" w:hAnsi="Sylfaen"/>
          <w:sz w:val="24"/>
          <w:lang w:val="ka-GE"/>
        </w:rPr>
        <w:t>იქნეს</w:t>
      </w:r>
      <w:r>
        <w:rPr>
          <w:rFonts w:ascii="Sylfaen" w:hAnsi="Sylfaen"/>
          <w:sz w:val="24"/>
          <w:lang w:val="ka-GE"/>
        </w:rPr>
        <w:t xml:space="preserve"> სამი თანამდებობის პირის მიერ. დღის განმავლობაში წიგნი ინახება სალაროს გამგესთან, დღის დამთავრების შემდეგ</w:t>
      </w:r>
      <w:r w:rsidR="006C2EE4">
        <w:rPr>
          <w:rFonts w:ascii="Sylfaen" w:hAnsi="Sylfaen"/>
          <w:sz w:val="24"/>
          <w:lang w:val="ka-GE"/>
        </w:rPr>
        <w:t xml:space="preserve"> – </w:t>
      </w:r>
      <w:r>
        <w:rPr>
          <w:rFonts w:ascii="Sylfaen" w:hAnsi="Sylfaen"/>
          <w:sz w:val="24"/>
          <w:lang w:val="ka-GE"/>
        </w:rPr>
        <w:t xml:space="preserve">ფასეულობის საცავში.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26. საცავის დაკეტვამდე ფასეულობის შენახვაზე პასუხისმგებელი თანამდებობის პირები ამოწმებენ: შეტანილია თუ არა საცავში ყველა ფასეულობა, წიგნი და დოკუმენტი; შეესაბამება თუ არა </w:t>
      </w:r>
      <w:r w:rsidR="00807EA1">
        <w:rPr>
          <w:rFonts w:ascii="Sylfaen" w:hAnsi="Sylfaen"/>
          <w:sz w:val="24"/>
          <w:lang w:val="ka-GE"/>
        </w:rPr>
        <w:t>ფაქტობრივ</w:t>
      </w:r>
      <w:r>
        <w:rPr>
          <w:rFonts w:ascii="Sylfaen" w:hAnsi="Sylfaen"/>
          <w:sz w:val="24"/>
          <w:lang w:val="ka-GE"/>
        </w:rPr>
        <w:t>ად არსებული ფასეულობა საბუღალტრო აღრიცხვის მონაცემებსა და ფასეულობის აღრიცხვის წიგნში აღნიშნულ ნაშთს. ფასეულობის აღრიცხვის წიგნში აღნიშნულ ფასეულობის ნაშთს ბუღალტერი ადარებს საბუღალტრო აღრიცხვის შესაბამისი ანგარიშების მონაცემებს; დაკეტილია თუ არა გასაღებებით ყველა მეტალის კარადა, ბუნკერი, სეიფი, ურიკა, მათში ფასეულობის არარსებობის მიუხედავად.</w:t>
      </w:r>
    </w:p>
    <w:p w:rsidR="00BB5E7F" w:rsidRDefault="00BB5E7F" w:rsidP="00BB5E7F">
      <w:pPr>
        <w:spacing w:line="360" w:lineRule="auto"/>
        <w:jc w:val="both"/>
        <w:rPr>
          <w:rFonts w:ascii="Sylfaen" w:hAnsi="Sylfaen"/>
          <w:sz w:val="24"/>
          <w:lang w:val="ka-GE"/>
        </w:rPr>
      </w:pPr>
      <w:r>
        <w:rPr>
          <w:rFonts w:ascii="Sylfaen" w:hAnsi="Sylfaen"/>
          <w:sz w:val="24"/>
          <w:lang w:val="ka-GE"/>
        </w:rPr>
        <w:t>27. საცავი იკეტება ფასეულობის დაცვაზე პასუხისმგებელი თანამდებობის პირის მიერ, დაცვის წარმომადგენლის თანდასწრებით, რომელიც ხელს აწერს ფასეულობის დასაცავად მიღებისა და ჩაბარების საკონტროლო ჟურნალში. საკონტროლო ჟურნალი ინახება სალაროს გამგესთან.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28. საცავი უნდა დაილუქოს საკრედიტო დაწესებულების ხელმძღვანელის, მთავარი ბუღალტრისა და სალაროს გამგის (ან მათი მოადგილეების) ლუქის ბეჭდებით. დასალუქ ფიცრებს უნდა ჰქონდეს სამი ჩაღრმავება ლუქის ჩასასხმელად. </w:t>
      </w:r>
    </w:p>
    <w:p w:rsidR="00BB5E7F" w:rsidRDefault="00BB5E7F" w:rsidP="00BB5E7F">
      <w:pPr>
        <w:spacing w:line="360" w:lineRule="auto"/>
        <w:jc w:val="both"/>
        <w:rPr>
          <w:rFonts w:ascii="Sylfaen" w:hAnsi="Sylfaen"/>
          <w:b/>
          <w:sz w:val="24"/>
          <w:lang w:val="ka-GE"/>
        </w:rPr>
      </w:pPr>
      <w:r>
        <w:rPr>
          <w:rFonts w:ascii="Sylfaen" w:hAnsi="Sylfaen"/>
          <w:b/>
          <w:sz w:val="24"/>
          <w:lang w:val="ka-GE"/>
        </w:rPr>
        <w:t>თავი VIII. ფასეულობათა რევიზია</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26. ზოგადი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1. საკრედიტო დაწესებულების ხელმძღვანელის მიერ საკრედიტო დაწესებულების სალაროებში, ბანკომატებსა და კვანძგარეთა საოპერაციო სალაროებში არსებული ბანკნოტების, მონეტების და სხვა ფასეულობის, მათი შენახვის წესების რევიზია ტარდება: </w:t>
      </w:r>
    </w:p>
    <w:p w:rsidR="00BB5E7F" w:rsidRDefault="00BB5E7F" w:rsidP="00BB5E7F">
      <w:pPr>
        <w:spacing w:line="360" w:lineRule="auto"/>
        <w:jc w:val="both"/>
        <w:rPr>
          <w:rFonts w:ascii="Sylfaen" w:hAnsi="Sylfaen"/>
          <w:sz w:val="24"/>
          <w:lang w:val="ka-GE"/>
        </w:rPr>
      </w:pPr>
      <w:r>
        <w:rPr>
          <w:rFonts w:ascii="Sylfaen" w:hAnsi="Sylfaen"/>
          <w:sz w:val="24"/>
          <w:lang w:val="ka-GE"/>
        </w:rPr>
        <w:t>ა) კვარტალში ერთხელ მაინც, აგრეთვე ყოველწლიურად 1 იანვრის მდგომარეობით;</w:t>
      </w:r>
    </w:p>
    <w:p w:rsidR="00BB5E7F" w:rsidRDefault="00BB5E7F" w:rsidP="00BB5E7F">
      <w:pPr>
        <w:spacing w:line="360" w:lineRule="auto"/>
        <w:jc w:val="both"/>
        <w:rPr>
          <w:rFonts w:ascii="Sylfaen" w:hAnsi="Sylfaen"/>
          <w:sz w:val="24"/>
          <w:lang w:val="ka-GE"/>
        </w:rPr>
      </w:pPr>
      <w:r>
        <w:rPr>
          <w:rFonts w:ascii="Sylfaen" w:hAnsi="Sylfaen"/>
          <w:sz w:val="24"/>
          <w:lang w:val="ka-GE"/>
        </w:rPr>
        <w:t>ბ) ფასეულობის შენახვაზე პასუხისმგებელ თანამდებობის პირთა შეცვლის ან დროებითი შეცვლის დროს;</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გ) სხვა შემთხვევებში, საკრედიტო დაწესებულების ხელმძღვანელის შეხედულებისამებრ. </w:t>
      </w:r>
    </w:p>
    <w:p w:rsidR="00BB5E7F" w:rsidRDefault="00BB5E7F" w:rsidP="00BB5E7F">
      <w:pPr>
        <w:spacing w:line="360" w:lineRule="auto"/>
        <w:jc w:val="both"/>
        <w:rPr>
          <w:rFonts w:ascii="Sylfaen" w:hAnsi="Sylfaen"/>
          <w:sz w:val="24"/>
          <w:lang w:val="ka-GE"/>
        </w:rPr>
      </w:pPr>
      <w:r>
        <w:rPr>
          <w:rFonts w:ascii="Sylfaen" w:hAnsi="Sylfaen"/>
          <w:sz w:val="24"/>
          <w:lang w:val="ka-GE"/>
        </w:rPr>
        <w:t>2. საკრედიტო დაწესებულების სალაროებში, ბანკომატებსა და კვანძგარეთა საოპერაციო სალაროებში ფულისა და სხვა ფასეულობათა რევიზიისათვის   დაიშვებიან:</w:t>
      </w:r>
    </w:p>
    <w:p w:rsidR="00BB5E7F" w:rsidRDefault="00BB5E7F" w:rsidP="00BB5E7F">
      <w:pPr>
        <w:spacing w:line="360" w:lineRule="auto"/>
        <w:jc w:val="both"/>
        <w:rPr>
          <w:rFonts w:ascii="Sylfaen" w:hAnsi="Sylfaen"/>
          <w:sz w:val="24"/>
          <w:lang w:val="ka-GE"/>
        </w:rPr>
      </w:pPr>
      <w:r>
        <w:rPr>
          <w:rFonts w:ascii="Sylfaen" w:hAnsi="Sylfaen"/>
          <w:sz w:val="24"/>
          <w:lang w:val="ka-GE"/>
        </w:rPr>
        <w:t>ა) საქართველოს ეროვნული ბანკის საკასო ოპერაციების, ფასეულობის დაცვისა და სპეციალური გადაზიდვის სამმართველოს, ან ამ სამმართველოსთან შეთანხმებით საქართველო ეროვნული ბანკის სხვა სტრუქტურული ქვედანაყოფის თანამშრომლები;</w:t>
      </w:r>
    </w:p>
    <w:p w:rsidR="00BB5E7F" w:rsidRDefault="00BB5E7F" w:rsidP="00BB5E7F">
      <w:pPr>
        <w:spacing w:line="360" w:lineRule="auto"/>
        <w:jc w:val="both"/>
        <w:rPr>
          <w:rFonts w:ascii="Sylfaen" w:hAnsi="Sylfaen"/>
          <w:sz w:val="24"/>
          <w:lang w:val="ka-GE"/>
        </w:rPr>
      </w:pPr>
      <w:r>
        <w:rPr>
          <w:rFonts w:ascii="Sylfaen" w:hAnsi="Sylfaen"/>
          <w:sz w:val="24"/>
          <w:lang w:val="ka-GE"/>
        </w:rPr>
        <w:t>ბ) საქართველოს სამართალდამცავი ორგანოების წარმომადგენლები</w:t>
      </w:r>
      <w:r w:rsidR="006C2EE4">
        <w:rPr>
          <w:rFonts w:ascii="Sylfaen" w:hAnsi="Sylfaen"/>
          <w:sz w:val="24"/>
          <w:lang w:val="ka-GE"/>
        </w:rPr>
        <w:t xml:space="preserve"> – </w:t>
      </w:r>
      <w:r>
        <w:rPr>
          <w:rFonts w:ascii="Sylfaen" w:hAnsi="Sylfaen"/>
          <w:sz w:val="24"/>
          <w:lang w:val="ka-GE"/>
        </w:rPr>
        <w:t>სისხლის სამართლის კონკრეტული აღძრულ საქმესთან დაკავშირებით (საცავის გარდა);</w:t>
      </w:r>
    </w:p>
    <w:p w:rsidR="00BB5E7F" w:rsidRDefault="00BB5E7F" w:rsidP="00BB5E7F">
      <w:pPr>
        <w:spacing w:line="360" w:lineRule="auto"/>
        <w:jc w:val="both"/>
        <w:rPr>
          <w:rFonts w:ascii="Sylfaen" w:hAnsi="Sylfaen"/>
          <w:sz w:val="24"/>
          <w:lang w:val="ka-GE"/>
        </w:rPr>
      </w:pPr>
      <w:r>
        <w:rPr>
          <w:rFonts w:ascii="Sylfaen" w:hAnsi="Sylfaen"/>
          <w:sz w:val="24"/>
          <w:lang w:val="ka-GE"/>
        </w:rPr>
        <w:t>გ) სალიკვიდაციო კომისიის წარმომადგენლები</w:t>
      </w:r>
      <w:r w:rsidR="006C2EE4">
        <w:rPr>
          <w:rFonts w:ascii="Sylfaen" w:hAnsi="Sylfaen"/>
          <w:sz w:val="24"/>
          <w:lang w:val="ka-GE"/>
        </w:rPr>
        <w:t xml:space="preserve"> – </w:t>
      </w:r>
      <w:r>
        <w:rPr>
          <w:rFonts w:ascii="Sylfaen" w:hAnsi="Sylfaen"/>
          <w:sz w:val="24"/>
          <w:lang w:val="ka-GE"/>
        </w:rPr>
        <w:t>ბანკის ლიკვიდაციის შემთხვევაში.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ბანკნოტების, მონეტების და სხვა ფასეულობის რევიზია ტარდება საკრედიტო დაწესებულების ხელმძღვანელის წერილობითი განკარგულებით კომისიის მიერ, რომლის შემადგენლობაც განისაზღვრება ამ განკარგულებით.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4. რევიზიის ჩატარებაში მონაწილეობას იღებენ ის მუშაკები, რომლებიც უშუალოდ არ არიან დასაქმებულნი სალაროს ოპერაციებთან, ხოლო მათგან ერთ-ერთი ინიშნება კომისიის ხელმძღვანელად.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რევიზია ტარდება მოულოდნელად, ფასეულობის დაცვაზე პასუხისმგებელ თანამდებობის პირთა და კომისიის წევრთათვის წინასწარ შეუტყობინებლად. </w:t>
      </w:r>
    </w:p>
    <w:p w:rsidR="00BB5E7F" w:rsidRDefault="00BB5E7F" w:rsidP="00BB5E7F">
      <w:pPr>
        <w:spacing w:line="360" w:lineRule="auto"/>
        <w:jc w:val="both"/>
        <w:rPr>
          <w:rFonts w:ascii="Sylfaen" w:hAnsi="Sylfaen"/>
          <w:sz w:val="24"/>
          <w:lang w:val="ka-GE"/>
        </w:rPr>
      </w:pPr>
      <w:r>
        <w:rPr>
          <w:rFonts w:ascii="Sylfaen" w:hAnsi="Sylfaen"/>
          <w:sz w:val="24"/>
          <w:lang w:val="ka-GE"/>
        </w:rPr>
        <w:t>6. რევიზია ტარდება ყველა ფასეულობის შემოწმებით და ისეთი თანამდებობით, რომ გამოირიცხოს ფულისა და ფასეულობების დანაკლისის, ან დატაცების დამალვა.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საცავში რევიზიამ და ფასეულობის შემოწმებამ არ უნდა დაარღვიოს საკრედიტო დაწესებულების კლიენტთა საკასო მომსახურების რიტმი. </w:t>
      </w:r>
    </w:p>
    <w:p w:rsidR="00BB5E7F" w:rsidRDefault="00BB5E7F" w:rsidP="00BB5E7F">
      <w:pPr>
        <w:spacing w:line="360" w:lineRule="auto"/>
        <w:jc w:val="both"/>
        <w:rPr>
          <w:rFonts w:ascii="Sylfaen" w:hAnsi="Sylfaen"/>
          <w:sz w:val="24"/>
          <w:lang w:val="ka-GE"/>
        </w:rPr>
      </w:pPr>
      <w:r>
        <w:rPr>
          <w:rFonts w:ascii="Sylfaen" w:hAnsi="Sylfaen"/>
          <w:sz w:val="24"/>
          <w:lang w:val="ka-GE"/>
        </w:rPr>
        <w:t>8. რევიზიის დაწყებისთანავე რევიზიის ხელმძღვანელი თავისი ბეჭდით ლუქავს ფასეულობის საცავს. თავის კონტროლქვეშ იღებს მთელ ფულსა და ფასეულობას, არკვევს, ხომ არ არის ფული, ფასეულობა და ჩანთები საღამოს, შემოსავლისა და გადათვლის სალაროებში ან სალაროსა და ინკასაციის მუშაკთა პასუხისმგებლობის ქვეშ, ხოლო შემდეგ ახდენს მათ რევიზირებას სხვა ფასეულობასთან ერთად.</w:t>
      </w:r>
    </w:p>
    <w:p w:rsidR="00BB5E7F" w:rsidRDefault="00BB5E7F" w:rsidP="00BB5E7F">
      <w:pPr>
        <w:spacing w:line="360" w:lineRule="auto"/>
        <w:jc w:val="both"/>
        <w:rPr>
          <w:rFonts w:ascii="Sylfaen" w:hAnsi="Sylfaen"/>
          <w:sz w:val="24"/>
          <w:lang w:val="ka-GE"/>
        </w:rPr>
      </w:pPr>
      <w:r>
        <w:rPr>
          <w:rFonts w:ascii="Sylfaen" w:hAnsi="Sylfaen"/>
          <w:sz w:val="24"/>
          <w:lang w:val="ka-GE"/>
        </w:rPr>
        <w:t>9. ფულისა და ფასეულობის რევიზია ტარდება შემდეგნაირად:</w:t>
      </w:r>
    </w:p>
    <w:p w:rsidR="00BB5E7F" w:rsidRDefault="00BB5E7F" w:rsidP="00BB5E7F">
      <w:pPr>
        <w:spacing w:line="360" w:lineRule="auto"/>
        <w:jc w:val="both"/>
        <w:rPr>
          <w:rFonts w:ascii="Sylfaen" w:hAnsi="Sylfaen"/>
          <w:sz w:val="24"/>
          <w:lang w:val="ka-GE"/>
        </w:rPr>
      </w:pPr>
      <w:r>
        <w:rPr>
          <w:rFonts w:ascii="Sylfaen" w:hAnsi="Sylfaen"/>
          <w:sz w:val="24"/>
          <w:lang w:val="ka-GE"/>
        </w:rPr>
        <w:t>ა) ეროვნული ვალუტის ბანკნოტები მოწმდება კონების და მათში ნეკნების მიხედვით, შერჩევის წესით ფურცლობრივად, ბანკნოტთა არასრული კონები და ნეკნები მოწმდება ფურცლობრივად;</w:t>
      </w:r>
    </w:p>
    <w:p w:rsidR="00BB5E7F" w:rsidRDefault="00BB5E7F" w:rsidP="00BB5E7F">
      <w:pPr>
        <w:spacing w:line="360" w:lineRule="auto"/>
        <w:jc w:val="both"/>
        <w:rPr>
          <w:rFonts w:ascii="Sylfaen" w:hAnsi="Sylfaen"/>
          <w:sz w:val="24"/>
          <w:lang w:val="ka-GE"/>
        </w:rPr>
      </w:pPr>
      <w:r>
        <w:rPr>
          <w:rFonts w:ascii="Sylfaen" w:hAnsi="Sylfaen"/>
          <w:sz w:val="24"/>
          <w:lang w:val="ka-GE"/>
        </w:rPr>
        <w:t>ბ) მონეტები მოწმდება ტომრების იარლიყებზე არსებული წარწერების მიხედვით, და ცალობით, შერჩევის წესით;</w:t>
      </w:r>
    </w:p>
    <w:p w:rsidR="00BB5E7F" w:rsidRDefault="00BB5E7F" w:rsidP="00BB5E7F">
      <w:pPr>
        <w:spacing w:line="360" w:lineRule="auto"/>
        <w:jc w:val="both"/>
        <w:rPr>
          <w:rFonts w:ascii="Sylfaen" w:hAnsi="Sylfaen"/>
          <w:sz w:val="24"/>
          <w:lang w:val="ka-GE"/>
        </w:rPr>
      </w:pPr>
      <w:r>
        <w:rPr>
          <w:rFonts w:ascii="Sylfaen" w:hAnsi="Sylfaen"/>
          <w:sz w:val="24"/>
          <w:lang w:val="ka-GE"/>
        </w:rPr>
        <w:t>გ) უცხოური ვალუტა და საგადამხდელო დოკუმენტები უცხოურ ვალუტაში მოწმდება კონების, ნეკნებისა და ტომრებზე არსებული იარლიყების მიხედვით, მათი შერჩევის წესით, ფურცლობით და ცალობით გადათვლით.</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 xml:space="preserve">დ) ფასეულობის ღირებულებათა მიხედვით კონებადა შეფუთული ჩეკების, მეანაბრის და სხვა მკაცრი აღრიცხვის ქვითრების წიგნაკები მოწმდება კონების ზედსადებებზე არსებული წარწერების მიხედვით, აგრეთვე, შერჩევის წესით ფურცლობივი და ცალობითი გადათვლის გზით.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 სხვა ფასეულობები მოწმდება ზედნადებებზე, ბანდეროლებზე, იარლიყებზე წარწერებით, მათი ნომინალური ან პირობითი შეფასებით, ან შერჩევით, ფურცლობით და ცალობით გადათვლით.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ფურცლობრივი და ცალობით გადათვლის მოცულობა განისაზღვრება საკრედიტო დაწესებულების ან რევიზიის ხელმძღვანელის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11. შეფუთვადაზიანებული და ზედნადების (იარლიყების) არასწორი გაფორმებით შეფუთული ბანკნოტების კონები, მომეტებიანი ტომრები და სხვა ფასეულობა ექვემდებარება ფურცლობრი და ცალობით გადათვლას.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ფულის გაცემა ფურცლობრივად და ცალობით გადასათვლელად და მისი უკან მიღება ხდება დამუშავების შემდეგ ხდება მიღებული და გაცემული ფულის (ფასეულობის) აღრიცხვის წიგნში ხელმოწერით.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საცავში არსებული ბანკნოტების, მონეტების და სხვა ფასეულობის გადათვლის შემდეგ, რევიზიის ჩამტარებელნი ახდენენ </w:t>
      </w:r>
      <w:r w:rsidR="00807EA1">
        <w:rPr>
          <w:rFonts w:ascii="Sylfaen" w:hAnsi="Sylfaen"/>
          <w:sz w:val="24"/>
          <w:lang w:val="ka-GE"/>
        </w:rPr>
        <w:t>ფაქტობრივ</w:t>
      </w:r>
      <w:r>
        <w:rPr>
          <w:rFonts w:ascii="Sylfaen" w:hAnsi="Sylfaen"/>
          <w:sz w:val="24"/>
          <w:lang w:val="ka-GE"/>
        </w:rPr>
        <w:t xml:space="preserve">ად არსებული ფასეულობის შედარებას ფასეულობათა აღრიცხვის წიგნის, ყოველდღიური ბალანსის, ანალიტიკური აღრიცხვის მონაცემებთან, ამოწმებენ, დაბრუნებული იქნა თუ არა საცავში რევიზიის მიერ ამოღებული ყველა ფასეულობა.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14. ჩატარებული რევიზიის შესახებ დგება აქტი რევიზიაში მონაწილე ყველა მუშაკის და ფასეულობის შენახვაზე პასუხისმგებელი თანამდებობის ყველა პირის ხელმოწერით. </w:t>
      </w:r>
      <w:r w:rsidR="00807EA1">
        <w:rPr>
          <w:rFonts w:ascii="Sylfaen" w:hAnsi="Sylfaen"/>
          <w:sz w:val="24"/>
          <w:lang w:val="ka-GE"/>
        </w:rPr>
        <w:t>ფაქტობრივ</w:t>
      </w:r>
      <w:r>
        <w:rPr>
          <w:rFonts w:ascii="Sylfaen" w:hAnsi="Sylfaen"/>
          <w:sz w:val="24"/>
          <w:lang w:val="ka-GE"/>
        </w:rPr>
        <w:t xml:space="preserve">ად არსებული ფასეულობათა აღრიცცვის მონაცემებთან შეუსავამობის ყველა აღმოჩენილი ფაქტის მიზეზები ირკვევა დაუყოვნებლივ და იწერება აქტში ან ფორმდება ახსნა-განმარტებითი ბარათებით. მიიღება ზომები ან </w:t>
      </w:r>
      <w:r>
        <w:rPr>
          <w:rFonts w:ascii="Sylfaen" w:hAnsi="Sylfaen"/>
          <w:sz w:val="24"/>
          <w:lang w:val="ka-GE"/>
        </w:rPr>
        <w:lastRenderedPageBreak/>
        <w:t xml:space="preserve">შეუსაბამობის გამოსწორებისათვის. ფასეულობის ზედმეტობა ტარდება შემოსავლის სალაროს ორდერში, დანაკლისი კი, სალაროს გასავლის ორდერის საფუძველზე მიეკუთვნება </w:t>
      </w:r>
      <w:r w:rsidR="006C2EE4">
        <w:rPr>
          <w:rFonts w:ascii="Sylfaen" w:hAnsi="Sylfaen"/>
          <w:sz w:val="24"/>
          <w:lang w:val="ka-GE"/>
        </w:rPr>
        <w:t>№</w:t>
      </w:r>
      <w:r>
        <w:rPr>
          <w:rFonts w:ascii="Sylfaen" w:hAnsi="Sylfaen"/>
          <w:sz w:val="24"/>
          <w:lang w:val="ka-GE"/>
        </w:rPr>
        <w:t xml:space="preserve">904 ანგარიშს. „სხვა დებიტორები და კრედიტორები“ ი7რიცხება ფასეულობის მაფორმირებელი სალაროს მუშაკის პირად ანგარიშზე მის სრულ დაფარვამდე.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15. ბუღალტრულ აღრიცხვაში ხელწერილებითა და სხვა დოკუმენტებით გაუტარებელი თანხები სალაროს დანაკლისის გასამართლებლად არ მიიღება და ითვლება დანაკლისად. სალაროში  გამოვლენილი ზედმეტობა ჩაირიცხება </w:t>
      </w:r>
      <w:r w:rsidR="006C2EE4">
        <w:rPr>
          <w:rFonts w:ascii="Sylfaen" w:hAnsi="Sylfaen"/>
          <w:sz w:val="24"/>
          <w:lang w:val="ka-GE"/>
        </w:rPr>
        <w:t>№</w:t>
      </w:r>
      <w:r>
        <w:rPr>
          <w:rFonts w:ascii="Sylfaen" w:hAnsi="Sylfaen"/>
          <w:sz w:val="24"/>
          <w:lang w:val="ka-GE"/>
        </w:rPr>
        <w:t>960 ანგარიშზე „საოპერაციო და სხვა შემოსავლები“.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16. ჩატარებული რევიზიის აქტში მოყვანილი უნდა </w:t>
      </w:r>
      <w:r w:rsidR="006C2EE4">
        <w:rPr>
          <w:rFonts w:ascii="Sylfaen" w:hAnsi="Sylfaen"/>
          <w:sz w:val="24"/>
          <w:lang w:val="ka-GE"/>
        </w:rPr>
        <w:t>იქნეს</w:t>
      </w:r>
      <w:r>
        <w:rPr>
          <w:rFonts w:ascii="Sylfaen" w:hAnsi="Sylfaen"/>
          <w:sz w:val="24"/>
          <w:lang w:val="ka-GE"/>
        </w:rPr>
        <w:t xml:space="preserve"> შემდეგი მონაცემები: </w:t>
      </w:r>
    </w:p>
    <w:p w:rsidR="00BB5E7F" w:rsidRDefault="00BB5E7F" w:rsidP="00BB5E7F">
      <w:pPr>
        <w:spacing w:line="360" w:lineRule="auto"/>
        <w:jc w:val="both"/>
        <w:rPr>
          <w:rFonts w:ascii="Sylfaen" w:hAnsi="Sylfaen"/>
          <w:sz w:val="24"/>
          <w:lang w:val="ka-GE"/>
        </w:rPr>
      </w:pPr>
      <w:r>
        <w:rPr>
          <w:rFonts w:ascii="Sylfaen" w:hAnsi="Sylfaen"/>
          <w:sz w:val="24"/>
          <w:lang w:val="ka-GE"/>
        </w:rPr>
        <w:t>ა) ბუღალტრული აღრიცვისა და ფასეულობის აღრიცხვის წიგნში რევიზიის დღისათვის რიცხული თანხები;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ფასეულობის </w:t>
      </w:r>
      <w:r w:rsidR="00807EA1">
        <w:rPr>
          <w:rFonts w:ascii="Sylfaen" w:hAnsi="Sylfaen"/>
          <w:sz w:val="24"/>
          <w:lang w:val="ka-GE"/>
        </w:rPr>
        <w:t>ფაქტობრივ</w:t>
      </w:r>
      <w:r>
        <w:rPr>
          <w:rFonts w:ascii="Sylfaen" w:hAnsi="Sylfaen"/>
          <w:sz w:val="24"/>
          <w:lang w:val="ka-GE"/>
        </w:rPr>
        <w:t>ი თანხა;</w:t>
      </w:r>
    </w:p>
    <w:p w:rsidR="00BB5E7F" w:rsidRDefault="00BB5E7F" w:rsidP="00BB5E7F">
      <w:pPr>
        <w:spacing w:line="360" w:lineRule="auto"/>
        <w:jc w:val="both"/>
        <w:rPr>
          <w:rFonts w:ascii="Sylfaen" w:hAnsi="Sylfaen"/>
          <w:sz w:val="24"/>
          <w:lang w:val="ka-GE"/>
        </w:rPr>
      </w:pPr>
      <w:r>
        <w:rPr>
          <w:rFonts w:ascii="Sylfaen" w:hAnsi="Sylfaen"/>
          <w:sz w:val="24"/>
          <w:lang w:val="ka-GE"/>
        </w:rPr>
        <w:t>გ) რევიზიის აღმოჩენილი ფულის ზედმეტობები და დანაკლისები, აგრეთვე საკასო ოპერაცვიების ჩატარების წესების დარღვევები;</w:t>
      </w:r>
    </w:p>
    <w:p w:rsidR="00BB5E7F" w:rsidRDefault="00BB5E7F" w:rsidP="00BB5E7F">
      <w:pPr>
        <w:spacing w:line="360" w:lineRule="auto"/>
        <w:jc w:val="both"/>
        <w:rPr>
          <w:rFonts w:ascii="Sylfaen" w:hAnsi="Sylfaen"/>
          <w:sz w:val="24"/>
          <w:lang w:val="ka-GE"/>
        </w:rPr>
      </w:pPr>
      <w:r>
        <w:rPr>
          <w:rFonts w:ascii="Sylfaen" w:hAnsi="Sylfaen"/>
          <w:sz w:val="24"/>
          <w:lang w:val="ka-GE"/>
        </w:rPr>
        <w:t>დ) სალაროს დოკუმენტების, ფასეულობის აღრიცხვის წიგნების, საოპერაციო სალაროში ფულადი თანხების ზღვარის დაცვის მართებულობა;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 კომისიის წევრთა განსაკუთრებული შენიშვნები, თუ ეს შენიშვნები არსებობს.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17. ფასეულობის შენახვაზე პასუხისმგებელი თანამდებობის პირის შეცვლასთან ან დროებით შეცვლასთან დაკავშირებული რევიზიის დროს, საცავის გასაღებებისა და ბეჭდების გადაცემის შესახებ აღინიშნება აქტში.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18. ჩატარებული რევიზიის ან შემოწმების შედეგებს განიხილავს საკრედიტო დაწესებულების ხელმძღვანელი და ფასეულობის შენახვაზე პასუხისმგებელ თანამდებობის პირებს აძლევს მითითებებს გამოვლენილი ხარვეზების აღმოფხვრის </w:t>
      </w:r>
      <w:r>
        <w:rPr>
          <w:rFonts w:ascii="Sylfaen" w:hAnsi="Sylfaen"/>
          <w:sz w:val="24"/>
          <w:lang w:val="ka-GE"/>
        </w:rPr>
        <w:lastRenderedPageBreak/>
        <w:t xml:space="preserve">შესახებ. რევიზიებისა და შეომწმებების მასალები ინახება საკრედიტო დაწესებულების ხელმძღვანელთან ცალკე საქმეში. </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თავი XI. ძვირფას ლითონებთან დაკავშირებული ოპერაციების წარმოების წესები</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27. ზოგადი დებულებანი</w:t>
      </w:r>
    </w:p>
    <w:p w:rsidR="00BB5E7F" w:rsidRDefault="00BB5E7F" w:rsidP="00BB5E7F">
      <w:pPr>
        <w:spacing w:line="360" w:lineRule="auto"/>
        <w:jc w:val="both"/>
        <w:rPr>
          <w:rFonts w:ascii="Sylfaen" w:hAnsi="Sylfaen"/>
          <w:sz w:val="24"/>
          <w:lang w:val="ka-GE"/>
        </w:rPr>
      </w:pPr>
      <w:r>
        <w:rPr>
          <w:rFonts w:ascii="Sylfaen" w:hAnsi="Sylfaen"/>
          <w:sz w:val="24"/>
          <w:lang w:val="ka-GE"/>
        </w:rPr>
        <w:t>1. ძვირფასი ლითონები (ოქრო, ვერცხლი, პლატინა, პალადიუმი, როდიუმი, რუთენიუმი, ოსმიუმი) შეიძლება იყოს როგორც სუფთა (ზოდების), ასევე შენადნობის სახით სხვადასხვა არაძვირფასი ლითონებთან ერთად.</w:t>
      </w:r>
    </w:p>
    <w:p w:rsidR="00BB5E7F" w:rsidRDefault="00BB5E7F" w:rsidP="00BB5E7F">
      <w:pPr>
        <w:spacing w:line="360" w:lineRule="auto"/>
        <w:jc w:val="both"/>
        <w:rPr>
          <w:rFonts w:ascii="Sylfaen" w:hAnsi="Sylfaen"/>
          <w:sz w:val="24"/>
          <w:lang w:val="ka-GE"/>
        </w:rPr>
      </w:pPr>
      <w:r>
        <w:rPr>
          <w:rFonts w:ascii="Sylfaen" w:hAnsi="Sylfaen"/>
          <w:sz w:val="24"/>
          <w:lang w:val="ka-GE"/>
        </w:rPr>
        <w:t>2. იმ შემთხვევაში, თუ ზემოაღნიშნული ძვირფასი ლითონები სუფთა სახითაა, რაც დასტურდება სათანადო სერთიფკატით, მაშინ ისინი არ წარმოადგენენ რადიოაქტიურად და ტოქსნიკურად საშიშ ნივთიერებებს და აქედან გამომდინარე, დასაშვებია მათი შენახვა ფულად და სხვა ფასეულობასთან ერთად. ხოლო იმ შემთხვევაში, თუ ძვირფასი ლითონები შეიცავენ სხვა არაძვირფას ლითონებს, მაშინ მათი ბანკის საცავებში შესანახად მიღება დასაშვებია მხოლოდ იმ შემთხვევაში, თუ თანმხლებ სერთიფიკატში მითითებულია მასში შემავალი დასკვნა მათი უსაფრთხოებისა და შენახვის პირობების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3. არაძვირფასი ლითოენებისა და სხვა ნივთიერებების შენხვა საკრედიტო დაწესებულებათა ფულად საცავებში (სერთიფიაციის არსებობის შემთხვევაში) დასაშვებია მხოლოდ ეროვნული ბანკის შესაბამის სამსახურთან შეთანხმების შემთხვევაში.</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სალაროს მუშაკები, რომლებიც ასრულებენ ძვირფას ლითონებთან დაკავშირებულ ოპერაციებს, უნდა ჰქონდეთ სპეციალური ნებართვა აღნიშნული ოპერაციების წარმოების შესახებ. მუშაობის სწორი ორგანიზაციისა და ფასეულობის დაცვის </w:t>
      </w:r>
      <w:r>
        <w:rPr>
          <w:rFonts w:ascii="Sylfaen" w:hAnsi="Sylfaen"/>
          <w:sz w:val="24"/>
          <w:lang w:val="ka-GE"/>
        </w:rPr>
        <w:lastRenderedPageBreak/>
        <w:t xml:space="preserve">მიზნით უზრუნველყოფილნი უნდა იყვნენ: ძვირფასი ლითონების მიღების შესახებ ტექნიკური ინსტრუქციებით, ოქროს და ვერცხლის საანგარიშო ცხრილებით; სასწორით, შაბერით და საანგარიშო ცხრილებით მოცემული სინჯების განმსაზღვრელი რეაქტივებით. ძვირფასი ლითონების აწონვა ხდება </w:t>
      </w:r>
      <w:r>
        <w:rPr>
          <w:rFonts w:ascii="Sylfaen" w:hAnsi="Sylfaen"/>
          <w:sz w:val="24"/>
        </w:rPr>
        <w:t xml:space="preserve">I </w:t>
      </w:r>
      <w:r>
        <w:rPr>
          <w:rFonts w:ascii="Sylfaen" w:hAnsi="Sylfaen"/>
          <w:sz w:val="24"/>
          <w:lang w:val="ka-GE"/>
        </w:rPr>
        <w:t xml:space="preserve">კლასის ტექნიკური სასრორით 0,01 გრამი სიზუსტით, რომელიც სათანადო დამონტაჟებული და დამოწმებული უნდა იყოს მეტროლოგიის სამსახურის მიერ. საკრედიტო დაწესებულება ვალდებულია, წელიწადში ერთხელ დაამოწმებინოს სასასწორე მეურნეობა შესაბამის მეტროლოგიურ სამსახურს, რომელიც გასცემს სათანადო მოწმობას სასასწორო მეურნეობის ვარგისიანობის შესახებ; მაგიდებით, რომელთა ზედაპირიც ნარჩენების შეგროვების გაიოლების მიზნით უნდა იყოს დაფარული მინით (ლინოლეუმით, ლითონის ფურცლით, სქელი ქაღალდით) და მას უნდა ჰქონდეს ქიმები; ცალკე სეიფით ან ლითონის კარადით სამუშაო დღის განმავლობაში ძვირფასი ლითონების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იმ შემთხვევაში, თუ საკრედიტო დაწესებულებაში არ არის ძვირფასი ლითონების სინჯისა და ღირებულების განსაზღვრის, დაუყოვნებლივ ანაზღაურების და სხვ. შესაძლებლობა, აღნიშბული ფასეულობა (დალუქული სახით) მიიღება ინკასოზე მოქალაქის სურვილის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ძვირფასი ლითონების ნეკეთობები და ზოდები მიიღება მათზე საქართველოს ტერიტორიაზე მოქმედი სინჯის აღმნიშვნელი სახელწმიფო დამღის ტვიფრით, ხოლო სპეციალური დანიშნულების მქონე ძვირფასი ლითონების ნაკეთობების მიღება ხორციელდება დადგენილი წესების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სინჯის აღმნიშვნელი სახელწმიფო დაღმის ტვიფრის გარეშე ძვირფასი ლითონების ნაკეთობებისა და ზოდების მიღება, შესყიდვა და რეალიზაცია ყოვლად დაუშვებელია. </w:t>
      </w:r>
    </w:p>
    <w:p w:rsidR="00BB5E7F" w:rsidRDefault="00BB5E7F" w:rsidP="00BB5E7F">
      <w:pPr>
        <w:spacing w:line="360" w:lineRule="auto"/>
        <w:jc w:val="both"/>
        <w:rPr>
          <w:rFonts w:ascii="Sylfaen" w:hAnsi="Sylfaen"/>
          <w:sz w:val="24"/>
          <w:lang w:val="ka-GE"/>
        </w:rPr>
      </w:pPr>
      <w:r>
        <w:rPr>
          <w:rFonts w:ascii="Sylfaen" w:hAnsi="Sylfaen"/>
          <w:sz w:val="24"/>
          <w:lang w:val="ka-GE"/>
        </w:rPr>
        <w:t>8. ძვირფას ლითონებთან დაკავშირებულ ოპერაციებს მოლარე შეასრულებს სალაროს გამგის, ხოლო ანგარიშსწორებას</w:t>
      </w:r>
      <w:r w:rsidR="006C2EE4">
        <w:rPr>
          <w:rFonts w:ascii="Sylfaen" w:hAnsi="Sylfaen"/>
          <w:sz w:val="24"/>
          <w:lang w:val="ka-GE"/>
        </w:rPr>
        <w:t xml:space="preserve"> – </w:t>
      </w:r>
      <w:r>
        <w:rPr>
          <w:rFonts w:ascii="Sylfaen" w:hAnsi="Sylfaen"/>
          <w:sz w:val="24"/>
          <w:lang w:val="ka-GE"/>
        </w:rPr>
        <w:t xml:space="preserve">მთავარი ბუღალტრის, (საკრედიტო </w:t>
      </w:r>
      <w:r>
        <w:rPr>
          <w:rFonts w:ascii="Sylfaen" w:hAnsi="Sylfaen"/>
          <w:sz w:val="24"/>
          <w:lang w:val="ka-GE"/>
        </w:rPr>
        <w:lastRenderedPageBreak/>
        <w:t>დაწესებულების ხელმძღვანელის შეხედულებისამებრ, მისი ამოადგილის ან სააღრიცხვო</w:t>
      </w:r>
      <w:r w:rsidR="006C2EE4">
        <w:rPr>
          <w:rFonts w:ascii="Sylfaen" w:hAnsi="Sylfaen"/>
          <w:sz w:val="24"/>
          <w:lang w:val="ka-GE"/>
        </w:rPr>
        <w:t xml:space="preserve"> – </w:t>
      </w:r>
      <w:r>
        <w:rPr>
          <w:rFonts w:ascii="Sylfaen" w:hAnsi="Sylfaen"/>
          <w:sz w:val="24"/>
          <w:lang w:val="ka-GE"/>
        </w:rPr>
        <w:t xml:space="preserve">საოპერაციო განყოფილების უფროსის) კონტროლის ქვეშ. </w:t>
      </w:r>
    </w:p>
    <w:p w:rsidR="00BB5E7F" w:rsidRDefault="00BB5E7F" w:rsidP="00BB5E7F">
      <w:pPr>
        <w:spacing w:line="360" w:lineRule="auto"/>
        <w:jc w:val="both"/>
        <w:rPr>
          <w:rFonts w:ascii="Sylfaen" w:hAnsi="Sylfaen"/>
          <w:sz w:val="24"/>
          <w:lang w:val="ka-GE"/>
        </w:rPr>
      </w:pPr>
      <w:r>
        <w:rPr>
          <w:rFonts w:ascii="Sylfaen" w:hAnsi="Sylfaen"/>
          <w:sz w:val="24"/>
          <w:lang w:val="ka-GE"/>
        </w:rPr>
        <w:t>9. საკრედიტო დაწესებულებაში, სადაც შტატით ერთი მოლარეა, ძვირფასი ლითონების მიღების ოპერაციებს ასრულებს სალაროს გამგე, ხოლო კონტროლის ფუნქცია დაკისრებული აქვს საკრედიტო დაწესებულების ხელმძღვანელს.</w:t>
      </w:r>
    </w:p>
    <w:p w:rsidR="00BB5E7F" w:rsidRDefault="00BB5E7F" w:rsidP="00BB5E7F">
      <w:pPr>
        <w:spacing w:line="360" w:lineRule="auto"/>
        <w:jc w:val="both"/>
        <w:rPr>
          <w:rFonts w:ascii="Sylfaen" w:hAnsi="Sylfaen"/>
          <w:sz w:val="24"/>
          <w:lang w:val="ka-GE"/>
        </w:rPr>
      </w:pPr>
      <w:r>
        <w:rPr>
          <w:rFonts w:ascii="Sylfaen" w:hAnsi="Sylfaen"/>
          <w:sz w:val="24"/>
          <w:lang w:val="ka-GE"/>
        </w:rPr>
        <w:t>10. საკრედიტო დაწესებულებაში თვალსაჩინო ადგილზე უნდა გამოეკრას განცხადება მოსახლეობიდან ძვირფასი ლითონების ოქრო, ვერცხლი, პლატინა და სხვა ძვირფასი ლითონების მონეტების, ზოდების, ჯართის, ნედლეულის (მარცვლოვანი, თვითნაბადი) სახით მიღების წესების შესახებ.</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28. ძვირფასი ლითონების შესყიდვა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ძვირფასი ლითონების შესყიდვა ხდება ჩამბარებლის განცხადების (დანართი </w:t>
      </w:r>
      <w:r w:rsidR="006C2EE4">
        <w:rPr>
          <w:rFonts w:ascii="Sylfaen" w:hAnsi="Sylfaen"/>
          <w:sz w:val="24"/>
          <w:lang w:val="ru-RU"/>
        </w:rPr>
        <w:t>№</w:t>
      </w:r>
      <w:r>
        <w:rPr>
          <w:rFonts w:ascii="Sylfaen" w:hAnsi="Sylfaen"/>
          <w:sz w:val="24"/>
          <w:lang w:val="ru-RU"/>
        </w:rPr>
        <w:t>30</w:t>
      </w:r>
      <w:r>
        <w:rPr>
          <w:rFonts w:ascii="Sylfaen" w:hAnsi="Sylfaen"/>
          <w:sz w:val="24"/>
          <w:lang w:val="ka-GE"/>
        </w:rPr>
        <w:t xml:space="preserve">) საფუძველზე, რომელიც ბარდება მთავარ ბუღალტერს და იმავდროულად ხდება ჩამბარებელთან ანგარიშსწორება.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მთავარი ბუღალტერი განცხადების შევსების სისწორისა და ჩამბარებლის პირადობის დამადასტურებელი მოწმობასთან შესაბამისობის შემოწების შემდეგ განცხადების ზედა მარცხენა კუთხეში აკეთებს ვიზირებას და დავთარში (დანართი </w:t>
      </w:r>
      <w:r w:rsidR="006C2EE4">
        <w:rPr>
          <w:rFonts w:ascii="Sylfaen" w:hAnsi="Sylfaen"/>
          <w:sz w:val="24"/>
          <w:lang w:val="ru-RU"/>
        </w:rPr>
        <w:t>№</w:t>
      </w:r>
      <w:r>
        <w:rPr>
          <w:rFonts w:ascii="Sylfaen" w:hAnsi="Sylfaen"/>
          <w:sz w:val="24"/>
          <w:lang w:val="ru-RU"/>
        </w:rPr>
        <w:t>31</w:t>
      </w:r>
      <w:r>
        <w:rPr>
          <w:rFonts w:ascii="Sylfaen" w:hAnsi="Sylfaen"/>
          <w:sz w:val="24"/>
          <w:lang w:val="ka-GE"/>
        </w:rPr>
        <w:t xml:space="preserve">) რეგისტრირების შემდგომ სალაროს გამგის მეშვეობით განცხადებას გადასცემს სალაროს.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მოლარე განცხადების მიღების შემდეგ შეამოწმებს მთავარი ბუთალტრის ვიზას, გამოიძახებს ჩამბარებელს და მისი თანდასწრებით სალაროს გამგის კონტროლის ქვეშ გასინჯავს წარმოდგენილ ლითონს, შეუდარებს მას განცხადებაში მითითებულ ჩამონათვალს, განსაზღვრავს სინჯს, აწონის და ჩამბარებლის განცხადებაზე მიაწებებს ქვითარს (დანართი </w:t>
      </w:r>
      <w:r w:rsidR="006C2EE4">
        <w:rPr>
          <w:rFonts w:ascii="Sylfaen" w:hAnsi="Sylfaen"/>
          <w:sz w:val="24"/>
          <w:lang w:val="ru-RU"/>
        </w:rPr>
        <w:t>№</w:t>
      </w:r>
      <w:r>
        <w:rPr>
          <w:rFonts w:ascii="Sylfaen" w:hAnsi="Sylfaen"/>
          <w:sz w:val="24"/>
          <w:lang w:val="ru-RU"/>
        </w:rPr>
        <w:t>32</w:t>
      </w:r>
      <w:r>
        <w:rPr>
          <w:rFonts w:ascii="Sylfaen" w:hAnsi="Sylfaen"/>
          <w:sz w:val="24"/>
          <w:lang w:val="ka-GE"/>
        </w:rPr>
        <w:t xml:space="preserve">) რომელზეც აღნიშნული უნდა იყოს ოპერაციის ნომერი მიმდინარე დღეს, ლითონის სახეობა და სინჯი, 1 გრამის ღირებულება, საერთო წონა და ღირებულება, რომელიც განისაზღვრება საანგარიშო ცხრილების საფუძველზე.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4. მოლარე გამოწერს 0482006 სალაროს გასავლის ორდერს, რომელზეც ხელს მოაწერს თვითონ და სალაროს გამგე, აღნიშნავს ჩამბარებლის ინიციალებს, გვარს, მისცემს მას სალაროში ჩასაბერებელი ორდერის მოსახევ ტალონს და ორდერს ჩამბარებლის განცხადებასთან ერთად ანგარიშწორების შემოწმებისა და ოპერაციების ბუღალტრული გაფორმების მიზნით გადასცემს ბუღალტერიის მუშაკს, რომელიც ახორციელებს აღნიშნულ ოპერაციებზე კონტროლს (შემდგომი კონტოლიორი).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იმ შემთხვევაში თუ ჩასაბარებელი ლითონებიდან ყველა არ აღმოჩნდა ძვირფასი, იგი დაუბრუნდბა ჩამბარებელს, რომელიც თავის განცხადებაში წაშლის მას და გააკეთებს შესაბამის დამატებით შენიშვნას. განცხადება შიდა წესით დაუბრუნდება მთავარ ბუღალტერს განცხადებათთა რეგისტრაციის დავთარში ცვლილებების შესატანად. განცხადება მთავარ ბუღალტერს დაუბრუნდება იმ შემთხვევაშიც, თუ ძვირფასი ლითონების შესყიდვა არ შედგა.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კონტროლიორი მოლარისაგან ორდერისა და განცხადების მიღების შემდეგ შეამოწმებს განცხადებაში განხორციელებული გაანგარიშების სისწორეს, შეუდარებს გასავლის სალაროს ორდერში ჩანაწერების განცხადებასთან შესაბამისობას, ხელს მოაწერს ორდერსა და გაანგარიშებას და აკეთებს შესაბამის ჩანაწერს 0482150 დავთარში  </w:t>
      </w:r>
      <w:r w:rsidR="006C2EE4">
        <w:rPr>
          <w:rFonts w:ascii="Sylfaen" w:hAnsi="Sylfaen"/>
          <w:sz w:val="24"/>
          <w:lang w:val="ru-RU"/>
        </w:rPr>
        <w:t>№</w:t>
      </w:r>
      <w:r>
        <w:rPr>
          <w:rFonts w:ascii="Sylfaen" w:hAnsi="Sylfaen"/>
          <w:sz w:val="24"/>
          <w:lang w:val="ru-RU"/>
        </w:rPr>
        <w:t>151</w:t>
      </w:r>
      <w:r>
        <w:rPr>
          <w:rFonts w:ascii="Sylfaen" w:hAnsi="Sylfaen"/>
          <w:sz w:val="24"/>
          <w:lang w:val="ka-GE"/>
        </w:rPr>
        <w:t xml:space="preserve"> საბალანსო ანგარიშის მიხედვით, რომელიც იმავდროულად წარმოადგენს საკონტროლო უწყისს ძვირფასი ლითონების შესყიდვის ოპერაციებზე.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კონტროლიორის მიერ ხელმოწერილი გასავლის სალაროს ორდერი განცხადებასთან ერთად უბრუნდება სალაროს ჩამბარებლისათვის ფულის გასაცემად.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სალაროდან ფულის გაცემის შემდეგ ჩამბარებელს ჩამოერთმევა სალაროს ტალონი და ხელს მოაწერს გასავლის სალაროს ორდეში ფულის მიღებაზე.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9. მოლარე საოპერაციო დღის დამთავრების შემდეგ ჩამბარებელთა განცხადებებზე წარმოებული გაანგარიშებებისა და 0482006 ორდერების საფუძველზე დაითვლის ლიგატურულ მასას, ლითონების ღირებულებას სახეობისა და სინჯების მიხედვით, </w:t>
      </w:r>
      <w:r>
        <w:rPr>
          <w:rFonts w:ascii="Sylfaen" w:hAnsi="Sylfaen"/>
          <w:sz w:val="24"/>
          <w:lang w:val="ka-GE"/>
        </w:rPr>
        <w:lastRenderedPageBreak/>
        <w:t xml:space="preserve">აგრეთვე შესყიდული ძვირფასი ლითონების ღირებულების საერთო თანხას და შეადგენს ცნობას (დანართი </w:t>
      </w:r>
      <w:r w:rsidR="006C2EE4">
        <w:rPr>
          <w:rFonts w:ascii="Sylfaen" w:hAnsi="Sylfaen"/>
          <w:sz w:val="24"/>
          <w:lang w:val="ru-RU"/>
        </w:rPr>
        <w:t>№</w:t>
      </w:r>
      <w:r>
        <w:rPr>
          <w:rFonts w:ascii="Sylfaen" w:hAnsi="Sylfaen"/>
          <w:sz w:val="24"/>
          <w:lang w:val="ru-RU"/>
        </w:rPr>
        <w:t>33</w:t>
      </w:r>
      <w:r>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10. შესასყიდი ძვირფასი ლითონების ცალკეულ პარტიებს მოლარე სალაროს გამგის თანდასწრებით ხელმეორედ აწონის, თითოეული პარტიის </w:t>
      </w:r>
      <w:r w:rsidR="00807EA1">
        <w:rPr>
          <w:rFonts w:ascii="Sylfaen" w:hAnsi="Sylfaen"/>
          <w:sz w:val="24"/>
          <w:lang w:val="ka-GE"/>
        </w:rPr>
        <w:t>ფაქტობრივ</w:t>
      </w:r>
      <w:r>
        <w:rPr>
          <w:rFonts w:ascii="Sylfaen" w:hAnsi="Sylfaen"/>
          <w:sz w:val="24"/>
          <w:lang w:val="ka-GE"/>
        </w:rPr>
        <w:t xml:space="preserve"> მასას შეუდარებს ჩამბარებელთა განცხადებებზე გაკეთებულ გაანგარიშებებში მითითებულ მასას, დააჯგუფებს ლითოებს სინჯების მიხედვით, აწონის თითოეული სახისა და სინჯის ლითონის ცალ-ცალკე და მიღებულ მასას შეუდარებს ცნობაში მითითებულ მასას. ცნობა გადაეცემა კონტროლიორს. </w:t>
      </w:r>
    </w:p>
    <w:p w:rsidR="00BB5E7F" w:rsidRDefault="00BB5E7F" w:rsidP="00BB5E7F">
      <w:pPr>
        <w:spacing w:line="360" w:lineRule="auto"/>
        <w:jc w:val="both"/>
        <w:rPr>
          <w:rFonts w:ascii="Sylfaen" w:hAnsi="Sylfaen"/>
          <w:sz w:val="24"/>
          <w:lang w:val="ka-GE"/>
        </w:rPr>
      </w:pPr>
      <w:r>
        <w:rPr>
          <w:rFonts w:ascii="Sylfaen" w:hAnsi="Sylfaen"/>
          <w:sz w:val="24"/>
          <w:lang w:val="ka-GE"/>
        </w:rPr>
        <w:t>11. ძვირფასი ლითონების საკონტროლო შემოწმების შემდეგ;</w:t>
      </w:r>
    </w:p>
    <w:p w:rsidR="00BB5E7F" w:rsidRDefault="00BB5E7F" w:rsidP="00BB5E7F">
      <w:pPr>
        <w:spacing w:line="360" w:lineRule="auto"/>
        <w:jc w:val="both"/>
        <w:rPr>
          <w:rFonts w:ascii="Sylfaen" w:hAnsi="Sylfaen"/>
          <w:sz w:val="24"/>
          <w:lang w:val="ka-GE"/>
        </w:rPr>
      </w:pPr>
      <w:r>
        <w:rPr>
          <w:rFonts w:ascii="Sylfaen" w:hAnsi="Sylfaen"/>
          <w:sz w:val="24"/>
          <w:lang w:val="ka-GE"/>
        </w:rPr>
        <w:t>ა) მოლარე და სალაროს გამგე ძვირფას ლითონებს ჩააწყობენ ტომრებში ლითონის სახეობისა და სინჯების მიხედვით. თითოეული ტომრის პირი გაიკერება ქსოვილის იარლიყთან ერთად და მჭიდროდ შეიკვრება ხეზით ნასკვებისა და ნახევების გარეშე. ხეზის ბოლოები შეიკვრება ყრუ ნასკვით, მოლარის პლომბის ან ლუქის ბეჭდის დასმით. იარლიყზე აღინიშნება: საკრედიტო დაწესებულების დასახებელა, ფორმირების თარიღი, საბალანსო ანგარიშის ნომერი, ლითონის სახეობა (ოქრო, ვერცხლი, პლატინა), სინჯი, ლიგატურული მასა და საბალანსო ღირებულება. იარლიყზე ხელს აწერენ: ძვირფასი ლითონების მიმღები და მფორმირებელი მოლარე და სალაროს გამგე, რომლებსაც სოლიდური ეკისრებათ მატერიალური პასუხისმგებლობა;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კონტროლიორი 0482150 დავთარში დაჯამებული მონაცემებს შეუდარებს ცნობის (დანართი </w:t>
      </w:r>
      <w:r w:rsidR="006C2EE4">
        <w:rPr>
          <w:rFonts w:ascii="Sylfaen" w:hAnsi="Sylfaen"/>
          <w:sz w:val="24"/>
          <w:lang w:val="ru-RU"/>
        </w:rPr>
        <w:t>№</w:t>
      </w:r>
      <w:r>
        <w:rPr>
          <w:rFonts w:ascii="Sylfaen" w:hAnsi="Sylfaen"/>
          <w:sz w:val="24"/>
          <w:lang w:val="ru-RU"/>
        </w:rPr>
        <w:t>33</w:t>
      </w:r>
      <w:r>
        <w:rPr>
          <w:rFonts w:ascii="Sylfaen" w:hAnsi="Sylfaen"/>
          <w:sz w:val="24"/>
          <w:lang w:val="ka-GE"/>
        </w:rPr>
        <w:t>) მონაცემებს სახეობებისა და სინჯების მიხედვით შესყიდული ძვირფასი ლითონების თანხებისა და ლიგატურული მასის შესახებ. შედარება გაფორმდება მოლარის ხელმოწერით 0482150 დავთარში და საოპერაციო მუშაკის (კონტროლიორის) ხელმოწერით მოლარის ცნობაზე. მოლარის ცნობა და 0482150 დავთარი მოთავსდება სალაროს დღის საბუთებში;</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გ) ძვირფას ლითონებიანი ტომრების ყოველი გაერთიანების შემდეგ ტომრების შიგთავსი ისევ აიწონება ლითონის სინჯისა და ღირებულების საერთო თანხის იმავდროული შემოწმებით. ტომრები დაიპლომბება (დაიბეჭდება) მონეტებიან ტომრების შეფუთვის შესაბამისად ახალი იარლიყების გაფორმებით. ტომრების გაერთიანება შეიძლება მოხდეს პერიოდულად საჭიროებიდან გამომდინარე;</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დ) ძვირფას ლითონებს ფულის საცავში მიიღებენ ფასეულობის დაცვაზე პასუხისმგებელი თანამდებობის პირები ტომრებზე მიმაგრებულ იარლიყებზე გაკეთებული წარწერების მიხედვით ტომტრების მთლიანობის, შეფუთვის სისწორისა და პლომბირების ანაბეჭდების მკაფიოობის შემოწმებით.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 ამასთანავე ფასეულობის დაცვაზე პასუხისმგებელი პირები ვალდებულნი არიან შეამოწმონ მთავარი ბუღალტრის მიერ დავთარში (დანართი </w:t>
      </w:r>
      <w:r w:rsidR="006C2EE4">
        <w:rPr>
          <w:rFonts w:ascii="Sylfaen" w:hAnsi="Sylfaen"/>
          <w:sz w:val="24"/>
          <w:lang w:val="ru-RU"/>
        </w:rPr>
        <w:t>№</w:t>
      </w:r>
      <w:r>
        <w:rPr>
          <w:rFonts w:ascii="Sylfaen" w:hAnsi="Sylfaen"/>
          <w:sz w:val="24"/>
          <w:lang w:val="ru-RU"/>
        </w:rPr>
        <w:t>32</w:t>
      </w:r>
      <w:r>
        <w:rPr>
          <w:rFonts w:ascii="Sylfaen" w:hAnsi="Sylfaen"/>
          <w:sz w:val="24"/>
          <w:lang w:val="ka-GE"/>
        </w:rPr>
        <w:t>) რეგისტრირებული ყველა ფასეულობა არის თუ არა მიღებული, ხოლო შეუსაბამობის შემთხვევაში</w:t>
      </w:r>
      <w:r w:rsidR="006C2EE4">
        <w:rPr>
          <w:rFonts w:ascii="Sylfaen" w:hAnsi="Sylfaen"/>
          <w:sz w:val="24"/>
          <w:lang w:val="ka-GE"/>
        </w:rPr>
        <w:t xml:space="preserve"> – </w:t>
      </w:r>
      <w:r>
        <w:rPr>
          <w:rFonts w:ascii="Sylfaen" w:hAnsi="Sylfaen"/>
          <w:sz w:val="24"/>
          <w:lang w:val="ka-GE"/>
        </w:rPr>
        <w:t>არის თუ  არა მინიშნება დავთარში ამის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ვ) მიღებული ძვირფასი ლითონები ფულის საცავში განთავსდება მათთვის გამოყოფილ ცალკე სეიფებში, ლითონის კარადებში ან თაროებზე, რომლებსაც დაკეტავს სალაროს გამგე.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12. ძვირფასი ლითონების ფორმირებელი და შემფუთველი მოლარის ან სალაროს გამგის დათხოვნის შემთხვევაში  ყველა აღნიშნული ფასეულობა ექვემდებარება საკონტროლო შემოწმებას მისი თანდასწრებით ლითონის აწონვისა და სინჯის შემოწმების გზით ახალი იარლიყების გაფორმებით.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13. იმ შემთხვევაში, თუ აღმოჩნდა სხვაობა ძვირფასი ლითონების მასასა და მოლარის ცნობაში მითითებულ მასას, აგრეთვე, ბუღალტრული აღრიცხვის მონაცემებს შორის, შეადგენენ აქტს (დანართი </w:t>
      </w:r>
      <w:r w:rsidR="006C2EE4">
        <w:rPr>
          <w:rFonts w:ascii="Sylfaen" w:hAnsi="Sylfaen"/>
          <w:sz w:val="24"/>
          <w:lang w:val="ru-RU"/>
        </w:rPr>
        <w:t>№</w:t>
      </w:r>
      <w:r>
        <w:rPr>
          <w:rFonts w:ascii="Sylfaen" w:hAnsi="Sylfaen"/>
          <w:sz w:val="24"/>
          <w:lang w:val="ru-RU"/>
        </w:rPr>
        <w:t>34</w:t>
      </w:r>
      <w:r>
        <w:rPr>
          <w:rFonts w:ascii="Sylfaen" w:hAnsi="Sylfaen"/>
          <w:sz w:val="24"/>
          <w:lang w:val="ka-GE"/>
        </w:rPr>
        <w:t>) შემოწმებაში მონაწილე პირებისა და მოლარის ხელმოწერებით. ეს აქტი წარმოადგენს საბუთს სხვაობის დასაფარავად (ზედმეტობის შემოსავალში გაფორმების, ხოლო დანაკლისის მოლარისათვის გადახდევინების).</w:t>
      </w:r>
    </w:p>
    <w:p w:rsidR="00BB5E7F" w:rsidRDefault="00BB5E7F" w:rsidP="00BB5E7F">
      <w:pPr>
        <w:spacing w:line="360" w:lineRule="auto"/>
        <w:jc w:val="both"/>
        <w:rPr>
          <w:rFonts w:ascii="Sylfaen" w:hAnsi="Sylfaen"/>
          <w:b/>
          <w:sz w:val="24"/>
          <w:lang w:val="ka-GE"/>
        </w:rPr>
      </w:pPr>
      <w:r>
        <w:rPr>
          <w:rFonts w:ascii="Sylfaen" w:hAnsi="Sylfaen"/>
          <w:b/>
          <w:sz w:val="24"/>
          <w:lang w:val="ka-GE"/>
        </w:rPr>
        <w:lastRenderedPageBreak/>
        <w:t>მუხლი 29. ძვირფასი ლითონების ანაზღაირებამდე (ინკასოზე) მიღების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1. ინკასოზე მიღებულ ძვირფას ლითონებს მოლარე სალაროს გამგის მეშვეობით მიღებულ განცხადებაზე შეამოწმებს საკრედიტო დაწესებულების მთავარი ბუღალტრის ვიზის არსებობას, გამოიძახებს ძვირფასი ლითონების ჩამბარებელს და სალაროს გამგის კონტროლის ქვეშ ჩამბარებლის თანდასწრებით შეამოწმებს ჩასაბარებელი ლითონის შესაბამისობას განცხადებაში მითითებულ ფასეულობასთან.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ამის შემდეგ მოლარე შეასვებს 04822102 ბლანკების კომპლექტს სამ ცალად ინკასოზე მისაღები ფასეულობის აღწერილობით, რომელიც დამოწმდება მოლარისა და სალაროს გამგის ხელმოწერებით და განცხადებასთან ერთად გადასცემს ბუღალტერიას </w:t>
      </w:r>
      <w:r w:rsidR="006C2EE4">
        <w:rPr>
          <w:rFonts w:ascii="Sylfaen" w:hAnsi="Sylfaen"/>
          <w:sz w:val="24"/>
          <w:lang w:val="ru-RU"/>
        </w:rPr>
        <w:t>№</w:t>
      </w:r>
      <w:r>
        <w:rPr>
          <w:rFonts w:ascii="Sylfaen" w:hAnsi="Sylfaen"/>
          <w:sz w:val="24"/>
          <w:lang w:val="ka-GE"/>
        </w:rPr>
        <w:t xml:space="preserve">9960 ანგარისზე ფასეულობის მიღების ოპერაციების გასაფორმებელად ჩამბარებლის მიერ გამოცხადებული შეფასებით და 0402004 ქვითრის გამოსაწერად. ბუღალტერიიდან 0402004 ქვითრის, ჩამბარებლის განცხადებისმ 0482102 პირველი და მესამე ცალების დაბრუნების შემდეგ მოლარე ხელს მოაწერს ქვითარს ძვირფასი ლითონების მიღებაზე, დაამოწმებს სალაროს ბეჭედით და ნისცემს ფასეულობის ჩამბარებელს. მიღებული ძვირფასი ლითონები ინახება 0482102 ორდერის მესამე ცალთან ერთად.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მიღებული ფასეულობა აღწერილობასთან ერთად ჩამბარებლის თანდასწრებით იწყობა ტომერბში (პაკეტში) და ილუქება მოლარის ლუქით (პლომბით). თანდართულ იარლიყზე აღინიშნება: საკრედიტო დაწესებულების დასახელება, ფორმირების თარიღი, ბალანსგარეშე ანგარიში </w:t>
      </w:r>
      <w:r w:rsidR="006C2EE4">
        <w:rPr>
          <w:rFonts w:ascii="Sylfaen" w:hAnsi="Sylfaen"/>
          <w:sz w:val="24"/>
          <w:lang w:val="ru-RU"/>
        </w:rPr>
        <w:t>№</w:t>
      </w:r>
      <w:r>
        <w:rPr>
          <w:rFonts w:ascii="Sylfaen" w:hAnsi="Sylfaen"/>
          <w:sz w:val="24"/>
          <w:lang w:val="ka-GE"/>
        </w:rPr>
        <w:t xml:space="preserve">9960, გამოცხადებული ფასი, ჩამბარებლის სახელი, გვარი, მამის სახელი, ფასეულობის ჩამონათვალი და დასტურდება სალაროს გამგის, მოლარისა და ჩამბარებლის ხელმოწერებით.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საოპერაციო დღის დამთვარების შემდეგ მოლარე 0482102 ორდერების პირველი პირების საფუძველზე (რომლებიც შემდგომში განცხადებებთან ერთად მოთავსდება სალაროს დღის საბუთებში) შეასგენს 0482109 ცნობას მასში გაცემული 0402004 ქვითრების საერთო რაოდენობის აღნიშვნით. გაცემული 0402004 ქვითრების </w:t>
      </w:r>
      <w:r>
        <w:rPr>
          <w:rFonts w:ascii="Sylfaen" w:hAnsi="Sylfaen"/>
          <w:sz w:val="24"/>
          <w:lang w:val="ka-GE"/>
        </w:rPr>
        <w:lastRenderedPageBreak/>
        <w:t xml:space="preserve">რაოდენობის მონაცემების შესაბამისობა მიღებათა რაოდნობასთან (0482102 ორდერების მეორე პირების მიხედვით) დამოწმდება კონტროლიორის ხელმოწერით მოლარის ცნობაში.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მიღებულ ძვირფას ლითონებს პაკეტებით მოლარე გადასცემს სალაროს გამგეს 0482155 დავთარში ხელმოწერით, რომელიც შეამოწმებს მისაღებ ფასეულობას, შეუდარებს მას ჩამბარებელთა განცხადებას და 0482102 ორდერების პირველ პირებზე აღნიშნულ აღწერილობებს.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ჩამბარებლების მიხედვით ფორმირებული პაკეტები (ტომრები) შეიფუთება ერთ ტომარაში ზემოაღნიშნული შეფუთვისა და ტომრის იარლიყების გაფორმების წესის დაცვით. იარლიყებზე აღინიშნება საერთო თანხა მიღებათა რაოდენობისა და ღირებულების მიხედვით.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ძვირფას ლითონებიანი ტომრის მიღებისას, ფულის საცავში ფასეულობის დაცულობისათვის პასუხისმგებელი თანამდებობის პირები შეამოწმებენ თანხების ჯამს იარლიყებზე მითითებული ძვირფასი ლითონების მიღებათა რაოდენობისა და ღირებულების მიხედვით, ამასთან, მას შეუდარებენ ბუღალტრული აღრიცხვის მონაცემებს და ფასეულობის თანმხლებ იარლიყებს, აგრეთვე ტომრების მთლიანობას, შეუფთვის სისწორეს და პლომბირის ანაბეჭდის მკაფიოობას.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8. ინკასოზე მიღებული ფასეულობის გახსნა და ღირებულების ანაზღაურება ხორციელდება ჩამბარებლის თანდასწრებით მიღებიდან 10 დღის ვადაში. </w:t>
      </w:r>
    </w:p>
    <w:p w:rsidR="00BB5E7F" w:rsidRDefault="00BB5E7F" w:rsidP="00BB5E7F">
      <w:pPr>
        <w:spacing w:line="360" w:lineRule="auto"/>
        <w:jc w:val="both"/>
        <w:rPr>
          <w:rFonts w:ascii="Sylfaen" w:hAnsi="Sylfaen"/>
          <w:b/>
          <w:sz w:val="24"/>
          <w:lang w:val="ka-GE"/>
        </w:rPr>
      </w:pPr>
      <w:r>
        <w:rPr>
          <w:rFonts w:ascii="Sylfaen" w:hAnsi="Sylfaen"/>
          <w:b/>
          <w:sz w:val="24"/>
          <w:lang w:val="ka-GE"/>
        </w:rPr>
        <w:t>მუხლი 30. ძვირფასი ლითონების რეალიზაციისა და გაგზავნის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საკრედიტო დაწესებულებას უფლება აქვს მოახდინოს კუთვნილი ძვირფასი ლითონების რეალიზაცია ან გამოიყენოს სხვა დანიშნულებისათვის.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საკრედიტო დაწესებულებას შეუძლია, მათი რეალიზაციის ან სხვა დანიშნულებისათვის მათი გამოყენების მიზნით მიმართოს ქვეყნის ტერიტორიაზეე </w:t>
      </w:r>
      <w:r>
        <w:rPr>
          <w:rFonts w:ascii="Sylfaen" w:hAnsi="Sylfaen"/>
          <w:sz w:val="24"/>
          <w:lang w:val="ka-GE"/>
        </w:rPr>
        <w:lastRenderedPageBreak/>
        <w:t>მხოლოდ ძვირფას ლითონებთან დაკავშირებული ოპერაციების წარმოების უფლების მქონე იურიდიულ და ფიზიკურ პირებს.</w:t>
      </w:r>
    </w:p>
    <w:p w:rsidR="00BB5E7F" w:rsidRDefault="00BB5E7F" w:rsidP="00BB5E7F">
      <w:pPr>
        <w:spacing w:line="360" w:lineRule="auto"/>
        <w:jc w:val="both"/>
        <w:rPr>
          <w:rFonts w:ascii="Sylfaen" w:hAnsi="Sylfaen"/>
          <w:sz w:val="24"/>
          <w:lang w:val="ka-GE"/>
        </w:rPr>
      </w:pPr>
      <w:r>
        <w:rPr>
          <w:rFonts w:ascii="Sylfaen" w:hAnsi="Sylfaen"/>
          <w:sz w:val="24"/>
          <w:lang w:val="ka-GE"/>
        </w:rPr>
        <w:t>3. სარეალიზაციოდ ძვირფასი ლითონებისა და ძვირფასი ქვების გადაცემისას ფორმდება სათანადო აქტი, ხელშეკრულება ან სხვა დოკუმენტი, რომელშიც აუცილებელი წესით აისახება: სარეალიზაციო ნაწარმის დასახელება, მისი სრული აღწერა; რაოდენობა ცალებში, წონა გრამებში (წონა განისაზღვრება თითოეული ნაკეთობისათვის); სინჯი, ძვირფასი ქვების რაოდენობა ნაკეთობაში, მათზე ჩატარებული საექსპერტო სამუშაოთა მონაცემები: დასახელება, წონა კარატებში, ხარისხი, ფერი და იდენტიფიკაციის სხვა მონაცემები; გასაყიდი ფასი, რომელიც განისაზღვრება ლითონებისათვის 1 გრამი ღირებულებიდან და ძვირფასი ქვებისათვის საექსპერტო შედეგების ზუსტი ასახვის საფუძველზე მიღებული მონაცემებიდან.</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4. აკრძალულია: ტექიკური (ლაბორატორიუკლი ჭურჭელი, ინსტრუმენტები, სამარჯვები, შხამები და ა. შ.) და სამხედრო დანიშნულების ძვირფასი ლითონების აგრეთვე, ძვირფასი ლითონების ჩარჩოში ჩასმული იარაღის რეალიზაცია.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ქვეყნის ტერიტორიიდან ძვირფასი ლითონების გატანა ხორციელდება ქვეყანაში დადგენილი წესების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6. საკრედიტო დაწესებულებებიდან ძვირფასი ლითონების გასაგზავნად ბუღალტერიის მუშაკი გამოწერს 0481008 მემორიალურ ორდერს, ხოლო შემოსავალში გატარებული ფასეულობის ჩამოწერისას გამოიწერება 0482004 ბალანსგარეშე ორდერი. ორდერებს ხელს აწერენ ხელმძღვანლი, მთავარი ბუღალტერი და სალაროს გამგე.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7. ძვირფასი ლითონების გადაზიდვის ოპერაციები ხორციელდება ფულადი ფასეულობების გადაზიდვისათვის დადგენილი წესების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შენიშვნა: 1. ძვირფასი ქვების შესყიდვასთან დაკავშირებულ ოპერაციებს საკრედიტო დაწესებულებები ახირციელებენ ძვირფასი ლითონების შესყიდვის ოპერაციების ანალოგიურად.</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აღნიშნული ოპერაციების წარმოება ხდება ძვირფას ქვებზე სათანადო დასკვნის საფუძველზე ან შესაბამის სამსახურებში ლიცენზირებული საკრედიტო დაწესებულების სპეციალისტის მიერ.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2. ძვირფასი ლითონების, ძვირფასი ქვებისა და სხვა ფასეულობის გირაოდ (ხელშეკრულების საფუძველზე) ან შესანახად მიღება ხორციელდება შესყიდვის მიზნით ძვირფასი ლითონებისა და ძვირფასი ქვების მიღების ანალოგიურად, იმ განსხვავებით, რომ ჩამბარებელს, ნაცვლად 0402004 ქვითრისა, მიეცემა აღნიშნულთან დაკავშირებით საკრედიტო დაწესებულებისა და  მას შორის გაფორმებული ხელშეკრულების (ბეჭედდასმული) ასლი. </w:t>
      </w:r>
    </w:p>
    <w:p w:rsidR="00BB5E7F" w:rsidRDefault="00BB5E7F" w:rsidP="00BB5E7F">
      <w:pPr>
        <w:spacing w:line="360" w:lineRule="auto"/>
        <w:jc w:val="both"/>
        <w:rPr>
          <w:rFonts w:ascii="Sylfaen" w:hAnsi="Sylfaen"/>
          <w:sz w:val="24"/>
          <w:lang w:val="ka-GE"/>
        </w:rPr>
      </w:pPr>
    </w:p>
    <w:p w:rsidR="00BB5E7F" w:rsidRDefault="00D80135" w:rsidP="00BB5E7F">
      <w:pPr>
        <w:spacing w:line="360" w:lineRule="auto"/>
        <w:jc w:val="both"/>
        <w:rPr>
          <w:rFonts w:ascii="Sylfaen" w:hAnsi="Sylfaen"/>
          <w:b/>
          <w:sz w:val="24"/>
          <w:lang w:val="ka-GE"/>
        </w:rPr>
      </w:pPr>
      <w:r>
        <w:rPr>
          <w:rFonts w:ascii="Sylfaen" w:hAnsi="Sylfaen"/>
          <w:b/>
          <w:sz w:val="24"/>
          <w:lang w:val="ka-GE"/>
        </w:rPr>
        <w:t>დანართების</w:t>
      </w:r>
      <w:r w:rsidR="00BB5E7F">
        <w:rPr>
          <w:rFonts w:ascii="Sylfaen" w:hAnsi="Sylfaen"/>
          <w:b/>
          <w:sz w:val="24"/>
          <w:lang w:val="ka-GE"/>
        </w:rPr>
        <w:t xml:space="preserve"> ჩამონათვალი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w:t>
      </w:r>
      <w:r w:rsidR="006C2EE4">
        <w:rPr>
          <w:rFonts w:ascii="Sylfaen" w:hAnsi="Sylfaen"/>
          <w:sz w:val="24"/>
          <w:lang w:val="ka-GE"/>
        </w:rPr>
        <w:t xml:space="preserve"> – </w:t>
      </w:r>
      <w:r>
        <w:rPr>
          <w:rFonts w:ascii="Sylfaen" w:hAnsi="Sylfaen"/>
          <w:sz w:val="24"/>
          <w:lang w:val="ka-GE"/>
        </w:rPr>
        <w:t>ტიპური ხელშეკრულება სრული მატერიალური პასუხისმგებლობის შესახებ.</w:t>
      </w:r>
    </w:p>
    <w:p w:rsidR="00BB5E7F" w:rsidRDefault="00BB5E7F" w:rsidP="00D80135">
      <w:pPr>
        <w:spacing w:line="360" w:lineRule="auto"/>
        <w:rPr>
          <w:rFonts w:ascii="Sylfaen" w:hAnsi="Sylfaen"/>
          <w:sz w:val="24"/>
          <w:lang w:val="ka-GE"/>
        </w:rPr>
      </w:pPr>
      <w:r>
        <w:rPr>
          <w:rFonts w:ascii="Sylfaen" w:hAnsi="Sylfaen"/>
          <w:sz w:val="24"/>
          <w:lang w:val="ka-GE"/>
        </w:rPr>
        <w:t>დანართი 2</w:t>
      </w:r>
      <w:r w:rsidR="006C2EE4">
        <w:rPr>
          <w:rFonts w:ascii="Sylfaen" w:hAnsi="Sylfaen"/>
          <w:sz w:val="24"/>
          <w:lang w:val="ka-GE"/>
        </w:rPr>
        <w:t xml:space="preserve"> – </w:t>
      </w:r>
      <w:r>
        <w:rPr>
          <w:rFonts w:ascii="Sylfaen" w:hAnsi="Sylfaen"/>
          <w:sz w:val="24"/>
          <w:lang w:val="ka-GE"/>
        </w:rPr>
        <w:t>ხელშეკრულება კოლექტიური (ბრიგადული) მატერიალური პასუხისმგებლობის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w:t>
      </w:r>
      <w:r w:rsidR="006C2EE4">
        <w:rPr>
          <w:rFonts w:ascii="Sylfaen" w:hAnsi="Sylfaen"/>
          <w:sz w:val="24"/>
          <w:lang w:val="ka-GE"/>
        </w:rPr>
        <w:t xml:space="preserve"> – </w:t>
      </w:r>
      <w:r>
        <w:rPr>
          <w:rFonts w:ascii="Sylfaen" w:hAnsi="Sylfaen"/>
          <w:sz w:val="24"/>
          <w:lang w:val="ka-GE"/>
        </w:rPr>
        <w:t xml:space="preserve">განცხადება ნაღდი ფულის შეტანაზე </w:t>
      </w:r>
      <w:r w:rsidR="006C2EE4">
        <w:rPr>
          <w:rFonts w:ascii="Sylfaen" w:hAnsi="Sylfaen"/>
          <w:sz w:val="24"/>
          <w:lang w:val="ru-RU"/>
        </w:rPr>
        <w:t>№</w:t>
      </w:r>
      <w:r>
        <w:rPr>
          <w:rFonts w:ascii="Sylfaen" w:hAnsi="Sylfaen"/>
          <w:sz w:val="24"/>
          <w:lang w:val="ru-RU"/>
        </w:rPr>
        <w:t>0402001</w:t>
      </w:r>
      <w:r>
        <w:rPr>
          <w:rFonts w:ascii="Sylfaen" w:hAnsi="Sylfaen"/>
          <w:sz w:val="24"/>
        </w:rPr>
        <w:t>.</w:t>
      </w:r>
    </w:p>
    <w:p w:rsidR="00BB5E7F" w:rsidRDefault="00BB5E7F" w:rsidP="00BB5E7F">
      <w:pPr>
        <w:spacing w:line="360" w:lineRule="auto"/>
        <w:jc w:val="both"/>
        <w:rPr>
          <w:rFonts w:ascii="Sylfaen" w:hAnsi="Sylfaen"/>
          <w:sz w:val="24"/>
        </w:rPr>
      </w:pPr>
      <w:r>
        <w:rPr>
          <w:rFonts w:ascii="Sylfaen" w:hAnsi="Sylfaen"/>
          <w:sz w:val="24"/>
          <w:lang w:val="ka-GE"/>
        </w:rPr>
        <w:t>დანართი 4</w:t>
      </w:r>
      <w:r w:rsidR="006C2EE4">
        <w:rPr>
          <w:rFonts w:ascii="Sylfaen" w:hAnsi="Sylfaen"/>
          <w:sz w:val="24"/>
          <w:lang w:val="ka-GE"/>
        </w:rPr>
        <w:t xml:space="preserve"> – </w:t>
      </w:r>
      <w:r>
        <w:rPr>
          <w:rFonts w:ascii="Sylfaen" w:hAnsi="Sylfaen"/>
          <w:sz w:val="24"/>
          <w:lang w:val="ka-GE"/>
        </w:rPr>
        <w:t xml:space="preserve">ქვითარი </w:t>
      </w:r>
      <w:r w:rsidR="006C2EE4">
        <w:rPr>
          <w:rFonts w:ascii="Sylfaen" w:hAnsi="Sylfaen"/>
          <w:sz w:val="24"/>
          <w:lang w:val="ru-RU"/>
        </w:rPr>
        <w:t>№</w:t>
      </w:r>
      <w:r>
        <w:rPr>
          <w:rFonts w:ascii="Sylfaen" w:hAnsi="Sylfaen"/>
          <w:sz w:val="24"/>
          <w:lang w:val="ru-RU"/>
        </w:rPr>
        <w:t>0402004</w:t>
      </w:r>
      <w:r>
        <w:rPr>
          <w:rFonts w:ascii="Sylfaen" w:hAnsi="Sylfaen"/>
          <w:sz w:val="24"/>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5</w:t>
      </w:r>
      <w:r w:rsidR="006C2EE4">
        <w:rPr>
          <w:rFonts w:ascii="Sylfaen" w:hAnsi="Sylfaen"/>
          <w:sz w:val="24"/>
          <w:lang w:val="ka-GE"/>
        </w:rPr>
        <w:t xml:space="preserve"> – </w:t>
      </w:r>
      <w:r>
        <w:rPr>
          <w:rFonts w:ascii="Sylfaen" w:hAnsi="Sylfaen"/>
          <w:sz w:val="24"/>
          <w:lang w:val="ka-GE"/>
        </w:rPr>
        <w:t>მიღებული და გაცემული ფულის (ფასეულობების) აღრიცხვის წიგნი.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6</w:t>
      </w:r>
      <w:r w:rsidR="006C2EE4">
        <w:rPr>
          <w:rFonts w:ascii="Sylfaen" w:hAnsi="Sylfaen"/>
          <w:sz w:val="24"/>
          <w:lang w:val="ka-GE"/>
        </w:rPr>
        <w:t xml:space="preserve"> – </w:t>
      </w:r>
      <w:r>
        <w:rPr>
          <w:rFonts w:ascii="Sylfaen" w:hAnsi="Sylfaen"/>
          <w:sz w:val="24"/>
          <w:lang w:val="ka-GE"/>
        </w:rPr>
        <w:t>ცნობა მიღებული ფულისა და სალაროში შემოსული ფულადი დოკუმენტების რაოდენობის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დანართი 7</w:t>
      </w:r>
      <w:r w:rsidR="006C2EE4">
        <w:rPr>
          <w:rFonts w:ascii="Sylfaen" w:hAnsi="Sylfaen"/>
          <w:sz w:val="24"/>
          <w:lang w:val="ka-GE"/>
        </w:rPr>
        <w:t xml:space="preserve"> – </w:t>
      </w:r>
      <w:r>
        <w:rPr>
          <w:rFonts w:ascii="Sylfaen" w:hAnsi="Sylfaen"/>
          <w:sz w:val="24"/>
          <w:lang w:val="ka-GE"/>
        </w:rPr>
        <w:t xml:space="preserve">ეროვნული ვალუტიანი ჩანთის თანდართვის უწყისი.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8</w:t>
      </w:r>
      <w:r w:rsidR="006C2EE4">
        <w:rPr>
          <w:rFonts w:ascii="Sylfaen" w:hAnsi="Sylfaen"/>
          <w:sz w:val="24"/>
          <w:lang w:val="ka-GE"/>
        </w:rPr>
        <w:t xml:space="preserve"> – </w:t>
      </w:r>
      <w:r>
        <w:rPr>
          <w:rFonts w:ascii="Sylfaen" w:hAnsi="Sylfaen"/>
          <w:sz w:val="24"/>
          <w:lang w:val="ka-GE"/>
        </w:rPr>
        <w:t xml:space="preserve">გამოცხადების ბარათი.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9</w:t>
      </w:r>
      <w:r w:rsidR="006C2EE4">
        <w:rPr>
          <w:rFonts w:ascii="Sylfaen" w:hAnsi="Sylfaen"/>
          <w:sz w:val="24"/>
          <w:lang w:val="ka-GE"/>
        </w:rPr>
        <w:t xml:space="preserve"> – </w:t>
      </w:r>
      <w:r>
        <w:rPr>
          <w:rFonts w:ascii="Sylfaen" w:hAnsi="Sylfaen"/>
          <w:sz w:val="24"/>
          <w:lang w:val="ka-GE"/>
        </w:rPr>
        <w:t>მიღებული ფასეულობებიანი ჩანთებისა და ცარიელი ჩანთების აღრიცხვის ჟურნალი.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10</w:t>
      </w:r>
      <w:r w:rsidR="006C2EE4">
        <w:rPr>
          <w:rFonts w:ascii="Sylfaen" w:hAnsi="Sylfaen"/>
          <w:sz w:val="24"/>
          <w:lang w:val="ka-GE"/>
        </w:rPr>
        <w:t xml:space="preserve"> – </w:t>
      </w:r>
      <w:r>
        <w:rPr>
          <w:rFonts w:ascii="Sylfaen" w:hAnsi="Sylfaen"/>
          <w:sz w:val="24"/>
          <w:lang w:val="ka-GE"/>
        </w:rPr>
        <w:t>ცნობა ინკასატორებზე გაცემული ჩანთებისა და გამოცხადების ბარათების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11</w:t>
      </w:r>
      <w:r w:rsidR="006C2EE4">
        <w:rPr>
          <w:rFonts w:ascii="Sylfaen" w:hAnsi="Sylfaen"/>
          <w:sz w:val="24"/>
          <w:lang w:val="ka-GE"/>
        </w:rPr>
        <w:t xml:space="preserve"> – </w:t>
      </w:r>
      <w:r>
        <w:rPr>
          <w:rFonts w:ascii="Sylfaen" w:hAnsi="Sylfaen"/>
          <w:sz w:val="24"/>
          <w:lang w:val="ka-GE"/>
        </w:rPr>
        <w:t xml:space="preserve">ცნობა საღამოს სალაროს მიერ მიღებული ნაღდფულიანი ჩანთების და ცარიელი ჩანთების შესახებ. </w:t>
      </w:r>
    </w:p>
    <w:p w:rsidR="00BB5E7F" w:rsidRDefault="00BB5E7F" w:rsidP="00D80135">
      <w:pPr>
        <w:spacing w:line="360" w:lineRule="auto"/>
        <w:rPr>
          <w:rFonts w:ascii="Sylfaen" w:hAnsi="Sylfaen"/>
          <w:sz w:val="24"/>
          <w:lang w:val="ka-GE"/>
        </w:rPr>
      </w:pPr>
      <w:r>
        <w:rPr>
          <w:rFonts w:ascii="Sylfaen" w:hAnsi="Sylfaen"/>
          <w:sz w:val="24"/>
          <w:lang w:val="ka-GE"/>
        </w:rPr>
        <w:t>დანართი 12</w:t>
      </w:r>
      <w:r w:rsidR="006C2EE4">
        <w:rPr>
          <w:rFonts w:ascii="Sylfaen" w:hAnsi="Sylfaen"/>
          <w:sz w:val="24"/>
          <w:lang w:val="ka-GE"/>
        </w:rPr>
        <w:t xml:space="preserve"> – </w:t>
      </w:r>
      <w:r>
        <w:rPr>
          <w:rFonts w:ascii="Sylfaen" w:hAnsi="Sylfaen"/>
          <w:sz w:val="24"/>
          <w:lang w:val="ka-GE"/>
        </w:rPr>
        <w:t>ფასეულობათა საცავის დასაცავად მიღებისა და ჩაბარების საკონტროლო ჟურნალი</w:t>
      </w:r>
      <w:r w:rsidR="00D80135">
        <w:rPr>
          <w:rFonts w:ascii="Sylfaen" w:hAnsi="Sylfaen"/>
          <w:sz w:val="24"/>
          <w:lang w:val="ka-GE"/>
        </w:rPr>
        <w:t>.</w:t>
      </w:r>
      <w:r>
        <w:rPr>
          <w:rFonts w:ascii="Sylfaen" w:hAnsi="Sylfaen"/>
          <w:sz w:val="24"/>
          <w:lang w:val="ka-GE"/>
        </w:rPr>
        <w:t xml:space="preserve">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13</w:t>
      </w:r>
      <w:r w:rsidR="006C2EE4">
        <w:rPr>
          <w:rFonts w:ascii="Sylfaen" w:hAnsi="Sylfaen"/>
          <w:sz w:val="24"/>
          <w:lang w:val="ka-GE"/>
        </w:rPr>
        <w:t xml:space="preserve"> – </w:t>
      </w:r>
      <w:r>
        <w:rPr>
          <w:rFonts w:ascii="Sylfaen" w:hAnsi="Sylfaen"/>
          <w:sz w:val="24"/>
          <w:lang w:val="ka-GE"/>
        </w:rPr>
        <w:t>ნაღდი ფულის გადათვლის საკონტროლო უწყისი.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14</w:t>
      </w:r>
      <w:r w:rsidR="006C2EE4">
        <w:rPr>
          <w:rFonts w:ascii="Sylfaen" w:hAnsi="Sylfaen"/>
          <w:sz w:val="24"/>
          <w:lang w:val="ka-GE"/>
        </w:rPr>
        <w:t xml:space="preserve"> – </w:t>
      </w:r>
      <w:r>
        <w:rPr>
          <w:rFonts w:ascii="Sylfaen" w:hAnsi="Sylfaen"/>
          <w:sz w:val="24"/>
          <w:lang w:val="ka-GE"/>
        </w:rPr>
        <w:t>სალაროს მუშაკის საკონტროლო ფურცელი.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15</w:t>
      </w:r>
      <w:r w:rsidR="006C2EE4">
        <w:rPr>
          <w:rFonts w:ascii="Sylfaen" w:hAnsi="Sylfaen"/>
          <w:sz w:val="24"/>
          <w:lang w:val="ka-GE"/>
        </w:rPr>
        <w:t xml:space="preserve"> – </w:t>
      </w:r>
      <w:r>
        <w:rPr>
          <w:rFonts w:ascii="Sylfaen" w:hAnsi="Sylfaen"/>
          <w:sz w:val="24"/>
          <w:lang w:val="ka-GE"/>
        </w:rPr>
        <w:t>განცხადება საექსპორტო ფულის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16</w:t>
      </w:r>
      <w:r w:rsidR="006C2EE4">
        <w:rPr>
          <w:rFonts w:ascii="Sylfaen" w:hAnsi="Sylfaen"/>
          <w:sz w:val="24"/>
          <w:lang w:val="ka-GE"/>
        </w:rPr>
        <w:t xml:space="preserve"> – </w:t>
      </w:r>
      <w:r>
        <w:rPr>
          <w:rFonts w:ascii="Sylfaen" w:hAnsi="Sylfaen"/>
          <w:sz w:val="24"/>
          <w:lang w:val="ka-GE"/>
        </w:rPr>
        <w:t xml:space="preserve">ექსპერტიზაზე გასაგზავნი ფულის ნიშნების ნუსხა. </w:t>
      </w:r>
    </w:p>
    <w:p w:rsidR="00BB5E7F" w:rsidRDefault="00BB5E7F" w:rsidP="00BB5E7F">
      <w:pPr>
        <w:spacing w:line="360" w:lineRule="auto"/>
        <w:jc w:val="both"/>
        <w:rPr>
          <w:rFonts w:ascii="Sylfaen" w:hAnsi="Sylfaen"/>
          <w:sz w:val="24"/>
        </w:rPr>
      </w:pPr>
      <w:r>
        <w:rPr>
          <w:rFonts w:ascii="Sylfaen" w:hAnsi="Sylfaen"/>
          <w:sz w:val="24"/>
          <w:lang w:val="ka-GE"/>
        </w:rPr>
        <w:t>დანართი 17</w:t>
      </w:r>
      <w:r w:rsidR="006C2EE4">
        <w:rPr>
          <w:rFonts w:ascii="Sylfaen" w:hAnsi="Sylfaen"/>
          <w:sz w:val="24"/>
          <w:lang w:val="ka-GE"/>
        </w:rPr>
        <w:t xml:space="preserve"> – </w:t>
      </w:r>
      <w:r>
        <w:rPr>
          <w:rFonts w:ascii="Sylfaen" w:hAnsi="Sylfaen"/>
          <w:sz w:val="24"/>
          <w:lang w:val="ka-GE"/>
        </w:rPr>
        <w:t xml:space="preserve">აქტი </w:t>
      </w:r>
      <w:r w:rsidR="006C2EE4">
        <w:rPr>
          <w:rFonts w:ascii="Sylfaen" w:hAnsi="Sylfaen"/>
          <w:sz w:val="24"/>
          <w:lang w:val="ru-RU"/>
        </w:rPr>
        <w:t>№</w:t>
      </w:r>
      <w:r>
        <w:rPr>
          <w:rFonts w:ascii="Sylfaen" w:hAnsi="Sylfaen"/>
          <w:sz w:val="24"/>
          <w:lang w:val="ru-RU"/>
        </w:rPr>
        <w:t>04822145</w:t>
      </w:r>
      <w:r>
        <w:rPr>
          <w:rFonts w:ascii="Sylfaen" w:hAnsi="Sylfaen"/>
          <w:sz w:val="24"/>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18</w:t>
      </w:r>
      <w:r w:rsidR="006C2EE4">
        <w:rPr>
          <w:rFonts w:ascii="Sylfaen" w:hAnsi="Sylfaen"/>
          <w:sz w:val="24"/>
          <w:lang w:val="ka-GE"/>
        </w:rPr>
        <w:t xml:space="preserve"> – </w:t>
      </w:r>
      <w:r>
        <w:rPr>
          <w:rFonts w:ascii="Sylfaen" w:hAnsi="Sylfaen"/>
          <w:sz w:val="24"/>
          <w:lang w:val="ka-GE"/>
        </w:rPr>
        <w:t>ცნობა გაცემული ფულის თანხისა და ანგარიშქვეშ მიღებული ფულის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19</w:t>
      </w:r>
      <w:r w:rsidR="006C2EE4">
        <w:rPr>
          <w:rFonts w:ascii="Sylfaen" w:hAnsi="Sylfaen"/>
          <w:sz w:val="24"/>
          <w:lang w:val="ka-GE"/>
        </w:rPr>
        <w:t xml:space="preserve"> – </w:t>
      </w:r>
      <w:r>
        <w:rPr>
          <w:rFonts w:ascii="Sylfaen" w:hAnsi="Sylfaen"/>
          <w:sz w:val="24"/>
          <w:lang w:val="ka-GE"/>
        </w:rPr>
        <w:t>საკასო ბრუნვების ნაკრები ანგარიში.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20</w:t>
      </w:r>
      <w:r w:rsidR="006C2EE4">
        <w:rPr>
          <w:rFonts w:ascii="Sylfaen" w:hAnsi="Sylfaen"/>
          <w:sz w:val="24"/>
          <w:lang w:val="ka-GE"/>
        </w:rPr>
        <w:t xml:space="preserve"> – </w:t>
      </w:r>
      <w:r>
        <w:rPr>
          <w:rFonts w:ascii="Sylfaen" w:hAnsi="Sylfaen"/>
          <w:sz w:val="24"/>
          <w:lang w:val="ka-GE"/>
        </w:rPr>
        <w:t xml:space="preserve">ნაღდი ფულისა და სხვა ფასეულობათა აღრიცხვის წიგნი.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21</w:t>
      </w:r>
      <w:r w:rsidR="006C2EE4">
        <w:rPr>
          <w:rFonts w:ascii="Sylfaen" w:hAnsi="Sylfaen"/>
          <w:sz w:val="24"/>
          <w:lang w:val="ka-GE"/>
        </w:rPr>
        <w:t xml:space="preserve"> – </w:t>
      </w:r>
      <w:r>
        <w:rPr>
          <w:rFonts w:ascii="Sylfaen" w:hAnsi="Sylfaen"/>
          <w:sz w:val="24"/>
          <w:lang w:val="ka-GE"/>
        </w:rPr>
        <w:t>სალაროს დოკუმენტების საქაღალდისათვის შტამპის ანაბეჭდი</w:t>
      </w:r>
      <w:r w:rsidR="00D80135">
        <w:rPr>
          <w:rFonts w:ascii="Sylfaen" w:hAnsi="Sylfaen"/>
          <w:sz w:val="24"/>
          <w:lang w:val="ka-GE"/>
        </w:rPr>
        <w:t>ს</w:t>
      </w:r>
      <w:r>
        <w:rPr>
          <w:rFonts w:ascii="Sylfaen" w:hAnsi="Sylfaen"/>
          <w:sz w:val="24"/>
          <w:lang w:val="ka-GE"/>
        </w:rPr>
        <w:t xml:space="preserve"> ტექსტი.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22</w:t>
      </w:r>
      <w:r w:rsidR="006C2EE4">
        <w:rPr>
          <w:rFonts w:ascii="Sylfaen" w:hAnsi="Sylfaen"/>
          <w:sz w:val="24"/>
          <w:lang w:val="ka-GE"/>
        </w:rPr>
        <w:t xml:space="preserve"> – </w:t>
      </w:r>
      <w:r>
        <w:rPr>
          <w:rFonts w:ascii="Sylfaen" w:hAnsi="Sylfaen"/>
          <w:sz w:val="24"/>
          <w:lang w:val="ka-GE"/>
        </w:rPr>
        <w:t>საბანკო დაწესებულებებში ფულის ბილეთების დასტის შეკვრის წესი.</w:t>
      </w:r>
    </w:p>
    <w:p w:rsidR="00BB5E7F" w:rsidRDefault="00BB5E7F" w:rsidP="00BB5E7F">
      <w:pPr>
        <w:spacing w:line="360" w:lineRule="auto"/>
        <w:jc w:val="both"/>
        <w:rPr>
          <w:rFonts w:ascii="Sylfaen" w:hAnsi="Sylfaen"/>
          <w:sz w:val="24"/>
          <w:lang w:val="ka-GE"/>
        </w:rPr>
      </w:pPr>
      <w:r>
        <w:rPr>
          <w:rFonts w:ascii="Sylfaen" w:hAnsi="Sylfaen"/>
          <w:sz w:val="24"/>
          <w:lang w:val="ka-GE"/>
        </w:rPr>
        <w:lastRenderedPageBreak/>
        <w:t>დანართი 23</w:t>
      </w:r>
      <w:r w:rsidR="006C2EE4">
        <w:rPr>
          <w:rFonts w:ascii="Sylfaen" w:hAnsi="Sylfaen"/>
          <w:sz w:val="24"/>
          <w:lang w:val="ka-GE"/>
        </w:rPr>
        <w:t xml:space="preserve"> – </w:t>
      </w:r>
      <w:r>
        <w:rPr>
          <w:rFonts w:ascii="Sylfaen" w:hAnsi="Sylfaen"/>
          <w:sz w:val="24"/>
          <w:lang w:val="ka-GE"/>
        </w:rPr>
        <w:t>გასაგზავნი ფულის ნიშნების ნუსხა.</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24</w:t>
      </w:r>
      <w:r w:rsidR="006C2EE4">
        <w:rPr>
          <w:rFonts w:ascii="Sylfaen" w:hAnsi="Sylfaen"/>
          <w:sz w:val="24"/>
          <w:lang w:val="ka-GE"/>
        </w:rPr>
        <w:t xml:space="preserve"> – </w:t>
      </w:r>
      <w:r>
        <w:rPr>
          <w:rFonts w:ascii="Sylfaen" w:hAnsi="Sylfaen"/>
          <w:sz w:val="24"/>
          <w:lang w:val="ka-GE"/>
        </w:rPr>
        <w:t>მინდობილობა ფასულობათა მიღებაზე.</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25</w:t>
      </w:r>
      <w:r w:rsidR="006C2EE4">
        <w:rPr>
          <w:rFonts w:ascii="Sylfaen" w:hAnsi="Sylfaen"/>
          <w:sz w:val="24"/>
          <w:lang w:val="ka-GE"/>
        </w:rPr>
        <w:t xml:space="preserve"> – </w:t>
      </w:r>
      <w:r>
        <w:rPr>
          <w:rFonts w:ascii="Sylfaen" w:hAnsi="Sylfaen"/>
          <w:sz w:val="24"/>
          <w:lang w:val="ka-GE"/>
        </w:rPr>
        <w:t>მინდობილობა ფასეულობათა მიღებისა და ადგილზე მიტანაზე.</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26</w:t>
      </w:r>
      <w:r w:rsidR="006C2EE4">
        <w:rPr>
          <w:rFonts w:ascii="Sylfaen" w:hAnsi="Sylfaen"/>
          <w:sz w:val="24"/>
          <w:lang w:val="ka-GE"/>
        </w:rPr>
        <w:t xml:space="preserve"> – </w:t>
      </w:r>
      <w:r>
        <w:rPr>
          <w:rFonts w:ascii="Sylfaen" w:hAnsi="Sylfaen"/>
          <w:sz w:val="24"/>
          <w:lang w:val="ka-GE"/>
        </w:rPr>
        <w:t xml:space="preserve">გამოცხადების ბარათების, ბეჭდების, გასაღებებისა და მინდობილობების გაცემისა და მიღების ჟურნალი.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27</w:t>
      </w:r>
      <w:r w:rsidR="006C2EE4">
        <w:rPr>
          <w:rFonts w:ascii="Sylfaen" w:hAnsi="Sylfaen"/>
          <w:sz w:val="24"/>
          <w:lang w:val="ka-GE"/>
        </w:rPr>
        <w:t xml:space="preserve"> – </w:t>
      </w:r>
      <w:r>
        <w:rPr>
          <w:rFonts w:ascii="Sylfaen" w:hAnsi="Sylfaen"/>
          <w:sz w:val="24"/>
          <w:lang w:val="ka-GE"/>
        </w:rPr>
        <w:t xml:space="preserve">საკრედიტო დაწესებულების ინკასაციის სამსახურის მომსახურებაში მყოფი ორგანიზაციების, საწარმოების, დაწესებულებათა სია. </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28</w:t>
      </w:r>
      <w:r w:rsidR="006C2EE4">
        <w:rPr>
          <w:rFonts w:ascii="Sylfaen" w:hAnsi="Sylfaen"/>
          <w:sz w:val="24"/>
          <w:lang w:val="ka-GE"/>
        </w:rPr>
        <w:t xml:space="preserve"> – </w:t>
      </w:r>
      <w:r>
        <w:rPr>
          <w:rFonts w:ascii="Sylfaen" w:hAnsi="Sylfaen"/>
          <w:sz w:val="24"/>
          <w:lang w:val="ka-GE"/>
        </w:rPr>
        <w:t>უცხოურვალუტიანი ჩანთის თანდართვის უწყისი.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29</w:t>
      </w:r>
      <w:r w:rsidR="006C2EE4">
        <w:rPr>
          <w:rFonts w:ascii="Sylfaen" w:hAnsi="Sylfaen"/>
          <w:sz w:val="24"/>
          <w:lang w:val="ka-GE"/>
        </w:rPr>
        <w:t xml:space="preserve"> – </w:t>
      </w:r>
      <w:r>
        <w:rPr>
          <w:rFonts w:ascii="Sylfaen" w:hAnsi="Sylfaen"/>
          <w:sz w:val="24"/>
          <w:lang w:val="ka-GE"/>
        </w:rPr>
        <w:t>უცხოურვალუტიანი ჩანთის თანხლებითი უწყისი.</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30</w:t>
      </w:r>
      <w:r w:rsidR="006C2EE4">
        <w:rPr>
          <w:rFonts w:ascii="Sylfaen" w:hAnsi="Sylfaen"/>
          <w:sz w:val="24"/>
          <w:lang w:val="ka-GE"/>
        </w:rPr>
        <w:t xml:space="preserve"> – </w:t>
      </w:r>
      <w:r>
        <w:rPr>
          <w:rFonts w:ascii="Sylfaen" w:hAnsi="Sylfaen"/>
          <w:sz w:val="24"/>
          <w:lang w:val="ka-GE"/>
        </w:rPr>
        <w:t>განცხადება ძვირფასი ლითონების შესყიდვის შესახებ</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31</w:t>
      </w:r>
      <w:r w:rsidR="006C2EE4">
        <w:rPr>
          <w:rFonts w:ascii="Sylfaen" w:hAnsi="Sylfaen"/>
          <w:sz w:val="24"/>
          <w:lang w:val="ka-GE"/>
        </w:rPr>
        <w:t xml:space="preserve"> – </w:t>
      </w:r>
      <w:r>
        <w:rPr>
          <w:rFonts w:ascii="Sylfaen" w:hAnsi="Sylfaen"/>
          <w:sz w:val="24"/>
          <w:lang w:val="ka-GE"/>
        </w:rPr>
        <w:t>ლითონების შესყიდვის ან ანაზღაურების გარეშე მისი ღირებულების დადგენამდე მიღების შესახებ შემოსული განცხადებების რეგისტრაციის დავთარი</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32</w:t>
      </w:r>
      <w:r w:rsidR="006C2EE4">
        <w:rPr>
          <w:rFonts w:ascii="Sylfaen" w:hAnsi="Sylfaen"/>
          <w:sz w:val="24"/>
          <w:lang w:val="ka-GE"/>
        </w:rPr>
        <w:t xml:space="preserve"> – </w:t>
      </w:r>
      <w:r>
        <w:rPr>
          <w:rFonts w:ascii="Sylfaen" w:hAnsi="Sylfaen"/>
          <w:sz w:val="24"/>
          <w:lang w:val="ka-GE"/>
        </w:rPr>
        <w:t>შესყიდვის წარდგენილი ფასეულობის გაანგარიშების ქვითარი</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33</w:t>
      </w:r>
      <w:r w:rsidR="006C2EE4">
        <w:rPr>
          <w:rFonts w:ascii="Sylfaen" w:hAnsi="Sylfaen"/>
          <w:sz w:val="24"/>
          <w:lang w:val="ka-GE"/>
        </w:rPr>
        <w:t xml:space="preserve"> – </w:t>
      </w:r>
      <w:r>
        <w:rPr>
          <w:rFonts w:ascii="Sylfaen" w:hAnsi="Sylfaen"/>
          <w:sz w:val="24"/>
          <w:lang w:val="ka-GE"/>
        </w:rPr>
        <w:t>მოლარის ცნობა შესყიდული ძვირფასი ლითონების შესახებ</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დანართი 34</w:t>
      </w:r>
      <w:r w:rsidR="006C2EE4">
        <w:rPr>
          <w:rFonts w:ascii="Sylfaen" w:hAnsi="Sylfaen"/>
          <w:sz w:val="24"/>
          <w:lang w:val="ka-GE"/>
        </w:rPr>
        <w:t xml:space="preserve"> – </w:t>
      </w:r>
      <w:r>
        <w:rPr>
          <w:rFonts w:ascii="Sylfaen" w:hAnsi="Sylfaen"/>
          <w:sz w:val="24"/>
          <w:lang w:val="ka-GE"/>
        </w:rPr>
        <w:t>ძვირფასი ლითონების შემოწმების აქტი</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spacing w:line="360" w:lineRule="auto"/>
        <w:jc w:val="both"/>
        <w:rPr>
          <w:rFonts w:ascii="Sylfaen" w:hAnsi="Sylfaen"/>
          <w:b/>
          <w:sz w:val="24"/>
          <w:lang w:val="ka-GE"/>
        </w:rPr>
      </w:pPr>
      <w:r>
        <w:rPr>
          <w:rFonts w:ascii="Sylfaen" w:hAnsi="Sylfaen"/>
          <w:b/>
          <w:sz w:val="24"/>
          <w:lang w:val="ka-GE"/>
        </w:rPr>
        <w:t>დანართი 1</w:t>
      </w:r>
    </w:p>
    <w:p w:rsidR="00BB5E7F" w:rsidRDefault="00BB5E7F" w:rsidP="00BB5E7F">
      <w:pPr>
        <w:spacing w:line="360" w:lineRule="auto"/>
        <w:jc w:val="both"/>
        <w:rPr>
          <w:rFonts w:ascii="Sylfaen" w:hAnsi="Sylfaen"/>
          <w:b/>
          <w:sz w:val="24"/>
          <w:lang w:val="ka-GE"/>
        </w:rPr>
      </w:pPr>
      <w:r>
        <w:rPr>
          <w:rFonts w:ascii="Sylfaen" w:hAnsi="Sylfaen"/>
          <w:b/>
          <w:sz w:val="24"/>
          <w:lang w:val="ka-GE"/>
        </w:rPr>
        <w:t>ტიპიური ხელშეკრულება</w:t>
      </w:r>
    </w:p>
    <w:p w:rsidR="00BB5E7F" w:rsidRDefault="00BB5E7F" w:rsidP="00BB5E7F">
      <w:pPr>
        <w:spacing w:line="360" w:lineRule="auto"/>
        <w:jc w:val="both"/>
        <w:rPr>
          <w:rFonts w:ascii="Sylfaen" w:hAnsi="Sylfaen"/>
          <w:b/>
          <w:sz w:val="24"/>
          <w:lang w:val="ka-GE"/>
        </w:rPr>
      </w:pPr>
      <w:r>
        <w:rPr>
          <w:rFonts w:ascii="Sylfaen" w:hAnsi="Sylfaen"/>
          <w:b/>
          <w:sz w:val="24"/>
          <w:lang w:val="ka-GE"/>
        </w:rPr>
        <w:t>სრული მატერიალური პასუხისმგებლობის შესახებ</w:t>
      </w:r>
    </w:p>
    <w:p w:rsidR="00BB5E7F" w:rsidRDefault="00BB5E7F" w:rsidP="00BB5E7F">
      <w:pPr>
        <w:spacing w:line="360" w:lineRule="auto"/>
        <w:jc w:val="both"/>
        <w:rPr>
          <w:rFonts w:ascii="Sylfaen" w:hAnsi="Sylfaen"/>
          <w:b/>
          <w:sz w:val="24"/>
          <w:lang w:val="ka-GE"/>
        </w:rPr>
      </w:pPr>
      <w:r>
        <w:rPr>
          <w:rFonts w:ascii="Sylfaen" w:hAnsi="Sylfaen"/>
          <w:b/>
          <w:sz w:val="24"/>
          <w:lang w:val="ka-GE"/>
        </w:rPr>
        <w:lastRenderedPageBreak/>
        <w:t>1998 წ. „------“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sidR="006C2EE4">
        <w:rPr>
          <w:rFonts w:ascii="Sylfaen" w:hAnsi="Sylfaen"/>
          <w:b/>
          <w:sz w:val="24"/>
          <w:lang w:val="ru-RU"/>
        </w:rPr>
        <w:t>№</w:t>
      </w:r>
      <w:r>
        <w:rPr>
          <w:rFonts w:ascii="Sylfaen" w:hAnsi="Sylfaen"/>
          <w:b/>
          <w:sz w:val="24"/>
          <w:lang w:val="ka-GE"/>
        </w:rPr>
        <w:t>-------------------</w:t>
      </w:r>
    </w:p>
    <w:p w:rsidR="00BB5E7F" w:rsidRDefault="00BB5E7F" w:rsidP="00BB5E7F">
      <w:pPr>
        <w:spacing w:line="360" w:lineRule="auto"/>
        <w:jc w:val="both"/>
        <w:rPr>
          <w:rFonts w:ascii="Sylfaen" w:hAnsi="Sylfaen"/>
          <w:b/>
          <w:sz w:val="24"/>
          <w:lang w:val="ka-GE"/>
        </w:rPr>
      </w:pPr>
      <w:r>
        <w:rPr>
          <w:rFonts w:ascii="Sylfaen" w:hAnsi="Sylfaen"/>
          <w:b/>
          <w:sz w:val="24"/>
          <w:lang w:val="ka-GE"/>
        </w:rPr>
        <w:t>ქ. --------------------------------------</w:t>
      </w:r>
    </w:p>
    <w:p w:rsidR="00BB5E7F" w:rsidRDefault="00BB5E7F" w:rsidP="00BB5E7F">
      <w:pPr>
        <w:spacing w:line="360" w:lineRule="auto"/>
        <w:jc w:val="both"/>
        <w:rPr>
          <w:rFonts w:ascii="Sylfaen" w:hAnsi="Sylfaen"/>
          <w:sz w:val="24"/>
          <w:lang w:val="ka-GE"/>
        </w:rPr>
      </w:pPr>
      <w:r>
        <w:rPr>
          <w:rFonts w:ascii="Sylfaen" w:hAnsi="Sylfaen"/>
          <w:sz w:val="24"/>
          <w:lang w:val="ka-GE"/>
        </w:rPr>
        <w:t>საქართველოს შრომითი კანონმდებლობის კოდექსის 121 მუხლის შესაბამისად, წერილობითი ხელშეკრულებები სრული მატერიალური პასუხისმგებლობის შესახებ შეიძლება დადებულ იქნეს ორგანიზაციის, წარმოების, დაწესებულების მიერ მუშაკებთან (18 წლის და მერი ასაკისა), რომლებსაც უჭირავთ თანამდებობა ან ასრულებენ სამუშაოებს, რომლებიც უშუალოდაა დაკავშირებული შენახვის, დამუშავების, გაყიდვის (გაშვბების), გადაზიდვის ან წამროების პროცესში მათ მიერ გადაცეული ფასეულობების გამოყენებასთან, თუ მუშაკთა მიერ დაკავებული თანამდებობა ან მათ მიერ შესასრულებელი სამუშაოები გათვალისწინებულია დადგენილი წესით დამტკიცებულ სპეციალურ ჩამონათვალში.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მატერიალური ფასეულობების შენახვის უზრუნველყოფის მიზნით,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______________________________________________________________________________ </w:t>
      </w:r>
    </w:p>
    <w:p w:rsidR="00BB5E7F" w:rsidRDefault="00BB5E7F" w:rsidP="00BB5E7F">
      <w:pPr>
        <w:spacing w:line="360" w:lineRule="auto"/>
        <w:jc w:val="both"/>
        <w:rPr>
          <w:rFonts w:ascii="Sylfaen" w:hAnsi="Sylfaen"/>
          <w:sz w:val="24"/>
          <w:lang w:val="ka-GE"/>
        </w:rPr>
      </w:pPr>
      <w:r>
        <w:rPr>
          <w:rFonts w:ascii="Sylfaen" w:hAnsi="Sylfaen"/>
          <w:sz w:val="24"/>
          <w:lang w:val="ka-GE"/>
        </w:rPr>
        <w:tab/>
        <w:t>(საკრედიტო ორგანიზაციის დასახელება)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______________________________________________________________________________ </w:t>
      </w:r>
    </w:p>
    <w:p w:rsidR="00BB5E7F" w:rsidRDefault="00BB5E7F" w:rsidP="00BB5E7F">
      <w:pPr>
        <w:spacing w:line="360" w:lineRule="auto"/>
        <w:jc w:val="both"/>
        <w:rPr>
          <w:rFonts w:ascii="Sylfaen" w:hAnsi="Sylfaen"/>
          <w:sz w:val="24"/>
          <w:lang w:val="ka-GE"/>
        </w:rPr>
      </w:pPr>
      <w:r>
        <w:rPr>
          <w:rFonts w:ascii="Sylfaen" w:hAnsi="Sylfaen"/>
          <w:sz w:val="24"/>
          <w:lang w:val="ka-GE"/>
        </w:rPr>
        <w:tab/>
        <w:t>(საკრედიტო დაწესებულებების ხემძღვანელი ან მოადგილე)</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___________________________________ სახით, შემდგომ „ადმაინისტაციად“ წოდებულმა, </w:t>
      </w:r>
      <w:r w:rsidR="00206C87">
        <w:rPr>
          <w:rFonts w:ascii="Sylfaen" w:hAnsi="Sylfaen"/>
          <w:sz w:val="24"/>
          <w:lang w:val="ka-GE"/>
        </w:rPr>
        <w:t>ერთი მხრ</w:t>
      </w:r>
      <w:r>
        <w:rPr>
          <w:rFonts w:ascii="Sylfaen" w:hAnsi="Sylfaen"/>
          <w:sz w:val="24"/>
          <w:lang w:val="ka-GE"/>
        </w:rPr>
        <w:t xml:space="preserve">ივ, და _________________________________________________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 მუშაკმა, შემდგომ მუშაკად წოდებულმა, </w:t>
      </w:r>
      <w:r w:rsidR="00206C87">
        <w:rPr>
          <w:rFonts w:ascii="Sylfaen" w:hAnsi="Sylfaen"/>
          <w:sz w:val="24"/>
          <w:lang w:val="ka-GE"/>
        </w:rPr>
        <w:t>მეორე მხრ</w:t>
      </w:r>
      <w:r>
        <w:rPr>
          <w:rFonts w:ascii="Sylfaen" w:hAnsi="Sylfaen"/>
          <w:sz w:val="24"/>
          <w:lang w:val="ka-GE"/>
        </w:rPr>
        <w:t>ივ, დადეს ეს ხელშეკრულება შემდეგზე:</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1. მუშაკიმ რომელიც დაკავებულია __________________________________________ თანამდებობაზემ ანუ ასრულებს ფასეულობათა შენახვასთან, დამუშავებასთან, გადათვლასთან ექსპერტიზის ჩატარებასთან, მიღებასთან, გაცემასა და გადატანასთან უშუალოდ დაკავშირებულ ______________________________ სამუშაოს, იღებს </w:t>
      </w:r>
      <w:r>
        <w:rPr>
          <w:rFonts w:ascii="Sylfaen" w:hAnsi="Sylfaen"/>
          <w:sz w:val="24"/>
          <w:lang w:val="ka-GE"/>
        </w:rPr>
        <w:lastRenderedPageBreak/>
        <w:t>თავისთავზე სრულ მატერიალურ პასუხისმგებლობას მასზე მინდობილი ფასეულობების შენახვის უზრუნველყოფისათვის და აშნიშნულთან დაკავშირებით იღებს ვალდებულებას:</w:t>
      </w:r>
    </w:p>
    <w:p w:rsidR="00BB5E7F" w:rsidRDefault="00BB5E7F" w:rsidP="00BB5E7F">
      <w:pPr>
        <w:spacing w:line="360" w:lineRule="auto"/>
        <w:jc w:val="both"/>
        <w:rPr>
          <w:rFonts w:ascii="Sylfaen" w:hAnsi="Sylfaen"/>
          <w:sz w:val="24"/>
          <w:lang w:val="ka-GE"/>
        </w:rPr>
      </w:pPr>
      <w:r>
        <w:rPr>
          <w:rFonts w:ascii="Sylfaen" w:hAnsi="Sylfaen"/>
          <w:sz w:val="24"/>
          <w:lang w:val="ka-GE"/>
        </w:rPr>
        <w:t>ა) გაუფრთხილდეს მისთვის მიბარებულ მატერიალურ ფასეულობებს და მიიღოს ზომები ზარალის თავიდან ასაცილებლად;</w:t>
      </w:r>
    </w:p>
    <w:p w:rsidR="00BB5E7F" w:rsidRDefault="00BB5E7F" w:rsidP="00BB5E7F">
      <w:pPr>
        <w:spacing w:line="360" w:lineRule="auto"/>
        <w:jc w:val="both"/>
        <w:rPr>
          <w:rFonts w:ascii="Sylfaen" w:hAnsi="Sylfaen"/>
          <w:sz w:val="24"/>
          <w:lang w:val="ka-GE"/>
        </w:rPr>
      </w:pPr>
      <w:r>
        <w:rPr>
          <w:rFonts w:ascii="Sylfaen" w:hAnsi="Sylfaen"/>
          <w:sz w:val="24"/>
          <w:lang w:val="ka-GE"/>
        </w:rPr>
        <w:t>ბ) დროულად შეატყობინოს საკრედიტო ორგანიზაციის ადმინისტრაციას მისდამი მინდობილი ფასეულობების შენახვისათვის საფრთხის შემქმნელი ყველა პირობის შესახებ;</w:t>
      </w:r>
    </w:p>
    <w:p w:rsidR="00BB5E7F" w:rsidRDefault="00BB5E7F" w:rsidP="00BB5E7F">
      <w:pPr>
        <w:spacing w:line="360" w:lineRule="auto"/>
        <w:jc w:val="both"/>
        <w:rPr>
          <w:rFonts w:ascii="Sylfaen" w:hAnsi="Sylfaen"/>
          <w:sz w:val="24"/>
          <w:lang w:val="ka-GE"/>
        </w:rPr>
      </w:pPr>
      <w:r>
        <w:rPr>
          <w:rFonts w:ascii="Sylfaen" w:hAnsi="Sylfaen"/>
          <w:sz w:val="24"/>
          <w:lang w:val="ka-GE"/>
        </w:rPr>
        <w:t>გ) მკაცრად დაიცვას ფასეულობათა შენახვის და ფასეულობათა ოპერაციის დადგენილი წესები;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დ) აანაზღაუროს მისი </w:t>
      </w:r>
      <w:r w:rsidR="00D80135">
        <w:rPr>
          <w:rFonts w:ascii="Sylfaen" w:hAnsi="Sylfaen"/>
          <w:sz w:val="24"/>
          <w:lang w:val="ka-GE"/>
        </w:rPr>
        <w:t>მ</w:t>
      </w:r>
      <w:r>
        <w:rPr>
          <w:rFonts w:ascii="Sylfaen" w:hAnsi="Sylfaen"/>
          <w:sz w:val="24"/>
          <w:lang w:val="ka-GE"/>
        </w:rPr>
        <w:t>იზეზით დაშვებული ყოველი დანაკლისისა და მისგან აღმოუჩენელი გადახდისუუნარო და ყალბი ფულის თანხა;</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 არსად, არასდროს და </w:t>
      </w:r>
      <w:r w:rsidR="00D80135">
        <w:rPr>
          <w:rFonts w:ascii="Sylfaen" w:hAnsi="Sylfaen"/>
          <w:sz w:val="24"/>
          <w:lang w:val="ka-GE"/>
        </w:rPr>
        <w:t>არავითარ</w:t>
      </w:r>
      <w:r>
        <w:rPr>
          <w:rFonts w:ascii="Sylfaen" w:hAnsi="Sylfaen"/>
          <w:sz w:val="24"/>
          <w:lang w:val="ka-GE"/>
        </w:rPr>
        <w:t xml:space="preserve"> შემთხვევაში არ გათქვას მისთვის ცნობილი ცნობები ფასეულობათა ოპერაციების, მათი გადაგზავნის, გაადაადგილების, დაცვის, სიგნალიზაციის, აგრეთვე სალაროს სამსახურებრივი დავალებების შესახებ</w:t>
      </w:r>
      <w:r w:rsidR="00D80135">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2. ადმინისტრაცია იღებს ვალდებულებას:</w:t>
      </w:r>
    </w:p>
    <w:p w:rsidR="00BB5E7F" w:rsidRDefault="00BB5E7F" w:rsidP="00BB5E7F">
      <w:pPr>
        <w:spacing w:line="360" w:lineRule="auto"/>
        <w:jc w:val="both"/>
        <w:rPr>
          <w:rFonts w:ascii="Sylfaen" w:hAnsi="Sylfaen"/>
          <w:sz w:val="24"/>
          <w:lang w:val="ka-GE"/>
        </w:rPr>
      </w:pPr>
      <w:r>
        <w:rPr>
          <w:rFonts w:ascii="Sylfaen" w:hAnsi="Sylfaen"/>
          <w:sz w:val="24"/>
          <w:lang w:val="ka-GE"/>
        </w:rPr>
        <w:t>ა) შეუქმნას მუშაკს ნორმალური მუშაობის და მისდამი მინდობილი მატერიალური ფასეულობების დაცვისათვის აუცილებელი პირობები;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ბ) გააცნოს მუშაკს მოქმედი კანონმდებლობა მუშაკთა და </w:t>
      </w:r>
      <w:r w:rsidR="00D80135">
        <w:rPr>
          <w:rFonts w:ascii="Sylfaen" w:hAnsi="Sylfaen"/>
          <w:sz w:val="24"/>
          <w:lang w:val="ka-GE"/>
        </w:rPr>
        <w:t>მო</w:t>
      </w:r>
      <w:r>
        <w:rPr>
          <w:rFonts w:ascii="Sylfaen" w:hAnsi="Sylfaen"/>
          <w:sz w:val="24"/>
          <w:lang w:val="ka-GE"/>
        </w:rPr>
        <w:t>სა</w:t>
      </w:r>
      <w:r w:rsidR="00D80135">
        <w:rPr>
          <w:rFonts w:ascii="Sylfaen" w:hAnsi="Sylfaen"/>
          <w:sz w:val="24"/>
          <w:lang w:val="ka-GE"/>
        </w:rPr>
        <w:t>მსა</w:t>
      </w:r>
      <w:r>
        <w:rPr>
          <w:rFonts w:ascii="Sylfaen" w:hAnsi="Sylfaen"/>
          <w:sz w:val="24"/>
          <w:lang w:val="ka-GE"/>
        </w:rPr>
        <w:t xml:space="preserve">ხურეთა მატერიალური პასუხისმგებლობის შესახებ ორგანიზაციების, წარმოებების, დაწესებულებებისათვის მიყენებულ ზარალზე, აგრეთვე ნორმატიუკი აქტები ფასეულობათა მიღების, გაცემის, დამუშავების და გადატანის საკითხებზე;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3. მუშაკის მიზეზით მისდამი მინდობილი ფასეულობების შენახვის </w:t>
      </w:r>
      <w:r w:rsidR="00D80135">
        <w:rPr>
          <w:rFonts w:ascii="Sylfaen" w:hAnsi="Sylfaen"/>
          <w:sz w:val="24"/>
          <w:lang w:val="ka-GE"/>
        </w:rPr>
        <w:t>არუ</w:t>
      </w:r>
      <w:r>
        <w:rPr>
          <w:rFonts w:ascii="Sylfaen" w:hAnsi="Sylfaen"/>
          <w:sz w:val="24"/>
          <w:lang w:val="ka-GE"/>
        </w:rPr>
        <w:t xml:space="preserve">ზრუნველყოფის შემთხვევაში, საკრედიტო ორგანიზაციისადმი მიყენებული </w:t>
      </w:r>
      <w:r>
        <w:rPr>
          <w:rFonts w:ascii="Sylfaen" w:hAnsi="Sylfaen"/>
          <w:sz w:val="24"/>
          <w:lang w:val="ka-GE"/>
        </w:rPr>
        <w:lastRenderedPageBreak/>
        <w:t xml:space="preserve">ზარალის ზომის განსაზღვრა და მისი ანაზღაურება ხდება საქართველოს მოქმედი კანონმდებლობის შესაბამისად. </w:t>
      </w:r>
    </w:p>
    <w:p w:rsidR="00BB5E7F" w:rsidRDefault="00BB5E7F" w:rsidP="00BB5E7F">
      <w:pPr>
        <w:spacing w:line="360" w:lineRule="auto"/>
        <w:jc w:val="both"/>
        <w:rPr>
          <w:rFonts w:ascii="Sylfaen" w:hAnsi="Sylfaen"/>
          <w:sz w:val="24"/>
          <w:lang w:val="ka-GE"/>
        </w:rPr>
      </w:pPr>
      <w:r>
        <w:rPr>
          <w:rFonts w:ascii="Sylfaen" w:hAnsi="Sylfaen"/>
          <w:sz w:val="24"/>
          <w:lang w:val="ka-GE"/>
        </w:rPr>
        <w:t>4. მუშაკს არ ეკისრება პასუხისმგებლობა</w:t>
      </w:r>
      <w:r w:rsidR="00D80135">
        <w:rPr>
          <w:rFonts w:ascii="Sylfaen" w:hAnsi="Sylfaen"/>
          <w:sz w:val="24"/>
          <w:lang w:val="ka-GE"/>
        </w:rPr>
        <w:tab/>
      </w:r>
      <w:r>
        <w:rPr>
          <w:rFonts w:ascii="Sylfaen" w:hAnsi="Sylfaen"/>
          <w:sz w:val="24"/>
          <w:lang w:val="ka-GE"/>
        </w:rPr>
        <w:t xml:space="preserve">, თუ ზარალი მისი ბრალი არ არის.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5. ამ ხელშეკრულების მოქმედება გრძელდება მუშაკის მინდობილ ფასეულობებთან მუშაობის მთელი დროის განმავლობაში. </w:t>
      </w:r>
    </w:p>
    <w:p w:rsidR="00BB5E7F" w:rsidRDefault="00BB5E7F" w:rsidP="00BB5E7F">
      <w:pPr>
        <w:spacing w:line="360" w:lineRule="auto"/>
        <w:jc w:val="both"/>
        <w:rPr>
          <w:rFonts w:ascii="Sylfaen" w:hAnsi="Sylfaen"/>
          <w:sz w:val="24"/>
          <w:lang w:val="ka-GE"/>
        </w:rPr>
      </w:pPr>
      <w:r>
        <w:rPr>
          <w:rFonts w:ascii="Sylfaen" w:hAnsi="Sylfaen"/>
          <w:sz w:val="24"/>
          <w:lang w:val="ka-GE"/>
        </w:rPr>
        <w:t>შედგენილი</w:t>
      </w:r>
      <w:r w:rsidR="00D80135">
        <w:rPr>
          <w:rFonts w:ascii="Sylfaen" w:hAnsi="Sylfaen"/>
          <w:sz w:val="24"/>
          <w:lang w:val="ka-GE"/>
        </w:rPr>
        <w:t>ა</w:t>
      </w:r>
      <w:r>
        <w:rPr>
          <w:rFonts w:ascii="Sylfaen" w:hAnsi="Sylfaen"/>
          <w:sz w:val="24"/>
          <w:lang w:val="ka-GE"/>
        </w:rPr>
        <w:t xml:space="preserve"> 2 ეგზემპლარად:</w:t>
      </w:r>
    </w:p>
    <w:p w:rsidR="00BB5E7F" w:rsidRDefault="00BB5E7F" w:rsidP="00BB5E7F">
      <w:pPr>
        <w:spacing w:line="360" w:lineRule="auto"/>
        <w:jc w:val="both"/>
        <w:rPr>
          <w:rFonts w:ascii="Sylfaen" w:hAnsi="Sylfaen"/>
          <w:sz w:val="24"/>
          <w:lang w:val="ka-GE"/>
        </w:rPr>
      </w:pPr>
      <w:r>
        <w:rPr>
          <w:rFonts w:ascii="Sylfaen" w:hAnsi="Sylfaen"/>
          <w:sz w:val="24"/>
          <w:lang w:val="ka-GE"/>
        </w:rPr>
        <w:t>პირველი ეგზემპლარი</w:t>
      </w:r>
      <w:r w:rsidR="006C2EE4">
        <w:rPr>
          <w:rFonts w:ascii="Sylfaen" w:hAnsi="Sylfaen"/>
          <w:sz w:val="24"/>
          <w:lang w:val="ka-GE"/>
        </w:rPr>
        <w:t xml:space="preserve"> – </w:t>
      </w:r>
      <w:r>
        <w:rPr>
          <w:rFonts w:ascii="Sylfaen" w:hAnsi="Sylfaen"/>
          <w:sz w:val="24"/>
          <w:lang w:val="ka-GE"/>
        </w:rPr>
        <w:t>ადმინისტრაციას;</w:t>
      </w:r>
    </w:p>
    <w:p w:rsidR="00BB5E7F" w:rsidRDefault="00BB5E7F" w:rsidP="00BB5E7F">
      <w:pPr>
        <w:spacing w:line="360" w:lineRule="auto"/>
        <w:jc w:val="both"/>
        <w:rPr>
          <w:rFonts w:ascii="Sylfaen" w:hAnsi="Sylfaen"/>
          <w:sz w:val="24"/>
          <w:lang w:val="ka-GE"/>
        </w:rPr>
      </w:pPr>
      <w:r>
        <w:rPr>
          <w:rFonts w:ascii="Sylfaen" w:hAnsi="Sylfaen"/>
          <w:sz w:val="24"/>
          <w:lang w:val="ka-GE"/>
        </w:rPr>
        <w:t>მეორე ეგზემპლარი</w:t>
      </w:r>
      <w:r w:rsidR="006C2EE4">
        <w:rPr>
          <w:rFonts w:ascii="Sylfaen" w:hAnsi="Sylfaen"/>
          <w:sz w:val="24"/>
          <w:lang w:val="ka-GE"/>
        </w:rPr>
        <w:t xml:space="preserve"> – </w:t>
      </w:r>
      <w:r>
        <w:rPr>
          <w:rFonts w:ascii="Sylfaen" w:hAnsi="Sylfaen"/>
          <w:sz w:val="24"/>
          <w:lang w:val="ka-GE"/>
        </w:rPr>
        <w:t>მუშაკს;</w:t>
      </w:r>
    </w:p>
    <w:p w:rsidR="00BB5E7F" w:rsidRDefault="00BB5E7F" w:rsidP="00BB5E7F">
      <w:pPr>
        <w:spacing w:line="360" w:lineRule="auto"/>
        <w:jc w:val="both"/>
        <w:rPr>
          <w:rFonts w:ascii="Sylfaen" w:hAnsi="Sylfaen"/>
          <w:sz w:val="24"/>
          <w:lang w:val="ka-GE"/>
        </w:rPr>
      </w:pPr>
      <w:r>
        <w:rPr>
          <w:rFonts w:ascii="Sylfaen" w:hAnsi="Sylfaen"/>
          <w:sz w:val="24"/>
          <w:lang w:val="ka-GE"/>
        </w:rPr>
        <w:t>ხელშეკრულების მხარეთა მისამართები:</w:t>
      </w:r>
    </w:p>
    <w:p w:rsidR="00BB5E7F" w:rsidRDefault="00BB5E7F" w:rsidP="00BB5E7F">
      <w:pPr>
        <w:spacing w:line="360" w:lineRule="auto"/>
        <w:jc w:val="both"/>
        <w:rPr>
          <w:rFonts w:ascii="Sylfaen" w:hAnsi="Sylfaen"/>
          <w:sz w:val="24"/>
          <w:lang w:val="ka-GE"/>
        </w:rPr>
      </w:pPr>
      <w:r>
        <w:rPr>
          <w:rFonts w:ascii="Sylfaen" w:hAnsi="Sylfaen"/>
          <w:sz w:val="24"/>
          <w:lang w:val="ka-GE"/>
        </w:rPr>
        <w:t>ადმინისტრაციისა -------------------------------------------------------------------------------------------------------------------------------------------------------------------------------------</w:t>
      </w:r>
      <w:r w:rsidR="00206C87">
        <w:rPr>
          <w:rFonts w:ascii="Sylfaen" w:hAnsi="Sylfaen"/>
          <w:sz w:val="24"/>
          <w:lang w:val="ka-GE"/>
        </w:rPr>
        <w:t xml:space="preserve"> – </w:t>
      </w:r>
    </w:p>
    <w:p w:rsidR="00BB5E7F" w:rsidRDefault="00BB5E7F" w:rsidP="00BB5E7F">
      <w:pPr>
        <w:spacing w:line="360" w:lineRule="auto"/>
        <w:jc w:val="both"/>
        <w:rPr>
          <w:rFonts w:ascii="Sylfaen" w:hAnsi="Sylfaen"/>
          <w:sz w:val="24"/>
          <w:lang w:val="ka-GE"/>
        </w:rPr>
      </w:pPr>
      <w:r>
        <w:rPr>
          <w:rFonts w:ascii="Sylfaen" w:hAnsi="Sylfaen"/>
          <w:sz w:val="24"/>
          <w:lang w:val="ka-GE"/>
        </w:rPr>
        <w:t>მუშაკისა ------------------------------------------------------------------------------------------------------------------------------------------------------------------------------------------------</w:t>
      </w:r>
      <w:r w:rsidR="00206C87">
        <w:rPr>
          <w:rFonts w:ascii="Sylfaen" w:hAnsi="Sylfaen"/>
          <w:sz w:val="24"/>
          <w:lang w:val="ka-GE"/>
        </w:rPr>
        <w:t xml:space="preserve"> – </w:t>
      </w:r>
    </w:p>
    <w:p w:rsidR="00BB5E7F" w:rsidRDefault="00BB5E7F" w:rsidP="00BB5E7F">
      <w:pPr>
        <w:spacing w:line="360" w:lineRule="auto"/>
        <w:jc w:val="both"/>
        <w:rPr>
          <w:rFonts w:ascii="Sylfaen" w:hAnsi="Sylfaen"/>
          <w:sz w:val="24"/>
          <w:lang w:val="ka-GE"/>
        </w:rPr>
      </w:pPr>
      <w:r>
        <w:rPr>
          <w:rFonts w:ascii="Sylfaen" w:hAnsi="Sylfaen"/>
          <w:sz w:val="24"/>
          <w:lang w:val="ka-GE"/>
        </w:rPr>
        <w:t>ადმინისტრაცია ---------------------------------------------------------------------------------</w:t>
      </w:r>
      <w:r w:rsidR="00206C87">
        <w:rPr>
          <w:rFonts w:ascii="Sylfaen" w:hAnsi="Sylfaen"/>
          <w:sz w:val="24"/>
          <w:lang w:val="ka-GE"/>
        </w:rPr>
        <w:t xml:space="preserve"> – </w:t>
      </w:r>
    </w:p>
    <w:p w:rsidR="00BB5E7F" w:rsidRDefault="00BB5E7F" w:rsidP="00BB5E7F">
      <w:pPr>
        <w:spacing w:line="360" w:lineRule="auto"/>
        <w:jc w:val="both"/>
        <w:rPr>
          <w:rFonts w:ascii="Sylfaen" w:hAnsi="Sylfaen"/>
          <w:sz w:val="24"/>
          <w:lang w:val="ka-GE"/>
        </w:rPr>
      </w:pP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sidR="00E4632B" w:rsidRPr="00E4632B">
        <w:rPr>
          <w:rFonts w:ascii="Sylfaen" w:hAnsi="Sylfaen"/>
          <w:sz w:val="24"/>
          <w:lang w:val="ka-GE"/>
        </w:rPr>
        <w:t>გაშიფვრა</w:t>
      </w:r>
      <w:r>
        <w:rPr>
          <w:rFonts w:ascii="Sylfaen" w:hAnsi="Sylfaen"/>
          <w:sz w:val="24"/>
          <w:lang w:val="ka-GE"/>
        </w:rPr>
        <w:t>)</w:t>
      </w:r>
    </w:p>
    <w:p w:rsidR="00BB5E7F" w:rsidRDefault="00BB5E7F" w:rsidP="00BB5E7F">
      <w:pPr>
        <w:spacing w:line="360" w:lineRule="auto"/>
        <w:jc w:val="both"/>
        <w:rPr>
          <w:rFonts w:ascii="Sylfaen" w:hAnsi="Sylfaen"/>
          <w:sz w:val="24"/>
          <w:lang w:val="ka-GE"/>
        </w:rPr>
      </w:pPr>
      <w:r>
        <w:rPr>
          <w:rFonts w:ascii="Sylfaen" w:hAnsi="Sylfaen"/>
          <w:sz w:val="24"/>
          <w:lang w:val="ka-GE"/>
        </w:rPr>
        <w:t>მუშაკი --------------------------------------------------------------------------------------------</w:t>
      </w:r>
      <w:r w:rsidR="00206C87">
        <w:rPr>
          <w:rFonts w:ascii="Sylfaen" w:hAnsi="Sylfaen"/>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sidR="00E4632B" w:rsidRPr="00E4632B">
        <w:rPr>
          <w:rFonts w:ascii="Sylfaen" w:hAnsi="Sylfaen"/>
          <w:sz w:val="24"/>
          <w:lang w:val="ka-GE"/>
        </w:rPr>
        <w:t>გაშიფვრა</w:t>
      </w:r>
      <w:r>
        <w:rPr>
          <w:rFonts w:ascii="Sylfaen" w:hAnsi="Sylfaen"/>
          <w:sz w:val="24"/>
          <w:lang w:val="ka-GE"/>
        </w:rPr>
        <w:t>)</w:t>
      </w:r>
      <w:r>
        <w:rPr>
          <w:rFonts w:ascii="Sylfaen" w:hAnsi="Sylfaen"/>
          <w:sz w:val="24"/>
          <w:lang w:val="ka-GE"/>
        </w:rPr>
        <w:tab/>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ოპერაციების წარმოების წესების შესახებ“ დებულების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rPr>
      </w:pPr>
      <w:r>
        <w:rPr>
          <w:rFonts w:ascii="Sylfaen" w:hAnsi="Sylfaen"/>
          <w:b/>
          <w:sz w:val="24"/>
          <w:lang w:val="ka-GE"/>
        </w:rPr>
        <w:t>დანართი 2</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lastRenderedPageBreak/>
        <w:t>ტიპიური ხელშეკრულება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კოლექტიური (ბრიგადული) პასუხისმგებლობის შესახებ</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ru-RU"/>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 xml:space="preserve">199 წ.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ქ.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ფასეულობათა შენახვის უზრუნველყოფის მიზნით,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(საკრედიტო ორგანიზაციის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(საკრედიტო ორგანიზაციის ხელმძღვანელი ან მოადგილე)</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შემდგომ „ადმინისტრაციად“ წოდებული, </w:t>
      </w:r>
      <w:r w:rsidR="00206C87">
        <w:rPr>
          <w:rFonts w:ascii="Sylfaen" w:hAnsi="Sylfaen"/>
          <w:b/>
          <w:sz w:val="24"/>
          <w:lang w:val="ka-GE"/>
        </w:rPr>
        <w:t>ერთი მხრ</w:t>
      </w:r>
      <w:r>
        <w:rPr>
          <w:rFonts w:ascii="Sylfaen" w:hAnsi="Sylfaen"/>
          <w:b/>
          <w:sz w:val="24"/>
          <w:lang w:val="ka-GE"/>
        </w:rPr>
        <w:t xml:space="preserve">ივ და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მუშაკები,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(საკრედიტო ორგანიზაციის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შემდგომ „ბრიგადად“ წოდებული, </w:t>
      </w:r>
      <w:r w:rsidR="00206C87">
        <w:rPr>
          <w:rFonts w:ascii="Sylfaen" w:hAnsi="Sylfaen"/>
          <w:b/>
          <w:sz w:val="24"/>
          <w:lang w:val="ka-GE"/>
        </w:rPr>
        <w:t>მეორე მხრ</w:t>
      </w:r>
      <w:r>
        <w:rPr>
          <w:rFonts w:ascii="Sylfaen" w:hAnsi="Sylfaen"/>
          <w:b/>
          <w:sz w:val="24"/>
          <w:lang w:val="ka-GE"/>
        </w:rPr>
        <w:t xml:space="preserve">ივ,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სახით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(ბრიგადის სახელი, გვარი)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და ბრიგადის წევრების -------------------------------------------------------------------------------------------------------------------------------------------------------------------------------------------------------------------------------------------------------------------------------------------------------------------------------------------------------------------------------</w:t>
      </w:r>
      <w:r w:rsidR="00206C87">
        <w:rPr>
          <w:rFonts w:ascii="Sylfaen" w:hAnsi="Sylfaen"/>
          <w:b/>
          <w:sz w:val="24"/>
          <w:lang w:val="ka-GE"/>
        </w:rPr>
        <w:t xml:space="preserve"> – </w:t>
      </w:r>
      <w:r>
        <w:rPr>
          <w:rFonts w:ascii="Sylfaen" w:hAnsi="Sylfaen"/>
          <w:b/>
          <w:sz w:val="24"/>
          <w:lang w:val="ka-GE"/>
        </w:rPr>
        <w:t>სახით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დავდეთ ეს ხელშეკრულება შემდეგზე:</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b/>
          <w:sz w:val="24"/>
          <w:lang w:val="ka-GE"/>
        </w:rPr>
        <w:lastRenderedPageBreak/>
        <w:t xml:space="preserve">1. </w:t>
      </w:r>
      <w:r>
        <w:rPr>
          <w:rFonts w:ascii="Sylfaen" w:hAnsi="Sylfaen"/>
          <w:sz w:val="24"/>
          <w:lang w:val="ka-GE"/>
        </w:rPr>
        <w:t xml:space="preserve">ბრიგადა თავისთავზე იღებს კოლექტიურ მატერიალურ პასუხისმგებლობას მასზე გადაცემული დასამუშავებლად, მისაღებად, გასაცემად, შესანახად და გადასატანად მიბარებული ყველა მატერიალური ფასეულობის შესახებ და ვალდებულებას კისრულობს ზარალის თავიდან აცილების უზრუნველსაყოფად.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2. ბრიგადის წევრებს უფლება აქვთ:</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აცილება მისცენ ბრიგადის ცალკეულ წევრებს (მათ შორის ბრიგადირსაც), რომ</w:t>
      </w:r>
      <w:r>
        <w:rPr>
          <w:rFonts w:ascii="Sylfaen" w:hAnsi="Sylfaen"/>
          <w:sz w:val="24"/>
          <w:lang w:val="ka-GE"/>
        </w:rPr>
        <w:t>ე</w:t>
      </w:r>
      <w:r w:rsidR="00BB5E7F">
        <w:rPr>
          <w:rFonts w:ascii="Sylfaen" w:hAnsi="Sylfaen"/>
          <w:sz w:val="24"/>
          <w:lang w:val="ka-GE"/>
        </w:rPr>
        <w:t>ლთაც</w:t>
      </w:r>
      <w:r>
        <w:rPr>
          <w:rFonts w:ascii="Sylfaen" w:hAnsi="Sylfaen"/>
          <w:sz w:val="24"/>
          <w:lang w:val="ka-GE"/>
        </w:rPr>
        <w:t>,</w:t>
      </w:r>
      <w:r w:rsidR="00BB5E7F">
        <w:rPr>
          <w:rFonts w:ascii="Sylfaen" w:hAnsi="Sylfaen"/>
          <w:sz w:val="24"/>
          <w:lang w:val="ka-GE"/>
        </w:rPr>
        <w:t xml:space="preserve"> მათი აზრით, არ შეუძლიათ ფასეულობათა შე</w:t>
      </w:r>
      <w:r>
        <w:rPr>
          <w:rFonts w:ascii="Sylfaen" w:hAnsi="Sylfaen"/>
          <w:sz w:val="24"/>
          <w:lang w:val="ka-GE"/>
        </w:rPr>
        <w:t>ნ</w:t>
      </w:r>
      <w:r w:rsidR="00BB5E7F">
        <w:rPr>
          <w:rFonts w:ascii="Sylfaen" w:hAnsi="Sylfaen"/>
          <w:sz w:val="24"/>
          <w:lang w:val="ka-GE"/>
        </w:rPr>
        <w:t xml:space="preserve">ახვის უზრუნველყოფა. </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მონაწილეობა მიიღონ ბრიგადის მუშაობის ყველა საკითხის განხილვაში, რომელიც დაკავშირებულია მატერიალური პასუხისმგებლობის შესახებ კოლექტიური (ბრიგადული) ხელშეკრულების შესრულებასთან.</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3. ბრიგადის წევრები იღებენ ვალდებულებას:</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გაუფრთხილდნენ მათდამი მინდობილ ფასეულობებს და მიიღონ ზომები ზარალის თავიდან ასაცილებლად;</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 xml:space="preserve">დროულად შეატყობინონ საკრედიტო ორგანიზაციების ადმინისტრაციას ყველა მდგომარეობის შესახებ, რომლებიც საფრთხეს უქმნის მათდამი მინდობილი ფასეულობების დაცვას. </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მკაცრად დაიცვან ფასეულობათა ოპერაციებისა და შენახვის დადგენილი წესები;</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დაფარონ ბრიგადის წევრთა ბრალით დაშვებული დანაკლისები და მათ მიერ გამოუვლენელი გადახდისუუნარო და ყალბი ფულის ნიშნების თანხები;</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 xml:space="preserve">არსად, არასდროს და არავითარ შემთხვევაში არ გათქვან მათთვის ცნობილი ცნობები ფასეულობათა ოპერაციების, მათი გადაგზავნის, გადაადგილების, დაცვის, სიგნალიზაციის, აგრეთვე სალაროს სამსახურებრივი დავალებების შესახებ.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w:t>
      </w:r>
      <w:r w:rsidR="00206C87">
        <w:rPr>
          <w:rFonts w:ascii="Sylfaen" w:hAnsi="Sylfaen"/>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lastRenderedPageBreak/>
        <w:t>1. შენიშვნა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საფუძვლიანობის საკითხი გადაწყდება საკრედიტო ორგანიზაციის ხელმძღვანელის მიერ. განცხადებული აცილების შემთხვევაში, ადმინისტრაცია იღებს ზომებს მუშაკის ბრიგადის შემადგენლობიდან გამოსაყვანად და დადგენილი წესით წყვეტს მისი შემდგომი მუშაობის საკითხს.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4. ადმინისტრაცია იღებს ვალდებულებას:</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შეუქმნას ბრიგადას ნორამლური მუშაობის და მათდამი მინდობილი მატერიალური ფასეულობების დაცვისათვის აუცილებელი პირობები;</w:t>
      </w:r>
    </w:p>
    <w:p w:rsidR="00BB5E7F"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 – </w:t>
      </w:r>
      <w:r w:rsidR="00BB5E7F">
        <w:rPr>
          <w:rFonts w:ascii="Sylfaen" w:hAnsi="Sylfaen"/>
          <w:sz w:val="24"/>
          <w:lang w:val="ka-GE"/>
        </w:rPr>
        <w:t xml:space="preserve">გააცნოს მუშაკებს მოქმედი კანონმდებლობა მუშაკთა და მოსამსახურეთა მატერიალური პასუხისმგებლობის შესახებ, ორგანიზაციის, წარმოების, დაწესებულებებისათვის მიყენებული ზარალის შესახებ, აგრეთვე ნორმატიული აქტები ფასეულობათა მიღების, გაცემის, დამუშავების და გადატანის საკითხებზე.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5. ბრიგადის წევრთა ბრალით მათთვის მინდობილი ფასეულობების შენახვის არაუზრუნველყოფის შემთხვევაში, საკრედიტო ორგანიზაციისადმი მიყენებული ზარალის ზომის განსაზღვრა და მისი ანაზღაურება ხდება საქართველოს მოქმედი კანონმდებლობის შესაბამისად.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 xml:space="preserve">6. ბრიგადის წევრები თავისუფლდებიან პასუხისმგებლობიდან თუ  დამტკიცებული იქნა, რომ მიყენებული ზარალი ბრიგადის ბრალი არ არის, ან დადგენილი იქნება დამნაშავე ბრიგადის წევრთაგან, რომელსაც ეკისრება მატერიალური პასუხისმგებლობა ზარალისათვის.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7. ამ ხელშეკრულების მოქმედება გრძელდება ბრიგადის ფასეულობებთან მუშაობის მთელი დროის განმავლობაში.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შედგენილია 2 ეგზემპლარად</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პირველი ეგზემპლარი</w:t>
      </w:r>
      <w:r w:rsidR="006C2EE4">
        <w:rPr>
          <w:rFonts w:ascii="Sylfaen" w:hAnsi="Sylfaen"/>
          <w:sz w:val="24"/>
          <w:lang w:val="ka-GE"/>
        </w:rPr>
        <w:t xml:space="preserve"> – </w:t>
      </w:r>
      <w:r>
        <w:rPr>
          <w:rFonts w:ascii="Sylfaen" w:hAnsi="Sylfaen"/>
          <w:sz w:val="24"/>
          <w:lang w:val="ka-GE"/>
        </w:rPr>
        <w:t xml:space="preserve">ადმინისტრაციას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lastRenderedPageBreak/>
        <w:t>მეორე ეგზემპლარი</w:t>
      </w:r>
      <w:r w:rsidR="006C2EE4">
        <w:rPr>
          <w:rFonts w:ascii="Sylfaen" w:hAnsi="Sylfaen"/>
          <w:sz w:val="24"/>
          <w:lang w:val="ka-GE"/>
        </w:rPr>
        <w:t xml:space="preserve"> – </w:t>
      </w:r>
      <w:r>
        <w:rPr>
          <w:rFonts w:ascii="Sylfaen" w:hAnsi="Sylfaen"/>
          <w:sz w:val="24"/>
          <w:lang w:val="ka-GE"/>
        </w:rPr>
        <w:t>ბრიგადირს</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ხელშეკრულების მხარეთა მისამართებია: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ადმინისტრაციისა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ბრიგადირისა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ბრიგადის წევრებისა ----------------------------------------------------------------------------------------------------------------------------------------------------------------------------------------------------------------------------------------------------------------------------------------------------------------------------------------------------------------------------------------------------------------------------------------------------------------------------------------------------</w:t>
      </w:r>
      <w:r w:rsidR="00206C87">
        <w:rPr>
          <w:rFonts w:ascii="Sylfaen" w:hAnsi="Sylfaen"/>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ადმინისტრაცია ---------------------------------------------------------------------------------</w:t>
      </w:r>
      <w:r w:rsidR="00206C87">
        <w:rPr>
          <w:rFonts w:ascii="Sylfaen" w:hAnsi="Sylfaen"/>
          <w:sz w:val="24"/>
          <w:lang w:val="ka-GE"/>
        </w:rPr>
        <w:t xml:space="preserve"> – </w:t>
      </w:r>
      <w:r>
        <w:rPr>
          <w:rFonts w:ascii="Sylfaen" w:hAnsi="Sylfaen"/>
          <w:sz w:val="24"/>
          <w:lang w:val="ka-GE"/>
        </w:rPr>
        <w:tab/>
      </w:r>
      <w:r>
        <w:rPr>
          <w:rFonts w:ascii="Sylfaen" w:hAnsi="Sylfaen"/>
          <w:sz w:val="24"/>
          <w:lang w:val="ka-GE"/>
        </w:rPr>
        <w:tab/>
      </w:r>
      <w:r>
        <w:rPr>
          <w:rFonts w:ascii="Sylfaen" w:hAnsi="Sylfaen"/>
          <w:sz w:val="24"/>
          <w:lang w:val="ka-GE"/>
        </w:rPr>
        <w:tab/>
        <w:t xml:space="preserve">(ხელმოწერა </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ხელმოწერის </w:t>
      </w:r>
      <w:r w:rsidR="00E4632B" w:rsidRPr="00E4632B">
        <w:rPr>
          <w:rFonts w:ascii="Sylfaen" w:hAnsi="Sylfaen"/>
          <w:sz w:val="24"/>
          <w:lang w:val="ka-GE"/>
        </w:rPr>
        <w:t>გაშიფვრა</w:t>
      </w:r>
      <w:r>
        <w:rPr>
          <w:rFonts w:ascii="Sylfaen" w:hAnsi="Sylfaen"/>
          <w:sz w:val="24"/>
          <w:lang w:val="ka-GE"/>
        </w:rPr>
        <w:t>)</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ბრიგადირი ---------------------------------------------------------------------------------------</w:t>
      </w:r>
      <w:r w:rsidR="00206C87">
        <w:rPr>
          <w:rFonts w:ascii="Sylfaen" w:hAnsi="Sylfaen"/>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ხელმოწერის </w:t>
      </w:r>
      <w:r w:rsidR="00E4632B" w:rsidRPr="00E4632B">
        <w:rPr>
          <w:rFonts w:ascii="Sylfaen" w:hAnsi="Sylfaen"/>
          <w:sz w:val="24"/>
          <w:lang w:val="ka-GE"/>
        </w:rPr>
        <w:t>გაშიფვრა</w:t>
      </w:r>
      <w:r>
        <w:rPr>
          <w:rFonts w:ascii="Sylfaen" w:hAnsi="Sylfaen"/>
          <w:sz w:val="24"/>
          <w:lang w:val="ka-GE"/>
        </w:rPr>
        <w:t>)</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ბრიგადის წევრები -------------------------------------------------------------------------------</w:t>
      </w: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ხელმოწერის </w:t>
      </w:r>
      <w:r w:rsidR="00E4632B" w:rsidRPr="00E4632B">
        <w:rPr>
          <w:rFonts w:ascii="Sylfaen" w:hAnsi="Sylfaen"/>
          <w:sz w:val="24"/>
          <w:lang w:val="ka-GE"/>
        </w:rPr>
        <w:t>გაშიფვრა</w:t>
      </w:r>
      <w:r>
        <w:rPr>
          <w:rFonts w:ascii="Sylfaen" w:hAnsi="Sylfaen"/>
          <w:sz w:val="24"/>
          <w:lang w:val="ka-GE"/>
        </w:rPr>
        <w:t>)</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r>
        <w:rPr>
          <w:rFonts w:ascii="Sylfaen" w:hAnsi="Sylfaen"/>
          <w:sz w:val="24"/>
          <w:lang w:val="ka-GE"/>
        </w:rPr>
        <w:t>------------------------------------------------------------------------------------------------------------------------------------------------------------------------------------------------------------------------------------------------------------------------------------------------------------------------------------------------------------------------------------------------------------------------</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sz w:val="40"/>
          <w:szCs w:val="40"/>
          <w:lang w:val="ka-GE"/>
        </w:rPr>
      </w:pPr>
      <w:r>
        <w:rPr>
          <w:rFonts w:ascii="Sylfaen" w:hAnsi="Sylfaen"/>
          <w:sz w:val="40"/>
          <w:szCs w:val="40"/>
          <w:lang w:val="ka-GE"/>
        </w:rPr>
        <w:lastRenderedPageBreak/>
        <w:t>დავასკანეროთ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sz w:val="40"/>
          <w:szCs w:val="40"/>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rPr>
          <w:rFonts w:ascii="Sylfaen" w:hAnsi="Sylfaen"/>
          <w:sz w:val="40"/>
          <w:szCs w:val="40"/>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right"/>
        <w:rPr>
          <w:rFonts w:ascii="Sylfaen" w:hAnsi="Sylfaen"/>
          <w:b/>
          <w:sz w:val="24"/>
          <w:szCs w:val="24"/>
          <w:lang w:val="ka-GE"/>
        </w:rPr>
      </w:pPr>
      <w:r>
        <w:rPr>
          <w:rFonts w:ascii="Sylfaen" w:hAnsi="Sylfaen"/>
          <w:b/>
          <w:sz w:val="24"/>
          <w:szCs w:val="24"/>
          <w:lang w:val="ka-GE"/>
        </w:rPr>
        <w:t>„საკრედიტო დაწესებულებებში საკასო ოპერაციების</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right"/>
        <w:rPr>
          <w:rFonts w:ascii="Sylfaen" w:hAnsi="Sylfaen"/>
          <w:b/>
          <w:sz w:val="24"/>
          <w:szCs w:val="24"/>
          <w:lang w:val="ka-GE"/>
        </w:rPr>
      </w:pPr>
      <w:r>
        <w:rPr>
          <w:rFonts w:ascii="Sylfaen" w:hAnsi="Sylfaen"/>
          <w:b/>
          <w:sz w:val="24"/>
          <w:szCs w:val="24"/>
          <w:lang w:val="ka-GE"/>
        </w:rPr>
        <w:t>წარმოების წესების შესახებ“ დებულების</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right"/>
        <w:rPr>
          <w:rFonts w:ascii="Sylfaen" w:hAnsi="Sylfaen"/>
          <w:b/>
          <w:sz w:val="24"/>
          <w:szCs w:val="24"/>
          <w:lang w:val="ru-RU"/>
        </w:rPr>
      </w:pPr>
      <w:r>
        <w:rPr>
          <w:rFonts w:ascii="Sylfaen" w:hAnsi="Sylfaen"/>
          <w:b/>
          <w:sz w:val="24"/>
          <w:szCs w:val="24"/>
          <w:lang w:val="ka-GE"/>
        </w:rPr>
        <w:t xml:space="preserve">დანართი </w:t>
      </w:r>
      <w:r w:rsidR="006C2EE4">
        <w:rPr>
          <w:rFonts w:ascii="Sylfaen" w:hAnsi="Sylfaen"/>
          <w:b/>
          <w:sz w:val="24"/>
          <w:szCs w:val="24"/>
          <w:lang w:val="ru-RU"/>
        </w:rPr>
        <w:t>№</w:t>
      </w:r>
      <w:r>
        <w:rPr>
          <w:rFonts w:ascii="Sylfaen" w:hAnsi="Sylfaen"/>
          <w:b/>
          <w:sz w:val="24"/>
          <w:szCs w:val="24"/>
          <w:lang w:val="ru-RU"/>
        </w:rPr>
        <w:t>5</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ru-RU"/>
        </w:rPr>
      </w:pPr>
      <w:r>
        <w:rPr>
          <w:rFonts w:ascii="Sylfaen" w:hAnsi="Sylfaen"/>
          <w:b/>
          <w:sz w:val="24"/>
          <w:szCs w:val="24"/>
          <w:lang w:val="ru-RU"/>
        </w:rPr>
        <w:t>-----------------------------------------------------------------------------------</w:t>
      </w:r>
      <w:r w:rsidR="00206C87">
        <w:rPr>
          <w:rFonts w:ascii="Sylfaen" w:hAnsi="Sylfaen"/>
          <w:b/>
          <w:sz w:val="24"/>
          <w:szCs w:val="24"/>
          <w:lang w:val="ru-RU"/>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ru-RU"/>
        </w:rPr>
        <w:t>(</w:t>
      </w:r>
      <w:r>
        <w:rPr>
          <w:rFonts w:ascii="Sylfaen" w:hAnsi="Sylfaen"/>
          <w:b/>
          <w:sz w:val="24"/>
          <w:szCs w:val="24"/>
          <w:lang w:val="ka-GE"/>
        </w:rPr>
        <w:t>საკრედიტო დაწესებულების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ka-GE"/>
        </w:rPr>
        <w:t>მიღებული და გაცე</w:t>
      </w:r>
      <w:r w:rsidR="00206C87">
        <w:rPr>
          <w:rFonts w:ascii="Sylfaen" w:hAnsi="Sylfaen"/>
          <w:b/>
          <w:sz w:val="24"/>
          <w:szCs w:val="24"/>
          <w:lang w:val="ka-GE"/>
        </w:rPr>
        <w:t>მ</w:t>
      </w:r>
      <w:r>
        <w:rPr>
          <w:rFonts w:ascii="Sylfaen" w:hAnsi="Sylfaen"/>
          <w:b/>
          <w:sz w:val="24"/>
          <w:szCs w:val="24"/>
          <w:lang w:val="ka-GE"/>
        </w:rPr>
        <w:t xml:space="preserve">ული ფულის (ფასეულობების) </w:t>
      </w:r>
      <w:r w:rsidR="00206C87">
        <w:rPr>
          <w:rFonts w:ascii="Sylfaen" w:hAnsi="Sylfaen"/>
          <w:b/>
          <w:sz w:val="24"/>
          <w:szCs w:val="24"/>
          <w:lang w:val="ka-GE"/>
        </w:rPr>
        <w:t>აღ</w:t>
      </w:r>
      <w:r>
        <w:rPr>
          <w:rFonts w:ascii="Sylfaen" w:hAnsi="Sylfaen"/>
          <w:b/>
          <w:sz w:val="24"/>
          <w:szCs w:val="24"/>
          <w:lang w:val="ka-GE"/>
        </w:rPr>
        <w:t xml:space="preserve">რიცხვა </w:t>
      </w:r>
    </w:p>
    <w:p w:rsidR="00206C87" w:rsidRDefault="00206C87"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ka-GE"/>
        </w:rPr>
        <w:t>წიგნი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ka-GE"/>
        </w:rPr>
        <w:t>(სახელი, გვარი)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r>
        <w:rPr>
          <w:rFonts w:ascii="Sylfaen" w:hAnsi="Sylfaen"/>
          <w:b/>
          <w:sz w:val="24"/>
          <w:szCs w:val="24"/>
          <w:lang w:val="ka-GE"/>
        </w:rPr>
        <w:t xml:space="preserve">ამ წიგნში ჩანაწერები კეთდება მის სრულ გამოყენებამდე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24"/>
          <w:szCs w:val="24"/>
          <w:lang w:val="ka-GE"/>
        </w:rPr>
      </w:pPr>
    </w:p>
    <w:tbl>
      <w:tblPr>
        <w:tblStyle w:val="TableGrid"/>
        <w:tblW w:w="11520" w:type="dxa"/>
        <w:tblInd w:w="-995" w:type="dxa"/>
        <w:tblLook w:val="04A0" w:firstRow="1" w:lastRow="0" w:firstColumn="1" w:lastColumn="0" w:noHBand="0" w:noVBand="1"/>
      </w:tblPr>
      <w:tblGrid>
        <w:gridCol w:w="1034"/>
        <w:gridCol w:w="1521"/>
        <w:gridCol w:w="1479"/>
        <w:gridCol w:w="1099"/>
        <w:gridCol w:w="963"/>
        <w:gridCol w:w="1479"/>
        <w:gridCol w:w="1099"/>
        <w:gridCol w:w="1496"/>
        <w:gridCol w:w="1350"/>
      </w:tblGrid>
      <w:tr w:rsidR="00BB5E7F" w:rsidTr="00BB5E7F">
        <w:tc>
          <w:tcPr>
            <w:tcW w:w="1034"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თარიღი</w:t>
            </w:r>
          </w:p>
        </w:tc>
        <w:tc>
          <w:tcPr>
            <w:tcW w:w="4099" w:type="dxa"/>
            <w:gridSpan w:val="3"/>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შემოსავალი</w:t>
            </w:r>
          </w:p>
        </w:tc>
        <w:tc>
          <w:tcPr>
            <w:tcW w:w="6387" w:type="dxa"/>
            <w:gridSpan w:val="5"/>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გასავალი</w:t>
            </w:r>
          </w:p>
        </w:tc>
      </w:tr>
      <w:tr w:rsidR="00BB5E7F" w:rsidTr="00BB5E7F">
        <w:tc>
          <w:tcPr>
            <w:tcW w:w="103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ვისგანაა მიღებული (საკასო მუშაკის გვარი)</w:t>
            </w:r>
          </w:p>
        </w:tc>
        <w:tc>
          <w:tcPr>
            <w:tcW w:w="147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შემოსავლის დოკუმენტების რაოდენობა</w:t>
            </w:r>
          </w:p>
        </w:tc>
        <w:tc>
          <w:tcPr>
            <w:tcW w:w="109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თანხა ციფრებით</w:t>
            </w:r>
          </w:p>
        </w:tc>
        <w:tc>
          <w:tcPr>
            <w:tcW w:w="963"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ვისზე გაიცა (საკასო მუშაკის გვარი)</w:t>
            </w:r>
          </w:p>
        </w:tc>
        <w:tc>
          <w:tcPr>
            <w:tcW w:w="147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გასავლის დოკუმენტების რაოდენობა</w:t>
            </w:r>
          </w:p>
        </w:tc>
        <w:tc>
          <w:tcPr>
            <w:tcW w:w="109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თანხა ციფრებით</w:t>
            </w:r>
          </w:p>
        </w:tc>
        <w:tc>
          <w:tcPr>
            <w:tcW w:w="149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თანხა სიტყვებით</w:t>
            </w:r>
          </w:p>
        </w:tc>
        <w:tc>
          <w:tcPr>
            <w:tcW w:w="135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ხელმოწერა მიღებაზე</w:t>
            </w: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103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521"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Pr>
                <w:rFonts w:ascii="Sylfaen" w:hAnsi="Sylfaen"/>
                <w:b/>
                <w:sz w:val="18"/>
                <w:szCs w:val="18"/>
                <w:lang w:val="ka-GE"/>
              </w:rPr>
              <w:t>დღიური ჯამი</w:t>
            </w: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7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09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49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bl>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after="0" w:line="360" w:lineRule="auto"/>
        <w:jc w:val="center"/>
        <w:rPr>
          <w:rFonts w:ascii="Sylfaen" w:hAnsi="Sylfaen"/>
          <w:b/>
          <w:sz w:val="18"/>
          <w:szCs w:val="18"/>
          <w:lang w:val="ka-GE"/>
        </w:rPr>
      </w:pP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 </w:t>
      </w:r>
    </w:p>
    <w:p w:rsidR="00BB5E7F" w:rsidRDefault="00BB5E7F" w:rsidP="00BB5E7F">
      <w:pPr>
        <w:spacing w:line="360" w:lineRule="auto"/>
        <w:jc w:val="both"/>
        <w:rPr>
          <w:rFonts w:ascii="Sylfaen" w:hAnsi="Sylfaen"/>
          <w:sz w:val="24"/>
          <w:lang w:val="ka-GE"/>
        </w:rPr>
      </w:pPr>
    </w:p>
    <w:p w:rsidR="00BB5E7F" w:rsidRDefault="00BB5E7F" w:rsidP="00BB5E7F">
      <w:pPr>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spacing w:line="360" w:lineRule="auto"/>
        <w:jc w:val="center"/>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spacing w:line="360" w:lineRule="auto"/>
        <w:jc w:val="center"/>
        <w:rPr>
          <w:rFonts w:ascii="Sylfaen" w:hAnsi="Sylfaen"/>
          <w:b/>
          <w:sz w:val="24"/>
          <w:lang w:val="ka-GE"/>
        </w:rPr>
      </w:pPr>
      <w:r>
        <w:rPr>
          <w:rFonts w:ascii="Sylfaen" w:hAnsi="Sylfaen"/>
          <w:b/>
          <w:sz w:val="24"/>
          <w:lang w:val="ka-GE"/>
        </w:rPr>
        <w:t>დამოწმების ზედნაწერი</w:t>
      </w:r>
    </w:p>
    <w:p w:rsidR="00BB5E7F" w:rsidRDefault="00BB5E7F" w:rsidP="00BB5E7F">
      <w:pPr>
        <w:spacing w:line="360" w:lineRule="auto"/>
        <w:jc w:val="center"/>
        <w:rPr>
          <w:rFonts w:ascii="Sylfaen" w:hAnsi="Sylfaen"/>
          <w:b/>
          <w:sz w:val="24"/>
          <w:lang w:val="ka-GE"/>
        </w:rPr>
      </w:pPr>
      <w:r>
        <w:rPr>
          <w:rFonts w:ascii="Sylfaen" w:hAnsi="Sylfaen"/>
          <w:b/>
          <w:sz w:val="24"/>
          <w:lang w:val="ka-GE"/>
        </w:rPr>
        <w:t xml:space="preserve">წიგნი შეიცავს დანომრილ და </w:t>
      </w:r>
    </w:p>
    <w:p w:rsidR="00BB5E7F" w:rsidRDefault="00BB5E7F" w:rsidP="00BB5E7F">
      <w:pPr>
        <w:spacing w:line="360" w:lineRule="auto"/>
        <w:jc w:val="center"/>
        <w:rPr>
          <w:rFonts w:ascii="Sylfaen" w:hAnsi="Sylfaen"/>
          <w:b/>
          <w:sz w:val="24"/>
          <w:lang w:val="ka-GE"/>
        </w:rPr>
      </w:pPr>
      <w:r>
        <w:rPr>
          <w:rFonts w:ascii="Sylfaen" w:hAnsi="Sylfaen"/>
          <w:b/>
          <w:sz w:val="24"/>
          <w:lang w:val="ka-GE"/>
        </w:rPr>
        <w:t>ზონარგაყრილ ------------------------------------</w:t>
      </w:r>
      <w:r w:rsidR="00206C87">
        <w:rPr>
          <w:rFonts w:ascii="Sylfaen" w:hAnsi="Sylfaen"/>
          <w:b/>
          <w:sz w:val="24"/>
          <w:lang w:val="ka-GE"/>
        </w:rPr>
        <w:t xml:space="preserve"> – </w:t>
      </w:r>
      <w:r>
        <w:rPr>
          <w:rFonts w:ascii="Sylfaen" w:hAnsi="Sylfaen"/>
          <w:b/>
          <w:sz w:val="24"/>
          <w:lang w:val="ka-GE"/>
        </w:rPr>
        <w:t xml:space="preserve">ფურცელს </w:t>
      </w:r>
    </w:p>
    <w:p w:rsidR="00BB5E7F" w:rsidRDefault="00BB5E7F" w:rsidP="00BB5E7F">
      <w:pPr>
        <w:spacing w:line="360" w:lineRule="auto"/>
        <w:jc w:val="center"/>
        <w:rPr>
          <w:rFonts w:ascii="Sylfaen" w:hAnsi="Sylfaen"/>
          <w:b/>
          <w:sz w:val="24"/>
          <w:lang w:val="ka-GE"/>
        </w:rPr>
      </w:pPr>
      <w:r>
        <w:rPr>
          <w:rFonts w:ascii="Sylfaen" w:hAnsi="Sylfaen"/>
          <w:b/>
          <w:sz w:val="24"/>
          <w:lang w:val="ka-GE"/>
        </w:rPr>
        <w:t>(ფურცლების რაოდენობა სიტყვებით)</w:t>
      </w:r>
    </w:p>
    <w:p w:rsidR="00BB5E7F" w:rsidRDefault="006C2EE4" w:rsidP="00BB5E7F">
      <w:pPr>
        <w:spacing w:line="360" w:lineRule="auto"/>
        <w:jc w:val="center"/>
        <w:rPr>
          <w:rFonts w:ascii="Sylfaen" w:hAnsi="Sylfaen"/>
          <w:b/>
          <w:sz w:val="24"/>
          <w:lang w:val="ka-GE"/>
        </w:rPr>
      </w:pPr>
      <w:r>
        <w:rPr>
          <w:rFonts w:ascii="Sylfaen" w:hAnsi="Sylfaen"/>
          <w:b/>
          <w:sz w:val="24"/>
          <w:lang w:val="ru-RU"/>
        </w:rPr>
        <w:t>№</w:t>
      </w:r>
      <w:r w:rsidR="00BB5E7F">
        <w:rPr>
          <w:rFonts w:ascii="Sylfaen" w:hAnsi="Sylfaen"/>
          <w:b/>
          <w:sz w:val="24"/>
          <w:lang w:val="ka-GE"/>
        </w:rPr>
        <w:t>-----------</w:t>
      </w:r>
      <w:r w:rsidR="00206C87">
        <w:rPr>
          <w:rFonts w:ascii="Sylfaen" w:hAnsi="Sylfaen"/>
          <w:b/>
          <w:sz w:val="24"/>
          <w:lang w:val="ka-GE"/>
        </w:rPr>
        <w:t xml:space="preserve"> – </w:t>
      </w:r>
      <w:r w:rsidR="00BB5E7F">
        <w:rPr>
          <w:rFonts w:ascii="Sylfaen" w:hAnsi="Sylfaen"/>
          <w:b/>
          <w:sz w:val="24"/>
          <w:lang w:val="ka-GE"/>
        </w:rPr>
        <w:t>დან ---------------</w:t>
      </w:r>
      <w:r w:rsidR="00206C87">
        <w:rPr>
          <w:rFonts w:ascii="Sylfaen" w:hAnsi="Sylfaen"/>
          <w:b/>
          <w:sz w:val="24"/>
          <w:lang w:val="ka-GE"/>
        </w:rPr>
        <w:t xml:space="preserve"> – </w:t>
      </w:r>
      <w:r w:rsidR="00BB5E7F">
        <w:rPr>
          <w:rFonts w:ascii="Sylfaen" w:hAnsi="Sylfaen"/>
          <w:b/>
          <w:sz w:val="24"/>
          <w:lang w:val="ka-GE"/>
        </w:rPr>
        <w:t>ის ჩათვლით</w:t>
      </w:r>
    </w:p>
    <w:p w:rsidR="00BB5E7F" w:rsidRDefault="00206C87" w:rsidP="00BB5E7F">
      <w:pPr>
        <w:spacing w:line="360" w:lineRule="auto"/>
        <w:jc w:val="both"/>
        <w:rPr>
          <w:rFonts w:ascii="Sylfaen" w:hAnsi="Sylfaen"/>
          <w:b/>
          <w:sz w:val="24"/>
          <w:lang w:val="ka-GE"/>
        </w:rPr>
      </w:pPr>
      <w:r>
        <w:rPr>
          <w:rFonts w:ascii="Sylfaen" w:hAnsi="Sylfaen"/>
          <w:b/>
          <w:sz w:val="24"/>
          <w:lang w:val="ka-GE"/>
        </w:rPr>
        <w:t>ს</w:t>
      </w:r>
      <w:r w:rsidR="00BB5E7F">
        <w:rPr>
          <w:rFonts w:ascii="Sylfaen" w:hAnsi="Sylfaen"/>
          <w:b/>
          <w:sz w:val="24"/>
          <w:lang w:val="ka-GE"/>
        </w:rPr>
        <w:t xml:space="preserve">აკრედიტო ორგანიზაციის ხელმძღვანელი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მთავარი ბუღალტერი </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სალაროს გამგე </w:t>
      </w:r>
    </w:p>
    <w:p w:rsidR="00BB5E7F" w:rsidRDefault="00BB5E7F" w:rsidP="00BB5E7F">
      <w:pPr>
        <w:spacing w:line="360" w:lineRule="auto"/>
        <w:jc w:val="center"/>
        <w:rPr>
          <w:rFonts w:ascii="Sylfaen" w:hAnsi="Sylfaen"/>
          <w:b/>
          <w:sz w:val="24"/>
          <w:lang w:val="ka-GE"/>
        </w:rPr>
      </w:pPr>
      <w:r>
        <w:rPr>
          <w:rFonts w:ascii="Sylfaen" w:hAnsi="Sylfaen"/>
          <w:b/>
          <w:sz w:val="24"/>
          <w:lang w:val="ka-GE"/>
        </w:rPr>
        <w:lastRenderedPageBreak/>
        <w:t>„--------“ --------------------------------</w:t>
      </w:r>
      <w:r w:rsidR="00206C87">
        <w:rPr>
          <w:rFonts w:ascii="Sylfaen" w:hAnsi="Sylfaen"/>
          <w:b/>
          <w:sz w:val="24"/>
          <w:lang w:val="ka-GE"/>
        </w:rPr>
        <w:t xml:space="preserve"> – </w:t>
      </w:r>
      <w:r>
        <w:rPr>
          <w:rFonts w:ascii="Sylfaen" w:hAnsi="Sylfaen"/>
          <w:b/>
          <w:sz w:val="24"/>
          <w:lang w:val="ka-GE"/>
        </w:rPr>
        <w:t>19 -----</w:t>
      </w:r>
      <w:r w:rsidR="00206C87">
        <w:rPr>
          <w:rFonts w:ascii="Sylfaen" w:hAnsi="Sylfaen"/>
          <w:b/>
          <w:sz w:val="24"/>
          <w:lang w:val="ka-GE"/>
        </w:rPr>
        <w:t xml:space="preserve"> – </w:t>
      </w:r>
      <w:r>
        <w:rPr>
          <w:rFonts w:ascii="Sylfaen" w:hAnsi="Sylfaen"/>
          <w:b/>
          <w:sz w:val="24"/>
          <w:lang w:val="ka-GE"/>
        </w:rPr>
        <w:t xml:space="preserve">წ. </w:t>
      </w:r>
    </w:p>
    <w:p w:rsidR="00BB5E7F" w:rsidRDefault="00BB5E7F" w:rsidP="00BB5E7F">
      <w:pPr>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w:t>
      </w:r>
    </w:p>
    <w:p w:rsidR="00BB5E7F" w:rsidRDefault="00BB5E7F" w:rsidP="00BB5E7F">
      <w:pPr>
        <w:spacing w:line="360" w:lineRule="auto"/>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w:t>
      </w:r>
    </w:p>
    <w:p w:rsidR="00BB5E7F" w:rsidRDefault="00BB5E7F" w:rsidP="00BB5E7F">
      <w:pPr>
        <w:spacing w:line="360" w:lineRule="auto"/>
        <w:jc w:val="right"/>
        <w:rPr>
          <w:rFonts w:ascii="Sylfaen" w:hAnsi="Sylfaen"/>
          <w:b/>
          <w:sz w:val="24"/>
          <w:lang w:val="ru-RU"/>
        </w:rPr>
      </w:pPr>
      <w:r>
        <w:rPr>
          <w:rFonts w:ascii="Sylfaen" w:hAnsi="Sylfaen"/>
          <w:b/>
          <w:sz w:val="24"/>
          <w:lang w:val="ka-GE"/>
        </w:rPr>
        <w:t xml:space="preserve">დებულების </w:t>
      </w:r>
      <w:r>
        <w:rPr>
          <w:rFonts w:ascii="Sylfaen" w:hAnsi="Sylfaen"/>
          <w:b/>
          <w:sz w:val="24"/>
          <w:lang w:val="ru-RU"/>
        </w:rPr>
        <w:t>3</w:t>
      </w:r>
    </w:p>
    <w:p w:rsidR="00BB5E7F" w:rsidRDefault="00BB5E7F" w:rsidP="00BB5E7F">
      <w:pPr>
        <w:spacing w:line="360" w:lineRule="auto"/>
        <w:jc w:val="right"/>
        <w:rPr>
          <w:rFonts w:ascii="Sylfaen" w:hAnsi="Sylfaen"/>
          <w:b/>
          <w:sz w:val="24"/>
          <w:lang w:val="ru-RU"/>
        </w:rPr>
      </w:pPr>
      <w:r>
        <w:rPr>
          <w:rFonts w:ascii="Sylfaen" w:hAnsi="Sylfaen"/>
          <w:b/>
          <w:sz w:val="24"/>
          <w:lang w:val="ka-GE"/>
        </w:rPr>
        <w:t>დანართი</w:t>
      </w:r>
      <w:r>
        <w:rPr>
          <w:rFonts w:ascii="Sylfaen" w:hAnsi="Sylfaen"/>
          <w:b/>
          <w:sz w:val="24"/>
          <w:lang w:val="ru-RU"/>
        </w:rPr>
        <w:t xml:space="preserve">  </w:t>
      </w:r>
      <w:r w:rsidR="006C2EE4">
        <w:rPr>
          <w:rFonts w:ascii="Sylfaen" w:hAnsi="Sylfaen"/>
          <w:b/>
          <w:sz w:val="24"/>
          <w:lang w:val="ru-RU"/>
        </w:rPr>
        <w:t>№</w:t>
      </w:r>
      <w:r>
        <w:rPr>
          <w:rFonts w:ascii="Sylfaen" w:hAnsi="Sylfaen"/>
          <w:b/>
          <w:sz w:val="24"/>
          <w:lang w:val="ru-RU"/>
        </w:rPr>
        <w:t>6</w:t>
      </w:r>
    </w:p>
    <w:p w:rsidR="00BB5E7F" w:rsidRDefault="00BB5E7F" w:rsidP="00BB5E7F">
      <w:pPr>
        <w:spacing w:line="360" w:lineRule="auto"/>
        <w:jc w:val="center"/>
        <w:rPr>
          <w:rFonts w:ascii="Sylfaen" w:hAnsi="Sylfaen"/>
          <w:b/>
          <w:sz w:val="24"/>
          <w:lang w:val="ru-RU"/>
        </w:rPr>
      </w:pPr>
      <w:r>
        <w:rPr>
          <w:rFonts w:ascii="Sylfaen" w:hAnsi="Sylfaen"/>
          <w:b/>
          <w:sz w:val="24"/>
          <w:lang w:val="ru-RU"/>
        </w:rPr>
        <w:t>---------------------------------------------------------------</w:t>
      </w:r>
      <w:r w:rsidR="00206C87">
        <w:rPr>
          <w:rFonts w:ascii="Sylfaen" w:hAnsi="Sylfaen"/>
          <w:b/>
          <w:sz w:val="24"/>
          <w:lang w:val="ru-RU"/>
        </w:rPr>
        <w:t xml:space="preserve"> – </w:t>
      </w:r>
    </w:p>
    <w:p w:rsidR="00BB5E7F" w:rsidRDefault="00BB5E7F" w:rsidP="00BB5E7F">
      <w:pPr>
        <w:spacing w:line="360" w:lineRule="auto"/>
        <w:jc w:val="center"/>
        <w:rPr>
          <w:rFonts w:ascii="Sylfaen" w:hAnsi="Sylfaen"/>
          <w:b/>
          <w:sz w:val="24"/>
          <w:lang w:val="ka-GE"/>
        </w:rPr>
      </w:pPr>
      <w:r>
        <w:rPr>
          <w:rFonts w:ascii="Sylfaen" w:hAnsi="Sylfaen"/>
          <w:b/>
          <w:sz w:val="24"/>
          <w:lang w:val="ru-RU"/>
        </w:rPr>
        <w:t>(საკრედიტო ორგანიზაციის დასახელება</w:t>
      </w:r>
      <w:r>
        <w:rPr>
          <w:rFonts w:ascii="Sylfaen" w:hAnsi="Sylfaen"/>
          <w:b/>
          <w:sz w:val="24"/>
          <w:lang w:val="ka-GE"/>
        </w:rPr>
        <w:t>)</w:t>
      </w:r>
    </w:p>
    <w:p w:rsidR="00BB5E7F" w:rsidRDefault="00BB5E7F" w:rsidP="00BB5E7F">
      <w:pPr>
        <w:spacing w:line="360" w:lineRule="auto"/>
        <w:jc w:val="center"/>
        <w:rPr>
          <w:rFonts w:ascii="Sylfaen" w:hAnsi="Sylfaen"/>
          <w:b/>
          <w:sz w:val="24"/>
          <w:lang w:val="ka-GE"/>
        </w:rPr>
      </w:pPr>
      <w:r>
        <w:rPr>
          <w:rFonts w:ascii="Sylfaen" w:hAnsi="Sylfaen"/>
          <w:b/>
          <w:sz w:val="24"/>
          <w:lang w:val="ka-GE"/>
        </w:rPr>
        <w:t>ცნობა</w:t>
      </w:r>
    </w:p>
    <w:p w:rsidR="00BB5E7F" w:rsidRDefault="00BB5E7F" w:rsidP="00BB5E7F">
      <w:pPr>
        <w:spacing w:line="360" w:lineRule="auto"/>
        <w:jc w:val="center"/>
        <w:rPr>
          <w:rFonts w:ascii="Sylfaen" w:hAnsi="Sylfaen"/>
          <w:b/>
          <w:sz w:val="24"/>
          <w:lang w:val="ka-GE"/>
        </w:rPr>
      </w:pPr>
      <w:r>
        <w:rPr>
          <w:rFonts w:ascii="Sylfaen" w:hAnsi="Sylfaen"/>
          <w:b/>
          <w:sz w:val="24"/>
          <w:lang w:val="ka-GE"/>
        </w:rPr>
        <w:t>მიღებული ფულისა და სალაროში შემოსული ფულადი დოკუმენტაციის შესახებ</w:t>
      </w:r>
    </w:p>
    <w:p w:rsidR="00BB5E7F" w:rsidRDefault="00BB5E7F" w:rsidP="00BB5E7F">
      <w:pPr>
        <w:spacing w:line="360" w:lineRule="auto"/>
        <w:jc w:val="center"/>
        <w:rPr>
          <w:rFonts w:ascii="Sylfaen" w:hAnsi="Sylfaen"/>
          <w:b/>
          <w:sz w:val="24"/>
          <w:lang w:val="ka-GE"/>
        </w:rPr>
      </w:pPr>
    </w:p>
    <w:p w:rsidR="00BB5E7F" w:rsidRDefault="00BB5E7F" w:rsidP="00BB5E7F">
      <w:pPr>
        <w:spacing w:line="360" w:lineRule="auto"/>
        <w:jc w:val="center"/>
        <w:rPr>
          <w:rFonts w:ascii="Sylfaen" w:hAnsi="Sylfaen"/>
          <w:b/>
          <w:sz w:val="24"/>
          <w:lang w:val="ka-GE"/>
        </w:rPr>
      </w:pPr>
      <w:r>
        <w:rPr>
          <w:rFonts w:ascii="Sylfaen" w:hAnsi="Sylfaen"/>
          <w:b/>
          <w:sz w:val="24"/>
          <w:lang w:val="ka-GE"/>
        </w:rPr>
        <w:t>199 -----</w:t>
      </w:r>
      <w:r w:rsidR="00206C87">
        <w:rPr>
          <w:rFonts w:ascii="Sylfaen" w:hAnsi="Sylfaen"/>
          <w:b/>
          <w:sz w:val="24"/>
          <w:lang w:val="ka-GE"/>
        </w:rPr>
        <w:t xml:space="preserve"> – </w:t>
      </w: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თვის</w:t>
      </w:r>
    </w:p>
    <w:tbl>
      <w:tblPr>
        <w:tblStyle w:val="TableGrid"/>
        <w:tblW w:w="10890" w:type="dxa"/>
        <w:tblInd w:w="-635" w:type="dxa"/>
        <w:tblLook w:val="04A0" w:firstRow="1" w:lastRow="0" w:firstColumn="1" w:lastColumn="0" w:noHBand="0" w:noVBand="1"/>
      </w:tblPr>
      <w:tblGrid>
        <w:gridCol w:w="1710"/>
        <w:gridCol w:w="2665"/>
        <w:gridCol w:w="2375"/>
        <w:gridCol w:w="1365"/>
        <w:gridCol w:w="2775"/>
      </w:tblGrid>
      <w:tr w:rsidR="00BB5E7F" w:rsidTr="00BB5E7F">
        <w:tc>
          <w:tcPr>
            <w:tcW w:w="171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 w:val="18"/>
                <w:szCs w:val="18"/>
                <w:lang w:val="ka-GE"/>
              </w:rPr>
            </w:pPr>
            <w:r>
              <w:rPr>
                <w:rFonts w:ascii="Sylfaen" w:hAnsi="Sylfaen"/>
                <w:b/>
                <w:sz w:val="18"/>
                <w:szCs w:val="18"/>
                <w:lang w:val="ka-GE"/>
              </w:rPr>
              <w:t>რიგითი</w:t>
            </w:r>
          </w:p>
          <w:p w:rsidR="00BB5E7F" w:rsidRDefault="00BB5E7F">
            <w:pPr>
              <w:spacing w:line="360" w:lineRule="auto"/>
              <w:jc w:val="center"/>
              <w:rPr>
                <w:rFonts w:ascii="Sylfaen" w:hAnsi="Sylfaen"/>
                <w:b/>
                <w:sz w:val="18"/>
                <w:szCs w:val="18"/>
                <w:lang w:val="ru-RU"/>
              </w:rPr>
            </w:pPr>
            <w:r>
              <w:rPr>
                <w:rFonts w:ascii="Sylfaen" w:hAnsi="Sylfaen"/>
                <w:b/>
                <w:sz w:val="18"/>
                <w:szCs w:val="18"/>
                <w:lang w:val="ru-RU"/>
              </w:rPr>
              <w:t>№</w:t>
            </w:r>
          </w:p>
        </w:tc>
        <w:tc>
          <w:tcPr>
            <w:tcW w:w="266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 w:val="18"/>
                <w:szCs w:val="18"/>
                <w:lang w:val="ka-GE"/>
              </w:rPr>
            </w:pPr>
            <w:r>
              <w:rPr>
                <w:rFonts w:ascii="Sylfaen" w:hAnsi="Sylfaen"/>
                <w:b/>
                <w:sz w:val="18"/>
                <w:szCs w:val="18"/>
                <w:lang w:val="ka-GE"/>
              </w:rPr>
              <w:t>საოპერაციო მუშაკთა გვარები</w:t>
            </w:r>
          </w:p>
        </w:tc>
        <w:tc>
          <w:tcPr>
            <w:tcW w:w="237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 w:val="18"/>
                <w:szCs w:val="18"/>
                <w:lang w:val="ka-GE"/>
              </w:rPr>
            </w:pPr>
            <w:r>
              <w:rPr>
                <w:rFonts w:ascii="Sylfaen" w:hAnsi="Sylfaen"/>
                <w:b/>
                <w:sz w:val="18"/>
                <w:szCs w:val="18"/>
                <w:lang w:val="ka-GE"/>
              </w:rPr>
              <w:t>სალაროში შემოსული დოკუმენტების რაოდენობა</w:t>
            </w:r>
          </w:p>
        </w:tc>
        <w:tc>
          <w:tcPr>
            <w:tcW w:w="136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 w:val="18"/>
                <w:szCs w:val="18"/>
                <w:lang w:val="ka-GE"/>
              </w:rPr>
            </w:pPr>
            <w:r>
              <w:rPr>
                <w:rFonts w:ascii="Sylfaen" w:hAnsi="Sylfaen"/>
                <w:b/>
                <w:sz w:val="18"/>
                <w:szCs w:val="18"/>
                <w:lang w:val="ka-GE"/>
              </w:rPr>
              <w:t>შემოსავლის თანხა</w:t>
            </w:r>
          </w:p>
        </w:tc>
        <w:tc>
          <w:tcPr>
            <w:tcW w:w="277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 w:val="18"/>
                <w:szCs w:val="18"/>
                <w:lang w:val="ka-GE"/>
              </w:rPr>
            </w:pPr>
            <w:r>
              <w:rPr>
                <w:rFonts w:ascii="Sylfaen" w:hAnsi="Sylfaen"/>
                <w:b/>
                <w:sz w:val="18"/>
                <w:szCs w:val="18"/>
                <w:lang w:val="ka-GE"/>
              </w:rPr>
              <w:t>საოპერაციო მუშაკთა ხელმოწერები</w:t>
            </w: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r w:rsidR="00BB5E7F" w:rsidTr="00BB5E7F">
        <w:tc>
          <w:tcPr>
            <w:tcW w:w="17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6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3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136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c>
          <w:tcPr>
            <w:tcW w:w="27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 w:val="18"/>
                <w:szCs w:val="18"/>
                <w:lang w:val="ka-GE"/>
              </w:rPr>
            </w:pPr>
          </w:p>
        </w:tc>
      </w:tr>
    </w:tbl>
    <w:p w:rsidR="00BB5E7F" w:rsidRDefault="00BB5E7F" w:rsidP="00BB5E7F">
      <w:pPr>
        <w:spacing w:line="360" w:lineRule="auto"/>
        <w:jc w:val="center"/>
        <w:rPr>
          <w:rFonts w:ascii="Sylfaen" w:hAnsi="Sylfaen"/>
          <w:b/>
          <w:sz w:val="24"/>
          <w:lang w:val="ka-GE"/>
        </w:rPr>
      </w:pPr>
    </w:p>
    <w:p w:rsidR="00BB5E7F" w:rsidRDefault="00BB5E7F" w:rsidP="00BB5E7F">
      <w:pPr>
        <w:spacing w:line="360" w:lineRule="auto"/>
        <w:jc w:val="both"/>
        <w:rPr>
          <w:rFonts w:ascii="Sylfaen" w:hAnsi="Sylfaen"/>
          <w:b/>
          <w:sz w:val="24"/>
          <w:lang w:val="ka-GE"/>
        </w:rPr>
      </w:pPr>
      <w:r>
        <w:rPr>
          <w:rFonts w:ascii="Sylfaen" w:hAnsi="Sylfaen"/>
          <w:b/>
          <w:sz w:val="24"/>
          <w:lang w:val="ka-GE"/>
        </w:rPr>
        <w:t>სულ დღის განმავლობაში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p>
    <w:p w:rsidR="00BB5E7F" w:rsidRDefault="00BB5E7F" w:rsidP="00BB5E7F">
      <w:pPr>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მიღებული ფულის თანხა სიტყვებით</w:t>
      </w:r>
    </w:p>
    <w:p w:rsidR="00BB5E7F" w:rsidRDefault="00BB5E7F" w:rsidP="00BB5E7F">
      <w:pPr>
        <w:spacing w:line="360" w:lineRule="auto"/>
        <w:jc w:val="both"/>
        <w:rPr>
          <w:rFonts w:ascii="Sylfaen" w:hAnsi="Sylfaen"/>
          <w:b/>
          <w:sz w:val="24"/>
          <w:lang w:val="ka-GE"/>
        </w:rPr>
      </w:pPr>
      <w:r>
        <w:rPr>
          <w:rFonts w:ascii="Sylfaen" w:hAnsi="Sylfaen"/>
          <w:b/>
          <w:sz w:val="24"/>
          <w:lang w:val="ka-GE"/>
        </w:rPr>
        <w:t>საკასო მუშაკი</w:t>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r>
        <w:rPr>
          <w:rFonts w:ascii="Sylfaen" w:hAnsi="Sylfaen"/>
          <w:b/>
          <w:sz w:val="24"/>
          <w:lang w:val="ka-GE"/>
        </w:rPr>
        <w:tab/>
      </w:r>
    </w:p>
    <w:p w:rsidR="00BB5E7F" w:rsidRDefault="00BB5E7F" w:rsidP="00BB5E7F">
      <w:pPr>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spacing w:line="360" w:lineRule="auto"/>
        <w:jc w:val="both"/>
        <w:rPr>
          <w:rFonts w:ascii="Sylfaen" w:hAnsi="Sylfaen"/>
          <w:b/>
          <w:sz w:val="24"/>
          <w:lang w:val="ka-GE"/>
        </w:rPr>
      </w:pPr>
      <w:r>
        <w:rPr>
          <w:rFonts w:ascii="Sylfaen" w:hAnsi="Sylfaen"/>
          <w:b/>
          <w:sz w:val="24"/>
          <w:lang w:val="ka-GE"/>
        </w:rPr>
        <w:t xml:space="preserve">სალაროს გამგე </w:t>
      </w:r>
      <w:r>
        <w:rPr>
          <w:rFonts w:ascii="Sylfaen" w:hAnsi="Sylfaen"/>
          <w:b/>
          <w:sz w:val="24"/>
          <w:lang w:val="ka-GE"/>
        </w:rPr>
        <w:tab/>
      </w:r>
      <w:r>
        <w:rPr>
          <w:rFonts w:ascii="Sylfaen" w:hAnsi="Sylfaen"/>
          <w:b/>
          <w:sz w:val="24"/>
          <w:lang w:val="ka-GE"/>
        </w:rPr>
        <w:tab/>
        <w:t>--------------------------------------------------------------</w:t>
      </w:r>
    </w:p>
    <w:p w:rsidR="00BB5E7F" w:rsidRDefault="00BB5E7F" w:rsidP="00BB5E7F">
      <w:pPr>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spacing w:line="360" w:lineRule="auto"/>
        <w:jc w:val="both"/>
        <w:rPr>
          <w:rFonts w:ascii="Sylfaen" w:hAnsi="Sylfaen"/>
          <w:b/>
          <w:sz w:val="24"/>
          <w:lang w:val="ka-GE"/>
        </w:rPr>
      </w:pPr>
    </w:p>
    <w:p w:rsidR="00BB5E7F" w:rsidRDefault="00BB5E7F" w:rsidP="00BB5E7F">
      <w:pPr>
        <w:spacing w:line="360" w:lineRule="auto"/>
        <w:jc w:val="both"/>
        <w:rPr>
          <w:rFonts w:ascii="Sylfaen" w:hAnsi="Sylfaen"/>
          <w:b/>
          <w:sz w:val="24"/>
          <w:lang w:val="ka-GE"/>
        </w:rPr>
      </w:pPr>
    </w:p>
    <w:p w:rsidR="00BB5E7F" w:rsidRDefault="00BB5E7F" w:rsidP="00BB5E7F">
      <w:pPr>
        <w:spacing w:line="360" w:lineRule="auto"/>
        <w:jc w:val="both"/>
        <w:rPr>
          <w:rFonts w:ascii="Sylfaen" w:hAnsi="Sylfaen"/>
          <w:b/>
          <w:sz w:val="24"/>
          <w:lang w:val="ka-GE"/>
        </w:rPr>
      </w:pPr>
    </w:p>
    <w:p w:rsidR="00BB5E7F" w:rsidRDefault="00BB5E7F" w:rsidP="00BB5E7F">
      <w:pPr>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spacing w:line="360" w:lineRule="auto"/>
        <w:jc w:val="right"/>
        <w:rPr>
          <w:rFonts w:ascii="Sylfaen" w:hAnsi="Sylfaen"/>
          <w:b/>
          <w:sz w:val="24"/>
          <w:lang w:val="ru-RU"/>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7</w:t>
      </w:r>
    </w:p>
    <w:tbl>
      <w:tblPr>
        <w:tblStyle w:val="TableGrid"/>
        <w:tblpPr w:leftFromText="180" w:rightFromText="180" w:vertAnchor="text" w:horzAnchor="page" w:tblpX="7021" w:tblpY="160"/>
        <w:tblW w:w="0" w:type="auto"/>
        <w:tblInd w:w="0" w:type="dxa"/>
        <w:tblLook w:val="04A0" w:firstRow="1" w:lastRow="0" w:firstColumn="1" w:lastColumn="0" w:noHBand="0" w:noVBand="1"/>
      </w:tblPr>
      <w:tblGrid>
        <w:gridCol w:w="1075"/>
      </w:tblGrid>
      <w:tr w:rsidR="00BB5E7F" w:rsidTr="00BB5E7F">
        <w:trPr>
          <w:trHeight w:val="107"/>
        </w:trPr>
        <w:tc>
          <w:tcPr>
            <w:tcW w:w="1075"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sz w:val="18"/>
                <w:lang w:val="ka-GE"/>
              </w:rPr>
            </w:pPr>
          </w:p>
        </w:tc>
      </w:tr>
    </w:tbl>
    <w:p w:rsidR="00BB5E7F" w:rsidRDefault="00BB5E7F" w:rsidP="00BB5E7F">
      <w:pPr>
        <w:spacing w:line="360" w:lineRule="auto"/>
        <w:jc w:val="both"/>
        <w:rPr>
          <w:rFonts w:ascii="Sylfaen" w:hAnsi="Sylfaen"/>
          <w:sz w:val="24"/>
          <w:lang w:val="ka-GE"/>
        </w:rPr>
      </w:pPr>
      <w:r>
        <w:rPr>
          <w:rFonts w:ascii="Sylfaen" w:hAnsi="Sylfaen"/>
          <w:sz w:val="24"/>
          <w:lang w:val="ka-GE"/>
        </w:rPr>
        <w:t xml:space="preserve">ეროვნული ვალუტის ნაღდფულიანი ჩანთის </w:t>
      </w:r>
    </w:p>
    <w:p w:rsidR="00BB5E7F" w:rsidRDefault="00BB5E7F" w:rsidP="00BB5E7F">
      <w:pPr>
        <w:spacing w:line="360" w:lineRule="auto"/>
        <w:jc w:val="both"/>
        <w:rPr>
          <w:rFonts w:ascii="Sylfaen" w:hAnsi="Sylfaen"/>
          <w:sz w:val="24"/>
          <w:lang w:val="ka-GE"/>
        </w:rPr>
      </w:pPr>
      <w:r>
        <w:rPr>
          <w:rFonts w:ascii="Sylfaen" w:hAnsi="Sylfaen"/>
          <w:sz w:val="24"/>
          <w:lang w:val="ka-GE"/>
        </w:rPr>
        <w:tab/>
      </w:r>
      <w:r>
        <w:rPr>
          <w:rFonts w:ascii="Sylfaen" w:hAnsi="Sylfaen"/>
          <w:sz w:val="24"/>
          <w:lang w:val="ka-GE"/>
        </w:rPr>
        <w:tab/>
        <w:t>ზედნადები</w:t>
      </w:r>
      <w:r>
        <w:rPr>
          <w:rFonts w:ascii="Sylfaen" w:hAnsi="Sylfaen"/>
          <w:sz w:val="24"/>
          <w:lang w:val="ka-GE"/>
        </w:rPr>
        <w:tab/>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w:t>
      </w:r>
      <w:r w:rsidR="00206C87">
        <w:rPr>
          <w:rFonts w:ascii="Sylfaen" w:hAnsi="Sylfaen"/>
          <w:sz w:val="24"/>
          <w:lang w:val="ka-GE"/>
        </w:rPr>
        <w:t xml:space="preserve"> – </w:t>
      </w:r>
      <w:r>
        <w:rPr>
          <w:rFonts w:ascii="Sylfaen" w:hAnsi="Sylfaen"/>
          <w:sz w:val="24"/>
          <w:lang w:val="ka-GE"/>
        </w:rPr>
        <w:t>19 წ.</w:t>
      </w:r>
      <w:r>
        <w:rPr>
          <w:rFonts w:ascii="Sylfaen" w:hAnsi="Sylfaen"/>
          <w:sz w:val="24"/>
          <w:lang w:val="ka-GE"/>
        </w:rPr>
        <w:tab/>
      </w:r>
      <w:r>
        <w:rPr>
          <w:rFonts w:ascii="Sylfaen" w:hAnsi="Sylfaen"/>
          <w:sz w:val="24"/>
          <w:lang w:val="ka-GE"/>
        </w:rPr>
        <w:tab/>
      </w:r>
      <w:r>
        <w:rPr>
          <w:rFonts w:ascii="Sylfaen" w:hAnsi="Sylfaen"/>
          <w:sz w:val="24"/>
          <w:lang w:val="ka-GE"/>
        </w:rPr>
        <w:tab/>
        <w:t xml:space="preserve">დებეტი </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ანგ. </w:t>
      </w:r>
      <w:r w:rsidR="006C2EE4">
        <w:rPr>
          <w:rFonts w:ascii="Sylfaen" w:hAnsi="Sylfaen"/>
          <w:sz w:val="24"/>
          <w:lang w:val="ru-RU"/>
        </w:rPr>
        <w:t>№</w:t>
      </w:r>
      <w:r>
        <w:rPr>
          <w:rFonts w:ascii="Sylfaen" w:hAnsi="Sylfaen"/>
          <w:sz w:val="24"/>
          <w:lang w:val="ka-GE"/>
        </w:rPr>
        <w:t>031</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კრედიტი </w:t>
      </w:r>
      <w:r>
        <w:rPr>
          <w:rFonts w:ascii="Sylfaen" w:hAnsi="Sylfaen"/>
          <w:sz w:val="24"/>
          <w:lang w:val="ka-GE"/>
        </w:rPr>
        <w:tab/>
      </w:r>
    </w:p>
    <w:p w:rsidR="00BB5E7F" w:rsidRDefault="00BB5E7F" w:rsidP="00BB5E7F">
      <w:pPr>
        <w:spacing w:line="360" w:lineRule="auto"/>
        <w:ind w:firstLine="720"/>
        <w:jc w:val="both"/>
        <w:rPr>
          <w:rFonts w:ascii="Sylfaen" w:hAnsi="Sylfaen"/>
          <w:sz w:val="24"/>
          <w:lang w:val="ru-RU"/>
        </w:rPr>
      </w:pPr>
      <w:r>
        <w:rPr>
          <w:rFonts w:ascii="Sylfaen" w:hAnsi="Sylfaen"/>
          <w:sz w:val="24"/>
          <w:lang w:val="ka-GE"/>
        </w:rPr>
        <w:lastRenderedPageBreak/>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ანგ. </w:t>
      </w:r>
      <w:r>
        <w:rPr>
          <w:rFonts w:ascii="Sylfaen" w:hAnsi="Sylfaen"/>
          <w:sz w:val="24"/>
          <w:lang w:val="ru-RU"/>
        </w:rPr>
        <w:t>№</w:t>
      </w:r>
    </w:p>
    <w:p w:rsidR="00BB5E7F" w:rsidRDefault="00BB5E7F" w:rsidP="00BB5E7F">
      <w:pPr>
        <w:spacing w:line="360" w:lineRule="auto"/>
        <w:ind w:firstLine="720"/>
        <w:jc w:val="both"/>
        <w:rPr>
          <w:rFonts w:ascii="Sylfaen" w:hAnsi="Sylfaen"/>
          <w:sz w:val="24"/>
          <w:lang w:val="ka-GE"/>
        </w:rPr>
      </w:pPr>
      <w:r>
        <w:rPr>
          <w:rFonts w:ascii="Sylfaen" w:hAnsi="Sylfaen"/>
          <w:sz w:val="24"/>
          <w:lang w:val="ru-RU"/>
        </w:rPr>
        <w:tab/>
      </w:r>
      <w:r>
        <w:rPr>
          <w:rFonts w:ascii="Sylfaen" w:hAnsi="Sylfaen"/>
          <w:sz w:val="24"/>
          <w:lang w:val="ru-RU"/>
        </w:rPr>
        <w:tab/>
      </w:r>
      <w:r>
        <w:rPr>
          <w:rFonts w:ascii="Sylfaen" w:hAnsi="Sylfaen"/>
          <w:sz w:val="24"/>
          <w:lang w:val="ru-RU"/>
        </w:rPr>
        <w:tab/>
      </w:r>
      <w:r>
        <w:rPr>
          <w:rFonts w:ascii="Sylfaen" w:hAnsi="Sylfaen"/>
          <w:sz w:val="24"/>
          <w:lang w:val="ru-RU"/>
        </w:rPr>
        <w:tab/>
      </w:r>
      <w:r>
        <w:rPr>
          <w:rFonts w:ascii="Sylfaen" w:hAnsi="Sylfaen"/>
          <w:sz w:val="24"/>
          <w:lang w:val="ru-RU"/>
        </w:rPr>
        <w:tab/>
      </w:r>
      <w:r>
        <w:rPr>
          <w:rFonts w:ascii="Sylfaen" w:hAnsi="Sylfaen"/>
          <w:sz w:val="24"/>
          <w:lang w:val="ru-RU"/>
        </w:rPr>
        <w:tab/>
      </w:r>
      <w:r>
        <w:rPr>
          <w:rFonts w:ascii="Sylfaen" w:hAnsi="Sylfaen"/>
          <w:sz w:val="24"/>
          <w:lang w:val="ru-RU"/>
        </w:rPr>
        <w:tab/>
      </w:r>
      <w:r>
        <w:rPr>
          <w:rFonts w:ascii="Sylfaen" w:hAnsi="Sylfaen"/>
          <w:sz w:val="24"/>
          <w:lang w:val="ka-GE"/>
        </w:rPr>
        <w:t xml:space="preserve">ჩეკებით ანგარიშიდან </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უკანა მხარეს ჩამონათვალის</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მიხედვით </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 xml:space="preserve">მათ შორის სიმბოლოების მიხედვით </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ვისგან</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მიმღები</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 xml:space="preserve">ანგარიშზე ჩასარიცხად </w:t>
      </w:r>
      <w:r>
        <w:rPr>
          <w:rFonts w:ascii="Sylfaen" w:hAnsi="Sylfaen"/>
          <w:sz w:val="24"/>
          <w:lang w:val="ka-GE"/>
        </w:rPr>
        <w:tab/>
      </w:r>
      <w:r>
        <w:rPr>
          <w:rFonts w:ascii="Sylfaen" w:hAnsi="Sylfaen"/>
          <w:sz w:val="24"/>
          <w:lang w:val="ka-GE"/>
        </w:rPr>
        <w:tab/>
      </w:r>
      <w:r>
        <w:rPr>
          <w:rFonts w:ascii="Sylfaen" w:hAnsi="Sylfaen"/>
          <w:sz w:val="24"/>
          <w:lang w:val="ka-GE"/>
        </w:rPr>
        <w:tab/>
        <w:t>ნაღდი ფული</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მიმღების ბანკი</w:t>
      </w:r>
    </w:p>
    <w:p w:rsidR="00BB5E7F" w:rsidRDefault="00BB5E7F" w:rsidP="00BB5E7F">
      <w:pPr>
        <w:spacing w:line="360" w:lineRule="auto"/>
        <w:ind w:firstLine="720"/>
        <w:jc w:val="both"/>
        <w:rPr>
          <w:rFonts w:ascii="Sylfaen" w:hAnsi="Sylfaen"/>
          <w:sz w:val="24"/>
          <w:lang w:val="ka-GE"/>
        </w:rPr>
      </w:pPr>
      <w:r>
        <w:rPr>
          <w:rFonts w:ascii="Sylfaen" w:hAnsi="Sylfaen"/>
          <w:sz w:val="24"/>
          <w:lang w:val="ka-GE"/>
        </w:rPr>
        <w:t>თანხა სიტყვიერად</w:t>
      </w:r>
    </w:p>
    <w:p w:rsidR="00BB5E7F" w:rsidRDefault="00BB5E7F" w:rsidP="00BB5E7F">
      <w:pPr>
        <w:spacing w:line="360" w:lineRule="auto"/>
        <w:ind w:left="3600" w:firstLine="720"/>
        <w:jc w:val="both"/>
        <w:rPr>
          <w:rFonts w:ascii="Sylfaen" w:hAnsi="Sylfaen"/>
          <w:sz w:val="24"/>
          <w:lang w:val="ka-GE"/>
        </w:rPr>
      </w:pPr>
      <w:r>
        <w:rPr>
          <w:rFonts w:ascii="Sylfaen" w:hAnsi="Sylfaen"/>
          <w:sz w:val="24"/>
          <w:lang w:val="ka-GE"/>
        </w:rPr>
        <w:t>ლარი</w:t>
      </w:r>
      <w:r>
        <w:rPr>
          <w:rFonts w:ascii="Sylfaen" w:hAnsi="Sylfaen"/>
          <w:sz w:val="24"/>
          <w:lang w:val="ka-GE"/>
        </w:rPr>
        <w:tab/>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___________________________________________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ორგანიზაციის, დაწესებულების, წარმოების </w:t>
      </w:r>
    </w:p>
    <w:p w:rsidR="00BB5E7F" w:rsidRDefault="00BB5E7F" w:rsidP="00BB5E7F">
      <w:pPr>
        <w:spacing w:line="360" w:lineRule="auto"/>
        <w:jc w:val="both"/>
        <w:rPr>
          <w:rFonts w:ascii="Sylfaen" w:hAnsi="Sylfaen"/>
          <w:sz w:val="24"/>
          <w:lang w:val="ka-GE"/>
        </w:rPr>
      </w:pPr>
      <w:r>
        <w:rPr>
          <w:rFonts w:ascii="Sylfaen" w:hAnsi="Sylfaen"/>
          <w:sz w:val="24"/>
          <w:lang w:val="ka-GE"/>
        </w:rPr>
        <w:t>(საკრედიტო ორგანიზაციის) ხელმძღვანელი</w:t>
      </w:r>
    </w:p>
    <w:p w:rsidR="00BB5E7F" w:rsidRDefault="00BB5E7F" w:rsidP="00BB5E7F">
      <w:pPr>
        <w:spacing w:line="360" w:lineRule="auto"/>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მოლარე</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_________________________________________________________ </w:t>
      </w:r>
    </w:p>
    <w:p w:rsidR="00BB5E7F" w:rsidRDefault="00BB5E7F" w:rsidP="00BB5E7F">
      <w:pPr>
        <w:spacing w:line="360" w:lineRule="auto"/>
        <w:jc w:val="both"/>
        <w:rPr>
          <w:rFonts w:ascii="Sylfaen" w:hAnsi="Sylfaen"/>
          <w:sz w:val="24"/>
          <w:lang w:val="ka-GE"/>
        </w:rPr>
      </w:pPr>
      <w:r>
        <w:rPr>
          <w:rFonts w:ascii="Sylfaen" w:hAnsi="Sylfaen"/>
          <w:sz w:val="24"/>
          <w:lang w:val="ka-GE"/>
        </w:rPr>
        <w:t>ზემოაღნიშნული თანხა მიღებულია მთლიანად</w:t>
      </w:r>
    </w:p>
    <w:p w:rsidR="00BB5E7F" w:rsidRDefault="00BB5E7F" w:rsidP="00BB5E7F">
      <w:pPr>
        <w:spacing w:line="360" w:lineRule="auto"/>
        <w:jc w:val="both"/>
        <w:rPr>
          <w:rFonts w:ascii="Sylfaen" w:hAnsi="Sylfaen"/>
          <w:sz w:val="24"/>
          <w:lang w:val="ka-GE"/>
        </w:rPr>
      </w:pPr>
      <w:r>
        <w:rPr>
          <w:rFonts w:ascii="Sylfaen" w:hAnsi="Sylfaen"/>
          <w:sz w:val="24"/>
          <w:lang w:val="ka-GE"/>
        </w:rPr>
        <w:t>აქტი ---------------------</w:t>
      </w:r>
      <w:r w:rsidR="00206C87">
        <w:rPr>
          <w:rFonts w:ascii="Sylfaen" w:hAnsi="Sylfaen"/>
          <w:sz w:val="24"/>
          <w:lang w:val="ka-GE"/>
        </w:rPr>
        <w:t xml:space="preserve"> – </w:t>
      </w:r>
      <w:r>
        <w:rPr>
          <w:rFonts w:ascii="Sylfaen" w:hAnsi="Sylfaen"/>
          <w:sz w:val="24"/>
          <w:lang w:val="ka-GE"/>
        </w:rPr>
        <w:t>199 წ.</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ჩანთის გახსნისა და შიგთავსის გადათვლის შემდეგ აღმოჩნდა </w:t>
      </w:r>
    </w:p>
    <w:p w:rsidR="00206C87" w:rsidRDefault="00BB5E7F" w:rsidP="00206C87">
      <w:pPr>
        <w:spacing w:line="360" w:lineRule="auto"/>
        <w:rPr>
          <w:rFonts w:ascii="Sylfaen" w:hAnsi="Sylfaen"/>
          <w:sz w:val="24"/>
          <w:lang w:val="ka-GE"/>
        </w:rPr>
      </w:pPr>
      <w:r>
        <w:rPr>
          <w:rFonts w:ascii="Sylfaen" w:hAnsi="Sylfaen"/>
          <w:sz w:val="24"/>
          <w:lang w:val="ka-GE"/>
        </w:rPr>
        <w:lastRenderedPageBreak/>
        <w:t>ნაღდი ფული --------</w:t>
      </w:r>
      <w:r w:rsidR="00206C87">
        <w:rPr>
          <w:rFonts w:ascii="Sylfaen" w:hAnsi="Sylfaen"/>
          <w:sz w:val="24"/>
          <w:lang w:val="ka-GE"/>
        </w:rPr>
        <w:t xml:space="preserve"> – </w:t>
      </w:r>
      <w:r>
        <w:rPr>
          <w:rFonts w:ascii="Sylfaen" w:hAnsi="Sylfaen"/>
          <w:sz w:val="24"/>
          <w:lang w:val="ka-GE"/>
        </w:rPr>
        <w:t>ლარი</w:t>
      </w:r>
      <w:r>
        <w:rPr>
          <w:rFonts w:ascii="Sylfaen" w:hAnsi="Sylfaen"/>
          <w:sz w:val="24"/>
          <w:lang w:val="ka-GE"/>
        </w:rPr>
        <w:tab/>
        <w:t>ჩეკებით --------------</w:t>
      </w:r>
      <w:r w:rsidR="00206C87">
        <w:rPr>
          <w:rFonts w:ascii="Sylfaen" w:hAnsi="Sylfaen"/>
          <w:sz w:val="24"/>
          <w:lang w:val="ka-GE"/>
        </w:rPr>
        <w:t xml:space="preserve"> – </w:t>
      </w:r>
      <w:r>
        <w:rPr>
          <w:rFonts w:ascii="Sylfaen" w:hAnsi="Sylfaen"/>
          <w:sz w:val="24"/>
          <w:lang w:val="ka-GE"/>
        </w:rPr>
        <w:t>ლარი</w:t>
      </w:r>
      <w:r>
        <w:rPr>
          <w:rFonts w:ascii="Sylfaen" w:hAnsi="Sylfaen"/>
          <w:sz w:val="24"/>
          <w:lang w:val="ka-GE"/>
        </w:rPr>
        <w:tab/>
      </w:r>
      <w:r>
        <w:rPr>
          <w:rFonts w:ascii="Sylfaen" w:hAnsi="Sylfaen"/>
          <w:sz w:val="24"/>
          <w:lang w:val="ka-GE"/>
        </w:rPr>
        <w:tab/>
      </w:r>
    </w:p>
    <w:p w:rsidR="00BB5E7F" w:rsidRDefault="00BB5E7F" w:rsidP="00206C87">
      <w:pPr>
        <w:spacing w:line="360" w:lineRule="auto"/>
        <w:rPr>
          <w:rFonts w:ascii="Sylfaen" w:hAnsi="Sylfaen"/>
          <w:sz w:val="24"/>
          <w:lang w:val="ka-GE"/>
        </w:rPr>
      </w:pPr>
      <w:r>
        <w:rPr>
          <w:rFonts w:ascii="Sylfaen" w:hAnsi="Sylfaen"/>
          <w:sz w:val="24"/>
          <w:lang w:val="ka-GE"/>
        </w:rPr>
        <w:t>დანაკლისი</w:t>
      </w:r>
      <w:r w:rsidR="00206C87">
        <w:rPr>
          <w:rFonts w:ascii="Sylfaen" w:hAnsi="Sylfaen"/>
          <w:sz w:val="24"/>
          <w:lang w:val="ka-GE"/>
        </w:rPr>
        <w:t>--------------------ლარი------------------------ლარი</w:t>
      </w:r>
    </w:p>
    <w:p w:rsidR="00BB5E7F" w:rsidRDefault="00BB5E7F" w:rsidP="00BB5E7F">
      <w:pPr>
        <w:spacing w:line="360" w:lineRule="auto"/>
        <w:jc w:val="both"/>
        <w:rPr>
          <w:rFonts w:ascii="Sylfaen" w:hAnsi="Sylfaen"/>
          <w:sz w:val="24"/>
          <w:lang w:val="ka-GE"/>
        </w:rPr>
      </w:pPr>
      <w:r>
        <w:rPr>
          <w:rFonts w:ascii="Sylfaen" w:hAnsi="Sylfaen"/>
          <w:sz w:val="24"/>
          <w:lang w:val="ka-GE"/>
        </w:rPr>
        <w:t>გადახდისუუნარო</w:t>
      </w:r>
    </w:p>
    <w:p w:rsidR="00BB5E7F" w:rsidRDefault="00BB5E7F" w:rsidP="00BB5E7F">
      <w:pPr>
        <w:spacing w:line="360" w:lineRule="auto"/>
        <w:jc w:val="both"/>
        <w:rPr>
          <w:rFonts w:ascii="Sylfaen" w:hAnsi="Sylfaen"/>
          <w:sz w:val="24"/>
          <w:lang w:val="ka-GE"/>
        </w:rPr>
      </w:pPr>
      <w:r>
        <w:rPr>
          <w:rFonts w:ascii="Sylfaen" w:hAnsi="Sylfaen"/>
          <w:sz w:val="24"/>
          <w:lang w:val="ka-GE"/>
        </w:rPr>
        <w:t>საეჭვო -----------</w:t>
      </w:r>
      <w:r w:rsidR="00206C87">
        <w:rPr>
          <w:rFonts w:ascii="Sylfaen" w:hAnsi="Sylfaen"/>
          <w:sz w:val="24"/>
          <w:lang w:val="ka-GE"/>
        </w:rPr>
        <w:t xml:space="preserve"> – </w:t>
      </w:r>
      <w:r>
        <w:rPr>
          <w:rFonts w:ascii="Sylfaen" w:hAnsi="Sylfaen"/>
          <w:sz w:val="24"/>
          <w:lang w:val="ka-GE"/>
        </w:rPr>
        <w:t>ლარი</w:t>
      </w:r>
      <w:r>
        <w:rPr>
          <w:rFonts w:ascii="Sylfaen" w:hAnsi="Sylfaen"/>
          <w:sz w:val="24"/>
          <w:lang w:val="ka-GE"/>
        </w:rPr>
        <w:tab/>
      </w:r>
      <w:r>
        <w:rPr>
          <w:rFonts w:ascii="Sylfaen" w:hAnsi="Sylfaen"/>
          <w:sz w:val="24"/>
          <w:lang w:val="ka-GE"/>
        </w:rPr>
        <w:tab/>
        <w:t>დეფ</w:t>
      </w:r>
      <w:r w:rsidR="00206C87">
        <w:rPr>
          <w:rFonts w:ascii="Sylfaen" w:hAnsi="Sylfaen"/>
          <w:sz w:val="24"/>
          <w:lang w:val="ka-GE"/>
        </w:rPr>
        <w:t>ე</w:t>
      </w:r>
      <w:r>
        <w:rPr>
          <w:rFonts w:ascii="Sylfaen" w:hAnsi="Sylfaen"/>
          <w:sz w:val="24"/>
          <w:lang w:val="ka-GE"/>
        </w:rPr>
        <w:t>ქტური ------------</w:t>
      </w:r>
      <w:r w:rsidR="00206C87">
        <w:rPr>
          <w:rFonts w:ascii="Sylfaen" w:hAnsi="Sylfaen"/>
          <w:sz w:val="24"/>
          <w:lang w:val="ka-GE"/>
        </w:rPr>
        <w:t xml:space="preserve"> – </w:t>
      </w:r>
      <w:r>
        <w:rPr>
          <w:rFonts w:ascii="Sylfaen" w:hAnsi="Sylfaen"/>
          <w:sz w:val="24"/>
          <w:lang w:val="ka-GE"/>
        </w:rPr>
        <w:t>ლარი</w:t>
      </w:r>
    </w:p>
    <w:p w:rsidR="00BB5E7F" w:rsidRPr="00206C87" w:rsidRDefault="00BB5E7F" w:rsidP="00BB5E7F">
      <w:pPr>
        <w:spacing w:line="360" w:lineRule="auto"/>
        <w:jc w:val="both"/>
        <w:rPr>
          <w:rFonts w:ascii="Sylfaen" w:hAnsi="Sylfaen"/>
          <w:sz w:val="24"/>
          <w:lang w:val="ka-GE"/>
        </w:rPr>
      </w:pPr>
      <w:r>
        <w:rPr>
          <w:rFonts w:ascii="Sylfaen" w:hAnsi="Sylfaen"/>
          <w:sz w:val="24"/>
          <w:lang w:val="ka-GE"/>
        </w:rPr>
        <w:t xml:space="preserve">საკასო  მუშაკი </w:t>
      </w:r>
      <w:r>
        <w:rPr>
          <w:rFonts w:ascii="Sylfaen" w:hAnsi="Sylfaen"/>
          <w:sz w:val="24"/>
          <w:lang w:val="ka-GE"/>
        </w:rPr>
        <w:tab/>
      </w:r>
      <w:r>
        <w:rPr>
          <w:rFonts w:ascii="Sylfaen" w:hAnsi="Sylfaen"/>
          <w:sz w:val="24"/>
          <w:lang w:val="ka-GE"/>
        </w:rPr>
        <w:tab/>
      </w:r>
      <w:r>
        <w:rPr>
          <w:rFonts w:ascii="Sylfaen" w:hAnsi="Sylfaen"/>
          <w:sz w:val="24"/>
          <w:lang w:val="ka-GE"/>
        </w:rPr>
        <w:tab/>
        <w:t>მაკონტროლებელი მუშაკი კლიენტის წარმომადგენელი</w:t>
      </w:r>
      <w:r w:rsidR="00206C87">
        <w:rPr>
          <w:rFonts w:ascii="Sylfaen" w:hAnsi="Sylfaen"/>
          <w:sz w:val="24"/>
          <w:lang w:val="ka-GE"/>
        </w:rPr>
        <w:t xml:space="preserve"> </w:t>
      </w:r>
    </w:p>
    <w:tbl>
      <w:tblPr>
        <w:tblStyle w:val="TableGrid"/>
        <w:tblW w:w="11340" w:type="dxa"/>
        <w:tblInd w:w="-815" w:type="dxa"/>
        <w:tblLook w:val="04A0" w:firstRow="1" w:lastRow="0" w:firstColumn="1" w:lastColumn="0" w:noHBand="0" w:noVBand="1"/>
      </w:tblPr>
      <w:tblGrid>
        <w:gridCol w:w="2099"/>
        <w:gridCol w:w="1380"/>
        <w:gridCol w:w="975"/>
        <w:gridCol w:w="1410"/>
        <w:gridCol w:w="1732"/>
        <w:gridCol w:w="862"/>
        <w:gridCol w:w="2882"/>
      </w:tblGrid>
      <w:tr w:rsidR="00206C87" w:rsidTr="00206C87">
        <w:trPr>
          <w:trHeight w:val="1520"/>
        </w:trPr>
        <w:tc>
          <w:tcPr>
            <w:tcW w:w="4454" w:type="dxa"/>
            <w:gridSpan w:val="3"/>
            <w:tcBorders>
              <w:top w:val="single" w:sz="4" w:space="0" w:color="auto"/>
              <w:left w:val="single" w:sz="4" w:space="0" w:color="auto"/>
              <w:bottom w:val="single" w:sz="4" w:space="0" w:color="auto"/>
              <w:right w:val="single" w:sz="4" w:space="0" w:color="auto"/>
            </w:tcBorders>
            <w:vAlign w:val="center"/>
          </w:tcPr>
          <w:p w:rsidR="00206C87" w:rsidRPr="00206C87" w:rsidRDefault="00206C87" w:rsidP="00206C87">
            <w:pPr>
              <w:spacing w:line="240" w:lineRule="auto"/>
              <w:jc w:val="center"/>
              <w:rPr>
                <w:rFonts w:ascii="Sylfaen" w:hAnsi="Sylfaen"/>
                <w:b/>
                <w:sz w:val="20"/>
                <w:szCs w:val="20"/>
                <w:lang w:val="ka-GE"/>
              </w:rPr>
            </w:pPr>
            <w:r w:rsidRPr="00206C87">
              <w:rPr>
                <w:rFonts w:ascii="Sylfaen" w:hAnsi="Sylfaen"/>
                <w:b/>
                <w:sz w:val="20"/>
                <w:szCs w:val="20"/>
                <w:lang w:val="ka-GE"/>
              </w:rPr>
              <w:t>ჩაბარებული ფულის აღწერა</w:t>
            </w:r>
          </w:p>
        </w:tc>
        <w:tc>
          <w:tcPr>
            <w:tcW w:w="6886" w:type="dxa"/>
            <w:gridSpan w:val="4"/>
            <w:tcBorders>
              <w:top w:val="single" w:sz="4" w:space="0" w:color="auto"/>
              <w:left w:val="single" w:sz="4" w:space="0" w:color="auto"/>
              <w:bottom w:val="single" w:sz="4" w:space="0" w:color="auto"/>
              <w:right w:val="single" w:sz="4" w:space="0" w:color="auto"/>
            </w:tcBorders>
            <w:vAlign w:val="center"/>
          </w:tcPr>
          <w:p w:rsidR="00206C87" w:rsidRPr="00206C87" w:rsidRDefault="00206C87" w:rsidP="00206C87">
            <w:pPr>
              <w:spacing w:line="240" w:lineRule="auto"/>
              <w:jc w:val="center"/>
              <w:rPr>
                <w:rFonts w:ascii="Sylfaen" w:hAnsi="Sylfaen"/>
                <w:b/>
                <w:sz w:val="20"/>
                <w:szCs w:val="20"/>
                <w:lang w:val="ka-GE"/>
              </w:rPr>
            </w:pPr>
            <w:r w:rsidRPr="00206C87">
              <w:rPr>
                <w:rFonts w:ascii="Sylfaen" w:hAnsi="Sylfaen"/>
                <w:b/>
                <w:sz w:val="20"/>
                <w:szCs w:val="20"/>
                <w:lang w:val="ka-GE"/>
              </w:rPr>
              <w:t>წარმოდგენილი ჩეკების ჩამონათვალი</w:t>
            </w:r>
          </w:p>
        </w:tc>
      </w:tr>
      <w:tr w:rsidR="00BB5E7F" w:rsidTr="00BB5E7F">
        <w:trPr>
          <w:trHeight w:val="1520"/>
        </w:trPr>
        <w:tc>
          <w:tcPr>
            <w:tcW w:w="2099"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ბანკნოტებისა და მონეტების ღირებულება</w:t>
            </w:r>
          </w:p>
        </w:tc>
        <w:tc>
          <w:tcPr>
            <w:tcW w:w="1380"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რაოდენობა</w:t>
            </w:r>
          </w:p>
        </w:tc>
        <w:tc>
          <w:tcPr>
            <w:tcW w:w="975"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თანხა</w:t>
            </w:r>
          </w:p>
        </w:tc>
        <w:tc>
          <w:tcPr>
            <w:tcW w:w="1410"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ჩეკების ნომრები და სერიები</w:t>
            </w:r>
          </w:p>
        </w:tc>
        <w:tc>
          <w:tcPr>
            <w:tcW w:w="1732"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ჩეკის გამცემის სახელწოდება და ანგარიშის ნომრები</w:t>
            </w:r>
          </w:p>
        </w:tc>
        <w:tc>
          <w:tcPr>
            <w:tcW w:w="862"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თანხა</w:t>
            </w:r>
          </w:p>
        </w:tc>
        <w:tc>
          <w:tcPr>
            <w:tcW w:w="2882"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rsidP="00206C87">
            <w:pPr>
              <w:spacing w:line="240" w:lineRule="auto"/>
              <w:jc w:val="center"/>
              <w:rPr>
                <w:rFonts w:ascii="Sylfaen" w:hAnsi="Sylfaen"/>
                <w:b/>
                <w:sz w:val="20"/>
                <w:szCs w:val="20"/>
                <w:lang w:val="ka-GE"/>
              </w:rPr>
            </w:pPr>
            <w:r w:rsidRPr="00206C87">
              <w:rPr>
                <w:rFonts w:ascii="Sylfaen" w:hAnsi="Sylfaen"/>
                <w:b/>
                <w:sz w:val="20"/>
                <w:szCs w:val="20"/>
                <w:lang w:val="ka-GE"/>
              </w:rPr>
              <w:t>აღნიშვნები დეფექტური ჩეკების შესახებ</w:t>
            </w: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1</w:t>
            </w:r>
          </w:p>
        </w:tc>
        <w:tc>
          <w:tcPr>
            <w:tcW w:w="138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2</w:t>
            </w:r>
          </w:p>
        </w:tc>
        <w:tc>
          <w:tcPr>
            <w:tcW w:w="97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3</w:t>
            </w:r>
          </w:p>
        </w:tc>
        <w:tc>
          <w:tcPr>
            <w:tcW w:w="141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4</w:t>
            </w:r>
          </w:p>
        </w:tc>
        <w:tc>
          <w:tcPr>
            <w:tcW w:w="173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5</w:t>
            </w:r>
          </w:p>
        </w:tc>
        <w:tc>
          <w:tcPr>
            <w:tcW w:w="86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6</w:t>
            </w:r>
          </w:p>
        </w:tc>
        <w:tc>
          <w:tcPr>
            <w:tcW w:w="288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7</w:t>
            </w: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rPr>
          <w:trHeight w:val="737"/>
        </w:trPr>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r w:rsidR="00BB5E7F" w:rsidTr="00BB5E7F">
        <w:trPr>
          <w:trHeight w:val="755"/>
        </w:trPr>
        <w:tc>
          <w:tcPr>
            <w:tcW w:w="2099"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38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ჯამი</w:t>
            </w:r>
          </w:p>
        </w:tc>
        <w:tc>
          <w:tcPr>
            <w:tcW w:w="97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141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b/>
                <w:szCs w:val="18"/>
                <w:lang w:val="ka-GE"/>
              </w:rPr>
            </w:pPr>
            <w:r>
              <w:rPr>
                <w:rFonts w:ascii="Sylfaen" w:hAnsi="Sylfaen"/>
                <w:b/>
                <w:szCs w:val="18"/>
                <w:lang w:val="ka-GE"/>
              </w:rPr>
              <w:t>ჯამი</w:t>
            </w:r>
          </w:p>
        </w:tc>
        <w:tc>
          <w:tcPr>
            <w:tcW w:w="173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86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c>
          <w:tcPr>
            <w:tcW w:w="288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b/>
                <w:szCs w:val="18"/>
                <w:lang w:val="ka-GE"/>
              </w:rPr>
            </w:pPr>
          </w:p>
        </w:tc>
      </w:tr>
    </w:tbl>
    <w:p w:rsidR="00BB5E7F" w:rsidRDefault="00BB5E7F" w:rsidP="00BB5E7F">
      <w:pPr>
        <w:spacing w:line="360" w:lineRule="auto"/>
        <w:jc w:val="both"/>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p>
    <w:p w:rsidR="00BB5E7F" w:rsidRDefault="00BB5E7F" w:rsidP="00BB5E7F">
      <w:pPr>
        <w:spacing w:line="360" w:lineRule="auto"/>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spacing w:line="360" w:lineRule="auto"/>
        <w:jc w:val="right"/>
        <w:rPr>
          <w:rFonts w:ascii="Sylfaen" w:hAnsi="Sylfaen"/>
          <w:b/>
          <w:sz w:val="24"/>
          <w:lang w:val="ka-GE"/>
        </w:rPr>
      </w:pPr>
      <w:r>
        <w:rPr>
          <w:rFonts w:ascii="Sylfaen" w:hAnsi="Sylfaen"/>
          <w:b/>
          <w:sz w:val="24"/>
          <w:lang w:val="ka-GE"/>
        </w:rPr>
        <w:t xml:space="preserve">ოპერაციების წარმოების წესების შესახებ“ დებულების </w:t>
      </w:r>
    </w:p>
    <w:p w:rsidR="00BB5E7F" w:rsidRDefault="00BB5E7F" w:rsidP="00BB5E7F">
      <w:pPr>
        <w:spacing w:line="360" w:lineRule="auto"/>
        <w:jc w:val="right"/>
        <w:rPr>
          <w:rFonts w:ascii="Sylfaen" w:hAnsi="Sylfaen"/>
          <w:b/>
          <w:sz w:val="24"/>
          <w:lang w:val="ka-GE"/>
        </w:rPr>
      </w:pPr>
      <w:r>
        <w:rPr>
          <w:rFonts w:ascii="Sylfaen" w:hAnsi="Sylfaen"/>
          <w:b/>
          <w:sz w:val="24"/>
          <w:lang w:val="ka-GE"/>
        </w:rPr>
        <w:t>დანართი 8</w:t>
      </w:r>
    </w:p>
    <w:p w:rsidR="00BB5E7F" w:rsidRDefault="00BB5E7F" w:rsidP="00BB5E7F">
      <w:pPr>
        <w:spacing w:line="360" w:lineRule="auto"/>
        <w:jc w:val="both"/>
        <w:rPr>
          <w:rFonts w:ascii="Sylfaen" w:hAnsi="Sylfaen"/>
          <w:b/>
          <w:sz w:val="24"/>
          <w:lang w:val="ka-GE"/>
        </w:rPr>
      </w:pPr>
      <w:r>
        <w:rPr>
          <w:rFonts w:ascii="Sylfaen" w:hAnsi="Sylfaen"/>
          <w:b/>
          <w:sz w:val="24"/>
          <w:lang w:val="ka-GE"/>
        </w:rPr>
        <w:t>--------------------------------------------------------</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(საკრედიტო ორგანიზაციის დასახელება)</w:t>
      </w:r>
      <w:r>
        <w:rPr>
          <w:rFonts w:ascii="Sylfaen" w:hAnsi="Sylfaen"/>
          <w:b/>
          <w:sz w:val="24"/>
          <w:lang w:val="ka-GE"/>
        </w:rPr>
        <w:tab/>
        <w:t xml:space="preserve">-----------------------------------------საინკასაციო ქვედანაყოფის ხელმძღვანელი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 xml:space="preserve">საკრედიტო ორგანიზაციის ბეჭედი </w:t>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ab/>
        <w:t xml:space="preserve">საინკასაციო ქვედანაყოფის ხელმძღვანელი </w:t>
      </w:r>
    </w:p>
    <w:p w:rsidR="00BB5E7F" w:rsidRDefault="00BB5E7F" w:rsidP="00BB5E7F">
      <w:pPr>
        <w:tabs>
          <w:tab w:val="left" w:pos="5520"/>
        </w:tabs>
        <w:spacing w:line="360" w:lineRule="auto"/>
        <w:ind w:left="4320" w:hanging="4320"/>
        <w:jc w:val="both"/>
        <w:rPr>
          <w:rFonts w:ascii="Sylfaen" w:hAnsi="Sylfaen"/>
          <w:b/>
          <w:sz w:val="24"/>
          <w:lang w:val="ru-RU"/>
        </w:rPr>
      </w:pPr>
      <w:r>
        <w:rPr>
          <w:rFonts w:ascii="Sylfaen" w:hAnsi="Sylfaen"/>
          <w:b/>
          <w:sz w:val="24"/>
          <w:lang w:val="ka-GE"/>
        </w:rPr>
        <w:tab/>
      </w:r>
      <w:r>
        <w:rPr>
          <w:rFonts w:ascii="Sylfaen" w:hAnsi="Sylfaen"/>
          <w:b/>
          <w:sz w:val="24"/>
          <w:lang w:val="ka-GE"/>
        </w:rPr>
        <w:tab/>
      </w:r>
      <w:r>
        <w:rPr>
          <w:rFonts w:ascii="Sylfaen" w:hAnsi="Sylfaen"/>
          <w:b/>
          <w:sz w:val="24"/>
          <w:lang w:val="ka-GE"/>
        </w:rPr>
        <w:tab/>
        <w:t xml:space="preserve">გამოცხადების ბარათი </w:t>
      </w:r>
      <w:r w:rsidR="006C2EE4">
        <w:rPr>
          <w:rFonts w:ascii="Sylfaen" w:hAnsi="Sylfaen"/>
          <w:b/>
          <w:sz w:val="24"/>
          <w:lang w:val="ru-RU"/>
        </w:rPr>
        <w:t>№</w:t>
      </w:r>
      <w:r>
        <w:rPr>
          <w:rFonts w:ascii="Sylfaen" w:hAnsi="Sylfaen"/>
          <w:b/>
          <w:sz w:val="24"/>
          <w:lang w:val="ru-RU"/>
        </w:rPr>
        <w:t>---------</w:t>
      </w:r>
    </w:p>
    <w:p w:rsidR="00BB5E7F" w:rsidRDefault="00BB5E7F" w:rsidP="00BB5E7F">
      <w:pPr>
        <w:tabs>
          <w:tab w:val="left" w:pos="5520"/>
        </w:tabs>
        <w:spacing w:line="360" w:lineRule="auto"/>
        <w:ind w:left="4320" w:hanging="4320"/>
        <w:jc w:val="both"/>
        <w:rPr>
          <w:rFonts w:ascii="Sylfaen" w:hAnsi="Sylfaen"/>
          <w:b/>
          <w:sz w:val="24"/>
          <w:lang w:val="ru-RU"/>
        </w:rPr>
      </w:pPr>
      <w:r>
        <w:rPr>
          <w:rFonts w:ascii="Sylfaen" w:hAnsi="Sylfaen"/>
          <w:b/>
          <w:sz w:val="24"/>
          <w:lang w:val="ka-GE"/>
        </w:rPr>
        <w:t xml:space="preserve">მიმაგრებული ჩანთების </w:t>
      </w:r>
      <w:r>
        <w:rPr>
          <w:rFonts w:ascii="Sylfaen" w:hAnsi="Sylfaen"/>
          <w:b/>
          <w:sz w:val="24"/>
          <w:lang w:val="ru-RU"/>
        </w:rPr>
        <w:t>№</w:t>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ru-RU"/>
        </w:rPr>
        <w:t xml:space="preserve">                                    (</w:t>
      </w:r>
      <w:r>
        <w:rPr>
          <w:rFonts w:ascii="Sylfaen" w:hAnsi="Sylfaen"/>
          <w:b/>
          <w:sz w:val="24"/>
          <w:lang w:val="ka-GE"/>
        </w:rPr>
        <w:t>აჩვენეთ ყოველი ჩანთის ნომერი ან ნომრიდან ნომრის ჩათვლით)</w:t>
      </w:r>
    </w:p>
    <w:p w:rsidR="00BB5E7F" w:rsidRDefault="00BB5E7F" w:rsidP="00BB5E7F">
      <w:pPr>
        <w:tabs>
          <w:tab w:val="left" w:pos="5520"/>
        </w:tabs>
        <w:spacing w:line="360" w:lineRule="auto"/>
        <w:ind w:left="4320" w:hanging="4320"/>
        <w:jc w:val="both"/>
        <w:rPr>
          <w:rFonts w:ascii="Sylfaen" w:hAnsi="Sylfaen"/>
          <w:b/>
          <w:sz w:val="24"/>
          <w:lang w:val="ru-RU"/>
        </w:rPr>
      </w:pPr>
      <w:r>
        <w:rPr>
          <w:rFonts w:ascii="Sylfaen" w:hAnsi="Sylfaen"/>
          <w:b/>
          <w:sz w:val="24"/>
          <w:lang w:val="ka-GE"/>
        </w:rPr>
        <w:lastRenderedPageBreak/>
        <w:t>„-----“ ---------------</w:t>
      </w:r>
      <w:r w:rsidR="00206C87">
        <w:rPr>
          <w:rFonts w:ascii="Sylfaen" w:hAnsi="Sylfaen"/>
          <w:b/>
          <w:sz w:val="24"/>
          <w:lang w:val="ka-GE"/>
        </w:rPr>
        <w:t xml:space="preserve"> – </w:t>
      </w:r>
      <w:r>
        <w:rPr>
          <w:rFonts w:ascii="Sylfaen" w:hAnsi="Sylfaen"/>
          <w:b/>
          <w:sz w:val="24"/>
          <w:lang w:val="ka-GE"/>
        </w:rPr>
        <w:t xml:space="preserve">19 წ. </w:t>
      </w:r>
      <w:r>
        <w:rPr>
          <w:rFonts w:ascii="Sylfaen" w:hAnsi="Sylfaen"/>
          <w:b/>
          <w:sz w:val="24"/>
          <w:lang w:val="ka-GE"/>
        </w:rPr>
        <w:tab/>
      </w:r>
      <w:r>
        <w:rPr>
          <w:rFonts w:ascii="Sylfaen" w:hAnsi="Sylfaen"/>
          <w:b/>
          <w:sz w:val="24"/>
          <w:lang w:val="ka-GE"/>
        </w:rPr>
        <w:tab/>
        <w:t xml:space="preserve">მარშრუტი </w:t>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5520"/>
        </w:tabs>
        <w:spacing w:line="360" w:lineRule="auto"/>
        <w:ind w:left="4320" w:hanging="4320"/>
        <w:jc w:val="both"/>
        <w:rPr>
          <w:rFonts w:ascii="Sylfaen" w:hAnsi="Sylfaen"/>
          <w:b/>
          <w:sz w:val="24"/>
          <w:lang w:val="ru-RU"/>
        </w:rPr>
      </w:pPr>
      <w:r>
        <w:rPr>
          <w:rFonts w:ascii="Sylfaen" w:hAnsi="Sylfaen"/>
          <w:b/>
          <w:sz w:val="24"/>
          <w:lang w:val="ru-RU"/>
        </w:rPr>
        <w:t xml:space="preserve">                                         -----------------------------------------------------------------</w:t>
      </w:r>
      <w:r w:rsidR="00206C87">
        <w:rPr>
          <w:rFonts w:ascii="Sylfaen" w:hAnsi="Sylfaen"/>
          <w:b/>
          <w:sz w:val="24"/>
          <w:lang w:val="ru-RU"/>
        </w:rPr>
        <w:t xml:space="preserve"> –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ru-RU"/>
        </w:rPr>
        <w:t xml:space="preserve">                                        (</w:t>
      </w:r>
      <w:r>
        <w:rPr>
          <w:rFonts w:ascii="Sylfaen" w:hAnsi="Sylfaen"/>
          <w:b/>
          <w:sz w:val="24"/>
          <w:lang w:val="ka-GE"/>
        </w:rPr>
        <w:t>ორგანიზაციის, წარმოების, დაწესებულების დასახელება)</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მისამართი: ----------------------------------------------------</w:t>
      </w:r>
      <w:r w:rsidR="00206C87">
        <w:rPr>
          <w:rFonts w:ascii="Sylfaen" w:hAnsi="Sylfaen"/>
          <w:b/>
          <w:sz w:val="24"/>
          <w:lang w:val="ka-GE"/>
        </w:rPr>
        <w:t xml:space="preserve"> – </w:t>
      </w:r>
      <w:r>
        <w:rPr>
          <w:rFonts w:ascii="Sylfaen" w:hAnsi="Sylfaen"/>
          <w:b/>
          <w:sz w:val="24"/>
          <w:lang w:val="ka-GE"/>
        </w:rPr>
        <w:t>ტელ. ნომერი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 xml:space="preserve"> ანგარიშის </w:t>
      </w:r>
      <w:r w:rsidR="006C2EE4">
        <w:rPr>
          <w:rFonts w:ascii="Sylfaen" w:hAnsi="Sylfaen"/>
          <w:b/>
          <w:sz w:val="24"/>
          <w:lang w:val="ru-RU"/>
        </w:rPr>
        <w:t>№</w:t>
      </w: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199 ---</w:t>
      </w:r>
      <w:r w:rsidR="00206C87">
        <w:rPr>
          <w:rFonts w:ascii="Sylfaen" w:hAnsi="Sylfaen"/>
          <w:b/>
          <w:sz w:val="24"/>
          <w:lang w:val="ka-GE"/>
        </w:rPr>
        <w:t xml:space="preserve"> – </w:t>
      </w:r>
      <w:r>
        <w:rPr>
          <w:rFonts w:ascii="Sylfaen" w:hAnsi="Sylfaen"/>
          <w:b/>
          <w:sz w:val="24"/>
          <w:lang w:val="ka-GE"/>
        </w:rPr>
        <w:t>წლის  -------------------------</w:t>
      </w:r>
      <w:r w:rsidR="00206C87">
        <w:rPr>
          <w:rFonts w:ascii="Sylfaen" w:hAnsi="Sylfaen"/>
          <w:b/>
          <w:sz w:val="24"/>
          <w:lang w:val="ka-GE"/>
        </w:rPr>
        <w:t xml:space="preserve"> – </w:t>
      </w:r>
      <w:r>
        <w:rPr>
          <w:rFonts w:ascii="Sylfaen" w:hAnsi="Sylfaen"/>
          <w:b/>
          <w:sz w:val="24"/>
          <w:lang w:val="ka-GE"/>
        </w:rPr>
        <w:t xml:space="preserve">თვის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ვაჭრობის დამთავრების დრო --------</w:t>
      </w:r>
      <w:r w:rsidR="00206C87">
        <w:rPr>
          <w:rFonts w:ascii="Sylfaen" w:hAnsi="Sylfaen"/>
          <w:b/>
          <w:sz w:val="24"/>
          <w:lang w:val="ka-GE"/>
        </w:rPr>
        <w:t xml:space="preserve"> – </w:t>
      </w:r>
      <w:r>
        <w:rPr>
          <w:rFonts w:ascii="Sylfaen" w:hAnsi="Sylfaen"/>
          <w:b/>
          <w:sz w:val="24"/>
          <w:lang w:val="ka-GE"/>
        </w:rPr>
        <w:t>საათი -------</w:t>
      </w:r>
      <w:r w:rsidR="00206C87">
        <w:rPr>
          <w:rFonts w:ascii="Sylfaen" w:hAnsi="Sylfaen"/>
          <w:b/>
          <w:sz w:val="24"/>
          <w:lang w:val="ka-GE"/>
        </w:rPr>
        <w:t xml:space="preserve"> – </w:t>
      </w:r>
      <w:r>
        <w:rPr>
          <w:rFonts w:ascii="Sylfaen" w:hAnsi="Sylfaen"/>
          <w:b/>
          <w:sz w:val="24"/>
          <w:lang w:val="ka-GE"/>
        </w:rPr>
        <w:t>წუთი</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ინკასატორთა შესვლის დრო --------</w:t>
      </w:r>
      <w:r w:rsidR="00206C87">
        <w:rPr>
          <w:rFonts w:ascii="Sylfaen" w:hAnsi="Sylfaen"/>
          <w:b/>
          <w:sz w:val="24"/>
          <w:lang w:val="ka-GE"/>
        </w:rPr>
        <w:t xml:space="preserve"> – </w:t>
      </w:r>
      <w:r>
        <w:rPr>
          <w:rFonts w:ascii="Sylfaen" w:hAnsi="Sylfaen"/>
          <w:b/>
          <w:sz w:val="24"/>
          <w:lang w:val="ka-GE"/>
        </w:rPr>
        <w:t>საათი --------</w:t>
      </w:r>
      <w:r w:rsidR="00206C87">
        <w:rPr>
          <w:rFonts w:ascii="Sylfaen" w:hAnsi="Sylfaen"/>
          <w:b/>
          <w:sz w:val="24"/>
          <w:lang w:val="ka-GE"/>
        </w:rPr>
        <w:t xml:space="preserve"> – </w:t>
      </w:r>
      <w:r>
        <w:rPr>
          <w:rFonts w:ascii="Sylfaen" w:hAnsi="Sylfaen"/>
          <w:b/>
          <w:sz w:val="24"/>
          <w:lang w:val="ka-GE"/>
        </w:rPr>
        <w:t>წუთი</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კვირადღით შესვლის დრო ---------</w:t>
      </w:r>
      <w:r w:rsidR="00206C87">
        <w:rPr>
          <w:rFonts w:ascii="Sylfaen" w:hAnsi="Sylfaen"/>
          <w:b/>
          <w:sz w:val="24"/>
          <w:lang w:val="ka-GE"/>
        </w:rPr>
        <w:t xml:space="preserve"> – </w:t>
      </w:r>
      <w:r>
        <w:rPr>
          <w:rFonts w:ascii="Sylfaen" w:hAnsi="Sylfaen"/>
          <w:b/>
          <w:sz w:val="24"/>
          <w:lang w:val="ka-GE"/>
        </w:rPr>
        <w:t>საათი ------</w:t>
      </w:r>
      <w:r w:rsidR="00206C87">
        <w:rPr>
          <w:rFonts w:ascii="Sylfaen" w:hAnsi="Sylfaen"/>
          <w:b/>
          <w:sz w:val="24"/>
          <w:lang w:val="ka-GE"/>
        </w:rPr>
        <w:t xml:space="preserve"> – </w:t>
      </w:r>
      <w:r>
        <w:rPr>
          <w:rFonts w:ascii="Sylfaen" w:hAnsi="Sylfaen"/>
          <w:b/>
          <w:sz w:val="24"/>
          <w:lang w:val="ka-GE"/>
        </w:rPr>
        <w:t>წუთი</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შესვლის დრო -----------------------</w:t>
      </w:r>
      <w:r w:rsidR="00206C87">
        <w:rPr>
          <w:rFonts w:ascii="Sylfaen" w:hAnsi="Sylfaen"/>
          <w:b/>
          <w:sz w:val="24"/>
          <w:lang w:val="ka-GE"/>
        </w:rPr>
        <w:t xml:space="preserve"> – </w:t>
      </w:r>
      <w:r>
        <w:rPr>
          <w:rFonts w:ascii="Sylfaen" w:hAnsi="Sylfaen"/>
          <w:b/>
          <w:sz w:val="24"/>
          <w:lang w:val="ka-GE"/>
        </w:rPr>
        <w:t>საათი ------</w:t>
      </w:r>
      <w:r w:rsidR="00206C87">
        <w:rPr>
          <w:rFonts w:ascii="Sylfaen" w:hAnsi="Sylfaen"/>
          <w:b/>
          <w:sz w:val="24"/>
          <w:lang w:val="ka-GE"/>
        </w:rPr>
        <w:t xml:space="preserve"> – </w:t>
      </w:r>
      <w:r>
        <w:rPr>
          <w:rFonts w:ascii="Sylfaen" w:hAnsi="Sylfaen"/>
          <w:b/>
          <w:sz w:val="24"/>
          <w:lang w:val="ka-GE"/>
        </w:rPr>
        <w:t xml:space="preserve">წუთი </w:t>
      </w:r>
    </w:p>
    <w:p w:rsidR="00BB5E7F" w:rsidRDefault="00BB5E7F" w:rsidP="00BB5E7F">
      <w:pPr>
        <w:tabs>
          <w:tab w:val="left" w:pos="5520"/>
        </w:tabs>
        <w:spacing w:line="360" w:lineRule="auto"/>
        <w:ind w:left="4320" w:hanging="4320"/>
        <w:jc w:val="both"/>
        <w:rPr>
          <w:rFonts w:ascii="Sylfaen" w:hAnsi="Sylfaen"/>
          <w:b/>
          <w:sz w:val="24"/>
          <w:lang w:val="ka-GE"/>
        </w:rPr>
      </w:pPr>
      <w:r>
        <w:rPr>
          <w:rFonts w:ascii="Sylfaen" w:hAnsi="Sylfaen"/>
          <w:b/>
          <w:sz w:val="24"/>
          <w:lang w:val="ka-GE"/>
        </w:rPr>
        <w:t>მომსახურების სახეობა: ---------------------------------</w:t>
      </w:r>
      <w:r w:rsidR="00206C87">
        <w:rPr>
          <w:rFonts w:ascii="Sylfaen" w:hAnsi="Sylfaen"/>
          <w:b/>
          <w:sz w:val="24"/>
          <w:lang w:val="ka-GE"/>
        </w:rPr>
        <w:t xml:space="preserve"> – </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თუ ამონაგები ინკასატორისათვის ჩაბარებულია არაა, ორგანიზაციის, წარმოების, დაწესებულების თანამდებობის პირი ვალდებულია, თარიღის ხაზზე </w:t>
      </w:r>
      <w:r w:rsidR="00206C87">
        <w:rPr>
          <w:rFonts w:ascii="Sylfaen" w:hAnsi="Sylfaen"/>
          <w:sz w:val="24"/>
          <w:lang w:val="ka-GE"/>
        </w:rPr>
        <w:t>უ</w:t>
      </w:r>
      <w:r>
        <w:rPr>
          <w:rFonts w:ascii="Sylfaen" w:hAnsi="Sylfaen"/>
          <w:sz w:val="24"/>
          <w:lang w:val="ka-GE"/>
        </w:rPr>
        <w:t xml:space="preserve">ჩვენოს ჩაუბარებლობის მიზეზები. </w:t>
      </w:r>
    </w:p>
    <w:p w:rsidR="00BB5E7F" w:rsidRDefault="00BB5E7F" w:rsidP="00BB5E7F">
      <w:pPr>
        <w:spacing w:line="360" w:lineRule="auto"/>
        <w:jc w:val="both"/>
        <w:rPr>
          <w:rFonts w:ascii="Sylfaen" w:hAnsi="Sylfaen"/>
          <w:sz w:val="24"/>
          <w:lang w:val="ka-GE"/>
        </w:rPr>
      </w:pPr>
      <w:r>
        <w:rPr>
          <w:rFonts w:ascii="Sylfaen" w:hAnsi="Sylfaen"/>
          <w:sz w:val="24"/>
          <w:lang w:val="ka-GE"/>
        </w:rPr>
        <w:t>დაშვებულ</w:t>
      </w:r>
      <w:r w:rsidR="00206C87">
        <w:rPr>
          <w:rFonts w:ascii="Sylfaen" w:hAnsi="Sylfaen"/>
          <w:sz w:val="24"/>
          <w:lang w:val="ka-GE"/>
        </w:rPr>
        <w:t>ი</w:t>
      </w:r>
      <w:r>
        <w:rPr>
          <w:rFonts w:ascii="Sylfaen" w:hAnsi="Sylfaen"/>
          <w:sz w:val="24"/>
          <w:lang w:val="ka-GE"/>
        </w:rPr>
        <w:t xml:space="preserve"> შეცდომების გასწორება ხდება შეცდომით ჩანაწერის გადახაზვით, მინაწერი კი კეთდება ბარათის მინდორზე.</w:t>
      </w:r>
    </w:p>
    <w:p w:rsidR="00BB5E7F" w:rsidRDefault="00BB5E7F" w:rsidP="00BB5E7F">
      <w:pPr>
        <w:spacing w:line="360" w:lineRule="auto"/>
        <w:jc w:val="both"/>
        <w:rPr>
          <w:rFonts w:ascii="Sylfaen" w:hAnsi="Sylfaen"/>
          <w:sz w:val="24"/>
          <w:lang w:val="ka-GE"/>
        </w:rPr>
      </w:pPr>
      <w:r>
        <w:rPr>
          <w:rFonts w:ascii="Sylfaen" w:hAnsi="Sylfaen"/>
          <w:sz w:val="24"/>
          <w:lang w:val="ka-GE"/>
        </w:rPr>
        <w:t>ორი ან მეტი ნაღდფულიანი (ფასეულობებიანი) ჩანთის მიღებისა და ჩაბარებისას „ინკასატორტისაგან ცარიელი ჩანთის მიღების ნომერში“, ნომრების ნაცვლად იწერება ჩანთების რაოდენობა სიტყვებით.</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უცხოურვალუტიანი და უცხოურ ვალუტაში </w:t>
      </w:r>
      <w:r w:rsidR="00206C87">
        <w:rPr>
          <w:rFonts w:ascii="Sylfaen" w:hAnsi="Sylfaen"/>
          <w:sz w:val="24"/>
          <w:lang w:val="ka-GE"/>
        </w:rPr>
        <w:t>სა</w:t>
      </w:r>
      <w:r>
        <w:rPr>
          <w:rFonts w:ascii="Sylfaen" w:hAnsi="Sylfaen"/>
          <w:sz w:val="24"/>
          <w:lang w:val="ka-GE"/>
        </w:rPr>
        <w:t xml:space="preserve">გადამხდელი დოკუმენტებიანი ჩანთის მიღებისას გრაფაში ჩანთაში ჩაწყობილი ფულის (ფასეულობის) თანხა“ უნდა </w:t>
      </w:r>
      <w:r>
        <w:rPr>
          <w:rFonts w:ascii="Sylfaen" w:hAnsi="Sylfaen"/>
          <w:sz w:val="24"/>
          <w:lang w:val="ka-GE"/>
        </w:rPr>
        <w:lastRenderedPageBreak/>
        <w:t xml:space="preserve">აღინიშნოს ჩანთაში უცხოური ვალუტის ლარობრივი </w:t>
      </w:r>
      <w:r w:rsidR="00206C87">
        <w:rPr>
          <w:rFonts w:ascii="Sylfaen" w:hAnsi="Sylfaen"/>
          <w:sz w:val="24"/>
          <w:lang w:val="ka-GE"/>
        </w:rPr>
        <w:t>ეკვივ</w:t>
      </w:r>
      <w:r>
        <w:rPr>
          <w:rFonts w:ascii="Sylfaen" w:hAnsi="Sylfaen"/>
          <w:sz w:val="24"/>
          <w:lang w:val="ka-GE"/>
        </w:rPr>
        <w:t>ალენტური თანხა, ჩანთის ფორმირების დღისათვის ეროვნული ბანკის მიერ განსაზღვრული კურსით.</w:t>
      </w:r>
    </w:p>
    <w:p w:rsidR="00BB5E7F" w:rsidRDefault="00BB5E7F" w:rsidP="00BB5E7F">
      <w:pPr>
        <w:spacing w:line="360" w:lineRule="auto"/>
        <w:jc w:val="both"/>
        <w:rPr>
          <w:rFonts w:ascii="Sylfaen" w:hAnsi="Sylfaen"/>
          <w:sz w:val="24"/>
          <w:lang w:val="ka-GE"/>
        </w:rPr>
      </w:pPr>
      <w:r>
        <w:rPr>
          <w:rFonts w:ascii="Sylfaen" w:hAnsi="Sylfaen"/>
          <w:sz w:val="24"/>
          <w:lang w:val="ka-GE"/>
        </w:rPr>
        <w:t>ინკასატორ</w:t>
      </w:r>
      <w:r w:rsidR="00206C87">
        <w:rPr>
          <w:rFonts w:ascii="Sylfaen" w:hAnsi="Sylfaen"/>
          <w:sz w:val="24"/>
          <w:lang w:val="ka-GE"/>
        </w:rPr>
        <w:t>ის</w:t>
      </w:r>
      <w:r>
        <w:rPr>
          <w:rFonts w:ascii="Sylfaen" w:hAnsi="Sylfaen"/>
          <w:sz w:val="24"/>
          <w:lang w:val="ka-GE"/>
        </w:rPr>
        <w:t xml:space="preserve"> განმეორებით შევლისას ფულის ჩაბარება აღინიშნება გრაფაში „განმეორებითი შესვლები“.</w:t>
      </w:r>
    </w:p>
    <w:p w:rsidR="00BB5E7F" w:rsidRDefault="00BB5E7F" w:rsidP="00BB5E7F">
      <w:pPr>
        <w:spacing w:line="360" w:lineRule="auto"/>
        <w:jc w:val="both"/>
        <w:rPr>
          <w:rFonts w:ascii="Sylfaen" w:hAnsi="Sylfaen"/>
          <w:sz w:val="24"/>
          <w:lang w:val="ka-GE"/>
        </w:rPr>
      </w:pPr>
      <w:r>
        <w:rPr>
          <w:rFonts w:ascii="Sylfaen" w:hAnsi="Sylfaen"/>
          <w:sz w:val="24"/>
          <w:lang w:val="ka-GE"/>
        </w:rPr>
        <w:t xml:space="preserve">ჩანაწერების გაკეთება ინკასატორს ეკრძალება. </w:t>
      </w:r>
    </w:p>
    <w:tbl>
      <w:tblPr>
        <w:tblStyle w:val="TableGrid"/>
        <w:tblW w:w="11250" w:type="dxa"/>
        <w:tblInd w:w="-635" w:type="dxa"/>
        <w:tblLook w:val="04A0" w:firstRow="1" w:lastRow="0" w:firstColumn="1" w:lastColumn="0" w:noHBand="0" w:noVBand="1"/>
      </w:tblPr>
      <w:tblGrid>
        <w:gridCol w:w="1040"/>
        <w:gridCol w:w="816"/>
        <w:gridCol w:w="796"/>
        <w:gridCol w:w="2128"/>
        <w:gridCol w:w="1912"/>
        <w:gridCol w:w="1960"/>
        <w:gridCol w:w="2598"/>
      </w:tblGrid>
      <w:tr w:rsidR="00BB5E7F" w:rsidTr="00BB5E7F">
        <w:trPr>
          <w:trHeight w:val="1727"/>
        </w:trPr>
        <w:tc>
          <w:tcPr>
            <w:tcW w:w="1040"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თარიღი</w:t>
            </w:r>
          </w:p>
        </w:tc>
        <w:tc>
          <w:tcPr>
            <w:tcW w:w="1612" w:type="dxa"/>
            <w:gridSpan w:val="2"/>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ჩანთის ჩაბარების დრო</w:t>
            </w:r>
          </w:p>
        </w:tc>
        <w:tc>
          <w:tcPr>
            <w:tcW w:w="2128"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ნაღდფუალიანი (ფასეულობებიანი) ჩანთების ნომრები</w:t>
            </w:r>
          </w:p>
        </w:tc>
        <w:tc>
          <w:tcPr>
            <w:tcW w:w="1912"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ჩანთაში ჩადებული ფულის (ფასეულობების) თანხა</w:t>
            </w:r>
          </w:p>
        </w:tc>
        <w:tc>
          <w:tcPr>
            <w:tcW w:w="1960" w:type="dxa"/>
            <w:tcBorders>
              <w:top w:val="single" w:sz="4" w:space="0" w:color="auto"/>
              <w:left w:val="single" w:sz="4" w:space="0" w:color="auto"/>
              <w:bottom w:val="single" w:sz="4" w:space="0" w:color="auto"/>
              <w:right w:val="single" w:sz="4" w:space="0" w:color="auto"/>
            </w:tcBorders>
            <w:vAlign w:val="center"/>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 xml:space="preserve">ინკასატორისაგან მიღებული ცარიელი ჩანთის ნომერი </w:t>
            </w:r>
          </w:p>
        </w:tc>
        <w:tc>
          <w:tcPr>
            <w:tcW w:w="2598" w:type="dxa"/>
            <w:tcBorders>
              <w:top w:val="single" w:sz="4" w:space="0" w:color="auto"/>
              <w:left w:val="single" w:sz="4" w:space="0" w:color="auto"/>
              <w:bottom w:val="single" w:sz="4" w:space="0" w:color="auto"/>
              <w:right w:val="single" w:sz="4" w:space="0" w:color="auto"/>
            </w:tcBorders>
            <w:hideMark/>
          </w:tcPr>
          <w:p w:rsidR="00BB5E7F" w:rsidRPr="00206C87" w:rsidRDefault="00BB5E7F">
            <w:pPr>
              <w:spacing w:line="360" w:lineRule="auto"/>
              <w:jc w:val="center"/>
              <w:rPr>
                <w:rFonts w:ascii="Sylfaen" w:hAnsi="Sylfaen"/>
                <w:sz w:val="20"/>
                <w:szCs w:val="20"/>
                <w:lang w:val="ka-GE"/>
              </w:rPr>
            </w:pPr>
            <w:r w:rsidRPr="00206C87">
              <w:rPr>
                <w:rFonts w:ascii="Sylfaen" w:hAnsi="Sylfaen"/>
                <w:sz w:val="20"/>
                <w:szCs w:val="20"/>
                <w:lang w:val="ka-GE"/>
              </w:rPr>
              <w:t>ორგანიზაციის, წარმოების, დაწესებულების ხელმძღვნალის ხელმოწერა</w:t>
            </w:r>
          </w:p>
        </w:tc>
      </w:tr>
      <w:tr w:rsidR="00BB5E7F" w:rsidTr="00BB5E7F">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საათი</w:t>
            </w:r>
          </w:p>
        </w:tc>
        <w:tc>
          <w:tcPr>
            <w:tcW w:w="79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წუთი</w:t>
            </w:r>
          </w:p>
        </w:tc>
        <w:tc>
          <w:tcPr>
            <w:tcW w:w="2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center"/>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3</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4</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5</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6</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7</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8</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9</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10</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11</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12</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13</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14</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15</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16</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17</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lastRenderedPageBreak/>
              <w:t>18</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19</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20</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21</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22</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23</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24</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25</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26</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27</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28</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29</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30</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360" w:lineRule="auto"/>
              <w:jc w:val="center"/>
              <w:rPr>
                <w:rFonts w:ascii="Sylfaen" w:hAnsi="Sylfaen"/>
                <w:lang w:val="ka-GE"/>
              </w:rPr>
            </w:pPr>
            <w:r>
              <w:rPr>
                <w:rFonts w:ascii="Sylfaen" w:hAnsi="Sylfaen"/>
                <w:lang w:val="ka-GE"/>
              </w:rPr>
              <w:t>31</w:t>
            </w: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rPr>
          <w:trHeight w:val="879"/>
        </w:trPr>
        <w:tc>
          <w:tcPr>
            <w:tcW w:w="11250" w:type="dxa"/>
            <w:gridSpan w:val="7"/>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both"/>
              <w:rPr>
                <w:rFonts w:ascii="Sylfaen" w:hAnsi="Sylfaen"/>
                <w:lang w:val="ka-GE"/>
              </w:rPr>
            </w:pPr>
            <w:r>
              <w:rPr>
                <w:rFonts w:ascii="Sylfaen" w:hAnsi="Sylfaen"/>
                <w:lang w:val="ka-GE"/>
              </w:rPr>
              <w:t>ჯამი --------------------------------------------------------</w:t>
            </w:r>
            <w:r w:rsidR="00206C87">
              <w:rPr>
                <w:rFonts w:ascii="Sylfaen" w:hAnsi="Sylfaen"/>
                <w:lang w:val="ka-GE"/>
              </w:rPr>
              <w:t xml:space="preserve"> – </w:t>
            </w:r>
          </w:p>
          <w:p w:rsidR="00BB5E7F" w:rsidRDefault="00BB5E7F">
            <w:pPr>
              <w:spacing w:line="360" w:lineRule="auto"/>
              <w:jc w:val="both"/>
              <w:rPr>
                <w:rFonts w:ascii="Sylfaen" w:hAnsi="Sylfaen"/>
                <w:lang w:val="ka-GE"/>
              </w:rPr>
            </w:pPr>
            <w:r>
              <w:rPr>
                <w:rFonts w:ascii="Sylfaen" w:hAnsi="Sylfaen"/>
                <w:lang w:val="ka-GE"/>
              </w:rPr>
              <w:t xml:space="preserve">        ერთი შესვლით ინკასირებულია განმეორებითი შესვლები</w:t>
            </w:r>
          </w:p>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right"/>
              <w:rPr>
                <w:rFonts w:ascii="Sylfaen" w:hAnsi="Sylfaen"/>
                <w:lang w:val="ka-GE"/>
              </w:rPr>
            </w:pPr>
          </w:p>
        </w:tc>
      </w:tr>
      <w:tr w:rsidR="00BB5E7F" w:rsidTr="00BB5E7F">
        <w:tc>
          <w:tcPr>
            <w:tcW w:w="104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360" w:lineRule="auto"/>
              <w:jc w:val="center"/>
              <w:rPr>
                <w:rFonts w:ascii="Sylfaen" w:hAnsi="Sylfaen"/>
                <w:lang w:val="ka-GE"/>
              </w:rPr>
            </w:pPr>
          </w:p>
        </w:tc>
        <w:tc>
          <w:tcPr>
            <w:tcW w:w="81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796"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12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12"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1960"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both"/>
              <w:rPr>
                <w:rFonts w:ascii="Sylfaen" w:hAnsi="Sylfaen"/>
                <w:lang w:val="ka-GE"/>
              </w:rPr>
            </w:pPr>
          </w:p>
        </w:tc>
        <w:tc>
          <w:tcPr>
            <w:tcW w:w="2598" w:type="dxa"/>
            <w:tcBorders>
              <w:top w:val="single" w:sz="4" w:space="0" w:color="auto"/>
              <w:left w:val="single" w:sz="4" w:space="0" w:color="auto"/>
              <w:bottom w:val="single" w:sz="4" w:space="0" w:color="auto"/>
              <w:right w:val="single" w:sz="4" w:space="0" w:color="auto"/>
            </w:tcBorders>
          </w:tcPr>
          <w:p w:rsidR="00BB5E7F" w:rsidRDefault="00BB5E7F">
            <w:pPr>
              <w:spacing w:line="360" w:lineRule="auto"/>
              <w:jc w:val="right"/>
              <w:rPr>
                <w:rFonts w:ascii="Sylfaen" w:hAnsi="Sylfaen"/>
                <w:lang w:val="ka-GE"/>
              </w:rPr>
            </w:pPr>
          </w:p>
        </w:tc>
      </w:tr>
    </w:tbl>
    <w:p w:rsidR="00BB5E7F" w:rsidRDefault="00BB5E7F" w:rsidP="00BB5E7F">
      <w:pPr>
        <w:spacing w:line="360" w:lineRule="auto"/>
        <w:jc w:val="both"/>
        <w:rPr>
          <w:rFonts w:ascii="Sylfaen" w:hAnsi="Sylfaen"/>
          <w:sz w:val="24"/>
          <w:lang w:val="ka-GE"/>
        </w:rPr>
      </w:pPr>
      <w:r>
        <w:rPr>
          <w:rFonts w:ascii="Sylfaen" w:hAnsi="Sylfaen"/>
          <w:sz w:val="24"/>
          <w:lang w:val="ka-GE"/>
        </w:rPr>
        <w:tab/>
      </w:r>
    </w:p>
    <w:p w:rsidR="00BB5E7F" w:rsidRDefault="00BB5E7F" w:rsidP="00BB5E7F">
      <w:pPr>
        <w:jc w:val="both"/>
        <w:rPr>
          <w:rFonts w:ascii="Sylfaen" w:hAnsi="Sylfaen"/>
          <w:sz w:val="24"/>
          <w:lang w:val="ka-GE"/>
        </w:rPr>
      </w:pPr>
      <w:r>
        <w:rPr>
          <w:rFonts w:ascii="Sylfaen" w:hAnsi="Sylfaen"/>
          <w:sz w:val="24"/>
          <w:lang w:val="ka-GE"/>
        </w:rPr>
        <w:t>ჯამი ---------------------------------------------------------</w:t>
      </w:r>
      <w:r w:rsidR="00206C87">
        <w:rPr>
          <w:rFonts w:ascii="Sylfaen" w:hAnsi="Sylfaen"/>
          <w:sz w:val="24"/>
          <w:lang w:val="ka-GE"/>
        </w:rPr>
        <w:t xml:space="preserve"> – </w:t>
      </w:r>
    </w:p>
    <w:p w:rsidR="00BB5E7F" w:rsidRDefault="00BB5E7F" w:rsidP="00BB5E7F">
      <w:pPr>
        <w:jc w:val="both"/>
        <w:rPr>
          <w:rFonts w:ascii="Sylfaen" w:hAnsi="Sylfaen"/>
          <w:sz w:val="24"/>
          <w:lang w:val="ka-GE"/>
        </w:rPr>
      </w:pPr>
      <w:r>
        <w:rPr>
          <w:rFonts w:ascii="Sylfaen" w:hAnsi="Sylfaen"/>
          <w:sz w:val="24"/>
          <w:lang w:val="ka-GE"/>
        </w:rPr>
        <w:tab/>
        <w:t>ინკასირებულია განმეორებითი შესვლით</w:t>
      </w:r>
    </w:p>
    <w:p w:rsidR="00BB5E7F" w:rsidRDefault="00BB5E7F" w:rsidP="00BB5E7F">
      <w:pPr>
        <w:jc w:val="both"/>
        <w:rPr>
          <w:rFonts w:ascii="Sylfaen" w:hAnsi="Sylfaen"/>
          <w:sz w:val="24"/>
          <w:lang w:val="ka-GE"/>
        </w:rPr>
      </w:pPr>
      <w:r>
        <w:rPr>
          <w:rFonts w:ascii="Sylfaen" w:hAnsi="Sylfaen"/>
          <w:sz w:val="24"/>
          <w:lang w:val="ka-GE"/>
        </w:rPr>
        <w:t>სულ: --------------------------------------------------------</w:t>
      </w:r>
      <w:r w:rsidR="00206C87">
        <w:rPr>
          <w:rFonts w:ascii="Sylfaen" w:hAnsi="Sylfaen"/>
          <w:sz w:val="24"/>
          <w:lang w:val="ka-GE"/>
        </w:rPr>
        <w:t xml:space="preserve"> – </w:t>
      </w:r>
    </w:p>
    <w:p w:rsidR="00BB5E7F" w:rsidRDefault="00BB5E7F" w:rsidP="00BB5E7F">
      <w:pPr>
        <w:jc w:val="both"/>
        <w:rPr>
          <w:rFonts w:ascii="Sylfaen" w:hAnsi="Sylfaen"/>
          <w:sz w:val="24"/>
          <w:lang w:val="ka-GE"/>
        </w:rPr>
      </w:pPr>
      <w:r>
        <w:rPr>
          <w:rFonts w:ascii="Sylfaen" w:hAnsi="Sylfaen"/>
          <w:sz w:val="24"/>
          <w:lang w:val="ka-GE"/>
        </w:rPr>
        <w:tab/>
        <w:t>ინკასირებულია თვის განმავლობაში ------</w:t>
      </w:r>
      <w:r w:rsidR="00206C87">
        <w:rPr>
          <w:rFonts w:ascii="Sylfaen" w:hAnsi="Sylfaen"/>
          <w:sz w:val="24"/>
          <w:lang w:val="ka-GE"/>
        </w:rPr>
        <w:t xml:space="preserve"> – </w:t>
      </w:r>
      <w:r>
        <w:rPr>
          <w:rFonts w:ascii="Sylfaen" w:hAnsi="Sylfaen"/>
          <w:sz w:val="24"/>
          <w:lang w:val="ka-GE"/>
        </w:rPr>
        <w:t xml:space="preserve">ლარი </w:t>
      </w:r>
    </w:p>
    <w:p w:rsidR="00BB5E7F" w:rsidRDefault="00BB5E7F" w:rsidP="00BB5E7F">
      <w:pPr>
        <w:jc w:val="both"/>
        <w:rPr>
          <w:rFonts w:ascii="Sylfaen" w:hAnsi="Sylfaen"/>
          <w:sz w:val="24"/>
          <w:lang w:val="ka-GE"/>
        </w:rPr>
      </w:pPr>
      <w:r>
        <w:rPr>
          <w:rFonts w:ascii="Sylfaen" w:hAnsi="Sylfaen"/>
          <w:sz w:val="24"/>
          <w:lang w:val="ka-GE"/>
        </w:rPr>
        <w:lastRenderedPageBreak/>
        <w:t>შეამოწმა ------------------------------------------------------</w:t>
      </w:r>
      <w:r w:rsidR="00206C87">
        <w:rPr>
          <w:rFonts w:ascii="Sylfaen" w:hAnsi="Sylfaen"/>
          <w:sz w:val="24"/>
          <w:lang w:val="ka-GE"/>
        </w:rPr>
        <w:t xml:space="preserve"> – </w:t>
      </w:r>
    </w:p>
    <w:p w:rsidR="00BB5E7F" w:rsidRDefault="00BB5E7F" w:rsidP="00BB5E7F">
      <w:pPr>
        <w:jc w:val="both"/>
        <w:rPr>
          <w:rFonts w:ascii="Sylfaen" w:hAnsi="Sylfaen"/>
          <w:sz w:val="24"/>
          <w:lang w:val="ka-GE"/>
        </w:rPr>
      </w:pPr>
      <w:r>
        <w:rPr>
          <w:rFonts w:ascii="Sylfaen" w:hAnsi="Sylfaen"/>
          <w:sz w:val="24"/>
          <w:lang w:val="ka-GE"/>
        </w:rPr>
        <w:tab/>
        <w:t xml:space="preserve">ინკასაციის ქვედანაყოფის უფროსი </w:t>
      </w:r>
    </w:p>
    <w:p w:rsidR="00BB5E7F" w:rsidRDefault="00BB5E7F" w:rsidP="00BB5E7F">
      <w:pPr>
        <w:jc w:val="both"/>
        <w:rPr>
          <w:rFonts w:ascii="Sylfaen" w:hAnsi="Sylfaen"/>
          <w:sz w:val="24"/>
          <w:lang w:val="ka-GE"/>
        </w:rPr>
      </w:pPr>
    </w:p>
    <w:p w:rsidR="00BB5E7F" w:rsidRDefault="00BB5E7F" w:rsidP="00BB5E7F">
      <w:pPr>
        <w:jc w:val="both"/>
        <w:rPr>
          <w:rFonts w:ascii="Sylfaen" w:hAnsi="Sylfaen"/>
          <w:sz w:val="24"/>
          <w:lang w:val="ka-GE"/>
        </w:rPr>
      </w:pPr>
    </w:p>
    <w:p w:rsidR="00BB5E7F" w:rsidRDefault="00BB5E7F" w:rsidP="00BB5E7F">
      <w:pPr>
        <w:jc w:val="right"/>
        <w:rPr>
          <w:rFonts w:ascii="Sylfaen" w:hAnsi="Sylfaen"/>
          <w:sz w:val="24"/>
          <w:lang w:val="ka-GE"/>
        </w:rPr>
      </w:pPr>
    </w:p>
    <w:p w:rsidR="00BB5E7F" w:rsidRDefault="00BB5E7F" w:rsidP="00BB5E7F">
      <w:pPr>
        <w:jc w:val="right"/>
        <w:rPr>
          <w:rFonts w:ascii="Sylfaen" w:hAnsi="Sylfaen"/>
          <w:b/>
          <w:sz w:val="24"/>
          <w:lang w:val="ka-GE"/>
        </w:rPr>
      </w:pPr>
    </w:p>
    <w:p w:rsidR="00BB5E7F" w:rsidRDefault="00BB5E7F" w:rsidP="00BB5E7F">
      <w:pPr>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w:t>
      </w:r>
    </w:p>
    <w:p w:rsidR="00BB5E7F" w:rsidRDefault="00BB5E7F" w:rsidP="00BB5E7F">
      <w:pPr>
        <w:jc w:val="right"/>
        <w:rPr>
          <w:rFonts w:ascii="Sylfaen" w:hAnsi="Sylfaen"/>
          <w:b/>
          <w:sz w:val="24"/>
          <w:lang w:val="ru-RU"/>
        </w:rPr>
      </w:pPr>
      <w:r>
        <w:rPr>
          <w:rFonts w:ascii="Sylfaen" w:hAnsi="Sylfaen"/>
          <w:b/>
          <w:sz w:val="24"/>
          <w:lang w:val="ka-GE"/>
        </w:rPr>
        <w:t xml:space="preserve">დებულების დანართი </w:t>
      </w:r>
      <w:r w:rsidR="006C2EE4">
        <w:rPr>
          <w:rFonts w:ascii="Sylfaen" w:hAnsi="Sylfaen"/>
          <w:b/>
          <w:sz w:val="24"/>
          <w:lang w:val="ru-RU"/>
        </w:rPr>
        <w:t>№</w:t>
      </w:r>
      <w:r>
        <w:rPr>
          <w:rFonts w:ascii="Sylfaen" w:hAnsi="Sylfaen"/>
          <w:b/>
          <w:sz w:val="24"/>
          <w:lang w:val="ru-RU"/>
        </w:rPr>
        <w:t>9</w:t>
      </w:r>
    </w:p>
    <w:p w:rsidR="00BB5E7F" w:rsidRDefault="00BB5E7F" w:rsidP="00BB5E7F">
      <w:pPr>
        <w:jc w:val="both"/>
        <w:rPr>
          <w:rFonts w:ascii="Sylfaen" w:hAnsi="Sylfaen"/>
          <w:b/>
          <w:sz w:val="24"/>
          <w:lang w:val="ru-RU"/>
        </w:rPr>
      </w:pPr>
      <w:r>
        <w:rPr>
          <w:rFonts w:ascii="Sylfaen" w:hAnsi="Sylfaen"/>
          <w:b/>
          <w:sz w:val="24"/>
          <w:lang w:val="ru-RU"/>
        </w:rPr>
        <w:t>------------------------------------</w:t>
      </w:r>
      <w:r w:rsidR="00206C87">
        <w:rPr>
          <w:rFonts w:ascii="Sylfaen" w:hAnsi="Sylfaen"/>
          <w:b/>
          <w:sz w:val="24"/>
          <w:lang w:val="ru-RU"/>
        </w:rPr>
        <w:t xml:space="preserve"> – </w:t>
      </w:r>
    </w:p>
    <w:p w:rsidR="00BB5E7F" w:rsidRDefault="00BB5E7F" w:rsidP="00BB5E7F">
      <w:pPr>
        <w:jc w:val="both"/>
        <w:rPr>
          <w:rFonts w:ascii="Sylfaen" w:hAnsi="Sylfaen"/>
          <w:b/>
          <w:sz w:val="24"/>
          <w:lang w:val="ka-GE"/>
        </w:rPr>
      </w:pPr>
      <w:r>
        <w:rPr>
          <w:rFonts w:ascii="Sylfaen" w:hAnsi="Sylfaen"/>
          <w:b/>
          <w:sz w:val="24"/>
          <w:lang w:val="ru-RU"/>
        </w:rPr>
        <w:t>(საკრედიტო ორგანიზაციის დასახელება</w:t>
      </w:r>
      <w:r>
        <w:rPr>
          <w:rFonts w:ascii="Sylfaen" w:hAnsi="Sylfaen"/>
          <w:b/>
          <w:sz w:val="24"/>
          <w:lang w:val="ka-GE"/>
        </w:rPr>
        <w:t>)</w:t>
      </w:r>
    </w:p>
    <w:p w:rsidR="00BB5E7F" w:rsidRDefault="00BB5E7F" w:rsidP="00BB5E7F">
      <w:pPr>
        <w:jc w:val="center"/>
        <w:rPr>
          <w:rFonts w:ascii="Sylfaen" w:hAnsi="Sylfaen"/>
          <w:b/>
          <w:sz w:val="24"/>
          <w:lang w:val="ka-GE"/>
        </w:rPr>
      </w:pPr>
      <w:r>
        <w:rPr>
          <w:rFonts w:ascii="Sylfaen" w:hAnsi="Sylfaen"/>
          <w:b/>
          <w:sz w:val="24"/>
          <w:lang w:val="ka-GE"/>
        </w:rPr>
        <w:t xml:space="preserve">მიღებული ფასეულობებიანი და ცარიელი ჩანთების აღრიცხვის </w:t>
      </w:r>
    </w:p>
    <w:p w:rsidR="00BB5E7F" w:rsidRDefault="00BB5E7F" w:rsidP="00BB5E7F">
      <w:pPr>
        <w:jc w:val="center"/>
        <w:rPr>
          <w:rFonts w:ascii="Sylfaen" w:hAnsi="Sylfaen"/>
          <w:b/>
          <w:sz w:val="24"/>
          <w:lang w:val="ka-GE"/>
        </w:rPr>
      </w:pPr>
      <w:r>
        <w:rPr>
          <w:rFonts w:ascii="Sylfaen" w:hAnsi="Sylfaen"/>
          <w:b/>
          <w:sz w:val="24"/>
          <w:lang w:val="ka-GE"/>
        </w:rPr>
        <w:t>ჟურნალი</w:t>
      </w:r>
    </w:p>
    <w:p w:rsidR="00BB5E7F" w:rsidRDefault="00BB5E7F" w:rsidP="00BB5E7F">
      <w:pPr>
        <w:jc w:val="both"/>
        <w:rPr>
          <w:rFonts w:ascii="Sylfaen" w:hAnsi="Sylfaen"/>
          <w:b/>
          <w:sz w:val="24"/>
          <w:lang w:val="ru-RU"/>
        </w:rPr>
      </w:pPr>
      <w:r>
        <w:rPr>
          <w:rFonts w:ascii="Sylfaen" w:hAnsi="Sylfaen"/>
          <w:b/>
          <w:sz w:val="24"/>
          <w:lang w:val="ka-GE"/>
        </w:rPr>
        <w:t xml:space="preserve">მარშრუტი (შესვლა) </w:t>
      </w:r>
      <w:r w:rsidR="006C2EE4">
        <w:rPr>
          <w:rFonts w:ascii="Sylfaen" w:hAnsi="Sylfaen"/>
          <w:b/>
          <w:sz w:val="24"/>
          <w:lang w:val="ru-RU"/>
        </w:rPr>
        <w:t>№</w:t>
      </w:r>
      <w:r>
        <w:rPr>
          <w:rFonts w:ascii="Sylfaen" w:hAnsi="Sylfaen"/>
          <w:b/>
          <w:sz w:val="24"/>
          <w:lang w:val="ru-RU"/>
        </w:rPr>
        <w:t>----------</w:t>
      </w:r>
    </w:p>
    <w:tbl>
      <w:tblPr>
        <w:tblStyle w:val="TableGrid"/>
        <w:tblW w:w="10710" w:type="dxa"/>
        <w:tblInd w:w="-725" w:type="dxa"/>
        <w:tblLook w:val="04A0" w:firstRow="1" w:lastRow="0" w:firstColumn="1" w:lastColumn="0" w:noHBand="0" w:noVBand="1"/>
      </w:tblPr>
      <w:tblGrid>
        <w:gridCol w:w="1656"/>
        <w:gridCol w:w="1143"/>
        <w:gridCol w:w="1455"/>
        <w:gridCol w:w="1128"/>
        <w:gridCol w:w="1127"/>
        <w:gridCol w:w="1144"/>
        <w:gridCol w:w="1455"/>
        <w:gridCol w:w="1602"/>
      </w:tblGrid>
      <w:tr w:rsidR="00BB5E7F" w:rsidTr="00BB5E7F">
        <w:tc>
          <w:tcPr>
            <w:tcW w:w="165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რიგითი ნომერი</w:t>
            </w:r>
          </w:p>
        </w:tc>
        <w:tc>
          <w:tcPr>
            <w:tcW w:w="1143"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ჩანთების ნომრები</w:t>
            </w:r>
          </w:p>
        </w:tc>
        <w:tc>
          <w:tcPr>
            <w:tcW w:w="145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თანხა ზედნადებით</w:t>
            </w:r>
          </w:p>
        </w:tc>
        <w:tc>
          <w:tcPr>
            <w:tcW w:w="11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შენიშვნა</w:t>
            </w:r>
          </w:p>
        </w:tc>
        <w:tc>
          <w:tcPr>
            <w:tcW w:w="112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რიგითი ნომრები</w:t>
            </w:r>
          </w:p>
        </w:tc>
        <w:tc>
          <w:tcPr>
            <w:tcW w:w="1144"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ჩანთების ნომრები</w:t>
            </w:r>
          </w:p>
        </w:tc>
        <w:tc>
          <w:tcPr>
            <w:tcW w:w="145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თანხა ზედნადებით</w:t>
            </w:r>
          </w:p>
        </w:tc>
        <w:tc>
          <w:tcPr>
            <w:tcW w:w="160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შენიშვნა</w:t>
            </w:r>
          </w:p>
        </w:tc>
      </w:tr>
      <w:tr w:rsidR="00BB5E7F" w:rsidTr="00BB5E7F">
        <w:tc>
          <w:tcPr>
            <w:tcW w:w="1656"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3"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r w:rsidR="00BB5E7F" w:rsidTr="00BB5E7F">
        <w:tc>
          <w:tcPr>
            <w:tcW w:w="1656"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3"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r w:rsidR="00BB5E7F" w:rsidTr="00BB5E7F">
        <w:tc>
          <w:tcPr>
            <w:tcW w:w="1656"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3"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r w:rsidR="00BB5E7F" w:rsidTr="00BB5E7F">
        <w:tc>
          <w:tcPr>
            <w:tcW w:w="1656"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3"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r w:rsidR="00BB5E7F" w:rsidTr="00BB5E7F">
        <w:tc>
          <w:tcPr>
            <w:tcW w:w="1656"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3"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8"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r w:rsidR="00BB5E7F" w:rsidTr="00BB5E7F">
        <w:tc>
          <w:tcPr>
            <w:tcW w:w="5382" w:type="dxa"/>
            <w:gridSpan w:val="4"/>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sz w:val="20"/>
                <w:lang w:val="ka-GE"/>
              </w:rPr>
            </w:pPr>
            <w:r>
              <w:rPr>
                <w:rFonts w:ascii="Sylfaen" w:hAnsi="Sylfaen"/>
                <w:b/>
                <w:sz w:val="20"/>
                <w:lang w:val="ka-GE"/>
              </w:rPr>
              <w:t xml:space="preserve">                                                                                    ჯამი</w:t>
            </w:r>
          </w:p>
        </w:tc>
        <w:tc>
          <w:tcPr>
            <w:tcW w:w="1127"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144"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455"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c>
          <w:tcPr>
            <w:tcW w:w="1602"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sz w:val="20"/>
                <w:lang w:val="ru-RU"/>
              </w:rPr>
            </w:pPr>
          </w:p>
        </w:tc>
      </w:tr>
    </w:tbl>
    <w:p w:rsidR="00BB5E7F" w:rsidRDefault="00BB5E7F" w:rsidP="00BB5E7F">
      <w:pPr>
        <w:jc w:val="both"/>
        <w:rPr>
          <w:rFonts w:ascii="Sylfaen" w:hAnsi="Sylfaen"/>
          <w:b/>
          <w:sz w:val="24"/>
          <w:lang w:val="ru-RU"/>
        </w:rPr>
      </w:pPr>
    </w:p>
    <w:p w:rsidR="00BB5E7F" w:rsidRDefault="00BB5E7F" w:rsidP="00BB5E7F">
      <w:pPr>
        <w:jc w:val="both"/>
        <w:rPr>
          <w:rFonts w:ascii="Sylfaen" w:hAnsi="Sylfaen"/>
          <w:b/>
          <w:sz w:val="24"/>
          <w:lang w:val="ka-GE"/>
        </w:rPr>
      </w:pPr>
      <w:r>
        <w:rPr>
          <w:rFonts w:ascii="Sylfaen" w:hAnsi="Sylfaen"/>
          <w:b/>
          <w:sz w:val="24"/>
          <w:lang w:val="ka-GE"/>
        </w:rPr>
        <w:t>აღნიშნული პლომბდადებული ჩანთები ---------------------------------------</w:t>
      </w:r>
      <w:r w:rsidR="00206C87">
        <w:rPr>
          <w:rFonts w:ascii="Sylfaen" w:hAnsi="Sylfaen"/>
          <w:b/>
          <w:sz w:val="24"/>
          <w:lang w:val="ka-GE"/>
        </w:rPr>
        <w:t xml:space="preserve"> – </w:t>
      </w:r>
      <w:r>
        <w:rPr>
          <w:rFonts w:ascii="Sylfaen" w:hAnsi="Sylfaen"/>
          <w:b/>
          <w:sz w:val="24"/>
          <w:lang w:val="ka-GE"/>
        </w:rPr>
        <w:t>ცალი</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(სიტყვებით)</w:t>
      </w:r>
    </w:p>
    <w:p w:rsidR="00BB5E7F" w:rsidRDefault="00BB5E7F" w:rsidP="00BB5E7F">
      <w:pPr>
        <w:jc w:val="both"/>
        <w:rPr>
          <w:rFonts w:ascii="Sylfaen" w:hAnsi="Sylfaen"/>
          <w:b/>
          <w:sz w:val="24"/>
          <w:lang w:val="ka-GE"/>
        </w:rPr>
      </w:pPr>
      <w:r>
        <w:rPr>
          <w:rFonts w:ascii="Sylfaen" w:hAnsi="Sylfaen"/>
          <w:b/>
          <w:sz w:val="24"/>
          <w:lang w:val="ka-GE"/>
        </w:rPr>
        <w:t>გამოცხადებული --------------------------------------------------------</w:t>
      </w:r>
      <w:r w:rsidR="00206C87">
        <w:rPr>
          <w:rFonts w:ascii="Sylfaen" w:hAnsi="Sylfaen"/>
          <w:b/>
          <w:sz w:val="24"/>
          <w:lang w:val="ka-GE"/>
        </w:rPr>
        <w:t xml:space="preserve"> – </w:t>
      </w:r>
      <w:r>
        <w:rPr>
          <w:rFonts w:ascii="Sylfaen" w:hAnsi="Sylfaen"/>
          <w:b/>
          <w:sz w:val="24"/>
          <w:lang w:val="ka-GE"/>
        </w:rPr>
        <w:t>ლარად და მათი</w:t>
      </w:r>
    </w:p>
    <w:p w:rsidR="00206C87" w:rsidRPr="00206C87" w:rsidRDefault="00206C87" w:rsidP="00206C87">
      <w:pPr>
        <w:jc w:val="center"/>
        <w:rPr>
          <w:rFonts w:ascii="Sylfaen" w:hAnsi="Sylfaen"/>
          <w:b/>
          <w:sz w:val="18"/>
          <w:szCs w:val="18"/>
          <w:lang w:val="ka-GE"/>
        </w:rPr>
      </w:pPr>
      <w:r w:rsidRPr="00206C87">
        <w:rPr>
          <w:rFonts w:ascii="Sylfaen" w:hAnsi="Sylfaen"/>
          <w:b/>
          <w:sz w:val="18"/>
          <w:szCs w:val="18"/>
          <w:lang w:val="ka-GE"/>
        </w:rPr>
        <w:t>(ციფრებით და სიტყვებით)</w:t>
      </w:r>
    </w:p>
    <w:p w:rsidR="00BB5E7F" w:rsidRDefault="00BB5E7F" w:rsidP="00BB5E7F">
      <w:pPr>
        <w:jc w:val="both"/>
        <w:rPr>
          <w:rFonts w:ascii="Sylfaen" w:hAnsi="Sylfaen"/>
          <w:b/>
          <w:sz w:val="24"/>
          <w:lang w:val="ka-GE"/>
        </w:rPr>
      </w:pPr>
      <w:r>
        <w:rPr>
          <w:rFonts w:ascii="Sylfaen" w:hAnsi="Sylfaen"/>
          <w:b/>
          <w:sz w:val="24"/>
          <w:lang w:val="ka-GE"/>
        </w:rPr>
        <w:t>თანდართვის დოკუმენტები მოცემულ მარშრუტზე (შესვლაზე) მივიღეთ სწორი შეფუთვით ინკასატორების -----------------------------------------------------------------------------------------------------------------------------------------------------------------</w:t>
      </w:r>
      <w:r w:rsidR="00206C87">
        <w:rPr>
          <w:rFonts w:ascii="Sylfaen" w:hAnsi="Sylfaen"/>
          <w:b/>
          <w:sz w:val="24"/>
          <w:lang w:val="ka-GE"/>
        </w:rPr>
        <w:t xml:space="preserve"> – </w:t>
      </w:r>
      <w:r>
        <w:rPr>
          <w:rFonts w:ascii="Sylfaen" w:hAnsi="Sylfaen"/>
          <w:b/>
          <w:sz w:val="24"/>
          <w:lang w:val="ka-GE"/>
        </w:rPr>
        <w:t>საგან.</w:t>
      </w:r>
    </w:p>
    <w:p w:rsidR="00BB5E7F" w:rsidRDefault="00BB5E7F" w:rsidP="00BB5E7F">
      <w:pPr>
        <w:jc w:val="both"/>
        <w:rPr>
          <w:rFonts w:ascii="Sylfaen" w:hAnsi="Sylfaen"/>
          <w:b/>
          <w:sz w:val="24"/>
          <w:lang w:val="ka-GE"/>
        </w:rPr>
      </w:pPr>
      <w:r>
        <w:rPr>
          <w:rFonts w:ascii="Sylfaen" w:hAnsi="Sylfaen"/>
          <w:b/>
          <w:sz w:val="24"/>
          <w:lang w:val="ka-GE"/>
        </w:rPr>
        <w:lastRenderedPageBreak/>
        <w:t>ამას გარდა, მიღებულია ----------------------------------------------------</w:t>
      </w:r>
      <w:r w:rsidR="00206C87">
        <w:rPr>
          <w:rFonts w:ascii="Sylfaen" w:hAnsi="Sylfaen"/>
          <w:b/>
          <w:sz w:val="24"/>
          <w:lang w:val="ka-GE"/>
        </w:rPr>
        <w:t xml:space="preserve"> – </w:t>
      </w:r>
      <w:r>
        <w:rPr>
          <w:rFonts w:ascii="Sylfaen" w:hAnsi="Sylfaen"/>
          <w:b/>
          <w:sz w:val="24"/>
          <w:lang w:val="ka-GE"/>
        </w:rPr>
        <w:t xml:space="preserve">ცარიელი </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(რაოდენობა სიტყვებით)</w:t>
      </w:r>
    </w:p>
    <w:p w:rsidR="00BB5E7F" w:rsidRDefault="00BB5E7F" w:rsidP="00BB5E7F">
      <w:pPr>
        <w:jc w:val="both"/>
        <w:rPr>
          <w:rFonts w:ascii="Sylfaen" w:hAnsi="Sylfaen"/>
          <w:b/>
          <w:sz w:val="24"/>
          <w:lang w:val="ka-GE"/>
        </w:rPr>
      </w:pPr>
      <w:r>
        <w:rPr>
          <w:rFonts w:ascii="Sylfaen" w:hAnsi="Sylfaen"/>
          <w:b/>
          <w:sz w:val="24"/>
          <w:lang w:val="ka-GE"/>
        </w:rPr>
        <w:t>ჩანთა ------------------------------------------------------------</w:t>
      </w:r>
      <w:r w:rsidR="00206C87">
        <w:rPr>
          <w:rFonts w:ascii="Sylfaen" w:hAnsi="Sylfaen"/>
          <w:b/>
          <w:sz w:val="24"/>
          <w:lang w:val="ka-GE"/>
        </w:rPr>
        <w:t xml:space="preserve"> – </w:t>
      </w:r>
      <w:r>
        <w:rPr>
          <w:rFonts w:ascii="Sylfaen" w:hAnsi="Sylfaen"/>
          <w:b/>
          <w:sz w:val="24"/>
          <w:lang w:val="ka-GE"/>
        </w:rPr>
        <w:t>ნომრებით. ინკასატორთა მიერ ჩაბარებული ფასეულობებიანი ჩანთების ნომრები შეესატყვისება გამოცხადების ბარათებში და ზედნადებზე აღნიშნული ნომრებსა და რაოდენობას. გამოცხადების ბარათებ</w:t>
      </w:r>
      <w:r w:rsidR="00206C87">
        <w:rPr>
          <w:rFonts w:ascii="Sylfaen" w:hAnsi="Sylfaen"/>
          <w:b/>
          <w:sz w:val="24"/>
          <w:lang w:val="ka-GE"/>
        </w:rPr>
        <w:t>სა</w:t>
      </w:r>
      <w:r>
        <w:rPr>
          <w:rFonts w:ascii="Sylfaen" w:hAnsi="Sylfaen"/>
          <w:b/>
          <w:sz w:val="24"/>
          <w:lang w:val="ka-GE"/>
        </w:rPr>
        <w:t xml:space="preserve"> და ზედნადებებში აღნიშნული თანხა შეესატყვისება ამ ჟურნალში აღნიშნულ თანხას.</w:t>
      </w:r>
    </w:p>
    <w:p w:rsidR="00BB5E7F" w:rsidRDefault="00BB5E7F" w:rsidP="00BB5E7F">
      <w:pPr>
        <w:jc w:val="both"/>
        <w:rPr>
          <w:rFonts w:ascii="Sylfaen" w:hAnsi="Sylfaen"/>
          <w:b/>
          <w:sz w:val="24"/>
          <w:lang w:val="ka-GE"/>
        </w:rPr>
      </w:pPr>
      <w:r>
        <w:rPr>
          <w:rFonts w:ascii="Sylfaen" w:hAnsi="Sylfaen"/>
          <w:b/>
          <w:sz w:val="24"/>
          <w:lang w:val="ka-GE"/>
        </w:rPr>
        <w:t>ინკასატორები ----------------------------------------------------------------------------------</w:t>
      </w:r>
      <w:r w:rsidR="00206C87">
        <w:rPr>
          <w:rFonts w:ascii="Sylfaen" w:hAnsi="Sylfaen"/>
          <w:b/>
          <w:sz w:val="24"/>
          <w:lang w:val="ka-GE"/>
        </w:rPr>
        <w:t xml:space="preserve"> – </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(ხელმოწერები)</w:t>
      </w:r>
    </w:p>
    <w:p w:rsidR="00BB5E7F" w:rsidRDefault="00BB5E7F" w:rsidP="00BB5E7F">
      <w:pPr>
        <w:jc w:val="both"/>
        <w:rPr>
          <w:rFonts w:ascii="Sylfaen" w:hAnsi="Sylfaen"/>
          <w:b/>
          <w:sz w:val="24"/>
          <w:lang w:val="ka-GE"/>
        </w:rPr>
      </w:pPr>
      <w:r>
        <w:rPr>
          <w:rFonts w:ascii="Sylfaen" w:hAnsi="Sylfaen"/>
          <w:b/>
          <w:sz w:val="24"/>
          <w:lang w:val="ka-GE"/>
        </w:rPr>
        <w:t>მიიღეს:</w:t>
      </w:r>
    </w:p>
    <w:p w:rsidR="00BB5E7F" w:rsidRDefault="00BB5E7F" w:rsidP="00BB5E7F">
      <w:pPr>
        <w:jc w:val="both"/>
        <w:rPr>
          <w:rFonts w:ascii="Sylfaen" w:hAnsi="Sylfaen"/>
          <w:b/>
          <w:sz w:val="24"/>
          <w:lang w:val="ka-GE"/>
        </w:rPr>
      </w:pPr>
      <w:r>
        <w:rPr>
          <w:rFonts w:ascii="Sylfaen" w:hAnsi="Sylfaen"/>
          <w:b/>
          <w:sz w:val="24"/>
          <w:lang w:val="ka-GE"/>
        </w:rPr>
        <w:t>სალაროს მუშაკი -------------------------------------</w:t>
      </w:r>
      <w:r w:rsidR="00206C87">
        <w:rPr>
          <w:rFonts w:ascii="Sylfaen" w:hAnsi="Sylfaen"/>
          <w:b/>
          <w:sz w:val="24"/>
          <w:lang w:val="ka-GE"/>
        </w:rPr>
        <w:t xml:space="preserve"> – </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jc w:val="both"/>
        <w:rPr>
          <w:rFonts w:ascii="Sylfaen" w:hAnsi="Sylfaen"/>
          <w:b/>
          <w:sz w:val="24"/>
          <w:lang w:val="ka-GE"/>
        </w:rPr>
      </w:pPr>
      <w:r>
        <w:rPr>
          <w:rFonts w:ascii="Sylfaen" w:hAnsi="Sylfaen"/>
          <w:b/>
          <w:sz w:val="24"/>
          <w:lang w:val="ka-GE"/>
        </w:rPr>
        <w:t>საოპერაციო მუშაკი ---------------------------------</w:t>
      </w:r>
      <w:r w:rsidR="00206C87">
        <w:rPr>
          <w:rFonts w:ascii="Sylfaen" w:hAnsi="Sylfaen"/>
          <w:b/>
          <w:sz w:val="24"/>
          <w:lang w:val="ka-GE"/>
        </w:rPr>
        <w:t xml:space="preserve"> – </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sidR="00206C87">
        <w:rPr>
          <w:rFonts w:ascii="Sylfaen" w:hAnsi="Sylfaen"/>
          <w:b/>
          <w:sz w:val="24"/>
          <w:lang w:val="ka-GE"/>
        </w:rPr>
        <w:t xml:space="preserve"> </w:t>
      </w:r>
    </w:p>
    <w:p w:rsidR="00BB5E7F" w:rsidRDefault="00BB5E7F" w:rsidP="00BB5E7F">
      <w:pPr>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199 წ. -----------------</w:t>
      </w:r>
      <w:r w:rsidR="00206C87">
        <w:rPr>
          <w:rFonts w:ascii="Sylfaen" w:hAnsi="Sylfaen"/>
          <w:b/>
          <w:sz w:val="24"/>
          <w:lang w:val="ka-GE"/>
        </w:rPr>
        <w:t xml:space="preserve"> – </w:t>
      </w:r>
      <w:r>
        <w:rPr>
          <w:rFonts w:ascii="Sylfaen" w:hAnsi="Sylfaen"/>
          <w:b/>
          <w:sz w:val="24"/>
          <w:lang w:val="ka-GE"/>
        </w:rPr>
        <w:t>საათი -----------</w:t>
      </w:r>
      <w:r w:rsidR="00206C87">
        <w:rPr>
          <w:rFonts w:ascii="Sylfaen" w:hAnsi="Sylfaen"/>
          <w:b/>
          <w:sz w:val="24"/>
          <w:lang w:val="ka-GE"/>
        </w:rPr>
        <w:t xml:space="preserve"> – </w:t>
      </w:r>
      <w:r>
        <w:rPr>
          <w:rFonts w:ascii="Sylfaen" w:hAnsi="Sylfaen"/>
          <w:b/>
          <w:sz w:val="24"/>
          <w:lang w:val="ka-GE"/>
        </w:rPr>
        <w:t xml:space="preserve">წუთი </w:t>
      </w:r>
    </w:p>
    <w:p w:rsidR="00BB5E7F" w:rsidRDefault="00206C87" w:rsidP="00BB5E7F">
      <w:pPr>
        <w:jc w:val="both"/>
        <w:rPr>
          <w:rFonts w:ascii="Sylfaen" w:hAnsi="Sylfaen"/>
          <w:b/>
          <w:sz w:val="24"/>
          <w:lang w:val="ka-GE"/>
        </w:rPr>
      </w:pPr>
      <w:r>
        <w:rPr>
          <w:rFonts w:ascii="Sylfaen" w:hAnsi="Sylfaen"/>
          <w:b/>
          <w:sz w:val="24"/>
          <w:lang w:val="ka-GE"/>
        </w:rPr>
        <w:t xml:space="preserve">საკრედიტო ორგანიზაციის სალაროში ინკასატორთა მიერ ჩაბარებული </w:t>
      </w:r>
      <w:r w:rsidR="00BB5E7F">
        <w:rPr>
          <w:rFonts w:ascii="Sylfaen" w:hAnsi="Sylfaen"/>
          <w:b/>
          <w:sz w:val="24"/>
          <w:lang w:val="ka-GE"/>
        </w:rPr>
        <w:t>ფასეულობებიანი ჩანთების რაოდენობის შესატყვისობის შემოწმება მათ მიერ</w:t>
      </w:r>
      <w:r w:rsidR="002D03D2">
        <w:rPr>
          <w:rFonts w:ascii="Sylfaen" w:hAnsi="Sylfaen"/>
          <w:b/>
          <w:sz w:val="24"/>
          <w:lang w:val="ka-GE"/>
        </w:rPr>
        <w:t xml:space="preserve">ორგანიზაციებში, ფილიალებსა და საკასო კვანძგარეთა საოპერაციო სალაროებში  </w:t>
      </w:r>
      <w:r w:rsidR="00BB5E7F">
        <w:rPr>
          <w:rFonts w:ascii="Sylfaen" w:hAnsi="Sylfaen"/>
          <w:b/>
          <w:sz w:val="24"/>
          <w:lang w:val="ka-GE"/>
        </w:rPr>
        <w:t xml:space="preserve"> მიღებული ჩანთების რაოდენობასთან ჩატარებულია. </w:t>
      </w:r>
    </w:p>
    <w:p w:rsidR="00BB5E7F" w:rsidRDefault="00BB5E7F" w:rsidP="00BB5E7F">
      <w:pPr>
        <w:jc w:val="both"/>
        <w:rPr>
          <w:rFonts w:ascii="Sylfaen" w:hAnsi="Sylfaen"/>
          <w:b/>
          <w:sz w:val="24"/>
          <w:lang w:val="ka-GE"/>
        </w:rPr>
      </w:pPr>
      <w:r>
        <w:rPr>
          <w:rFonts w:ascii="Sylfaen" w:hAnsi="Sylfaen"/>
          <w:b/>
          <w:sz w:val="24"/>
          <w:lang w:val="ka-GE"/>
        </w:rPr>
        <w:t>ინკასაციის ქვედანაყოფის ხელმძღვანელი</w:t>
      </w:r>
    </w:p>
    <w:p w:rsidR="00BB5E7F" w:rsidRDefault="00BB5E7F" w:rsidP="00BB5E7F">
      <w:pPr>
        <w:jc w:val="both"/>
        <w:rPr>
          <w:rFonts w:ascii="Sylfaen" w:hAnsi="Sylfaen"/>
          <w:b/>
          <w:sz w:val="24"/>
          <w:lang w:val="ka-GE"/>
        </w:rPr>
      </w:pPr>
      <w:r>
        <w:rPr>
          <w:rFonts w:ascii="Sylfaen" w:hAnsi="Sylfaen"/>
          <w:b/>
          <w:sz w:val="24"/>
          <w:lang w:val="ka-GE"/>
        </w:rPr>
        <w:t>(მორიგე ინკასატორი)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jc w:val="both"/>
        <w:rPr>
          <w:rFonts w:ascii="Sylfaen" w:hAnsi="Sylfaen"/>
          <w:b/>
          <w:sz w:val="24"/>
          <w:lang w:val="ka-GE"/>
        </w:rPr>
      </w:pPr>
      <w:r>
        <w:rPr>
          <w:rFonts w:ascii="Sylfaen" w:hAnsi="Sylfaen"/>
          <w:b/>
          <w:sz w:val="24"/>
          <w:lang w:val="ka-GE"/>
        </w:rPr>
        <w:t xml:space="preserve">„--------“---------------199----წ. </w:t>
      </w:r>
    </w:p>
    <w:p w:rsidR="00BB5E7F" w:rsidRDefault="00BB5E7F" w:rsidP="00BB5E7F">
      <w:pPr>
        <w:jc w:val="both"/>
        <w:rPr>
          <w:rFonts w:ascii="Sylfaen" w:hAnsi="Sylfaen"/>
          <w:b/>
          <w:sz w:val="24"/>
          <w:lang w:val="ka-GE"/>
        </w:rPr>
      </w:pPr>
    </w:p>
    <w:p w:rsidR="00BB5E7F" w:rsidRDefault="00BB5E7F" w:rsidP="00BB5E7F">
      <w:pPr>
        <w:jc w:val="both"/>
        <w:rPr>
          <w:rFonts w:ascii="Sylfaen" w:hAnsi="Sylfaen"/>
          <w:b/>
          <w:sz w:val="24"/>
          <w:lang w:val="ka-GE"/>
        </w:rPr>
      </w:pPr>
    </w:p>
    <w:p w:rsidR="00BB5E7F" w:rsidRDefault="00BB5E7F" w:rsidP="00BB5E7F">
      <w:pPr>
        <w:jc w:val="right"/>
        <w:rPr>
          <w:rFonts w:ascii="Sylfaen" w:hAnsi="Sylfaen"/>
          <w:b/>
          <w:sz w:val="24"/>
          <w:lang w:val="ka-GE"/>
        </w:rPr>
      </w:pPr>
    </w:p>
    <w:p w:rsidR="00BB5E7F" w:rsidRDefault="00BB5E7F" w:rsidP="00BB5E7F">
      <w:pPr>
        <w:jc w:val="right"/>
        <w:rPr>
          <w:rFonts w:ascii="Sylfaen" w:hAnsi="Sylfaen"/>
          <w:b/>
          <w:sz w:val="24"/>
          <w:lang w:val="ka-GE"/>
        </w:rPr>
      </w:pPr>
    </w:p>
    <w:p w:rsidR="00BB5E7F" w:rsidRDefault="00BB5E7F" w:rsidP="00BB5E7F">
      <w:pPr>
        <w:jc w:val="right"/>
        <w:rPr>
          <w:rFonts w:ascii="Sylfaen" w:hAnsi="Sylfaen"/>
          <w:b/>
          <w:sz w:val="24"/>
          <w:lang w:val="ka-GE"/>
        </w:rPr>
      </w:pPr>
    </w:p>
    <w:p w:rsidR="00BB5E7F" w:rsidRDefault="00BB5E7F" w:rsidP="00BB5E7F">
      <w:pPr>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w:t>
      </w:r>
    </w:p>
    <w:p w:rsidR="00BB5E7F" w:rsidRDefault="00BB5E7F" w:rsidP="00BB5E7F">
      <w:pPr>
        <w:jc w:val="right"/>
        <w:rPr>
          <w:rFonts w:ascii="Sylfaen" w:hAnsi="Sylfaen"/>
          <w:b/>
          <w:sz w:val="24"/>
          <w:lang w:val="ru-RU"/>
        </w:rPr>
      </w:pPr>
      <w:r>
        <w:rPr>
          <w:rFonts w:ascii="Sylfaen" w:hAnsi="Sylfaen"/>
          <w:b/>
          <w:sz w:val="24"/>
          <w:lang w:val="ka-GE"/>
        </w:rPr>
        <w:t xml:space="preserve">დებულების დანართი </w:t>
      </w:r>
      <w:r w:rsidR="006C2EE4">
        <w:rPr>
          <w:rFonts w:ascii="Sylfaen" w:hAnsi="Sylfaen"/>
          <w:b/>
          <w:sz w:val="24"/>
          <w:lang w:val="ru-RU"/>
        </w:rPr>
        <w:t>№</w:t>
      </w:r>
      <w:r>
        <w:rPr>
          <w:rFonts w:ascii="Sylfaen" w:hAnsi="Sylfaen"/>
          <w:b/>
          <w:sz w:val="24"/>
          <w:lang w:val="ru-RU"/>
        </w:rPr>
        <w:t>10</w:t>
      </w:r>
    </w:p>
    <w:p w:rsidR="00BB5E7F" w:rsidRDefault="00BB5E7F" w:rsidP="00BB5E7F">
      <w:pPr>
        <w:jc w:val="both"/>
        <w:rPr>
          <w:rFonts w:ascii="Sylfaen" w:hAnsi="Sylfaen"/>
          <w:b/>
          <w:sz w:val="24"/>
          <w:lang w:val="ru-RU"/>
        </w:rPr>
      </w:pPr>
      <w:r>
        <w:rPr>
          <w:rFonts w:ascii="Sylfaen" w:hAnsi="Sylfaen"/>
          <w:b/>
          <w:sz w:val="24"/>
          <w:lang w:val="ru-RU"/>
        </w:rPr>
        <w:t>------------------------------------</w:t>
      </w:r>
      <w:r w:rsidR="00206C87">
        <w:rPr>
          <w:rFonts w:ascii="Sylfaen" w:hAnsi="Sylfaen"/>
          <w:b/>
          <w:sz w:val="24"/>
          <w:lang w:val="ru-RU"/>
        </w:rPr>
        <w:t xml:space="preserve"> – </w:t>
      </w:r>
    </w:p>
    <w:p w:rsidR="00BB5E7F" w:rsidRDefault="00BB5E7F" w:rsidP="00BB5E7F">
      <w:pPr>
        <w:jc w:val="both"/>
        <w:rPr>
          <w:rFonts w:ascii="Sylfaen" w:hAnsi="Sylfaen"/>
          <w:b/>
          <w:sz w:val="24"/>
          <w:lang w:val="ka-GE"/>
        </w:rPr>
      </w:pPr>
      <w:r>
        <w:rPr>
          <w:rFonts w:ascii="Sylfaen" w:hAnsi="Sylfaen"/>
          <w:b/>
          <w:sz w:val="24"/>
          <w:lang w:val="ru-RU"/>
        </w:rPr>
        <w:t>(საკრედიტო ორგანიზაციის დასახელება</w:t>
      </w:r>
      <w:r>
        <w:rPr>
          <w:rFonts w:ascii="Sylfaen" w:hAnsi="Sylfaen"/>
          <w:b/>
          <w:sz w:val="24"/>
          <w:lang w:val="ka-GE"/>
        </w:rPr>
        <w:t>)</w:t>
      </w:r>
    </w:p>
    <w:p w:rsidR="00BB5E7F" w:rsidRDefault="00BB5E7F" w:rsidP="00BB5E7F">
      <w:pPr>
        <w:jc w:val="center"/>
        <w:rPr>
          <w:rFonts w:ascii="Sylfaen" w:hAnsi="Sylfaen"/>
          <w:b/>
          <w:sz w:val="24"/>
          <w:lang w:val="ka-GE"/>
        </w:rPr>
      </w:pPr>
      <w:r>
        <w:rPr>
          <w:rFonts w:ascii="Sylfaen" w:hAnsi="Sylfaen"/>
          <w:b/>
          <w:sz w:val="24"/>
          <w:lang w:val="ka-GE"/>
        </w:rPr>
        <w:t>ცნობა</w:t>
      </w:r>
    </w:p>
    <w:p w:rsidR="00BB5E7F" w:rsidRDefault="00BB5E7F" w:rsidP="00BB5E7F">
      <w:pPr>
        <w:jc w:val="center"/>
        <w:rPr>
          <w:rFonts w:ascii="Sylfaen" w:hAnsi="Sylfaen"/>
          <w:b/>
          <w:sz w:val="24"/>
          <w:lang w:val="ka-GE"/>
        </w:rPr>
      </w:pPr>
      <w:r>
        <w:rPr>
          <w:rFonts w:ascii="Sylfaen" w:hAnsi="Sylfaen"/>
          <w:b/>
          <w:sz w:val="24"/>
          <w:lang w:val="ka-GE"/>
        </w:rPr>
        <w:t>ინკასატორებზე გაცემული ჩანთებისა და გამოცხადების ბარათების შესახებ</w:t>
      </w:r>
    </w:p>
    <w:p w:rsidR="00BB5E7F" w:rsidRDefault="00BB5E7F" w:rsidP="00BB5E7F">
      <w:pPr>
        <w:jc w:val="both"/>
        <w:rPr>
          <w:rFonts w:ascii="Sylfaen" w:hAnsi="Sylfaen"/>
          <w:b/>
          <w:sz w:val="24"/>
          <w:lang w:val="ka-GE"/>
        </w:rPr>
      </w:pPr>
      <w:r>
        <w:rPr>
          <w:rFonts w:ascii="Sylfaen" w:hAnsi="Sylfaen"/>
          <w:b/>
          <w:sz w:val="24"/>
          <w:lang w:val="ka-GE"/>
        </w:rPr>
        <w:t>„--------“---------------19---</w:t>
      </w:r>
      <w:r w:rsidR="00206C87">
        <w:rPr>
          <w:rFonts w:ascii="Sylfaen" w:hAnsi="Sylfaen"/>
          <w:b/>
          <w:sz w:val="24"/>
          <w:lang w:val="ka-GE"/>
        </w:rPr>
        <w:t xml:space="preserve"> – </w:t>
      </w:r>
      <w:r>
        <w:rPr>
          <w:rFonts w:ascii="Sylfaen" w:hAnsi="Sylfaen"/>
          <w:b/>
          <w:sz w:val="24"/>
          <w:lang w:val="ka-GE"/>
        </w:rPr>
        <w:t>წ. გაიცა:</w:t>
      </w:r>
    </w:p>
    <w:tbl>
      <w:tblPr>
        <w:tblStyle w:val="TableGrid"/>
        <w:tblW w:w="0" w:type="auto"/>
        <w:tblInd w:w="0" w:type="dxa"/>
        <w:tblLook w:val="04A0" w:firstRow="1" w:lastRow="0" w:firstColumn="1" w:lastColumn="0" w:noHBand="0" w:noVBand="1"/>
      </w:tblPr>
      <w:tblGrid>
        <w:gridCol w:w="1870"/>
        <w:gridCol w:w="1870"/>
        <w:gridCol w:w="1870"/>
        <w:gridCol w:w="1870"/>
        <w:gridCol w:w="1870"/>
      </w:tblGrid>
      <w:tr w:rsidR="00BB5E7F" w:rsidTr="00BB5E7F">
        <w:trPr>
          <w:trHeight w:val="512"/>
        </w:trPr>
        <w:tc>
          <w:tcPr>
            <w:tcW w:w="1870" w:type="dxa"/>
            <w:tcBorders>
              <w:top w:val="single" w:sz="4" w:space="0" w:color="auto"/>
              <w:left w:val="single" w:sz="4" w:space="0" w:color="auto"/>
              <w:bottom w:val="single" w:sz="4" w:space="0" w:color="auto"/>
              <w:right w:val="single" w:sz="4" w:space="0" w:color="auto"/>
            </w:tcBorders>
            <w:vAlign w:val="center"/>
            <w:hideMark/>
          </w:tcPr>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 xml:space="preserve">მარშრუტი </w:t>
            </w:r>
          </w:p>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(შესვლა)</w:t>
            </w:r>
          </w:p>
          <w:p w:rsidR="00BB5E7F" w:rsidRPr="002D03D2" w:rsidRDefault="00BB5E7F">
            <w:pPr>
              <w:spacing w:line="240" w:lineRule="auto"/>
              <w:jc w:val="center"/>
              <w:rPr>
                <w:rFonts w:ascii="Sylfaen" w:hAnsi="Sylfaen"/>
                <w:b/>
                <w:sz w:val="20"/>
                <w:szCs w:val="20"/>
                <w:lang w:val="ru-RU"/>
              </w:rPr>
            </w:pPr>
            <w:r w:rsidRPr="002D03D2">
              <w:rPr>
                <w:rFonts w:ascii="Sylfaen" w:hAnsi="Sylfaen"/>
                <w:b/>
                <w:sz w:val="20"/>
                <w:szCs w:val="20"/>
                <w:lang w:val="ru-RU"/>
              </w:rPr>
              <w:t>№</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უფროსი ინკასატორის გვარი</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ჩანთების რაოდენობა</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ინკასატორ-ამკრეფის გვარი</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Pr="002D03D2" w:rsidRDefault="00BB5E7F">
            <w:pPr>
              <w:spacing w:line="240" w:lineRule="auto"/>
              <w:jc w:val="center"/>
              <w:rPr>
                <w:rFonts w:ascii="Sylfaen" w:hAnsi="Sylfaen"/>
                <w:b/>
                <w:sz w:val="20"/>
                <w:szCs w:val="20"/>
                <w:lang w:val="ka-GE"/>
              </w:rPr>
            </w:pPr>
            <w:r w:rsidRPr="002D03D2">
              <w:rPr>
                <w:rFonts w:ascii="Sylfaen" w:hAnsi="Sylfaen"/>
                <w:b/>
                <w:sz w:val="20"/>
                <w:szCs w:val="20"/>
                <w:lang w:val="ka-GE"/>
              </w:rPr>
              <w:t>გამოცხადების ბარათების რაოდენობა</w:t>
            </w:r>
          </w:p>
        </w:tc>
      </w:tr>
      <w:tr w:rsidR="00BB5E7F" w:rsidTr="00BB5E7F">
        <w:trPr>
          <w:trHeight w:val="512"/>
        </w:trPr>
        <w:tc>
          <w:tcPr>
            <w:tcW w:w="18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lang w:val="ka-GE"/>
              </w:rPr>
            </w:pPr>
            <w:r>
              <w:rPr>
                <w:rFonts w:ascii="Sylfaen" w:hAnsi="Sylfaen"/>
                <w:b/>
                <w:lang w:val="ka-GE"/>
              </w:rPr>
              <w:t>1</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lang w:val="ka-GE"/>
              </w:rPr>
            </w:pPr>
            <w:r>
              <w:rPr>
                <w:rFonts w:ascii="Sylfaen" w:hAnsi="Sylfaen"/>
                <w:b/>
                <w:lang w:val="ka-GE"/>
              </w:rPr>
              <w:t>2</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lang w:val="ka-GE"/>
              </w:rPr>
            </w:pPr>
            <w:r>
              <w:rPr>
                <w:rFonts w:ascii="Sylfaen" w:hAnsi="Sylfaen"/>
                <w:b/>
                <w:lang w:val="ka-GE"/>
              </w:rPr>
              <w:t>3</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lang w:val="ka-GE"/>
              </w:rPr>
            </w:pPr>
            <w:r>
              <w:rPr>
                <w:rFonts w:ascii="Sylfaen" w:hAnsi="Sylfaen"/>
                <w:b/>
                <w:lang w:val="ka-GE"/>
              </w:rPr>
              <w:t>4</w:t>
            </w:r>
          </w:p>
        </w:tc>
        <w:tc>
          <w:tcPr>
            <w:tcW w:w="18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jc w:val="center"/>
              <w:rPr>
                <w:rFonts w:ascii="Sylfaen" w:hAnsi="Sylfaen"/>
                <w:b/>
                <w:lang w:val="ka-GE"/>
              </w:rPr>
            </w:pPr>
            <w:r>
              <w:rPr>
                <w:rFonts w:ascii="Sylfaen" w:hAnsi="Sylfaen"/>
                <w:b/>
                <w:lang w:val="ka-GE"/>
              </w:rPr>
              <w:t>5</w:t>
            </w:r>
          </w:p>
        </w:tc>
      </w:tr>
      <w:tr w:rsidR="00BB5E7F" w:rsidTr="00BB5E7F">
        <w:trPr>
          <w:trHeight w:val="467"/>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512"/>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r w:rsidR="00BB5E7F" w:rsidTr="00BB5E7F">
        <w:trPr>
          <w:trHeight w:val="350"/>
        </w:trPr>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c>
          <w:tcPr>
            <w:tcW w:w="1870" w:type="dxa"/>
            <w:tcBorders>
              <w:top w:val="single" w:sz="4" w:space="0" w:color="auto"/>
              <w:left w:val="single" w:sz="4" w:space="0" w:color="auto"/>
              <w:bottom w:val="single" w:sz="4" w:space="0" w:color="auto"/>
              <w:right w:val="single" w:sz="4" w:space="0" w:color="auto"/>
            </w:tcBorders>
            <w:vAlign w:val="center"/>
          </w:tcPr>
          <w:p w:rsidR="00BB5E7F" w:rsidRDefault="00BB5E7F">
            <w:pPr>
              <w:spacing w:line="240" w:lineRule="auto"/>
              <w:jc w:val="center"/>
              <w:rPr>
                <w:rFonts w:ascii="Sylfaen" w:hAnsi="Sylfaen"/>
                <w:b/>
                <w:lang w:val="ka-GE"/>
              </w:rPr>
            </w:pPr>
          </w:p>
        </w:tc>
      </w:tr>
    </w:tbl>
    <w:p w:rsidR="00BB5E7F" w:rsidRDefault="00BB5E7F" w:rsidP="00BB5E7F">
      <w:pPr>
        <w:jc w:val="both"/>
        <w:rPr>
          <w:rFonts w:ascii="Sylfaen" w:hAnsi="Sylfaen"/>
          <w:b/>
          <w:sz w:val="24"/>
          <w:lang w:val="ka-GE"/>
        </w:rPr>
      </w:pPr>
      <w:r>
        <w:rPr>
          <w:rFonts w:ascii="Sylfaen" w:hAnsi="Sylfaen"/>
          <w:b/>
          <w:sz w:val="24"/>
          <w:lang w:val="ka-GE"/>
        </w:rPr>
        <w:tab/>
      </w:r>
    </w:p>
    <w:p w:rsidR="00BB5E7F" w:rsidRDefault="00BB5E7F" w:rsidP="00BB5E7F">
      <w:pPr>
        <w:jc w:val="both"/>
        <w:rPr>
          <w:rFonts w:ascii="Sylfaen" w:hAnsi="Sylfaen"/>
          <w:b/>
          <w:sz w:val="24"/>
          <w:lang w:val="ka-GE"/>
        </w:rPr>
      </w:pPr>
      <w:r>
        <w:rPr>
          <w:rFonts w:ascii="Sylfaen" w:hAnsi="Sylfaen"/>
          <w:b/>
          <w:sz w:val="24"/>
          <w:lang w:val="ka-GE"/>
        </w:rPr>
        <w:t>ჯამში გაიცა -------------------------------------------------------------</w:t>
      </w:r>
      <w:r w:rsidR="00206C87">
        <w:rPr>
          <w:rFonts w:ascii="Sylfaen" w:hAnsi="Sylfaen"/>
          <w:b/>
          <w:sz w:val="24"/>
          <w:lang w:val="ka-GE"/>
        </w:rPr>
        <w:t xml:space="preserve"> – </w:t>
      </w:r>
      <w:r>
        <w:rPr>
          <w:rFonts w:ascii="Sylfaen" w:hAnsi="Sylfaen"/>
          <w:b/>
          <w:sz w:val="24"/>
          <w:lang w:val="ka-GE"/>
        </w:rPr>
        <w:t xml:space="preserve">ჩანთა </w:t>
      </w:r>
    </w:p>
    <w:p w:rsidR="00BB5E7F" w:rsidRDefault="00BB5E7F" w:rsidP="00BB5E7F">
      <w:pPr>
        <w:jc w:val="both"/>
        <w:rPr>
          <w:rFonts w:ascii="Sylfaen" w:hAnsi="Sylfaen"/>
          <w:b/>
          <w:sz w:val="24"/>
          <w:lang w:val="ka-GE"/>
        </w:rPr>
      </w:pPr>
      <w:r>
        <w:rPr>
          <w:rFonts w:ascii="Sylfaen" w:hAnsi="Sylfaen"/>
          <w:b/>
          <w:sz w:val="24"/>
          <w:lang w:val="ka-GE"/>
        </w:rPr>
        <w:tab/>
      </w:r>
      <w:r>
        <w:rPr>
          <w:rFonts w:ascii="Sylfaen" w:hAnsi="Sylfaen"/>
          <w:b/>
          <w:sz w:val="24"/>
          <w:lang w:val="ka-GE"/>
        </w:rPr>
        <w:tab/>
        <w:t>(რაოდენობა ციფრებით და სიტყვებით)</w:t>
      </w:r>
    </w:p>
    <w:p w:rsidR="00BB5E7F" w:rsidRDefault="00BB5E7F" w:rsidP="00BB5E7F">
      <w:pPr>
        <w:jc w:val="both"/>
        <w:rPr>
          <w:rFonts w:ascii="Sylfaen" w:hAnsi="Sylfaen"/>
          <w:b/>
          <w:sz w:val="24"/>
          <w:lang w:val="ka-GE"/>
        </w:rPr>
      </w:pPr>
      <w:r>
        <w:rPr>
          <w:rFonts w:ascii="Sylfaen" w:hAnsi="Sylfaen"/>
          <w:b/>
          <w:sz w:val="24"/>
          <w:lang w:val="ka-GE"/>
        </w:rPr>
        <w:t>საინკასაციო ქვედანაყოფის ხელმძღვანელი ----------------------------</w:t>
      </w:r>
      <w:r w:rsidR="00206C87">
        <w:rPr>
          <w:rFonts w:ascii="Sylfaen" w:hAnsi="Sylfaen"/>
          <w:b/>
          <w:sz w:val="24"/>
          <w:lang w:val="ka-GE"/>
        </w:rPr>
        <w:t xml:space="preserve"> – </w:t>
      </w:r>
    </w:p>
    <w:p w:rsidR="00BB5E7F" w:rsidRDefault="00BB5E7F" w:rsidP="00BB5E7F">
      <w:pPr>
        <w:jc w:val="both"/>
        <w:rPr>
          <w:rFonts w:ascii="Sylfaen" w:hAnsi="Sylfaen"/>
          <w:b/>
          <w:sz w:val="24"/>
          <w:lang w:val="ka-GE"/>
        </w:rPr>
      </w:pPr>
      <w:r>
        <w:rPr>
          <w:rFonts w:ascii="Sylfaen" w:hAnsi="Sylfaen"/>
          <w:b/>
          <w:sz w:val="24"/>
          <w:lang w:val="ka-GE"/>
        </w:rPr>
        <w:lastRenderedPageBreak/>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 წ.</w:t>
      </w:r>
    </w:p>
    <w:p w:rsidR="00BB5E7F" w:rsidRDefault="00BB5E7F" w:rsidP="00BB5E7F">
      <w:pPr>
        <w:jc w:val="both"/>
        <w:rPr>
          <w:rFonts w:ascii="Sylfaen" w:hAnsi="Sylfaen"/>
          <w:b/>
          <w:sz w:val="24"/>
          <w:lang w:val="ka-GE"/>
        </w:rPr>
      </w:pPr>
    </w:p>
    <w:p w:rsidR="00BB5E7F" w:rsidRDefault="00BB5E7F" w:rsidP="00BB5E7F">
      <w:pPr>
        <w:rPr>
          <w:rFonts w:ascii="Sylfaen" w:hAnsi="Sylfaen"/>
          <w:b/>
          <w:sz w:val="24"/>
          <w:lang w:val="ka-GE"/>
        </w:rPr>
      </w:pPr>
    </w:p>
    <w:p w:rsidR="00BB5E7F" w:rsidRDefault="00BB5E7F" w:rsidP="00BB5E7F">
      <w:pPr>
        <w:jc w:val="right"/>
        <w:rPr>
          <w:rFonts w:ascii="Sylfaen" w:hAnsi="Sylfaen"/>
          <w:b/>
          <w:sz w:val="24"/>
          <w:lang w:val="ka-GE"/>
        </w:rPr>
      </w:pPr>
    </w:p>
    <w:p w:rsidR="00BB5E7F" w:rsidRDefault="00BB5E7F" w:rsidP="00BB5E7F">
      <w:pPr>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w:t>
      </w:r>
    </w:p>
    <w:p w:rsidR="00BB5E7F" w:rsidRDefault="00BB5E7F" w:rsidP="00BB5E7F">
      <w:pPr>
        <w:jc w:val="right"/>
        <w:rPr>
          <w:rFonts w:ascii="Sylfaen" w:hAnsi="Sylfaen"/>
          <w:b/>
          <w:sz w:val="24"/>
          <w:lang w:val="ru-RU"/>
        </w:rPr>
      </w:pPr>
      <w:r>
        <w:rPr>
          <w:rFonts w:ascii="Sylfaen" w:hAnsi="Sylfaen"/>
          <w:b/>
          <w:sz w:val="24"/>
          <w:lang w:val="ka-GE"/>
        </w:rPr>
        <w:t xml:space="preserve">დებულების დანართი </w:t>
      </w:r>
      <w:r w:rsidR="006C2EE4">
        <w:rPr>
          <w:rFonts w:ascii="Sylfaen" w:hAnsi="Sylfaen"/>
          <w:b/>
          <w:sz w:val="24"/>
          <w:lang w:val="ru-RU"/>
        </w:rPr>
        <w:t>№</w:t>
      </w:r>
      <w:r>
        <w:rPr>
          <w:rFonts w:ascii="Sylfaen" w:hAnsi="Sylfaen"/>
          <w:b/>
          <w:sz w:val="24"/>
          <w:lang w:val="ru-RU"/>
        </w:rPr>
        <w:t>11</w:t>
      </w:r>
    </w:p>
    <w:p w:rsidR="00BB5E7F" w:rsidRDefault="00BB5E7F" w:rsidP="00BB5E7F">
      <w:pPr>
        <w:jc w:val="center"/>
        <w:rPr>
          <w:rFonts w:ascii="Sylfaen" w:hAnsi="Sylfaen"/>
          <w:b/>
          <w:sz w:val="24"/>
          <w:lang w:val="ka-GE"/>
        </w:rPr>
      </w:pPr>
      <w:r>
        <w:rPr>
          <w:rFonts w:ascii="Sylfaen" w:hAnsi="Sylfaen"/>
          <w:b/>
          <w:sz w:val="24"/>
          <w:lang w:val="ka-GE"/>
        </w:rPr>
        <w:t>ცნობა</w:t>
      </w:r>
    </w:p>
    <w:p w:rsidR="00BB5E7F" w:rsidRDefault="00BB5E7F" w:rsidP="00BB5E7F">
      <w:pPr>
        <w:jc w:val="center"/>
        <w:rPr>
          <w:rFonts w:ascii="Sylfaen" w:hAnsi="Sylfaen"/>
          <w:b/>
          <w:sz w:val="24"/>
          <w:lang w:val="ka-GE"/>
        </w:rPr>
      </w:pPr>
      <w:r>
        <w:rPr>
          <w:rFonts w:ascii="Sylfaen" w:hAnsi="Sylfaen"/>
          <w:b/>
          <w:sz w:val="24"/>
          <w:lang w:val="ka-GE"/>
        </w:rPr>
        <w:t>საღამოს სალაროს მიერ მიღებული ნაღდფულიანი და ცარიელი ჩანთების შესახებ</w:t>
      </w:r>
    </w:p>
    <w:p w:rsidR="00BB5E7F" w:rsidRDefault="00BB5E7F" w:rsidP="00BB5E7F">
      <w:pPr>
        <w:jc w:val="center"/>
        <w:rPr>
          <w:rFonts w:ascii="Sylfaen" w:hAnsi="Sylfaen"/>
          <w:b/>
          <w:sz w:val="24"/>
          <w:lang w:val="ka-GE"/>
        </w:rPr>
      </w:pPr>
      <w:r>
        <w:rPr>
          <w:rFonts w:ascii="Sylfaen" w:hAnsi="Sylfaen"/>
          <w:b/>
          <w:sz w:val="24"/>
          <w:lang w:val="ka-GE"/>
        </w:rPr>
        <w:t>199 ----</w:t>
      </w:r>
      <w:r w:rsidR="00206C87">
        <w:rPr>
          <w:rFonts w:ascii="Sylfaen" w:hAnsi="Sylfaen"/>
          <w:b/>
          <w:sz w:val="24"/>
          <w:lang w:val="ka-GE"/>
        </w:rPr>
        <w:t xml:space="preserve"> – </w:t>
      </w:r>
      <w:r>
        <w:rPr>
          <w:rFonts w:ascii="Sylfaen" w:hAnsi="Sylfaen"/>
          <w:b/>
          <w:sz w:val="24"/>
          <w:lang w:val="ka-GE"/>
        </w:rPr>
        <w:t>წლის -----</w:t>
      </w:r>
      <w:r w:rsidR="00206C87">
        <w:rPr>
          <w:rFonts w:ascii="Sylfaen" w:hAnsi="Sylfaen"/>
          <w:b/>
          <w:sz w:val="24"/>
          <w:lang w:val="ka-GE"/>
        </w:rPr>
        <w:t xml:space="preserve"> – </w:t>
      </w:r>
      <w:r>
        <w:rPr>
          <w:rFonts w:ascii="Sylfaen" w:hAnsi="Sylfaen"/>
          <w:b/>
          <w:sz w:val="24"/>
          <w:lang w:val="ka-GE"/>
        </w:rPr>
        <w:t>ისათვის</w:t>
      </w:r>
    </w:p>
    <w:p w:rsidR="00BB5E7F" w:rsidRDefault="00BB5E7F" w:rsidP="00BB5E7F">
      <w:pPr>
        <w:jc w:val="both"/>
        <w:rPr>
          <w:rFonts w:ascii="Sylfaen" w:hAnsi="Sylfaen"/>
          <w:b/>
          <w:sz w:val="24"/>
          <w:lang w:val="ka-GE"/>
        </w:rPr>
      </w:pPr>
      <w:r>
        <w:rPr>
          <w:rFonts w:ascii="Sylfaen" w:hAnsi="Sylfaen"/>
          <w:b/>
          <w:sz w:val="24"/>
          <w:lang w:val="ka-GE"/>
        </w:rPr>
        <w:t>სულ --------------------------------------------</w:t>
      </w:r>
      <w:r w:rsidR="00206C87">
        <w:rPr>
          <w:rFonts w:ascii="Sylfaen" w:hAnsi="Sylfaen"/>
          <w:b/>
          <w:sz w:val="24"/>
          <w:lang w:val="ka-GE"/>
        </w:rPr>
        <w:t xml:space="preserve"> – </w:t>
      </w:r>
      <w:r>
        <w:rPr>
          <w:rFonts w:ascii="Sylfaen" w:hAnsi="Sylfaen"/>
          <w:b/>
          <w:sz w:val="24"/>
          <w:lang w:val="ka-GE"/>
        </w:rPr>
        <w:t xml:space="preserve">მარშრუტებიდან (შესვლებიდან) </w:t>
      </w:r>
    </w:p>
    <w:p w:rsidR="00BB5E7F" w:rsidRDefault="00BB5E7F" w:rsidP="00BB5E7F">
      <w:pPr>
        <w:jc w:val="both"/>
        <w:rPr>
          <w:rFonts w:ascii="Sylfaen" w:hAnsi="Sylfaen"/>
          <w:b/>
          <w:sz w:val="24"/>
          <w:lang w:val="ka-GE"/>
        </w:rPr>
      </w:pPr>
      <w:r>
        <w:rPr>
          <w:rFonts w:ascii="Sylfaen" w:hAnsi="Sylfaen"/>
          <w:b/>
          <w:sz w:val="24"/>
          <w:lang w:val="ka-GE"/>
        </w:rPr>
        <w:tab/>
        <w:t>(მარშრუტების (შესვლების) ნომერი</w:t>
      </w:r>
    </w:p>
    <w:p w:rsidR="00BB5E7F" w:rsidRDefault="00BB5E7F" w:rsidP="00BB5E7F">
      <w:pPr>
        <w:jc w:val="both"/>
        <w:rPr>
          <w:rFonts w:ascii="Sylfaen" w:hAnsi="Sylfaen"/>
          <w:b/>
          <w:sz w:val="24"/>
          <w:lang w:val="ka-GE"/>
        </w:rPr>
      </w:pPr>
      <w:r>
        <w:rPr>
          <w:rFonts w:ascii="Sylfaen" w:hAnsi="Sylfaen"/>
          <w:b/>
          <w:sz w:val="24"/>
          <w:lang w:val="ka-GE"/>
        </w:rPr>
        <w:t>მიღებულია სალაროში -------------------------------------------</w:t>
      </w:r>
      <w:r w:rsidR="00206C87">
        <w:rPr>
          <w:rFonts w:ascii="Sylfaen" w:hAnsi="Sylfaen"/>
          <w:b/>
          <w:sz w:val="24"/>
          <w:lang w:val="ka-GE"/>
        </w:rPr>
        <w:t xml:space="preserve"> – </w:t>
      </w:r>
      <w:r>
        <w:rPr>
          <w:rFonts w:ascii="Sylfaen" w:hAnsi="Sylfaen"/>
          <w:b/>
          <w:sz w:val="24"/>
          <w:lang w:val="ka-GE"/>
        </w:rPr>
        <w:t>ჩანთა, გამოცხადებული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(რაოდენობა ციფრებით და სიტყვებით)</w:t>
      </w:r>
      <w:r>
        <w:rPr>
          <w:rFonts w:ascii="Sylfaen" w:hAnsi="Sylfaen"/>
          <w:b/>
          <w:sz w:val="24"/>
          <w:lang w:val="ka-GE"/>
        </w:rPr>
        <w:tab/>
      </w:r>
      <w:r>
        <w:rPr>
          <w:rFonts w:ascii="Sylfaen" w:hAnsi="Sylfaen"/>
          <w:b/>
          <w:sz w:val="24"/>
          <w:lang w:val="ka-GE"/>
        </w:rPr>
        <w:tab/>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თანხით ----------------------------------------------------------------------------------</w:t>
      </w:r>
      <w:r w:rsidR="00206C87">
        <w:rPr>
          <w:rFonts w:ascii="Sylfaen" w:hAnsi="Sylfaen"/>
          <w:b/>
          <w:sz w:val="24"/>
          <w:lang w:val="ka-GE"/>
        </w:rPr>
        <w:t xml:space="preserve"> – </w:t>
      </w:r>
      <w:r>
        <w:rPr>
          <w:rFonts w:ascii="Sylfaen" w:hAnsi="Sylfaen"/>
          <w:b/>
          <w:sz w:val="24"/>
          <w:lang w:val="ka-GE"/>
        </w:rPr>
        <w:t>ლარად</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მათგან გახსნილი და გადათვლილია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(რაოდენობა ციფრებით და სიტყვებით)</w:t>
      </w:r>
    </w:p>
    <w:p w:rsidR="00E4632B" w:rsidRDefault="00E4632B" w:rsidP="00E4632B">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ჩანთა, თანხით --------------------------------------------------------------------------</w:t>
      </w:r>
      <w:r w:rsidR="00206C87">
        <w:rPr>
          <w:rFonts w:ascii="Sylfaen" w:hAnsi="Sylfaen"/>
          <w:b/>
          <w:sz w:val="24"/>
          <w:lang w:val="ka-GE"/>
        </w:rPr>
        <w:t xml:space="preserve"> – </w:t>
      </w:r>
      <w:r>
        <w:rPr>
          <w:rFonts w:ascii="Sylfaen" w:hAnsi="Sylfaen"/>
          <w:b/>
          <w:sz w:val="24"/>
          <w:lang w:val="ka-GE"/>
        </w:rPr>
        <w:t>ლარად</w:t>
      </w:r>
    </w:p>
    <w:p w:rsidR="00E4632B" w:rsidRDefault="00510948" w:rsidP="00E4632B">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 xml:space="preserve">გარდა ამისა, მიღებულია </w:t>
      </w:r>
      <w:r w:rsidR="00E4632B">
        <w:rPr>
          <w:rFonts w:ascii="Sylfaen" w:hAnsi="Sylfaen"/>
          <w:b/>
          <w:sz w:val="24"/>
          <w:lang w:val="ka-GE"/>
        </w:rPr>
        <w:t>--------------------------------------------------</w:t>
      </w:r>
      <w:r w:rsidR="00206C87">
        <w:rPr>
          <w:rFonts w:ascii="Sylfaen" w:hAnsi="Sylfaen"/>
          <w:b/>
          <w:sz w:val="24"/>
          <w:lang w:val="ka-GE"/>
        </w:rPr>
        <w:t xml:space="preserve"> – </w:t>
      </w:r>
      <w:r w:rsidR="002D03D2">
        <w:rPr>
          <w:rFonts w:ascii="Sylfaen" w:hAnsi="Sylfaen"/>
          <w:b/>
          <w:sz w:val="24"/>
          <w:lang w:val="ka-GE"/>
        </w:rPr>
        <w:t>ცარიელი ჩანთა</w:t>
      </w:r>
    </w:p>
    <w:p w:rsidR="002D03D2" w:rsidRPr="002D03D2" w:rsidRDefault="002D03D2" w:rsidP="002D03D2">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t>(რაოდენობა 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საღამოს სალაროს საკასო მუშაკი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lastRenderedPageBreak/>
        <w:t>საღამოს სალაროს საოპერაციო მუშაკი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მიღებულია „------“ ------------</w:t>
      </w:r>
      <w:r w:rsidR="00206C87">
        <w:rPr>
          <w:rFonts w:ascii="Sylfaen" w:hAnsi="Sylfaen"/>
          <w:b/>
          <w:sz w:val="24"/>
          <w:lang w:val="ka-GE"/>
        </w:rPr>
        <w:t xml:space="preserve"> – </w:t>
      </w:r>
      <w:r>
        <w:rPr>
          <w:rFonts w:ascii="Sylfaen" w:hAnsi="Sylfaen"/>
          <w:b/>
          <w:sz w:val="24"/>
          <w:lang w:val="ka-GE"/>
        </w:rPr>
        <w:t>19 წ. გადასათვლელად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    (ციფრებით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ჩანთა და ამავე რაოდენობის მათი ზედნადები თანხით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გადათვლის სალაროს მაკონტროლებელი მუშაკი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(ხელმოწერა მეორდება ყოველი მაკონტროლებელი მუშაკის მიერ)</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მიღებულია „------“----------------------</w:t>
      </w:r>
      <w:r w:rsidR="00206C87">
        <w:rPr>
          <w:rFonts w:ascii="Sylfaen" w:hAnsi="Sylfaen"/>
          <w:b/>
          <w:sz w:val="24"/>
          <w:lang w:val="ka-GE"/>
        </w:rPr>
        <w:t xml:space="preserve"> – </w:t>
      </w:r>
      <w:r>
        <w:rPr>
          <w:rFonts w:ascii="Sylfaen" w:hAnsi="Sylfaen"/>
          <w:b/>
          <w:sz w:val="24"/>
          <w:lang w:val="ka-GE"/>
        </w:rPr>
        <w:t>19 წ.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(რაოდენობა 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ნაღდფულიანი ჩანთა ფილიალებიდან, საკრედიტო დაწესებულების საკასო კვანძგარეთა საოპერაციო სალაროებიდან და მათი თანდართვის დოკუმენტების ასეთივე რაოდენობა ------------------------------------------------------</w:t>
      </w:r>
      <w:r w:rsidR="00206C87">
        <w:rPr>
          <w:rFonts w:ascii="Sylfaen" w:hAnsi="Sylfaen"/>
          <w:b/>
          <w:sz w:val="24"/>
          <w:lang w:val="ka-GE"/>
        </w:rPr>
        <w:t xml:space="preserve"> – </w:t>
      </w:r>
      <w:r w:rsidR="00E4632B">
        <w:rPr>
          <w:rFonts w:ascii="Sylfaen" w:hAnsi="Sylfaen"/>
          <w:b/>
          <w:sz w:val="24"/>
          <w:lang w:val="ka-GE"/>
        </w:rPr>
        <w:t xml:space="preserve">ლარი </w:t>
      </w:r>
      <w:r>
        <w:rPr>
          <w:rFonts w:ascii="Sylfaen" w:hAnsi="Sylfaen"/>
          <w:b/>
          <w:sz w:val="24"/>
          <w:lang w:val="ka-GE"/>
        </w:rPr>
        <w:t>თანხაზე</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სალაროს გამგე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ცარიელი ჩანთები -----------------------------------------------</w:t>
      </w:r>
      <w:r w:rsidR="00206C87">
        <w:rPr>
          <w:rFonts w:ascii="Sylfaen" w:hAnsi="Sylfaen"/>
          <w:b/>
          <w:sz w:val="24"/>
          <w:lang w:val="ka-GE"/>
        </w:rPr>
        <w:t xml:space="preserve"> – </w:t>
      </w:r>
      <w:r>
        <w:rPr>
          <w:rFonts w:ascii="Sylfaen" w:hAnsi="Sylfaen"/>
          <w:b/>
          <w:sz w:val="24"/>
          <w:lang w:val="ka-GE"/>
        </w:rPr>
        <w:t xml:space="preserve">მიიღო გადათვლის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t>(რაოდენობა ციფრებით და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 xml:space="preserve">სალაროს </w:t>
      </w:r>
      <w:r w:rsidR="00E4632B">
        <w:rPr>
          <w:rFonts w:ascii="Sylfaen" w:hAnsi="Sylfaen"/>
          <w:b/>
          <w:sz w:val="24"/>
          <w:lang w:val="ka-GE"/>
        </w:rPr>
        <w:t>მაკონტ</w:t>
      </w:r>
      <w:r>
        <w:rPr>
          <w:rFonts w:ascii="Sylfaen" w:hAnsi="Sylfaen"/>
          <w:b/>
          <w:sz w:val="24"/>
          <w:lang w:val="ka-GE"/>
        </w:rPr>
        <w:t xml:space="preserve">როლებელმა მუშაკმა.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გადათვლის სალაროს მაკონტროლებელი მუშაკი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ნაღდფულიანი ჩანთების გადათვლის შედეგად აღმოჩნდა: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ნაღდი ფული, თანხით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ჩეკები „         “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დანაკლისები „      “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მეტობები „        “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lastRenderedPageBreak/>
        <w:t>გადახდისუუნარო „     “ ---------------------------------------------------</w:t>
      </w:r>
      <w:r w:rsidR="00206C87">
        <w:rPr>
          <w:rFonts w:ascii="Sylfaen" w:hAnsi="Sylfaen"/>
          <w:b/>
          <w:sz w:val="24"/>
          <w:lang w:val="ka-GE"/>
        </w:rPr>
        <w:t xml:space="preserve"> – </w:t>
      </w:r>
      <w:r>
        <w:rPr>
          <w:rFonts w:ascii="Sylfaen" w:hAnsi="Sylfaen"/>
          <w:b/>
          <w:sz w:val="24"/>
          <w:lang w:val="ka-GE"/>
        </w:rPr>
        <w:t xml:space="preserve">ლარი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საეჭვო „      “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ნაღდი ფული, თანხით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მიღებული  და ჩარიცხული საკრედიტო ორგანიზაციის სალაროში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 xml:space="preserve">სალაროს გამგე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შემოწმებულია: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 xml:space="preserve">მთავარი ბუღალტერი </w:t>
      </w:r>
      <w:r>
        <w:rPr>
          <w:rFonts w:ascii="Sylfaen" w:hAnsi="Sylfaen"/>
          <w:b/>
          <w:sz w:val="24"/>
          <w:lang w:val="ka-GE"/>
        </w:rPr>
        <w:tab/>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დამოწმებითი მინაწერი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სულ ამ ჟურნალში დანომრილი და ზონარგაყრილია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ფურცელი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t>(ფურცლების რაიოდენობა მიუთითეთ სიტყვებით)</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ab/>
      </w:r>
      <w:r w:rsidR="006C2EE4">
        <w:rPr>
          <w:rFonts w:ascii="Sylfaen" w:hAnsi="Sylfaen"/>
          <w:b/>
          <w:sz w:val="24"/>
          <w:lang w:val="ru-RU"/>
        </w:rPr>
        <w:t>№</w:t>
      </w: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დან </w:t>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r>
        <w:rPr>
          <w:rFonts w:ascii="Sylfaen" w:hAnsi="Sylfaen"/>
          <w:b/>
          <w:sz w:val="24"/>
          <w:lang w:val="ka-GE"/>
        </w:rPr>
        <w:t xml:space="preserve">ის ჩათვლით.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საკრედიტო დაწესებულების ხელმძღვანელი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მთავარი ბუღალტერი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 xml:space="preserve">სალაროს გამგე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w:t>
      </w:r>
      <w:r w:rsidR="00206C87">
        <w:rPr>
          <w:rFonts w:ascii="Sylfaen" w:hAnsi="Sylfaen"/>
          <w:b/>
          <w:sz w:val="24"/>
          <w:lang w:val="ka-GE"/>
        </w:rPr>
        <w:t xml:space="preserve"> – </w:t>
      </w:r>
      <w:r>
        <w:rPr>
          <w:rFonts w:ascii="Sylfaen" w:hAnsi="Sylfaen"/>
          <w:b/>
          <w:sz w:val="24"/>
          <w:lang w:val="ka-GE"/>
        </w:rPr>
        <w:t>199 წ.</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p>
    <w:p w:rsidR="00BB5E7F" w:rsidRDefault="00BB5E7F" w:rsidP="00BB5E7F">
      <w:pPr>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 xml:space="preserve">დებულების დანართი </w:t>
      </w:r>
      <w:r w:rsidR="006C2EE4">
        <w:rPr>
          <w:rFonts w:ascii="Sylfaen" w:hAnsi="Sylfaen"/>
          <w:b/>
          <w:sz w:val="24"/>
          <w:lang w:val="ru-RU"/>
        </w:rPr>
        <w:t>№</w:t>
      </w:r>
      <w:r>
        <w:rPr>
          <w:rFonts w:ascii="Sylfaen" w:hAnsi="Sylfaen"/>
          <w:b/>
          <w:sz w:val="24"/>
          <w:lang w:val="ka-GE"/>
        </w:rPr>
        <w:t>12</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lastRenderedPageBreak/>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t>ფასეულობათა საცავის დასაცავად მიღება</w:t>
      </w:r>
      <w:r w:rsidR="00206C87">
        <w:rPr>
          <w:rFonts w:ascii="Sylfaen" w:hAnsi="Sylfaen"/>
          <w:b/>
          <w:sz w:val="24"/>
          <w:lang w:val="ka-GE"/>
        </w:rPr>
        <w:t xml:space="preserve"> – </w:t>
      </w:r>
      <w:r>
        <w:rPr>
          <w:rFonts w:ascii="Sylfaen" w:hAnsi="Sylfaen"/>
          <w:b/>
          <w:sz w:val="24"/>
          <w:lang w:val="ka-GE"/>
        </w:rPr>
        <w:t xml:space="preserve">ჩაბარების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t>კონტროლის ჟურნალი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დაწყებულია 199 წლის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დამთავრებულია 199 წლის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lang w:val="ka-GE"/>
        </w:rPr>
      </w:pPr>
      <w:r>
        <w:rPr>
          <w:rFonts w:ascii="Sylfaen" w:hAnsi="Sylfaen"/>
          <w:b/>
          <w:sz w:val="24"/>
          <w:lang w:val="ka-GE"/>
        </w:rPr>
        <w:t xml:space="preserve">ამ ჟურნალში ჩანაწერები კეთდება მის სრულ გამოყენებამდე </w:t>
      </w:r>
    </w:p>
    <w:p w:rsidR="00BB5E7F" w:rsidRDefault="00BB5E7F" w:rsidP="00BB5E7F">
      <w:pPr>
        <w:spacing w:after="0"/>
        <w:rPr>
          <w:rFonts w:ascii="Sylfaen" w:hAnsi="Sylfaen"/>
          <w:b/>
          <w:sz w:val="20"/>
          <w:lang w:val="ka-GE"/>
        </w:rPr>
        <w:sectPr w:rsidR="00BB5E7F">
          <w:pgSz w:w="12240" w:h="15840"/>
          <w:pgMar w:top="1440" w:right="1440" w:bottom="1440" w:left="1440" w:header="720" w:footer="720" w:gutter="0"/>
          <w:cols w:space="720"/>
        </w:sectPr>
      </w:pPr>
    </w:p>
    <w:tbl>
      <w:tblPr>
        <w:tblStyle w:val="TableGrid"/>
        <w:tblpPr w:leftFromText="180" w:rightFromText="180" w:vertAnchor="page" w:horzAnchor="margin" w:tblpXSpec="center" w:tblpY="1321"/>
        <w:tblW w:w="14395" w:type="dxa"/>
        <w:tblInd w:w="0" w:type="dxa"/>
        <w:tblLayout w:type="fixed"/>
        <w:tblLook w:val="04A0" w:firstRow="1" w:lastRow="0" w:firstColumn="1" w:lastColumn="0" w:noHBand="0" w:noVBand="1"/>
      </w:tblPr>
      <w:tblGrid>
        <w:gridCol w:w="909"/>
        <w:gridCol w:w="1518"/>
        <w:gridCol w:w="988"/>
        <w:gridCol w:w="1193"/>
        <w:gridCol w:w="762"/>
        <w:gridCol w:w="941"/>
        <w:gridCol w:w="1485"/>
        <w:gridCol w:w="8"/>
        <w:gridCol w:w="1461"/>
        <w:gridCol w:w="576"/>
        <w:gridCol w:w="941"/>
        <w:gridCol w:w="1540"/>
        <w:gridCol w:w="8"/>
        <w:gridCol w:w="2065"/>
      </w:tblGrid>
      <w:tr w:rsidR="00BB5E7F" w:rsidTr="00E4632B">
        <w:trPr>
          <w:trHeight w:val="530"/>
        </w:trPr>
        <w:tc>
          <w:tcPr>
            <w:tcW w:w="909"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lastRenderedPageBreak/>
              <w:t>თვე და რიცხვი</w:t>
            </w:r>
          </w:p>
        </w:tc>
        <w:tc>
          <w:tcPr>
            <w:tcW w:w="1518"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დასაცავად მიღებული საცავის ტიპი (საწყობი, სეიფების ოთახი, ცეცხლგამძლე ოთახი)</w:t>
            </w:r>
          </w:p>
        </w:tc>
        <w:tc>
          <w:tcPr>
            <w:tcW w:w="988"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ფასეულობათა საცავის ნომერი</w:t>
            </w:r>
          </w:p>
        </w:tc>
        <w:tc>
          <w:tcPr>
            <w:tcW w:w="1193"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საცავის დამკეტი და გამღები თანამდებებობის პირების სახელები, გვარები და თანამდებობები</w:t>
            </w:r>
          </w:p>
        </w:tc>
        <w:tc>
          <w:tcPr>
            <w:tcW w:w="9787" w:type="dxa"/>
            <w:gridSpan w:val="10"/>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5040"/>
              </w:tabs>
              <w:spacing w:line="240" w:lineRule="auto"/>
              <w:jc w:val="center"/>
              <w:rPr>
                <w:rFonts w:ascii="Sylfaen" w:hAnsi="Sylfaen"/>
                <w:b/>
                <w:sz w:val="18"/>
                <w:szCs w:val="18"/>
                <w:lang w:val="ka-GE"/>
              </w:rPr>
            </w:pPr>
            <w:r w:rsidRPr="00E4632B">
              <w:rPr>
                <w:rFonts w:ascii="Sylfaen" w:hAnsi="Sylfaen"/>
                <w:b/>
                <w:sz w:val="18"/>
                <w:szCs w:val="18"/>
                <w:lang w:val="ka-GE"/>
              </w:rPr>
              <w:t>საცავის დაკეტვისა და გაღებიდ დრო</w:t>
            </w:r>
          </w:p>
        </w:tc>
      </w:tr>
      <w:tr w:rsidR="00BB5E7F" w:rsidTr="00E4632B">
        <w:trPr>
          <w:trHeight w:val="1163"/>
        </w:trPr>
        <w:tc>
          <w:tcPr>
            <w:tcW w:w="909"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1518"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1193"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3188" w:type="dxa"/>
            <w:gridSpan w:val="3"/>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გაღება</w:t>
            </w:r>
          </w:p>
        </w:tc>
        <w:tc>
          <w:tcPr>
            <w:tcW w:w="1469" w:type="dxa"/>
            <w:gridSpan w:val="2"/>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საცავის დასაცავად მიმღები პირის ხელმოწერა</w:t>
            </w:r>
          </w:p>
        </w:tc>
        <w:tc>
          <w:tcPr>
            <w:tcW w:w="3057" w:type="dxa"/>
            <w:gridSpan w:val="3"/>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s>
              <w:spacing w:line="240" w:lineRule="auto"/>
              <w:jc w:val="center"/>
              <w:rPr>
                <w:rFonts w:ascii="Sylfaen" w:hAnsi="Sylfaen"/>
                <w:b/>
                <w:sz w:val="18"/>
                <w:szCs w:val="18"/>
                <w:lang w:val="ka-GE"/>
              </w:rPr>
            </w:pPr>
            <w:r w:rsidRPr="00E4632B">
              <w:rPr>
                <w:rFonts w:ascii="Sylfaen" w:hAnsi="Sylfaen"/>
                <w:b/>
                <w:sz w:val="18"/>
                <w:szCs w:val="18"/>
                <w:lang w:val="ka-GE"/>
              </w:rPr>
              <w:t>დაკეტვა</w:t>
            </w:r>
          </w:p>
        </w:tc>
        <w:tc>
          <w:tcPr>
            <w:tcW w:w="2073" w:type="dxa"/>
            <w:gridSpan w:val="2"/>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s>
              <w:spacing w:line="240" w:lineRule="auto"/>
              <w:jc w:val="center"/>
              <w:rPr>
                <w:rFonts w:ascii="Sylfaen" w:hAnsi="Sylfaen"/>
                <w:b/>
                <w:sz w:val="18"/>
                <w:szCs w:val="18"/>
                <w:lang w:val="ka-GE"/>
              </w:rPr>
            </w:pPr>
            <w:r w:rsidRPr="00E4632B">
              <w:rPr>
                <w:rFonts w:ascii="Sylfaen" w:hAnsi="Sylfaen"/>
                <w:b/>
                <w:sz w:val="18"/>
                <w:szCs w:val="18"/>
                <w:lang w:val="ka-GE"/>
              </w:rPr>
              <w:t>საცავის დასაცავად ჩამბარებელი პირის ხელმოწერა</w:t>
            </w:r>
          </w:p>
        </w:tc>
      </w:tr>
      <w:tr w:rsidR="00BB5E7F" w:rsidTr="00E4632B">
        <w:trPr>
          <w:trHeight w:val="1010"/>
        </w:trPr>
        <w:tc>
          <w:tcPr>
            <w:tcW w:w="909"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1518"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1193" w:type="dxa"/>
            <w:vMerge/>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spacing w:line="240" w:lineRule="auto"/>
              <w:rPr>
                <w:rFonts w:ascii="Sylfaen" w:hAnsi="Sylfaen"/>
                <w:b/>
                <w:sz w:val="18"/>
                <w:szCs w:val="18"/>
                <w:lang w:val="ka-GE"/>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საათი</w:t>
            </w:r>
          </w:p>
        </w:tc>
        <w:tc>
          <w:tcPr>
            <w:tcW w:w="941" w:type="dxa"/>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წუთები</w:t>
            </w:r>
          </w:p>
        </w:tc>
        <w:tc>
          <w:tcPr>
            <w:tcW w:w="1493" w:type="dxa"/>
            <w:gridSpan w:val="2"/>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ხელმოწერები</w:t>
            </w:r>
          </w:p>
        </w:tc>
        <w:tc>
          <w:tcPr>
            <w:tcW w:w="1461" w:type="dxa"/>
            <w:tcBorders>
              <w:top w:val="single" w:sz="4" w:space="0" w:color="auto"/>
              <w:left w:val="single" w:sz="4" w:space="0" w:color="auto"/>
              <w:bottom w:val="single" w:sz="4" w:space="0" w:color="auto"/>
              <w:right w:val="single" w:sz="4" w:space="0" w:color="auto"/>
            </w:tcBorders>
            <w:vAlign w:val="center"/>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rPr>
            </w:pPr>
          </w:p>
        </w:tc>
        <w:tc>
          <w:tcPr>
            <w:tcW w:w="576" w:type="dxa"/>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18"/>
                <w:szCs w:val="18"/>
                <w:lang w:val="ka-GE"/>
              </w:rPr>
            </w:pPr>
            <w:r w:rsidRPr="00E4632B">
              <w:rPr>
                <w:rFonts w:ascii="Sylfaen" w:hAnsi="Sylfaen"/>
                <w:b/>
                <w:sz w:val="18"/>
                <w:szCs w:val="18"/>
                <w:lang w:val="ka-GE"/>
              </w:rPr>
              <w:t>საათი</w:t>
            </w:r>
          </w:p>
        </w:tc>
        <w:tc>
          <w:tcPr>
            <w:tcW w:w="941" w:type="dxa"/>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s>
              <w:spacing w:line="240" w:lineRule="auto"/>
              <w:jc w:val="center"/>
              <w:rPr>
                <w:rFonts w:ascii="Sylfaen" w:hAnsi="Sylfaen"/>
                <w:b/>
                <w:sz w:val="18"/>
                <w:szCs w:val="18"/>
                <w:lang w:val="ka-GE"/>
              </w:rPr>
            </w:pPr>
            <w:r w:rsidRPr="00E4632B">
              <w:rPr>
                <w:rFonts w:ascii="Sylfaen" w:hAnsi="Sylfaen"/>
                <w:b/>
                <w:sz w:val="18"/>
                <w:szCs w:val="18"/>
                <w:lang w:val="ka-GE"/>
              </w:rPr>
              <w:t>წუთები</w:t>
            </w:r>
          </w:p>
        </w:tc>
        <w:tc>
          <w:tcPr>
            <w:tcW w:w="1548" w:type="dxa"/>
            <w:gridSpan w:val="2"/>
            <w:tcBorders>
              <w:top w:val="single" w:sz="4" w:space="0" w:color="auto"/>
              <w:left w:val="single" w:sz="4" w:space="0" w:color="auto"/>
              <w:bottom w:val="single" w:sz="4" w:space="0" w:color="auto"/>
              <w:right w:val="single" w:sz="4" w:space="0" w:color="auto"/>
            </w:tcBorders>
            <w:vAlign w:val="center"/>
            <w:hideMark/>
          </w:tcPr>
          <w:p w:rsidR="00BB5E7F" w:rsidRPr="00E4632B" w:rsidRDefault="00BB5E7F">
            <w:pPr>
              <w:tabs>
                <w:tab w:val="left" w:pos="720"/>
              </w:tabs>
              <w:spacing w:line="240" w:lineRule="auto"/>
              <w:jc w:val="center"/>
              <w:rPr>
                <w:rFonts w:ascii="Sylfaen" w:hAnsi="Sylfaen"/>
                <w:b/>
                <w:sz w:val="18"/>
                <w:szCs w:val="18"/>
                <w:lang w:val="ka-GE"/>
              </w:rPr>
            </w:pPr>
            <w:r w:rsidRPr="00E4632B">
              <w:rPr>
                <w:rFonts w:ascii="Sylfaen" w:hAnsi="Sylfaen"/>
                <w:b/>
                <w:sz w:val="18"/>
                <w:szCs w:val="18"/>
                <w:lang w:val="ka-GE"/>
              </w:rPr>
              <w:t>ხელმოწერები</w:t>
            </w: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r w:rsidR="00BB5E7F" w:rsidTr="00E4632B">
        <w:trPr>
          <w:trHeight w:val="425"/>
        </w:trPr>
        <w:tc>
          <w:tcPr>
            <w:tcW w:w="909"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51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9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1193"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76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93"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795"/>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14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rPr>
            </w:pPr>
          </w:p>
        </w:tc>
        <w:tc>
          <w:tcPr>
            <w:tcW w:w="5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240" w:lineRule="auto"/>
              <w:jc w:val="center"/>
              <w:rPr>
                <w:rFonts w:ascii="Sylfaen" w:hAnsi="Sylfaen"/>
                <w:b/>
                <w:sz w:val="20"/>
                <w:lang w:val="ka-GE"/>
              </w:rPr>
            </w:pPr>
          </w:p>
        </w:tc>
        <w:tc>
          <w:tcPr>
            <w:tcW w:w="94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154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c>
          <w:tcPr>
            <w:tcW w:w="20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s>
              <w:spacing w:line="240" w:lineRule="auto"/>
              <w:jc w:val="center"/>
              <w:rPr>
                <w:rFonts w:ascii="Sylfaen" w:hAnsi="Sylfaen"/>
                <w:b/>
                <w:sz w:val="20"/>
                <w:lang w:val="ka-GE"/>
              </w:rPr>
            </w:pPr>
          </w:p>
        </w:tc>
      </w:tr>
    </w:tbl>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center"/>
        <w:rPr>
          <w:rFonts w:ascii="Sylfaen" w:hAnsi="Sylfaen"/>
          <w:b/>
          <w:sz w:val="24"/>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ოპერაციების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right"/>
        <w:rPr>
          <w:rFonts w:ascii="Sylfaen" w:hAnsi="Sylfaen"/>
          <w:b/>
          <w:sz w:val="24"/>
          <w:lang w:val="ka-GE"/>
        </w:rPr>
      </w:pPr>
      <w:r>
        <w:rPr>
          <w:rFonts w:ascii="Sylfaen" w:hAnsi="Sylfaen"/>
          <w:b/>
          <w:sz w:val="24"/>
          <w:lang w:val="ka-GE"/>
        </w:rPr>
        <w:t>დანართი 3</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საკონტროლო უწყისი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ნაღდი ფულის გათვლაზე „-------“ ----------------------------</w:t>
      </w:r>
      <w:r w:rsidR="00206C87">
        <w:rPr>
          <w:rFonts w:ascii="Sylfaen" w:hAnsi="Sylfaen"/>
          <w:b/>
          <w:sz w:val="24"/>
          <w:lang w:val="ka-GE"/>
        </w:rPr>
        <w:t xml:space="preserve"> – </w:t>
      </w:r>
      <w:r>
        <w:rPr>
          <w:rFonts w:ascii="Sylfaen" w:hAnsi="Sylfaen"/>
          <w:b/>
          <w:sz w:val="24"/>
          <w:lang w:val="ka-GE"/>
        </w:rPr>
        <w:t xml:space="preserve">199 წ.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 xml:space="preserve">მაკონტროლებელი მუშაკის გვარი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მიღებულია გადასათვლელად სამუშაო დღის დაწყებისას -------</w:t>
      </w:r>
      <w:r w:rsidR="00206C87">
        <w:rPr>
          <w:rFonts w:ascii="Sylfaen" w:hAnsi="Sylfaen"/>
          <w:b/>
          <w:sz w:val="24"/>
          <w:lang w:val="ka-GE"/>
        </w:rPr>
        <w:t xml:space="preserve"> – </w:t>
      </w:r>
      <w:r>
        <w:rPr>
          <w:rFonts w:ascii="Sylfaen" w:hAnsi="Sylfaen"/>
          <w:b/>
          <w:sz w:val="24"/>
          <w:lang w:val="ka-GE"/>
        </w:rPr>
        <w:t>ლარად.</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lastRenderedPageBreak/>
        <w:t>გამოცხადებული -------</w:t>
      </w:r>
      <w:r w:rsidR="00206C87">
        <w:rPr>
          <w:rFonts w:ascii="Sylfaen" w:hAnsi="Sylfaen"/>
          <w:b/>
          <w:sz w:val="24"/>
          <w:lang w:val="ka-GE"/>
        </w:rPr>
        <w:t xml:space="preserve"> – </w:t>
      </w:r>
      <w:r>
        <w:rPr>
          <w:rFonts w:ascii="Sylfaen" w:hAnsi="Sylfaen"/>
          <w:b/>
          <w:sz w:val="24"/>
          <w:lang w:val="ka-GE"/>
        </w:rPr>
        <w:t>ჩანთა.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მიღებულია გადასათვლელად დღის განმავლობაში -------</w:t>
      </w:r>
      <w:r w:rsidR="00206C87">
        <w:rPr>
          <w:rFonts w:ascii="Sylfaen" w:hAnsi="Sylfaen"/>
          <w:b/>
          <w:sz w:val="24"/>
          <w:lang w:val="ka-GE"/>
        </w:rPr>
        <w:t xml:space="preserve"> – </w:t>
      </w:r>
      <w:r>
        <w:rPr>
          <w:rFonts w:ascii="Sylfaen" w:hAnsi="Sylfaen"/>
          <w:b/>
          <w:sz w:val="24"/>
          <w:lang w:val="ka-GE"/>
        </w:rPr>
        <w:t>ლარად</w:t>
      </w:r>
      <w:r w:rsidR="00E4632B">
        <w:rPr>
          <w:rFonts w:ascii="Sylfaen" w:hAnsi="Sylfaen"/>
          <w:b/>
          <w:sz w:val="24"/>
          <w:lang w:val="ka-GE"/>
        </w:rPr>
        <w:t>.</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გამოცხადებული ------</w:t>
      </w:r>
      <w:r w:rsidR="00206C87">
        <w:rPr>
          <w:rFonts w:ascii="Sylfaen" w:hAnsi="Sylfaen"/>
          <w:b/>
          <w:sz w:val="24"/>
          <w:lang w:val="ka-GE"/>
        </w:rPr>
        <w:t xml:space="preserve"> – </w:t>
      </w:r>
      <w:r>
        <w:rPr>
          <w:rFonts w:ascii="Sylfaen" w:hAnsi="Sylfaen"/>
          <w:b/>
          <w:sz w:val="24"/>
          <w:lang w:val="ka-GE"/>
        </w:rPr>
        <w:t>ჩანთა.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სულ გადაცემულია -------</w:t>
      </w:r>
      <w:r w:rsidR="00206C87">
        <w:rPr>
          <w:rFonts w:ascii="Sylfaen" w:hAnsi="Sylfaen"/>
          <w:b/>
          <w:sz w:val="24"/>
          <w:lang w:val="ka-GE"/>
        </w:rPr>
        <w:t xml:space="preserve"> – </w:t>
      </w:r>
      <w:r>
        <w:rPr>
          <w:rFonts w:ascii="Sylfaen" w:hAnsi="Sylfaen"/>
          <w:b/>
          <w:sz w:val="24"/>
          <w:lang w:val="ka-GE"/>
        </w:rPr>
        <w:t>ლარად.</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გამოცხადებული -------</w:t>
      </w:r>
      <w:r w:rsidR="00206C87">
        <w:rPr>
          <w:rFonts w:ascii="Sylfaen" w:hAnsi="Sylfaen"/>
          <w:b/>
          <w:sz w:val="24"/>
          <w:lang w:val="ka-GE"/>
        </w:rPr>
        <w:t xml:space="preserve"> – </w:t>
      </w:r>
      <w:r>
        <w:rPr>
          <w:rFonts w:ascii="Sylfaen" w:hAnsi="Sylfaen"/>
          <w:b/>
          <w:sz w:val="24"/>
          <w:lang w:val="ka-GE"/>
        </w:rPr>
        <w:t>ჩანთა.</w:t>
      </w:r>
    </w:p>
    <w:tbl>
      <w:tblPr>
        <w:tblStyle w:val="TableGrid"/>
        <w:tblW w:w="15602" w:type="dxa"/>
        <w:tblInd w:w="-1325" w:type="dxa"/>
        <w:tblLook w:val="04A0" w:firstRow="1" w:lastRow="0" w:firstColumn="1" w:lastColumn="0" w:noHBand="0" w:noVBand="1"/>
      </w:tblPr>
      <w:tblGrid>
        <w:gridCol w:w="960"/>
        <w:gridCol w:w="872"/>
        <w:gridCol w:w="1094"/>
        <w:gridCol w:w="888"/>
        <w:gridCol w:w="1261"/>
        <w:gridCol w:w="1911"/>
        <w:gridCol w:w="1295"/>
        <w:gridCol w:w="872"/>
        <w:gridCol w:w="1094"/>
        <w:gridCol w:w="888"/>
        <w:gridCol w:w="1261"/>
        <w:gridCol w:w="1911"/>
        <w:gridCol w:w="1295"/>
      </w:tblGrid>
      <w:tr w:rsidR="00BB5E7F" w:rsidTr="00BB5E7F">
        <w:trPr>
          <w:trHeight w:val="683"/>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ru-RU"/>
              </w:rPr>
            </w:pPr>
            <w:r>
              <w:rPr>
                <w:rFonts w:ascii="Sylfaen" w:hAnsi="Sylfaen"/>
                <w:b/>
                <w:sz w:val="20"/>
                <w:lang w:val="ka-GE"/>
              </w:rPr>
              <w:t>რიგითი</w:t>
            </w:r>
          </w:p>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ru-RU"/>
              </w:rPr>
            </w:pPr>
            <w:r>
              <w:rPr>
                <w:rFonts w:ascii="Sylfaen" w:hAnsi="Sylfaen"/>
                <w:b/>
                <w:sz w:val="20"/>
                <w:lang w:val="ru-RU"/>
              </w:rPr>
              <w:t>№№</w:t>
            </w:r>
          </w:p>
        </w:tc>
        <w:tc>
          <w:tcPr>
            <w:tcW w:w="7321" w:type="dxa"/>
            <w:gridSpan w:val="6"/>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სალაროს მუშაკის სახელი და გვარი</w:t>
            </w:r>
          </w:p>
        </w:tc>
        <w:tc>
          <w:tcPr>
            <w:tcW w:w="7321" w:type="dxa"/>
            <w:gridSpan w:val="6"/>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ru-RU"/>
              </w:rPr>
              <w:t>სალაროს მუ</w:t>
            </w:r>
            <w:r>
              <w:rPr>
                <w:rFonts w:ascii="Sylfaen" w:hAnsi="Sylfaen"/>
                <w:b/>
                <w:sz w:val="20"/>
                <w:lang w:val="ka-GE"/>
              </w:rPr>
              <w:t>შაკის სახელი და გვარი</w:t>
            </w:r>
          </w:p>
        </w:tc>
      </w:tr>
      <w:tr w:rsidR="00BB5E7F" w:rsidTr="00BB5E7F">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ru-RU"/>
              </w:rPr>
            </w:pPr>
          </w:p>
        </w:tc>
        <w:tc>
          <w:tcPr>
            <w:tcW w:w="87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 xml:space="preserve">ჩანთის </w:t>
            </w:r>
            <w:r>
              <w:rPr>
                <w:rFonts w:ascii="Sylfaen" w:hAnsi="Sylfaen"/>
                <w:b/>
                <w:sz w:val="20"/>
                <w:lang w:val="ru-RU"/>
              </w:rPr>
              <w:t>№</w:t>
            </w:r>
          </w:p>
        </w:tc>
        <w:tc>
          <w:tcPr>
            <w:tcW w:w="1094"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შიგთავსი თანხა</w:t>
            </w:r>
          </w:p>
        </w:tc>
        <w:tc>
          <w:tcPr>
            <w:tcW w:w="88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მეტობა</w:t>
            </w:r>
          </w:p>
        </w:tc>
        <w:tc>
          <w:tcPr>
            <w:tcW w:w="126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დანაკლისი</w:t>
            </w:r>
          </w:p>
        </w:tc>
        <w:tc>
          <w:tcPr>
            <w:tcW w:w="191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გადახდისუუნარო ბანკნოტები</w:t>
            </w:r>
          </w:p>
        </w:tc>
        <w:tc>
          <w:tcPr>
            <w:tcW w:w="129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საეჭვო ბანკნოტები</w:t>
            </w:r>
          </w:p>
        </w:tc>
        <w:tc>
          <w:tcPr>
            <w:tcW w:w="87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ჩანთის</w:t>
            </w:r>
          </w:p>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ru-RU"/>
              </w:rPr>
              <w:t>№</w:t>
            </w:r>
          </w:p>
        </w:tc>
        <w:tc>
          <w:tcPr>
            <w:tcW w:w="1094"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შიგთავსი თანხა</w:t>
            </w:r>
          </w:p>
        </w:tc>
        <w:tc>
          <w:tcPr>
            <w:tcW w:w="88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მეტობა</w:t>
            </w:r>
          </w:p>
        </w:tc>
        <w:tc>
          <w:tcPr>
            <w:tcW w:w="126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დანაკლისი</w:t>
            </w:r>
          </w:p>
        </w:tc>
        <w:tc>
          <w:tcPr>
            <w:tcW w:w="191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გადახდისუუნარო ბანკნოტები</w:t>
            </w:r>
          </w:p>
        </w:tc>
        <w:tc>
          <w:tcPr>
            <w:tcW w:w="129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საეჭვო ბანკნოტები</w:t>
            </w: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4</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5</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6</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7</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8</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9</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10</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11</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lastRenderedPageBreak/>
              <w:t>12</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13</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14</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15</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16</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17</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18</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19</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20</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21</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22</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23</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24</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25</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26</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27</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28</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29</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30</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31</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32</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33</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t>34</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r w:rsidR="00BB5E7F" w:rsidTr="00BB5E7F">
        <w:tc>
          <w:tcPr>
            <w:tcW w:w="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r>
              <w:rPr>
                <w:rFonts w:ascii="Sylfaen" w:hAnsi="Sylfaen"/>
                <w:b/>
                <w:sz w:val="20"/>
                <w:lang w:val="ka-GE"/>
              </w:rPr>
              <w:lastRenderedPageBreak/>
              <w:t>35</w:t>
            </w: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7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094"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88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6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9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c>
          <w:tcPr>
            <w:tcW w:w="129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0"/>
                <w:lang w:val="ka-GE"/>
              </w:rPr>
            </w:pPr>
          </w:p>
        </w:tc>
      </w:tr>
    </w:tbl>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right"/>
        <w:rPr>
          <w:rFonts w:ascii="Sylfaen" w:hAnsi="Sylfaen"/>
          <w:b/>
          <w:sz w:val="24"/>
          <w:lang w:val="ka-GE"/>
        </w:rPr>
      </w:pP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ოპერაციების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right"/>
        <w:rPr>
          <w:rFonts w:ascii="Sylfaen" w:hAnsi="Sylfaen"/>
          <w:b/>
          <w:sz w:val="24"/>
          <w:lang w:val="ka-GE"/>
        </w:rPr>
      </w:pPr>
      <w:r>
        <w:rPr>
          <w:rFonts w:ascii="Sylfaen" w:hAnsi="Sylfaen"/>
          <w:b/>
          <w:sz w:val="24"/>
          <w:lang w:val="ka-GE"/>
        </w:rPr>
        <w:t>დანართი 14</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right"/>
        <w:rPr>
          <w:rFonts w:ascii="Sylfaen" w:hAnsi="Sylfaen"/>
          <w:b/>
          <w:sz w:val="24"/>
          <w:lang w:val="ka-GE"/>
        </w:rPr>
      </w:pPr>
      <w:r>
        <w:rPr>
          <w:rFonts w:ascii="Sylfaen" w:hAnsi="Sylfaen"/>
          <w:b/>
          <w:sz w:val="24"/>
          <w:lang w:val="ka-GE"/>
        </w:rPr>
        <w:t>(2.3.10, 2.3.11 პუნქტებისა)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both"/>
        <w:rPr>
          <w:rFonts w:ascii="Sylfaen" w:hAnsi="Sylfaen"/>
          <w:b/>
          <w:sz w:val="24"/>
          <w:lang w:val="ka-GE"/>
        </w:rPr>
      </w:pPr>
      <w:r>
        <w:rPr>
          <w:rFonts w:ascii="Sylfaen" w:hAnsi="Sylfaen"/>
          <w:b/>
          <w:sz w:val="24"/>
          <w:lang w:val="ka-GE"/>
        </w:rPr>
        <w:t>(საკრედიტო ორგანიზაციის დასახელება)</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4"/>
          <w:lang w:val="ka-GE"/>
        </w:rPr>
      </w:pPr>
      <w:r>
        <w:rPr>
          <w:rFonts w:ascii="Sylfaen" w:hAnsi="Sylfaen"/>
          <w:b/>
          <w:sz w:val="24"/>
          <w:lang w:val="ka-GE"/>
        </w:rPr>
        <w:t>სალაროს მუშაკის --------------------------------------</w:t>
      </w:r>
      <w:r w:rsidR="00206C87">
        <w:rPr>
          <w:rFonts w:ascii="Sylfaen" w:hAnsi="Sylfaen"/>
          <w:b/>
          <w:sz w:val="24"/>
          <w:lang w:val="ka-GE"/>
        </w:rPr>
        <w:t xml:space="preserve"> – </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4"/>
          <w:lang w:val="ka-GE"/>
        </w:rPr>
      </w:pPr>
      <w:r>
        <w:rPr>
          <w:rFonts w:ascii="Sylfaen" w:hAnsi="Sylfaen"/>
          <w:b/>
          <w:sz w:val="24"/>
          <w:lang w:val="ka-GE"/>
        </w:rPr>
        <w:t>საკონტროლო ფურცელი</w:t>
      </w:r>
    </w:p>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4"/>
          <w:lang w:val="ka-GE"/>
        </w:rPr>
      </w:pPr>
    </w:p>
    <w:tbl>
      <w:tblPr>
        <w:tblStyle w:val="TableGrid"/>
        <w:tblW w:w="14760" w:type="dxa"/>
        <w:tblInd w:w="-995" w:type="dxa"/>
        <w:tblLook w:val="04A0" w:firstRow="1" w:lastRow="0" w:firstColumn="1" w:lastColumn="0" w:noHBand="0" w:noVBand="1"/>
      </w:tblPr>
      <w:tblGrid>
        <w:gridCol w:w="6030"/>
        <w:gridCol w:w="4140"/>
        <w:gridCol w:w="4590"/>
      </w:tblGrid>
      <w:tr w:rsidR="00BB5E7F" w:rsidTr="00BB5E7F">
        <w:tc>
          <w:tcPr>
            <w:tcW w:w="6030"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r>
              <w:rPr>
                <w:rFonts w:ascii="Sylfaen" w:hAnsi="Sylfaen"/>
                <w:b/>
                <w:lang w:val="ka-GE"/>
              </w:rPr>
              <w:t>მაკონტროლებელი მუშაკის ან სალაროს მუშაკისათვის გადაცემული ფულის თანხა (ციფრებით და სიტყვებით)</w:t>
            </w:r>
          </w:p>
        </w:tc>
        <w:tc>
          <w:tcPr>
            <w:tcW w:w="414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2730"/>
              </w:tabs>
              <w:spacing w:line="360" w:lineRule="auto"/>
              <w:jc w:val="center"/>
              <w:rPr>
                <w:rFonts w:ascii="Sylfaen" w:hAnsi="Sylfaen"/>
                <w:b/>
                <w:lang w:val="ka-GE"/>
              </w:rPr>
            </w:pPr>
            <w:r>
              <w:rPr>
                <w:rFonts w:ascii="Sylfaen" w:hAnsi="Sylfaen"/>
                <w:b/>
                <w:lang w:val="ka-GE"/>
              </w:rPr>
              <w:t>სალაროს მუშაკის სახელი და გვარი</w:t>
            </w:r>
          </w:p>
        </w:tc>
        <w:tc>
          <w:tcPr>
            <w:tcW w:w="459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r>
              <w:rPr>
                <w:rFonts w:ascii="Sylfaen" w:hAnsi="Sylfaen"/>
                <w:b/>
                <w:lang w:val="ka-GE"/>
              </w:rPr>
              <w:t>ხელმოწერა მიღებაზე</w:t>
            </w: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r w:rsidR="00BB5E7F" w:rsidTr="00BB5E7F">
        <w:tc>
          <w:tcPr>
            <w:tcW w:w="60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c>
          <w:tcPr>
            <w:tcW w:w="41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2730"/>
              </w:tabs>
              <w:spacing w:line="360" w:lineRule="auto"/>
              <w:jc w:val="center"/>
              <w:rPr>
                <w:rFonts w:ascii="Sylfaen" w:hAnsi="Sylfaen"/>
                <w:b/>
                <w:lang w:val="ka-GE"/>
              </w:rPr>
            </w:pPr>
          </w:p>
        </w:tc>
        <w:tc>
          <w:tcPr>
            <w:tcW w:w="45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lang w:val="ka-GE"/>
              </w:rPr>
            </w:pPr>
          </w:p>
        </w:tc>
      </w:tr>
    </w:tbl>
    <w:p w:rsidR="00BB5E7F" w:rsidRDefault="00BB5E7F" w:rsidP="00BB5E7F">
      <w:pPr>
        <w:tabs>
          <w:tab w:val="left" w:pos="720"/>
          <w:tab w:val="left" w:pos="1440"/>
          <w:tab w:val="left" w:pos="2160"/>
          <w:tab w:val="left" w:pos="2880"/>
          <w:tab w:val="left" w:pos="3600"/>
          <w:tab w:val="left" w:pos="4320"/>
          <w:tab w:val="left" w:pos="5040"/>
          <w:tab w:val="left" w:pos="5760"/>
          <w:tab w:val="left" w:pos="6480"/>
          <w:tab w:val="left" w:pos="7200"/>
          <w:tab w:val="left" w:pos="7800"/>
        </w:tabs>
        <w:spacing w:line="360" w:lineRule="auto"/>
        <w:jc w:val="center"/>
        <w:rPr>
          <w:rFonts w:ascii="Sylfaen" w:hAnsi="Sylfaen"/>
          <w:b/>
          <w:sz w:val="24"/>
          <w:lang w:val="ka-GE"/>
        </w:rPr>
      </w:pPr>
    </w:p>
    <w:p w:rsidR="00BB5E7F" w:rsidRDefault="00BB5E7F" w:rsidP="00BB5E7F">
      <w:pPr>
        <w:rPr>
          <w:rFonts w:ascii="Sylfaen" w:hAnsi="Sylfaen"/>
          <w:sz w:val="24"/>
          <w:lang w:val="ka-GE"/>
        </w:rPr>
      </w:pPr>
    </w:p>
    <w:p w:rsidR="00BB5E7F" w:rsidRDefault="00BB5E7F" w:rsidP="00BB5E7F">
      <w:pPr>
        <w:tabs>
          <w:tab w:val="left" w:pos="7125"/>
        </w:tabs>
        <w:rPr>
          <w:rFonts w:ascii="Sylfaen" w:hAnsi="Sylfaen"/>
          <w:sz w:val="24"/>
          <w:lang w:val="ka-GE"/>
        </w:rPr>
      </w:pPr>
      <w:r>
        <w:rPr>
          <w:rFonts w:ascii="Sylfaen" w:hAnsi="Sylfaen"/>
          <w:sz w:val="24"/>
          <w:lang w:val="ka-GE"/>
        </w:rPr>
        <w:tab/>
      </w:r>
    </w:p>
    <w:p w:rsidR="00BB5E7F" w:rsidRDefault="00BB5E7F" w:rsidP="00BB5E7F">
      <w:pPr>
        <w:tabs>
          <w:tab w:val="left" w:pos="7125"/>
        </w:tabs>
        <w:rPr>
          <w:rFonts w:ascii="Sylfaen" w:hAnsi="Sylfaen"/>
          <w:sz w:val="24"/>
          <w:lang w:val="ka-GE"/>
        </w:rPr>
      </w:pPr>
      <w:r>
        <w:rPr>
          <w:rFonts w:ascii="Sylfaen" w:hAnsi="Sylfaen"/>
          <w:sz w:val="24"/>
          <w:lang w:val="ka-GE"/>
        </w:rPr>
        <w:t>სალაროს მუშაკი ------------------------------------</w:t>
      </w:r>
      <w:r w:rsidR="00206C87">
        <w:rPr>
          <w:rFonts w:ascii="Sylfaen" w:hAnsi="Sylfaen"/>
          <w:sz w:val="24"/>
          <w:lang w:val="ka-GE"/>
        </w:rPr>
        <w:t xml:space="preserve"> – </w:t>
      </w:r>
      <w:r>
        <w:rPr>
          <w:rFonts w:ascii="Sylfaen" w:hAnsi="Sylfaen"/>
          <w:sz w:val="24"/>
          <w:lang w:val="ka-GE"/>
        </w:rPr>
        <w:t>(ხელმოწერა)</w:t>
      </w:r>
    </w:p>
    <w:p w:rsidR="00BB5E7F" w:rsidRDefault="00BB5E7F" w:rsidP="00BB5E7F">
      <w:pPr>
        <w:spacing w:after="0"/>
        <w:rPr>
          <w:rFonts w:ascii="Sylfaen" w:hAnsi="Sylfaen"/>
          <w:sz w:val="24"/>
          <w:lang w:val="ka-GE"/>
        </w:rPr>
        <w:sectPr w:rsidR="00BB5E7F">
          <w:pgSz w:w="15840" w:h="12240" w:orient="landscape"/>
          <w:pgMar w:top="1440" w:right="1440" w:bottom="1440" w:left="1440" w:header="720" w:footer="720" w:gutter="0"/>
          <w:cols w:space="720"/>
        </w:sectPr>
      </w:pPr>
    </w:p>
    <w:p w:rsidR="00BB5E7F" w:rsidRDefault="00BB5E7F" w:rsidP="00BB5E7F">
      <w:pPr>
        <w:tabs>
          <w:tab w:val="left" w:pos="7125"/>
        </w:tabs>
        <w:jc w:val="right"/>
        <w:rPr>
          <w:rFonts w:ascii="Sylfaen" w:hAnsi="Sylfaen"/>
          <w:b/>
          <w:sz w:val="24"/>
          <w:lang w:val="ka-GE"/>
        </w:rPr>
      </w:pPr>
      <w:r>
        <w:rPr>
          <w:rFonts w:ascii="Sylfaen" w:hAnsi="Sylfaen"/>
          <w:b/>
          <w:sz w:val="24"/>
          <w:lang w:val="ka-GE"/>
        </w:rPr>
        <w:lastRenderedPageBreak/>
        <w:t>„საკრედიტო დაწესებულებებში საკასო ოპერაციების</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7125"/>
        </w:tabs>
        <w:jc w:val="right"/>
        <w:rPr>
          <w:rFonts w:ascii="Sylfaen" w:hAnsi="Sylfaen"/>
          <w:b/>
          <w:sz w:val="24"/>
          <w:lang w:val="ru-RU"/>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15</w:t>
      </w:r>
    </w:p>
    <w:p w:rsidR="00BB5E7F" w:rsidRDefault="00BB5E7F" w:rsidP="00BB5E7F">
      <w:pPr>
        <w:tabs>
          <w:tab w:val="left" w:pos="7125"/>
        </w:tabs>
        <w:jc w:val="right"/>
        <w:rPr>
          <w:rFonts w:ascii="Sylfaen" w:hAnsi="Sylfaen"/>
          <w:b/>
          <w:sz w:val="24"/>
          <w:lang w:val="ru-RU"/>
        </w:rPr>
      </w:pPr>
    </w:p>
    <w:p w:rsidR="00BB5E7F" w:rsidRDefault="00BB5E7F" w:rsidP="00BB5E7F">
      <w:pPr>
        <w:tabs>
          <w:tab w:val="left" w:pos="7125"/>
        </w:tabs>
        <w:jc w:val="right"/>
        <w:rPr>
          <w:rFonts w:ascii="Sylfaen" w:hAnsi="Sylfaen"/>
          <w:b/>
          <w:sz w:val="24"/>
          <w:lang w:val="ka-GE"/>
        </w:rPr>
      </w:pPr>
      <w:r>
        <w:rPr>
          <w:rFonts w:ascii="Sylfaen" w:hAnsi="Sylfaen"/>
          <w:b/>
          <w:sz w:val="24"/>
          <w:lang w:val="ka-GE"/>
        </w:rPr>
        <w:t>სამმართველოს</w:t>
      </w:r>
    </w:p>
    <w:p w:rsidR="00BB5E7F" w:rsidRDefault="00BB5E7F" w:rsidP="00BB5E7F">
      <w:pPr>
        <w:tabs>
          <w:tab w:val="left" w:pos="7125"/>
        </w:tabs>
        <w:jc w:val="right"/>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განყოფილებას</w:t>
      </w:r>
    </w:p>
    <w:p w:rsidR="00BB5E7F" w:rsidRDefault="00BB5E7F" w:rsidP="00BB5E7F">
      <w:pPr>
        <w:tabs>
          <w:tab w:val="left" w:pos="7125"/>
        </w:tabs>
        <w:jc w:val="right"/>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დაზიანებული ბილეთების წარმომდგენის დასახელება</w:t>
      </w:r>
    </w:p>
    <w:p w:rsidR="00BB5E7F" w:rsidRDefault="00BB5E7F" w:rsidP="00BB5E7F">
      <w:pPr>
        <w:tabs>
          <w:tab w:val="left" w:pos="7125"/>
        </w:tabs>
        <w:jc w:val="right"/>
        <w:rPr>
          <w:rFonts w:ascii="Sylfaen" w:hAnsi="Sylfaen"/>
          <w:b/>
          <w:sz w:val="24"/>
          <w:lang w:val="ka-GE"/>
        </w:rPr>
      </w:pPr>
      <w:r>
        <w:rPr>
          <w:rFonts w:ascii="Sylfaen" w:hAnsi="Sylfaen"/>
          <w:b/>
          <w:sz w:val="24"/>
          <w:lang w:val="ka-GE"/>
        </w:rPr>
        <w:t>------------------------------------------------------------------------------------------------------</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ორგანიზაციის ან გვარი, სახელი და მამის სახელი</w:t>
      </w:r>
    </w:p>
    <w:p w:rsidR="00BB5E7F" w:rsidRDefault="00BB5E7F" w:rsidP="00BB5E7F">
      <w:pPr>
        <w:tabs>
          <w:tab w:val="left" w:pos="7125"/>
        </w:tabs>
        <w:jc w:val="right"/>
        <w:rPr>
          <w:rFonts w:ascii="Sylfaen" w:hAnsi="Sylfaen"/>
          <w:b/>
          <w:sz w:val="24"/>
          <w:lang w:val="ka-GE"/>
        </w:rPr>
      </w:pPr>
      <w:r>
        <w:rPr>
          <w:rFonts w:ascii="Sylfaen" w:hAnsi="Sylfaen"/>
          <w:b/>
          <w:sz w:val="24"/>
          <w:lang w:val="ka-GE"/>
        </w:rPr>
        <w:t>------------------------------------------------------------------------------------------------------------------------------------------------------------------------------------------------------------</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ქალაქი, მისამართი და ტელეფონის ნომერი</w:t>
      </w:r>
    </w:p>
    <w:p w:rsidR="00BB5E7F" w:rsidRDefault="00BB5E7F" w:rsidP="00BB5E7F">
      <w:pPr>
        <w:tabs>
          <w:tab w:val="left" w:pos="7125"/>
        </w:tabs>
        <w:jc w:val="center"/>
        <w:rPr>
          <w:rFonts w:ascii="Sylfaen" w:hAnsi="Sylfaen"/>
          <w:b/>
          <w:sz w:val="24"/>
          <w:lang w:val="ka-GE"/>
        </w:rPr>
      </w:pPr>
    </w:p>
    <w:p w:rsidR="00BB5E7F" w:rsidRDefault="00BB5E7F" w:rsidP="00BB5E7F">
      <w:pPr>
        <w:tabs>
          <w:tab w:val="left" w:pos="7125"/>
        </w:tabs>
        <w:jc w:val="center"/>
        <w:rPr>
          <w:rFonts w:ascii="Sylfaen" w:hAnsi="Sylfaen"/>
          <w:b/>
          <w:sz w:val="24"/>
          <w:lang w:val="ka-GE"/>
        </w:rPr>
      </w:pPr>
      <w:r>
        <w:rPr>
          <w:rFonts w:ascii="Sylfaen" w:hAnsi="Sylfaen"/>
          <w:b/>
          <w:sz w:val="24"/>
          <w:lang w:val="ka-GE"/>
        </w:rPr>
        <w:t xml:space="preserve">განცხადება </w:t>
      </w:r>
    </w:p>
    <w:p w:rsidR="00BB5E7F" w:rsidRDefault="00BB5E7F" w:rsidP="00BB5E7F">
      <w:pPr>
        <w:tabs>
          <w:tab w:val="left" w:pos="7125"/>
        </w:tabs>
        <w:jc w:val="center"/>
        <w:rPr>
          <w:rFonts w:ascii="Sylfaen" w:hAnsi="Sylfaen"/>
          <w:b/>
          <w:sz w:val="24"/>
          <w:lang w:val="ka-GE"/>
        </w:rPr>
      </w:pPr>
      <w:r>
        <w:rPr>
          <w:rFonts w:ascii="Sylfaen" w:hAnsi="Sylfaen"/>
          <w:b/>
          <w:sz w:val="24"/>
          <w:lang w:val="ka-GE"/>
        </w:rPr>
        <w:t xml:space="preserve">გთხოვთ მიიღოთ </w:t>
      </w:r>
      <w:r w:rsidR="00E4632B">
        <w:rPr>
          <w:rFonts w:ascii="Sylfaen" w:hAnsi="Sylfaen"/>
          <w:b/>
          <w:sz w:val="24"/>
          <w:lang w:val="ka-GE"/>
        </w:rPr>
        <w:t>საექსპე</w:t>
      </w:r>
      <w:r>
        <w:rPr>
          <w:rFonts w:ascii="Sylfaen" w:hAnsi="Sylfaen"/>
          <w:b/>
          <w:sz w:val="24"/>
          <w:lang w:val="ka-GE"/>
        </w:rPr>
        <w:t>რტოდ დაზიანებული ფულის ბილეთები:</w:t>
      </w:r>
    </w:p>
    <w:tbl>
      <w:tblPr>
        <w:tblStyle w:val="TableGrid"/>
        <w:tblW w:w="11250" w:type="dxa"/>
        <w:tblInd w:w="-905" w:type="dxa"/>
        <w:tblLook w:val="04A0" w:firstRow="1" w:lastRow="0" w:firstColumn="1" w:lastColumn="0" w:noHBand="0" w:noVBand="1"/>
      </w:tblPr>
      <w:tblGrid>
        <w:gridCol w:w="2160"/>
        <w:gridCol w:w="2485"/>
        <w:gridCol w:w="1870"/>
        <w:gridCol w:w="1870"/>
        <w:gridCol w:w="2865"/>
      </w:tblGrid>
      <w:tr w:rsidR="00BB5E7F" w:rsidTr="00BB5E7F">
        <w:tc>
          <w:tcPr>
            <w:tcW w:w="2160"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125"/>
              </w:tabs>
              <w:spacing w:line="240" w:lineRule="auto"/>
              <w:jc w:val="center"/>
              <w:rPr>
                <w:rFonts w:ascii="Sylfaen" w:hAnsi="Sylfaen"/>
                <w:b/>
                <w:sz w:val="24"/>
                <w:lang w:val="ru-RU"/>
              </w:rPr>
            </w:pPr>
            <w:r>
              <w:rPr>
                <w:rFonts w:ascii="Sylfaen" w:hAnsi="Sylfaen"/>
                <w:b/>
                <w:sz w:val="24"/>
                <w:lang w:val="ru-RU"/>
              </w:rPr>
              <w:t>№</w:t>
            </w:r>
          </w:p>
          <w:p w:rsidR="00BB5E7F" w:rsidRDefault="00BB5E7F">
            <w:pPr>
              <w:tabs>
                <w:tab w:val="left" w:pos="7125"/>
              </w:tabs>
              <w:spacing w:line="240" w:lineRule="auto"/>
              <w:jc w:val="center"/>
              <w:rPr>
                <w:rFonts w:ascii="Sylfaen" w:hAnsi="Sylfaen"/>
                <w:b/>
                <w:sz w:val="24"/>
                <w:lang w:val="ka-GE"/>
              </w:rPr>
            </w:pPr>
            <w:r>
              <w:rPr>
                <w:rFonts w:ascii="Sylfaen" w:hAnsi="Sylfaen"/>
                <w:b/>
                <w:sz w:val="24"/>
                <w:lang w:val="ka-GE"/>
              </w:rPr>
              <w:t>რიგზე</w:t>
            </w:r>
          </w:p>
        </w:tc>
        <w:tc>
          <w:tcPr>
            <w:tcW w:w="2485"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125"/>
              </w:tabs>
              <w:spacing w:line="240" w:lineRule="auto"/>
              <w:jc w:val="center"/>
              <w:rPr>
                <w:rFonts w:ascii="Sylfaen" w:hAnsi="Sylfaen"/>
                <w:b/>
                <w:sz w:val="24"/>
                <w:lang w:val="ka-GE"/>
              </w:rPr>
            </w:pPr>
            <w:r>
              <w:rPr>
                <w:rFonts w:ascii="Sylfaen" w:hAnsi="Sylfaen"/>
                <w:b/>
                <w:sz w:val="24"/>
                <w:lang w:val="ka-GE"/>
              </w:rPr>
              <w:t>ღირსება</w:t>
            </w:r>
          </w:p>
        </w:tc>
        <w:tc>
          <w:tcPr>
            <w:tcW w:w="1870"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125"/>
              </w:tabs>
              <w:spacing w:line="240" w:lineRule="auto"/>
              <w:jc w:val="center"/>
              <w:rPr>
                <w:rFonts w:ascii="Sylfaen" w:hAnsi="Sylfaen"/>
                <w:b/>
                <w:sz w:val="24"/>
                <w:lang w:val="ka-GE"/>
              </w:rPr>
            </w:pPr>
            <w:r>
              <w:rPr>
                <w:rFonts w:ascii="Sylfaen" w:hAnsi="Sylfaen"/>
                <w:b/>
                <w:sz w:val="24"/>
                <w:lang w:val="ka-GE"/>
              </w:rPr>
              <w:t>ნომერი</w:t>
            </w:r>
          </w:p>
        </w:tc>
        <w:tc>
          <w:tcPr>
            <w:tcW w:w="1870"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125"/>
              </w:tabs>
              <w:spacing w:line="240" w:lineRule="auto"/>
              <w:jc w:val="center"/>
              <w:rPr>
                <w:rFonts w:ascii="Sylfaen" w:hAnsi="Sylfaen"/>
                <w:b/>
                <w:sz w:val="24"/>
                <w:lang w:val="ka-GE"/>
              </w:rPr>
            </w:pPr>
            <w:r>
              <w:rPr>
                <w:rFonts w:ascii="Sylfaen" w:hAnsi="Sylfaen"/>
                <w:b/>
                <w:sz w:val="24"/>
                <w:lang w:val="ka-GE"/>
              </w:rPr>
              <w:t>შენიშვნა</w:t>
            </w:r>
          </w:p>
        </w:tc>
        <w:tc>
          <w:tcPr>
            <w:tcW w:w="2865" w:type="dxa"/>
            <w:tcBorders>
              <w:top w:val="single" w:sz="4" w:space="0" w:color="auto"/>
              <w:left w:val="single" w:sz="4" w:space="0" w:color="auto"/>
              <w:bottom w:val="single" w:sz="4" w:space="0" w:color="auto"/>
              <w:right w:val="single" w:sz="4" w:space="0" w:color="auto"/>
            </w:tcBorders>
            <w:hideMark/>
          </w:tcPr>
          <w:p w:rsidR="00BB5E7F" w:rsidRDefault="00BB5E7F">
            <w:pPr>
              <w:tabs>
                <w:tab w:val="left" w:pos="7125"/>
              </w:tabs>
              <w:spacing w:line="240" w:lineRule="auto"/>
              <w:jc w:val="center"/>
              <w:rPr>
                <w:rFonts w:ascii="Sylfaen" w:hAnsi="Sylfaen"/>
                <w:b/>
                <w:sz w:val="24"/>
                <w:lang w:val="ka-GE"/>
              </w:rPr>
            </w:pPr>
            <w:r>
              <w:rPr>
                <w:rFonts w:ascii="Sylfaen" w:hAnsi="Sylfaen"/>
                <w:b/>
                <w:sz w:val="24"/>
                <w:lang w:val="ka-GE"/>
              </w:rPr>
              <w:t>ექსპერტიზის ხელმოწერა</w:t>
            </w: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rPr>
          <w:trHeight w:val="368"/>
        </w:trPr>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r w:rsidR="00BB5E7F" w:rsidTr="00BB5E7F">
        <w:tc>
          <w:tcPr>
            <w:tcW w:w="216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ru-RU"/>
              </w:rPr>
            </w:pPr>
          </w:p>
        </w:tc>
        <w:tc>
          <w:tcPr>
            <w:tcW w:w="248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1870"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c>
          <w:tcPr>
            <w:tcW w:w="2865" w:type="dxa"/>
            <w:tcBorders>
              <w:top w:val="single" w:sz="4" w:space="0" w:color="auto"/>
              <w:left w:val="single" w:sz="4" w:space="0" w:color="auto"/>
              <w:bottom w:val="single" w:sz="4" w:space="0" w:color="auto"/>
              <w:right w:val="single" w:sz="4" w:space="0" w:color="auto"/>
            </w:tcBorders>
          </w:tcPr>
          <w:p w:rsidR="00BB5E7F" w:rsidRDefault="00BB5E7F">
            <w:pPr>
              <w:tabs>
                <w:tab w:val="left" w:pos="7125"/>
              </w:tabs>
              <w:spacing w:line="240" w:lineRule="auto"/>
              <w:jc w:val="center"/>
              <w:rPr>
                <w:rFonts w:ascii="Sylfaen" w:hAnsi="Sylfaen"/>
                <w:b/>
                <w:sz w:val="24"/>
                <w:lang w:val="ka-GE"/>
              </w:rPr>
            </w:pPr>
          </w:p>
        </w:tc>
      </w:tr>
    </w:tbl>
    <w:p w:rsidR="00BB5E7F" w:rsidRDefault="00BB5E7F" w:rsidP="00BB5E7F">
      <w:pPr>
        <w:tabs>
          <w:tab w:val="left" w:pos="7125"/>
        </w:tabs>
        <w:jc w:val="center"/>
        <w:rPr>
          <w:rFonts w:ascii="Sylfaen" w:hAnsi="Sylfaen"/>
          <w:b/>
          <w:sz w:val="24"/>
          <w:lang w:val="ka-GE"/>
        </w:rPr>
      </w:pPr>
    </w:p>
    <w:p w:rsidR="00BB5E7F" w:rsidRDefault="00BB5E7F" w:rsidP="00BB5E7F">
      <w:pPr>
        <w:tabs>
          <w:tab w:val="left" w:pos="7125"/>
        </w:tabs>
        <w:jc w:val="both"/>
        <w:rPr>
          <w:rFonts w:ascii="Sylfaen" w:hAnsi="Sylfaen"/>
          <w:b/>
          <w:sz w:val="24"/>
          <w:lang w:val="ka-GE"/>
        </w:rPr>
      </w:pPr>
      <w:r>
        <w:rPr>
          <w:rFonts w:ascii="Sylfaen" w:hAnsi="Sylfaen"/>
          <w:b/>
          <w:sz w:val="24"/>
          <w:lang w:val="ka-GE"/>
        </w:rPr>
        <w:lastRenderedPageBreak/>
        <w:t>რომლებიც დაზიანებულია --------------------------------------------------------------------</w:t>
      </w:r>
      <w:r w:rsidR="00206C87">
        <w:rPr>
          <w:rFonts w:ascii="Sylfaen" w:hAnsi="Sylfaen"/>
          <w:b/>
          <w:sz w:val="24"/>
          <w:lang w:val="ka-GE"/>
        </w:rPr>
        <w:t xml:space="preserve"> – </w:t>
      </w:r>
    </w:p>
    <w:p w:rsidR="00BB5E7F" w:rsidRDefault="00BB5E7F" w:rsidP="00BB5E7F">
      <w:pPr>
        <w:tabs>
          <w:tab w:val="left" w:pos="7125"/>
        </w:tabs>
        <w:jc w:val="both"/>
        <w:rPr>
          <w:rFonts w:ascii="Sylfaen" w:hAnsi="Sylfaen"/>
          <w:b/>
          <w:sz w:val="24"/>
          <w:lang w:val="ka-GE"/>
        </w:rPr>
      </w:pPr>
      <w:r>
        <w:rPr>
          <w:rFonts w:ascii="Sylfaen" w:hAnsi="Sylfaen"/>
          <w:b/>
          <w:sz w:val="24"/>
          <w:lang w:val="ka-GE"/>
        </w:rPr>
        <w:t>დაზიანების გარემოება</w:t>
      </w:r>
    </w:p>
    <w:p w:rsidR="00BB5E7F" w:rsidRDefault="00BB5E7F" w:rsidP="00BB5E7F">
      <w:pPr>
        <w:tabs>
          <w:tab w:val="left" w:pos="712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7125"/>
        </w:tabs>
        <w:jc w:val="both"/>
        <w:rPr>
          <w:rFonts w:ascii="Sylfaen" w:hAnsi="Sylfaen"/>
          <w:b/>
          <w:sz w:val="24"/>
          <w:lang w:val="ka-GE"/>
        </w:rPr>
      </w:pPr>
      <w:r>
        <w:rPr>
          <w:rFonts w:ascii="Sylfaen" w:hAnsi="Sylfaen"/>
          <w:b/>
          <w:sz w:val="24"/>
          <w:lang w:val="ka-GE"/>
        </w:rPr>
        <w:t>დანართი ------------------------------------------------------------------------------------------</w:t>
      </w:r>
      <w:r w:rsidR="00206C87">
        <w:rPr>
          <w:rFonts w:ascii="Sylfaen" w:hAnsi="Sylfaen"/>
          <w:b/>
          <w:sz w:val="24"/>
          <w:lang w:val="ka-GE"/>
        </w:rPr>
        <w:t xml:space="preserve"> – </w:t>
      </w: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                          ცნობა ხანძრის, მარცხისა ან სხვა შემთხვევებზე </w:t>
      </w:r>
    </w:p>
    <w:p w:rsidR="00BB5E7F" w:rsidRDefault="00BB5E7F" w:rsidP="00BB5E7F">
      <w:pPr>
        <w:tabs>
          <w:tab w:val="left" w:pos="7125"/>
        </w:tabs>
        <w:jc w:val="both"/>
        <w:rPr>
          <w:rFonts w:ascii="Sylfaen" w:hAnsi="Sylfaen"/>
          <w:b/>
          <w:sz w:val="24"/>
          <w:lang w:val="ka-GE"/>
        </w:rPr>
      </w:pPr>
      <w:r>
        <w:rPr>
          <w:rFonts w:ascii="Sylfaen" w:hAnsi="Sylfaen"/>
          <w:b/>
          <w:sz w:val="24"/>
          <w:lang w:val="ka-GE"/>
        </w:rPr>
        <w:t>ხელმოწერა --------------------------------------------------------------------------------------</w:t>
      </w:r>
      <w:r w:rsidR="00206C87">
        <w:rPr>
          <w:rFonts w:ascii="Sylfaen" w:hAnsi="Sylfaen"/>
          <w:b/>
          <w:sz w:val="24"/>
          <w:lang w:val="ka-GE"/>
        </w:rPr>
        <w:t xml:space="preserve"> – </w:t>
      </w: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                     (ორგანიზაციის თანამდებობის პირის ან დაზიანებული ბილეთების წარმომდგენი პირის)</w:t>
      </w:r>
    </w:p>
    <w:p w:rsidR="00BB5E7F" w:rsidRDefault="00BB5E7F" w:rsidP="00BB5E7F">
      <w:pPr>
        <w:tabs>
          <w:tab w:val="left" w:pos="7125"/>
        </w:tabs>
        <w:jc w:val="both"/>
        <w:rPr>
          <w:rFonts w:ascii="Sylfaen" w:hAnsi="Sylfaen"/>
          <w:b/>
          <w:sz w:val="24"/>
          <w:lang w:val="ka-GE"/>
        </w:rPr>
      </w:pPr>
      <w:r>
        <w:rPr>
          <w:rFonts w:ascii="Sylfaen" w:hAnsi="Sylfaen"/>
          <w:b/>
          <w:sz w:val="24"/>
          <w:lang w:val="ka-GE"/>
        </w:rPr>
        <w:t>დასკვნა -------------------------------------------------------------</w:t>
      </w:r>
      <w:r w:rsidR="00206C87">
        <w:rPr>
          <w:rFonts w:ascii="Sylfaen" w:hAnsi="Sylfaen"/>
          <w:b/>
          <w:sz w:val="24"/>
          <w:lang w:val="ka-GE"/>
        </w:rPr>
        <w:t xml:space="preserve"> – </w:t>
      </w:r>
      <w:r>
        <w:rPr>
          <w:rFonts w:ascii="Sylfaen" w:hAnsi="Sylfaen"/>
          <w:b/>
          <w:sz w:val="24"/>
          <w:lang w:val="ka-GE"/>
        </w:rPr>
        <w:t>ბანკის</w:t>
      </w:r>
    </w:p>
    <w:p w:rsidR="00BB5E7F" w:rsidRDefault="00BB5E7F" w:rsidP="00BB5E7F">
      <w:pPr>
        <w:tabs>
          <w:tab w:val="left" w:pos="712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ab/>
      </w: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                             ხელმოწერა </w:t>
      </w:r>
    </w:p>
    <w:p w:rsidR="00BB5E7F" w:rsidRDefault="00BB5E7F" w:rsidP="00BB5E7F">
      <w:pPr>
        <w:tabs>
          <w:tab w:val="left" w:pos="7125"/>
        </w:tabs>
        <w:jc w:val="both"/>
        <w:rPr>
          <w:rFonts w:ascii="Sylfaen" w:hAnsi="Sylfaen"/>
          <w:b/>
          <w:sz w:val="24"/>
          <w:lang w:val="ka-GE"/>
        </w:rPr>
      </w:pPr>
    </w:p>
    <w:p w:rsidR="00BB5E7F" w:rsidRDefault="00BB5E7F" w:rsidP="00BB5E7F">
      <w:pPr>
        <w:tabs>
          <w:tab w:val="left" w:pos="7125"/>
        </w:tabs>
        <w:jc w:val="both"/>
        <w:rPr>
          <w:rFonts w:ascii="Sylfaen" w:hAnsi="Sylfaen"/>
          <w:b/>
          <w:sz w:val="24"/>
          <w:lang w:val="ka-GE"/>
        </w:rPr>
      </w:pPr>
    </w:p>
    <w:p w:rsidR="00BB5E7F" w:rsidRDefault="00BB5E7F" w:rsidP="00BB5E7F">
      <w:pPr>
        <w:tabs>
          <w:tab w:val="left" w:pos="7125"/>
        </w:tabs>
        <w:jc w:val="both"/>
        <w:rPr>
          <w:rFonts w:ascii="Sylfaen" w:hAnsi="Sylfaen"/>
          <w:b/>
          <w:sz w:val="24"/>
          <w:lang w:val="ka-GE"/>
        </w:rPr>
      </w:pPr>
    </w:p>
    <w:p w:rsidR="00BB5E7F" w:rsidRDefault="00BB5E7F" w:rsidP="00BB5E7F">
      <w:pPr>
        <w:tabs>
          <w:tab w:val="left" w:pos="7125"/>
        </w:tabs>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7125"/>
        </w:tabs>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7125"/>
        </w:tabs>
        <w:jc w:val="right"/>
        <w:rPr>
          <w:rFonts w:ascii="Sylfaen" w:hAnsi="Sylfaen"/>
          <w:b/>
          <w:sz w:val="24"/>
          <w:lang w:val="ru-RU"/>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16</w:t>
      </w:r>
    </w:p>
    <w:p w:rsidR="00BB5E7F" w:rsidRDefault="00BB5E7F" w:rsidP="00BB5E7F">
      <w:pPr>
        <w:tabs>
          <w:tab w:val="left" w:pos="7125"/>
        </w:tabs>
        <w:jc w:val="both"/>
        <w:rPr>
          <w:rFonts w:ascii="Sylfaen" w:hAnsi="Sylfaen"/>
          <w:b/>
          <w:sz w:val="24"/>
          <w:lang w:val="ka-GE"/>
        </w:rPr>
      </w:pPr>
      <w:r>
        <w:rPr>
          <w:rFonts w:ascii="Sylfaen" w:hAnsi="Sylfaen"/>
          <w:b/>
          <w:sz w:val="24"/>
          <w:lang w:val="ka-GE"/>
        </w:rPr>
        <w:t>საბანკო დაწესებულების                                                           ეგზავნება საქართველოს</w:t>
      </w:r>
    </w:p>
    <w:p w:rsidR="00BB5E7F" w:rsidRDefault="00BB5E7F" w:rsidP="00BB5E7F">
      <w:pPr>
        <w:tabs>
          <w:tab w:val="center" w:pos="4680"/>
        </w:tabs>
        <w:jc w:val="both"/>
        <w:rPr>
          <w:rFonts w:ascii="Sylfaen" w:hAnsi="Sylfaen"/>
          <w:b/>
          <w:sz w:val="24"/>
          <w:lang w:val="ka-GE"/>
        </w:rPr>
      </w:pPr>
      <w:r>
        <w:rPr>
          <w:rFonts w:ascii="Sylfaen" w:hAnsi="Sylfaen"/>
          <w:b/>
          <w:sz w:val="24"/>
          <w:lang w:val="ka-GE"/>
        </w:rPr>
        <w:t>დასახელება</w:t>
      </w:r>
      <w:r>
        <w:rPr>
          <w:rFonts w:ascii="Sylfaen" w:hAnsi="Sylfaen"/>
          <w:b/>
          <w:sz w:val="24"/>
          <w:lang w:val="ka-GE"/>
        </w:rPr>
        <w:tab/>
        <w:t xml:space="preserve">     </w:t>
      </w:r>
      <w:r>
        <w:rPr>
          <w:rFonts w:ascii="Sylfaen" w:hAnsi="Sylfaen"/>
          <w:b/>
          <w:sz w:val="24"/>
          <w:lang w:val="ka-GE"/>
        </w:rPr>
        <w:tab/>
        <w:t>ეროვნული ბანკის ცენტ</w:t>
      </w:r>
      <w:r w:rsidR="00E4632B">
        <w:rPr>
          <w:rFonts w:ascii="Sylfaen" w:hAnsi="Sylfaen"/>
          <w:b/>
          <w:sz w:val="24"/>
          <w:lang w:val="ka-GE"/>
        </w:rPr>
        <w:t>რ</w:t>
      </w:r>
      <w:r>
        <w:rPr>
          <w:rFonts w:ascii="Sylfaen" w:hAnsi="Sylfaen"/>
          <w:b/>
          <w:sz w:val="24"/>
          <w:lang w:val="ka-GE"/>
        </w:rPr>
        <w:t>ალურ საცავს</w:t>
      </w: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ბანკის </w:t>
      </w:r>
      <w:r w:rsidR="006C2EE4">
        <w:rPr>
          <w:rFonts w:ascii="Sylfaen" w:hAnsi="Sylfaen"/>
          <w:b/>
          <w:sz w:val="24"/>
          <w:lang w:val="ru-RU"/>
        </w:rPr>
        <w:t>№</w:t>
      </w:r>
      <w:r>
        <w:rPr>
          <w:rFonts w:ascii="Sylfaen" w:hAnsi="Sylfaen"/>
          <w:b/>
          <w:sz w:val="24"/>
          <w:lang w:val="ka-GE"/>
        </w:rPr>
        <w:t>-----</w:t>
      </w:r>
    </w:p>
    <w:p w:rsidR="00BB5E7F" w:rsidRDefault="00BB5E7F" w:rsidP="00BB5E7F">
      <w:pPr>
        <w:tabs>
          <w:tab w:val="left" w:pos="7125"/>
        </w:tabs>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199</w:t>
      </w:r>
      <w:r w:rsidR="00E4632B">
        <w:rPr>
          <w:rFonts w:ascii="Sylfaen" w:hAnsi="Sylfaen"/>
          <w:b/>
          <w:sz w:val="24"/>
          <w:lang w:val="ka-GE"/>
        </w:rPr>
        <w:t xml:space="preserve">  </w:t>
      </w:r>
      <w:r>
        <w:rPr>
          <w:rFonts w:ascii="Sylfaen" w:hAnsi="Sylfaen"/>
          <w:b/>
          <w:sz w:val="24"/>
          <w:lang w:val="ka-GE"/>
        </w:rPr>
        <w:t xml:space="preserve">წ. </w:t>
      </w:r>
    </w:p>
    <w:p w:rsidR="00BB5E7F" w:rsidRDefault="00BB5E7F" w:rsidP="00BB5E7F">
      <w:pPr>
        <w:tabs>
          <w:tab w:val="left" w:pos="7125"/>
        </w:tabs>
        <w:jc w:val="center"/>
        <w:rPr>
          <w:rFonts w:ascii="Sylfaen" w:hAnsi="Sylfaen"/>
          <w:b/>
          <w:sz w:val="24"/>
          <w:lang w:val="ka-GE"/>
        </w:rPr>
      </w:pPr>
    </w:p>
    <w:p w:rsidR="00BB5E7F" w:rsidRDefault="00BB5E7F" w:rsidP="00BB5E7F">
      <w:pPr>
        <w:tabs>
          <w:tab w:val="left" w:pos="7125"/>
        </w:tabs>
        <w:jc w:val="center"/>
        <w:rPr>
          <w:rFonts w:ascii="Sylfaen" w:hAnsi="Sylfaen"/>
          <w:b/>
          <w:sz w:val="24"/>
          <w:lang w:val="ka-GE"/>
        </w:rPr>
      </w:pPr>
      <w:r>
        <w:rPr>
          <w:rFonts w:ascii="Sylfaen" w:hAnsi="Sylfaen"/>
          <w:b/>
          <w:sz w:val="24"/>
          <w:lang w:val="ka-GE"/>
        </w:rPr>
        <w:lastRenderedPageBreak/>
        <w:t>ექსპერტიზაზე გადააგზავნი ფულის ნიშნების ნუსხა</w:t>
      </w:r>
    </w:p>
    <w:tbl>
      <w:tblPr>
        <w:tblStyle w:val="TableGrid"/>
        <w:tblW w:w="10720" w:type="dxa"/>
        <w:tblInd w:w="-905" w:type="dxa"/>
        <w:tblLook w:val="04A0" w:firstRow="1" w:lastRow="0" w:firstColumn="1" w:lastColumn="0" w:noHBand="0" w:noVBand="1"/>
      </w:tblPr>
      <w:tblGrid>
        <w:gridCol w:w="1080"/>
        <w:gridCol w:w="1980"/>
        <w:gridCol w:w="1350"/>
        <w:gridCol w:w="1260"/>
        <w:gridCol w:w="1277"/>
        <w:gridCol w:w="1783"/>
        <w:gridCol w:w="1990"/>
      </w:tblGrid>
      <w:tr w:rsidR="00E4632B" w:rsidRPr="00E4632B" w:rsidTr="00E4632B">
        <w:tc>
          <w:tcPr>
            <w:tcW w:w="1080"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pPr>
              <w:tabs>
                <w:tab w:val="left" w:pos="7125"/>
              </w:tabs>
              <w:spacing w:line="240" w:lineRule="auto"/>
              <w:jc w:val="center"/>
              <w:rPr>
                <w:rFonts w:ascii="Sylfaen" w:hAnsi="Sylfaen"/>
                <w:b/>
                <w:sz w:val="18"/>
                <w:szCs w:val="18"/>
                <w:lang w:val="ru-RU"/>
              </w:rPr>
            </w:pPr>
            <w:r w:rsidRPr="00E4632B">
              <w:rPr>
                <w:rFonts w:ascii="Sylfaen" w:hAnsi="Sylfaen"/>
                <w:b/>
                <w:sz w:val="18"/>
                <w:szCs w:val="18"/>
                <w:lang w:val="ru-RU"/>
              </w:rPr>
              <w:t>№№</w:t>
            </w:r>
          </w:p>
          <w:p w:rsidR="00E4632B" w:rsidRPr="00E4632B" w:rsidRDefault="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რიგზე</w:t>
            </w:r>
          </w:p>
        </w:tc>
        <w:tc>
          <w:tcPr>
            <w:tcW w:w="1980"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rsidP="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 xml:space="preserve">დაზიანებული </w:t>
            </w:r>
            <w:r>
              <w:rPr>
                <w:rFonts w:ascii="Sylfaen" w:hAnsi="Sylfaen"/>
                <w:b/>
                <w:sz w:val="18"/>
                <w:szCs w:val="18"/>
                <w:lang w:val="ka-GE"/>
              </w:rPr>
              <w:t>ბანკნოტ</w:t>
            </w:r>
            <w:r w:rsidRPr="00E4632B">
              <w:rPr>
                <w:rFonts w:ascii="Sylfaen" w:hAnsi="Sylfaen"/>
                <w:b/>
                <w:sz w:val="18"/>
                <w:szCs w:val="18"/>
                <w:lang w:val="ka-GE"/>
              </w:rPr>
              <w:t>ის</w:t>
            </w:r>
            <w:r>
              <w:rPr>
                <w:rFonts w:ascii="Sylfaen" w:hAnsi="Sylfaen"/>
                <w:b/>
                <w:sz w:val="18"/>
                <w:szCs w:val="18"/>
                <w:lang w:val="ka-GE"/>
              </w:rPr>
              <w:t xml:space="preserve"> შემოტანის </w:t>
            </w:r>
            <w:r w:rsidRPr="00E4632B">
              <w:rPr>
                <w:rFonts w:ascii="Sylfaen" w:hAnsi="Sylfaen"/>
                <w:b/>
                <w:sz w:val="18"/>
                <w:szCs w:val="18"/>
                <w:lang w:val="ka-GE"/>
              </w:rPr>
              <w:t xml:space="preserve"> იურიდიული ან ფიზიკური პირის სახელი, გვარი</w:t>
            </w:r>
          </w:p>
        </w:tc>
        <w:tc>
          <w:tcPr>
            <w:tcW w:w="1350"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ღირებულება</w:t>
            </w:r>
          </w:p>
        </w:tc>
        <w:tc>
          <w:tcPr>
            <w:tcW w:w="1260"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ნომერი</w:t>
            </w:r>
          </w:p>
        </w:tc>
        <w:tc>
          <w:tcPr>
            <w:tcW w:w="1277"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შენიშვნა</w:t>
            </w:r>
          </w:p>
        </w:tc>
        <w:tc>
          <w:tcPr>
            <w:tcW w:w="1783" w:type="dxa"/>
            <w:tcBorders>
              <w:top w:val="single" w:sz="4" w:space="0" w:color="auto"/>
              <w:left w:val="single" w:sz="4" w:space="0" w:color="auto"/>
              <w:bottom w:val="single" w:sz="4" w:space="0" w:color="auto"/>
              <w:right w:val="single" w:sz="4" w:space="0" w:color="auto"/>
            </w:tcBorders>
          </w:tcPr>
          <w:p w:rsidR="00E4632B" w:rsidRDefault="00E4632B">
            <w:pPr>
              <w:tabs>
                <w:tab w:val="left" w:pos="7125"/>
              </w:tabs>
              <w:spacing w:line="240" w:lineRule="auto"/>
              <w:jc w:val="center"/>
              <w:rPr>
                <w:rFonts w:ascii="Sylfaen" w:hAnsi="Sylfaen"/>
                <w:b/>
                <w:sz w:val="18"/>
                <w:szCs w:val="18"/>
                <w:lang w:val="ka-GE"/>
              </w:rPr>
            </w:pPr>
          </w:p>
          <w:p w:rsidR="00E4632B" w:rsidRPr="00E4632B" w:rsidRDefault="00E4632B">
            <w:pPr>
              <w:tabs>
                <w:tab w:val="left" w:pos="7125"/>
              </w:tabs>
              <w:spacing w:line="240" w:lineRule="auto"/>
              <w:jc w:val="center"/>
              <w:rPr>
                <w:rFonts w:ascii="Sylfaen" w:hAnsi="Sylfaen"/>
                <w:b/>
                <w:sz w:val="18"/>
                <w:szCs w:val="18"/>
                <w:lang w:val="ka-GE"/>
              </w:rPr>
            </w:pPr>
            <w:r>
              <w:rPr>
                <w:rFonts w:ascii="Sylfaen" w:hAnsi="Sylfaen"/>
                <w:b/>
                <w:sz w:val="18"/>
                <w:szCs w:val="18"/>
                <w:lang w:val="ka-GE"/>
              </w:rPr>
              <w:t>დაზიანებული ბანკნოტის შემოტანის თარიღი</w:t>
            </w:r>
          </w:p>
        </w:tc>
        <w:tc>
          <w:tcPr>
            <w:tcW w:w="1990" w:type="dxa"/>
            <w:tcBorders>
              <w:top w:val="single" w:sz="4" w:space="0" w:color="auto"/>
              <w:left w:val="single" w:sz="4" w:space="0" w:color="auto"/>
              <w:bottom w:val="single" w:sz="4" w:space="0" w:color="auto"/>
              <w:right w:val="single" w:sz="4" w:space="0" w:color="auto"/>
            </w:tcBorders>
            <w:vAlign w:val="center"/>
            <w:hideMark/>
          </w:tcPr>
          <w:p w:rsidR="00E4632B" w:rsidRPr="00E4632B" w:rsidRDefault="00E4632B">
            <w:pPr>
              <w:tabs>
                <w:tab w:val="left" w:pos="7125"/>
              </w:tabs>
              <w:spacing w:line="240" w:lineRule="auto"/>
              <w:jc w:val="center"/>
              <w:rPr>
                <w:rFonts w:ascii="Sylfaen" w:hAnsi="Sylfaen"/>
                <w:b/>
                <w:sz w:val="18"/>
                <w:szCs w:val="18"/>
                <w:lang w:val="ka-GE"/>
              </w:rPr>
            </w:pPr>
            <w:r w:rsidRPr="00E4632B">
              <w:rPr>
                <w:rFonts w:ascii="Sylfaen" w:hAnsi="Sylfaen"/>
                <w:b/>
                <w:sz w:val="18"/>
                <w:szCs w:val="18"/>
                <w:lang w:val="ka-GE"/>
              </w:rPr>
              <w:t>ექსპერტიზის გადაწყვეტილება</w:t>
            </w:r>
          </w:p>
        </w:tc>
      </w:tr>
      <w:tr w:rsidR="00E4632B" w:rsidRPr="00E4632B" w:rsidTr="00E4632B">
        <w:trPr>
          <w:trHeight w:val="3140"/>
        </w:trPr>
        <w:tc>
          <w:tcPr>
            <w:tcW w:w="1080"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ru-RU"/>
              </w:rPr>
            </w:pPr>
          </w:p>
        </w:tc>
        <w:tc>
          <w:tcPr>
            <w:tcW w:w="1980"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c>
          <w:tcPr>
            <w:tcW w:w="1260"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c>
          <w:tcPr>
            <w:tcW w:w="1277"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c>
          <w:tcPr>
            <w:tcW w:w="1783"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c>
          <w:tcPr>
            <w:tcW w:w="1990" w:type="dxa"/>
            <w:tcBorders>
              <w:top w:val="single" w:sz="4" w:space="0" w:color="auto"/>
              <w:left w:val="single" w:sz="4" w:space="0" w:color="auto"/>
              <w:bottom w:val="single" w:sz="4" w:space="0" w:color="auto"/>
              <w:right w:val="single" w:sz="4" w:space="0" w:color="auto"/>
            </w:tcBorders>
          </w:tcPr>
          <w:p w:rsidR="00E4632B" w:rsidRPr="00E4632B" w:rsidRDefault="00E4632B">
            <w:pPr>
              <w:tabs>
                <w:tab w:val="left" w:pos="7125"/>
              </w:tabs>
              <w:spacing w:line="240" w:lineRule="auto"/>
              <w:jc w:val="center"/>
              <w:rPr>
                <w:rFonts w:ascii="Sylfaen" w:hAnsi="Sylfaen"/>
                <w:b/>
                <w:sz w:val="18"/>
                <w:szCs w:val="18"/>
                <w:lang w:val="ka-GE"/>
              </w:rPr>
            </w:pPr>
          </w:p>
        </w:tc>
      </w:tr>
    </w:tbl>
    <w:p w:rsidR="00BB5E7F" w:rsidRDefault="00BB5E7F" w:rsidP="00BB5E7F">
      <w:pPr>
        <w:tabs>
          <w:tab w:val="left" w:pos="7125"/>
        </w:tabs>
        <w:jc w:val="center"/>
        <w:rPr>
          <w:rFonts w:ascii="Sylfaen" w:hAnsi="Sylfaen"/>
          <w:b/>
          <w:sz w:val="24"/>
          <w:lang w:val="ka-GE"/>
        </w:rPr>
      </w:pP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საბანკო დაწესებულების ხელმძღვანელი </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125"/>
        </w:tabs>
        <w:jc w:val="both"/>
        <w:rPr>
          <w:rFonts w:ascii="Sylfaen" w:hAnsi="Sylfaen"/>
          <w:b/>
          <w:sz w:val="24"/>
          <w:lang w:val="ka-GE"/>
        </w:rPr>
      </w:pPr>
      <w:r>
        <w:rPr>
          <w:rFonts w:ascii="Sylfaen" w:hAnsi="Sylfaen"/>
          <w:b/>
          <w:sz w:val="24"/>
          <w:lang w:val="ka-GE"/>
        </w:rPr>
        <w:t>მთ. ბუღალტერი</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125"/>
        </w:tabs>
        <w:jc w:val="both"/>
        <w:rPr>
          <w:rFonts w:ascii="Sylfaen" w:hAnsi="Sylfaen"/>
          <w:b/>
          <w:sz w:val="24"/>
          <w:lang w:val="ka-GE"/>
        </w:rPr>
      </w:pPr>
      <w:r>
        <w:rPr>
          <w:rFonts w:ascii="Sylfaen" w:hAnsi="Sylfaen"/>
          <w:b/>
          <w:sz w:val="24"/>
          <w:lang w:val="ka-GE"/>
        </w:rPr>
        <w:t xml:space="preserve">სალაროს გამგე </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7125"/>
        </w:tabs>
        <w:spacing w:line="360" w:lineRule="auto"/>
        <w:jc w:val="both"/>
        <w:rPr>
          <w:rFonts w:ascii="Sylfaen" w:hAnsi="Sylfaen"/>
          <w:b/>
          <w:sz w:val="24"/>
          <w:lang w:val="ka-GE"/>
        </w:rPr>
      </w:pPr>
      <w:r>
        <w:rPr>
          <w:rFonts w:ascii="Sylfaen" w:hAnsi="Sylfaen"/>
          <w:b/>
          <w:sz w:val="24"/>
          <w:lang w:val="ka-GE"/>
        </w:rPr>
        <w:t>საქართველოს ეროვნული ბანკის ცენტრალური საცავის ექსპერტის დასკვნა ----------------------------------------------------------------------------------------------------------------------------------------------------------------------------------------------------------------------</w:t>
      </w:r>
      <w:r w:rsidR="00206C87">
        <w:rPr>
          <w:rFonts w:ascii="Sylfaen" w:hAnsi="Sylfaen"/>
          <w:b/>
          <w:sz w:val="24"/>
          <w:lang w:val="ka-GE"/>
        </w:rPr>
        <w:t xml:space="preserve"> – </w:t>
      </w:r>
    </w:p>
    <w:p w:rsidR="00BB5E7F" w:rsidRDefault="00BB5E7F" w:rsidP="00BB5E7F">
      <w:pPr>
        <w:tabs>
          <w:tab w:val="left" w:pos="7125"/>
        </w:tabs>
        <w:spacing w:line="360" w:lineRule="auto"/>
        <w:jc w:val="both"/>
        <w:rPr>
          <w:rFonts w:ascii="Sylfaen" w:hAnsi="Sylfaen"/>
          <w:b/>
          <w:sz w:val="24"/>
          <w:lang w:val="ka-GE"/>
        </w:rPr>
      </w:pPr>
      <w:r>
        <w:rPr>
          <w:rFonts w:ascii="Sylfaen" w:hAnsi="Sylfaen"/>
          <w:b/>
          <w:sz w:val="24"/>
          <w:lang w:val="ka-GE"/>
        </w:rPr>
        <w:t>გამოიცვალოს (სიტყვებით, ციფრებით) ------------</w:t>
      </w:r>
      <w:r w:rsidR="00206C87">
        <w:rPr>
          <w:rFonts w:ascii="Sylfaen" w:hAnsi="Sylfaen"/>
          <w:b/>
          <w:sz w:val="24"/>
          <w:lang w:val="ka-GE"/>
        </w:rPr>
        <w:t xml:space="preserve"> – </w:t>
      </w:r>
      <w:r>
        <w:rPr>
          <w:rFonts w:ascii="Sylfaen" w:hAnsi="Sylfaen"/>
          <w:b/>
          <w:sz w:val="24"/>
          <w:lang w:val="ka-GE"/>
        </w:rPr>
        <w:t>ლარი (სიტყვებით, ციფრებით) --------</w:t>
      </w:r>
      <w:r w:rsidR="00206C87">
        <w:rPr>
          <w:rFonts w:ascii="Sylfaen" w:hAnsi="Sylfaen"/>
          <w:b/>
          <w:sz w:val="24"/>
          <w:lang w:val="ka-GE"/>
        </w:rPr>
        <w:t xml:space="preserve"> – </w:t>
      </w:r>
      <w:r>
        <w:rPr>
          <w:rFonts w:ascii="Sylfaen" w:hAnsi="Sylfaen"/>
          <w:b/>
          <w:sz w:val="24"/>
          <w:lang w:val="ka-GE"/>
        </w:rPr>
        <w:t xml:space="preserve">თეთრი. </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უარი ეთქვას გამოცვლაზე (სიტყვებით, ციფრებით) --------------------------</w:t>
      </w:r>
      <w:r w:rsidR="00206C87">
        <w:rPr>
          <w:rFonts w:ascii="Sylfaen" w:hAnsi="Sylfaen"/>
          <w:b/>
          <w:sz w:val="24"/>
          <w:lang w:val="ka-GE"/>
        </w:rPr>
        <w:t xml:space="preserve"> – </w:t>
      </w:r>
      <w:r>
        <w:rPr>
          <w:rFonts w:ascii="Sylfaen" w:hAnsi="Sylfaen"/>
          <w:b/>
          <w:sz w:val="24"/>
          <w:lang w:val="ka-GE"/>
        </w:rPr>
        <w:t>ლარი, (სიტყვებით, ციფრებით) --------------</w:t>
      </w:r>
      <w:r w:rsidR="00206C87">
        <w:rPr>
          <w:rFonts w:ascii="Sylfaen" w:hAnsi="Sylfaen"/>
          <w:b/>
          <w:sz w:val="24"/>
          <w:lang w:val="ka-GE"/>
        </w:rPr>
        <w:t xml:space="preserve"> – </w:t>
      </w:r>
      <w:r>
        <w:rPr>
          <w:rFonts w:ascii="Sylfaen" w:hAnsi="Sylfaen"/>
          <w:b/>
          <w:sz w:val="24"/>
          <w:lang w:val="ka-GE"/>
        </w:rPr>
        <w:t xml:space="preserve">თეთრი. </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საქართველოს ეროვნული ბანკის</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ცენტრალური საცავის ფულის</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ნიშნების ექსპერტი       ------------------------</w:t>
      </w:r>
      <w:r w:rsidR="00206C87">
        <w:rPr>
          <w:rFonts w:ascii="Sylfaen" w:hAnsi="Sylfaen"/>
          <w:b/>
          <w:sz w:val="24"/>
          <w:lang w:val="ka-GE"/>
        </w:rPr>
        <w:t xml:space="preserve"> – </w:t>
      </w:r>
      <w:r>
        <w:rPr>
          <w:rFonts w:ascii="Sylfaen" w:hAnsi="Sylfaen"/>
          <w:b/>
          <w:sz w:val="24"/>
          <w:lang w:val="ka-GE"/>
        </w:rPr>
        <w:tab/>
        <w:t>-------------------------------</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lastRenderedPageBreak/>
        <w:t xml:space="preserve">                                              (ხელმოწერა)</w:t>
      </w:r>
      <w:r>
        <w:rPr>
          <w:rFonts w:ascii="Sylfaen" w:hAnsi="Sylfaen"/>
          <w:b/>
          <w:sz w:val="24"/>
          <w:lang w:val="ka-GE"/>
        </w:rPr>
        <w:tab/>
        <w:t>(ხელმოწერის გაშიფვრა)</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თარიღი -------------------</w:t>
      </w:r>
    </w:p>
    <w:p w:rsidR="00BB5E7F" w:rsidRDefault="00BB5E7F" w:rsidP="00BB5E7F">
      <w:pPr>
        <w:tabs>
          <w:tab w:val="left" w:pos="6060"/>
        </w:tabs>
        <w:spacing w:line="360" w:lineRule="auto"/>
        <w:jc w:val="both"/>
        <w:rPr>
          <w:rFonts w:ascii="Sylfaen" w:hAnsi="Sylfaen"/>
          <w:b/>
          <w:sz w:val="24"/>
          <w:lang w:val="ka-GE"/>
        </w:rPr>
      </w:pPr>
    </w:p>
    <w:p w:rsidR="00BB5E7F" w:rsidRDefault="00BB5E7F" w:rsidP="00BB5E7F">
      <w:pPr>
        <w:tabs>
          <w:tab w:val="left" w:pos="6060"/>
        </w:tabs>
        <w:spacing w:line="360" w:lineRule="auto"/>
        <w:jc w:val="right"/>
        <w:rPr>
          <w:rFonts w:ascii="Sylfaen" w:hAnsi="Sylfaen"/>
          <w:b/>
          <w:sz w:val="24"/>
          <w:lang w:val="ka-GE"/>
        </w:rPr>
      </w:pPr>
      <w:r>
        <w:rPr>
          <w:rFonts w:ascii="Sylfaen" w:hAnsi="Sylfaen"/>
          <w:b/>
          <w:sz w:val="24"/>
          <w:lang w:val="ka-GE"/>
        </w:rPr>
        <w:t xml:space="preserve">„საკრედიტო დაწესებულებებში საკასო </w:t>
      </w:r>
    </w:p>
    <w:p w:rsidR="00BB5E7F" w:rsidRDefault="00BB5E7F" w:rsidP="00BB5E7F">
      <w:pPr>
        <w:tabs>
          <w:tab w:val="left" w:pos="6060"/>
        </w:tabs>
        <w:spacing w:line="360" w:lineRule="auto"/>
        <w:jc w:val="right"/>
        <w:rPr>
          <w:rFonts w:ascii="Sylfaen" w:hAnsi="Sylfaen"/>
          <w:b/>
          <w:sz w:val="24"/>
          <w:lang w:val="ka-GE"/>
        </w:rPr>
      </w:pPr>
      <w:r>
        <w:rPr>
          <w:rFonts w:ascii="Sylfaen" w:hAnsi="Sylfaen"/>
          <w:b/>
          <w:sz w:val="24"/>
          <w:lang w:val="ka-GE"/>
        </w:rPr>
        <w:t>ოპერაციების წარმოების წესების შესახებ“ დებულების</w:t>
      </w:r>
    </w:p>
    <w:p w:rsidR="00BB5E7F" w:rsidRDefault="00BB5E7F" w:rsidP="00BB5E7F">
      <w:pPr>
        <w:tabs>
          <w:tab w:val="left" w:pos="6060"/>
        </w:tabs>
        <w:spacing w:line="360" w:lineRule="auto"/>
        <w:jc w:val="right"/>
        <w:rPr>
          <w:rFonts w:ascii="Sylfaen" w:hAnsi="Sylfaen"/>
          <w:b/>
          <w:sz w:val="24"/>
          <w:lang w:val="ka-GE"/>
        </w:rPr>
      </w:pPr>
      <w:r>
        <w:rPr>
          <w:rFonts w:ascii="Sylfaen" w:hAnsi="Sylfaen"/>
          <w:b/>
          <w:sz w:val="24"/>
          <w:lang w:val="ka-GE"/>
        </w:rPr>
        <w:t>დანართი 17</w:t>
      </w:r>
    </w:p>
    <w:p w:rsidR="00BB5E7F" w:rsidRDefault="00BB5E7F" w:rsidP="00BB5E7F">
      <w:pPr>
        <w:tabs>
          <w:tab w:val="left" w:pos="6060"/>
        </w:tabs>
        <w:spacing w:line="360" w:lineRule="auto"/>
        <w:jc w:val="right"/>
        <w:rPr>
          <w:rFonts w:ascii="Sylfaen" w:hAnsi="Sylfaen"/>
          <w:b/>
          <w:sz w:val="24"/>
          <w:lang w:val="ka-GE"/>
        </w:rPr>
      </w:pPr>
      <w:r>
        <w:rPr>
          <w:rFonts w:ascii="Sylfaen" w:hAnsi="Sylfaen"/>
          <w:b/>
          <w:sz w:val="24"/>
          <w:lang w:val="ka-GE"/>
        </w:rPr>
        <w:t>0482145</w:t>
      </w:r>
    </w:p>
    <w:p w:rsidR="00BB5E7F" w:rsidRDefault="00BB5E7F" w:rsidP="00BB5E7F">
      <w:pPr>
        <w:tabs>
          <w:tab w:val="left" w:pos="6060"/>
        </w:tabs>
        <w:spacing w:line="360" w:lineRule="auto"/>
        <w:jc w:val="center"/>
        <w:rPr>
          <w:rFonts w:ascii="Sylfaen" w:hAnsi="Sylfaen"/>
          <w:b/>
          <w:sz w:val="24"/>
          <w:lang w:val="ka-GE"/>
        </w:rPr>
      </w:pPr>
      <w:r>
        <w:rPr>
          <w:rFonts w:ascii="Sylfaen" w:hAnsi="Sylfaen"/>
          <w:b/>
          <w:sz w:val="24"/>
          <w:lang w:val="ka-GE"/>
        </w:rPr>
        <w:t>აქტი</w:t>
      </w:r>
    </w:p>
    <w:p w:rsidR="00BB5E7F" w:rsidRDefault="00BB5E7F" w:rsidP="00BB5E7F">
      <w:pPr>
        <w:tabs>
          <w:tab w:val="left" w:pos="6060"/>
        </w:tabs>
        <w:spacing w:line="360" w:lineRule="auto"/>
        <w:jc w:val="both"/>
        <w:rPr>
          <w:rFonts w:ascii="Sylfaen" w:hAnsi="Sylfaen"/>
          <w:b/>
          <w:sz w:val="24"/>
          <w:lang w:val="ru-RU"/>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199 წ.</w:t>
      </w:r>
      <w:r>
        <w:rPr>
          <w:rFonts w:ascii="Sylfaen" w:hAnsi="Sylfaen"/>
          <w:b/>
          <w:sz w:val="24"/>
          <w:lang w:val="ka-GE"/>
        </w:rPr>
        <w:tab/>
      </w:r>
      <w:r>
        <w:rPr>
          <w:rFonts w:ascii="Sylfaen" w:hAnsi="Sylfaen"/>
          <w:b/>
          <w:sz w:val="24"/>
          <w:lang w:val="ka-GE"/>
        </w:rPr>
        <w:tab/>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3825"/>
        </w:tabs>
        <w:spacing w:line="360" w:lineRule="auto"/>
        <w:jc w:val="both"/>
        <w:rPr>
          <w:rFonts w:ascii="Sylfaen" w:hAnsi="Sylfaen"/>
          <w:b/>
          <w:sz w:val="24"/>
          <w:lang w:val="ka-GE"/>
        </w:rPr>
      </w:pPr>
      <w:r>
        <w:rPr>
          <w:rFonts w:ascii="Sylfaen" w:hAnsi="Sylfaen"/>
          <w:b/>
          <w:sz w:val="24"/>
          <w:lang w:val="ka-GE"/>
        </w:rPr>
        <w:t>მეტობებზე, დანაკლისებზე</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ბანკნოტებზე დასტებში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w:t>
      </w:r>
      <w:r>
        <w:rPr>
          <w:rFonts w:ascii="Sylfaen" w:hAnsi="Sylfaen"/>
          <w:b/>
          <w:sz w:val="24"/>
          <w:lang w:val="ka-GE"/>
        </w:rPr>
        <w:tab/>
      </w:r>
      <w:r>
        <w:rPr>
          <w:rFonts w:ascii="Sylfaen" w:hAnsi="Sylfaen"/>
          <w:b/>
          <w:sz w:val="24"/>
          <w:lang w:val="ka-GE"/>
        </w:rPr>
        <w:tab/>
        <w:t>------------------------------</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გადახდისუუნარო, საეჭვო</w:t>
      </w:r>
      <w:r>
        <w:rPr>
          <w:rFonts w:ascii="Sylfaen" w:hAnsi="Sylfaen"/>
          <w:b/>
          <w:sz w:val="24"/>
          <w:lang w:val="ka-GE"/>
        </w:rPr>
        <w:tab/>
      </w:r>
      <w:r>
        <w:rPr>
          <w:rFonts w:ascii="Sylfaen" w:hAnsi="Sylfaen"/>
          <w:b/>
          <w:sz w:val="24"/>
          <w:lang w:val="ka-GE"/>
        </w:rPr>
        <w:tab/>
        <w:t>მონეტებზე ტომრებში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ის შეფუთვაში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(საბანკო დაწესებულების დასახელება)</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ეს აქტი შედგენილია ----------------------------------------------------------------------------</w:t>
      </w:r>
      <w:r w:rsidR="00206C87">
        <w:rPr>
          <w:rFonts w:ascii="Sylfaen" w:hAnsi="Sylfaen"/>
          <w:b/>
          <w:sz w:val="24"/>
          <w:lang w:val="ka-GE"/>
        </w:rPr>
        <w:t xml:space="preserve"> – </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(საბანკო დაწესებულების დასახელება)</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ქ. --------------------------</w:t>
      </w:r>
      <w:r w:rsidR="00206C87">
        <w:rPr>
          <w:rFonts w:ascii="Sylfaen" w:hAnsi="Sylfaen"/>
          <w:b/>
          <w:sz w:val="24"/>
          <w:lang w:val="ka-GE"/>
        </w:rPr>
        <w:t xml:space="preserve"> – </w:t>
      </w:r>
      <w:r>
        <w:rPr>
          <w:rFonts w:ascii="Sylfaen" w:hAnsi="Sylfaen"/>
          <w:b/>
          <w:sz w:val="24"/>
          <w:lang w:val="ka-GE"/>
        </w:rPr>
        <w:t xml:space="preserve">მასზედ, რომ ამ დღეს სალაროში, სალაროს წინა სათავსში, ფულის გადათვლის ოთახში გახსნისა და </w:t>
      </w:r>
      <w:r w:rsidR="00E4632B">
        <w:rPr>
          <w:rFonts w:ascii="Sylfaen" w:hAnsi="Sylfaen"/>
          <w:b/>
          <w:sz w:val="24"/>
          <w:lang w:val="ka-GE"/>
        </w:rPr>
        <w:t>მონე</w:t>
      </w:r>
      <w:r>
        <w:rPr>
          <w:rFonts w:ascii="Sylfaen" w:hAnsi="Sylfaen"/>
          <w:b/>
          <w:sz w:val="24"/>
          <w:lang w:val="ka-GE"/>
        </w:rPr>
        <w:t xml:space="preserve">ტების გადათვლისას </w:t>
      </w:r>
      <w:r w:rsidR="00E4632B">
        <w:rPr>
          <w:rFonts w:ascii="Sylfaen" w:hAnsi="Sylfaen"/>
          <w:b/>
          <w:sz w:val="24"/>
          <w:lang w:val="ka-GE"/>
        </w:rPr>
        <w:t xml:space="preserve">კლიენტ </w:t>
      </w:r>
      <w:r>
        <w:rPr>
          <w:rFonts w:ascii="Sylfaen" w:hAnsi="Sylfaen"/>
          <w:b/>
          <w:sz w:val="24"/>
          <w:lang w:val="ka-GE"/>
        </w:rPr>
        <w:t>სალაროს მუშაკი --------------------------------------</w:t>
      </w:r>
      <w:r w:rsidR="00206C87">
        <w:rPr>
          <w:rFonts w:ascii="Sylfaen" w:hAnsi="Sylfaen"/>
          <w:b/>
          <w:sz w:val="24"/>
          <w:lang w:val="ka-GE"/>
        </w:rPr>
        <w:t xml:space="preserve"> – </w:t>
      </w:r>
      <w:r>
        <w:rPr>
          <w:rFonts w:ascii="Sylfaen" w:hAnsi="Sylfaen"/>
          <w:b/>
          <w:sz w:val="24"/>
          <w:lang w:val="ka-GE"/>
        </w:rPr>
        <w:t>მიერ.</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(გვარი, სახელი)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lastRenderedPageBreak/>
        <w:t>-----------------------------------------------------------------------------------------------------</w:t>
      </w:r>
      <w:r w:rsidR="00206C87">
        <w:rPr>
          <w:rFonts w:ascii="Sylfaen" w:hAnsi="Sylfaen"/>
          <w:b/>
          <w:sz w:val="24"/>
          <w:lang w:val="ka-GE"/>
        </w:rPr>
        <w:t xml:space="preserve"> – </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(საბანკო დაწესებულების სალაროს მუშაკის სახელი, გვარი)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თანდასწრებით აღმოჩენილია </w:t>
      </w:r>
      <w:r w:rsidR="006C2EE4">
        <w:rPr>
          <w:rFonts w:ascii="Sylfaen" w:hAnsi="Sylfaen"/>
          <w:b/>
          <w:sz w:val="24"/>
          <w:lang w:val="ru-RU"/>
        </w:rPr>
        <w:t>№</w:t>
      </w:r>
      <w:r>
        <w:rPr>
          <w:rFonts w:ascii="Sylfaen" w:hAnsi="Sylfaen"/>
          <w:b/>
          <w:sz w:val="24"/>
          <w:lang w:val="ru-RU"/>
        </w:rPr>
        <w:t xml:space="preserve">    </w:t>
      </w:r>
      <w:r>
        <w:rPr>
          <w:rFonts w:ascii="Sylfaen" w:hAnsi="Sylfaen"/>
          <w:b/>
          <w:sz w:val="24"/>
          <w:lang w:val="ka-GE"/>
        </w:rPr>
        <w:t>დასტაში</w:t>
      </w:r>
      <w:r>
        <w:rPr>
          <w:rFonts w:ascii="Sylfaen" w:hAnsi="Sylfaen"/>
          <w:b/>
          <w:sz w:val="24"/>
          <w:lang w:val="ka-GE"/>
        </w:rPr>
        <w:tab/>
        <w:t>მთელი</w:t>
      </w:r>
      <w:r>
        <w:rPr>
          <w:rFonts w:ascii="Sylfaen" w:hAnsi="Sylfaen"/>
          <w:b/>
          <w:sz w:val="24"/>
          <w:lang w:val="ka-GE"/>
        </w:rPr>
        <w:tab/>
      </w:r>
      <w:r>
        <w:rPr>
          <w:rFonts w:ascii="Sylfaen" w:hAnsi="Sylfaen"/>
          <w:b/>
          <w:sz w:val="24"/>
          <w:lang w:val="ka-GE"/>
        </w:rPr>
        <w:tab/>
        <w:t>შეფუთვით</w:t>
      </w:r>
      <w:r w:rsidR="00E4632B">
        <w:rPr>
          <w:rFonts w:ascii="Sylfaen" w:hAnsi="Sylfaen"/>
          <w:b/>
          <w:sz w:val="24"/>
          <w:lang w:val="ka-GE"/>
        </w:rPr>
        <w:t>,</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ტომარაში</w:t>
      </w:r>
      <w:r>
        <w:rPr>
          <w:rFonts w:ascii="Sylfaen" w:hAnsi="Sylfaen"/>
          <w:b/>
          <w:sz w:val="24"/>
          <w:lang w:val="ka-GE"/>
        </w:rPr>
        <w:tab/>
        <w:t>დარღვეული</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რომელიც შესრულებულია -----------------------------------------------------------</w:t>
      </w:r>
      <w:r w:rsidR="00206C87">
        <w:rPr>
          <w:rFonts w:ascii="Sylfaen" w:hAnsi="Sylfaen"/>
          <w:b/>
          <w:sz w:val="24"/>
          <w:lang w:val="ka-GE"/>
        </w:rPr>
        <w:t xml:space="preserve"> – </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 xml:space="preserve">                                         (მოლარის სახელი, გვარი, რომლის შეფუთვაშიც აღმოჩენილია)</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მეტობა, დანაკლისი                         მთელი</w:t>
      </w:r>
      <w:r>
        <w:rPr>
          <w:rFonts w:ascii="Sylfaen" w:hAnsi="Sylfaen"/>
          <w:b/>
          <w:sz w:val="24"/>
          <w:lang w:val="ka-GE"/>
        </w:rPr>
        <w:tab/>
      </w:r>
      <w:r>
        <w:rPr>
          <w:rFonts w:ascii="Sylfaen" w:hAnsi="Sylfaen"/>
          <w:b/>
          <w:sz w:val="24"/>
          <w:lang w:val="ka-GE"/>
        </w:rPr>
        <w:tab/>
      </w:r>
      <w:r>
        <w:rPr>
          <w:rFonts w:ascii="Sylfaen" w:hAnsi="Sylfaen"/>
          <w:b/>
          <w:sz w:val="24"/>
          <w:lang w:val="ka-GE"/>
        </w:rPr>
        <w:tab/>
        <w:t>პლომბით</w:t>
      </w:r>
    </w:p>
    <w:p w:rsidR="00BB5E7F" w:rsidRDefault="00BB5E7F" w:rsidP="00BB5E7F">
      <w:pPr>
        <w:tabs>
          <w:tab w:val="left" w:pos="60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3330"/>
        </w:tabs>
        <w:spacing w:line="360" w:lineRule="auto"/>
        <w:jc w:val="both"/>
        <w:rPr>
          <w:rFonts w:ascii="Sylfaen" w:hAnsi="Sylfaen"/>
          <w:b/>
          <w:sz w:val="24"/>
          <w:lang w:val="ka-GE"/>
        </w:rPr>
      </w:pPr>
      <w:r>
        <w:rPr>
          <w:rFonts w:ascii="Sylfaen" w:hAnsi="Sylfaen"/>
          <w:b/>
          <w:sz w:val="24"/>
          <w:lang w:val="ka-GE"/>
        </w:rPr>
        <w:t>გადახდისუუნარო, საეჭვო</w:t>
      </w:r>
      <w:r>
        <w:rPr>
          <w:rFonts w:ascii="Sylfaen" w:hAnsi="Sylfaen"/>
          <w:b/>
          <w:sz w:val="24"/>
          <w:lang w:val="ka-GE"/>
        </w:rPr>
        <w:tab/>
      </w:r>
      <w:r>
        <w:rPr>
          <w:rFonts w:ascii="Sylfaen" w:hAnsi="Sylfaen"/>
          <w:b/>
          <w:sz w:val="24"/>
          <w:lang w:val="ka-GE"/>
        </w:rPr>
        <w:tab/>
        <w:t>დაზიანებული</w:t>
      </w:r>
      <w:r>
        <w:rPr>
          <w:rFonts w:ascii="Sylfaen" w:hAnsi="Sylfaen"/>
          <w:b/>
          <w:sz w:val="24"/>
          <w:lang w:val="ka-GE"/>
        </w:rPr>
        <w:tab/>
      </w:r>
      <w:r>
        <w:rPr>
          <w:rFonts w:ascii="Sylfaen" w:hAnsi="Sylfaen"/>
          <w:b/>
          <w:sz w:val="24"/>
          <w:lang w:val="ka-GE"/>
        </w:rPr>
        <w:tab/>
      </w:r>
      <w:r>
        <w:rPr>
          <w:rFonts w:ascii="Sylfaen" w:hAnsi="Sylfaen"/>
          <w:b/>
          <w:sz w:val="24"/>
          <w:lang w:val="ka-GE"/>
        </w:rPr>
        <w:tab/>
        <w:t>შეფუთვით</w:t>
      </w:r>
    </w:p>
    <w:p w:rsidR="00BB5E7F" w:rsidRDefault="00BB5E7F" w:rsidP="00BB5E7F">
      <w:pPr>
        <w:tabs>
          <w:tab w:val="left" w:pos="3330"/>
        </w:tabs>
        <w:spacing w:line="360" w:lineRule="auto"/>
        <w:jc w:val="both"/>
        <w:rPr>
          <w:rFonts w:ascii="Sylfaen" w:hAnsi="Sylfaen"/>
          <w:b/>
          <w:sz w:val="24"/>
          <w:lang w:val="ka-GE"/>
        </w:rPr>
      </w:pPr>
    </w:p>
    <w:p w:rsidR="00BB5E7F" w:rsidRDefault="00BB5E7F" w:rsidP="00BB5E7F">
      <w:pPr>
        <w:tabs>
          <w:tab w:val="left" w:pos="3330"/>
        </w:tabs>
        <w:spacing w:line="360" w:lineRule="auto"/>
        <w:jc w:val="both"/>
        <w:rPr>
          <w:rFonts w:ascii="Sylfaen" w:hAnsi="Sylfaen"/>
          <w:b/>
          <w:sz w:val="24"/>
          <w:lang w:val="ka-GE"/>
        </w:rPr>
      </w:pPr>
      <w:r>
        <w:rPr>
          <w:rFonts w:ascii="Sylfaen" w:hAnsi="Sylfaen"/>
          <w:b/>
          <w:sz w:val="24"/>
          <w:lang w:val="ka-GE"/>
        </w:rPr>
        <w:t>მთელი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მეტო</w:t>
      </w:r>
      <w:r w:rsidR="00E4632B">
        <w:rPr>
          <w:rFonts w:ascii="Sylfaen" w:hAnsi="Sylfaen"/>
          <w:b/>
          <w:sz w:val="24"/>
          <w:lang w:val="ka-GE"/>
        </w:rPr>
        <w:t>ბ</w:t>
      </w:r>
      <w:r>
        <w:rPr>
          <w:rFonts w:ascii="Sylfaen" w:hAnsi="Sylfaen"/>
          <w:b/>
          <w:sz w:val="24"/>
          <w:lang w:val="ka-GE"/>
        </w:rPr>
        <w:t>ა, დანაკლისი</w:t>
      </w:r>
    </w:p>
    <w:p w:rsidR="00BB5E7F" w:rsidRDefault="00BB5E7F" w:rsidP="00BB5E7F">
      <w:pPr>
        <w:tabs>
          <w:tab w:val="left" w:pos="3330"/>
        </w:tabs>
        <w:spacing w:line="360" w:lineRule="auto"/>
        <w:jc w:val="both"/>
        <w:rPr>
          <w:rFonts w:ascii="Sylfaen" w:hAnsi="Sylfaen"/>
          <w:b/>
          <w:sz w:val="24"/>
          <w:lang w:val="ka-GE"/>
        </w:rPr>
      </w:pPr>
      <w:r>
        <w:rPr>
          <w:rFonts w:ascii="Sylfaen" w:hAnsi="Sylfaen"/>
          <w:b/>
          <w:sz w:val="24"/>
          <w:lang w:val="ka-GE"/>
        </w:rPr>
        <w:t>---------------</w:t>
      </w:r>
      <w:r>
        <w:rPr>
          <w:rFonts w:ascii="Sylfaen" w:hAnsi="Sylfaen"/>
          <w:b/>
          <w:sz w:val="24"/>
          <w:lang w:val="ka-GE"/>
        </w:rPr>
        <w:tab/>
        <w:t>ბანდეროლებით                      ---------------------------</w:t>
      </w:r>
    </w:p>
    <w:p w:rsidR="00BB5E7F" w:rsidRDefault="00BB5E7F" w:rsidP="00BB5E7F">
      <w:pPr>
        <w:tabs>
          <w:tab w:val="left" w:pos="7005"/>
        </w:tabs>
        <w:spacing w:line="360" w:lineRule="auto"/>
        <w:jc w:val="both"/>
        <w:rPr>
          <w:rFonts w:ascii="Sylfaen" w:hAnsi="Sylfaen"/>
          <w:b/>
          <w:sz w:val="24"/>
          <w:lang w:val="ka-GE"/>
        </w:rPr>
      </w:pPr>
      <w:r>
        <w:rPr>
          <w:rFonts w:ascii="Sylfaen" w:hAnsi="Sylfaen"/>
          <w:b/>
          <w:sz w:val="24"/>
          <w:lang w:val="ka-GE"/>
        </w:rPr>
        <w:t xml:space="preserve">დარღვეული                                                                             გადახდისუუნარო, საეჭვო </w:t>
      </w:r>
    </w:p>
    <w:p w:rsidR="00BB5E7F" w:rsidRDefault="00BB5E7F" w:rsidP="00BB5E7F">
      <w:pPr>
        <w:tabs>
          <w:tab w:val="left" w:pos="7005"/>
        </w:tabs>
        <w:spacing w:line="360" w:lineRule="auto"/>
        <w:jc w:val="both"/>
        <w:rPr>
          <w:rFonts w:ascii="Sylfaen" w:hAnsi="Sylfaen"/>
          <w:b/>
          <w:sz w:val="24"/>
          <w:lang w:val="ru-RU"/>
        </w:rPr>
      </w:pPr>
      <w:r>
        <w:rPr>
          <w:rFonts w:ascii="Sylfaen" w:hAnsi="Sylfaen"/>
          <w:b/>
          <w:sz w:val="24"/>
          <w:lang w:val="ka-GE"/>
        </w:rPr>
        <w:tab/>
        <w:t xml:space="preserve">ბანკნოტი </w:t>
      </w:r>
      <w:r>
        <w:rPr>
          <w:rFonts w:ascii="Sylfaen" w:hAnsi="Sylfaen"/>
          <w:b/>
          <w:sz w:val="24"/>
          <w:lang w:val="ru-RU"/>
        </w:rPr>
        <w:t>№№</w:t>
      </w:r>
    </w:p>
    <w:p w:rsidR="00BB5E7F" w:rsidRDefault="00BB5E7F" w:rsidP="00BB5E7F">
      <w:pPr>
        <w:tabs>
          <w:tab w:val="left" w:pos="5640"/>
        </w:tabs>
        <w:spacing w:line="360" w:lineRule="auto"/>
        <w:jc w:val="both"/>
        <w:rPr>
          <w:rFonts w:ascii="Sylfaen" w:hAnsi="Sylfaen"/>
          <w:b/>
          <w:sz w:val="24"/>
          <w:lang w:val="ka-GE"/>
        </w:rPr>
      </w:pPr>
      <w:r>
        <w:rPr>
          <w:rFonts w:ascii="Sylfaen" w:hAnsi="Sylfaen"/>
          <w:b/>
          <w:sz w:val="24"/>
          <w:lang w:val="ru-RU"/>
        </w:rPr>
        <w:t>-----------------------------------</w:t>
      </w:r>
      <w:r>
        <w:rPr>
          <w:rFonts w:ascii="Sylfaen" w:hAnsi="Sylfaen"/>
          <w:b/>
          <w:sz w:val="24"/>
          <w:lang w:val="ka-GE"/>
        </w:rPr>
        <w:t>-----</w:t>
      </w:r>
      <w:r>
        <w:rPr>
          <w:rFonts w:ascii="Sylfaen" w:hAnsi="Sylfaen"/>
          <w:b/>
          <w:sz w:val="24"/>
          <w:lang w:val="ru-RU"/>
        </w:rPr>
        <w:t>-----</w:t>
      </w:r>
      <w:r w:rsidR="00206C87">
        <w:rPr>
          <w:rFonts w:ascii="Sylfaen" w:hAnsi="Sylfaen"/>
          <w:b/>
          <w:sz w:val="24"/>
          <w:lang w:val="ru-RU"/>
        </w:rPr>
        <w:t xml:space="preserve"> – </w:t>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ka-GE"/>
        </w:rPr>
        <w:t>----------------------------</w:t>
      </w:r>
    </w:p>
    <w:p w:rsidR="00BB5E7F" w:rsidRDefault="00BB5E7F" w:rsidP="00BB5E7F">
      <w:pPr>
        <w:tabs>
          <w:tab w:val="left" w:pos="5025"/>
        </w:tabs>
        <w:spacing w:line="360" w:lineRule="auto"/>
        <w:jc w:val="both"/>
        <w:rPr>
          <w:rFonts w:ascii="Sylfaen" w:hAnsi="Sylfaen"/>
          <w:b/>
          <w:sz w:val="24"/>
          <w:lang w:val="ka-GE"/>
        </w:rPr>
      </w:pPr>
      <w:r>
        <w:rPr>
          <w:rFonts w:ascii="Sylfaen" w:hAnsi="Sylfaen"/>
          <w:b/>
          <w:sz w:val="24"/>
          <w:lang w:val="ru-RU"/>
        </w:rPr>
        <w:t>(რაოდენობა ციფრები</w:t>
      </w:r>
      <w:r>
        <w:rPr>
          <w:rFonts w:ascii="Sylfaen" w:hAnsi="Sylfaen"/>
          <w:b/>
          <w:sz w:val="24"/>
          <w:lang w:val="ka-GE"/>
        </w:rPr>
        <w:t>თ და სიტყვებით)</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მონეტა</w:t>
      </w:r>
    </w:p>
    <w:p w:rsidR="00BB5E7F" w:rsidRDefault="00BB5E7F" w:rsidP="00BB5E7F">
      <w:pPr>
        <w:tabs>
          <w:tab w:val="left" w:pos="5025"/>
        </w:tabs>
        <w:spacing w:line="360" w:lineRule="auto"/>
        <w:jc w:val="both"/>
        <w:rPr>
          <w:rFonts w:ascii="Sylfaen" w:hAnsi="Sylfaen"/>
          <w:b/>
          <w:sz w:val="24"/>
          <w:lang w:val="ka-GE"/>
        </w:rPr>
      </w:pPr>
      <w:r>
        <w:rPr>
          <w:rFonts w:ascii="Sylfaen" w:hAnsi="Sylfaen"/>
          <w:b/>
          <w:sz w:val="24"/>
          <w:lang w:val="ka-GE"/>
        </w:rPr>
        <w:t>ღირებულებით -----------</w:t>
      </w:r>
      <w:r w:rsidR="00206C87">
        <w:rPr>
          <w:rFonts w:ascii="Sylfaen" w:hAnsi="Sylfaen"/>
          <w:b/>
          <w:sz w:val="24"/>
          <w:lang w:val="ka-GE"/>
        </w:rPr>
        <w:t xml:space="preserve"> – </w:t>
      </w: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თანხისა.</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(თანხა ციფრებით და სიტყვებით)</w:t>
      </w:r>
      <w:r>
        <w:rPr>
          <w:rFonts w:ascii="Sylfaen" w:hAnsi="Sylfaen"/>
          <w:b/>
          <w:sz w:val="24"/>
          <w:lang w:val="ka-GE"/>
        </w:rPr>
        <w:tab/>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ნეკნების რაოდენობა დასტებში, რომელთაგან დასტაში </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აღნიშნული ------------------------------------------------------------</w:t>
      </w:r>
      <w:r w:rsidR="00206C87">
        <w:rPr>
          <w:rFonts w:ascii="Sylfaen" w:hAnsi="Sylfaen"/>
          <w:b/>
          <w:sz w:val="24"/>
          <w:lang w:val="ka-GE"/>
        </w:rPr>
        <w:t xml:space="preserve"> – </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lastRenderedPageBreak/>
        <w:t xml:space="preserve">                            მონეტები ტომრიდან, რომელშიც</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აღმოჩენილ </w:t>
      </w:r>
      <w:r w:rsidR="00E4632B">
        <w:rPr>
          <w:rFonts w:ascii="Sylfaen" w:hAnsi="Sylfaen"/>
          <w:b/>
          <w:sz w:val="24"/>
          <w:lang w:val="ka-GE"/>
        </w:rPr>
        <w:t>იქნ</w:t>
      </w:r>
      <w:r>
        <w:rPr>
          <w:rFonts w:ascii="Sylfaen" w:hAnsi="Sylfaen"/>
          <w:b/>
          <w:sz w:val="24"/>
          <w:lang w:val="ka-GE"/>
        </w:rPr>
        <w:t xml:space="preserve">ა მეტობა, დანაკლისი </w:t>
      </w:r>
      <w:r>
        <w:rPr>
          <w:rFonts w:ascii="Sylfaen" w:hAnsi="Sylfaen"/>
          <w:b/>
          <w:sz w:val="24"/>
          <w:lang w:val="ka-GE"/>
        </w:rPr>
        <w:tab/>
      </w:r>
      <w:r>
        <w:rPr>
          <w:rFonts w:ascii="Sylfaen" w:hAnsi="Sylfaen"/>
          <w:b/>
          <w:sz w:val="24"/>
          <w:lang w:val="ka-GE"/>
        </w:rPr>
        <w:tab/>
        <w:t>ბანკნოტი</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w:t>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გადახდისუუნარო, საეჭვო</w:t>
      </w:r>
      <w:r>
        <w:rPr>
          <w:rFonts w:ascii="Sylfaen" w:hAnsi="Sylfaen"/>
          <w:b/>
          <w:sz w:val="24"/>
          <w:lang w:val="ka-GE"/>
        </w:rPr>
        <w:tab/>
        <w:t>მონეტა</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გადათვლილია</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მოლარე ------------------------------------</w:t>
      </w:r>
      <w:r w:rsidR="00206C87">
        <w:rPr>
          <w:rFonts w:ascii="Sylfaen" w:hAnsi="Sylfaen"/>
          <w:b/>
          <w:sz w:val="24"/>
          <w:lang w:val="ka-GE"/>
        </w:rPr>
        <w:t xml:space="preserve"> – </w:t>
      </w:r>
      <w:r>
        <w:rPr>
          <w:rFonts w:ascii="Sylfaen" w:hAnsi="Sylfaen"/>
          <w:b/>
          <w:sz w:val="24"/>
          <w:lang w:val="ka-GE"/>
        </w:rPr>
        <w:t>მიერ ------------------------</w:t>
      </w:r>
      <w:r w:rsidR="00206C87">
        <w:rPr>
          <w:rFonts w:ascii="Sylfaen" w:hAnsi="Sylfaen"/>
          <w:b/>
          <w:sz w:val="24"/>
          <w:lang w:val="ka-GE"/>
        </w:rPr>
        <w:t xml:space="preserve"> – </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(სახელი, გვარი)</w:t>
      </w:r>
      <w:r>
        <w:rPr>
          <w:rFonts w:ascii="Sylfaen" w:hAnsi="Sylfaen"/>
          <w:b/>
          <w:sz w:val="24"/>
          <w:lang w:val="ka-GE"/>
        </w:rPr>
        <w:tab/>
        <w:t>(თანამდებობა)</w:t>
      </w:r>
    </w:p>
    <w:p w:rsidR="00BB5E7F" w:rsidRDefault="00BB5E7F" w:rsidP="00BB5E7F">
      <w:pPr>
        <w:tabs>
          <w:tab w:val="left" w:pos="5025"/>
          <w:tab w:val="left" w:pos="7605"/>
        </w:tabs>
        <w:spacing w:line="360" w:lineRule="auto"/>
        <w:jc w:val="both"/>
        <w:rPr>
          <w:rFonts w:ascii="Sylfaen" w:hAnsi="Sylfaen"/>
          <w:b/>
          <w:sz w:val="24"/>
          <w:lang w:val="ka-GE"/>
        </w:rPr>
      </w:pP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ის თანდასწრებით, ამასთან          მეტობა, დანაკლისი</w:t>
      </w:r>
    </w:p>
    <w:p w:rsidR="00BB5E7F" w:rsidRDefault="00E4632B"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(სახელი, გვარი)                                                               </w:t>
      </w:r>
      <w:r w:rsidR="00BB5E7F">
        <w:rPr>
          <w:rFonts w:ascii="Sylfaen" w:hAnsi="Sylfaen"/>
          <w:b/>
          <w:sz w:val="24"/>
          <w:lang w:val="ka-GE"/>
        </w:rPr>
        <w:t>გადახდისუუნარო, საეჭვო</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ბანკნოტები                        თანხით                 -------------------------------------</w:t>
      </w:r>
      <w:r>
        <w:rPr>
          <w:rFonts w:ascii="Sylfaen" w:hAnsi="Sylfaen"/>
          <w:b/>
          <w:sz w:val="24"/>
          <w:lang w:val="ka-GE"/>
        </w:rPr>
        <w:tab/>
        <w:t xml:space="preserve"> ლარი</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ab/>
        <w:t>(თანხა ციფრებით და სიტყვებით)</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მონეტები</w:t>
      </w:r>
    </w:p>
    <w:p w:rsidR="00BB5E7F" w:rsidRDefault="00BB5E7F" w:rsidP="00BB5E7F">
      <w:pPr>
        <w:tabs>
          <w:tab w:val="left" w:pos="5025"/>
          <w:tab w:val="left" w:pos="7605"/>
        </w:tabs>
        <w:spacing w:line="360" w:lineRule="auto"/>
        <w:jc w:val="both"/>
        <w:rPr>
          <w:rFonts w:ascii="Sylfaen" w:hAnsi="Sylfaen"/>
          <w:b/>
          <w:sz w:val="24"/>
          <w:lang w:val="ka-GE"/>
        </w:rPr>
      </w:pP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დადასტურდა</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გადათვლის შემსრულებელ</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პირთა ხელმოწერები</w:t>
      </w:r>
      <w:r>
        <w:rPr>
          <w:rFonts w:ascii="Sylfaen" w:hAnsi="Sylfaen"/>
          <w:b/>
          <w:sz w:val="24"/>
          <w:lang w:val="ka-GE"/>
        </w:rPr>
        <w:tab/>
        <w:t>(ხელმოწერა გაშიფვრა)</w:t>
      </w:r>
    </w:p>
    <w:p w:rsidR="00BB5E7F" w:rsidRDefault="00BB5E7F" w:rsidP="00BB5E7F">
      <w:pPr>
        <w:tabs>
          <w:tab w:val="left" w:pos="5025"/>
          <w:tab w:val="left" w:pos="7605"/>
        </w:tabs>
        <w:spacing w:line="360" w:lineRule="auto"/>
        <w:jc w:val="both"/>
        <w:rPr>
          <w:rFonts w:ascii="Sylfaen" w:hAnsi="Sylfaen"/>
          <w:b/>
          <w:sz w:val="24"/>
          <w:lang w:val="ka-GE"/>
        </w:rPr>
      </w:pP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გადათვლის დამსწრე პირთა ხელმოწერები</w:t>
      </w:r>
      <w:r>
        <w:rPr>
          <w:rFonts w:ascii="Sylfaen" w:hAnsi="Sylfaen"/>
          <w:b/>
          <w:sz w:val="24"/>
          <w:lang w:val="ka-GE"/>
        </w:rPr>
        <w:tab/>
        <w:t>(ხელმოწერა გაშიფვრა)</w:t>
      </w:r>
    </w:p>
    <w:p w:rsidR="00BB5E7F" w:rsidRDefault="00BB5E7F" w:rsidP="00BB5E7F">
      <w:pPr>
        <w:tabs>
          <w:tab w:val="left" w:pos="5025"/>
          <w:tab w:val="left" w:pos="7605"/>
        </w:tabs>
        <w:spacing w:line="360" w:lineRule="auto"/>
        <w:jc w:val="both"/>
        <w:rPr>
          <w:rFonts w:ascii="Sylfaen" w:hAnsi="Sylfaen"/>
          <w:b/>
          <w:sz w:val="24"/>
          <w:lang w:val="ka-GE"/>
        </w:rPr>
      </w:pP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lastRenderedPageBreak/>
        <w:t>აქტს თან ერთვის:</w:t>
      </w:r>
    </w:p>
    <w:p w:rsidR="00BB5E7F" w:rsidRDefault="00206C87"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 </w:t>
      </w:r>
      <w:r w:rsidR="00BB5E7F">
        <w:rPr>
          <w:rFonts w:ascii="Sylfaen" w:hAnsi="Sylfaen"/>
          <w:b/>
          <w:sz w:val="24"/>
          <w:lang w:val="ka-GE"/>
        </w:rPr>
        <w:t>დასტის ზედა და ქვედა ზედნადები;</w:t>
      </w:r>
    </w:p>
    <w:p w:rsidR="00BB5E7F" w:rsidRDefault="00206C87"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 </w:t>
      </w:r>
      <w:r w:rsidR="00BB5E7F">
        <w:rPr>
          <w:rFonts w:ascii="Sylfaen" w:hAnsi="Sylfaen"/>
          <w:b/>
          <w:sz w:val="24"/>
          <w:lang w:val="ka-GE"/>
        </w:rPr>
        <w:t>ყველა ნეკნის ბანდეროლი (სრული ზომისა);</w:t>
      </w:r>
    </w:p>
    <w:p w:rsidR="00BB5E7F" w:rsidRDefault="00206C87"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 – </w:t>
      </w:r>
      <w:r w:rsidR="00BB5E7F">
        <w:rPr>
          <w:rFonts w:ascii="Sylfaen" w:hAnsi="Sylfaen"/>
          <w:b/>
          <w:sz w:val="24"/>
          <w:lang w:val="ka-GE"/>
        </w:rPr>
        <w:t>შესაკრავი პლომბითურთ (პოლიეთილენის ტოტი კლიშეს ანაბეჭდი</w:t>
      </w:r>
      <w:r w:rsidR="00E4632B">
        <w:rPr>
          <w:rFonts w:ascii="Sylfaen" w:hAnsi="Sylfaen"/>
          <w:b/>
          <w:sz w:val="24"/>
          <w:lang w:val="ka-GE"/>
        </w:rPr>
        <w:t>თ</w:t>
      </w:r>
      <w:r w:rsidR="00BB5E7F">
        <w:rPr>
          <w:rFonts w:ascii="Sylfaen" w:hAnsi="Sylfaen"/>
          <w:b/>
          <w:sz w:val="24"/>
          <w:lang w:val="ka-GE"/>
        </w:rPr>
        <w:t>)</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 xml:space="preserve">და მონეტებიანი ტომრის იარლიყი, რომელშიც აღმოჩენილ იქნა </w:t>
      </w:r>
    </w:p>
    <w:p w:rsidR="00BB5E7F" w:rsidRDefault="00BB5E7F" w:rsidP="00BB5E7F">
      <w:pPr>
        <w:tabs>
          <w:tab w:val="left" w:pos="5025"/>
          <w:tab w:val="left" w:pos="7605"/>
        </w:tabs>
        <w:spacing w:line="360" w:lineRule="auto"/>
        <w:jc w:val="both"/>
        <w:rPr>
          <w:rFonts w:ascii="Sylfaen" w:hAnsi="Sylfaen"/>
          <w:b/>
          <w:sz w:val="24"/>
          <w:lang w:val="ka-GE"/>
        </w:rPr>
      </w:pPr>
      <w:r>
        <w:rPr>
          <w:rFonts w:ascii="Sylfaen" w:hAnsi="Sylfaen"/>
          <w:b/>
          <w:sz w:val="24"/>
          <w:lang w:val="ka-GE"/>
        </w:rPr>
        <w:t>მეტობა, დანაკლისი</w:t>
      </w:r>
      <w:r>
        <w:rPr>
          <w:rFonts w:ascii="Sylfaen" w:hAnsi="Sylfaen"/>
          <w:b/>
          <w:sz w:val="24"/>
          <w:lang w:val="ka-GE"/>
        </w:rPr>
        <w:tab/>
        <w:t>ბანკნოტის</w:t>
      </w:r>
    </w:p>
    <w:p w:rsidR="00BB5E7F" w:rsidRDefault="00BB5E7F" w:rsidP="00BB5E7F">
      <w:pPr>
        <w:tabs>
          <w:tab w:val="left" w:pos="4500"/>
          <w:tab w:val="left" w:pos="5025"/>
          <w:tab w:val="left" w:pos="7605"/>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t>-----------------------</w:t>
      </w:r>
      <w:r>
        <w:rPr>
          <w:rFonts w:ascii="Sylfaen" w:hAnsi="Sylfaen"/>
          <w:b/>
          <w:sz w:val="24"/>
          <w:lang w:val="ka-GE"/>
        </w:rPr>
        <w:tab/>
      </w:r>
      <w:r>
        <w:rPr>
          <w:rFonts w:ascii="Sylfaen" w:hAnsi="Sylfaen"/>
          <w:b/>
          <w:sz w:val="24"/>
          <w:lang w:val="ka-GE"/>
        </w:rPr>
        <w:tab/>
      </w:r>
    </w:p>
    <w:p w:rsidR="00BB5E7F" w:rsidRDefault="00BB5E7F" w:rsidP="00BB5E7F">
      <w:pPr>
        <w:tabs>
          <w:tab w:val="center" w:pos="4680"/>
        </w:tabs>
        <w:spacing w:line="360" w:lineRule="auto"/>
        <w:jc w:val="both"/>
        <w:rPr>
          <w:rFonts w:ascii="Sylfaen" w:hAnsi="Sylfaen"/>
          <w:b/>
          <w:sz w:val="24"/>
          <w:lang w:val="ka-GE"/>
        </w:rPr>
      </w:pPr>
      <w:r>
        <w:rPr>
          <w:rFonts w:ascii="Sylfaen" w:hAnsi="Sylfaen"/>
          <w:b/>
          <w:sz w:val="24"/>
          <w:lang w:val="ka-GE"/>
        </w:rPr>
        <w:t xml:space="preserve">გადახდისუუნარო, საეჭვო </w:t>
      </w:r>
      <w:r>
        <w:rPr>
          <w:rFonts w:ascii="Sylfaen" w:hAnsi="Sylfaen"/>
          <w:b/>
          <w:sz w:val="24"/>
          <w:lang w:val="ka-GE"/>
        </w:rPr>
        <w:tab/>
        <w:t xml:space="preserve">                          მონეტის</w:t>
      </w:r>
    </w:p>
    <w:p w:rsidR="00BB5E7F" w:rsidRDefault="00BB5E7F" w:rsidP="00BB5E7F">
      <w:pPr>
        <w:tabs>
          <w:tab w:val="left" w:pos="5025"/>
        </w:tabs>
        <w:spacing w:line="360" w:lineRule="auto"/>
        <w:jc w:val="both"/>
        <w:rPr>
          <w:rFonts w:ascii="Sylfaen" w:hAnsi="Sylfaen"/>
          <w:b/>
          <w:sz w:val="24"/>
          <w:lang w:val="ka-GE"/>
        </w:rPr>
      </w:pPr>
    </w:p>
    <w:tbl>
      <w:tblPr>
        <w:tblStyle w:val="TableGrid"/>
        <w:tblW w:w="0" w:type="auto"/>
        <w:tblInd w:w="0" w:type="dxa"/>
        <w:tblLook w:val="04A0" w:firstRow="1" w:lastRow="0" w:firstColumn="1" w:lastColumn="0" w:noHBand="0" w:noVBand="1"/>
      </w:tblPr>
      <w:tblGrid>
        <w:gridCol w:w="4675"/>
        <w:gridCol w:w="4675"/>
      </w:tblGrid>
      <w:tr w:rsidR="00BB5E7F" w:rsidTr="00BB5E7F">
        <w:tc>
          <w:tcPr>
            <w:tcW w:w="467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sz w:val="24"/>
                <w:lang w:val="ka-GE"/>
              </w:rPr>
            </w:pPr>
            <w:r>
              <w:rPr>
                <w:rFonts w:ascii="Sylfaen" w:hAnsi="Sylfaen"/>
                <w:b/>
                <w:sz w:val="24"/>
                <w:lang w:val="ka-GE"/>
              </w:rPr>
              <w:t>ვისგანაა მიღებული ფული</w:t>
            </w:r>
          </w:p>
        </w:tc>
        <w:tc>
          <w:tcPr>
            <w:tcW w:w="467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sz w:val="24"/>
                <w:lang w:val="ka-GE"/>
              </w:rPr>
            </w:pPr>
            <w:r>
              <w:rPr>
                <w:rFonts w:ascii="Sylfaen" w:hAnsi="Sylfaen"/>
                <w:b/>
                <w:sz w:val="24"/>
                <w:lang w:val="ka-GE"/>
              </w:rPr>
              <w:t>თანხა</w:t>
            </w: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r w:rsidR="00BB5E7F" w:rsidTr="00BB5E7F">
        <w:tc>
          <w:tcPr>
            <w:tcW w:w="9350"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6285"/>
              </w:tabs>
              <w:spacing w:line="360" w:lineRule="auto"/>
              <w:jc w:val="center"/>
              <w:rPr>
                <w:rFonts w:ascii="Sylfaen" w:hAnsi="Sylfaen"/>
                <w:b/>
                <w:sz w:val="24"/>
                <w:lang w:val="ka-GE"/>
              </w:rPr>
            </w:pPr>
          </w:p>
        </w:tc>
      </w:tr>
    </w:tbl>
    <w:p w:rsidR="00BB5E7F" w:rsidRDefault="00BB5E7F" w:rsidP="00BB5E7F">
      <w:pPr>
        <w:tabs>
          <w:tab w:val="left" w:pos="6285"/>
        </w:tabs>
        <w:spacing w:line="360" w:lineRule="auto"/>
        <w:rPr>
          <w:rFonts w:ascii="Sylfaen" w:hAnsi="Sylfaen"/>
          <w:b/>
          <w:sz w:val="24"/>
          <w:lang w:val="ka-GE"/>
        </w:rPr>
      </w:pPr>
    </w:p>
    <w:p w:rsidR="00BB5E7F" w:rsidRDefault="00BB5E7F" w:rsidP="00BB5E7F">
      <w:pPr>
        <w:tabs>
          <w:tab w:val="left" w:pos="6285"/>
        </w:tabs>
        <w:spacing w:line="360" w:lineRule="auto"/>
        <w:rPr>
          <w:rFonts w:ascii="Sylfaen" w:hAnsi="Sylfaen"/>
          <w:b/>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6285"/>
        </w:tabs>
        <w:spacing w:line="360" w:lineRule="auto"/>
        <w:jc w:val="right"/>
        <w:rPr>
          <w:rFonts w:ascii="Sylfaen" w:hAnsi="Sylfaen"/>
          <w:b/>
          <w:sz w:val="24"/>
          <w:lang w:val="ru-RU"/>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18</w:t>
      </w:r>
    </w:p>
    <w:p w:rsidR="00BB5E7F" w:rsidRDefault="00BB5E7F" w:rsidP="00BB5E7F">
      <w:pPr>
        <w:tabs>
          <w:tab w:val="left" w:pos="6285"/>
        </w:tabs>
        <w:spacing w:line="360" w:lineRule="auto"/>
        <w:rPr>
          <w:rFonts w:ascii="Sylfaen" w:hAnsi="Sylfaen"/>
          <w:b/>
          <w:sz w:val="24"/>
          <w:lang w:val="ru-RU"/>
        </w:rPr>
      </w:pPr>
      <w:r>
        <w:rPr>
          <w:rFonts w:ascii="Sylfaen" w:hAnsi="Sylfaen"/>
          <w:b/>
          <w:sz w:val="24"/>
          <w:lang w:val="ru-RU"/>
        </w:rPr>
        <w:t>____________________________________</w:t>
      </w:r>
    </w:p>
    <w:p w:rsidR="00BB5E7F" w:rsidRDefault="00BB5E7F" w:rsidP="00BB5E7F">
      <w:pPr>
        <w:tabs>
          <w:tab w:val="left" w:pos="6285"/>
        </w:tabs>
        <w:spacing w:line="360" w:lineRule="auto"/>
        <w:rPr>
          <w:rFonts w:ascii="Sylfaen" w:hAnsi="Sylfaen"/>
          <w:b/>
          <w:sz w:val="24"/>
          <w:lang w:val="ka-GE"/>
        </w:rPr>
      </w:pPr>
      <w:r>
        <w:rPr>
          <w:rFonts w:ascii="Sylfaen" w:hAnsi="Sylfaen"/>
          <w:b/>
          <w:sz w:val="24"/>
          <w:lang w:val="ka-GE"/>
        </w:rPr>
        <w:t xml:space="preserve">საკრედიტო დაწესებულების დასახელება </w:t>
      </w:r>
    </w:p>
    <w:p w:rsidR="00BB5E7F" w:rsidRDefault="00BB5E7F" w:rsidP="00BB5E7F">
      <w:pPr>
        <w:tabs>
          <w:tab w:val="left" w:pos="6285"/>
        </w:tabs>
        <w:spacing w:line="360" w:lineRule="auto"/>
        <w:rPr>
          <w:rFonts w:ascii="Sylfaen" w:hAnsi="Sylfaen"/>
          <w:b/>
          <w:sz w:val="24"/>
          <w:lang w:val="ka-GE"/>
        </w:rPr>
      </w:pPr>
    </w:p>
    <w:p w:rsidR="00BB5E7F" w:rsidRDefault="00BB5E7F" w:rsidP="00BB5E7F">
      <w:pPr>
        <w:tabs>
          <w:tab w:val="left" w:pos="6285"/>
        </w:tabs>
        <w:spacing w:line="360" w:lineRule="auto"/>
        <w:jc w:val="center"/>
        <w:rPr>
          <w:rFonts w:ascii="Sylfaen" w:hAnsi="Sylfaen"/>
          <w:b/>
          <w:sz w:val="24"/>
          <w:lang w:val="ka-GE"/>
        </w:rPr>
      </w:pPr>
      <w:r>
        <w:rPr>
          <w:rFonts w:ascii="Sylfaen" w:hAnsi="Sylfaen"/>
          <w:b/>
          <w:sz w:val="24"/>
          <w:lang w:val="ka-GE"/>
        </w:rPr>
        <w:lastRenderedPageBreak/>
        <w:t>ცნობა</w:t>
      </w:r>
    </w:p>
    <w:p w:rsidR="00BB5E7F" w:rsidRDefault="00BB5E7F" w:rsidP="00BB5E7F">
      <w:pPr>
        <w:tabs>
          <w:tab w:val="left" w:pos="6285"/>
        </w:tabs>
        <w:spacing w:line="360" w:lineRule="auto"/>
        <w:jc w:val="center"/>
        <w:rPr>
          <w:rFonts w:ascii="Sylfaen" w:hAnsi="Sylfaen"/>
          <w:b/>
          <w:sz w:val="24"/>
          <w:lang w:val="ka-GE"/>
        </w:rPr>
      </w:pPr>
      <w:r>
        <w:rPr>
          <w:rFonts w:ascii="Sylfaen" w:hAnsi="Sylfaen"/>
          <w:b/>
          <w:sz w:val="24"/>
          <w:lang w:val="ka-GE"/>
        </w:rPr>
        <w:t>გაცემული ფულისა და ანგარიშქვეშ მიღებული თანხის შესახებ</w:t>
      </w:r>
    </w:p>
    <w:p w:rsidR="00BB5E7F" w:rsidRDefault="00BB5E7F" w:rsidP="00BB5E7F">
      <w:pPr>
        <w:tabs>
          <w:tab w:val="left" w:pos="6285"/>
        </w:tabs>
        <w:spacing w:line="360" w:lineRule="auto"/>
        <w:jc w:val="center"/>
        <w:rPr>
          <w:rFonts w:ascii="Sylfaen" w:hAnsi="Sylfaen"/>
          <w:b/>
          <w:sz w:val="24"/>
          <w:lang w:val="ka-GE"/>
        </w:rPr>
      </w:pPr>
      <w:r>
        <w:rPr>
          <w:rFonts w:ascii="Sylfaen" w:hAnsi="Sylfaen"/>
          <w:b/>
          <w:sz w:val="24"/>
          <w:lang w:val="ka-GE"/>
        </w:rPr>
        <w:t xml:space="preserve">199 წლის „_____“ ____________________ </w:t>
      </w:r>
    </w:p>
    <w:p w:rsidR="00BB5E7F" w:rsidRDefault="00BB5E7F" w:rsidP="00BB5E7F">
      <w:pPr>
        <w:tabs>
          <w:tab w:val="left" w:pos="6285"/>
        </w:tabs>
        <w:spacing w:line="360" w:lineRule="auto"/>
        <w:jc w:val="center"/>
        <w:rPr>
          <w:rFonts w:ascii="Sylfaen" w:hAnsi="Sylfaen"/>
          <w:b/>
          <w:sz w:val="24"/>
          <w:lang w:val="ka-GE"/>
        </w:rPr>
      </w:pPr>
      <w:r>
        <w:rPr>
          <w:rFonts w:ascii="Sylfaen" w:hAnsi="Sylfaen"/>
          <w:b/>
          <w:sz w:val="24"/>
          <w:lang w:val="ka-GE"/>
        </w:rPr>
        <w:t>მიღებულია ანგარიშქვეშ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6285"/>
        </w:tabs>
        <w:spacing w:line="360" w:lineRule="auto"/>
        <w:jc w:val="center"/>
        <w:rPr>
          <w:rFonts w:ascii="Sylfaen" w:hAnsi="Sylfaen"/>
          <w:b/>
          <w:sz w:val="24"/>
          <w:lang w:val="ka-GE"/>
        </w:rPr>
      </w:pPr>
      <w:r>
        <w:rPr>
          <w:rFonts w:ascii="Sylfaen" w:hAnsi="Sylfaen"/>
          <w:b/>
          <w:sz w:val="24"/>
          <w:lang w:val="ka-GE"/>
        </w:rPr>
        <w:t xml:space="preserve">                               (თანხა ციფრებითა და სიტყვებით)</w:t>
      </w:r>
    </w:p>
    <w:tbl>
      <w:tblPr>
        <w:tblStyle w:val="TableGrid"/>
        <w:tblW w:w="10890" w:type="dxa"/>
        <w:tblInd w:w="-725" w:type="dxa"/>
        <w:tblLook w:val="04A0" w:firstRow="1" w:lastRow="0" w:firstColumn="1" w:lastColumn="0" w:noHBand="0" w:noVBand="1"/>
      </w:tblPr>
      <w:tblGrid>
        <w:gridCol w:w="3062"/>
        <w:gridCol w:w="2337"/>
        <w:gridCol w:w="2338"/>
        <w:gridCol w:w="3153"/>
      </w:tblGrid>
      <w:tr w:rsidR="00BB5E7F" w:rsidTr="00BB5E7F">
        <w:tc>
          <w:tcPr>
            <w:tcW w:w="306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lang w:val="ka-GE"/>
              </w:rPr>
            </w:pPr>
            <w:r>
              <w:rPr>
                <w:rFonts w:ascii="Sylfaen" w:hAnsi="Sylfaen"/>
                <w:b/>
                <w:lang w:val="ka-GE"/>
              </w:rPr>
              <w:t>საოპერაციო მუშაკების გვარები</w:t>
            </w:r>
          </w:p>
        </w:tc>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lang w:val="ka-GE"/>
              </w:rPr>
            </w:pPr>
            <w:r>
              <w:rPr>
                <w:rFonts w:ascii="Sylfaen" w:hAnsi="Sylfaen"/>
                <w:b/>
                <w:lang w:val="ka-GE"/>
              </w:rPr>
              <w:t>დოკუმენტების რაოდენობა</w:t>
            </w:r>
          </w:p>
        </w:tc>
        <w:tc>
          <w:tcPr>
            <w:tcW w:w="233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lang w:val="ka-GE"/>
              </w:rPr>
            </w:pPr>
            <w:r>
              <w:rPr>
                <w:rFonts w:ascii="Sylfaen" w:hAnsi="Sylfaen"/>
                <w:b/>
                <w:lang w:val="ka-GE"/>
              </w:rPr>
              <w:t>გასავლის თანხა</w:t>
            </w:r>
          </w:p>
        </w:tc>
        <w:tc>
          <w:tcPr>
            <w:tcW w:w="3153"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6285"/>
              </w:tabs>
              <w:spacing w:line="360" w:lineRule="auto"/>
              <w:jc w:val="center"/>
              <w:rPr>
                <w:rFonts w:ascii="Sylfaen" w:hAnsi="Sylfaen"/>
                <w:b/>
                <w:lang w:val="ka-GE"/>
              </w:rPr>
            </w:pPr>
            <w:r>
              <w:rPr>
                <w:rFonts w:ascii="Sylfaen" w:hAnsi="Sylfaen"/>
                <w:b/>
                <w:lang w:val="ka-GE"/>
              </w:rPr>
              <w:t>საოპერაციო  მუშაკების ხელმოწერები</w:t>
            </w: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r w:rsidR="00BB5E7F" w:rsidTr="00BB5E7F">
        <w:tc>
          <w:tcPr>
            <w:tcW w:w="3062"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c>
          <w:tcPr>
            <w:tcW w:w="3153" w:type="dxa"/>
            <w:tcBorders>
              <w:top w:val="single" w:sz="4" w:space="0" w:color="auto"/>
              <w:left w:val="single" w:sz="4" w:space="0" w:color="auto"/>
              <w:bottom w:val="single" w:sz="4" w:space="0" w:color="auto"/>
              <w:right w:val="single" w:sz="4" w:space="0" w:color="auto"/>
            </w:tcBorders>
          </w:tcPr>
          <w:p w:rsidR="00BB5E7F" w:rsidRDefault="00BB5E7F">
            <w:pPr>
              <w:tabs>
                <w:tab w:val="left" w:pos="6285"/>
              </w:tabs>
              <w:spacing w:line="360" w:lineRule="auto"/>
              <w:jc w:val="center"/>
              <w:rPr>
                <w:rFonts w:ascii="Sylfaen" w:hAnsi="Sylfaen"/>
                <w:b/>
                <w:lang w:val="ka-GE"/>
              </w:rPr>
            </w:pPr>
          </w:p>
        </w:tc>
      </w:tr>
    </w:tbl>
    <w:p w:rsidR="00BB5E7F" w:rsidRDefault="00BB5E7F" w:rsidP="00BB5E7F">
      <w:pPr>
        <w:tabs>
          <w:tab w:val="left" w:pos="6285"/>
        </w:tabs>
        <w:spacing w:line="360" w:lineRule="auto"/>
        <w:jc w:val="center"/>
        <w:rPr>
          <w:rFonts w:ascii="Sylfaen" w:hAnsi="Sylfaen"/>
          <w:b/>
          <w:sz w:val="24"/>
          <w:lang w:val="ka-GE"/>
        </w:rPr>
      </w:pPr>
    </w:p>
    <w:p w:rsidR="00BB5E7F" w:rsidRDefault="00BB5E7F" w:rsidP="00BB5E7F">
      <w:pPr>
        <w:tabs>
          <w:tab w:val="left" w:pos="2085"/>
        </w:tabs>
        <w:jc w:val="both"/>
        <w:rPr>
          <w:rFonts w:ascii="Sylfaen" w:hAnsi="Sylfaen"/>
          <w:sz w:val="24"/>
          <w:lang w:val="ka-GE"/>
        </w:rPr>
      </w:pPr>
      <w:r>
        <w:rPr>
          <w:rFonts w:ascii="Sylfaen" w:hAnsi="Sylfaen"/>
          <w:sz w:val="24"/>
          <w:lang w:val="ka-GE"/>
        </w:rPr>
        <w:t>ფულის ნაშთი დღის ბოლოსათვის -----------------------------------------------------------</w:t>
      </w:r>
      <w:r w:rsidR="00206C87">
        <w:rPr>
          <w:rFonts w:ascii="Sylfaen" w:hAnsi="Sylfaen"/>
          <w:sz w:val="24"/>
          <w:lang w:val="ka-GE"/>
        </w:rPr>
        <w:t xml:space="preserve"> – </w:t>
      </w:r>
    </w:p>
    <w:p w:rsidR="00BB5E7F" w:rsidRDefault="00BB5E7F" w:rsidP="00BB5E7F">
      <w:pPr>
        <w:tabs>
          <w:tab w:val="left" w:pos="2085"/>
        </w:tabs>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(თანხა ციფრებით და სიტყვებით)</w:t>
      </w:r>
    </w:p>
    <w:p w:rsidR="00BB5E7F" w:rsidRDefault="00BB5E7F" w:rsidP="00BB5E7F">
      <w:pPr>
        <w:tabs>
          <w:tab w:val="left" w:pos="2085"/>
        </w:tabs>
        <w:jc w:val="both"/>
        <w:rPr>
          <w:rFonts w:ascii="Sylfaen" w:hAnsi="Sylfaen"/>
          <w:sz w:val="24"/>
          <w:lang w:val="ka-GE"/>
        </w:rPr>
      </w:pPr>
      <w:r>
        <w:rPr>
          <w:rFonts w:ascii="Sylfaen" w:hAnsi="Sylfaen"/>
          <w:sz w:val="24"/>
          <w:lang w:val="ka-GE"/>
        </w:rPr>
        <w:t>---------------------------------------------------------------------------------------------</w:t>
      </w:r>
      <w:r w:rsidR="00206C87">
        <w:rPr>
          <w:rFonts w:ascii="Sylfaen" w:hAnsi="Sylfaen"/>
          <w:sz w:val="24"/>
          <w:lang w:val="ka-GE"/>
        </w:rPr>
        <w:t xml:space="preserve"> – </w:t>
      </w:r>
      <w:r>
        <w:rPr>
          <w:rFonts w:ascii="Sylfaen" w:hAnsi="Sylfaen"/>
          <w:sz w:val="24"/>
          <w:lang w:val="ka-GE"/>
        </w:rPr>
        <w:t>ლარი</w:t>
      </w:r>
    </w:p>
    <w:p w:rsidR="00BB5E7F" w:rsidRDefault="00BB5E7F" w:rsidP="00BB5E7F">
      <w:pPr>
        <w:tabs>
          <w:tab w:val="left" w:pos="2085"/>
        </w:tabs>
        <w:jc w:val="both"/>
        <w:rPr>
          <w:rFonts w:ascii="Sylfaen" w:hAnsi="Sylfaen"/>
          <w:sz w:val="24"/>
          <w:lang w:val="ka-GE"/>
        </w:rPr>
      </w:pPr>
      <w:r>
        <w:rPr>
          <w:rFonts w:ascii="Sylfaen" w:hAnsi="Sylfaen"/>
          <w:sz w:val="24"/>
          <w:lang w:val="ka-GE"/>
        </w:rPr>
        <w:t>სალაროს მუშაკი -------------------------------------------------------------------------------</w:t>
      </w:r>
      <w:r w:rsidR="00206C87">
        <w:rPr>
          <w:rFonts w:ascii="Sylfaen" w:hAnsi="Sylfaen"/>
          <w:sz w:val="24"/>
          <w:lang w:val="ka-GE"/>
        </w:rPr>
        <w:t xml:space="preserve"> – </w:t>
      </w:r>
    </w:p>
    <w:p w:rsidR="00BB5E7F" w:rsidRDefault="00BB5E7F" w:rsidP="00BB5E7F">
      <w:pPr>
        <w:tabs>
          <w:tab w:val="left" w:pos="2085"/>
        </w:tabs>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p>
    <w:p w:rsidR="00BB5E7F" w:rsidRDefault="00BB5E7F" w:rsidP="00BB5E7F">
      <w:pPr>
        <w:tabs>
          <w:tab w:val="left" w:pos="2085"/>
        </w:tabs>
        <w:jc w:val="both"/>
        <w:rPr>
          <w:rFonts w:ascii="Sylfaen" w:hAnsi="Sylfaen"/>
          <w:sz w:val="24"/>
          <w:lang w:val="ka-GE"/>
        </w:rPr>
      </w:pPr>
      <w:r>
        <w:rPr>
          <w:rFonts w:ascii="Sylfaen" w:hAnsi="Sylfaen"/>
          <w:sz w:val="24"/>
          <w:lang w:val="ka-GE"/>
        </w:rPr>
        <w:t>სალაროს გამგე ---------------------------------------------------------------------------------</w:t>
      </w:r>
      <w:r w:rsidR="00206C87">
        <w:rPr>
          <w:rFonts w:ascii="Sylfaen" w:hAnsi="Sylfaen"/>
          <w:sz w:val="24"/>
          <w:lang w:val="ka-GE"/>
        </w:rPr>
        <w:t xml:space="preserve"> – </w:t>
      </w:r>
    </w:p>
    <w:p w:rsidR="00BB5E7F" w:rsidRDefault="00BB5E7F" w:rsidP="00BB5E7F">
      <w:pPr>
        <w:tabs>
          <w:tab w:val="left" w:pos="2085"/>
        </w:tabs>
        <w:jc w:val="both"/>
        <w:rPr>
          <w:rFonts w:ascii="Sylfaen" w:hAnsi="Sylfaen"/>
          <w:sz w:val="24"/>
          <w:lang w:val="ka-GE"/>
        </w:rPr>
      </w:pPr>
      <w:r>
        <w:rPr>
          <w:rFonts w:ascii="Sylfaen" w:hAnsi="Sylfaen"/>
          <w:sz w:val="24"/>
          <w:lang w:val="ka-GE"/>
        </w:rPr>
        <w:tab/>
      </w:r>
      <w:r>
        <w:rPr>
          <w:rFonts w:ascii="Sylfaen" w:hAnsi="Sylfaen"/>
          <w:sz w:val="24"/>
          <w:lang w:val="ka-GE"/>
        </w:rPr>
        <w:tab/>
        <w:t>(ხელმოწერა)</w:t>
      </w:r>
    </w:p>
    <w:p w:rsidR="00BB5E7F" w:rsidRDefault="00BB5E7F" w:rsidP="00BB5E7F">
      <w:pPr>
        <w:tabs>
          <w:tab w:val="left" w:pos="2085"/>
        </w:tabs>
        <w:jc w:val="both"/>
        <w:rPr>
          <w:rFonts w:ascii="Sylfaen" w:hAnsi="Sylfaen"/>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19</w:t>
      </w:r>
    </w:p>
    <w:p w:rsidR="00BB5E7F" w:rsidRDefault="00BB5E7F" w:rsidP="00BB5E7F">
      <w:pPr>
        <w:tabs>
          <w:tab w:val="left" w:pos="2085"/>
        </w:tabs>
        <w:jc w:val="center"/>
        <w:rPr>
          <w:rFonts w:ascii="Sylfaen" w:hAnsi="Sylfaen"/>
          <w:b/>
          <w:sz w:val="24"/>
          <w:lang w:val="ka-GE"/>
        </w:rPr>
      </w:pPr>
      <w:r>
        <w:rPr>
          <w:rFonts w:ascii="Sylfaen" w:hAnsi="Sylfaen"/>
          <w:b/>
          <w:sz w:val="24"/>
          <w:lang w:val="ka-GE"/>
        </w:rPr>
        <w:lastRenderedPageBreak/>
        <w:t>საკასო ბრუნვების კრებსითი ცნობა</w:t>
      </w:r>
    </w:p>
    <w:p w:rsidR="00BB5E7F" w:rsidRDefault="00BB5E7F" w:rsidP="00BB5E7F">
      <w:pPr>
        <w:tabs>
          <w:tab w:val="left" w:pos="2085"/>
        </w:tabs>
        <w:jc w:val="center"/>
        <w:rPr>
          <w:rFonts w:ascii="Sylfaen" w:hAnsi="Sylfaen"/>
          <w:b/>
          <w:sz w:val="24"/>
          <w:lang w:val="ka-GE"/>
        </w:rPr>
      </w:pPr>
      <w:r>
        <w:rPr>
          <w:rFonts w:ascii="Sylfaen" w:hAnsi="Sylfaen"/>
          <w:b/>
          <w:sz w:val="24"/>
          <w:lang w:val="ka-GE"/>
        </w:rPr>
        <w:t>199 -----</w:t>
      </w:r>
      <w:r w:rsidR="00206C87">
        <w:rPr>
          <w:rFonts w:ascii="Sylfaen" w:hAnsi="Sylfaen"/>
          <w:b/>
          <w:sz w:val="24"/>
          <w:lang w:val="ka-GE"/>
        </w:rPr>
        <w:t xml:space="preserve"> – </w:t>
      </w:r>
      <w:r>
        <w:rPr>
          <w:rFonts w:ascii="Sylfaen" w:hAnsi="Sylfaen"/>
          <w:b/>
          <w:sz w:val="24"/>
          <w:lang w:val="ka-GE"/>
        </w:rPr>
        <w:t>წლის ----------</w:t>
      </w:r>
      <w:r w:rsidR="00206C87">
        <w:rPr>
          <w:rFonts w:ascii="Sylfaen" w:hAnsi="Sylfaen"/>
          <w:b/>
          <w:sz w:val="24"/>
          <w:lang w:val="ka-GE"/>
        </w:rPr>
        <w:t xml:space="preserve"> – </w:t>
      </w:r>
      <w:r>
        <w:rPr>
          <w:rFonts w:ascii="Sylfaen" w:hAnsi="Sylfaen"/>
          <w:b/>
          <w:sz w:val="24"/>
          <w:lang w:val="ka-GE"/>
        </w:rPr>
        <w:t>ისათვის</w:t>
      </w:r>
    </w:p>
    <w:tbl>
      <w:tblPr>
        <w:tblStyle w:val="TableGrid"/>
        <w:tblW w:w="0" w:type="auto"/>
        <w:tblInd w:w="-815" w:type="dxa"/>
        <w:tblLook w:val="04A0" w:firstRow="1" w:lastRow="0" w:firstColumn="1" w:lastColumn="0" w:noHBand="0" w:noVBand="1"/>
      </w:tblPr>
      <w:tblGrid>
        <w:gridCol w:w="3931"/>
        <w:gridCol w:w="3117"/>
        <w:gridCol w:w="3117"/>
      </w:tblGrid>
      <w:tr w:rsidR="00BB5E7F" w:rsidTr="00BB5E7F">
        <w:trPr>
          <w:trHeight w:val="728"/>
        </w:trPr>
        <w:tc>
          <w:tcPr>
            <w:tcW w:w="39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sz w:val="24"/>
                <w:lang w:val="ka-GE"/>
              </w:rPr>
            </w:pP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sz w:val="24"/>
                <w:lang w:val="ka-GE"/>
              </w:rPr>
            </w:pPr>
            <w:r>
              <w:rPr>
                <w:rFonts w:ascii="Sylfaen" w:hAnsi="Sylfaen"/>
                <w:sz w:val="24"/>
                <w:lang w:val="ka-GE"/>
              </w:rPr>
              <w:t>დოკუმენტების რაოდენობა</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sz w:val="24"/>
                <w:lang w:val="ka-GE"/>
              </w:rPr>
            </w:pPr>
            <w:r>
              <w:rPr>
                <w:rFonts w:ascii="Sylfaen" w:hAnsi="Sylfaen"/>
                <w:sz w:val="24"/>
                <w:lang w:val="ka-GE"/>
              </w:rPr>
              <w:t>თანხა</w:t>
            </w:r>
          </w:p>
        </w:tc>
      </w:tr>
      <w:tr w:rsidR="00BB5E7F" w:rsidTr="00BB5E7F">
        <w:trPr>
          <w:trHeight w:val="845"/>
        </w:trPr>
        <w:tc>
          <w:tcPr>
            <w:tcW w:w="3931" w:type="dxa"/>
            <w:tcBorders>
              <w:top w:val="single" w:sz="4" w:space="0" w:color="auto"/>
              <w:left w:val="single" w:sz="4" w:space="0" w:color="auto"/>
              <w:bottom w:val="single" w:sz="4" w:space="0" w:color="auto"/>
              <w:right w:val="single" w:sz="4" w:space="0" w:color="auto"/>
            </w:tcBorders>
            <w:vAlign w:val="center"/>
            <w:hideMark/>
          </w:tcPr>
          <w:p w:rsidR="00BB5E7F" w:rsidRDefault="00BB5E7F" w:rsidP="001E5E18">
            <w:pPr>
              <w:tabs>
                <w:tab w:val="left" w:pos="2085"/>
              </w:tabs>
              <w:spacing w:line="240" w:lineRule="auto"/>
              <w:jc w:val="center"/>
              <w:rPr>
                <w:rFonts w:ascii="Sylfaen" w:hAnsi="Sylfaen"/>
                <w:sz w:val="24"/>
                <w:lang w:val="ka-GE"/>
              </w:rPr>
            </w:pPr>
            <w:r>
              <w:rPr>
                <w:rFonts w:ascii="Sylfaen" w:hAnsi="Sylfaen"/>
                <w:sz w:val="24"/>
                <w:lang w:val="ka-GE"/>
              </w:rPr>
              <w:t>შემოსავალი დღის განმავლობაში</w:t>
            </w: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sz w:val="24"/>
                <w:lang w:val="ka-GE"/>
              </w:rPr>
            </w:pP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sz w:val="24"/>
                <w:lang w:val="ka-GE"/>
              </w:rPr>
            </w:pPr>
          </w:p>
        </w:tc>
      </w:tr>
      <w:tr w:rsidR="00BB5E7F" w:rsidTr="00BB5E7F">
        <w:trPr>
          <w:trHeight w:val="170"/>
        </w:trPr>
        <w:tc>
          <w:tcPr>
            <w:tcW w:w="393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sz w:val="24"/>
                <w:lang w:val="ka-GE"/>
              </w:rPr>
            </w:pPr>
            <w:r>
              <w:rPr>
                <w:rFonts w:ascii="Sylfaen" w:hAnsi="Sylfaen"/>
                <w:sz w:val="24"/>
                <w:lang w:val="ka-GE"/>
              </w:rPr>
              <w:t>გასავალი დღის განმავლობაში</w:t>
            </w: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sz w:val="24"/>
                <w:lang w:val="ka-GE"/>
              </w:rPr>
            </w:pP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sz w:val="24"/>
                <w:lang w:val="ka-GE"/>
              </w:rPr>
            </w:pPr>
          </w:p>
        </w:tc>
      </w:tr>
    </w:tbl>
    <w:p w:rsidR="00BB5E7F" w:rsidRDefault="00BB5E7F" w:rsidP="00BB5E7F">
      <w:pPr>
        <w:tabs>
          <w:tab w:val="left" w:pos="2085"/>
        </w:tabs>
        <w:jc w:val="both"/>
        <w:rPr>
          <w:rFonts w:ascii="Sylfaen" w:hAnsi="Sylfaen"/>
          <w:sz w:val="24"/>
          <w:lang w:val="ka-GE"/>
        </w:rPr>
      </w:pPr>
      <w:r>
        <w:rPr>
          <w:rFonts w:ascii="Sylfaen" w:hAnsi="Sylfaen"/>
          <w:sz w:val="24"/>
          <w:lang w:val="ka-GE"/>
        </w:rPr>
        <w:t xml:space="preserve">სალაროს გამგე </w:t>
      </w:r>
    </w:p>
    <w:p w:rsidR="00BB5E7F" w:rsidRDefault="00BB5E7F" w:rsidP="00BB5E7F">
      <w:pPr>
        <w:tabs>
          <w:tab w:val="left" w:pos="2085"/>
        </w:tabs>
        <w:jc w:val="both"/>
        <w:rPr>
          <w:rFonts w:ascii="Sylfaen" w:hAnsi="Sylfaen"/>
          <w:sz w:val="24"/>
          <w:lang w:val="ka-GE"/>
        </w:rPr>
      </w:pPr>
      <w:r>
        <w:rPr>
          <w:rFonts w:ascii="Sylfaen" w:hAnsi="Sylfaen"/>
          <w:sz w:val="24"/>
          <w:lang w:val="ka-GE"/>
        </w:rPr>
        <w:t>(სალაროს მუშაკი) ----------------------------------------</w:t>
      </w:r>
      <w:r w:rsidR="00206C87">
        <w:rPr>
          <w:rFonts w:ascii="Sylfaen" w:hAnsi="Sylfaen"/>
          <w:sz w:val="24"/>
          <w:lang w:val="ka-GE"/>
        </w:rPr>
        <w:t xml:space="preserve"> – </w:t>
      </w:r>
    </w:p>
    <w:p w:rsidR="00BB5E7F" w:rsidRDefault="00BB5E7F" w:rsidP="00BB5E7F">
      <w:pPr>
        <w:tabs>
          <w:tab w:val="left" w:pos="1845"/>
          <w:tab w:val="left" w:pos="2085"/>
        </w:tabs>
        <w:jc w:val="both"/>
        <w:rPr>
          <w:rFonts w:ascii="Sylfaen" w:hAnsi="Sylfaen"/>
          <w:sz w:val="24"/>
          <w:lang w:val="ka-GE"/>
        </w:rPr>
      </w:pPr>
      <w:r>
        <w:rPr>
          <w:rFonts w:ascii="Sylfaen" w:hAnsi="Sylfaen"/>
          <w:sz w:val="24"/>
          <w:lang w:val="ka-GE"/>
        </w:rPr>
        <w:tab/>
        <w:t xml:space="preserve">       </w:t>
      </w:r>
      <w:r>
        <w:rPr>
          <w:rFonts w:ascii="Sylfaen" w:hAnsi="Sylfaen"/>
          <w:sz w:val="24"/>
          <w:lang w:val="ka-GE"/>
        </w:rPr>
        <w:tab/>
        <w:t>(ხელმოწერა)</w:t>
      </w:r>
    </w:p>
    <w:p w:rsidR="00BB5E7F" w:rsidRDefault="00BB5E7F" w:rsidP="00BB5E7F">
      <w:pPr>
        <w:tabs>
          <w:tab w:val="left" w:pos="1845"/>
          <w:tab w:val="left" w:pos="2085"/>
        </w:tabs>
        <w:jc w:val="both"/>
        <w:rPr>
          <w:rFonts w:ascii="Sylfaen" w:hAnsi="Sylfaen"/>
          <w:sz w:val="24"/>
          <w:lang w:val="ka-GE"/>
        </w:rPr>
      </w:pPr>
      <w:r>
        <w:rPr>
          <w:rFonts w:ascii="Sylfaen" w:hAnsi="Sylfaen"/>
          <w:sz w:val="24"/>
          <w:lang w:val="ka-GE"/>
        </w:rPr>
        <w:t xml:space="preserve">მთავარი ბუღალტერი </w:t>
      </w:r>
    </w:p>
    <w:p w:rsidR="00BB5E7F" w:rsidRDefault="00BB5E7F" w:rsidP="00BB5E7F">
      <w:pPr>
        <w:tabs>
          <w:tab w:val="left" w:pos="1845"/>
          <w:tab w:val="left" w:pos="2085"/>
        </w:tabs>
        <w:jc w:val="both"/>
        <w:rPr>
          <w:rFonts w:ascii="Sylfaen" w:hAnsi="Sylfaen"/>
          <w:sz w:val="24"/>
          <w:lang w:val="ka-GE"/>
        </w:rPr>
      </w:pPr>
      <w:r>
        <w:rPr>
          <w:rFonts w:ascii="Sylfaen" w:hAnsi="Sylfaen"/>
          <w:sz w:val="24"/>
          <w:lang w:val="ka-GE"/>
        </w:rPr>
        <w:t>(საოპერაციო მუშაკი) ------------------------------------</w:t>
      </w:r>
      <w:r w:rsidR="00206C87">
        <w:rPr>
          <w:rFonts w:ascii="Sylfaen" w:hAnsi="Sylfaen"/>
          <w:sz w:val="24"/>
          <w:lang w:val="ka-GE"/>
        </w:rPr>
        <w:t xml:space="preserve"> – </w:t>
      </w:r>
    </w:p>
    <w:p w:rsidR="00BB5E7F" w:rsidRDefault="00BB5E7F" w:rsidP="00BB5E7F">
      <w:pPr>
        <w:tabs>
          <w:tab w:val="left" w:pos="1845"/>
          <w:tab w:val="left" w:pos="2085"/>
        </w:tabs>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p>
    <w:p w:rsidR="00BB5E7F" w:rsidRDefault="00BB5E7F" w:rsidP="00BB5E7F">
      <w:pPr>
        <w:tabs>
          <w:tab w:val="left" w:pos="1845"/>
          <w:tab w:val="left" w:pos="2085"/>
        </w:tabs>
        <w:jc w:val="both"/>
        <w:rPr>
          <w:rFonts w:ascii="Sylfaen" w:hAnsi="Sylfaen"/>
          <w:sz w:val="24"/>
          <w:lang w:val="ka-GE"/>
        </w:rPr>
      </w:pPr>
    </w:p>
    <w:p w:rsidR="00BB5E7F" w:rsidRDefault="00BB5E7F" w:rsidP="00BB5E7F">
      <w:pPr>
        <w:tabs>
          <w:tab w:val="left" w:pos="1845"/>
          <w:tab w:val="left" w:pos="2085"/>
        </w:tabs>
        <w:jc w:val="both"/>
        <w:rPr>
          <w:rFonts w:ascii="Sylfaen" w:hAnsi="Sylfaen"/>
          <w:sz w:val="24"/>
          <w:lang w:val="ka-GE"/>
        </w:rPr>
      </w:pPr>
      <w:r w:rsidRPr="00E4632B">
        <w:rPr>
          <w:rFonts w:ascii="Sylfaen" w:hAnsi="Sylfaen"/>
          <w:b/>
          <w:sz w:val="24"/>
          <w:lang w:val="ka-GE"/>
        </w:rPr>
        <w:t>შენიშვნა:</w:t>
      </w:r>
      <w:r>
        <w:rPr>
          <w:rFonts w:ascii="Sylfaen" w:hAnsi="Sylfaen"/>
          <w:sz w:val="24"/>
          <w:lang w:val="ka-GE"/>
        </w:rPr>
        <w:t xml:space="preserve"> ცნობა დამოწმდება საოპერაციო მუშაკის მიერ, თუ ის შევსებულია </w:t>
      </w:r>
      <w:r w:rsidR="00E4632B">
        <w:rPr>
          <w:rFonts w:ascii="Sylfaen" w:hAnsi="Sylfaen"/>
          <w:sz w:val="24"/>
          <w:lang w:val="ka-GE"/>
        </w:rPr>
        <w:t>შ</w:t>
      </w:r>
      <w:r>
        <w:rPr>
          <w:rFonts w:ascii="Sylfaen" w:hAnsi="Sylfaen"/>
          <w:sz w:val="24"/>
          <w:lang w:val="ka-GE"/>
        </w:rPr>
        <w:t xml:space="preserve">ემოსავალ-გასავლის ოპერაციების შემსრულებელი სალაროს მუშაკის მიერ. </w:t>
      </w:r>
    </w:p>
    <w:p w:rsidR="00BB5E7F" w:rsidRDefault="00BB5E7F" w:rsidP="00BB5E7F">
      <w:pPr>
        <w:tabs>
          <w:tab w:val="left" w:pos="1845"/>
          <w:tab w:val="left" w:pos="2085"/>
        </w:tabs>
        <w:jc w:val="both"/>
        <w:rPr>
          <w:rFonts w:ascii="Sylfaen" w:hAnsi="Sylfaen"/>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20</w:t>
      </w:r>
    </w:p>
    <w:p w:rsidR="00BB5E7F" w:rsidRDefault="00BB5E7F" w:rsidP="00BB5E7F">
      <w:pPr>
        <w:tabs>
          <w:tab w:val="left" w:pos="20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s>
        <w:jc w:val="both"/>
        <w:rPr>
          <w:rFonts w:ascii="Sylfaen" w:hAnsi="Sylfaen"/>
          <w:b/>
          <w:sz w:val="24"/>
          <w:lang w:val="ka-GE"/>
        </w:rPr>
      </w:pPr>
      <w:r>
        <w:rPr>
          <w:rFonts w:ascii="Sylfaen" w:hAnsi="Sylfaen"/>
          <w:b/>
          <w:sz w:val="24"/>
          <w:lang w:val="ka-GE"/>
        </w:rPr>
        <w:t>(საკრედიტო ორგანიზაციის დასახელება)</w:t>
      </w: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r>
        <w:rPr>
          <w:rFonts w:ascii="Sylfaen" w:hAnsi="Sylfaen"/>
          <w:b/>
          <w:sz w:val="24"/>
          <w:lang w:val="ka-GE"/>
        </w:rPr>
        <w:t xml:space="preserve">ნაღდი ფულისა და სხვა ფასეულობათა აღრიცხვის </w:t>
      </w: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r>
        <w:rPr>
          <w:rFonts w:ascii="Sylfaen" w:hAnsi="Sylfaen"/>
          <w:b/>
          <w:sz w:val="24"/>
          <w:lang w:val="ka-GE"/>
        </w:rPr>
        <w:tab/>
        <w:t>წიგნი</w:t>
      </w: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r>
        <w:rPr>
          <w:rFonts w:ascii="Sylfaen" w:hAnsi="Sylfaen"/>
          <w:b/>
          <w:sz w:val="24"/>
          <w:lang w:val="ka-GE"/>
        </w:rPr>
        <w:t>დაწყებულია „-------“ -----------------------</w:t>
      </w:r>
      <w:r w:rsidR="00206C87">
        <w:rPr>
          <w:rFonts w:ascii="Sylfaen" w:hAnsi="Sylfaen"/>
          <w:b/>
          <w:sz w:val="24"/>
          <w:lang w:val="ka-GE"/>
        </w:rPr>
        <w:t xml:space="preserve"> – </w:t>
      </w:r>
      <w:r>
        <w:rPr>
          <w:rFonts w:ascii="Sylfaen" w:hAnsi="Sylfaen"/>
          <w:b/>
          <w:sz w:val="24"/>
          <w:lang w:val="ka-GE"/>
        </w:rPr>
        <w:t xml:space="preserve">19 წ. </w:t>
      </w:r>
    </w:p>
    <w:p w:rsidR="00BB5E7F" w:rsidRDefault="00BB5E7F" w:rsidP="00BB5E7F">
      <w:pPr>
        <w:tabs>
          <w:tab w:val="left" w:pos="2085"/>
        </w:tabs>
        <w:jc w:val="both"/>
        <w:rPr>
          <w:rFonts w:ascii="Sylfaen" w:hAnsi="Sylfaen"/>
          <w:b/>
          <w:sz w:val="24"/>
          <w:lang w:val="ka-GE"/>
        </w:rPr>
      </w:pPr>
      <w:r>
        <w:rPr>
          <w:rFonts w:ascii="Sylfaen" w:hAnsi="Sylfaen"/>
          <w:b/>
          <w:sz w:val="24"/>
          <w:lang w:val="ka-GE"/>
        </w:rPr>
        <w:t>დამთავრებულია „---------“ ------------------</w:t>
      </w:r>
      <w:r w:rsidR="00206C87">
        <w:rPr>
          <w:rFonts w:ascii="Sylfaen" w:hAnsi="Sylfaen"/>
          <w:b/>
          <w:sz w:val="24"/>
          <w:lang w:val="ka-GE"/>
        </w:rPr>
        <w:t xml:space="preserve"> – </w:t>
      </w:r>
      <w:r>
        <w:rPr>
          <w:rFonts w:ascii="Sylfaen" w:hAnsi="Sylfaen"/>
          <w:b/>
          <w:sz w:val="24"/>
          <w:lang w:val="ka-GE"/>
        </w:rPr>
        <w:t xml:space="preserve">19 წ. </w:t>
      </w: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r>
        <w:rPr>
          <w:rFonts w:ascii="Sylfaen" w:hAnsi="Sylfaen"/>
          <w:b/>
          <w:sz w:val="24"/>
          <w:lang w:val="ka-GE"/>
        </w:rPr>
        <w:t xml:space="preserve">ამ წიგნში ჩანაწერები ხდება მის სრულ გამოყენებამდე </w:t>
      </w:r>
    </w:p>
    <w:p w:rsidR="00BB5E7F" w:rsidRDefault="00BB5E7F" w:rsidP="00BB5E7F">
      <w:pPr>
        <w:tabs>
          <w:tab w:val="left" w:pos="2085"/>
        </w:tabs>
        <w:jc w:val="both"/>
        <w:rPr>
          <w:rFonts w:ascii="Sylfaen" w:hAnsi="Sylfaen"/>
          <w:b/>
          <w:sz w:val="24"/>
          <w:lang w:val="ka-GE"/>
        </w:rPr>
      </w:pPr>
      <w:r>
        <w:rPr>
          <w:rFonts w:ascii="Sylfaen" w:hAnsi="Sylfaen"/>
          <w:b/>
          <w:sz w:val="24"/>
          <w:lang w:val="ka-GE"/>
        </w:rPr>
        <w:t>თვე --------------------</w:t>
      </w:r>
      <w:r w:rsidR="00206C87">
        <w:rPr>
          <w:rFonts w:ascii="Sylfaen" w:hAnsi="Sylfaen"/>
          <w:b/>
          <w:sz w:val="24"/>
          <w:lang w:val="ka-GE"/>
        </w:rPr>
        <w:t xml:space="preserve"> – </w:t>
      </w:r>
      <w:r>
        <w:rPr>
          <w:rFonts w:ascii="Sylfaen" w:hAnsi="Sylfaen"/>
          <w:b/>
          <w:sz w:val="24"/>
          <w:lang w:val="ka-GE"/>
        </w:rPr>
        <w:t xml:space="preserve">19 წ. </w:t>
      </w:r>
    </w:p>
    <w:tbl>
      <w:tblPr>
        <w:tblStyle w:val="TableGrid"/>
        <w:tblW w:w="0" w:type="auto"/>
        <w:tblInd w:w="0" w:type="dxa"/>
        <w:tblLook w:val="04A0" w:firstRow="1" w:lastRow="0" w:firstColumn="1" w:lastColumn="0" w:noHBand="0" w:noVBand="1"/>
      </w:tblPr>
      <w:tblGrid>
        <w:gridCol w:w="2337"/>
        <w:gridCol w:w="2337"/>
        <w:gridCol w:w="2338"/>
        <w:gridCol w:w="2338"/>
      </w:tblGrid>
      <w:tr w:rsidR="00BB5E7F" w:rsidTr="00BB5E7F">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ფასეულობის დასახელება</w:t>
            </w:r>
          </w:p>
        </w:tc>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ანგ.</w:t>
            </w:r>
          </w:p>
          <w:p w:rsidR="00BB5E7F" w:rsidRDefault="00BB5E7F">
            <w:pPr>
              <w:tabs>
                <w:tab w:val="left" w:pos="2085"/>
              </w:tabs>
              <w:spacing w:line="240" w:lineRule="auto"/>
              <w:jc w:val="center"/>
              <w:rPr>
                <w:rFonts w:ascii="Sylfaen" w:hAnsi="Sylfaen"/>
                <w:b/>
                <w:lang w:val="ru-RU"/>
              </w:rPr>
            </w:pPr>
            <w:r>
              <w:rPr>
                <w:rFonts w:ascii="Sylfaen" w:hAnsi="Sylfaen"/>
                <w:b/>
                <w:lang w:val="ka-GE"/>
              </w:rPr>
              <w:t xml:space="preserve"> </w:t>
            </w:r>
            <w:r>
              <w:rPr>
                <w:rFonts w:ascii="Sylfaen" w:hAnsi="Sylfaen"/>
                <w:b/>
                <w:lang w:val="ru-RU"/>
              </w:rPr>
              <w:t>№№</w:t>
            </w:r>
          </w:p>
        </w:tc>
        <w:tc>
          <w:tcPr>
            <w:tcW w:w="233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 xml:space="preserve">ნაშთი --------ისათვის </w:t>
            </w:r>
          </w:p>
        </w:tc>
        <w:tc>
          <w:tcPr>
            <w:tcW w:w="233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ნაშთი ----------</w:t>
            </w:r>
            <w:r w:rsidR="00206C87">
              <w:rPr>
                <w:rFonts w:ascii="Sylfaen" w:hAnsi="Sylfaen"/>
                <w:b/>
                <w:lang w:val="ka-GE"/>
              </w:rPr>
              <w:t xml:space="preserve"> – </w:t>
            </w:r>
            <w:r>
              <w:rPr>
                <w:rFonts w:ascii="Sylfaen" w:hAnsi="Sylfaen"/>
                <w:b/>
                <w:lang w:val="ka-GE"/>
              </w:rPr>
              <w:t xml:space="preserve">ისათვის </w:t>
            </w: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 xml:space="preserve">ნაღდი ფული ლარებში </w:t>
            </w:r>
          </w:p>
        </w:tc>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031</w:t>
            </w: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უცხოური ვალუტა და საგადამხდელო დოკუმენტები</w:t>
            </w:r>
          </w:p>
        </w:tc>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060</w:t>
            </w: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უცხოურ ვალუტაში</w:t>
            </w: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s>
              <w:spacing w:line="240" w:lineRule="auto"/>
              <w:jc w:val="center"/>
              <w:rPr>
                <w:rFonts w:ascii="Sylfaen" w:hAnsi="Sylfaen"/>
                <w:b/>
                <w:lang w:val="ka-GE"/>
              </w:rPr>
            </w:pPr>
            <w:r>
              <w:rPr>
                <w:rFonts w:ascii="Sylfaen" w:hAnsi="Sylfaen"/>
                <w:b/>
                <w:lang w:val="ka-GE"/>
              </w:rPr>
              <w:t>ფასეულობები</w:t>
            </w: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r w:rsidR="00BB5E7F" w:rsidTr="00BB5E7F">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c>
          <w:tcPr>
            <w:tcW w:w="233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s>
              <w:spacing w:line="240" w:lineRule="auto"/>
              <w:jc w:val="center"/>
              <w:rPr>
                <w:rFonts w:ascii="Sylfaen" w:hAnsi="Sylfaen"/>
                <w:b/>
                <w:lang w:val="ka-GE"/>
              </w:rPr>
            </w:pPr>
          </w:p>
        </w:tc>
      </w:tr>
    </w:tbl>
    <w:p w:rsidR="00BB5E7F" w:rsidRDefault="00BB5E7F" w:rsidP="00BB5E7F">
      <w:pPr>
        <w:tabs>
          <w:tab w:val="left" w:pos="2085"/>
        </w:tabs>
        <w:jc w:val="both"/>
        <w:rPr>
          <w:rFonts w:ascii="Sylfaen" w:hAnsi="Sylfaen"/>
          <w:b/>
          <w:sz w:val="24"/>
          <w:lang w:val="ka-GE"/>
        </w:rPr>
      </w:pPr>
    </w:p>
    <w:p w:rsidR="00BB5E7F" w:rsidRDefault="00BB5E7F" w:rsidP="00BB5E7F">
      <w:pPr>
        <w:tabs>
          <w:tab w:val="left" w:pos="1845"/>
          <w:tab w:val="left" w:pos="2085"/>
        </w:tabs>
        <w:jc w:val="right"/>
        <w:rPr>
          <w:rFonts w:ascii="Sylfaen" w:hAnsi="Sylfaen"/>
          <w:sz w:val="24"/>
          <w:lang w:val="ka-GE"/>
        </w:rPr>
      </w:pPr>
    </w:p>
    <w:p w:rsidR="00BB5E7F" w:rsidRDefault="00BB5E7F" w:rsidP="00BB5E7F">
      <w:pPr>
        <w:tabs>
          <w:tab w:val="left" w:pos="1845"/>
        </w:tabs>
        <w:jc w:val="both"/>
        <w:rPr>
          <w:rFonts w:ascii="Sylfaen" w:hAnsi="Sylfaen"/>
          <w:sz w:val="24"/>
          <w:lang w:val="ka-GE"/>
        </w:rPr>
      </w:pPr>
      <w:r>
        <w:rPr>
          <w:rFonts w:ascii="Sylfaen" w:hAnsi="Sylfaen"/>
          <w:sz w:val="24"/>
          <w:lang w:val="ka-GE"/>
        </w:rPr>
        <w:t>საკრედიტო ორგანიზაციის</w:t>
      </w:r>
    </w:p>
    <w:p w:rsidR="00BB5E7F" w:rsidRDefault="00BB5E7F" w:rsidP="00BB5E7F">
      <w:pPr>
        <w:tabs>
          <w:tab w:val="left" w:pos="1845"/>
        </w:tabs>
        <w:jc w:val="both"/>
        <w:rPr>
          <w:rFonts w:ascii="Sylfaen" w:hAnsi="Sylfaen"/>
          <w:sz w:val="24"/>
          <w:lang w:val="ka-GE"/>
        </w:rPr>
      </w:pPr>
      <w:r>
        <w:rPr>
          <w:rFonts w:ascii="Sylfaen" w:hAnsi="Sylfaen"/>
          <w:sz w:val="24"/>
          <w:lang w:val="ka-GE"/>
        </w:rPr>
        <w:t xml:space="preserve">ხელმძღვანელი </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w:t>
      </w:r>
      <w:r w:rsidR="00206C87">
        <w:rPr>
          <w:rFonts w:ascii="Sylfaen" w:hAnsi="Sylfaen"/>
          <w:sz w:val="24"/>
          <w:lang w:val="ka-GE"/>
        </w:rPr>
        <w:t xml:space="preserve"> – </w:t>
      </w:r>
      <w:r>
        <w:rPr>
          <w:rFonts w:ascii="Sylfaen" w:hAnsi="Sylfaen"/>
          <w:sz w:val="24"/>
          <w:lang w:val="ka-GE"/>
        </w:rPr>
        <w:tab/>
        <w:t xml:space="preserve">     --------------------</w:t>
      </w:r>
      <w:r w:rsidR="00206C87">
        <w:rPr>
          <w:rFonts w:ascii="Sylfaen" w:hAnsi="Sylfaen"/>
          <w:sz w:val="24"/>
          <w:lang w:val="ka-GE"/>
        </w:rPr>
        <w:t xml:space="preserve"> – </w:t>
      </w:r>
    </w:p>
    <w:p w:rsidR="00BB5E7F" w:rsidRDefault="00BB5E7F" w:rsidP="00BB5E7F">
      <w:pPr>
        <w:tabs>
          <w:tab w:val="left" w:pos="1845"/>
        </w:tabs>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t>(</w:t>
      </w:r>
      <w:r w:rsidR="00E4632B" w:rsidRPr="00E4632B">
        <w:rPr>
          <w:rFonts w:ascii="Sylfaen" w:hAnsi="Sylfaen"/>
          <w:sz w:val="24"/>
          <w:lang w:val="ka-GE"/>
        </w:rPr>
        <w:t>გაშიფვრა</w:t>
      </w:r>
      <w:r>
        <w:rPr>
          <w:rFonts w:ascii="Sylfaen" w:hAnsi="Sylfaen"/>
          <w:sz w:val="24"/>
          <w:lang w:val="ka-GE"/>
        </w:rPr>
        <w:t>)</w:t>
      </w:r>
      <w:r>
        <w:rPr>
          <w:rFonts w:ascii="Sylfaen" w:hAnsi="Sylfaen"/>
          <w:sz w:val="24"/>
          <w:lang w:val="ka-GE"/>
        </w:rPr>
        <w:tab/>
      </w:r>
    </w:p>
    <w:p w:rsidR="00BB5E7F" w:rsidRDefault="00BB5E7F" w:rsidP="00BB5E7F">
      <w:pPr>
        <w:tabs>
          <w:tab w:val="left" w:pos="1845"/>
        </w:tabs>
        <w:jc w:val="both"/>
        <w:rPr>
          <w:rFonts w:ascii="Sylfaen" w:hAnsi="Sylfaen"/>
          <w:sz w:val="24"/>
          <w:lang w:val="ka-GE"/>
        </w:rPr>
      </w:pPr>
      <w:r>
        <w:rPr>
          <w:rFonts w:ascii="Sylfaen" w:hAnsi="Sylfaen"/>
          <w:sz w:val="24"/>
          <w:lang w:val="ka-GE"/>
        </w:rPr>
        <w:t xml:space="preserve">მთავარი ბუღალტერი </w:t>
      </w:r>
      <w:r>
        <w:rPr>
          <w:rFonts w:ascii="Sylfaen" w:hAnsi="Sylfaen"/>
          <w:sz w:val="24"/>
          <w:lang w:val="ka-GE"/>
        </w:rPr>
        <w:tab/>
      </w:r>
      <w:r>
        <w:rPr>
          <w:rFonts w:ascii="Sylfaen" w:hAnsi="Sylfaen"/>
          <w:sz w:val="24"/>
          <w:lang w:val="ka-GE"/>
        </w:rPr>
        <w:tab/>
      </w:r>
      <w:r>
        <w:rPr>
          <w:rFonts w:ascii="Sylfaen" w:hAnsi="Sylfaen"/>
          <w:sz w:val="24"/>
          <w:lang w:val="ka-GE"/>
        </w:rPr>
        <w:tab/>
        <w:t>-----------------</w:t>
      </w:r>
      <w:r w:rsidR="00206C87">
        <w:rPr>
          <w:rFonts w:ascii="Sylfaen" w:hAnsi="Sylfaen"/>
          <w:sz w:val="24"/>
          <w:lang w:val="ka-GE"/>
        </w:rPr>
        <w:t xml:space="preserve"> – </w:t>
      </w:r>
      <w:r>
        <w:rPr>
          <w:rFonts w:ascii="Sylfaen" w:hAnsi="Sylfaen"/>
          <w:sz w:val="24"/>
          <w:lang w:val="ka-GE"/>
        </w:rPr>
        <w:tab/>
        <w:t xml:space="preserve">     --------------------</w:t>
      </w:r>
      <w:r w:rsidR="00206C87">
        <w:rPr>
          <w:rFonts w:ascii="Sylfaen" w:hAnsi="Sylfaen"/>
          <w:sz w:val="24"/>
          <w:lang w:val="ka-GE"/>
        </w:rPr>
        <w:t xml:space="preserve"> – </w:t>
      </w:r>
    </w:p>
    <w:p w:rsidR="00BB5E7F" w:rsidRDefault="00BB5E7F" w:rsidP="00BB5E7F">
      <w:pPr>
        <w:tabs>
          <w:tab w:val="left" w:pos="1845"/>
        </w:tabs>
        <w:jc w:val="both"/>
        <w:rPr>
          <w:rFonts w:ascii="Sylfaen" w:hAnsi="Sylfaen"/>
          <w:sz w:val="24"/>
          <w:lang w:val="ka-GE"/>
        </w:rPr>
      </w:pPr>
      <w:r>
        <w:rPr>
          <w:rFonts w:ascii="Sylfaen" w:hAnsi="Sylfaen"/>
          <w:sz w:val="24"/>
          <w:lang w:val="ka-GE"/>
        </w:rPr>
        <w:lastRenderedPageBreak/>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t>(</w:t>
      </w:r>
      <w:r w:rsidR="00E4632B" w:rsidRPr="00E4632B">
        <w:rPr>
          <w:rFonts w:ascii="Sylfaen" w:hAnsi="Sylfaen"/>
          <w:sz w:val="24"/>
          <w:lang w:val="ka-GE"/>
        </w:rPr>
        <w:t>გაშიფვრა</w:t>
      </w:r>
      <w:r>
        <w:rPr>
          <w:rFonts w:ascii="Sylfaen" w:hAnsi="Sylfaen"/>
          <w:sz w:val="24"/>
          <w:lang w:val="ka-GE"/>
        </w:rPr>
        <w:t>)</w:t>
      </w:r>
      <w:r>
        <w:rPr>
          <w:rFonts w:ascii="Sylfaen" w:hAnsi="Sylfaen"/>
          <w:sz w:val="24"/>
          <w:lang w:val="ka-GE"/>
        </w:rPr>
        <w:tab/>
      </w:r>
    </w:p>
    <w:p w:rsidR="00BB5E7F" w:rsidRDefault="00BB5E7F" w:rsidP="00BB5E7F">
      <w:pPr>
        <w:tabs>
          <w:tab w:val="left" w:pos="1845"/>
        </w:tabs>
        <w:jc w:val="both"/>
        <w:rPr>
          <w:rFonts w:ascii="Sylfaen" w:hAnsi="Sylfaen"/>
          <w:sz w:val="24"/>
          <w:lang w:val="ka-GE"/>
        </w:rPr>
      </w:pPr>
      <w:r>
        <w:rPr>
          <w:rFonts w:ascii="Sylfaen" w:hAnsi="Sylfaen"/>
          <w:sz w:val="24"/>
          <w:lang w:val="ka-GE"/>
        </w:rPr>
        <w:t>სალაროს გამგე</w:t>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w:t>
      </w:r>
      <w:r w:rsidR="00206C87">
        <w:rPr>
          <w:rFonts w:ascii="Sylfaen" w:hAnsi="Sylfaen"/>
          <w:sz w:val="24"/>
          <w:lang w:val="ka-GE"/>
        </w:rPr>
        <w:t xml:space="preserve"> – </w:t>
      </w:r>
      <w:r>
        <w:rPr>
          <w:rFonts w:ascii="Sylfaen" w:hAnsi="Sylfaen"/>
          <w:sz w:val="24"/>
          <w:lang w:val="ka-GE"/>
        </w:rPr>
        <w:tab/>
        <w:t xml:space="preserve">     --------------------</w:t>
      </w:r>
      <w:r w:rsidR="00206C87">
        <w:rPr>
          <w:rFonts w:ascii="Sylfaen" w:hAnsi="Sylfaen"/>
          <w:sz w:val="24"/>
          <w:lang w:val="ka-GE"/>
        </w:rPr>
        <w:t xml:space="preserve"> – </w:t>
      </w:r>
    </w:p>
    <w:p w:rsidR="00BB5E7F" w:rsidRDefault="00BB5E7F" w:rsidP="00BB5E7F">
      <w:pPr>
        <w:tabs>
          <w:tab w:val="left" w:pos="1845"/>
        </w:tabs>
        <w:jc w:val="both"/>
        <w:rPr>
          <w:rFonts w:ascii="Sylfaen" w:hAnsi="Sylfaen"/>
          <w:sz w:val="24"/>
          <w:lang w:val="ka-GE"/>
        </w:rPr>
      </w:pP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r>
      <w:r>
        <w:rPr>
          <w:rFonts w:ascii="Sylfaen" w:hAnsi="Sylfaen"/>
          <w:sz w:val="24"/>
          <w:lang w:val="ka-GE"/>
        </w:rPr>
        <w:tab/>
        <w:t>(ხელმოწერა)</w:t>
      </w:r>
      <w:r>
        <w:rPr>
          <w:rFonts w:ascii="Sylfaen" w:hAnsi="Sylfaen"/>
          <w:sz w:val="24"/>
          <w:lang w:val="ka-GE"/>
        </w:rPr>
        <w:tab/>
      </w:r>
      <w:r>
        <w:rPr>
          <w:rFonts w:ascii="Sylfaen" w:hAnsi="Sylfaen"/>
          <w:sz w:val="24"/>
          <w:lang w:val="ka-GE"/>
        </w:rPr>
        <w:tab/>
      </w:r>
      <w:r>
        <w:rPr>
          <w:rFonts w:ascii="Sylfaen" w:hAnsi="Sylfaen"/>
          <w:sz w:val="24"/>
          <w:lang w:val="ka-GE"/>
        </w:rPr>
        <w:tab/>
        <w:t>(</w:t>
      </w:r>
      <w:r w:rsidR="00E4632B" w:rsidRPr="00E4632B">
        <w:rPr>
          <w:rFonts w:ascii="Sylfaen" w:hAnsi="Sylfaen"/>
          <w:sz w:val="24"/>
          <w:lang w:val="ka-GE"/>
        </w:rPr>
        <w:t>გაშიფვრა</w:t>
      </w:r>
      <w:r>
        <w:rPr>
          <w:rFonts w:ascii="Sylfaen" w:hAnsi="Sylfaen"/>
          <w:sz w:val="24"/>
          <w:lang w:val="ka-GE"/>
        </w:rPr>
        <w:t>)</w:t>
      </w:r>
      <w:r>
        <w:rPr>
          <w:rFonts w:ascii="Sylfaen" w:hAnsi="Sylfaen"/>
          <w:sz w:val="24"/>
          <w:lang w:val="ka-GE"/>
        </w:rPr>
        <w:tab/>
      </w:r>
    </w:p>
    <w:p w:rsidR="00BB5E7F" w:rsidRDefault="00BB5E7F" w:rsidP="00BB5E7F">
      <w:pPr>
        <w:tabs>
          <w:tab w:val="left" w:pos="1845"/>
        </w:tabs>
        <w:jc w:val="both"/>
        <w:rPr>
          <w:rFonts w:ascii="Sylfaen" w:hAnsi="Sylfaen"/>
          <w:sz w:val="24"/>
          <w:lang w:val="ka-GE"/>
        </w:rPr>
      </w:pPr>
      <w:r>
        <w:rPr>
          <w:rFonts w:ascii="Sylfaen" w:hAnsi="Sylfaen"/>
          <w:sz w:val="24"/>
          <w:lang w:val="ka-GE"/>
        </w:rPr>
        <w:t>-----------------------------------------------------------------------------------------------</w:t>
      </w:r>
      <w:r w:rsidR="00206C87">
        <w:rPr>
          <w:rFonts w:ascii="Sylfaen" w:hAnsi="Sylfaen"/>
          <w:sz w:val="24"/>
          <w:lang w:val="ka-GE"/>
        </w:rPr>
        <w:t xml:space="preserve"> – </w:t>
      </w:r>
    </w:p>
    <w:p w:rsidR="00BB5E7F" w:rsidRDefault="00BB5E7F" w:rsidP="00BB5E7F">
      <w:pPr>
        <w:tabs>
          <w:tab w:val="left" w:pos="1845"/>
        </w:tabs>
        <w:jc w:val="both"/>
        <w:rPr>
          <w:rFonts w:ascii="Sylfaen" w:hAnsi="Sylfaen"/>
          <w:sz w:val="24"/>
          <w:lang w:val="ka-GE"/>
        </w:rPr>
      </w:pPr>
      <w:r>
        <w:rPr>
          <w:rFonts w:ascii="Sylfaen" w:hAnsi="Sylfaen"/>
          <w:sz w:val="24"/>
          <w:lang w:val="ka-GE"/>
        </w:rPr>
        <w:tab/>
        <w:t>(საკრედიტო ორგანიზაციის დასახელება)</w:t>
      </w:r>
    </w:p>
    <w:p w:rsidR="00BB5E7F" w:rsidRDefault="00BB5E7F" w:rsidP="00E4632B">
      <w:pPr>
        <w:tabs>
          <w:tab w:val="left" w:pos="1845"/>
        </w:tabs>
        <w:jc w:val="center"/>
        <w:rPr>
          <w:rFonts w:ascii="Sylfaen" w:hAnsi="Sylfaen"/>
          <w:sz w:val="24"/>
          <w:lang w:val="ka-GE"/>
        </w:rPr>
      </w:pPr>
      <w:r>
        <w:rPr>
          <w:rFonts w:ascii="Sylfaen" w:hAnsi="Sylfaen"/>
          <w:sz w:val="24"/>
          <w:lang w:val="ka-GE"/>
        </w:rPr>
        <w:t>დამოწმებითი წანაწერი</w:t>
      </w:r>
    </w:p>
    <w:p w:rsidR="00BB5E7F" w:rsidRDefault="00BB5E7F" w:rsidP="00BB5E7F">
      <w:pPr>
        <w:tabs>
          <w:tab w:val="left" w:pos="1845"/>
        </w:tabs>
        <w:jc w:val="both"/>
        <w:rPr>
          <w:rFonts w:ascii="Sylfaen" w:hAnsi="Sylfaen"/>
          <w:sz w:val="24"/>
          <w:lang w:val="ka-GE"/>
        </w:rPr>
      </w:pPr>
      <w:r>
        <w:rPr>
          <w:rFonts w:ascii="Sylfaen" w:hAnsi="Sylfaen"/>
          <w:sz w:val="24"/>
          <w:lang w:val="ka-GE"/>
        </w:rPr>
        <w:t>სულ ამ წიგნში დანომრილი და ზონარგაყრილია</w:t>
      </w:r>
    </w:p>
    <w:p w:rsidR="00BB5E7F" w:rsidRDefault="00BB5E7F" w:rsidP="00BB5E7F">
      <w:pPr>
        <w:tabs>
          <w:tab w:val="left" w:pos="1845"/>
        </w:tabs>
        <w:jc w:val="both"/>
        <w:rPr>
          <w:rFonts w:ascii="Sylfaen" w:hAnsi="Sylfaen"/>
          <w:sz w:val="24"/>
          <w:lang w:val="ka-GE"/>
        </w:rPr>
      </w:pPr>
      <w:r>
        <w:rPr>
          <w:rFonts w:ascii="Sylfaen" w:hAnsi="Sylfaen"/>
          <w:sz w:val="24"/>
          <w:lang w:val="ka-GE"/>
        </w:rPr>
        <w:t>--------------------------------------------------------</w:t>
      </w:r>
      <w:r w:rsidR="00206C87">
        <w:rPr>
          <w:rFonts w:ascii="Sylfaen" w:hAnsi="Sylfaen"/>
          <w:sz w:val="24"/>
          <w:lang w:val="ka-GE"/>
        </w:rPr>
        <w:t xml:space="preserve"> – </w:t>
      </w:r>
      <w:r>
        <w:rPr>
          <w:rFonts w:ascii="Sylfaen" w:hAnsi="Sylfaen"/>
          <w:sz w:val="24"/>
          <w:lang w:val="ka-GE"/>
        </w:rPr>
        <w:t xml:space="preserve">   ფურცელი</w:t>
      </w:r>
    </w:p>
    <w:p w:rsidR="00BB5E7F" w:rsidRDefault="00BB5E7F" w:rsidP="00BB5E7F">
      <w:pPr>
        <w:tabs>
          <w:tab w:val="left" w:pos="1845"/>
        </w:tabs>
        <w:jc w:val="both"/>
        <w:rPr>
          <w:rFonts w:ascii="Sylfaen" w:hAnsi="Sylfaen"/>
          <w:sz w:val="24"/>
          <w:lang w:val="ka-GE"/>
        </w:rPr>
      </w:pPr>
      <w:r>
        <w:rPr>
          <w:rFonts w:ascii="Sylfaen" w:hAnsi="Sylfaen"/>
          <w:sz w:val="24"/>
          <w:lang w:val="ka-GE"/>
        </w:rPr>
        <w:t>(ფურცლ</w:t>
      </w:r>
      <w:r w:rsidR="00E4632B">
        <w:rPr>
          <w:rFonts w:ascii="Sylfaen" w:hAnsi="Sylfaen"/>
          <w:sz w:val="24"/>
          <w:lang w:val="ka-GE"/>
        </w:rPr>
        <w:t>ებ</w:t>
      </w:r>
      <w:r>
        <w:rPr>
          <w:rFonts w:ascii="Sylfaen" w:hAnsi="Sylfaen"/>
          <w:sz w:val="24"/>
          <w:lang w:val="ka-GE"/>
        </w:rPr>
        <w:t>ის რაოდენობა აღინიშნება სიტყვებით)</w:t>
      </w:r>
    </w:p>
    <w:p w:rsidR="00BB5E7F" w:rsidRDefault="00BB5E7F" w:rsidP="00BB5E7F">
      <w:pPr>
        <w:tabs>
          <w:tab w:val="left" w:pos="1845"/>
        </w:tabs>
        <w:jc w:val="both"/>
        <w:rPr>
          <w:rFonts w:ascii="Sylfaen" w:hAnsi="Sylfaen"/>
          <w:sz w:val="24"/>
          <w:lang w:val="ka-GE"/>
        </w:rPr>
      </w:pPr>
    </w:p>
    <w:p w:rsidR="00BB5E7F" w:rsidRDefault="006C2EE4" w:rsidP="00BB5E7F">
      <w:pPr>
        <w:tabs>
          <w:tab w:val="left" w:pos="1845"/>
        </w:tabs>
        <w:jc w:val="both"/>
        <w:rPr>
          <w:rFonts w:ascii="Sylfaen" w:hAnsi="Sylfaen"/>
          <w:sz w:val="24"/>
          <w:lang w:val="ka-GE"/>
        </w:rPr>
      </w:pPr>
      <w:r>
        <w:rPr>
          <w:rFonts w:ascii="Sylfaen" w:hAnsi="Sylfaen"/>
          <w:sz w:val="24"/>
          <w:lang w:val="ru-RU"/>
        </w:rPr>
        <w:t>№</w:t>
      </w:r>
      <w:r w:rsidR="00BB5E7F">
        <w:rPr>
          <w:rFonts w:ascii="Sylfaen" w:hAnsi="Sylfaen"/>
          <w:sz w:val="24"/>
          <w:lang w:val="ru-RU"/>
        </w:rPr>
        <w:t>-------------</w:t>
      </w:r>
      <w:r w:rsidR="00206C87">
        <w:rPr>
          <w:rFonts w:ascii="Sylfaen" w:hAnsi="Sylfaen"/>
          <w:sz w:val="24"/>
          <w:lang w:val="ru-RU"/>
        </w:rPr>
        <w:t xml:space="preserve"> – </w:t>
      </w:r>
      <w:r w:rsidR="00BB5E7F">
        <w:rPr>
          <w:rFonts w:ascii="Sylfaen" w:hAnsi="Sylfaen"/>
          <w:sz w:val="24"/>
          <w:lang w:val="ru-RU"/>
        </w:rPr>
        <w:t xml:space="preserve">დან </w:t>
      </w:r>
      <w:r>
        <w:rPr>
          <w:rFonts w:ascii="Sylfaen" w:hAnsi="Sylfaen"/>
          <w:sz w:val="24"/>
          <w:lang w:val="ru-RU"/>
        </w:rPr>
        <w:t>№</w:t>
      </w:r>
      <w:r w:rsidR="00BB5E7F">
        <w:rPr>
          <w:rFonts w:ascii="Sylfaen" w:hAnsi="Sylfaen"/>
          <w:sz w:val="24"/>
          <w:lang w:val="ka-GE"/>
        </w:rPr>
        <w:t>--------------</w:t>
      </w:r>
      <w:r w:rsidR="00206C87">
        <w:rPr>
          <w:rFonts w:ascii="Sylfaen" w:hAnsi="Sylfaen"/>
          <w:sz w:val="24"/>
          <w:lang w:val="ka-GE"/>
        </w:rPr>
        <w:t xml:space="preserve"> – </w:t>
      </w:r>
      <w:r w:rsidR="00BB5E7F">
        <w:rPr>
          <w:rFonts w:ascii="Sylfaen" w:hAnsi="Sylfaen"/>
          <w:sz w:val="24"/>
          <w:lang w:val="ka-GE"/>
        </w:rPr>
        <w:t>ჩათვლით</w:t>
      </w:r>
    </w:p>
    <w:p w:rsidR="00BB5E7F" w:rsidRDefault="00BB5E7F" w:rsidP="00BB5E7F">
      <w:pPr>
        <w:tabs>
          <w:tab w:val="left" w:pos="1845"/>
        </w:tabs>
        <w:jc w:val="both"/>
        <w:rPr>
          <w:rFonts w:ascii="Sylfaen" w:hAnsi="Sylfaen"/>
          <w:sz w:val="24"/>
          <w:lang w:val="ka-GE"/>
        </w:rPr>
      </w:pPr>
    </w:p>
    <w:p w:rsidR="00BB5E7F" w:rsidRDefault="00BB5E7F" w:rsidP="00BB5E7F">
      <w:pPr>
        <w:tabs>
          <w:tab w:val="left" w:pos="1845"/>
        </w:tabs>
        <w:jc w:val="both"/>
        <w:rPr>
          <w:rFonts w:ascii="Sylfaen" w:hAnsi="Sylfaen"/>
          <w:sz w:val="24"/>
          <w:lang w:val="ka-GE"/>
        </w:rPr>
      </w:pPr>
      <w:r>
        <w:rPr>
          <w:rFonts w:ascii="Sylfaen" w:hAnsi="Sylfaen"/>
          <w:sz w:val="24"/>
          <w:lang w:val="ka-GE"/>
        </w:rPr>
        <w:t>საკრედიტო ორგანიზაციის</w:t>
      </w:r>
    </w:p>
    <w:p w:rsidR="00BB5E7F" w:rsidRDefault="00BB5E7F" w:rsidP="00BB5E7F">
      <w:pPr>
        <w:tabs>
          <w:tab w:val="left" w:pos="1845"/>
        </w:tabs>
        <w:jc w:val="both"/>
        <w:rPr>
          <w:rFonts w:ascii="Sylfaen" w:hAnsi="Sylfaen"/>
          <w:sz w:val="24"/>
          <w:lang w:val="ka-GE"/>
        </w:rPr>
      </w:pPr>
      <w:r>
        <w:rPr>
          <w:rFonts w:ascii="Sylfaen" w:hAnsi="Sylfaen"/>
          <w:sz w:val="24"/>
          <w:lang w:val="ka-GE"/>
        </w:rPr>
        <w:t>ხელმძღვანელი</w:t>
      </w:r>
    </w:p>
    <w:p w:rsidR="00BB5E7F" w:rsidRDefault="00BB5E7F" w:rsidP="00BB5E7F">
      <w:pPr>
        <w:tabs>
          <w:tab w:val="left" w:pos="1845"/>
        </w:tabs>
        <w:jc w:val="both"/>
        <w:rPr>
          <w:rFonts w:ascii="Sylfaen" w:hAnsi="Sylfaen"/>
          <w:sz w:val="24"/>
          <w:lang w:val="ka-GE"/>
        </w:rPr>
      </w:pPr>
      <w:r>
        <w:rPr>
          <w:rFonts w:ascii="Sylfaen" w:hAnsi="Sylfaen"/>
          <w:sz w:val="24"/>
          <w:lang w:val="ka-GE"/>
        </w:rPr>
        <w:t xml:space="preserve">მთავარი ბუღალტერი </w:t>
      </w:r>
    </w:p>
    <w:p w:rsidR="00BB5E7F" w:rsidRDefault="00BB5E7F" w:rsidP="00BB5E7F">
      <w:pPr>
        <w:tabs>
          <w:tab w:val="left" w:pos="1845"/>
        </w:tabs>
        <w:jc w:val="both"/>
        <w:rPr>
          <w:rFonts w:ascii="Sylfaen" w:hAnsi="Sylfaen"/>
          <w:sz w:val="24"/>
          <w:lang w:val="ka-GE"/>
        </w:rPr>
      </w:pPr>
      <w:r>
        <w:rPr>
          <w:rFonts w:ascii="Sylfaen" w:hAnsi="Sylfaen"/>
          <w:sz w:val="24"/>
          <w:lang w:val="ka-GE"/>
        </w:rPr>
        <w:t>სალაროს გამგე</w:t>
      </w:r>
    </w:p>
    <w:p w:rsidR="00BB5E7F" w:rsidRDefault="00BB5E7F" w:rsidP="00BB5E7F">
      <w:pPr>
        <w:tabs>
          <w:tab w:val="left" w:pos="1845"/>
        </w:tabs>
        <w:jc w:val="both"/>
        <w:rPr>
          <w:rFonts w:ascii="Sylfaen" w:hAnsi="Sylfaen"/>
          <w:sz w:val="24"/>
          <w:lang w:val="ka-GE"/>
        </w:rPr>
      </w:pPr>
      <w:r>
        <w:rPr>
          <w:rFonts w:ascii="Sylfaen" w:hAnsi="Sylfaen"/>
          <w:sz w:val="24"/>
          <w:lang w:val="ka-GE"/>
        </w:rPr>
        <w:t>„--------“ ---------------------</w:t>
      </w:r>
      <w:r w:rsidR="00206C87">
        <w:rPr>
          <w:rFonts w:ascii="Sylfaen" w:hAnsi="Sylfaen"/>
          <w:sz w:val="24"/>
          <w:lang w:val="ka-GE"/>
        </w:rPr>
        <w:t xml:space="preserve"> – </w:t>
      </w:r>
      <w:r>
        <w:rPr>
          <w:rFonts w:ascii="Sylfaen" w:hAnsi="Sylfaen"/>
          <w:sz w:val="24"/>
          <w:lang w:val="ka-GE"/>
        </w:rPr>
        <w:t xml:space="preserve">19 წ. </w:t>
      </w:r>
    </w:p>
    <w:p w:rsidR="00BB5E7F" w:rsidRDefault="00BB5E7F" w:rsidP="00BB5E7F">
      <w:pPr>
        <w:rPr>
          <w:rFonts w:ascii="Sylfaen" w:hAnsi="Sylfaen"/>
          <w:sz w:val="24"/>
          <w:lang w:val="ka-GE"/>
        </w:rPr>
      </w:pPr>
    </w:p>
    <w:p w:rsidR="00BB5E7F" w:rsidRDefault="00BB5E7F" w:rsidP="00BB5E7F">
      <w:pPr>
        <w:rPr>
          <w:rFonts w:ascii="Sylfaen" w:hAnsi="Sylfaen"/>
          <w:sz w:val="24"/>
          <w:lang w:val="ka-GE"/>
        </w:rPr>
      </w:pPr>
    </w:p>
    <w:p w:rsidR="00BB5E7F" w:rsidRDefault="00BB5E7F" w:rsidP="00BB5E7F">
      <w:pPr>
        <w:rPr>
          <w:rFonts w:ascii="Sylfaen" w:hAnsi="Sylfaen"/>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sz w:val="24"/>
          <w:lang w:val="ka-GE"/>
        </w:rPr>
        <w:tab/>
      </w: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21</w:t>
      </w:r>
    </w:p>
    <w:p w:rsidR="00BB5E7F" w:rsidRDefault="00BB5E7F" w:rsidP="00BB5E7F">
      <w:pPr>
        <w:tabs>
          <w:tab w:val="left" w:pos="2085"/>
        </w:tabs>
        <w:jc w:val="both"/>
        <w:rPr>
          <w:rFonts w:ascii="Sylfaen" w:hAnsi="Sylfaen"/>
          <w:b/>
          <w:sz w:val="24"/>
          <w:lang w:val="ka-GE"/>
        </w:rPr>
      </w:pPr>
    </w:p>
    <w:p w:rsidR="00BB5E7F" w:rsidRDefault="00BB5E7F" w:rsidP="00BB5E7F">
      <w:pPr>
        <w:tabs>
          <w:tab w:val="left" w:pos="2085"/>
        </w:tabs>
        <w:jc w:val="both"/>
        <w:rPr>
          <w:rFonts w:ascii="Sylfaen" w:hAnsi="Sylfaen"/>
          <w:b/>
          <w:sz w:val="24"/>
          <w:lang w:val="ka-GE"/>
        </w:rPr>
      </w:pPr>
      <w:r>
        <w:rPr>
          <w:rFonts w:ascii="Sylfaen" w:hAnsi="Sylfaen"/>
          <w:b/>
          <w:sz w:val="24"/>
          <w:lang w:val="ka-GE"/>
        </w:rPr>
        <w:lastRenderedPageBreak/>
        <w:t>შენახვის ვადა 5 წელი</w:t>
      </w:r>
    </w:p>
    <w:p w:rsidR="00BB5E7F" w:rsidRDefault="00BB5E7F" w:rsidP="00BB5E7F">
      <w:pPr>
        <w:tabs>
          <w:tab w:val="left" w:pos="2085"/>
        </w:tabs>
        <w:jc w:val="both"/>
        <w:rPr>
          <w:rFonts w:ascii="Sylfaen" w:hAnsi="Sylfaen"/>
          <w:b/>
          <w:sz w:val="24"/>
          <w:lang w:val="ka-GE"/>
        </w:rPr>
      </w:pPr>
      <w:r>
        <w:rPr>
          <w:rFonts w:ascii="Sylfaen" w:hAnsi="Sylfaen"/>
          <w:b/>
          <w:sz w:val="24"/>
          <w:lang w:val="ka-GE"/>
        </w:rPr>
        <w:t xml:space="preserve">სალაროს დოკუმენტების საქაღალდის </w:t>
      </w:r>
    </w:p>
    <w:p w:rsidR="00BB5E7F" w:rsidRDefault="00BB5E7F" w:rsidP="00BB5E7F">
      <w:pPr>
        <w:tabs>
          <w:tab w:val="left" w:pos="2085"/>
        </w:tabs>
        <w:jc w:val="both"/>
        <w:rPr>
          <w:rFonts w:ascii="Sylfaen" w:hAnsi="Sylfaen"/>
          <w:b/>
          <w:sz w:val="24"/>
          <w:lang w:val="ka-GE"/>
        </w:rPr>
      </w:pPr>
      <w:r>
        <w:rPr>
          <w:rFonts w:ascii="Sylfaen" w:hAnsi="Sylfaen"/>
          <w:b/>
          <w:sz w:val="24"/>
          <w:lang w:val="ka-GE"/>
        </w:rPr>
        <w:t>შტამპის ანაბეჭდის ტექსტი</w:t>
      </w:r>
    </w:p>
    <w:p w:rsidR="00BB5E7F" w:rsidRDefault="00BB5E7F" w:rsidP="00BB5E7F">
      <w:pPr>
        <w:tabs>
          <w:tab w:val="left" w:pos="2085"/>
        </w:tabs>
        <w:jc w:val="both"/>
        <w:rPr>
          <w:rFonts w:ascii="Sylfaen" w:hAnsi="Sylfaen"/>
          <w:b/>
          <w:sz w:val="24"/>
          <w:lang w:val="ka-GE"/>
        </w:rPr>
      </w:pPr>
      <w:r>
        <w:rPr>
          <w:rFonts w:ascii="Sylfaen" w:hAnsi="Sylfaen"/>
          <w:b/>
          <w:sz w:val="24"/>
          <w:lang w:val="ka-GE"/>
        </w:rPr>
        <w:t>199 წლის „------“ -------------------------</w:t>
      </w:r>
      <w:r w:rsidR="00206C87">
        <w:rPr>
          <w:rFonts w:ascii="Sylfaen" w:hAnsi="Sylfaen"/>
          <w:b/>
          <w:sz w:val="24"/>
          <w:lang w:val="ka-GE"/>
        </w:rPr>
        <w:t xml:space="preserve"> – </w:t>
      </w:r>
    </w:p>
    <w:p w:rsidR="00BB5E7F" w:rsidRDefault="00BB5E7F" w:rsidP="00BB5E7F">
      <w:pPr>
        <w:tabs>
          <w:tab w:val="left" w:pos="2085"/>
        </w:tabs>
        <w:jc w:val="both"/>
        <w:rPr>
          <w:rFonts w:ascii="Sylfaen" w:hAnsi="Sylfaen"/>
          <w:b/>
          <w:sz w:val="24"/>
          <w:lang w:val="ru-RU"/>
        </w:rPr>
      </w:pPr>
      <w:r>
        <w:rPr>
          <w:rFonts w:ascii="Sylfaen" w:hAnsi="Sylfaen"/>
          <w:b/>
          <w:sz w:val="24"/>
          <w:lang w:val="ka-GE"/>
        </w:rPr>
        <w:t xml:space="preserve">ინდექსი </w:t>
      </w:r>
      <w:r>
        <w:rPr>
          <w:rFonts w:ascii="Sylfaen" w:hAnsi="Sylfaen"/>
          <w:b/>
          <w:sz w:val="24"/>
          <w:lang w:val="ru-RU"/>
        </w:rPr>
        <w:t>№</w:t>
      </w:r>
    </w:p>
    <w:p w:rsidR="00BB5E7F" w:rsidRDefault="00BB5E7F" w:rsidP="00BB5E7F">
      <w:pPr>
        <w:tabs>
          <w:tab w:val="left" w:pos="2085"/>
        </w:tabs>
        <w:jc w:val="both"/>
        <w:rPr>
          <w:rFonts w:ascii="Sylfaen" w:hAnsi="Sylfaen"/>
          <w:b/>
          <w:sz w:val="24"/>
          <w:lang w:val="ru-RU"/>
        </w:rPr>
      </w:pPr>
      <w:r>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2085"/>
        </w:tabs>
        <w:jc w:val="both"/>
        <w:rPr>
          <w:rFonts w:ascii="Sylfaen" w:hAnsi="Sylfaen"/>
          <w:b/>
          <w:sz w:val="24"/>
          <w:lang w:val="ka-GE"/>
        </w:rPr>
      </w:pPr>
      <w:r>
        <w:rPr>
          <w:rFonts w:ascii="Sylfaen" w:hAnsi="Sylfaen"/>
          <w:b/>
          <w:sz w:val="24"/>
          <w:lang w:val="ru-RU"/>
        </w:rPr>
        <w:t>(</w:t>
      </w:r>
      <w:r>
        <w:rPr>
          <w:rFonts w:ascii="Sylfaen" w:hAnsi="Sylfaen"/>
          <w:b/>
          <w:sz w:val="24"/>
          <w:lang w:val="ka-GE"/>
        </w:rPr>
        <w:t>საკრედიტო დაწესებულების დასახელება)</w:t>
      </w:r>
    </w:p>
    <w:p w:rsidR="00BB5E7F" w:rsidRDefault="00BB5E7F" w:rsidP="00BB5E7F">
      <w:pPr>
        <w:tabs>
          <w:tab w:val="left" w:pos="2085"/>
        </w:tabs>
        <w:jc w:val="both"/>
        <w:rPr>
          <w:rFonts w:ascii="Sylfaen" w:hAnsi="Sylfaen"/>
          <w:b/>
          <w:sz w:val="24"/>
          <w:lang w:val="ka-GE"/>
        </w:rPr>
      </w:pPr>
    </w:p>
    <w:tbl>
      <w:tblPr>
        <w:tblStyle w:val="TableGrid"/>
        <w:tblW w:w="10260" w:type="dxa"/>
        <w:tblInd w:w="-635" w:type="dxa"/>
        <w:tblLook w:val="04A0" w:firstRow="1" w:lastRow="0" w:firstColumn="1" w:lastColumn="0" w:noHBand="0" w:noVBand="1"/>
      </w:tblPr>
      <w:tblGrid>
        <w:gridCol w:w="2160"/>
        <w:gridCol w:w="1814"/>
        <w:gridCol w:w="1955"/>
        <w:gridCol w:w="2261"/>
        <w:gridCol w:w="2070"/>
      </w:tblGrid>
      <w:tr w:rsidR="00BB5E7F" w:rsidRPr="001E5E18" w:rsidTr="00BB5E7F">
        <w:trPr>
          <w:trHeight w:val="557"/>
        </w:trPr>
        <w:tc>
          <w:tcPr>
            <w:tcW w:w="2160"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სალაროს დოკუმენტები</w:t>
            </w:r>
          </w:p>
        </w:tc>
        <w:tc>
          <w:tcPr>
            <w:tcW w:w="3769" w:type="dxa"/>
            <w:gridSpan w:val="2"/>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რაოდენობა (ცალი)</w:t>
            </w:r>
          </w:p>
        </w:tc>
        <w:tc>
          <w:tcPr>
            <w:tcW w:w="4331" w:type="dxa"/>
            <w:gridSpan w:val="2"/>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თანხა (ლარებში)</w:t>
            </w:r>
          </w:p>
        </w:tc>
      </w:tr>
      <w:tr w:rsidR="00BB5E7F" w:rsidRPr="001E5E18" w:rsidTr="00BB5E7F">
        <w:trPr>
          <w:trHeight w:val="5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20"/>
                <w:szCs w:val="20"/>
                <w:lang w:val="ka-GE"/>
              </w:rPr>
            </w:pPr>
          </w:p>
        </w:tc>
        <w:tc>
          <w:tcPr>
            <w:tcW w:w="181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სულ</w:t>
            </w:r>
          </w:p>
        </w:tc>
        <w:tc>
          <w:tcPr>
            <w:tcW w:w="195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ცალკეულ საქაღალდეებში</w:t>
            </w:r>
          </w:p>
        </w:tc>
        <w:tc>
          <w:tcPr>
            <w:tcW w:w="2261"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სულ</w:t>
            </w:r>
          </w:p>
        </w:tc>
        <w:tc>
          <w:tcPr>
            <w:tcW w:w="207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ცალკეულ საქაღალდეებში</w:t>
            </w:r>
          </w:p>
        </w:tc>
      </w:tr>
      <w:tr w:rsidR="00BB5E7F" w:rsidRPr="001E5E18" w:rsidTr="00BB5E7F">
        <w:trPr>
          <w:trHeight w:val="593"/>
        </w:trPr>
        <w:tc>
          <w:tcPr>
            <w:tcW w:w="216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1</w:t>
            </w:r>
          </w:p>
        </w:tc>
        <w:tc>
          <w:tcPr>
            <w:tcW w:w="181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2</w:t>
            </w:r>
          </w:p>
        </w:tc>
        <w:tc>
          <w:tcPr>
            <w:tcW w:w="195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3</w:t>
            </w:r>
          </w:p>
        </w:tc>
        <w:tc>
          <w:tcPr>
            <w:tcW w:w="2261"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4</w:t>
            </w:r>
          </w:p>
        </w:tc>
        <w:tc>
          <w:tcPr>
            <w:tcW w:w="207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jc w:val="center"/>
              <w:rPr>
                <w:rFonts w:ascii="Sylfaen" w:hAnsi="Sylfaen"/>
                <w:b/>
                <w:sz w:val="20"/>
                <w:szCs w:val="20"/>
                <w:lang w:val="ka-GE"/>
              </w:rPr>
            </w:pPr>
            <w:r w:rsidRPr="001E5E18">
              <w:rPr>
                <w:rFonts w:ascii="Sylfaen" w:hAnsi="Sylfaen"/>
                <w:b/>
                <w:sz w:val="20"/>
                <w:szCs w:val="20"/>
                <w:lang w:val="ka-GE"/>
              </w:rPr>
              <w:t>5</w:t>
            </w:r>
          </w:p>
        </w:tc>
      </w:tr>
      <w:tr w:rsidR="00BB5E7F" w:rsidRPr="001E5E18" w:rsidTr="00BB5E7F">
        <w:trPr>
          <w:trHeight w:val="593"/>
        </w:trPr>
        <w:tc>
          <w:tcPr>
            <w:tcW w:w="216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rPr>
                <w:rFonts w:ascii="Sylfaen" w:hAnsi="Sylfaen"/>
                <w:b/>
                <w:sz w:val="20"/>
                <w:szCs w:val="20"/>
                <w:lang w:val="ka-GE"/>
              </w:rPr>
            </w:pPr>
            <w:r w:rsidRPr="001E5E18">
              <w:rPr>
                <w:rFonts w:ascii="Sylfaen" w:hAnsi="Sylfaen"/>
                <w:b/>
                <w:sz w:val="20"/>
                <w:szCs w:val="20"/>
                <w:lang w:val="ka-GE"/>
              </w:rPr>
              <w:t>1. შემოსავლის დოკუმენტები</w:t>
            </w:r>
          </w:p>
        </w:tc>
        <w:tc>
          <w:tcPr>
            <w:tcW w:w="1814"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195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261"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070"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r>
      <w:tr w:rsidR="00BB5E7F" w:rsidRPr="001E5E18" w:rsidTr="00BB5E7F">
        <w:trPr>
          <w:trHeight w:val="593"/>
        </w:trPr>
        <w:tc>
          <w:tcPr>
            <w:tcW w:w="216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rPr>
                <w:rFonts w:ascii="Sylfaen" w:hAnsi="Sylfaen"/>
                <w:b/>
                <w:sz w:val="20"/>
                <w:szCs w:val="20"/>
                <w:lang w:val="ka-GE"/>
              </w:rPr>
            </w:pPr>
            <w:r w:rsidRPr="001E5E18">
              <w:rPr>
                <w:rFonts w:ascii="Sylfaen" w:hAnsi="Sylfaen"/>
                <w:b/>
                <w:sz w:val="20"/>
                <w:szCs w:val="20"/>
                <w:lang w:val="ka-GE"/>
              </w:rPr>
              <w:t>2. გასავლის დოკუმენტები</w:t>
            </w:r>
          </w:p>
        </w:tc>
        <w:tc>
          <w:tcPr>
            <w:tcW w:w="1814"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195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261"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070"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r>
      <w:tr w:rsidR="00BB5E7F" w:rsidRPr="001E5E18" w:rsidTr="00BB5E7F">
        <w:trPr>
          <w:trHeight w:val="593"/>
        </w:trPr>
        <w:tc>
          <w:tcPr>
            <w:tcW w:w="216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rPr>
                <w:rFonts w:ascii="Sylfaen" w:hAnsi="Sylfaen"/>
                <w:b/>
                <w:sz w:val="20"/>
                <w:szCs w:val="20"/>
                <w:lang w:val="ka-GE"/>
              </w:rPr>
            </w:pPr>
            <w:r w:rsidRPr="001E5E18">
              <w:rPr>
                <w:rFonts w:ascii="Sylfaen" w:hAnsi="Sylfaen"/>
                <w:b/>
                <w:sz w:val="20"/>
                <w:szCs w:val="20"/>
                <w:lang w:val="ka-GE"/>
              </w:rPr>
              <w:t>3. შემოსავლის ბალანსგარეშე დოკუმენტები</w:t>
            </w:r>
          </w:p>
        </w:tc>
        <w:tc>
          <w:tcPr>
            <w:tcW w:w="1814"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195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261"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070"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r>
      <w:tr w:rsidR="00BB5E7F" w:rsidRPr="001E5E18" w:rsidTr="00BB5E7F">
        <w:trPr>
          <w:trHeight w:val="593"/>
        </w:trPr>
        <w:tc>
          <w:tcPr>
            <w:tcW w:w="216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2085"/>
              </w:tabs>
              <w:spacing w:line="240" w:lineRule="auto"/>
              <w:rPr>
                <w:rFonts w:ascii="Sylfaen" w:hAnsi="Sylfaen"/>
                <w:b/>
                <w:sz w:val="20"/>
                <w:szCs w:val="20"/>
                <w:lang w:val="ka-GE"/>
              </w:rPr>
            </w:pPr>
            <w:r w:rsidRPr="001E5E18">
              <w:rPr>
                <w:rFonts w:ascii="Sylfaen" w:hAnsi="Sylfaen"/>
                <w:b/>
                <w:sz w:val="20"/>
                <w:szCs w:val="20"/>
                <w:lang w:val="ka-GE"/>
              </w:rPr>
              <w:t>4. გასავლის ბალანსგარეშე დოკუმენტები</w:t>
            </w:r>
          </w:p>
        </w:tc>
        <w:tc>
          <w:tcPr>
            <w:tcW w:w="1814"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195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261"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c>
          <w:tcPr>
            <w:tcW w:w="2070"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2085"/>
              </w:tabs>
              <w:spacing w:line="240" w:lineRule="auto"/>
              <w:jc w:val="center"/>
              <w:rPr>
                <w:rFonts w:ascii="Sylfaen" w:hAnsi="Sylfaen"/>
                <w:b/>
                <w:sz w:val="20"/>
                <w:szCs w:val="20"/>
                <w:lang w:val="ka-GE"/>
              </w:rPr>
            </w:pPr>
          </w:p>
        </w:tc>
      </w:tr>
    </w:tbl>
    <w:p w:rsidR="00BB5E7F" w:rsidRDefault="00BB5E7F" w:rsidP="00BB5E7F">
      <w:pPr>
        <w:tabs>
          <w:tab w:val="left" w:pos="2085"/>
        </w:tabs>
        <w:jc w:val="both"/>
        <w:rPr>
          <w:rFonts w:ascii="Sylfaen" w:hAnsi="Sylfaen"/>
          <w:b/>
          <w:sz w:val="24"/>
          <w:lang w:val="ru-RU"/>
        </w:rPr>
      </w:pPr>
    </w:p>
    <w:p w:rsidR="00BB5E7F" w:rsidRDefault="00BB5E7F" w:rsidP="00BB5E7F">
      <w:pPr>
        <w:tabs>
          <w:tab w:val="left" w:pos="2085"/>
        </w:tabs>
        <w:jc w:val="both"/>
        <w:rPr>
          <w:rFonts w:ascii="Sylfaen" w:hAnsi="Sylfaen"/>
          <w:b/>
          <w:sz w:val="24"/>
          <w:lang w:val="ru-RU"/>
        </w:rPr>
      </w:pPr>
      <w:r>
        <w:rPr>
          <w:rFonts w:ascii="Sylfaen" w:hAnsi="Sylfaen"/>
          <w:b/>
          <w:sz w:val="24"/>
          <w:lang w:val="ka-GE"/>
        </w:rPr>
        <w:t>საკასო მუშაკი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r>
        <w:rPr>
          <w:rFonts w:ascii="Sylfaen" w:hAnsi="Sylfaen"/>
          <w:b/>
          <w:sz w:val="24"/>
          <w:lang w:val="ru-RU"/>
        </w:rPr>
        <w:tab/>
      </w:r>
    </w:p>
    <w:p w:rsidR="00BB5E7F" w:rsidRDefault="00BB5E7F" w:rsidP="00BB5E7F">
      <w:pPr>
        <w:tabs>
          <w:tab w:val="left" w:pos="2085"/>
        </w:tabs>
        <w:jc w:val="both"/>
        <w:rPr>
          <w:rFonts w:ascii="Sylfaen" w:hAnsi="Sylfaen"/>
          <w:b/>
          <w:sz w:val="24"/>
          <w:lang w:val="ru-RU"/>
        </w:rPr>
      </w:pPr>
      <w:r>
        <w:rPr>
          <w:rFonts w:ascii="Sylfaen" w:hAnsi="Sylfaen"/>
          <w:b/>
          <w:sz w:val="24"/>
          <w:lang w:val="ka-GE"/>
        </w:rPr>
        <w:t>სალაროს გამგე</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r>
        <w:rPr>
          <w:rFonts w:ascii="Sylfaen" w:hAnsi="Sylfaen"/>
          <w:b/>
          <w:sz w:val="24"/>
          <w:lang w:val="ru-RU"/>
        </w:rPr>
        <w:tab/>
      </w:r>
    </w:p>
    <w:p w:rsidR="00BB5E7F" w:rsidRDefault="00BB5E7F" w:rsidP="00BB5E7F">
      <w:pPr>
        <w:tabs>
          <w:tab w:val="left" w:pos="2085"/>
        </w:tabs>
        <w:jc w:val="both"/>
        <w:rPr>
          <w:rFonts w:ascii="Sylfaen" w:hAnsi="Sylfaen"/>
          <w:b/>
          <w:sz w:val="24"/>
          <w:lang w:val="ka-GE"/>
        </w:rPr>
      </w:pPr>
      <w:r>
        <w:rPr>
          <w:rFonts w:ascii="Sylfaen" w:hAnsi="Sylfaen"/>
          <w:b/>
          <w:sz w:val="24"/>
          <w:lang w:val="ka-GE"/>
        </w:rPr>
        <w:t>შემოწმებულია:</w:t>
      </w:r>
    </w:p>
    <w:p w:rsidR="00BB5E7F" w:rsidRDefault="00BB5E7F" w:rsidP="00BB5E7F">
      <w:pPr>
        <w:tabs>
          <w:tab w:val="left" w:pos="2085"/>
        </w:tabs>
        <w:jc w:val="both"/>
        <w:rPr>
          <w:rFonts w:ascii="Sylfaen" w:hAnsi="Sylfaen"/>
          <w:b/>
          <w:sz w:val="24"/>
          <w:lang w:val="ru-RU"/>
        </w:rPr>
      </w:pPr>
      <w:r>
        <w:rPr>
          <w:rFonts w:ascii="Sylfaen" w:hAnsi="Sylfaen"/>
          <w:b/>
          <w:sz w:val="24"/>
          <w:lang w:val="ka-GE"/>
        </w:rPr>
        <w:t>მთავარი ბუღალტერი</w:t>
      </w:r>
      <w:r>
        <w:rPr>
          <w:rFonts w:ascii="Sylfaen" w:hAnsi="Sylfaen"/>
          <w:b/>
          <w:sz w:val="24"/>
          <w:lang w:val="ka-GE"/>
        </w:rPr>
        <w:tab/>
      </w:r>
      <w:r>
        <w:rPr>
          <w:rFonts w:ascii="Sylfaen" w:hAnsi="Sylfaen"/>
          <w:b/>
          <w:sz w:val="24"/>
          <w:lang w:val="ka-GE"/>
        </w:rPr>
        <w:tab/>
        <w:t>(ხელმოწერა)</w:t>
      </w:r>
      <w:r>
        <w:rPr>
          <w:rFonts w:ascii="Sylfaen" w:hAnsi="Sylfaen"/>
          <w:b/>
          <w:sz w:val="24"/>
          <w:lang w:val="ru-RU"/>
        </w:rPr>
        <w:tab/>
      </w:r>
    </w:p>
    <w:p w:rsidR="00BB5E7F" w:rsidRDefault="00BB5E7F" w:rsidP="00BB5E7F">
      <w:pPr>
        <w:tabs>
          <w:tab w:val="left" w:pos="2085"/>
        </w:tabs>
        <w:jc w:val="both"/>
        <w:rPr>
          <w:rFonts w:ascii="Sylfaen" w:hAnsi="Sylfaen"/>
          <w:b/>
          <w:sz w:val="24"/>
          <w:lang w:val="ru-RU"/>
        </w:rPr>
      </w:pPr>
    </w:p>
    <w:p w:rsidR="00BB5E7F" w:rsidRDefault="00BB5E7F" w:rsidP="00BB5E7F">
      <w:pPr>
        <w:rPr>
          <w:rFonts w:ascii="Sylfaen" w:hAnsi="Sylfaen"/>
          <w:sz w:val="24"/>
          <w:lang w:val="ka-GE"/>
        </w:rPr>
      </w:pPr>
    </w:p>
    <w:p w:rsidR="00BB5E7F" w:rsidRDefault="00BB5E7F" w:rsidP="00BB5E7F">
      <w:pPr>
        <w:tabs>
          <w:tab w:val="left" w:pos="6285"/>
        </w:tabs>
        <w:spacing w:line="360" w:lineRule="auto"/>
        <w:jc w:val="right"/>
        <w:rPr>
          <w:rFonts w:ascii="Sylfaen" w:hAnsi="Sylfaen"/>
          <w:sz w:val="24"/>
          <w:lang w:val="ka-GE"/>
        </w:rPr>
      </w:pPr>
      <w:r>
        <w:rPr>
          <w:rFonts w:ascii="Sylfaen" w:hAnsi="Sylfaen"/>
          <w:sz w:val="24"/>
          <w:lang w:val="ka-GE"/>
        </w:rPr>
        <w:tab/>
      </w:r>
    </w:p>
    <w:p w:rsidR="00BB5E7F" w:rsidRDefault="00BB5E7F" w:rsidP="00BB5E7F">
      <w:pPr>
        <w:tabs>
          <w:tab w:val="left" w:pos="6285"/>
        </w:tabs>
        <w:spacing w:line="360" w:lineRule="auto"/>
        <w:jc w:val="right"/>
        <w:rPr>
          <w:rFonts w:ascii="Sylfaen" w:hAnsi="Sylfaen"/>
          <w:sz w:val="24"/>
          <w:lang w:val="ka-GE"/>
        </w:rPr>
      </w:pPr>
    </w:p>
    <w:p w:rsidR="00BB5E7F" w:rsidRDefault="00BB5E7F" w:rsidP="00BB5E7F">
      <w:pPr>
        <w:tabs>
          <w:tab w:val="left" w:pos="6285"/>
        </w:tabs>
        <w:spacing w:line="360" w:lineRule="auto"/>
        <w:jc w:val="right"/>
        <w:rPr>
          <w:rFonts w:ascii="Sylfaen" w:hAnsi="Sylfaen"/>
          <w:sz w:val="24"/>
          <w:lang w:val="ka-GE"/>
        </w:rPr>
      </w:pPr>
    </w:p>
    <w:p w:rsidR="00BB5E7F" w:rsidRDefault="00BB5E7F" w:rsidP="00BB5E7F">
      <w:pPr>
        <w:tabs>
          <w:tab w:val="left" w:pos="6285"/>
        </w:tabs>
        <w:spacing w:line="360" w:lineRule="auto"/>
        <w:jc w:val="right"/>
        <w:rPr>
          <w:rFonts w:ascii="Sylfaen" w:hAnsi="Sylfaen"/>
          <w:sz w:val="24"/>
          <w:lang w:val="ka-GE"/>
        </w:rPr>
      </w:pPr>
    </w:p>
    <w:p w:rsidR="00BB5E7F" w:rsidRDefault="00BB5E7F" w:rsidP="00BB5E7F">
      <w:pPr>
        <w:tabs>
          <w:tab w:val="left" w:pos="6285"/>
        </w:tabs>
        <w:spacing w:line="360" w:lineRule="auto"/>
        <w:jc w:val="right"/>
        <w:rPr>
          <w:rFonts w:ascii="Sylfaen" w:hAnsi="Sylfaen"/>
          <w:sz w:val="24"/>
          <w:lang w:val="ka-GE"/>
        </w:rPr>
      </w:pPr>
    </w:p>
    <w:p w:rsidR="00BB5E7F" w:rsidRDefault="00BB5E7F" w:rsidP="00BB5E7F">
      <w:pPr>
        <w:tabs>
          <w:tab w:val="left" w:pos="6285"/>
        </w:tabs>
        <w:spacing w:line="360" w:lineRule="auto"/>
        <w:jc w:val="right"/>
        <w:rPr>
          <w:rFonts w:ascii="Sylfaen" w:hAnsi="Sylfaen"/>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22</w:t>
      </w:r>
    </w:p>
    <w:p w:rsidR="00BB5E7F" w:rsidRDefault="00BB5E7F" w:rsidP="00BB5E7F">
      <w:pPr>
        <w:tabs>
          <w:tab w:val="left" w:pos="2085"/>
        </w:tabs>
        <w:jc w:val="right"/>
        <w:rPr>
          <w:rFonts w:ascii="Sylfaen" w:hAnsi="Sylfaen"/>
          <w:sz w:val="24"/>
          <w:lang w:val="ka-GE"/>
        </w:rPr>
      </w:pPr>
    </w:p>
    <w:p w:rsidR="00BB5E7F" w:rsidRPr="001E5E18" w:rsidRDefault="00BB5E7F" w:rsidP="001E5E18">
      <w:pPr>
        <w:jc w:val="center"/>
        <w:rPr>
          <w:rFonts w:ascii="Sylfaen" w:hAnsi="Sylfaen"/>
          <w:b/>
          <w:i/>
          <w:sz w:val="24"/>
          <w:lang w:val="ka-GE"/>
        </w:rPr>
      </w:pPr>
    </w:p>
    <w:p w:rsidR="00BB5E7F" w:rsidRPr="001E5E18" w:rsidRDefault="001E5E18" w:rsidP="001E5E18">
      <w:pPr>
        <w:jc w:val="center"/>
        <w:rPr>
          <w:rFonts w:ascii="Sylfaen" w:hAnsi="Sylfaen"/>
          <w:b/>
          <w:i/>
          <w:sz w:val="24"/>
          <w:lang w:val="ru-RU"/>
        </w:rPr>
      </w:pPr>
      <w:r w:rsidRPr="001E5E18">
        <w:rPr>
          <w:rFonts w:ascii="Sylfaen" w:hAnsi="Sylfaen"/>
          <w:b/>
          <w:i/>
          <w:sz w:val="24"/>
          <w:lang w:val="ru-RU"/>
        </w:rPr>
        <w:t>(</w:t>
      </w:r>
      <w:r w:rsidRPr="001E5E18">
        <w:rPr>
          <w:rFonts w:ascii="Sylfaen" w:hAnsi="Sylfaen"/>
          <w:b/>
          <w:i/>
          <w:sz w:val="24"/>
          <w:lang w:val="ka-GE"/>
        </w:rPr>
        <w:t>თან ერთვის დანართის სკანირებული ვერსია</w:t>
      </w:r>
      <w:r w:rsidRPr="001E5E18">
        <w:rPr>
          <w:rFonts w:ascii="Sylfaen" w:hAnsi="Sylfaen"/>
          <w:b/>
          <w:i/>
          <w:sz w:val="24"/>
          <w:lang w:val="ru-RU"/>
        </w:rPr>
        <w:t>)</w:t>
      </w:r>
    </w:p>
    <w:p w:rsidR="00BB5E7F" w:rsidRDefault="00BB5E7F" w:rsidP="00BB5E7F">
      <w:pPr>
        <w:rPr>
          <w:rFonts w:ascii="Sylfaen" w:hAnsi="Sylfaen"/>
          <w:sz w:val="24"/>
          <w:lang w:val="ka-GE"/>
        </w:rPr>
      </w:pPr>
    </w:p>
    <w:p w:rsidR="00BB5E7F" w:rsidRDefault="00BB5E7F" w:rsidP="00BB5E7F">
      <w:pPr>
        <w:rPr>
          <w:rFonts w:ascii="Sylfaen" w:hAnsi="Sylfaen"/>
          <w:sz w:val="24"/>
          <w:lang w:val="ka-GE"/>
        </w:rPr>
      </w:pPr>
    </w:p>
    <w:p w:rsidR="00BB5E7F" w:rsidRDefault="00BB5E7F" w:rsidP="00BB5E7F">
      <w:pPr>
        <w:rPr>
          <w:rFonts w:ascii="Sylfaen" w:hAnsi="Sylfaen"/>
          <w:sz w:val="24"/>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jc w:val="center"/>
        <w:rPr>
          <w:rFonts w:ascii="Sylfaen" w:hAnsi="Sylfaen"/>
          <w:sz w:val="48"/>
          <w:lang w:val="ka-GE"/>
        </w:rPr>
      </w:pPr>
    </w:p>
    <w:p w:rsidR="00BB5E7F" w:rsidRDefault="00BB5E7F" w:rsidP="00BB5E7F">
      <w:pPr>
        <w:rPr>
          <w:rFonts w:ascii="Sylfaen" w:hAnsi="Sylfaen"/>
          <w:sz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sz w:val="24"/>
          <w:lang w:val="ka-GE"/>
        </w:rPr>
        <w:tab/>
      </w: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23</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ეროვნული ბანკის ცენტრალური საცავი </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                 (ბანკის დასახელება)</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ფ.შ.ბ. </w:t>
      </w:r>
      <w:r>
        <w:rPr>
          <w:rFonts w:ascii="Sylfaen" w:hAnsi="Sylfaen"/>
          <w:b/>
          <w:sz w:val="24"/>
          <w:lang w:val="ru-RU"/>
        </w:rPr>
        <w:t>№</w:t>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ka-GE"/>
        </w:rPr>
        <w:t>0482438</w:t>
      </w:r>
    </w:p>
    <w:p w:rsidR="00BB5E7F" w:rsidRDefault="00BB5E7F" w:rsidP="00BB5E7F">
      <w:pPr>
        <w:tabs>
          <w:tab w:val="left" w:pos="6255"/>
        </w:tabs>
        <w:rPr>
          <w:rFonts w:ascii="Sylfaen" w:hAnsi="Sylfaen"/>
          <w:b/>
          <w:sz w:val="24"/>
          <w:lang w:val="ka-GE"/>
        </w:rPr>
      </w:pPr>
      <w:r>
        <w:rPr>
          <w:rFonts w:ascii="Sylfaen" w:hAnsi="Sylfaen"/>
          <w:b/>
          <w:sz w:val="24"/>
          <w:lang w:val="ru-RU"/>
        </w:rPr>
        <w:t>1998 წლის</w:t>
      </w:r>
      <w:r>
        <w:rPr>
          <w:rFonts w:ascii="Sylfaen" w:hAnsi="Sylfaen"/>
          <w:b/>
          <w:sz w:val="24"/>
          <w:lang w:val="ru-RU"/>
        </w:rPr>
        <w:tab/>
      </w:r>
      <w:r>
        <w:rPr>
          <w:rFonts w:ascii="Sylfaen" w:hAnsi="Sylfaen"/>
          <w:b/>
          <w:sz w:val="24"/>
          <w:lang w:val="ru-RU"/>
        </w:rPr>
        <w:tab/>
      </w:r>
      <w:r>
        <w:rPr>
          <w:rFonts w:ascii="Sylfaen" w:hAnsi="Sylfaen"/>
          <w:b/>
          <w:sz w:val="24"/>
          <w:lang w:val="ka-GE"/>
        </w:rPr>
        <w:t>------------------------------</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ანგარიშის  </w:t>
      </w:r>
      <w:r w:rsidR="006C2EE4">
        <w:rPr>
          <w:rFonts w:ascii="Sylfaen" w:hAnsi="Sylfaen"/>
          <w:b/>
          <w:sz w:val="24"/>
          <w:lang w:val="ru-RU"/>
        </w:rPr>
        <w:t>№</w:t>
      </w:r>
      <w:r>
        <w:rPr>
          <w:rFonts w:ascii="Sylfaen" w:hAnsi="Sylfaen"/>
          <w:b/>
          <w:sz w:val="24"/>
          <w:lang w:val="ka-GE"/>
        </w:rPr>
        <w:t xml:space="preserve">521006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(მიმღები ბანკის დასახელება)</w:t>
      </w:r>
    </w:p>
    <w:p w:rsidR="00BB5E7F" w:rsidRDefault="00BB5E7F" w:rsidP="00BB5E7F">
      <w:pPr>
        <w:tabs>
          <w:tab w:val="left" w:pos="1875"/>
        </w:tabs>
        <w:jc w:val="center"/>
        <w:rPr>
          <w:rFonts w:ascii="Sylfaen" w:hAnsi="Sylfaen"/>
          <w:b/>
          <w:sz w:val="24"/>
          <w:szCs w:val="24"/>
          <w:lang w:val="ru-RU"/>
        </w:rPr>
      </w:pPr>
      <w:r>
        <w:rPr>
          <w:rFonts w:ascii="Sylfaen" w:hAnsi="Sylfaen"/>
          <w:b/>
          <w:sz w:val="24"/>
          <w:szCs w:val="24"/>
          <w:lang w:val="ka-GE"/>
        </w:rPr>
        <w:t xml:space="preserve">ნუსხა </w:t>
      </w:r>
      <w:r>
        <w:rPr>
          <w:rFonts w:ascii="Sylfaen" w:hAnsi="Sylfaen"/>
          <w:b/>
          <w:sz w:val="24"/>
          <w:szCs w:val="24"/>
          <w:lang w:val="ru-RU"/>
        </w:rPr>
        <w:t>№</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გიგზავნით უფროსი ინკასატორის ----------------------------------------------</w:t>
      </w:r>
      <w:r w:rsidR="00206C87">
        <w:rPr>
          <w:rFonts w:ascii="Sylfaen" w:hAnsi="Sylfaen"/>
          <w:b/>
          <w:sz w:val="24"/>
          <w:szCs w:val="24"/>
          <w:lang w:val="ka-GE"/>
        </w:rPr>
        <w:t xml:space="preserve"> – </w:t>
      </w:r>
      <w:r>
        <w:rPr>
          <w:rFonts w:ascii="Sylfaen" w:hAnsi="Sylfaen"/>
          <w:b/>
          <w:sz w:val="24"/>
          <w:szCs w:val="24"/>
          <w:lang w:val="ka-GE"/>
        </w:rPr>
        <w:t>მეშვეობით</w:t>
      </w:r>
      <w:r>
        <w:rPr>
          <w:rFonts w:ascii="Sylfaen" w:hAnsi="Sylfaen"/>
          <w:b/>
          <w:sz w:val="24"/>
          <w:szCs w:val="24"/>
          <w:lang w:val="ka-GE"/>
        </w:rPr>
        <w:tab/>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(სახელი, მამის სახელი, გვარი)</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 xml:space="preserve">მთავარი სალაროდან (სარეზერვო ფონდიდან) ვარიგისი ფულის ნიშნებს </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ბრუნვის სალაროდან</w:t>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მოძველებული</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(ზედმეტი წაშალეთ)</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გთხოვთ დაგვიდასტუროთ აღნიშნულ ფასეულობათა მიღება და ბალანსის შესაბამის ანგარიშზე ჩარიხცვა.</w:t>
      </w:r>
    </w:p>
    <w:p w:rsidR="001E5E18" w:rsidRPr="001E5E18" w:rsidRDefault="001E5E18" w:rsidP="001E5E18">
      <w:pPr>
        <w:tabs>
          <w:tab w:val="left" w:pos="1875"/>
        </w:tabs>
        <w:jc w:val="right"/>
        <w:rPr>
          <w:rFonts w:ascii="Sylfaen" w:hAnsi="Sylfaen"/>
          <w:b/>
          <w:lang w:val="ru-RU"/>
        </w:rPr>
      </w:pPr>
      <w:r w:rsidRPr="001E5E18">
        <w:rPr>
          <w:rFonts w:ascii="Sylfaen" w:hAnsi="Sylfaen"/>
          <w:b/>
          <w:lang w:val="ka-GE"/>
        </w:rPr>
        <w:t xml:space="preserve">პლომბი </w:t>
      </w:r>
      <w:r w:rsidRPr="001E5E18">
        <w:rPr>
          <w:rFonts w:ascii="Sylfaen" w:hAnsi="Sylfaen"/>
          <w:b/>
          <w:lang w:val="ru-RU"/>
        </w:rPr>
        <w:t>№</w:t>
      </w:r>
    </w:p>
    <w:p w:rsidR="00BB5E7F" w:rsidRDefault="00BB5E7F" w:rsidP="00BB5E7F">
      <w:pPr>
        <w:tabs>
          <w:tab w:val="left" w:pos="1875"/>
        </w:tabs>
        <w:jc w:val="both"/>
        <w:rPr>
          <w:rFonts w:ascii="Sylfaen" w:hAnsi="Sylfaen"/>
          <w:b/>
          <w:sz w:val="24"/>
          <w:szCs w:val="24"/>
          <w:lang w:val="ka-GE"/>
        </w:rPr>
      </w:pPr>
    </w:p>
    <w:tbl>
      <w:tblPr>
        <w:tblStyle w:val="TableGrid"/>
        <w:tblW w:w="0" w:type="auto"/>
        <w:tblInd w:w="0" w:type="dxa"/>
        <w:tblLook w:val="04A0" w:firstRow="1" w:lastRow="0" w:firstColumn="1" w:lastColumn="0" w:noHBand="0" w:noVBand="1"/>
      </w:tblPr>
      <w:tblGrid>
        <w:gridCol w:w="924"/>
        <w:gridCol w:w="925"/>
        <w:gridCol w:w="925"/>
        <w:gridCol w:w="925"/>
        <w:gridCol w:w="925"/>
        <w:gridCol w:w="925"/>
        <w:gridCol w:w="925"/>
        <w:gridCol w:w="1026"/>
        <w:gridCol w:w="925"/>
        <w:gridCol w:w="925"/>
      </w:tblGrid>
      <w:tr w:rsidR="00BB5E7F" w:rsidRPr="001E5E18" w:rsidTr="00BB5E7F">
        <w:tc>
          <w:tcPr>
            <w:tcW w:w="6474" w:type="dxa"/>
            <w:gridSpan w:val="7"/>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ლარი</w:t>
            </w:r>
          </w:p>
        </w:tc>
        <w:tc>
          <w:tcPr>
            <w:tcW w:w="2876" w:type="dxa"/>
            <w:gridSpan w:val="3"/>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თეთრი</w:t>
            </w: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ღირ</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თანხა</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დასტ.</w:t>
            </w:r>
          </w:p>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რაოდ.</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ყუთებ</w:t>
            </w:r>
          </w:p>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რაოდ.</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ტომრ.</w:t>
            </w:r>
          </w:p>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რაოდ</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ტომრ</w:t>
            </w:r>
          </w:p>
          <w:p w:rsidR="00BB5E7F" w:rsidRPr="001E5E18" w:rsidRDefault="006C2EE4">
            <w:pPr>
              <w:tabs>
                <w:tab w:val="left" w:pos="1875"/>
              </w:tabs>
              <w:spacing w:line="240" w:lineRule="auto"/>
              <w:jc w:val="center"/>
              <w:rPr>
                <w:rFonts w:ascii="Sylfaen" w:hAnsi="Sylfaen"/>
                <w:b/>
                <w:sz w:val="20"/>
                <w:szCs w:val="20"/>
                <w:lang w:val="ka-GE"/>
              </w:rPr>
            </w:pPr>
            <w:r w:rsidRPr="001E5E18">
              <w:rPr>
                <w:rFonts w:ascii="Sylfaen" w:hAnsi="Sylfaen"/>
                <w:b/>
                <w:sz w:val="20"/>
                <w:szCs w:val="20"/>
                <w:lang w:val="ru-RU"/>
              </w:rPr>
              <w:t>№</w:t>
            </w:r>
            <w:r w:rsidR="00BB5E7F" w:rsidRPr="001E5E18">
              <w:rPr>
                <w:rFonts w:ascii="Sylfaen" w:hAnsi="Sylfaen"/>
                <w:b/>
                <w:sz w:val="20"/>
                <w:szCs w:val="20"/>
                <w:lang w:val="ka-GE"/>
              </w:rPr>
              <w:t>დან</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ru-RU"/>
              </w:rPr>
            </w:pPr>
            <w:r w:rsidRPr="001E5E18">
              <w:rPr>
                <w:rFonts w:ascii="Sylfaen" w:hAnsi="Sylfaen"/>
                <w:b/>
                <w:sz w:val="20"/>
                <w:szCs w:val="20"/>
                <w:lang w:val="ru-RU"/>
              </w:rPr>
              <w:t>№№</w:t>
            </w:r>
          </w:p>
          <w:p w:rsidR="00BB5E7F" w:rsidRPr="001E5E18" w:rsidRDefault="006C2EE4">
            <w:pPr>
              <w:tabs>
                <w:tab w:val="left" w:pos="1875"/>
              </w:tabs>
              <w:spacing w:line="240" w:lineRule="auto"/>
              <w:jc w:val="center"/>
              <w:rPr>
                <w:rFonts w:ascii="Sylfaen" w:hAnsi="Sylfaen"/>
                <w:b/>
                <w:sz w:val="20"/>
                <w:szCs w:val="20"/>
                <w:lang w:val="ka-GE"/>
              </w:rPr>
            </w:pPr>
            <w:r w:rsidRPr="001E5E18">
              <w:rPr>
                <w:rFonts w:ascii="Sylfaen" w:hAnsi="Sylfaen"/>
                <w:b/>
                <w:sz w:val="20"/>
                <w:szCs w:val="20"/>
                <w:lang w:val="ru-RU"/>
              </w:rPr>
              <w:t>№</w:t>
            </w:r>
            <w:r w:rsidR="00BB5E7F" w:rsidRPr="001E5E18">
              <w:rPr>
                <w:rFonts w:ascii="Sylfaen" w:hAnsi="Sylfaen"/>
                <w:b/>
                <w:sz w:val="20"/>
                <w:szCs w:val="20"/>
                <w:lang w:val="ka-GE"/>
              </w:rPr>
              <w:t>დან</w:t>
            </w: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ღირ</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თანხა</w:t>
            </w:r>
          </w:p>
        </w:tc>
        <w:tc>
          <w:tcPr>
            <w:tcW w:w="925"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ტომრ.</w:t>
            </w: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lastRenderedPageBreak/>
              <w:t>1</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1</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2</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2</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5</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5</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10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10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20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20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50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50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100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500</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r w:rsidR="00BB5E7F" w:rsidRPr="001E5E18" w:rsidTr="00BB5E7F">
        <w:trPr>
          <w:trHeight w:val="413"/>
        </w:trPr>
        <w:tc>
          <w:tcPr>
            <w:tcW w:w="92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1875"/>
              </w:tabs>
              <w:spacing w:line="240" w:lineRule="auto"/>
              <w:jc w:val="center"/>
              <w:rPr>
                <w:rFonts w:ascii="Sylfaen" w:hAnsi="Sylfaen"/>
                <w:b/>
                <w:sz w:val="20"/>
                <w:szCs w:val="20"/>
                <w:lang w:val="ka-GE"/>
              </w:rPr>
            </w:pPr>
            <w:r w:rsidRPr="001E5E18">
              <w:rPr>
                <w:rFonts w:ascii="Sylfaen" w:hAnsi="Sylfaen"/>
                <w:b/>
                <w:sz w:val="20"/>
                <w:szCs w:val="20"/>
                <w:lang w:val="ka-GE"/>
              </w:rPr>
              <w:t>სულ</w:t>
            </w: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ru-RU"/>
              </w:rPr>
            </w:pPr>
          </w:p>
        </w:tc>
        <w:tc>
          <w:tcPr>
            <w:tcW w:w="1026"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c>
          <w:tcPr>
            <w:tcW w:w="925" w:type="dxa"/>
            <w:tcBorders>
              <w:top w:val="single" w:sz="4" w:space="0" w:color="auto"/>
              <w:left w:val="single" w:sz="4" w:space="0" w:color="auto"/>
              <w:bottom w:val="single" w:sz="4" w:space="0" w:color="auto"/>
              <w:right w:val="single" w:sz="4" w:space="0" w:color="auto"/>
            </w:tcBorders>
            <w:vAlign w:val="center"/>
          </w:tcPr>
          <w:p w:rsidR="00BB5E7F" w:rsidRPr="001E5E18" w:rsidRDefault="00BB5E7F">
            <w:pPr>
              <w:tabs>
                <w:tab w:val="left" w:pos="1875"/>
              </w:tabs>
              <w:spacing w:line="240" w:lineRule="auto"/>
              <w:jc w:val="center"/>
              <w:rPr>
                <w:rFonts w:ascii="Sylfaen" w:hAnsi="Sylfaen"/>
                <w:b/>
                <w:sz w:val="20"/>
                <w:szCs w:val="20"/>
                <w:lang w:val="ka-GE"/>
              </w:rPr>
            </w:pPr>
          </w:p>
        </w:tc>
      </w:tr>
    </w:tbl>
    <w:p w:rsidR="00BB5E7F" w:rsidRDefault="00BB5E7F" w:rsidP="00BB5E7F">
      <w:pPr>
        <w:tabs>
          <w:tab w:val="left" w:pos="1875"/>
        </w:tabs>
        <w:jc w:val="both"/>
        <w:rPr>
          <w:rFonts w:ascii="Sylfaen" w:hAnsi="Sylfaen"/>
          <w:b/>
          <w:sz w:val="24"/>
          <w:szCs w:val="24"/>
          <w:lang w:val="ka-GE"/>
        </w:rPr>
      </w:pP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მთლიანი თანხა -------------------------------------------------------------------------------</w:t>
      </w:r>
      <w:r w:rsidR="00206C87">
        <w:rPr>
          <w:rFonts w:ascii="Sylfaen" w:hAnsi="Sylfaen"/>
          <w:b/>
          <w:sz w:val="24"/>
          <w:szCs w:val="24"/>
          <w:lang w:val="ka-GE"/>
        </w:rPr>
        <w:t xml:space="preserve"> – </w:t>
      </w:r>
      <w:r>
        <w:rPr>
          <w:rFonts w:ascii="Sylfaen" w:hAnsi="Sylfaen"/>
          <w:b/>
          <w:sz w:val="24"/>
          <w:szCs w:val="24"/>
          <w:lang w:val="ka-GE"/>
        </w:rPr>
        <w:tab/>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(ციფრებით)</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(თანხა სიტყვებით)</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t>(ფასეულობის გამგზავნი (ბანკის დასახელება)</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(ჩანაწერი ეროვნულ ბანკში შემოტანილი თანხების გადათვლის პროცესზე დასწრება-არდასწრების შესახებ</w:t>
      </w:r>
    </w:p>
    <w:p w:rsidR="00BB5E7F" w:rsidRDefault="00BB5E7F" w:rsidP="00BB5E7F">
      <w:pPr>
        <w:tabs>
          <w:tab w:val="left" w:pos="1875"/>
        </w:tabs>
        <w:jc w:val="both"/>
        <w:rPr>
          <w:rFonts w:ascii="Sylfaen" w:hAnsi="Sylfaen"/>
          <w:b/>
          <w:sz w:val="24"/>
          <w:szCs w:val="24"/>
          <w:lang w:val="ka-GE"/>
        </w:rPr>
      </w:pP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 xml:space="preserve">მმართველი </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 xml:space="preserve">მთავარი ბუღალტერი </w:t>
      </w:r>
    </w:p>
    <w:p w:rsidR="00BB5E7F" w:rsidRDefault="00BB5E7F" w:rsidP="00BB5E7F">
      <w:pPr>
        <w:tabs>
          <w:tab w:val="left" w:pos="1875"/>
        </w:tabs>
        <w:jc w:val="both"/>
        <w:rPr>
          <w:rFonts w:ascii="Sylfaen" w:hAnsi="Sylfaen"/>
          <w:b/>
          <w:sz w:val="24"/>
          <w:szCs w:val="24"/>
          <w:lang w:val="ka-GE"/>
        </w:rPr>
      </w:pPr>
      <w:r>
        <w:rPr>
          <w:rFonts w:ascii="Sylfaen" w:hAnsi="Sylfaen"/>
          <w:b/>
          <w:sz w:val="24"/>
          <w:szCs w:val="24"/>
          <w:lang w:val="ka-GE"/>
        </w:rPr>
        <w:t xml:space="preserve">სალაროს გამგე </w:t>
      </w:r>
    </w:p>
    <w:p w:rsidR="00BB5E7F" w:rsidRDefault="00BB5E7F" w:rsidP="00BB5E7F">
      <w:pPr>
        <w:tabs>
          <w:tab w:val="left" w:pos="1875"/>
        </w:tabs>
        <w:jc w:val="both"/>
        <w:rPr>
          <w:rFonts w:ascii="Sylfaen" w:hAnsi="Sylfaen"/>
          <w:b/>
          <w:sz w:val="24"/>
          <w:szCs w:val="24"/>
          <w:lang w:val="ka-GE"/>
        </w:rPr>
      </w:pPr>
    </w:p>
    <w:p w:rsidR="00BB5E7F" w:rsidRDefault="00BB5E7F" w:rsidP="00BB5E7F">
      <w:pPr>
        <w:tabs>
          <w:tab w:val="left" w:pos="1875"/>
        </w:tabs>
        <w:jc w:val="center"/>
        <w:rPr>
          <w:rFonts w:ascii="Sylfaen" w:hAnsi="Sylfaen"/>
          <w:b/>
          <w:sz w:val="24"/>
          <w:szCs w:val="24"/>
          <w:lang w:val="ka-GE"/>
        </w:rPr>
      </w:pPr>
      <w:r>
        <w:rPr>
          <w:rFonts w:ascii="Sylfaen" w:hAnsi="Sylfaen"/>
          <w:b/>
          <w:sz w:val="24"/>
          <w:szCs w:val="24"/>
          <w:lang w:val="ka-GE"/>
        </w:rPr>
        <w:lastRenderedPageBreak/>
        <w:t>ხელწერილი</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1997 წლის „-------“ --------------------</w:t>
      </w:r>
      <w:r w:rsidR="00206C87">
        <w:rPr>
          <w:rFonts w:ascii="Sylfaen" w:hAnsi="Sylfaen"/>
          <w:b/>
          <w:sz w:val="24"/>
          <w:szCs w:val="24"/>
          <w:lang w:val="ka-GE"/>
        </w:rPr>
        <w:t xml:space="preserve"> – </w:t>
      </w:r>
      <w:r>
        <w:rPr>
          <w:rFonts w:ascii="Sylfaen" w:hAnsi="Sylfaen"/>
          <w:b/>
          <w:sz w:val="24"/>
          <w:szCs w:val="24"/>
          <w:lang w:val="ka-GE"/>
        </w:rPr>
        <w:t>ბანკის უფროსი ინკასატორის მეშვეობით გაგზავნილ ნუსხაში აღნიშნულ ფასეულობათა, რომლის ჯამი შეადგენს</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r>
        <w:rPr>
          <w:rFonts w:ascii="Sylfaen" w:hAnsi="Sylfaen"/>
          <w:b/>
          <w:sz w:val="24"/>
          <w:szCs w:val="24"/>
          <w:lang w:val="ka-GE"/>
        </w:rPr>
        <w:t>ლარს</w:t>
      </w:r>
      <w:r>
        <w:rPr>
          <w:rFonts w:ascii="Sylfaen" w:hAnsi="Sylfaen"/>
          <w:b/>
          <w:sz w:val="24"/>
          <w:szCs w:val="24"/>
          <w:lang w:val="ka-GE"/>
        </w:rPr>
        <w:tab/>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(ციფრებით)</w:t>
      </w:r>
    </w:p>
    <w:p w:rsidR="00BB5E7F" w:rsidRDefault="00BB5E7F" w:rsidP="00BB5E7F">
      <w:pPr>
        <w:tabs>
          <w:tab w:val="left" w:pos="1875"/>
          <w:tab w:val="left" w:pos="4215"/>
        </w:tabs>
        <w:spacing w:line="360" w:lineRule="auto"/>
        <w:jc w:val="both"/>
        <w:rPr>
          <w:rFonts w:ascii="Sylfaen" w:hAnsi="Sylfaen"/>
          <w:b/>
          <w:sz w:val="24"/>
          <w:szCs w:val="24"/>
          <w:lang w:val="ka-GE"/>
        </w:rPr>
      </w:pP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t>(თანხა სიტყვებით)</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მიღებულია -------------------------------------------------------------------------------</w:t>
      </w:r>
      <w:r w:rsidR="00206C87">
        <w:rPr>
          <w:rFonts w:ascii="Sylfaen" w:hAnsi="Sylfaen"/>
          <w:b/>
          <w:sz w:val="24"/>
          <w:szCs w:val="24"/>
          <w:lang w:val="ka-GE"/>
        </w:rPr>
        <w:t xml:space="preserve"> – </w:t>
      </w:r>
      <w:r>
        <w:rPr>
          <w:rFonts w:ascii="Sylfaen" w:hAnsi="Sylfaen"/>
          <w:b/>
          <w:sz w:val="24"/>
          <w:szCs w:val="24"/>
          <w:lang w:val="ka-GE"/>
        </w:rPr>
        <w:t>საგან</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ab/>
      </w:r>
      <w:r>
        <w:rPr>
          <w:rFonts w:ascii="Sylfaen" w:hAnsi="Sylfaen"/>
          <w:b/>
          <w:sz w:val="24"/>
          <w:szCs w:val="24"/>
          <w:lang w:val="ka-GE"/>
        </w:rPr>
        <w:tab/>
        <w:t>(სახელი, გვარი, მამის სახელი)</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1875"/>
          <w:tab w:val="left" w:pos="4215"/>
        </w:tabs>
        <w:spacing w:line="360" w:lineRule="auto"/>
        <w:jc w:val="both"/>
        <w:rPr>
          <w:rFonts w:ascii="Sylfaen" w:hAnsi="Sylfaen"/>
          <w:b/>
          <w:sz w:val="24"/>
          <w:szCs w:val="24"/>
          <w:lang w:val="ka-GE"/>
        </w:rPr>
      </w:pPr>
      <w:r>
        <w:rPr>
          <w:rFonts w:ascii="Sylfaen" w:hAnsi="Sylfaen"/>
          <w:b/>
          <w:sz w:val="24"/>
          <w:szCs w:val="24"/>
          <w:lang w:val="ka-GE"/>
        </w:rPr>
        <w:tab/>
        <w:t>(მიუთითეთ ფურცლობრივი</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ცალობით იარლიყებზე წარწერები</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ზედნადების, დასტებისა და ყუთის წარწერები პლომბების შემოწმებით)</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ბანკის მმართველი</w:t>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(ხელმოწერა)</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მთავარი ბუღალტერი</w:t>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(ხელმოწერა)</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 xml:space="preserve">სალაროს გამგე </w:t>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r>
      <w:r>
        <w:rPr>
          <w:rFonts w:ascii="Sylfaen" w:hAnsi="Sylfaen"/>
          <w:b/>
          <w:sz w:val="24"/>
          <w:szCs w:val="24"/>
          <w:lang w:val="ka-GE"/>
        </w:rPr>
        <w:tab/>
        <w:t>(ხელმოწერა)</w:t>
      </w:r>
    </w:p>
    <w:p w:rsidR="00BB5E7F" w:rsidRDefault="00BB5E7F" w:rsidP="00BB5E7F">
      <w:pPr>
        <w:tabs>
          <w:tab w:val="left" w:pos="1875"/>
        </w:tabs>
        <w:spacing w:line="360" w:lineRule="auto"/>
        <w:jc w:val="both"/>
        <w:rPr>
          <w:rFonts w:ascii="Sylfaen" w:hAnsi="Sylfaen"/>
          <w:b/>
          <w:sz w:val="24"/>
          <w:szCs w:val="24"/>
          <w:lang w:val="ka-GE"/>
        </w:rPr>
      </w:pP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 xml:space="preserve">ბ.ა.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lastRenderedPageBreak/>
        <w:t>ფასეულობა ჩააბარეს ინკასატორებმა:</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1. ---------------------------------------------------</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2. ---------------------------------------------------</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3. ---------------------------------------------------</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4. ---------------------------------------------------</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5. ------------------------------------------------------</w:t>
      </w:r>
      <w:r w:rsidR="00206C87">
        <w:rPr>
          <w:rFonts w:ascii="Sylfaen" w:hAnsi="Sylfaen"/>
          <w:b/>
          <w:sz w:val="24"/>
          <w:szCs w:val="24"/>
          <w:lang w:val="ka-GE"/>
        </w:rPr>
        <w:t xml:space="preserve"> –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6. -------------------------------------------------------</w:t>
      </w:r>
    </w:p>
    <w:p w:rsidR="00BB5E7F" w:rsidRDefault="00BB5E7F" w:rsidP="00BB5E7F">
      <w:pPr>
        <w:tabs>
          <w:tab w:val="left" w:pos="1875"/>
        </w:tabs>
        <w:spacing w:line="360" w:lineRule="auto"/>
        <w:jc w:val="both"/>
        <w:rPr>
          <w:rFonts w:ascii="Sylfaen" w:hAnsi="Sylfaen"/>
          <w:b/>
          <w:sz w:val="24"/>
          <w:szCs w:val="24"/>
          <w:lang w:val="ka-GE"/>
        </w:rPr>
      </w:pPr>
      <w:r>
        <w:rPr>
          <w:rFonts w:ascii="Sylfaen" w:hAnsi="Sylfaen"/>
          <w:b/>
          <w:sz w:val="24"/>
          <w:szCs w:val="24"/>
          <w:lang w:val="ka-GE"/>
        </w:rPr>
        <w:t>(ხელს აწერს ყველა ინკასატორი)</w:t>
      </w:r>
    </w:p>
    <w:p w:rsidR="00BB5E7F" w:rsidRDefault="00BB5E7F" w:rsidP="00BB5E7F">
      <w:pPr>
        <w:tabs>
          <w:tab w:val="left" w:pos="1875"/>
        </w:tabs>
        <w:spacing w:line="360" w:lineRule="auto"/>
        <w:jc w:val="both"/>
        <w:rPr>
          <w:rFonts w:ascii="Sylfaen" w:hAnsi="Sylfaen"/>
          <w:b/>
          <w:sz w:val="24"/>
          <w:szCs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ka-GE"/>
        </w:rPr>
        <w:t>24</w:t>
      </w:r>
    </w:p>
    <w:p w:rsidR="00BB5E7F" w:rsidRDefault="00BB5E7F" w:rsidP="00BB5E7F">
      <w:pPr>
        <w:tabs>
          <w:tab w:val="left" w:pos="20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ძალაშია 199 წ. „-----“ ------‘ მდე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(ინკასაციის ქვედანაყოფის დასახელება)</w:t>
      </w:r>
      <w:r>
        <w:rPr>
          <w:rFonts w:ascii="Sylfaen" w:hAnsi="Sylfaen"/>
          <w:b/>
          <w:sz w:val="24"/>
          <w:lang w:val="ka-GE"/>
        </w:rPr>
        <w:tab/>
      </w: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t xml:space="preserve">პირადობის მოწმობის და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r>
        <w:rPr>
          <w:rFonts w:ascii="Sylfaen" w:hAnsi="Sylfaen"/>
          <w:b/>
          <w:sz w:val="24"/>
          <w:lang w:val="ka-GE"/>
        </w:rPr>
        <w:tab/>
      </w:r>
      <w:r>
        <w:rPr>
          <w:rFonts w:ascii="Sylfaen" w:hAnsi="Sylfaen"/>
          <w:b/>
          <w:sz w:val="24"/>
          <w:lang w:val="ka-GE"/>
        </w:rPr>
        <w:tab/>
        <w:t xml:space="preserve">გამოცხადების ბარათის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t>აუცილებელი წარდგენით</w:t>
      </w:r>
    </w:p>
    <w:p w:rsidR="00BB5E7F" w:rsidRDefault="00BB5E7F" w:rsidP="00BB5E7F">
      <w:pPr>
        <w:tabs>
          <w:tab w:val="left" w:pos="2085"/>
          <w:tab w:val="left" w:pos="6285"/>
        </w:tabs>
        <w:jc w:val="center"/>
        <w:rPr>
          <w:rFonts w:ascii="Sylfaen" w:hAnsi="Sylfaen"/>
          <w:b/>
          <w:sz w:val="24"/>
          <w:lang w:val="ru-RU"/>
        </w:rPr>
      </w:pPr>
      <w:r>
        <w:rPr>
          <w:rFonts w:ascii="Sylfaen" w:hAnsi="Sylfaen"/>
          <w:b/>
          <w:sz w:val="24"/>
          <w:lang w:val="ka-GE"/>
        </w:rPr>
        <w:t xml:space="preserve">მინდობილობა </w:t>
      </w:r>
      <w:r w:rsidR="006C2EE4">
        <w:rPr>
          <w:rFonts w:ascii="Sylfaen" w:hAnsi="Sylfaen"/>
          <w:b/>
          <w:sz w:val="24"/>
          <w:lang w:val="ru-RU"/>
        </w:rPr>
        <w:t>№</w:t>
      </w:r>
      <w:r>
        <w:rPr>
          <w:rFonts w:ascii="Sylfaen" w:hAnsi="Sylfaen"/>
          <w:b/>
          <w:sz w:val="24"/>
          <w:lang w:val="ru-RU"/>
        </w:rPr>
        <w:t>---------</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ინკასატორ ----------------------------------------------------------------------------------</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ab/>
        <w:t>(სახელი, გვარი)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მოწმობა </w:t>
      </w:r>
      <w:r w:rsidR="006C2EE4">
        <w:rPr>
          <w:rFonts w:ascii="Sylfaen" w:hAnsi="Sylfaen"/>
          <w:b/>
          <w:sz w:val="24"/>
          <w:lang w:val="ru-RU"/>
        </w:rPr>
        <w:t>№</w:t>
      </w:r>
      <w:r>
        <w:rPr>
          <w:rFonts w:ascii="Sylfaen" w:hAnsi="Sylfaen"/>
          <w:b/>
          <w:sz w:val="24"/>
          <w:lang w:val="ru-RU"/>
        </w:rPr>
        <w:t>-----------</w:t>
      </w:r>
      <w:r w:rsidR="00206C87">
        <w:rPr>
          <w:rFonts w:ascii="Sylfaen" w:hAnsi="Sylfaen"/>
          <w:b/>
          <w:sz w:val="24"/>
          <w:lang w:val="ru-RU"/>
        </w:rPr>
        <w:t xml:space="preserve"> – </w:t>
      </w:r>
      <w:r>
        <w:rPr>
          <w:rFonts w:ascii="Sylfaen" w:hAnsi="Sylfaen"/>
          <w:b/>
          <w:sz w:val="24"/>
          <w:lang w:val="ka-GE"/>
        </w:rPr>
        <w:t>გაცემული 199 წლის „------</w:t>
      </w:r>
      <w:r w:rsidR="00206C87">
        <w:rPr>
          <w:rFonts w:ascii="Sylfaen" w:hAnsi="Sylfaen"/>
          <w:b/>
          <w:sz w:val="24"/>
          <w:lang w:val="ka-GE"/>
        </w:rPr>
        <w:t xml:space="preserve"> – </w:t>
      </w:r>
      <w:r>
        <w:rPr>
          <w:rFonts w:ascii="Sylfaen" w:hAnsi="Sylfaen"/>
          <w:b/>
          <w:sz w:val="24"/>
          <w:lang w:val="ka-GE"/>
        </w:rPr>
        <w:t>“--------------“ მინდობილი აქვს მიიღოს გაცემული ნაღდფულიანი და სხვა ფასეულობებიანი ჩანთები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lastRenderedPageBreak/>
        <w:t>----------------------------------------------------------------------------------------------------</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(ორგანიზაციის, წარმოების, დაწესებულების (საკრედიტო დაწესებულების) დასახელება)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პირადი ხელმოწერა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დასტურდება       ----------------------------------</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საკრედიტო დაწესებულების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ხელმძღვანელი  -------------------------</w:t>
      </w:r>
      <w:r w:rsidR="00206C87">
        <w:rPr>
          <w:rFonts w:ascii="Sylfaen" w:hAnsi="Sylfaen"/>
          <w:b/>
          <w:sz w:val="24"/>
          <w:lang w:val="ka-GE"/>
        </w:rPr>
        <w:t xml:space="preserve"> – </w:t>
      </w:r>
      <w:r>
        <w:rPr>
          <w:rFonts w:ascii="Sylfaen" w:hAnsi="Sylfaen"/>
          <w:b/>
          <w:sz w:val="24"/>
          <w:lang w:val="ka-GE"/>
        </w:rPr>
        <w:t>(ხელმოწერა)</w:t>
      </w: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საკრედიტო დაწესებულების</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მთავარი ბუღალტერი ---------------------------</w:t>
      </w:r>
      <w:r w:rsidR="00206C87">
        <w:rPr>
          <w:rFonts w:ascii="Sylfaen" w:hAnsi="Sylfaen"/>
          <w:b/>
          <w:sz w:val="24"/>
          <w:lang w:val="ka-GE"/>
        </w:rPr>
        <w:t xml:space="preserve"> – </w:t>
      </w:r>
      <w:r>
        <w:rPr>
          <w:rFonts w:ascii="Sylfaen" w:hAnsi="Sylfaen"/>
          <w:b/>
          <w:sz w:val="24"/>
          <w:lang w:val="ka-GE"/>
        </w:rPr>
        <w:t>(ხელმოწერა)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_______________________________________________________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მინდობილობის ყუა</w:t>
      </w:r>
    </w:p>
    <w:p w:rsidR="00BB5E7F" w:rsidRDefault="006C2EE4" w:rsidP="00BB5E7F">
      <w:pPr>
        <w:tabs>
          <w:tab w:val="left" w:pos="2085"/>
          <w:tab w:val="left" w:pos="6285"/>
        </w:tabs>
        <w:jc w:val="both"/>
        <w:rPr>
          <w:rFonts w:ascii="Sylfaen" w:hAnsi="Sylfaen"/>
          <w:b/>
          <w:sz w:val="24"/>
          <w:lang w:val="ru-RU"/>
        </w:rPr>
      </w:pPr>
      <w:r>
        <w:rPr>
          <w:rFonts w:ascii="Sylfaen" w:hAnsi="Sylfaen"/>
          <w:b/>
          <w:sz w:val="24"/>
          <w:lang w:val="ru-RU"/>
        </w:rPr>
        <w:t>№</w:t>
      </w:r>
      <w:r w:rsidR="00BB5E7F">
        <w:rPr>
          <w:rFonts w:ascii="Sylfaen" w:hAnsi="Sylfaen"/>
          <w:b/>
          <w:sz w:val="24"/>
          <w:lang w:val="ru-RU"/>
        </w:rPr>
        <w:t>-----------</w:t>
      </w:r>
      <w:r w:rsidR="00206C87">
        <w:rPr>
          <w:rFonts w:ascii="Sylfaen" w:hAnsi="Sylfaen"/>
          <w:b/>
          <w:sz w:val="24"/>
          <w:lang w:val="ru-RU"/>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ინკასატორთა ბრიგადის უფროსს</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(სახელი, გვარი)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ფულისა და ფასეულობების მიღებაზე</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თანხით -----------------------------------------------</w:t>
      </w:r>
      <w:r w:rsidR="00206C87">
        <w:rPr>
          <w:rFonts w:ascii="Sylfaen" w:hAnsi="Sylfaen"/>
          <w:b/>
          <w:sz w:val="24"/>
          <w:lang w:val="ka-GE"/>
        </w:rPr>
        <w:t xml:space="preserve"> – </w:t>
      </w:r>
      <w:r>
        <w:rPr>
          <w:rFonts w:ascii="Sylfaen" w:hAnsi="Sylfaen"/>
          <w:b/>
          <w:sz w:val="24"/>
          <w:lang w:val="ka-GE"/>
        </w:rPr>
        <w:t>ლარისა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              (თანხა ციფრებით და სიტყვებით)</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და -------------------------------------------------------</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(საკრედიტო დაწესებულების, ორგანიზაციის, წარმოების,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დაწესებულების დასახელება)</w:t>
      </w:r>
    </w:p>
    <w:p w:rsidR="00BB5E7F" w:rsidRDefault="00BB5E7F" w:rsidP="00BB5E7F">
      <w:pPr>
        <w:tabs>
          <w:tab w:val="left" w:pos="2085"/>
          <w:tab w:val="left" w:pos="3600"/>
        </w:tabs>
        <w:jc w:val="both"/>
        <w:rPr>
          <w:rFonts w:ascii="Sylfaen" w:hAnsi="Sylfaen"/>
          <w:b/>
          <w:sz w:val="24"/>
          <w:lang w:val="ka-GE"/>
        </w:rPr>
      </w:pPr>
      <w:r>
        <w:rPr>
          <w:rFonts w:ascii="Sylfaen" w:hAnsi="Sylfaen"/>
          <w:b/>
          <w:sz w:val="24"/>
          <w:lang w:val="ka-GE"/>
        </w:rPr>
        <w:lastRenderedPageBreak/>
        <w:t>მინდობილობა ძალაშია</w:t>
      </w:r>
      <w:r>
        <w:rPr>
          <w:rFonts w:ascii="Sylfaen" w:hAnsi="Sylfaen"/>
          <w:b/>
          <w:sz w:val="24"/>
          <w:lang w:val="ka-GE"/>
        </w:rPr>
        <w:tab/>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199 წლის „-----“-------------------------მდე.</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ხელმოწერები: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 199 წელი.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მინდობილობა მიიღო:</w:t>
      </w: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ბრიგადაში შემავალ ინკასატორთა სია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1.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     (სახელი, გვარი)</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2. -----------------------------------------------</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3.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4.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xml:space="preserve">ინკასაციის ქვედანაყოფის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ხელმძღვანელი                          ---------------------------</w:t>
      </w:r>
      <w:r w:rsidR="00206C87">
        <w:rPr>
          <w:rFonts w:ascii="Sylfaen" w:hAnsi="Sylfaen"/>
          <w:b/>
          <w:sz w:val="24"/>
          <w:lang w:val="ka-GE"/>
        </w:rPr>
        <w:t xml:space="preserve"> – </w:t>
      </w:r>
    </w:p>
    <w:p w:rsidR="00BB5E7F" w:rsidRDefault="00BB5E7F" w:rsidP="00BB5E7F">
      <w:pPr>
        <w:tabs>
          <w:tab w:val="left" w:pos="2085"/>
          <w:tab w:val="left" w:pos="6285"/>
        </w:tabs>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199 წ.                               (ხელმოწერა)</w:t>
      </w:r>
    </w:p>
    <w:p w:rsidR="00BB5E7F" w:rsidRDefault="00BB5E7F" w:rsidP="00BB5E7F">
      <w:pPr>
        <w:tabs>
          <w:tab w:val="left" w:pos="2085"/>
          <w:tab w:val="left" w:pos="6285"/>
        </w:tabs>
        <w:jc w:val="both"/>
        <w:rPr>
          <w:rFonts w:ascii="Sylfaen" w:hAnsi="Sylfaen"/>
          <w:b/>
          <w:sz w:val="24"/>
          <w:lang w:val="ka-GE"/>
        </w:rPr>
      </w:pPr>
    </w:p>
    <w:p w:rsidR="00BB5E7F" w:rsidRDefault="00BB5E7F" w:rsidP="00BB5E7F">
      <w:pPr>
        <w:tabs>
          <w:tab w:val="left" w:pos="1875"/>
        </w:tabs>
        <w:spacing w:line="360" w:lineRule="auto"/>
        <w:jc w:val="right"/>
        <w:rPr>
          <w:rFonts w:ascii="Sylfaen" w:hAnsi="Sylfaen"/>
          <w:b/>
          <w:sz w:val="24"/>
          <w:szCs w:val="24"/>
          <w:lang w:val="ka-GE"/>
        </w:rPr>
      </w:pPr>
    </w:p>
    <w:p w:rsidR="00BB5E7F" w:rsidRDefault="00BB5E7F" w:rsidP="00BB5E7F">
      <w:pPr>
        <w:tabs>
          <w:tab w:val="left" w:pos="1875"/>
        </w:tabs>
        <w:spacing w:line="360" w:lineRule="auto"/>
        <w:jc w:val="right"/>
        <w:rPr>
          <w:rFonts w:ascii="Sylfaen" w:hAnsi="Sylfaen"/>
          <w:b/>
          <w:sz w:val="24"/>
          <w:szCs w:val="24"/>
          <w:lang w:val="ka-GE"/>
        </w:rPr>
      </w:pPr>
    </w:p>
    <w:p w:rsidR="00BB5E7F" w:rsidRDefault="00BB5E7F" w:rsidP="00BB5E7F">
      <w:pPr>
        <w:tabs>
          <w:tab w:val="left" w:pos="1875"/>
        </w:tabs>
        <w:spacing w:line="360" w:lineRule="auto"/>
        <w:jc w:val="right"/>
        <w:rPr>
          <w:rFonts w:ascii="Sylfaen" w:hAnsi="Sylfaen"/>
          <w:b/>
          <w:sz w:val="24"/>
          <w:szCs w:val="24"/>
          <w:lang w:val="ka-GE"/>
        </w:rPr>
      </w:pP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6285"/>
        </w:tabs>
        <w:spacing w:line="360" w:lineRule="auto"/>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tabs>
          <w:tab w:val="left" w:pos="2085"/>
        </w:tabs>
        <w:jc w:val="right"/>
        <w:rPr>
          <w:rFonts w:ascii="Sylfaen" w:hAnsi="Sylfaen"/>
          <w:b/>
          <w:sz w:val="24"/>
          <w:lang w:val="ka-GE"/>
        </w:rPr>
      </w:pPr>
      <w:r>
        <w:rPr>
          <w:rFonts w:ascii="Sylfaen" w:hAnsi="Sylfaen"/>
          <w:b/>
          <w:sz w:val="24"/>
          <w:lang w:val="ka-GE"/>
        </w:rPr>
        <w:t xml:space="preserve">                             დანართი </w:t>
      </w:r>
      <w:r w:rsidR="006C2EE4">
        <w:rPr>
          <w:rFonts w:ascii="Sylfaen" w:hAnsi="Sylfaen"/>
          <w:b/>
          <w:sz w:val="24"/>
          <w:lang w:val="ru-RU"/>
        </w:rPr>
        <w:t>№</w:t>
      </w:r>
      <w:r>
        <w:rPr>
          <w:rFonts w:ascii="Sylfaen" w:hAnsi="Sylfaen"/>
          <w:b/>
          <w:sz w:val="24"/>
          <w:lang w:val="ka-GE"/>
        </w:rPr>
        <w:t>25</w:t>
      </w:r>
    </w:p>
    <w:p w:rsidR="00BB5E7F" w:rsidRDefault="00BB5E7F" w:rsidP="00BB5E7F">
      <w:pPr>
        <w:tabs>
          <w:tab w:val="left" w:pos="2085"/>
        </w:tabs>
        <w:rPr>
          <w:rFonts w:ascii="Sylfaen" w:hAnsi="Sylfaen"/>
          <w:b/>
          <w:sz w:val="24"/>
        </w:rPr>
      </w:pPr>
      <w:r>
        <w:rPr>
          <w:rFonts w:ascii="Sylfaen" w:hAnsi="Sylfaen"/>
          <w:b/>
          <w:sz w:val="24"/>
        </w:rPr>
        <w:lastRenderedPageBreak/>
        <w:t>___________________________________________________</w:t>
      </w:r>
    </w:p>
    <w:p w:rsidR="00BB5E7F" w:rsidRDefault="00BB5E7F" w:rsidP="00BB5E7F">
      <w:pPr>
        <w:tabs>
          <w:tab w:val="left" w:pos="2085"/>
        </w:tabs>
        <w:rPr>
          <w:rFonts w:ascii="Sylfaen" w:hAnsi="Sylfaen"/>
          <w:b/>
          <w:sz w:val="24"/>
        </w:rPr>
      </w:pPr>
      <w:r>
        <w:rPr>
          <w:rFonts w:ascii="Sylfaen" w:hAnsi="Sylfaen"/>
          <w:b/>
          <w:sz w:val="24"/>
        </w:rPr>
        <w:t>(საკრედიტო დაწესებულების დასახელება)</w:t>
      </w:r>
    </w:p>
    <w:p w:rsidR="00BB5E7F" w:rsidRDefault="00BB5E7F" w:rsidP="00BB5E7F">
      <w:pPr>
        <w:tabs>
          <w:tab w:val="left" w:pos="2085"/>
        </w:tabs>
        <w:rPr>
          <w:rFonts w:ascii="Sylfaen" w:hAnsi="Sylfaen"/>
          <w:b/>
          <w:sz w:val="24"/>
        </w:rPr>
      </w:pPr>
      <w:r>
        <w:rPr>
          <w:rFonts w:ascii="Sylfaen" w:hAnsi="Sylfaen"/>
          <w:b/>
          <w:sz w:val="24"/>
        </w:rPr>
        <w:t xml:space="preserve">                                  მინდობილობის </w:t>
      </w:r>
      <w:r w:rsidR="006C2EE4">
        <w:rPr>
          <w:rFonts w:ascii="Sylfaen" w:hAnsi="Sylfaen"/>
          <w:b/>
          <w:sz w:val="24"/>
        </w:rPr>
        <w:t>№</w:t>
      </w:r>
      <w:r>
        <w:rPr>
          <w:rFonts w:ascii="Sylfaen" w:hAnsi="Sylfaen"/>
          <w:b/>
          <w:sz w:val="24"/>
        </w:rPr>
        <w:t>-----------</w:t>
      </w:r>
      <w:r w:rsidR="00206C87">
        <w:rPr>
          <w:rFonts w:ascii="Sylfaen" w:hAnsi="Sylfaen"/>
          <w:b/>
          <w:sz w:val="24"/>
        </w:rPr>
        <w:t xml:space="preserve"> – </w:t>
      </w:r>
    </w:p>
    <w:p w:rsidR="00BB5E7F" w:rsidRDefault="00BB5E7F" w:rsidP="00BB5E7F">
      <w:pPr>
        <w:tabs>
          <w:tab w:val="left" w:pos="2085"/>
        </w:tabs>
        <w:rPr>
          <w:rFonts w:ascii="Sylfaen" w:hAnsi="Sylfaen"/>
          <w:b/>
          <w:sz w:val="24"/>
        </w:rPr>
      </w:pPr>
      <w:r>
        <w:rPr>
          <w:rFonts w:ascii="Sylfaen" w:hAnsi="Sylfaen"/>
          <w:b/>
          <w:sz w:val="24"/>
        </w:rPr>
        <w:t>ინკასატორთა ბრიგადის უფროსს</w:t>
      </w:r>
    </w:p>
    <w:p w:rsidR="00BB5E7F" w:rsidRDefault="00BB5E7F" w:rsidP="00BB5E7F">
      <w:pPr>
        <w:tabs>
          <w:tab w:val="left" w:pos="2085"/>
        </w:tabs>
        <w:rPr>
          <w:rFonts w:ascii="Sylfaen" w:hAnsi="Sylfaen"/>
          <w:b/>
          <w:sz w:val="24"/>
        </w:rPr>
      </w:pPr>
      <w:r>
        <w:rPr>
          <w:rFonts w:ascii="Sylfaen" w:hAnsi="Sylfaen"/>
          <w:b/>
          <w:sz w:val="24"/>
        </w:rPr>
        <w:t>--------------------------------------------------------</w:t>
      </w:r>
      <w:r>
        <w:rPr>
          <w:rFonts w:ascii="Sylfaen" w:hAnsi="Sylfaen"/>
          <w:b/>
          <w:sz w:val="24"/>
          <w:lang w:val="ka-GE"/>
        </w:rPr>
        <w:t>------------</w:t>
      </w:r>
    </w:p>
    <w:p w:rsidR="00BB5E7F" w:rsidRDefault="00BB5E7F" w:rsidP="00BB5E7F">
      <w:pPr>
        <w:tabs>
          <w:tab w:val="left" w:pos="2085"/>
        </w:tabs>
        <w:rPr>
          <w:rFonts w:ascii="Sylfaen" w:hAnsi="Sylfaen"/>
          <w:b/>
          <w:sz w:val="24"/>
        </w:rPr>
      </w:pPr>
      <w:r>
        <w:rPr>
          <w:rFonts w:ascii="Sylfaen" w:hAnsi="Sylfaen"/>
          <w:b/>
          <w:sz w:val="24"/>
        </w:rPr>
        <w:t>(სახელი, გვარი)</w:t>
      </w:r>
    </w:p>
    <w:p w:rsidR="00BB5E7F" w:rsidRDefault="00BB5E7F" w:rsidP="00BB5E7F">
      <w:pPr>
        <w:tabs>
          <w:tab w:val="left" w:pos="2085"/>
        </w:tabs>
        <w:rPr>
          <w:rFonts w:ascii="Sylfaen" w:hAnsi="Sylfaen"/>
          <w:b/>
          <w:sz w:val="24"/>
          <w:lang w:val="ka-GE"/>
        </w:rPr>
      </w:pPr>
      <w:r>
        <w:rPr>
          <w:rFonts w:ascii="Sylfaen" w:hAnsi="Sylfaen"/>
          <w:b/>
          <w:sz w:val="24"/>
        </w:rPr>
        <w:t xml:space="preserve">მიეცა მინდობილობა </w:t>
      </w:r>
      <w:r>
        <w:rPr>
          <w:rFonts w:ascii="Sylfaen" w:hAnsi="Sylfaen"/>
          <w:b/>
          <w:sz w:val="24"/>
          <w:lang w:val="ka-GE"/>
        </w:rPr>
        <w:t>199   წლის „------“ ---------------“</w:t>
      </w:r>
    </w:p>
    <w:p w:rsidR="00BB5E7F" w:rsidRDefault="00BB5E7F" w:rsidP="00BB5E7F">
      <w:pPr>
        <w:tabs>
          <w:tab w:val="left" w:pos="2085"/>
        </w:tabs>
        <w:rPr>
          <w:rFonts w:ascii="Sylfaen" w:hAnsi="Sylfaen"/>
          <w:b/>
          <w:sz w:val="24"/>
        </w:rPr>
      </w:pPr>
      <w:r>
        <w:rPr>
          <w:rFonts w:ascii="Sylfaen" w:hAnsi="Sylfaen"/>
          <w:b/>
          <w:sz w:val="24"/>
          <w:lang w:val="ka-GE"/>
        </w:rPr>
        <w:t xml:space="preserve">მიიღოს </w:t>
      </w:r>
      <w:r>
        <w:rPr>
          <w:rFonts w:ascii="Sylfaen" w:hAnsi="Sylfaen"/>
          <w:b/>
          <w:sz w:val="24"/>
        </w:rPr>
        <w:t>----------------------------------------------------</w:t>
      </w: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s>
        <w:rPr>
          <w:rFonts w:ascii="Sylfaen" w:hAnsi="Sylfaen"/>
          <w:b/>
          <w:sz w:val="24"/>
        </w:rPr>
      </w:pPr>
      <w:r>
        <w:rPr>
          <w:rFonts w:ascii="Sylfaen" w:hAnsi="Sylfaen"/>
          <w:b/>
          <w:sz w:val="24"/>
          <w:lang w:val="ka-GE"/>
        </w:rPr>
        <w:t xml:space="preserve">                       </w:t>
      </w:r>
      <w:r>
        <w:rPr>
          <w:rFonts w:ascii="Sylfaen" w:hAnsi="Sylfaen"/>
          <w:b/>
          <w:sz w:val="24"/>
        </w:rPr>
        <w:t>(საკრედიტო დაწესებულების დასახელება)</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ფული და ფასეულობები საერთო თანხით  </w:t>
      </w:r>
    </w:p>
    <w:p w:rsidR="00BB5E7F" w:rsidRDefault="00BB5E7F" w:rsidP="00BB5E7F">
      <w:pPr>
        <w:tabs>
          <w:tab w:val="left" w:pos="2085"/>
        </w:tabs>
        <w:rPr>
          <w:rFonts w:ascii="Sylfaen" w:hAnsi="Sylfaen"/>
          <w:b/>
          <w:sz w:val="24"/>
        </w:rPr>
      </w:pPr>
      <w:r>
        <w:rPr>
          <w:rFonts w:ascii="Sylfaen" w:hAnsi="Sylfaen"/>
          <w:b/>
          <w:sz w:val="24"/>
        </w:rPr>
        <w:t>------------------------------------------------------------</w:t>
      </w:r>
      <w:r w:rsidR="00206C87">
        <w:rPr>
          <w:rFonts w:ascii="Sylfaen" w:hAnsi="Sylfaen"/>
          <w:b/>
          <w:sz w:val="24"/>
        </w:rPr>
        <w:t xml:space="preserve"> – </w:t>
      </w:r>
      <w:r>
        <w:rPr>
          <w:rFonts w:ascii="Sylfaen" w:hAnsi="Sylfaen"/>
          <w:b/>
          <w:sz w:val="24"/>
        </w:rPr>
        <w:t>ლარი</w:t>
      </w:r>
    </w:p>
    <w:p w:rsidR="00BB5E7F" w:rsidRDefault="00BB5E7F" w:rsidP="00BB5E7F">
      <w:pPr>
        <w:tabs>
          <w:tab w:val="left" w:pos="2085"/>
        </w:tabs>
        <w:rPr>
          <w:rFonts w:ascii="Sylfaen" w:hAnsi="Sylfaen"/>
          <w:b/>
          <w:sz w:val="24"/>
        </w:rPr>
      </w:pPr>
      <w:r>
        <w:rPr>
          <w:rFonts w:ascii="Sylfaen" w:hAnsi="Sylfaen"/>
          <w:b/>
          <w:sz w:val="24"/>
        </w:rPr>
        <w:t xml:space="preserve">              </w:t>
      </w:r>
      <w:r>
        <w:rPr>
          <w:rFonts w:ascii="Sylfaen" w:hAnsi="Sylfaen"/>
          <w:b/>
          <w:sz w:val="24"/>
          <w:lang w:val="ka-GE"/>
        </w:rPr>
        <w:t xml:space="preserve">          </w:t>
      </w:r>
      <w:r>
        <w:rPr>
          <w:rFonts w:ascii="Sylfaen" w:hAnsi="Sylfaen"/>
          <w:b/>
          <w:sz w:val="24"/>
        </w:rPr>
        <w:t>(თანხა ციფრებით და სიტყვებით)</w:t>
      </w:r>
    </w:p>
    <w:p w:rsidR="00BB5E7F" w:rsidRDefault="00BB5E7F" w:rsidP="00BB5E7F">
      <w:pPr>
        <w:tabs>
          <w:tab w:val="left" w:pos="2085"/>
        </w:tabs>
        <w:rPr>
          <w:rFonts w:ascii="Sylfaen" w:hAnsi="Sylfaen"/>
          <w:b/>
          <w:sz w:val="24"/>
        </w:rPr>
      </w:pPr>
      <w:r>
        <w:rPr>
          <w:rFonts w:ascii="Sylfaen" w:hAnsi="Sylfaen"/>
          <w:b/>
          <w:sz w:val="24"/>
        </w:rPr>
        <w:t xml:space="preserve">და </w:t>
      </w:r>
      <w:r>
        <w:rPr>
          <w:rFonts w:ascii="Sylfaen" w:hAnsi="Sylfaen"/>
          <w:b/>
          <w:sz w:val="24"/>
          <w:lang w:val="ka-GE"/>
        </w:rPr>
        <w:t xml:space="preserve">მიიტანოს </w:t>
      </w:r>
      <w:r>
        <w:rPr>
          <w:rFonts w:ascii="Sylfaen" w:hAnsi="Sylfaen"/>
          <w:b/>
          <w:sz w:val="24"/>
        </w:rPr>
        <w:t>-----------------------------------------------------</w:t>
      </w:r>
    </w:p>
    <w:p w:rsidR="00BB5E7F" w:rsidRDefault="00BB5E7F" w:rsidP="00BB5E7F">
      <w:pPr>
        <w:tabs>
          <w:tab w:val="left" w:pos="2085"/>
        </w:tabs>
        <w:rPr>
          <w:rFonts w:ascii="Sylfaen" w:hAnsi="Sylfaen"/>
          <w:b/>
          <w:sz w:val="24"/>
        </w:rPr>
      </w:pPr>
      <w:r>
        <w:rPr>
          <w:rFonts w:ascii="Sylfaen" w:hAnsi="Sylfaen"/>
          <w:b/>
          <w:sz w:val="24"/>
          <w:lang w:val="ka-GE"/>
        </w:rPr>
        <w:t xml:space="preserve">                       </w:t>
      </w:r>
      <w:r>
        <w:rPr>
          <w:rFonts w:ascii="Sylfaen" w:hAnsi="Sylfaen"/>
          <w:b/>
          <w:sz w:val="24"/>
        </w:rPr>
        <w:t>(საკრედიტო დაწესებულების, ორგანიზაციის,</w:t>
      </w:r>
    </w:p>
    <w:p w:rsidR="00BB5E7F" w:rsidRDefault="00BB5E7F" w:rsidP="00BB5E7F">
      <w:pPr>
        <w:tabs>
          <w:tab w:val="left" w:pos="2085"/>
        </w:tabs>
        <w:rPr>
          <w:rFonts w:ascii="Sylfaen" w:hAnsi="Sylfaen"/>
          <w:b/>
          <w:sz w:val="24"/>
        </w:rPr>
      </w:pPr>
      <w:r>
        <w:rPr>
          <w:rFonts w:ascii="Sylfaen" w:hAnsi="Sylfaen"/>
          <w:b/>
          <w:sz w:val="24"/>
        </w:rPr>
        <w:t xml:space="preserve"> </w:t>
      </w:r>
      <w:r>
        <w:rPr>
          <w:rFonts w:ascii="Sylfaen" w:hAnsi="Sylfaen"/>
          <w:b/>
          <w:sz w:val="24"/>
          <w:lang w:val="ka-GE"/>
        </w:rPr>
        <w:t xml:space="preserve">                       </w:t>
      </w:r>
      <w:r>
        <w:rPr>
          <w:rFonts w:ascii="Sylfaen" w:hAnsi="Sylfaen"/>
          <w:b/>
          <w:sz w:val="24"/>
        </w:rPr>
        <w:t>წარმოების, დაწესებულების დასახელება)</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პირადი ხელმოწერა </w:t>
      </w:r>
    </w:p>
    <w:p w:rsidR="00BB5E7F" w:rsidRDefault="00BB5E7F" w:rsidP="00BB5E7F">
      <w:pPr>
        <w:tabs>
          <w:tab w:val="left" w:pos="2085"/>
        </w:tabs>
        <w:rPr>
          <w:rFonts w:ascii="Sylfaen" w:hAnsi="Sylfaen"/>
          <w:b/>
          <w:sz w:val="24"/>
          <w:lang w:val="ka-GE"/>
        </w:rPr>
      </w:pPr>
      <w:r>
        <w:rPr>
          <w:rFonts w:ascii="Sylfaen" w:hAnsi="Sylfaen"/>
          <w:b/>
          <w:sz w:val="24"/>
          <w:lang w:val="ka-GE"/>
        </w:rPr>
        <w:t>დასტურდება  ----------------------------------------------------</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ინკასატორთა </w:t>
      </w:r>
      <w:r w:rsidR="001E5E18">
        <w:rPr>
          <w:rFonts w:ascii="Sylfaen" w:hAnsi="Sylfaen"/>
          <w:b/>
          <w:sz w:val="24"/>
          <w:lang w:val="ka-GE"/>
        </w:rPr>
        <w:t xml:space="preserve">ბრიგადის </w:t>
      </w:r>
      <w:r>
        <w:rPr>
          <w:rFonts w:ascii="Sylfaen" w:hAnsi="Sylfaen"/>
          <w:b/>
          <w:sz w:val="24"/>
          <w:lang w:val="ka-GE"/>
        </w:rPr>
        <w:t>უფროსის მიერ ფასეულობათა მიღებაზე</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ხელს აწერენ ბრიგადის შემადგენლობაში მყოფი </w:t>
      </w:r>
    </w:p>
    <w:p w:rsidR="00BB5E7F" w:rsidRDefault="00BB5E7F" w:rsidP="00BB5E7F">
      <w:pPr>
        <w:tabs>
          <w:tab w:val="left" w:pos="2085"/>
        </w:tabs>
        <w:rPr>
          <w:rFonts w:ascii="Sylfaen" w:hAnsi="Sylfaen"/>
          <w:b/>
          <w:sz w:val="24"/>
          <w:lang w:val="ka-GE"/>
        </w:rPr>
      </w:pPr>
      <w:r>
        <w:rPr>
          <w:rFonts w:ascii="Sylfaen" w:hAnsi="Sylfaen"/>
          <w:b/>
          <w:sz w:val="24"/>
          <w:lang w:val="ka-GE"/>
        </w:rPr>
        <w:t>ინკასატორები.</w:t>
      </w:r>
    </w:p>
    <w:p w:rsidR="00BB5E7F" w:rsidRDefault="00BB5E7F" w:rsidP="00BB5E7F">
      <w:pPr>
        <w:tabs>
          <w:tab w:val="left" w:pos="2085"/>
        </w:tabs>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ხელმძღვანელი -------------------------</w:t>
      </w:r>
    </w:p>
    <w:p w:rsidR="00BB5E7F" w:rsidRDefault="00BB5E7F" w:rsidP="00BB5E7F">
      <w:pPr>
        <w:tabs>
          <w:tab w:val="left" w:pos="2085"/>
        </w:tabs>
        <w:rPr>
          <w:rFonts w:ascii="Sylfaen" w:hAnsi="Sylfaen"/>
          <w:b/>
          <w:sz w:val="24"/>
          <w:lang w:val="ka-GE"/>
        </w:rPr>
      </w:pPr>
      <w:r>
        <w:rPr>
          <w:rFonts w:ascii="Sylfaen" w:hAnsi="Sylfaen"/>
          <w:b/>
          <w:sz w:val="24"/>
          <w:lang w:val="ka-GE"/>
        </w:rPr>
        <w:t>(საკრედიტო დაწესებულების                        (ხელმოწერა)</w:t>
      </w:r>
    </w:p>
    <w:p w:rsidR="00BB5E7F" w:rsidRDefault="00BB5E7F" w:rsidP="00BB5E7F">
      <w:pPr>
        <w:tabs>
          <w:tab w:val="left" w:pos="2085"/>
        </w:tabs>
        <w:rPr>
          <w:rFonts w:ascii="Sylfaen" w:hAnsi="Sylfaen"/>
          <w:b/>
          <w:sz w:val="24"/>
          <w:lang w:val="ka-GE"/>
        </w:rPr>
      </w:pPr>
      <w:r>
        <w:rPr>
          <w:rFonts w:ascii="Sylfaen" w:hAnsi="Sylfaen"/>
          <w:b/>
          <w:sz w:val="24"/>
          <w:lang w:val="ka-GE"/>
        </w:rPr>
        <w:t>დასახელება)</w:t>
      </w:r>
    </w:p>
    <w:p w:rsidR="00BB5E7F" w:rsidRDefault="00BB5E7F" w:rsidP="00BB5E7F">
      <w:pPr>
        <w:tabs>
          <w:tab w:val="left" w:pos="2085"/>
        </w:tabs>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მთ. ბუღალტერი ----------------------</w:t>
      </w:r>
    </w:p>
    <w:p w:rsidR="00BB5E7F" w:rsidRDefault="00BB5E7F" w:rsidP="00BB5E7F">
      <w:pPr>
        <w:tabs>
          <w:tab w:val="left" w:pos="2085"/>
        </w:tabs>
        <w:rPr>
          <w:rFonts w:ascii="Sylfaen" w:hAnsi="Sylfaen"/>
          <w:b/>
          <w:sz w:val="24"/>
          <w:lang w:val="ka-GE"/>
        </w:rPr>
      </w:pPr>
      <w:r>
        <w:rPr>
          <w:rFonts w:ascii="Sylfaen" w:hAnsi="Sylfaen"/>
          <w:b/>
          <w:sz w:val="24"/>
          <w:lang w:val="ka-GE"/>
        </w:rPr>
        <w:t>(საკრედიტო</w:t>
      </w:r>
      <w:r w:rsidR="001E5E18">
        <w:rPr>
          <w:rFonts w:ascii="Sylfaen" w:hAnsi="Sylfaen"/>
          <w:b/>
          <w:sz w:val="24"/>
          <w:lang w:val="ka-GE"/>
        </w:rPr>
        <w:t xml:space="preserve"> ო</w:t>
      </w:r>
      <w:r>
        <w:rPr>
          <w:rFonts w:ascii="Sylfaen" w:hAnsi="Sylfaen"/>
          <w:b/>
          <w:sz w:val="24"/>
          <w:lang w:val="ka-GE"/>
        </w:rPr>
        <w:t>რგანიზაციის                           (ხელმოწერა)</w:t>
      </w:r>
    </w:p>
    <w:p w:rsidR="00BB5E7F" w:rsidRDefault="00BB5E7F" w:rsidP="00BB5E7F">
      <w:pPr>
        <w:tabs>
          <w:tab w:val="left" w:pos="2085"/>
        </w:tabs>
        <w:rPr>
          <w:rFonts w:ascii="Sylfaen" w:hAnsi="Sylfaen"/>
          <w:b/>
          <w:sz w:val="24"/>
          <w:lang w:val="ka-GE"/>
        </w:rPr>
      </w:pPr>
      <w:r>
        <w:rPr>
          <w:rFonts w:ascii="Sylfaen" w:hAnsi="Sylfaen"/>
          <w:b/>
          <w:sz w:val="24"/>
          <w:lang w:val="ka-GE"/>
        </w:rPr>
        <w:t>დასახელება)</w:t>
      </w:r>
    </w:p>
    <w:p w:rsidR="00BB5E7F" w:rsidRDefault="00BB5E7F" w:rsidP="00BB5E7F">
      <w:pPr>
        <w:tabs>
          <w:tab w:val="left" w:pos="2085"/>
        </w:tabs>
        <w:rPr>
          <w:rFonts w:ascii="Sylfaen" w:hAnsi="Sylfaen"/>
          <w:b/>
          <w:sz w:val="24"/>
          <w:lang w:val="ka-GE"/>
        </w:rPr>
      </w:pPr>
    </w:p>
    <w:p w:rsidR="00BB5E7F" w:rsidRDefault="00BB5E7F" w:rsidP="00BB5E7F">
      <w:pPr>
        <w:tabs>
          <w:tab w:val="left" w:pos="2085"/>
        </w:tabs>
        <w:rPr>
          <w:rFonts w:ascii="Sylfaen" w:hAnsi="Sylfaen"/>
          <w:b/>
          <w:sz w:val="24"/>
          <w:lang w:val="ka-GE"/>
        </w:rPr>
      </w:pPr>
    </w:p>
    <w:p w:rsidR="00BB5E7F" w:rsidRDefault="00BB5E7F" w:rsidP="00BB5E7F">
      <w:pPr>
        <w:tabs>
          <w:tab w:val="left" w:pos="2085"/>
        </w:tabs>
        <w:rPr>
          <w:rFonts w:ascii="Sylfaen" w:hAnsi="Sylfaen"/>
          <w:b/>
          <w:sz w:val="24"/>
          <w:lang w:val="ka-GE"/>
        </w:rPr>
      </w:pPr>
      <w:r>
        <w:rPr>
          <w:rFonts w:ascii="Sylfaen" w:hAnsi="Sylfaen"/>
          <w:b/>
          <w:sz w:val="24"/>
          <w:lang w:val="ka-GE"/>
        </w:rPr>
        <w:t xml:space="preserve">                         ბრიგადაში შემავალ ინკასატორთა</w:t>
      </w:r>
    </w:p>
    <w:p w:rsidR="00BB5E7F" w:rsidRDefault="00BB5E7F" w:rsidP="00BB5E7F">
      <w:pPr>
        <w:tabs>
          <w:tab w:val="left" w:pos="2085"/>
        </w:tabs>
        <w:rPr>
          <w:rFonts w:ascii="Sylfaen" w:hAnsi="Sylfaen"/>
          <w:b/>
          <w:sz w:val="24"/>
          <w:lang w:val="ka-GE"/>
        </w:rPr>
      </w:pPr>
      <w:r>
        <w:rPr>
          <w:rFonts w:ascii="Sylfaen" w:hAnsi="Sylfaen"/>
          <w:b/>
          <w:sz w:val="24"/>
          <w:lang w:val="ka-GE"/>
        </w:rPr>
        <w:t xml:space="preserve">                                                    სია</w:t>
      </w:r>
    </w:p>
    <w:p w:rsidR="00BB5E7F" w:rsidRDefault="00BB5E7F" w:rsidP="00BB5E7F">
      <w:pPr>
        <w:pStyle w:val="ListParagraph"/>
        <w:numPr>
          <w:ilvl w:val="0"/>
          <w:numId w:val="2"/>
        </w:numPr>
        <w:tabs>
          <w:tab w:val="left" w:pos="2085"/>
        </w:tabs>
        <w:rPr>
          <w:rFonts w:ascii="Sylfaen" w:hAnsi="Sylfaen"/>
          <w:b/>
          <w:sz w:val="24"/>
          <w:lang w:val="ka-GE"/>
        </w:rPr>
      </w:pPr>
      <w:r>
        <w:rPr>
          <w:rFonts w:ascii="Sylfaen" w:hAnsi="Sylfaen"/>
          <w:b/>
          <w:sz w:val="24"/>
          <w:lang w:val="ka-GE"/>
        </w:rPr>
        <w:t>------------------------------------------------------------</w:t>
      </w:r>
    </w:p>
    <w:p w:rsidR="00BB5E7F" w:rsidRDefault="00BB5E7F" w:rsidP="00BB5E7F">
      <w:pPr>
        <w:pStyle w:val="ListParagraph"/>
        <w:tabs>
          <w:tab w:val="left" w:pos="2085"/>
        </w:tabs>
        <w:rPr>
          <w:rFonts w:ascii="Sylfaen" w:hAnsi="Sylfaen"/>
          <w:b/>
          <w:sz w:val="24"/>
          <w:lang w:val="ka-GE"/>
        </w:rPr>
      </w:pPr>
      <w:r>
        <w:rPr>
          <w:rFonts w:ascii="Sylfaen" w:hAnsi="Sylfaen"/>
          <w:b/>
          <w:sz w:val="24"/>
          <w:lang w:val="ka-GE"/>
        </w:rPr>
        <w:t xml:space="preserve">                            (სახელი, გვარი)</w:t>
      </w:r>
    </w:p>
    <w:p w:rsidR="00BB5E7F" w:rsidRDefault="00BB5E7F" w:rsidP="00BB5E7F">
      <w:pPr>
        <w:pStyle w:val="ListParagraph"/>
        <w:numPr>
          <w:ilvl w:val="0"/>
          <w:numId w:val="2"/>
        </w:numPr>
        <w:tabs>
          <w:tab w:val="left" w:pos="2085"/>
        </w:tabs>
        <w:rPr>
          <w:rFonts w:ascii="Sylfaen" w:hAnsi="Sylfaen"/>
          <w:b/>
          <w:sz w:val="24"/>
          <w:lang w:val="ka-GE"/>
        </w:rPr>
      </w:pPr>
      <w:r>
        <w:rPr>
          <w:rFonts w:ascii="Sylfaen" w:hAnsi="Sylfaen"/>
          <w:b/>
          <w:sz w:val="24"/>
          <w:lang w:val="ka-GE"/>
        </w:rPr>
        <w:t>------------------------------------------------------------</w:t>
      </w:r>
    </w:p>
    <w:p w:rsidR="00BB5E7F" w:rsidRDefault="00BB5E7F" w:rsidP="00BB5E7F">
      <w:pPr>
        <w:pStyle w:val="ListParagraph"/>
        <w:numPr>
          <w:ilvl w:val="0"/>
          <w:numId w:val="2"/>
        </w:numPr>
        <w:rPr>
          <w:rFonts w:ascii="Sylfaen" w:hAnsi="Sylfaen"/>
          <w:b/>
          <w:sz w:val="24"/>
          <w:lang w:val="ka-GE"/>
        </w:rPr>
      </w:pPr>
      <w:r>
        <w:rPr>
          <w:rFonts w:ascii="Sylfaen" w:hAnsi="Sylfaen"/>
          <w:b/>
          <w:sz w:val="24"/>
          <w:lang w:val="ka-GE"/>
        </w:rPr>
        <w:t>------------------------------------------------------------</w:t>
      </w:r>
    </w:p>
    <w:p w:rsidR="00BB5E7F" w:rsidRDefault="00BB5E7F" w:rsidP="00BB5E7F">
      <w:pPr>
        <w:pStyle w:val="ListParagraph"/>
        <w:numPr>
          <w:ilvl w:val="0"/>
          <w:numId w:val="2"/>
        </w:numPr>
        <w:rPr>
          <w:rFonts w:ascii="Sylfaen" w:hAnsi="Sylfaen"/>
          <w:b/>
          <w:sz w:val="24"/>
          <w:lang w:val="ka-GE"/>
        </w:rPr>
      </w:pPr>
      <w:r>
        <w:rPr>
          <w:rFonts w:ascii="Sylfaen" w:hAnsi="Sylfaen"/>
          <w:b/>
          <w:sz w:val="24"/>
          <w:lang w:val="ka-GE"/>
        </w:rPr>
        <w:t>------------------------------------------------------------</w:t>
      </w:r>
    </w:p>
    <w:p w:rsidR="00BB5E7F" w:rsidRDefault="00BB5E7F" w:rsidP="00BB5E7F">
      <w:pPr>
        <w:pStyle w:val="ListParagraph"/>
        <w:rPr>
          <w:rFonts w:ascii="Sylfaen" w:hAnsi="Sylfaen"/>
          <w:b/>
          <w:sz w:val="24"/>
          <w:lang w:val="ka-GE"/>
        </w:rPr>
      </w:pPr>
    </w:p>
    <w:p w:rsidR="00BB5E7F" w:rsidRDefault="00BB5E7F" w:rsidP="00BB5E7F">
      <w:pPr>
        <w:rPr>
          <w:rFonts w:ascii="Sylfaen" w:hAnsi="Sylfaen"/>
          <w:b/>
          <w:sz w:val="24"/>
          <w:lang w:val="ka-GE"/>
        </w:rPr>
      </w:pPr>
      <w:r>
        <w:rPr>
          <w:rFonts w:ascii="Sylfaen" w:hAnsi="Sylfaen"/>
          <w:b/>
          <w:sz w:val="24"/>
          <w:lang w:val="ka-GE"/>
        </w:rPr>
        <w:t>ხელმოწერა:</w:t>
      </w:r>
    </w:p>
    <w:p w:rsidR="00BB5E7F" w:rsidRDefault="00BB5E7F" w:rsidP="00BB5E7F">
      <w:pPr>
        <w:rPr>
          <w:rFonts w:ascii="Sylfaen" w:hAnsi="Sylfaen"/>
          <w:b/>
          <w:sz w:val="24"/>
          <w:lang w:val="ka-GE"/>
        </w:rPr>
      </w:pPr>
      <w:r>
        <w:rPr>
          <w:rFonts w:ascii="Sylfaen" w:hAnsi="Sylfaen"/>
          <w:b/>
          <w:sz w:val="24"/>
          <w:lang w:val="ka-GE"/>
        </w:rPr>
        <w:t>„-------“ ---------------------------“  199     წელი.</w:t>
      </w: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 xml:space="preserve">                             დანართი </w:t>
      </w:r>
      <w:r w:rsidR="006C2EE4">
        <w:rPr>
          <w:rFonts w:ascii="Sylfaen" w:hAnsi="Sylfaen"/>
          <w:b/>
          <w:sz w:val="24"/>
          <w:lang w:val="ka-GE"/>
        </w:rPr>
        <w:t>№</w:t>
      </w:r>
      <w:r>
        <w:rPr>
          <w:rFonts w:ascii="Sylfaen" w:hAnsi="Sylfaen"/>
          <w:b/>
          <w:sz w:val="24"/>
          <w:lang w:val="ka-GE"/>
        </w:rPr>
        <w:t>26</w:t>
      </w: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r>
        <w:rPr>
          <w:rFonts w:ascii="Sylfaen" w:hAnsi="Sylfaen"/>
          <w:b/>
          <w:sz w:val="24"/>
          <w:lang w:val="ka-GE"/>
        </w:rPr>
        <w:t>საკრედიტო დაწესებულების დასახელება</w:t>
      </w: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r>
        <w:rPr>
          <w:rFonts w:ascii="Sylfaen" w:hAnsi="Sylfaen"/>
          <w:b/>
          <w:sz w:val="24"/>
          <w:lang w:val="ka-GE"/>
        </w:rPr>
        <w:t>გამოცხადების ბარათების, ბეჭდების, გასაღებებისა და</w:t>
      </w:r>
    </w:p>
    <w:p w:rsidR="00BB5E7F" w:rsidRDefault="00BB5E7F" w:rsidP="00BB5E7F">
      <w:pPr>
        <w:pStyle w:val="ListParagraph"/>
        <w:tabs>
          <w:tab w:val="left" w:pos="2085"/>
        </w:tabs>
        <w:jc w:val="center"/>
        <w:rPr>
          <w:rFonts w:ascii="Sylfaen" w:hAnsi="Sylfaen"/>
          <w:b/>
          <w:sz w:val="24"/>
          <w:lang w:val="ka-GE"/>
        </w:rPr>
      </w:pPr>
      <w:r>
        <w:rPr>
          <w:rFonts w:ascii="Sylfaen" w:hAnsi="Sylfaen"/>
          <w:b/>
          <w:sz w:val="24"/>
          <w:lang w:val="ka-GE"/>
        </w:rPr>
        <w:t>მინდობილობების მიღებისა და გაცემის აღრიცხვის</w:t>
      </w:r>
    </w:p>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r>
        <w:rPr>
          <w:rFonts w:ascii="Sylfaen" w:hAnsi="Sylfaen"/>
          <w:b/>
          <w:sz w:val="24"/>
          <w:lang w:val="ka-GE"/>
        </w:rPr>
        <w:t>ჟ უ რ ნ ა ლ ი</w:t>
      </w:r>
    </w:p>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p>
    <w:p w:rsidR="00BB5E7F" w:rsidRPr="001E5E18" w:rsidRDefault="00BB5E7F" w:rsidP="00BB5E7F">
      <w:pPr>
        <w:pStyle w:val="ListParagraph"/>
        <w:tabs>
          <w:tab w:val="left" w:pos="2085"/>
        </w:tabs>
        <w:rPr>
          <w:rFonts w:ascii="Sylfaen" w:hAnsi="Sylfaen"/>
          <w:b/>
          <w:lang w:val="ka-GE"/>
        </w:rPr>
      </w:pPr>
      <w:r w:rsidRPr="001E5E18">
        <w:rPr>
          <w:rFonts w:ascii="Sylfaen" w:hAnsi="Sylfaen"/>
          <w:b/>
          <w:lang w:val="ka-GE"/>
        </w:rPr>
        <w:t xml:space="preserve">                                                              </w:t>
      </w:r>
      <w:r w:rsidR="001E5E18">
        <w:rPr>
          <w:rFonts w:ascii="Sylfaen" w:hAnsi="Sylfaen"/>
          <w:b/>
          <w:lang w:val="ka-GE"/>
        </w:rPr>
        <w:t xml:space="preserve">          </w:t>
      </w:r>
      <w:r w:rsidRPr="001E5E18">
        <w:rPr>
          <w:rFonts w:ascii="Sylfaen" w:hAnsi="Sylfaen"/>
          <w:b/>
          <w:lang w:val="ka-GE"/>
        </w:rPr>
        <w:t>დაწ</w:t>
      </w:r>
      <w:r w:rsidR="001E5E18" w:rsidRPr="001E5E18">
        <w:rPr>
          <w:rFonts w:ascii="Sylfaen" w:hAnsi="Sylfaen"/>
          <w:b/>
          <w:lang w:val="ka-GE"/>
        </w:rPr>
        <w:t>ყ</w:t>
      </w:r>
      <w:r w:rsidRPr="001E5E18">
        <w:rPr>
          <w:rFonts w:ascii="Sylfaen" w:hAnsi="Sylfaen"/>
          <w:b/>
          <w:lang w:val="ka-GE"/>
        </w:rPr>
        <w:t>ებული</w:t>
      </w:r>
      <w:r w:rsidR="001E5E18" w:rsidRPr="001E5E18">
        <w:rPr>
          <w:rFonts w:ascii="Sylfaen" w:hAnsi="Sylfaen"/>
          <w:b/>
          <w:lang w:val="ka-GE"/>
        </w:rPr>
        <w:t>ა</w:t>
      </w:r>
      <w:r w:rsidRPr="001E5E18">
        <w:rPr>
          <w:rFonts w:ascii="Sylfaen" w:hAnsi="Sylfaen"/>
          <w:b/>
          <w:lang w:val="ka-GE"/>
        </w:rPr>
        <w:t xml:space="preserve">  199   წლის  „------“----------------“</w:t>
      </w:r>
    </w:p>
    <w:p w:rsidR="00BB5E7F" w:rsidRPr="001E5E18" w:rsidRDefault="00BB5E7F" w:rsidP="00BB5E7F">
      <w:pPr>
        <w:pStyle w:val="ListParagraph"/>
        <w:tabs>
          <w:tab w:val="left" w:pos="2085"/>
        </w:tabs>
        <w:jc w:val="right"/>
        <w:rPr>
          <w:rFonts w:ascii="Sylfaen" w:hAnsi="Sylfaen"/>
          <w:b/>
          <w:lang w:val="ka-GE"/>
        </w:rPr>
      </w:pPr>
      <w:r w:rsidRPr="001E5E18">
        <w:rPr>
          <w:rFonts w:ascii="Sylfaen" w:hAnsi="Sylfaen"/>
          <w:b/>
          <w:lang w:val="ka-GE"/>
        </w:rPr>
        <w:t xml:space="preserve">      დამთავრებულია 199   წლის „-----“------------“</w:t>
      </w:r>
    </w:p>
    <w:p w:rsidR="00BB5E7F" w:rsidRPr="001E5E18" w:rsidRDefault="00BB5E7F" w:rsidP="00BB5E7F">
      <w:pPr>
        <w:pStyle w:val="ListParagraph"/>
        <w:tabs>
          <w:tab w:val="left" w:pos="2085"/>
        </w:tabs>
        <w:jc w:val="center"/>
        <w:rPr>
          <w:rFonts w:ascii="Sylfaen" w:hAnsi="Sylfaen"/>
          <w:b/>
          <w:lang w:val="ka-GE"/>
        </w:rPr>
      </w:pPr>
      <w:r w:rsidRPr="001E5E18">
        <w:rPr>
          <w:rFonts w:ascii="Sylfaen" w:hAnsi="Sylfaen"/>
          <w:b/>
          <w:lang w:val="ka-GE"/>
        </w:rPr>
        <w:lastRenderedPageBreak/>
        <w:t xml:space="preserve">                                               </w:t>
      </w:r>
    </w:p>
    <w:p w:rsidR="00BB5E7F" w:rsidRPr="001E5E18" w:rsidRDefault="00BB5E7F" w:rsidP="00BB5E7F">
      <w:pPr>
        <w:pStyle w:val="ListParagraph"/>
        <w:tabs>
          <w:tab w:val="left" w:pos="2085"/>
        </w:tabs>
        <w:jc w:val="center"/>
        <w:rPr>
          <w:rFonts w:ascii="Sylfaen" w:hAnsi="Sylfaen"/>
          <w:b/>
          <w:lang w:val="ka-GE"/>
        </w:rPr>
      </w:pPr>
      <w:r w:rsidRPr="001E5E18">
        <w:rPr>
          <w:rFonts w:ascii="Sylfaen" w:hAnsi="Sylfaen"/>
          <w:b/>
          <w:lang w:val="ka-GE"/>
        </w:rPr>
        <w:t xml:space="preserve">                                               </w:t>
      </w:r>
      <w:r w:rsidR="001E5E18">
        <w:rPr>
          <w:rFonts w:ascii="Sylfaen" w:hAnsi="Sylfaen"/>
          <w:b/>
          <w:lang w:val="ka-GE"/>
        </w:rPr>
        <w:t xml:space="preserve">            </w:t>
      </w:r>
      <w:r w:rsidRPr="001E5E18">
        <w:rPr>
          <w:rFonts w:ascii="Sylfaen" w:hAnsi="Sylfaen"/>
          <w:b/>
          <w:lang w:val="ka-GE"/>
        </w:rPr>
        <w:t>ამ ჟურნალში ჩანაწერები კეთდება მის</w:t>
      </w:r>
    </w:p>
    <w:p w:rsidR="00BB5E7F" w:rsidRDefault="00BB5E7F" w:rsidP="00BB5E7F">
      <w:pPr>
        <w:pStyle w:val="ListParagraph"/>
        <w:tabs>
          <w:tab w:val="left" w:pos="2085"/>
        </w:tabs>
        <w:jc w:val="center"/>
        <w:rPr>
          <w:rFonts w:ascii="Sylfaen" w:hAnsi="Sylfaen"/>
          <w:b/>
          <w:sz w:val="24"/>
          <w:lang w:val="ka-GE"/>
        </w:rPr>
      </w:pPr>
      <w:r w:rsidRPr="001E5E18">
        <w:rPr>
          <w:rFonts w:ascii="Sylfaen" w:hAnsi="Sylfaen"/>
          <w:b/>
          <w:lang w:val="ka-GE"/>
        </w:rPr>
        <w:t xml:space="preserve">                   </w:t>
      </w:r>
      <w:r w:rsidR="001E5E18">
        <w:rPr>
          <w:rFonts w:ascii="Sylfaen" w:hAnsi="Sylfaen"/>
          <w:b/>
          <w:lang w:val="ka-GE"/>
        </w:rPr>
        <w:t xml:space="preserve">             </w:t>
      </w:r>
      <w:r w:rsidRPr="001E5E18">
        <w:rPr>
          <w:rFonts w:ascii="Sylfaen" w:hAnsi="Sylfaen"/>
          <w:b/>
          <w:lang w:val="ka-GE"/>
        </w:rPr>
        <w:t>სრულ გამოყენებამდე.</w:t>
      </w:r>
    </w:p>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p>
    <w:tbl>
      <w:tblPr>
        <w:tblStyle w:val="TableGrid"/>
        <w:tblW w:w="0" w:type="dxa"/>
        <w:tblInd w:w="-995" w:type="dxa"/>
        <w:tblLayout w:type="fixed"/>
        <w:tblLook w:val="04A0" w:firstRow="1" w:lastRow="0" w:firstColumn="1" w:lastColumn="0" w:noHBand="0" w:noVBand="1"/>
      </w:tblPr>
      <w:tblGrid>
        <w:gridCol w:w="863"/>
        <w:gridCol w:w="1248"/>
        <w:gridCol w:w="769"/>
        <w:gridCol w:w="1846"/>
        <w:gridCol w:w="854"/>
        <w:gridCol w:w="1350"/>
        <w:gridCol w:w="1170"/>
        <w:gridCol w:w="2490"/>
        <w:gridCol w:w="930"/>
      </w:tblGrid>
      <w:tr w:rsidR="00BB5E7F" w:rsidTr="00BB5E7F">
        <w:trPr>
          <w:trHeight w:val="530"/>
        </w:trPr>
        <w:tc>
          <w:tcPr>
            <w:tcW w:w="863"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გაცემის თარიღი და დრო</w:t>
            </w:r>
          </w:p>
        </w:tc>
        <w:tc>
          <w:tcPr>
            <w:tcW w:w="1248"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ინკასატორთა სახელები და გვარები</w:t>
            </w:r>
          </w:p>
        </w:tc>
        <w:tc>
          <w:tcPr>
            <w:tcW w:w="769"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ka-GE"/>
              </w:rPr>
              <w:t xml:space="preserve">მარშრუტების </w:t>
            </w:r>
            <w:r w:rsidRPr="001E5E18">
              <w:rPr>
                <w:rFonts w:ascii="Sylfaen" w:hAnsi="Sylfaen"/>
                <w:b/>
                <w:sz w:val="18"/>
                <w:szCs w:val="18"/>
                <w:lang w:val="ru-RU"/>
              </w:rPr>
              <w:t>№№</w:t>
            </w:r>
          </w:p>
        </w:tc>
        <w:tc>
          <w:tcPr>
            <w:tcW w:w="5220" w:type="dxa"/>
            <w:gridSpan w:val="4"/>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გაცემულია ინკასატორებზე</w:t>
            </w:r>
          </w:p>
        </w:tc>
        <w:tc>
          <w:tcPr>
            <w:tcW w:w="2490"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ინკასატორთა ხელმოწერები გამოცხადების ბარათების, ბეჭდების, მინდობილობების გასაღების მიღებაზე</w:t>
            </w:r>
          </w:p>
        </w:tc>
        <w:tc>
          <w:tcPr>
            <w:tcW w:w="930"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შენიშვნა</w:t>
            </w:r>
          </w:p>
        </w:tc>
      </w:tr>
      <w:tr w:rsidR="00BB5E7F" w:rsidTr="00BB5E7F">
        <w:tc>
          <w:tcPr>
            <w:tcW w:w="863" w:type="dxa"/>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c>
          <w:tcPr>
            <w:tcW w:w="1248" w:type="dxa"/>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c>
          <w:tcPr>
            <w:tcW w:w="769" w:type="dxa"/>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ru-RU"/>
              </w:rPr>
            </w:pPr>
          </w:p>
        </w:tc>
        <w:tc>
          <w:tcPr>
            <w:tcW w:w="1846"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გამოცხადების ბარათი (რაო-ბა)</w:t>
            </w:r>
          </w:p>
        </w:tc>
        <w:tc>
          <w:tcPr>
            <w:tcW w:w="854"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გასაღები(რაო-ბა)</w:t>
            </w:r>
          </w:p>
        </w:tc>
        <w:tc>
          <w:tcPr>
            <w:tcW w:w="135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მინდობილობა (რაო-ბა)</w:t>
            </w:r>
          </w:p>
        </w:tc>
        <w:tc>
          <w:tcPr>
            <w:tcW w:w="117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r w:rsidRPr="001E5E18">
              <w:rPr>
                <w:rFonts w:ascii="Sylfaen" w:hAnsi="Sylfaen"/>
                <w:b/>
                <w:sz w:val="18"/>
                <w:szCs w:val="18"/>
                <w:lang w:val="ka-GE"/>
              </w:rPr>
              <w:t>სეიფების გასაღები (რაო-ბა)</w:t>
            </w:r>
          </w:p>
        </w:tc>
        <w:tc>
          <w:tcPr>
            <w:tcW w:w="2490" w:type="dxa"/>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c>
          <w:tcPr>
            <w:tcW w:w="930" w:type="dxa"/>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1</w:t>
            </w:r>
          </w:p>
        </w:tc>
        <w:tc>
          <w:tcPr>
            <w:tcW w:w="1248"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2</w:t>
            </w:r>
          </w:p>
        </w:tc>
        <w:tc>
          <w:tcPr>
            <w:tcW w:w="769"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3</w:t>
            </w:r>
          </w:p>
        </w:tc>
        <w:tc>
          <w:tcPr>
            <w:tcW w:w="1846"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4</w:t>
            </w:r>
          </w:p>
        </w:tc>
        <w:tc>
          <w:tcPr>
            <w:tcW w:w="854"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5</w:t>
            </w:r>
          </w:p>
        </w:tc>
        <w:tc>
          <w:tcPr>
            <w:tcW w:w="1350"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6</w:t>
            </w:r>
          </w:p>
        </w:tc>
        <w:tc>
          <w:tcPr>
            <w:tcW w:w="1170"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7</w:t>
            </w:r>
          </w:p>
        </w:tc>
        <w:tc>
          <w:tcPr>
            <w:tcW w:w="2490"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8</w:t>
            </w:r>
          </w:p>
        </w:tc>
        <w:tc>
          <w:tcPr>
            <w:tcW w:w="930" w:type="dxa"/>
            <w:tcBorders>
              <w:top w:val="single" w:sz="4" w:space="0" w:color="auto"/>
              <w:left w:val="single" w:sz="4" w:space="0" w:color="auto"/>
              <w:bottom w:val="single" w:sz="4" w:space="0" w:color="auto"/>
              <w:right w:val="single" w:sz="4" w:space="0" w:color="auto"/>
            </w:tcBorders>
            <w:hideMark/>
          </w:tcPr>
          <w:p w:rsidR="00BB5E7F" w:rsidRPr="001E5E18"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ru-RU"/>
              </w:rPr>
            </w:pPr>
            <w:r w:rsidRPr="001E5E18">
              <w:rPr>
                <w:rFonts w:ascii="Sylfaen" w:hAnsi="Sylfaen"/>
                <w:b/>
                <w:sz w:val="18"/>
                <w:szCs w:val="18"/>
                <w:lang w:val="ru-RU"/>
              </w:rPr>
              <w:t>9</w:t>
            </w: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r w:rsidR="00BB5E7F" w:rsidTr="00BB5E7F">
        <w:tc>
          <w:tcPr>
            <w:tcW w:w="863"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248"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769"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846"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854"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249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c>
          <w:tcPr>
            <w:tcW w:w="930" w:type="dxa"/>
            <w:tcBorders>
              <w:top w:val="single" w:sz="4" w:space="0" w:color="auto"/>
              <w:left w:val="single" w:sz="4" w:space="0" w:color="auto"/>
              <w:bottom w:val="single" w:sz="4" w:space="0" w:color="auto"/>
              <w:right w:val="single" w:sz="4" w:space="0" w:color="auto"/>
            </w:tcBorders>
          </w:tcPr>
          <w:p w:rsidR="00BB5E7F" w:rsidRDefault="00BB5E7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8"/>
                <w:szCs w:val="18"/>
                <w:lang w:val="ka-GE"/>
              </w:rPr>
            </w:pPr>
          </w:p>
        </w:tc>
      </w:tr>
    </w:tbl>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center"/>
        <w:rPr>
          <w:rFonts w:ascii="Sylfaen" w:hAnsi="Sylfaen"/>
          <w:b/>
          <w:sz w:val="24"/>
          <w:lang w:val="ka-GE"/>
        </w:rPr>
      </w:pPr>
    </w:p>
    <w:tbl>
      <w:tblPr>
        <w:tblStyle w:val="TableGrid"/>
        <w:tblW w:w="11340" w:type="dxa"/>
        <w:tblInd w:w="-1085" w:type="dxa"/>
        <w:tblLook w:val="04A0" w:firstRow="1" w:lastRow="0" w:firstColumn="1" w:lastColumn="0" w:noHBand="0" w:noVBand="1"/>
      </w:tblPr>
      <w:tblGrid>
        <w:gridCol w:w="1767"/>
        <w:gridCol w:w="1401"/>
        <w:gridCol w:w="1436"/>
        <w:gridCol w:w="1403"/>
        <w:gridCol w:w="1313"/>
        <w:gridCol w:w="3017"/>
        <w:gridCol w:w="1003"/>
      </w:tblGrid>
      <w:tr w:rsidR="00BB5E7F" w:rsidTr="00BB5E7F">
        <w:trPr>
          <w:trHeight w:val="602"/>
        </w:trPr>
        <w:tc>
          <w:tcPr>
            <w:tcW w:w="5850" w:type="dxa"/>
            <w:gridSpan w:val="4"/>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ინკასატორთაგან მიღებულია</w:t>
            </w:r>
          </w:p>
        </w:tc>
        <w:tc>
          <w:tcPr>
            <w:tcW w:w="1350"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მიღების თარიღი და დრო</w:t>
            </w:r>
          </w:p>
        </w:tc>
        <w:tc>
          <w:tcPr>
            <w:tcW w:w="3131"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 xml:space="preserve">ინკასაციის ხელმძღვანელის (მორიგე ინკასატორის ხელმოწერა) გამოცხადების </w:t>
            </w:r>
            <w:r w:rsidR="001E5E18">
              <w:rPr>
                <w:rFonts w:ascii="Sylfaen" w:hAnsi="Sylfaen"/>
                <w:b/>
                <w:sz w:val="18"/>
                <w:szCs w:val="18"/>
                <w:lang w:val="ka-GE"/>
              </w:rPr>
              <w:t xml:space="preserve">ბარათების, </w:t>
            </w:r>
            <w:r w:rsidRPr="001E5E18">
              <w:rPr>
                <w:rFonts w:ascii="Sylfaen" w:hAnsi="Sylfaen"/>
                <w:b/>
                <w:sz w:val="18"/>
                <w:szCs w:val="18"/>
                <w:lang w:val="ka-GE"/>
              </w:rPr>
              <w:t>გასაღებების, ბეჭდების, მინდობილობების მიღებაზე</w:t>
            </w: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შენიშვნა</w:t>
            </w:r>
          </w:p>
        </w:tc>
      </w:tr>
      <w:tr w:rsidR="00BB5E7F" w:rsidTr="00BB5E7F">
        <w:tc>
          <w:tcPr>
            <w:tcW w:w="180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გამოცხადების ბარათი (რაოდენობა)</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გასაღები (რაო-ბა)</w:t>
            </w:r>
          </w:p>
        </w:tc>
        <w:tc>
          <w:tcPr>
            <w:tcW w:w="117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მინდობილობა</w:t>
            </w:r>
          </w:p>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(რაო-ბა)</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სეიფების გასაღები (რაო-ბა)</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Pr="001E5E18" w:rsidRDefault="00BB5E7F">
            <w:pPr>
              <w:spacing w:line="240" w:lineRule="auto"/>
              <w:rPr>
                <w:rFonts w:ascii="Sylfaen" w:hAnsi="Sylfaen"/>
                <w:b/>
                <w:sz w:val="18"/>
                <w:szCs w:val="18"/>
                <w:lang w:val="ka-GE"/>
              </w:rPr>
            </w:pPr>
          </w:p>
        </w:tc>
      </w:tr>
      <w:tr w:rsidR="00BB5E7F" w:rsidTr="00BB5E7F">
        <w:tc>
          <w:tcPr>
            <w:tcW w:w="1800"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1</w:t>
            </w:r>
          </w:p>
        </w:tc>
        <w:tc>
          <w:tcPr>
            <w:tcW w:w="1440"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2</w:t>
            </w:r>
          </w:p>
        </w:tc>
        <w:tc>
          <w:tcPr>
            <w:tcW w:w="1170"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3</w:t>
            </w:r>
          </w:p>
        </w:tc>
        <w:tc>
          <w:tcPr>
            <w:tcW w:w="1440"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4</w:t>
            </w:r>
          </w:p>
        </w:tc>
        <w:tc>
          <w:tcPr>
            <w:tcW w:w="1350"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5</w:t>
            </w:r>
          </w:p>
        </w:tc>
        <w:tc>
          <w:tcPr>
            <w:tcW w:w="3131"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6</w:t>
            </w:r>
          </w:p>
        </w:tc>
        <w:tc>
          <w:tcPr>
            <w:tcW w:w="1009" w:type="dxa"/>
            <w:tcBorders>
              <w:top w:val="single" w:sz="4" w:space="0" w:color="auto"/>
              <w:left w:val="single" w:sz="4" w:space="0" w:color="auto"/>
              <w:bottom w:val="single" w:sz="4" w:space="0" w:color="auto"/>
              <w:right w:val="single" w:sz="4" w:space="0" w:color="auto"/>
            </w:tcBorders>
            <w:hideMark/>
          </w:tcPr>
          <w:p w:rsidR="00BB5E7F" w:rsidRPr="001E5E18" w:rsidRDefault="00BB5E7F">
            <w:pPr>
              <w:pStyle w:val="ListParagraph"/>
              <w:tabs>
                <w:tab w:val="left" w:pos="2085"/>
              </w:tabs>
              <w:spacing w:line="240" w:lineRule="auto"/>
              <w:ind w:left="0"/>
              <w:jc w:val="center"/>
              <w:rPr>
                <w:rFonts w:ascii="Sylfaen" w:hAnsi="Sylfaen"/>
                <w:b/>
                <w:sz w:val="18"/>
                <w:szCs w:val="18"/>
                <w:lang w:val="ka-GE"/>
              </w:rPr>
            </w:pPr>
            <w:r w:rsidRPr="001E5E18">
              <w:rPr>
                <w:rFonts w:ascii="Sylfaen" w:hAnsi="Sylfaen"/>
                <w:b/>
                <w:sz w:val="18"/>
                <w:szCs w:val="18"/>
                <w:lang w:val="ka-GE"/>
              </w:rPr>
              <w:t>7</w:t>
            </w:r>
          </w:p>
        </w:tc>
      </w:tr>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3131"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00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r>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3131"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00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r>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3131"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00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r>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3131"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00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r>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17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3131"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c>
          <w:tcPr>
            <w:tcW w:w="100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240" w:lineRule="auto"/>
              <w:ind w:left="0"/>
              <w:jc w:val="center"/>
              <w:rPr>
                <w:rFonts w:ascii="Sylfaen" w:hAnsi="Sylfaen"/>
                <w:b/>
                <w:sz w:val="20"/>
                <w:lang w:val="ka-GE"/>
              </w:rPr>
            </w:pPr>
          </w:p>
        </w:tc>
      </w:tr>
    </w:tbl>
    <w:p w:rsidR="00BB5E7F" w:rsidRDefault="00BB5E7F" w:rsidP="00BB5E7F">
      <w:pPr>
        <w:pStyle w:val="ListParagraph"/>
        <w:tabs>
          <w:tab w:val="left" w:pos="2085"/>
        </w:tabs>
        <w:jc w:val="center"/>
        <w:rPr>
          <w:rFonts w:ascii="Sylfaen" w:hAnsi="Sylfaen"/>
          <w:b/>
          <w:sz w:val="24"/>
          <w:lang w:val="ka-GE"/>
        </w:rPr>
      </w:pPr>
    </w:p>
    <w:p w:rsidR="00BB5E7F" w:rsidRDefault="00BB5E7F" w:rsidP="00BB5E7F">
      <w:pPr>
        <w:pStyle w:val="ListParagraph"/>
        <w:tabs>
          <w:tab w:val="left" w:pos="2085"/>
        </w:tabs>
        <w:jc w:val="both"/>
        <w:rPr>
          <w:rFonts w:ascii="Sylfaen" w:hAnsi="Sylfaen"/>
          <w:b/>
          <w:sz w:val="24"/>
          <w:lang w:val="ka-GE"/>
        </w:rPr>
      </w:pPr>
    </w:p>
    <w:p w:rsidR="00BB5E7F" w:rsidRDefault="00BB5E7F" w:rsidP="00BB5E7F">
      <w:pPr>
        <w:pStyle w:val="ListParagraph"/>
        <w:tabs>
          <w:tab w:val="left" w:pos="2085"/>
        </w:tabs>
        <w:jc w:val="both"/>
        <w:rPr>
          <w:rFonts w:ascii="Sylfaen" w:hAnsi="Sylfaen"/>
          <w:b/>
          <w:sz w:val="24"/>
          <w:lang w:val="ka-GE"/>
        </w:rPr>
      </w:pPr>
      <w:r>
        <w:rPr>
          <w:rFonts w:ascii="Sylfaen" w:hAnsi="Sylfaen"/>
          <w:b/>
          <w:sz w:val="24"/>
          <w:lang w:val="ka-GE"/>
        </w:rPr>
        <w:lastRenderedPageBreak/>
        <w:t xml:space="preserve">___________________________________________________________ </w:t>
      </w:r>
    </w:p>
    <w:p w:rsidR="00BB5E7F" w:rsidRDefault="00BB5E7F" w:rsidP="00BB5E7F">
      <w:pPr>
        <w:pStyle w:val="ListParagraph"/>
        <w:tabs>
          <w:tab w:val="left" w:pos="2085"/>
        </w:tabs>
        <w:jc w:val="both"/>
        <w:rPr>
          <w:rFonts w:ascii="Sylfaen" w:hAnsi="Sylfaen"/>
          <w:b/>
          <w:sz w:val="24"/>
          <w:lang w:val="ka-GE"/>
        </w:rPr>
      </w:pPr>
      <w:r>
        <w:rPr>
          <w:rFonts w:ascii="Sylfaen" w:hAnsi="Sylfaen"/>
          <w:b/>
          <w:sz w:val="24"/>
          <w:lang w:val="ka-GE"/>
        </w:rPr>
        <w:tab/>
        <w:t>(</w:t>
      </w:r>
      <w:r w:rsidR="001E5E18">
        <w:rPr>
          <w:rFonts w:ascii="Sylfaen" w:hAnsi="Sylfaen"/>
          <w:b/>
          <w:sz w:val="24"/>
          <w:lang w:val="ka-GE"/>
        </w:rPr>
        <w:t>საკრედიტო</w:t>
      </w:r>
      <w:r>
        <w:rPr>
          <w:rFonts w:ascii="Sylfaen" w:hAnsi="Sylfaen"/>
          <w:b/>
          <w:sz w:val="24"/>
          <w:lang w:val="ka-GE"/>
        </w:rPr>
        <w:t xml:space="preserve"> დაწესებულების დასახელება)</w:t>
      </w:r>
    </w:p>
    <w:p w:rsidR="00BB5E7F" w:rsidRDefault="00BB5E7F" w:rsidP="00BB5E7F">
      <w:pPr>
        <w:pStyle w:val="ListParagraph"/>
        <w:tabs>
          <w:tab w:val="left" w:pos="2085"/>
        </w:tabs>
        <w:jc w:val="both"/>
        <w:rPr>
          <w:rFonts w:ascii="Sylfaen" w:hAnsi="Sylfaen"/>
          <w:b/>
          <w:sz w:val="24"/>
          <w:lang w:val="ka-GE"/>
        </w:rPr>
      </w:pP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 xml:space="preserve">დამოწმებითი წანაწერი </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სულ ამ ჟურნალში დანომრილი და ზონარგაყრილი</w:t>
      </w:r>
      <w:r w:rsidR="001E5E18">
        <w:rPr>
          <w:rFonts w:ascii="Sylfaen" w:hAnsi="Sylfaen"/>
          <w:b/>
          <w:sz w:val="24"/>
          <w:lang w:val="ka-GE"/>
        </w:rPr>
        <w:t>ა</w:t>
      </w:r>
      <w:r>
        <w:rPr>
          <w:rFonts w:ascii="Sylfaen" w:hAnsi="Sylfaen"/>
          <w:b/>
          <w:sz w:val="24"/>
          <w:lang w:val="ka-GE"/>
        </w:rPr>
        <w:t xml:space="preserve"> _______</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_____________________________________ ფურცელი</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(ფურცლების რაოდენობა იწერება სიტყვებით)</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ru-RU"/>
        </w:rPr>
        <w:t>№-----</w:t>
      </w:r>
      <w:r w:rsidR="00206C87">
        <w:rPr>
          <w:rFonts w:ascii="Sylfaen" w:hAnsi="Sylfaen"/>
          <w:b/>
          <w:sz w:val="24"/>
          <w:lang w:val="ru-RU"/>
        </w:rPr>
        <w:t xml:space="preserve"> – </w:t>
      </w:r>
      <w:r>
        <w:rPr>
          <w:rFonts w:ascii="Sylfaen" w:hAnsi="Sylfaen"/>
          <w:b/>
          <w:sz w:val="24"/>
          <w:lang w:val="ka-GE"/>
        </w:rPr>
        <w:t xml:space="preserve">დან </w:t>
      </w:r>
      <w:r>
        <w:rPr>
          <w:rFonts w:ascii="Sylfaen" w:hAnsi="Sylfaen"/>
          <w:b/>
          <w:sz w:val="24"/>
          <w:lang w:val="ru-RU"/>
        </w:rPr>
        <w:t>№-------</w:t>
      </w:r>
      <w:r w:rsidR="00206C87">
        <w:rPr>
          <w:rFonts w:ascii="Sylfaen" w:hAnsi="Sylfaen"/>
          <w:b/>
          <w:sz w:val="24"/>
          <w:lang w:val="ru-RU"/>
        </w:rPr>
        <w:t xml:space="preserve"> – </w:t>
      </w:r>
      <w:r>
        <w:rPr>
          <w:rFonts w:ascii="Sylfaen" w:hAnsi="Sylfaen"/>
          <w:b/>
          <w:sz w:val="24"/>
          <w:lang w:val="ka-GE"/>
        </w:rPr>
        <w:t>ის ჩათვლით.</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საკრედიტო დაწესებულების ხელმძღვანელი</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 xml:space="preserve">მთავარი ბუღალტერი </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ინკასაციის ქვედანაყოფის ხელმძღვანელი</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199 წ.</w:t>
      </w:r>
    </w:p>
    <w:p w:rsidR="00BB5E7F" w:rsidRDefault="00BB5E7F" w:rsidP="00BB5E7F">
      <w:pPr>
        <w:pStyle w:val="ListParagraph"/>
        <w:tabs>
          <w:tab w:val="left" w:pos="2085"/>
        </w:tabs>
        <w:spacing w:line="360" w:lineRule="auto"/>
        <w:jc w:val="both"/>
        <w:rPr>
          <w:rFonts w:ascii="Sylfaen" w:hAnsi="Sylfaen"/>
          <w:b/>
          <w:sz w:val="24"/>
          <w:lang w:val="ka-GE"/>
        </w:rPr>
      </w:pPr>
    </w:p>
    <w:p w:rsidR="00BB5E7F" w:rsidRDefault="00BB5E7F" w:rsidP="00BB5E7F">
      <w:pPr>
        <w:pStyle w:val="ListParagraph"/>
        <w:tabs>
          <w:tab w:val="left" w:pos="2085"/>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pStyle w:val="ListParagraph"/>
        <w:tabs>
          <w:tab w:val="left" w:pos="2085"/>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pStyle w:val="ListParagraph"/>
        <w:tabs>
          <w:tab w:val="left" w:pos="2085"/>
        </w:tabs>
        <w:spacing w:line="360" w:lineRule="auto"/>
        <w:jc w:val="right"/>
        <w:rPr>
          <w:rFonts w:ascii="Sylfaen" w:hAnsi="Sylfaen"/>
          <w:b/>
          <w:sz w:val="24"/>
          <w:lang w:val="ka-GE"/>
        </w:rPr>
      </w:pPr>
      <w:r>
        <w:rPr>
          <w:rFonts w:ascii="Sylfaen" w:hAnsi="Sylfaen"/>
          <w:b/>
          <w:sz w:val="24"/>
          <w:lang w:val="ka-GE"/>
        </w:rPr>
        <w:t>დანართი 27</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 xml:space="preserve">_________________________________________ </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საკრედიტო დაწესებულების ხელმძღვანელი</w:t>
      </w:r>
    </w:p>
    <w:p w:rsidR="00BB5E7F" w:rsidRDefault="00BB5E7F" w:rsidP="00BB5E7F">
      <w:pPr>
        <w:pStyle w:val="ListParagraph"/>
        <w:tabs>
          <w:tab w:val="left" w:pos="2085"/>
        </w:tabs>
        <w:spacing w:line="360" w:lineRule="auto"/>
        <w:jc w:val="both"/>
        <w:rPr>
          <w:rFonts w:ascii="Sylfaen" w:hAnsi="Sylfaen"/>
          <w:b/>
          <w:sz w:val="24"/>
          <w:lang w:val="ka-GE"/>
        </w:rPr>
      </w:pP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 xml:space="preserve">საკრედიტო დაწესებულების ინკასაციის ქვედანაყოფის </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 xml:space="preserve">მომსახურებაში მყოფი ორგანიზაციების, წარმოებების, </w:t>
      </w:r>
    </w:p>
    <w:p w:rsidR="00BB5E7F" w:rsidRDefault="00BB5E7F" w:rsidP="00BB5E7F">
      <w:pPr>
        <w:pStyle w:val="ListParagraph"/>
        <w:tabs>
          <w:tab w:val="left" w:pos="2085"/>
        </w:tabs>
        <w:spacing w:line="360" w:lineRule="auto"/>
        <w:jc w:val="center"/>
        <w:rPr>
          <w:rFonts w:ascii="Sylfaen" w:hAnsi="Sylfaen"/>
          <w:b/>
          <w:sz w:val="24"/>
          <w:lang w:val="ka-GE"/>
        </w:rPr>
      </w:pPr>
      <w:r>
        <w:rPr>
          <w:rFonts w:ascii="Sylfaen" w:hAnsi="Sylfaen"/>
          <w:b/>
          <w:sz w:val="24"/>
          <w:lang w:val="ka-GE"/>
        </w:rPr>
        <w:t>დაწესებულებების სია</w:t>
      </w:r>
    </w:p>
    <w:p w:rsidR="00BB5E7F" w:rsidRDefault="00BB5E7F" w:rsidP="00BB5E7F">
      <w:pPr>
        <w:pStyle w:val="ListParagraph"/>
        <w:tabs>
          <w:tab w:val="left" w:pos="2085"/>
        </w:tabs>
        <w:spacing w:line="360" w:lineRule="auto"/>
        <w:jc w:val="center"/>
        <w:rPr>
          <w:rFonts w:ascii="Sylfaen" w:hAnsi="Sylfaen"/>
          <w:b/>
          <w:sz w:val="24"/>
          <w:lang w:val="ka-GE"/>
        </w:rPr>
      </w:pPr>
    </w:p>
    <w:tbl>
      <w:tblPr>
        <w:tblStyle w:val="TableGrid"/>
        <w:tblpPr w:leftFromText="180" w:rightFromText="180" w:vertAnchor="text" w:tblpX="-1090" w:tblpY="1"/>
        <w:tblOverlap w:val="never"/>
        <w:tblW w:w="11519" w:type="dxa"/>
        <w:tblInd w:w="0" w:type="dxa"/>
        <w:tblLook w:val="04A0" w:firstRow="1" w:lastRow="0" w:firstColumn="1" w:lastColumn="0" w:noHBand="0" w:noVBand="1"/>
      </w:tblPr>
      <w:tblGrid>
        <w:gridCol w:w="2056"/>
        <w:gridCol w:w="1712"/>
        <w:gridCol w:w="1339"/>
        <w:gridCol w:w="1789"/>
        <w:gridCol w:w="1543"/>
        <w:gridCol w:w="658"/>
        <w:gridCol w:w="1070"/>
        <w:gridCol w:w="1352"/>
      </w:tblGrid>
      <w:tr w:rsidR="00BB5E7F" w:rsidTr="00BB5E7F">
        <w:tc>
          <w:tcPr>
            <w:tcW w:w="2056"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ru-RU"/>
              </w:rPr>
            </w:pPr>
            <w:r>
              <w:rPr>
                <w:rFonts w:ascii="Sylfaen" w:hAnsi="Sylfaen"/>
                <w:b/>
                <w:sz w:val="20"/>
                <w:lang w:val="ka-GE"/>
              </w:rPr>
              <w:t xml:space="preserve">რიგითი </w:t>
            </w:r>
            <w:r>
              <w:rPr>
                <w:rFonts w:ascii="Sylfaen" w:hAnsi="Sylfaen"/>
                <w:b/>
                <w:sz w:val="20"/>
                <w:lang w:val="ru-RU"/>
              </w:rPr>
              <w:t>№№</w:t>
            </w:r>
          </w:p>
        </w:tc>
        <w:tc>
          <w:tcPr>
            <w:tcW w:w="1712"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ორგანიზაციის, წარმოების, დაწესებულების დასახელება</w:t>
            </w:r>
          </w:p>
        </w:tc>
        <w:tc>
          <w:tcPr>
            <w:tcW w:w="1339"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მისამართი და ტელეფონის ნომერი</w:t>
            </w:r>
          </w:p>
        </w:tc>
        <w:tc>
          <w:tcPr>
            <w:tcW w:w="1789"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ხელშეკრულების დადების თარიღი</w:t>
            </w:r>
          </w:p>
        </w:tc>
        <w:tc>
          <w:tcPr>
            <w:tcW w:w="1543"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მომსახურების სახე</w:t>
            </w:r>
          </w:p>
        </w:tc>
        <w:tc>
          <w:tcPr>
            <w:tcW w:w="1728" w:type="dxa"/>
            <w:gridSpan w:val="2"/>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მიმაგრებული ჩანთები</w:t>
            </w:r>
          </w:p>
        </w:tc>
        <w:tc>
          <w:tcPr>
            <w:tcW w:w="1352"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ხელშეკრ-ის დარღვევის თარიღი</w:t>
            </w:r>
          </w:p>
        </w:tc>
      </w:tr>
      <w:tr w:rsidR="00BB5E7F" w:rsidTr="00BB5E7F">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65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რაო-ბა</w:t>
            </w:r>
          </w:p>
        </w:tc>
        <w:tc>
          <w:tcPr>
            <w:tcW w:w="10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ჩანთების</w:t>
            </w:r>
          </w:p>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ნომრები</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r>
      <w:tr w:rsidR="00BB5E7F" w:rsidTr="00BB5E7F">
        <w:tc>
          <w:tcPr>
            <w:tcW w:w="205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1</w:t>
            </w:r>
          </w:p>
        </w:tc>
        <w:tc>
          <w:tcPr>
            <w:tcW w:w="171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2</w:t>
            </w:r>
          </w:p>
        </w:tc>
        <w:tc>
          <w:tcPr>
            <w:tcW w:w="133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3</w:t>
            </w:r>
          </w:p>
        </w:tc>
        <w:tc>
          <w:tcPr>
            <w:tcW w:w="178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4</w:t>
            </w:r>
          </w:p>
        </w:tc>
        <w:tc>
          <w:tcPr>
            <w:tcW w:w="1543"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5</w:t>
            </w:r>
          </w:p>
        </w:tc>
        <w:tc>
          <w:tcPr>
            <w:tcW w:w="65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6</w:t>
            </w:r>
          </w:p>
        </w:tc>
        <w:tc>
          <w:tcPr>
            <w:tcW w:w="10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7</w:t>
            </w:r>
          </w:p>
        </w:tc>
        <w:tc>
          <w:tcPr>
            <w:tcW w:w="135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s>
              <w:spacing w:line="360" w:lineRule="auto"/>
              <w:ind w:left="0"/>
              <w:jc w:val="center"/>
              <w:rPr>
                <w:rFonts w:ascii="Sylfaen" w:hAnsi="Sylfaen"/>
                <w:b/>
                <w:sz w:val="20"/>
                <w:lang w:val="ka-GE"/>
              </w:rPr>
            </w:pPr>
            <w:r>
              <w:rPr>
                <w:rFonts w:ascii="Sylfaen" w:hAnsi="Sylfaen"/>
                <w:b/>
                <w:sz w:val="20"/>
                <w:lang w:val="ka-GE"/>
              </w:rPr>
              <w:t>8</w:t>
            </w:r>
          </w:p>
        </w:tc>
      </w:tr>
      <w:tr w:rsidR="00BB5E7F" w:rsidTr="00BB5E7F">
        <w:tc>
          <w:tcPr>
            <w:tcW w:w="2056"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1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3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8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543"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5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r>
      <w:tr w:rsidR="00BB5E7F" w:rsidTr="00BB5E7F">
        <w:tc>
          <w:tcPr>
            <w:tcW w:w="2056"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1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3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8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543"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5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r>
      <w:tr w:rsidR="00BB5E7F" w:rsidTr="00BB5E7F">
        <w:tc>
          <w:tcPr>
            <w:tcW w:w="2056"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1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3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89"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543"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728" w:type="dxa"/>
            <w:gridSpan w:val="2"/>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c>
          <w:tcPr>
            <w:tcW w:w="1352" w:type="dxa"/>
            <w:tcBorders>
              <w:top w:val="single" w:sz="4" w:space="0" w:color="auto"/>
              <w:left w:val="single" w:sz="4" w:space="0" w:color="auto"/>
              <w:bottom w:val="single" w:sz="4" w:space="0" w:color="auto"/>
              <w:right w:val="single" w:sz="4" w:space="0" w:color="auto"/>
            </w:tcBorders>
            <w:vAlign w:val="center"/>
          </w:tcPr>
          <w:p w:rsidR="00BB5E7F" w:rsidRDefault="00BB5E7F">
            <w:pPr>
              <w:pStyle w:val="ListParagraph"/>
              <w:tabs>
                <w:tab w:val="left" w:pos="2085"/>
              </w:tabs>
              <w:spacing w:line="360" w:lineRule="auto"/>
              <w:ind w:left="0"/>
              <w:jc w:val="center"/>
              <w:rPr>
                <w:rFonts w:ascii="Sylfaen" w:hAnsi="Sylfaen"/>
                <w:b/>
                <w:sz w:val="20"/>
                <w:lang w:val="ka-GE"/>
              </w:rPr>
            </w:pPr>
          </w:p>
        </w:tc>
      </w:tr>
    </w:tbl>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br w:type="textWrapping" w:clear="all"/>
        <w:t>დაწყებულია „------“--------------------“ 199 წ</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დამთავრებულია „------“ -----------------“ 199 წ</w:t>
      </w:r>
    </w:p>
    <w:p w:rsidR="00BB5E7F" w:rsidRDefault="00BB5E7F" w:rsidP="00BB5E7F">
      <w:pPr>
        <w:pStyle w:val="ListParagraph"/>
        <w:tabs>
          <w:tab w:val="left" w:pos="2085"/>
        </w:tabs>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 xml:space="preserve">წარმოების წესების შესახებ“ დებულების </w:t>
      </w:r>
    </w:p>
    <w:p w:rsidR="00BB5E7F" w:rsidRDefault="00BB5E7F" w:rsidP="00BB5E7F">
      <w:pPr>
        <w:pStyle w:val="ListParagraph"/>
        <w:tabs>
          <w:tab w:val="left" w:pos="2085"/>
        </w:tabs>
        <w:jc w:val="right"/>
        <w:rPr>
          <w:rFonts w:ascii="Sylfaen" w:hAnsi="Sylfaen"/>
          <w:b/>
          <w:sz w:val="24"/>
          <w:lang w:val="ka-GE"/>
        </w:rPr>
      </w:pPr>
    </w:p>
    <w:p w:rsidR="00BB5E7F" w:rsidRDefault="00BB5E7F" w:rsidP="00BB5E7F">
      <w:pPr>
        <w:pStyle w:val="ListParagraph"/>
        <w:tabs>
          <w:tab w:val="left" w:pos="2085"/>
        </w:tabs>
        <w:jc w:val="right"/>
        <w:rPr>
          <w:rFonts w:ascii="Sylfaen" w:hAnsi="Sylfaen"/>
          <w:b/>
          <w:sz w:val="24"/>
          <w:lang w:val="ka-GE"/>
        </w:rPr>
      </w:pPr>
      <w:r>
        <w:rPr>
          <w:rFonts w:ascii="Sylfaen" w:hAnsi="Sylfaen"/>
          <w:b/>
          <w:sz w:val="24"/>
          <w:lang w:val="ka-GE"/>
        </w:rPr>
        <w:t xml:space="preserve">                             დანართი </w:t>
      </w:r>
      <w:r w:rsidR="006C2EE4">
        <w:rPr>
          <w:rFonts w:ascii="Sylfaen" w:hAnsi="Sylfaen"/>
          <w:b/>
          <w:sz w:val="24"/>
          <w:lang w:val="ka-GE"/>
        </w:rPr>
        <w:t>№</w:t>
      </w:r>
      <w:r>
        <w:rPr>
          <w:rFonts w:ascii="Sylfaen" w:hAnsi="Sylfaen"/>
          <w:b/>
          <w:sz w:val="24"/>
          <w:lang w:val="ka-GE"/>
        </w:rPr>
        <w:t>28</w:t>
      </w:r>
    </w:p>
    <w:tbl>
      <w:tblPr>
        <w:tblStyle w:val="TableGrid"/>
        <w:tblpPr w:leftFromText="180" w:rightFromText="180" w:vertAnchor="text" w:horzAnchor="page" w:tblpX="8011" w:tblpY="130"/>
        <w:tblW w:w="0" w:type="auto"/>
        <w:tblInd w:w="0" w:type="dxa"/>
        <w:tblLook w:val="04A0" w:firstRow="1" w:lastRow="0" w:firstColumn="1" w:lastColumn="0" w:noHBand="0" w:noVBand="1"/>
      </w:tblPr>
      <w:tblGrid>
        <w:gridCol w:w="900"/>
      </w:tblGrid>
      <w:tr w:rsidR="00BB5E7F" w:rsidTr="00BB5E7F">
        <w:trPr>
          <w:trHeight w:val="350"/>
        </w:trPr>
        <w:tc>
          <w:tcPr>
            <w:tcW w:w="900"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s>
              <w:spacing w:line="360" w:lineRule="auto"/>
              <w:ind w:left="0"/>
              <w:jc w:val="both"/>
              <w:rPr>
                <w:rFonts w:ascii="Sylfaen" w:hAnsi="Sylfaen"/>
                <w:b/>
                <w:sz w:val="12"/>
                <w:lang w:val="ka-GE"/>
              </w:rPr>
            </w:pPr>
          </w:p>
        </w:tc>
      </w:tr>
    </w:tbl>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უცხოურვალუტიანი ჩანთის</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თანხლებითი უწყისი</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199 წ.</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დებეტი</w:t>
      </w:r>
    </w:p>
    <w:p w:rsidR="00BB5E7F" w:rsidRDefault="00BB5E7F" w:rsidP="00BB5E7F">
      <w:pPr>
        <w:pStyle w:val="ListParagraph"/>
        <w:tabs>
          <w:tab w:val="left" w:pos="5610"/>
        </w:tabs>
        <w:spacing w:line="360" w:lineRule="auto"/>
        <w:jc w:val="both"/>
        <w:rPr>
          <w:rFonts w:ascii="Sylfaen" w:hAnsi="Sylfaen"/>
          <w:b/>
          <w:sz w:val="24"/>
          <w:lang w:val="ru-RU"/>
        </w:rPr>
      </w:pPr>
      <w:r>
        <w:rPr>
          <w:rFonts w:ascii="Sylfaen" w:hAnsi="Sylfaen"/>
          <w:b/>
          <w:sz w:val="24"/>
          <w:lang w:val="ka-GE"/>
        </w:rPr>
        <w:t>ვისგან</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ანგ. </w:t>
      </w:r>
      <w:r w:rsidR="006C2EE4">
        <w:rPr>
          <w:rFonts w:ascii="Sylfaen" w:hAnsi="Sylfaen"/>
          <w:b/>
          <w:sz w:val="24"/>
          <w:lang w:val="ru-RU"/>
        </w:rPr>
        <w:t>№</w:t>
      </w:r>
      <w:r>
        <w:rPr>
          <w:rFonts w:ascii="Sylfaen" w:hAnsi="Sylfaen"/>
          <w:b/>
          <w:sz w:val="24"/>
          <w:lang w:val="ru-RU"/>
        </w:rPr>
        <w:t>060</w:t>
      </w:r>
    </w:p>
    <w:p w:rsidR="00BB5E7F" w:rsidRDefault="00BB5E7F" w:rsidP="00BB5E7F">
      <w:pPr>
        <w:pStyle w:val="ListParagraph"/>
        <w:tabs>
          <w:tab w:val="left" w:pos="2085"/>
        </w:tabs>
        <w:spacing w:line="360" w:lineRule="auto"/>
        <w:jc w:val="both"/>
        <w:rPr>
          <w:rFonts w:ascii="Sylfaen" w:hAnsi="Sylfaen"/>
          <w:b/>
          <w:sz w:val="24"/>
          <w:lang w:val="ka-GE"/>
        </w:rPr>
      </w:pPr>
      <w:r>
        <w:rPr>
          <w:rFonts w:ascii="Sylfaen" w:hAnsi="Sylfaen"/>
          <w:b/>
          <w:sz w:val="24"/>
          <w:lang w:val="ka-GE"/>
        </w:rPr>
        <w:t>მიმღები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კრედიტი</w:t>
      </w:r>
    </w:p>
    <w:p w:rsidR="00BB5E7F" w:rsidRDefault="00BB5E7F" w:rsidP="00BB5E7F">
      <w:pPr>
        <w:pStyle w:val="ListParagraph"/>
        <w:tabs>
          <w:tab w:val="left" w:pos="2085"/>
        </w:tabs>
        <w:spacing w:line="360" w:lineRule="auto"/>
        <w:jc w:val="both"/>
        <w:rPr>
          <w:rFonts w:ascii="Sylfaen" w:hAnsi="Sylfaen"/>
          <w:b/>
          <w:sz w:val="12"/>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rPr>
          <w:rFonts w:ascii="Sylfaen" w:hAnsi="Sylfaen"/>
          <w:b/>
          <w:sz w:val="24"/>
          <w:lang w:val="ru-RU"/>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ანგ. </w:t>
      </w:r>
      <w:r>
        <w:rPr>
          <w:rFonts w:ascii="Sylfaen" w:hAnsi="Sylfaen"/>
          <w:b/>
          <w:sz w:val="24"/>
          <w:lang w:val="ru-RU"/>
        </w:rPr>
        <w:t>№</w:t>
      </w:r>
      <w:r>
        <w:rPr>
          <w:rFonts w:ascii="Sylfaen" w:hAnsi="Sylfaen"/>
          <w:b/>
          <w:sz w:val="24"/>
          <w:lang w:val="ru-RU"/>
        </w:rPr>
        <w:tab/>
      </w:r>
      <w:r>
        <w:rPr>
          <w:rFonts w:ascii="Sylfaen" w:hAnsi="Sylfaen"/>
          <w:b/>
          <w:sz w:val="24"/>
          <w:lang w:val="ru-RU"/>
        </w:rPr>
        <w:tab/>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საგადამხდელო</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დოკუმენტებით</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უკანა გვერდზე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ჩამონათვალის</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მიხედვით</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ანგარიშზე ჩასარიცხად</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მიმღების ბანკი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თანხა ლარებში სიტყვებით -----------------------------</w:t>
      </w:r>
      <w:r w:rsidR="00206C87">
        <w:rPr>
          <w:rFonts w:ascii="Sylfaen" w:hAnsi="Sylfaen"/>
          <w:b/>
          <w:sz w:val="24"/>
          <w:lang w:val="ka-GE"/>
        </w:rPr>
        <w:t xml:space="preserve"> –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 xml:space="preserve">ორგანიზაციის, წარმოების, დაწესებულების (საკრედიტო ორგანიზაციის) ხელმძღვანელი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მოლარე</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სიტყვებით ნაჩვენები თანხა</w:t>
      </w:r>
      <w:r>
        <w:rPr>
          <w:rFonts w:ascii="Sylfaen" w:hAnsi="Sylfaen"/>
          <w:b/>
          <w:sz w:val="24"/>
          <w:lang w:val="ka-GE"/>
        </w:rPr>
        <w:tab/>
      </w:r>
      <w:r>
        <w:rPr>
          <w:rFonts w:ascii="Sylfaen" w:hAnsi="Sylfaen"/>
          <w:b/>
          <w:sz w:val="24"/>
          <w:lang w:val="ka-GE"/>
        </w:rPr>
        <w:tab/>
      </w:r>
      <w:r>
        <w:rPr>
          <w:rFonts w:ascii="Sylfaen" w:hAnsi="Sylfaen"/>
          <w:b/>
          <w:sz w:val="24"/>
          <w:lang w:val="ka-GE"/>
        </w:rPr>
        <w:tab/>
        <w:t>საკასო მუშაკი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მიღებულია მთლიანად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მაკონტროლებელი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მუშაკი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rPr>
      </w:pPr>
      <w:r>
        <w:rPr>
          <w:rFonts w:ascii="Sylfaen" w:hAnsi="Sylfaen"/>
          <w:b/>
          <w:sz w:val="24"/>
          <w:lang w:val="ka-GE"/>
        </w:rPr>
        <w:t xml:space="preserve">აქტი </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w:t>
      </w:r>
      <w:r w:rsidR="00206C87">
        <w:rPr>
          <w:rFonts w:ascii="Sylfaen" w:hAnsi="Sylfaen"/>
          <w:b/>
          <w:sz w:val="24"/>
          <w:lang w:val="ka-GE"/>
        </w:rPr>
        <w:t xml:space="preserve"> – </w:t>
      </w:r>
      <w:r>
        <w:rPr>
          <w:rFonts w:ascii="Sylfaen" w:hAnsi="Sylfaen"/>
          <w:b/>
          <w:sz w:val="24"/>
          <w:lang w:val="ka-GE"/>
        </w:rPr>
        <w:t>199 წ.</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გახსნისა და გადათვლისას აღმოჩნდა უცხოურ</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ვალუტაში საგადამხდელო დოკუმენტები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ნაღდი ფული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დანაკლისი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მეტობა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გადახდისუუნარო და საეჭვო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საკასო მუშაკი </w:t>
      </w:r>
      <w:r>
        <w:rPr>
          <w:rFonts w:ascii="Sylfaen" w:hAnsi="Sylfaen"/>
          <w:b/>
          <w:sz w:val="24"/>
          <w:lang w:val="ka-GE"/>
        </w:rPr>
        <w:tab/>
        <w:t>მაკონტროლებელი მუშაკი</w:t>
      </w:r>
      <w:r>
        <w:rPr>
          <w:rFonts w:ascii="Sylfaen" w:hAnsi="Sylfaen"/>
          <w:b/>
          <w:sz w:val="24"/>
          <w:lang w:val="ka-GE"/>
        </w:rPr>
        <w:tab/>
        <w:t>კლიენტის წარმომადგენელი</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ჩასაბარებელი უცხოური ვალუტის ნუსხა</w:t>
      </w:r>
    </w:p>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tbl>
      <w:tblPr>
        <w:tblStyle w:val="TableGrid"/>
        <w:tblW w:w="11486" w:type="dxa"/>
        <w:tblInd w:w="-995" w:type="dxa"/>
        <w:tblLook w:val="04A0" w:firstRow="1" w:lastRow="0" w:firstColumn="1" w:lastColumn="0" w:noHBand="0" w:noVBand="1"/>
      </w:tblPr>
      <w:tblGrid>
        <w:gridCol w:w="1956"/>
        <w:gridCol w:w="1404"/>
        <w:gridCol w:w="1428"/>
        <w:gridCol w:w="1366"/>
        <w:gridCol w:w="2245"/>
        <w:gridCol w:w="1358"/>
        <w:gridCol w:w="1729"/>
      </w:tblGrid>
      <w:tr w:rsidR="00BB5E7F" w:rsidTr="00BB5E7F">
        <w:tc>
          <w:tcPr>
            <w:tcW w:w="195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ვალუტის დასახელება</w:t>
            </w:r>
          </w:p>
        </w:tc>
        <w:tc>
          <w:tcPr>
            <w:tcW w:w="1404"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ვალუტის კოდი</w:t>
            </w:r>
          </w:p>
        </w:tc>
        <w:tc>
          <w:tcPr>
            <w:tcW w:w="14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თანხა ნომინალის მიხედვით</w:t>
            </w:r>
          </w:p>
        </w:tc>
        <w:tc>
          <w:tcPr>
            <w:tcW w:w="136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თანხა ლარებში</w:t>
            </w:r>
          </w:p>
        </w:tc>
        <w:tc>
          <w:tcPr>
            <w:tcW w:w="224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უცხოურ ვალუტაში საგადამხდელო დოკუმენტების დასახელება</w:t>
            </w:r>
          </w:p>
        </w:tc>
        <w:tc>
          <w:tcPr>
            <w:tcW w:w="135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თანხა ნომინალის მიხედვით</w:t>
            </w:r>
          </w:p>
        </w:tc>
        <w:tc>
          <w:tcPr>
            <w:tcW w:w="1729" w:type="dxa"/>
            <w:tcBorders>
              <w:top w:val="single" w:sz="4" w:space="0" w:color="auto"/>
              <w:left w:val="single" w:sz="4" w:space="0" w:color="auto"/>
              <w:bottom w:val="single" w:sz="4" w:space="0" w:color="auto"/>
              <w:right w:val="single" w:sz="4" w:space="0" w:color="auto"/>
            </w:tcBorders>
            <w:vAlign w:val="center"/>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თანხა ლარებში</w:t>
            </w:r>
          </w:p>
        </w:tc>
      </w:tr>
      <w:tr w:rsidR="00BB5E7F" w:rsidTr="00BB5E7F">
        <w:tc>
          <w:tcPr>
            <w:tcW w:w="1956"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1</w:t>
            </w:r>
          </w:p>
        </w:tc>
        <w:tc>
          <w:tcPr>
            <w:tcW w:w="1404"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2</w:t>
            </w:r>
          </w:p>
        </w:tc>
        <w:tc>
          <w:tcPr>
            <w:tcW w:w="1428"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3</w:t>
            </w:r>
          </w:p>
        </w:tc>
        <w:tc>
          <w:tcPr>
            <w:tcW w:w="1366"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4</w:t>
            </w:r>
          </w:p>
        </w:tc>
        <w:tc>
          <w:tcPr>
            <w:tcW w:w="2245"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5</w:t>
            </w:r>
          </w:p>
        </w:tc>
        <w:tc>
          <w:tcPr>
            <w:tcW w:w="1358"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6</w:t>
            </w:r>
          </w:p>
        </w:tc>
        <w:tc>
          <w:tcPr>
            <w:tcW w:w="1729" w:type="dxa"/>
            <w:tcBorders>
              <w:top w:val="single" w:sz="4" w:space="0" w:color="auto"/>
              <w:left w:val="single" w:sz="4" w:space="0" w:color="auto"/>
              <w:bottom w:val="single" w:sz="4" w:space="0" w:color="auto"/>
              <w:right w:val="single" w:sz="4" w:space="0" w:color="auto"/>
            </w:tcBorders>
            <w:hideMark/>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r>
              <w:rPr>
                <w:rFonts w:ascii="Sylfaen" w:hAnsi="Sylfaen"/>
                <w:b/>
                <w:lang w:val="ka-GE"/>
              </w:rPr>
              <w:t>7</w:t>
            </w:r>
          </w:p>
        </w:tc>
      </w:tr>
      <w:tr w:rsidR="00BB5E7F" w:rsidTr="00BB5E7F">
        <w:tc>
          <w:tcPr>
            <w:tcW w:w="195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04"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2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6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2245"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5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72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r>
      <w:tr w:rsidR="00BB5E7F" w:rsidTr="00BB5E7F">
        <w:tc>
          <w:tcPr>
            <w:tcW w:w="195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04"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2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6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2245"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5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72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r>
      <w:tr w:rsidR="00BB5E7F" w:rsidTr="00BB5E7F">
        <w:tc>
          <w:tcPr>
            <w:tcW w:w="195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04"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2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6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2245"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5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72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r>
      <w:tr w:rsidR="00BB5E7F" w:rsidTr="00BB5E7F">
        <w:tc>
          <w:tcPr>
            <w:tcW w:w="195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04"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2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6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2245"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5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72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r>
      <w:tr w:rsidR="00BB5E7F" w:rsidTr="00BB5E7F">
        <w:trPr>
          <w:trHeight w:val="197"/>
        </w:trPr>
        <w:tc>
          <w:tcPr>
            <w:tcW w:w="195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04"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42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66"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2245"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358"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c>
          <w:tcPr>
            <w:tcW w:w="1729" w:type="dxa"/>
            <w:tcBorders>
              <w:top w:val="single" w:sz="4" w:space="0" w:color="auto"/>
              <w:left w:val="single" w:sz="4" w:space="0" w:color="auto"/>
              <w:bottom w:val="single" w:sz="4" w:space="0" w:color="auto"/>
              <w:right w:val="single" w:sz="4" w:space="0" w:color="auto"/>
            </w:tcBorders>
          </w:tcPr>
          <w:p w:rsidR="00BB5E7F" w:rsidRDefault="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ind w:left="0"/>
              <w:jc w:val="center"/>
              <w:rPr>
                <w:rFonts w:ascii="Sylfaen" w:hAnsi="Sylfaen"/>
                <w:b/>
                <w:lang w:val="ka-GE"/>
              </w:rPr>
            </w:pPr>
          </w:p>
        </w:tc>
      </w:tr>
    </w:tbl>
    <w:p w:rsidR="00BB5E7F" w:rsidRDefault="00BB5E7F" w:rsidP="00BB5E7F">
      <w:pPr>
        <w:pStyle w:val="ListParagraph"/>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 xml:space="preserve">       სულ </w:t>
      </w:r>
      <w:r>
        <w:rPr>
          <w:rFonts w:ascii="Sylfaen" w:hAnsi="Sylfaen"/>
          <w:b/>
          <w:sz w:val="24"/>
          <w:lang w:val="ka-GE"/>
        </w:rPr>
        <w:tab/>
      </w:r>
      <w:r>
        <w:rPr>
          <w:rFonts w:ascii="Sylfaen" w:hAnsi="Sylfaen"/>
          <w:b/>
          <w:sz w:val="24"/>
          <w:lang w:val="ka-GE"/>
        </w:rPr>
        <w:tab/>
        <w:t xml:space="preserve">    ლარი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სულ </w:t>
      </w:r>
      <w:r>
        <w:rPr>
          <w:rFonts w:ascii="Sylfaen" w:hAnsi="Sylfaen"/>
          <w:b/>
          <w:sz w:val="24"/>
          <w:lang w:val="ka-GE"/>
        </w:rPr>
        <w:tab/>
        <w:t xml:space="preserve">             ლარი</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                                 -------------------------------</w:t>
      </w:r>
    </w:p>
    <w:p w:rsidR="00BB5E7F" w:rsidRDefault="00BB5E7F" w:rsidP="00BB5E7F">
      <w:pPr>
        <w:tabs>
          <w:tab w:val="left" w:pos="2085"/>
          <w:tab w:val="left" w:pos="2160"/>
          <w:tab w:val="left" w:pos="2880"/>
          <w:tab w:val="left" w:pos="3600"/>
          <w:tab w:val="left" w:pos="4275"/>
          <w:tab w:val="left" w:pos="4320"/>
          <w:tab w:val="left" w:pos="498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(თანხა ციფრებით და სიტყვიერად)</w:t>
      </w:r>
      <w:r>
        <w:rPr>
          <w:rFonts w:ascii="Sylfaen" w:hAnsi="Sylfaen"/>
          <w:b/>
          <w:sz w:val="24"/>
          <w:lang w:val="ka-GE"/>
        </w:rPr>
        <w:tab/>
      </w:r>
      <w:r>
        <w:rPr>
          <w:rFonts w:ascii="Sylfaen" w:hAnsi="Sylfaen"/>
          <w:b/>
          <w:sz w:val="24"/>
          <w:lang w:val="ka-GE"/>
        </w:rPr>
        <w:tab/>
        <w:t xml:space="preserve">   </w:t>
      </w:r>
      <w:r>
        <w:rPr>
          <w:rFonts w:ascii="Sylfaen" w:hAnsi="Sylfaen"/>
          <w:b/>
          <w:sz w:val="24"/>
          <w:lang w:val="ka-GE"/>
        </w:rPr>
        <w:tab/>
      </w:r>
      <w:r>
        <w:rPr>
          <w:rFonts w:ascii="Sylfaen" w:hAnsi="Sylfaen"/>
          <w:b/>
          <w:sz w:val="24"/>
          <w:lang w:val="ka-GE"/>
        </w:rPr>
        <w:tab/>
        <w:t>(თანხა ციფრებით და სიტყვიერად)</w:t>
      </w:r>
      <w:r>
        <w:rPr>
          <w:rFonts w:ascii="Sylfaen" w:hAnsi="Sylfaen"/>
          <w:b/>
          <w:sz w:val="24"/>
          <w:lang w:val="ka-GE"/>
        </w:rPr>
        <w:tab/>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ზედნადები უცხოურვალუატიანი ჩანთისა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 xml:space="preserve">199 წ.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დებეტი</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ვისგან</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 xml:space="preserve">ანგ. </w:t>
      </w:r>
      <w:r w:rsidR="006C2EE4" w:rsidRPr="001E5E18">
        <w:rPr>
          <w:rFonts w:ascii="Sylfaen" w:hAnsi="Sylfaen"/>
          <w:b/>
          <w:lang w:val="ru-RU"/>
        </w:rPr>
        <w:t>№</w:t>
      </w:r>
      <w:r w:rsidRPr="001E5E18">
        <w:rPr>
          <w:rFonts w:ascii="Sylfaen" w:hAnsi="Sylfaen"/>
          <w:b/>
          <w:lang w:val="ka-GE"/>
        </w:rPr>
        <w:t>060</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მიმღები</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კრედიტი</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ru-RU"/>
        </w:rPr>
      </w:pPr>
      <w:r w:rsidRPr="001E5E18">
        <w:rPr>
          <w:rFonts w:ascii="Sylfaen" w:hAnsi="Sylfaen"/>
          <w:b/>
          <w:lang w:val="ka-GE"/>
        </w:rPr>
        <w:t>ანგარიშზე ჩასარიცხად</w:t>
      </w:r>
      <w:r w:rsidRPr="001E5E18">
        <w:rPr>
          <w:rFonts w:ascii="Sylfaen" w:hAnsi="Sylfaen"/>
          <w:b/>
          <w:lang w:val="ka-GE"/>
        </w:rPr>
        <w:tab/>
      </w:r>
      <w:r w:rsidRPr="001E5E18">
        <w:rPr>
          <w:rFonts w:ascii="Sylfaen" w:hAnsi="Sylfaen"/>
          <w:b/>
          <w:lang w:val="ka-GE"/>
        </w:rPr>
        <w:tab/>
      </w:r>
      <w:r w:rsidR="001E5E18">
        <w:rPr>
          <w:rFonts w:ascii="Sylfaen" w:hAnsi="Sylfaen"/>
          <w:b/>
          <w:lang w:val="ka-GE"/>
        </w:rPr>
        <w:t>ნაღდი ფულით</w:t>
      </w:r>
      <w:r w:rsidRPr="001E5E18">
        <w:rPr>
          <w:rFonts w:ascii="Sylfaen" w:hAnsi="Sylfaen"/>
          <w:b/>
          <w:lang w:val="ka-GE"/>
        </w:rPr>
        <w:tab/>
      </w:r>
      <w:r w:rsidRPr="001E5E18">
        <w:rPr>
          <w:rFonts w:ascii="Sylfaen" w:hAnsi="Sylfaen"/>
          <w:b/>
          <w:lang w:val="ka-GE"/>
        </w:rPr>
        <w:tab/>
        <w:t xml:space="preserve">ანგ. </w:t>
      </w:r>
      <w:r w:rsidRPr="001E5E18">
        <w:rPr>
          <w:rFonts w:ascii="Sylfaen" w:hAnsi="Sylfaen"/>
          <w:b/>
          <w:lang w:val="ru-RU"/>
        </w:rPr>
        <w:t>№</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ru-RU"/>
        </w:rPr>
      </w:pPr>
      <w:r w:rsidRPr="001E5E18">
        <w:rPr>
          <w:rFonts w:ascii="Sylfaen" w:hAnsi="Sylfaen"/>
          <w:b/>
          <w:lang w:val="ka-GE"/>
        </w:rPr>
        <w:t>მიმღევბის ბანკი</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ru-RU"/>
        </w:rPr>
        <w:t xml:space="preserve">საგადამხდელო </w:t>
      </w:r>
    </w:p>
    <w:p w:rsidR="00BB5E7F" w:rsidRPr="001E5E18" w:rsidRDefault="001E5E18" w:rsidP="001E5E18">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rPr>
          <w:rFonts w:ascii="Sylfaen" w:hAnsi="Sylfaen"/>
          <w:b/>
          <w:lang w:val="ka-GE"/>
        </w:rPr>
      </w:pPr>
      <w:r w:rsidRPr="001E5E18">
        <w:rPr>
          <w:rFonts w:ascii="Sylfaen" w:hAnsi="Sylfaen"/>
          <w:b/>
          <w:lang w:val="ka-GE"/>
        </w:rPr>
        <w:t>თანხა ლარებში სიტყვებით</w:t>
      </w:r>
      <w:r>
        <w:rPr>
          <w:rFonts w:ascii="Sylfaen" w:hAnsi="Sylfaen"/>
          <w:b/>
          <w:lang w:val="ka-GE"/>
        </w:rPr>
        <w:t xml:space="preserve">  </w:t>
      </w:r>
      <w:r w:rsidR="00BB5E7F" w:rsidRPr="001E5E18">
        <w:rPr>
          <w:rFonts w:ascii="Sylfaen" w:hAnsi="Sylfaen"/>
          <w:b/>
          <w:lang w:val="ru-RU"/>
        </w:rPr>
        <w:tab/>
      </w:r>
      <w:r w:rsidR="00BB5E7F" w:rsidRPr="001E5E18">
        <w:rPr>
          <w:rFonts w:ascii="Sylfaen" w:hAnsi="Sylfaen"/>
          <w:b/>
          <w:lang w:val="ru-RU"/>
        </w:rPr>
        <w:tab/>
      </w:r>
      <w:r w:rsidR="00BB5E7F" w:rsidRPr="001E5E18">
        <w:rPr>
          <w:rFonts w:ascii="Sylfaen" w:hAnsi="Sylfaen"/>
          <w:b/>
          <w:lang w:val="ru-RU"/>
        </w:rPr>
        <w:tab/>
      </w:r>
      <w:r w:rsidR="00BB5E7F" w:rsidRPr="001E5E18">
        <w:rPr>
          <w:rFonts w:ascii="Sylfaen" w:hAnsi="Sylfaen"/>
          <w:b/>
          <w:lang w:val="ru-RU"/>
        </w:rPr>
        <w:tab/>
      </w:r>
      <w:r w:rsidR="00BB5E7F" w:rsidRPr="001E5E18">
        <w:rPr>
          <w:rFonts w:ascii="Sylfaen" w:hAnsi="Sylfaen"/>
          <w:b/>
          <w:lang w:val="ru-RU"/>
        </w:rPr>
        <w:tab/>
      </w:r>
      <w:r w:rsidR="00BB5E7F" w:rsidRPr="001E5E18">
        <w:rPr>
          <w:rFonts w:ascii="Sylfaen" w:hAnsi="Sylfaen"/>
          <w:b/>
          <w:lang w:val="ru-RU"/>
        </w:rPr>
        <w:tab/>
      </w:r>
      <w:r w:rsidR="00BB5E7F" w:rsidRPr="001E5E18">
        <w:rPr>
          <w:rFonts w:ascii="Sylfaen" w:hAnsi="Sylfaen"/>
          <w:b/>
          <w:lang w:val="ka-GE"/>
        </w:rPr>
        <w:t>დოკუმენტებით</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 xml:space="preserve">უკანა გვერდზე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 xml:space="preserve">ჩამონათვალის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მიხედვით</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ორგანიზაციის, წარმოების, დაწესებულების (საკრედიტო ორგანიზაციის) ხელმძღვანელი </w:t>
      </w:r>
      <w:r w:rsidR="001E5E18">
        <w:rPr>
          <w:rFonts w:ascii="Sylfaen" w:hAnsi="Sylfaen"/>
          <w:b/>
          <w:sz w:val="24"/>
          <w:lang w:val="ka-GE"/>
        </w:rPr>
        <w:t xml:space="preserve">                                                                       მოლარე</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სიტყვებით ნაჩვენები თანხა</w:t>
      </w:r>
      <w:r>
        <w:rPr>
          <w:rFonts w:ascii="Sylfaen" w:hAnsi="Sylfaen"/>
          <w:b/>
          <w:sz w:val="24"/>
          <w:lang w:val="ka-GE"/>
        </w:rPr>
        <w:tab/>
      </w:r>
      <w:r>
        <w:rPr>
          <w:rFonts w:ascii="Sylfaen" w:hAnsi="Sylfaen"/>
          <w:b/>
          <w:sz w:val="24"/>
          <w:lang w:val="ka-GE"/>
        </w:rPr>
        <w:tab/>
      </w:r>
      <w:r>
        <w:rPr>
          <w:rFonts w:ascii="Sylfaen" w:hAnsi="Sylfaen"/>
          <w:b/>
          <w:sz w:val="24"/>
          <w:lang w:val="ka-GE"/>
        </w:rPr>
        <w:tab/>
        <w:t>საკასო მუშაკი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მიღებულია მთლიანად</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sidR="001E5E18">
        <w:rPr>
          <w:rFonts w:ascii="Sylfaen" w:hAnsi="Sylfaen"/>
          <w:b/>
          <w:sz w:val="24"/>
          <w:lang w:val="ka-GE"/>
        </w:rPr>
        <w:t>მა</w:t>
      </w:r>
      <w:r>
        <w:rPr>
          <w:rFonts w:ascii="Sylfaen" w:hAnsi="Sylfaen"/>
          <w:b/>
          <w:sz w:val="24"/>
          <w:lang w:val="ka-GE"/>
        </w:rPr>
        <w:t>კ</w:t>
      </w:r>
      <w:r w:rsidR="001E5E18">
        <w:rPr>
          <w:rFonts w:ascii="Sylfaen" w:hAnsi="Sylfaen"/>
          <w:b/>
          <w:sz w:val="24"/>
          <w:lang w:val="ka-GE"/>
        </w:rPr>
        <w:t>ო</w:t>
      </w:r>
      <w:r>
        <w:rPr>
          <w:rFonts w:ascii="Sylfaen" w:hAnsi="Sylfaen"/>
          <w:b/>
          <w:sz w:val="24"/>
          <w:lang w:val="ka-GE"/>
        </w:rPr>
        <w:t>ნტროლებელი მუშაკი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 აქტი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w:t>
      </w:r>
      <w:r w:rsidR="00206C87">
        <w:rPr>
          <w:rFonts w:ascii="Sylfaen" w:hAnsi="Sylfaen"/>
          <w:b/>
          <w:sz w:val="24"/>
          <w:lang w:val="ka-GE"/>
        </w:rPr>
        <w:t xml:space="preserve"> – </w:t>
      </w:r>
      <w:r>
        <w:rPr>
          <w:rFonts w:ascii="Sylfaen" w:hAnsi="Sylfaen"/>
          <w:b/>
          <w:sz w:val="24"/>
          <w:lang w:val="ka-GE"/>
        </w:rPr>
        <w:t>199 წ.</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გახსნისა და გადათვლისას აღმოჩნდა უცხოურ</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ვალუტაში საგადამხდელო დოკუმენტები -------------------------</w:t>
      </w:r>
      <w:r w:rsidR="00206C87">
        <w:rPr>
          <w:rFonts w:ascii="Sylfaen" w:hAnsi="Sylfaen"/>
          <w:b/>
          <w:sz w:val="24"/>
          <w:lang w:val="ka-GE"/>
        </w:rPr>
        <w:t xml:space="preserve"> – </w:t>
      </w:r>
      <w:r>
        <w:rPr>
          <w:rFonts w:ascii="Sylfaen" w:hAnsi="Sylfaen"/>
          <w:b/>
          <w:sz w:val="24"/>
          <w:lang w:val="ka-GE"/>
        </w:rPr>
        <w:t xml:space="preserve"> ლარი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ნაღდი ფული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დანაკლისი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მეტობა --------------------------</w:t>
      </w:r>
      <w:r w:rsidR="00206C87">
        <w:rPr>
          <w:rFonts w:ascii="Sylfaen" w:hAnsi="Sylfaen"/>
          <w:b/>
          <w:sz w:val="24"/>
          <w:lang w:val="ka-GE"/>
        </w:rPr>
        <w:t xml:space="preserve"> – </w:t>
      </w:r>
      <w:r>
        <w:rPr>
          <w:rFonts w:ascii="Sylfaen" w:hAnsi="Sylfaen"/>
          <w:b/>
          <w:sz w:val="24"/>
          <w:lang w:val="ka-GE"/>
        </w:rPr>
        <w:t>ლარი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გადახდისუუნარო და საეჭვო-----------------</w:t>
      </w:r>
      <w:r w:rsidR="00206C87">
        <w:rPr>
          <w:rFonts w:ascii="Sylfaen" w:hAnsi="Sylfaen"/>
          <w:b/>
          <w:sz w:val="24"/>
          <w:lang w:val="ka-GE"/>
        </w:rPr>
        <w:t xml:space="preserve"> – </w:t>
      </w:r>
      <w:r>
        <w:rPr>
          <w:rFonts w:ascii="Sylfaen" w:hAnsi="Sylfaen"/>
          <w:b/>
          <w:sz w:val="24"/>
          <w:lang w:val="ka-GE"/>
        </w:rPr>
        <w:t xml:space="preserve">ლარი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საკასო მუშაკი მაკონტროლებელი მუშაკი   </w:t>
      </w:r>
      <w:r>
        <w:rPr>
          <w:rFonts w:ascii="Sylfaen" w:hAnsi="Sylfaen"/>
          <w:b/>
          <w:sz w:val="24"/>
          <w:lang w:val="ka-GE"/>
        </w:rPr>
        <w:tab/>
        <w:t>კლიენტის წარმომადგენლობა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ჩასაბარებელი უცხოური ვალუტის ნუსხა</w:t>
      </w:r>
    </w:p>
    <w:tbl>
      <w:tblPr>
        <w:tblStyle w:val="TableGrid"/>
        <w:tblW w:w="11340" w:type="dxa"/>
        <w:tblInd w:w="-995" w:type="dxa"/>
        <w:tblLook w:val="04A0" w:firstRow="1" w:lastRow="0" w:firstColumn="1" w:lastColumn="0" w:noHBand="0" w:noVBand="1"/>
      </w:tblPr>
      <w:tblGrid>
        <w:gridCol w:w="2226"/>
        <w:gridCol w:w="1311"/>
        <w:gridCol w:w="1327"/>
        <w:gridCol w:w="1305"/>
        <w:gridCol w:w="2831"/>
        <w:gridCol w:w="1260"/>
        <w:gridCol w:w="1080"/>
      </w:tblGrid>
      <w:tr w:rsidR="00BB5E7F" w:rsidTr="00BB5E7F">
        <w:tc>
          <w:tcPr>
            <w:tcW w:w="222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ვალუტის დასახელება</w:t>
            </w:r>
          </w:p>
        </w:tc>
        <w:tc>
          <w:tcPr>
            <w:tcW w:w="131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ვალუტის კოდი</w:t>
            </w:r>
          </w:p>
        </w:tc>
        <w:tc>
          <w:tcPr>
            <w:tcW w:w="132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თანხა ნომინალის მიხედვით</w:t>
            </w:r>
          </w:p>
        </w:tc>
        <w:tc>
          <w:tcPr>
            <w:tcW w:w="13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თანხა ლარებში</w:t>
            </w:r>
          </w:p>
        </w:tc>
        <w:tc>
          <w:tcPr>
            <w:tcW w:w="283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უცხოურ ვალუტაში საგადამხდელო დოკუმენტების დასახელება</w:t>
            </w:r>
          </w:p>
        </w:tc>
        <w:tc>
          <w:tcPr>
            <w:tcW w:w="12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თანხა ნომინალის მიხედვით</w:t>
            </w:r>
          </w:p>
        </w:tc>
        <w:tc>
          <w:tcPr>
            <w:tcW w:w="108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თანხა ლარებში</w:t>
            </w: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1</w:t>
            </w:r>
          </w:p>
        </w:tc>
        <w:tc>
          <w:tcPr>
            <w:tcW w:w="131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2</w:t>
            </w:r>
          </w:p>
        </w:tc>
        <w:tc>
          <w:tcPr>
            <w:tcW w:w="132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3</w:t>
            </w:r>
          </w:p>
        </w:tc>
        <w:tc>
          <w:tcPr>
            <w:tcW w:w="13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4</w:t>
            </w:r>
          </w:p>
        </w:tc>
        <w:tc>
          <w:tcPr>
            <w:tcW w:w="2831"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6</w:t>
            </w:r>
          </w:p>
        </w:tc>
        <w:tc>
          <w:tcPr>
            <w:tcW w:w="108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7</w:t>
            </w: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222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1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2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2831"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8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სულ </w:t>
      </w:r>
      <w:r>
        <w:rPr>
          <w:rFonts w:ascii="Sylfaen" w:hAnsi="Sylfaen"/>
          <w:b/>
          <w:sz w:val="24"/>
          <w:lang w:val="ka-GE"/>
        </w:rPr>
        <w:tab/>
      </w:r>
      <w:r>
        <w:rPr>
          <w:rFonts w:ascii="Sylfaen" w:hAnsi="Sylfaen"/>
          <w:b/>
          <w:sz w:val="24"/>
          <w:lang w:val="ka-GE"/>
        </w:rPr>
        <w:tab/>
        <w:t>ლარი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   სულ</w:t>
      </w:r>
      <w:r>
        <w:rPr>
          <w:rFonts w:ascii="Sylfaen" w:hAnsi="Sylfaen"/>
          <w:b/>
          <w:sz w:val="24"/>
          <w:lang w:val="ka-GE"/>
        </w:rPr>
        <w:tab/>
      </w:r>
      <w:r>
        <w:rPr>
          <w:rFonts w:ascii="Sylfaen" w:hAnsi="Sylfaen"/>
          <w:b/>
          <w:sz w:val="24"/>
          <w:lang w:val="ka-GE"/>
        </w:rPr>
        <w:tab/>
      </w:r>
      <w:r>
        <w:rPr>
          <w:rFonts w:ascii="Sylfaen" w:hAnsi="Sylfaen"/>
          <w:b/>
          <w:sz w:val="24"/>
          <w:lang w:val="ka-GE"/>
        </w:rPr>
        <w:tab/>
        <w:t xml:space="preserve"> ლარი</w:t>
      </w:r>
      <w:r>
        <w:rPr>
          <w:rFonts w:ascii="Sylfaen" w:hAnsi="Sylfaen"/>
          <w:b/>
          <w:sz w:val="24"/>
          <w:lang w:val="ka-GE"/>
        </w:rPr>
        <w:tab/>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(თანხა ციფრებით და სიტყვებით)</w:t>
      </w:r>
      <w:r>
        <w:rPr>
          <w:rFonts w:ascii="Sylfaen" w:hAnsi="Sylfaen"/>
          <w:b/>
          <w:sz w:val="24"/>
          <w:lang w:val="ka-GE"/>
        </w:rPr>
        <w:tab/>
      </w:r>
      <w:r>
        <w:rPr>
          <w:rFonts w:ascii="Sylfaen" w:hAnsi="Sylfaen"/>
          <w:b/>
          <w:sz w:val="24"/>
          <w:lang w:val="ka-GE"/>
        </w:rPr>
        <w:tab/>
        <w:t>(თანხა ციფრებით და სიტყვებით)</w:t>
      </w:r>
      <w:r>
        <w:rPr>
          <w:rFonts w:ascii="Sylfaen" w:hAnsi="Sylfaen"/>
          <w:b/>
          <w:sz w:val="24"/>
          <w:lang w:val="ka-GE"/>
        </w:rPr>
        <w:tab/>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უცხოურვალუტიანი ჩანთისა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დებეტი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ru-RU"/>
        </w:rPr>
      </w:pPr>
      <w:r>
        <w:rPr>
          <w:rFonts w:ascii="Sylfaen" w:hAnsi="Sylfaen"/>
          <w:b/>
          <w:sz w:val="24"/>
          <w:lang w:val="ka-GE"/>
        </w:rPr>
        <w:t>თანდართვის უწყისის ასლი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ანგ</w:t>
      </w:r>
      <w:r w:rsidR="006C2EE4">
        <w:rPr>
          <w:rFonts w:ascii="Sylfaen" w:hAnsi="Sylfaen"/>
          <w:b/>
          <w:sz w:val="24"/>
          <w:lang w:val="ru-RU"/>
        </w:rPr>
        <w:t>№</w:t>
      </w:r>
      <w:r>
        <w:rPr>
          <w:rFonts w:ascii="Sylfaen" w:hAnsi="Sylfaen"/>
          <w:b/>
          <w:sz w:val="24"/>
          <w:lang w:val="ru-RU"/>
        </w:rPr>
        <w:t>060</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r>
        <w:rPr>
          <w:rFonts w:ascii="Sylfaen" w:hAnsi="Sylfaen"/>
          <w:b/>
          <w:sz w:val="24"/>
          <w:lang w:val="ka-GE"/>
        </w:rPr>
        <w:t>199 წ.</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ru-RU"/>
        </w:rPr>
        <w:t>კრედიტი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ვისგან</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ანგ</w:t>
      </w:r>
      <w:r>
        <w:rPr>
          <w:rFonts w:ascii="Sylfaen" w:hAnsi="Sylfaen"/>
          <w:b/>
          <w:sz w:val="24"/>
          <w:lang w:val="ru-RU"/>
        </w:rPr>
        <w:t>№</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მიმღები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საგადამხდელო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 xml:space="preserve">ანგარიშზე ჩასარიცხად </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დოკუმენტებით</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მიმღების ბანკი</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უკანა გვერდზე</w:t>
      </w:r>
    </w:p>
    <w:p w:rsidR="00BB5E7F" w:rsidRPr="001E5E18" w:rsidRDefault="001E5E18" w:rsidP="00515B60">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rPr>
          <w:rFonts w:ascii="Sylfaen" w:hAnsi="Sylfaen"/>
          <w:b/>
          <w:lang w:val="ka-GE"/>
        </w:rPr>
      </w:pPr>
      <w:r w:rsidRPr="001E5E18">
        <w:rPr>
          <w:rFonts w:ascii="Sylfaen" w:hAnsi="Sylfaen"/>
          <w:b/>
          <w:lang w:val="ka-GE"/>
        </w:rPr>
        <w:t>თანხა ლარებში  სიტყვებით</w:t>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r>
      <w:r w:rsidR="00BB5E7F" w:rsidRPr="001E5E18">
        <w:rPr>
          <w:rFonts w:ascii="Sylfaen" w:hAnsi="Sylfaen"/>
          <w:b/>
          <w:lang w:val="ka-GE"/>
        </w:rPr>
        <w:tab/>
        <w:t>ჩამონათვალის მიხედვით</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 xml:space="preserve">ორგანიზაციის, წარმოების, დაწესებულების (საკრედიტო ორგანიზაციის) ხელმძღვანელი </w:t>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მოლარე</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w:t>
      </w:r>
      <w:r w:rsidR="00206C87">
        <w:rPr>
          <w:rFonts w:ascii="Sylfaen" w:hAnsi="Sylfaen"/>
          <w:b/>
          <w:lang w:val="ka-GE"/>
        </w:rPr>
        <w:t xml:space="preserve"> –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ხელმოწერა</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დაპლომბილი ჩანთა</w:t>
      </w:r>
      <w:r w:rsidRPr="001E5E18">
        <w:rPr>
          <w:rFonts w:ascii="Sylfaen" w:hAnsi="Sylfaen"/>
          <w:b/>
          <w:lang w:val="ka-GE"/>
        </w:rPr>
        <w:tab/>
      </w:r>
      <w:r w:rsidRPr="001E5E18">
        <w:rPr>
          <w:rFonts w:ascii="Sylfaen" w:hAnsi="Sylfaen"/>
          <w:b/>
          <w:lang w:val="ka-GE"/>
        </w:rPr>
        <w:tab/>
        <w:t xml:space="preserve">მასში დებული ფულისა და ჩეკების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გადაუთვლელად მიიღო ინკასატორმა</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ინკასატორი -----------------------------------------------</w:t>
      </w:r>
      <w:r w:rsidR="00206C87">
        <w:rPr>
          <w:rFonts w:ascii="Sylfaen" w:hAnsi="Sylfaen"/>
          <w:b/>
          <w:lang w:val="ka-GE"/>
        </w:rPr>
        <w:t xml:space="preserve"> – </w:t>
      </w:r>
    </w:p>
    <w:p w:rsidR="00BB5E7F" w:rsidRPr="001E5E18"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tab/>
        <w:t>ხელმ</w:t>
      </w:r>
      <w:r w:rsidR="00515B60" w:rsidRPr="001E5E18">
        <w:rPr>
          <w:rFonts w:ascii="Sylfaen" w:hAnsi="Sylfaen"/>
          <w:b/>
          <w:lang w:val="ka-GE"/>
        </w:rPr>
        <w:t>ო</w:t>
      </w:r>
      <w:r w:rsidRPr="001E5E18">
        <w:rPr>
          <w:rFonts w:ascii="Sylfaen" w:hAnsi="Sylfaen"/>
          <w:b/>
          <w:lang w:val="ka-GE"/>
        </w:rPr>
        <w:t>წერა (გა</w:t>
      </w:r>
      <w:r w:rsidR="00515B60" w:rsidRPr="001E5E18">
        <w:rPr>
          <w:rFonts w:ascii="Sylfaen" w:hAnsi="Sylfaen"/>
          <w:b/>
          <w:lang w:val="ka-GE"/>
        </w:rPr>
        <w:t>რ</w:t>
      </w:r>
      <w:r w:rsidRPr="001E5E18">
        <w:rPr>
          <w:rFonts w:ascii="Sylfaen" w:hAnsi="Sylfaen"/>
          <w:b/>
          <w:lang w:val="ka-GE"/>
        </w:rPr>
        <w:t>კვევით)</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r w:rsidRPr="001E5E18">
        <w:rPr>
          <w:rFonts w:ascii="Sylfaen" w:hAnsi="Sylfaen"/>
          <w:b/>
          <w:lang w:val="ka-GE"/>
        </w:rPr>
        <w:lastRenderedPageBreak/>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r>
      <w:r w:rsidRPr="001E5E18">
        <w:rPr>
          <w:rFonts w:ascii="Sylfaen" w:hAnsi="Sylfaen"/>
          <w:b/>
          <w:lang w:val="ka-GE"/>
        </w:rPr>
        <w:tab/>
        <w:t xml:space="preserve">ინკასაციის ქვედანაყოფის </w:t>
      </w:r>
    </w:p>
    <w:p w:rsidR="001E5E18" w:rsidRPr="001E5E18" w:rsidRDefault="001E5E18"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ბეჭედი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br/>
      </w:r>
      <w:r>
        <w:rPr>
          <w:rFonts w:ascii="Sylfaen" w:hAnsi="Sylfaen"/>
          <w:b/>
          <w:sz w:val="24"/>
          <w:lang w:val="ka-GE"/>
        </w:rPr>
        <w:br/>
        <w:t>„------“ -------------------------------</w:t>
      </w:r>
      <w:r w:rsidR="00206C87">
        <w:rPr>
          <w:rFonts w:ascii="Sylfaen" w:hAnsi="Sylfaen"/>
          <w:b/>
          <w:sz w:val="24"/>
          <w:lang w:val="ka-GE"/>
        </w:rPr>
        <w:t xml:space="preserve"> – </w:t>
      </w:r>
      <w:r>
        <w:rPr>
          <w:rFonts w:ascii="Sylfaen" w:hAnsi="Sylfaen"/>
          <w:b/>
          <w:sz w:val="24"/>
          <w:lang w:val="ka-GE"/>
        </w:rPr>
        <w:t xml:space="preserve">199 წ.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ორგანიზაციების, წარმოების, დაწესებულებების საყურადღებოდ</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პლომბირის ანაბეჭდი უნდა იყოს მკაფიო, ფულიანი ჩანთის ინკასატორისათვის ჩაბარებისას მოსთოვეთ მას: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ა) პირადობის დამადასტურებელი მოწმობის, ფასეულობათა მიღებაზე მინდობილობის და გამოცხადების ბარათის წარმოდგენა;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ბ) ორგანიზაციაზე, წარმოებაზე, დაწესებულებაზე მიმაგრებული ჩანთის მოცემა ფულიანი ჩანთის სანაცვლოდ;</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გ) ინკასატორის ხელმოწერა თანდართვის უწყისის ასლზე ჩანთის მიღებაზე და მასზე მკაფიო ბეჭდის დასმა.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 დანართი 29</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ru-RU"/>
        </w:rPr>
      </w:pPr>
      <w:r>
        <w:rPr>
          <w:rFonts w:ascii="Sylfaen" w:hAnsi="Sylfaen"/>
          <w:b/>
          <w:sz w:val="24"/>
          <w:lang w:val="ru-RU"/>
        </w:rPr>
        <w:t xml:space="preserve">                                          </w:t>
      </w:r>
      <w:r>
        <w:rPr>
          <w:rFonts w:ascii="Sylfaen" w:hAnsi="Sylfaen"/>
          <w:b/>
          <w:sz w:val="24"/>
          <w:lang w:val="ka-GE"/>
        </w:rPr>
        <w:t xml:space="preserve">ბანკის დასახელება ჯგუფი </w:t>
      </w:r>
      <w:r>
        <w:rPr>
          <w:rFonts w:ascii="Sylfaen" w:hAnsi="Sylfaen"/>
          <w:b/>
          <w:sz w:val="24"/>
          <w:lang w:val="ru-RU"/>
        </w:rPr>
        <w:t>№</w:t>
      </w:r>
      <w:r>
        <w:rPr>
          <w:rFonts w:ascii="Sylfaen" w:hAnsi="Sylfaen"/>
          <w:b/>
          <w:sz w:val="24"/>
          <w:lang w:val="ru-RU"/>
        </w:rPr>
        <w:tab/>
      </w:r>
      <w:r>
        <w:rPr>
          <w:rFonts w:ascii="Sylfaen" w:hAnsi="Sylfaen"/>
          <w:b/>
          <w:sz w:val="24"/>
          <w:lang w:val="ru-RU"/>
        </w:rPr>
        <w:tab/>
        <w:t xml:space="preserve">                       0482102</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შემოსავლის ბალანსგარეშე ორდერი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ru-RU"/>
        </w:rPr>
      </w:pPr>
      <w:r>
        <w:rPr>
          <w:rFonts w:ascii="Sylfaen" w:hAnsi="Sylfaen"/>
          <w:b/>
          <w:sz w:val="24"/>
          <w:lang w:val="ka-GE"/>
        </w:rPr>
        <w:t>19 წ</w:t>
      </w:r>
      <w:r>
        <w:rPr>
          <w:rFonts w:ascii="Sylfaen" w:hAnsi="Sylfaen"/>
          <w:b/>
          <w:sz w:val="24"/>
          <w:lang w:val="ka-GE"/>
        </w:rPr>
        <w:tab/>
      </w:r>
      <w:r>
        <w:rPr>
          <w:rFonts w:ascii="Sylfaen" w:hAnsi="Sylfaen"/>
          <w:b/>
          <w:sz w:val="24"/>
          <w:lang w:val="ka-GE"/>
        </w:rPr>
        <w:tab/>
        <w:t xml:space="preserve">ანგარიშის </w:t>
      </w:r>
      <w:r w:rsidR="006C2EE4">
        <w:rPr>
          <w:rFonts w:ascii="Sylfaen" w:hAnsi="Sylfaen"/>
          <w:b/>
          <w:sz w:val="24"/>
          <w:lang w:val="ru-RU"/>
        </w:rPr>
        <w:t>№</w:t>
      </w:r>
      <w:r>
        <w:rPr>
          <w:rFonts w:ascii="Sylfaen" w:hAnsi="Sylfaen"/>
          <w:b/>
          <w:sz w:val="24"/>
          <w:lang w:val="ru-RU"/>
        </w:rPr>
        <w:t xml:space="preserve">99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ru-RU"/>
        </w:rPr>
      </w:pPr>
      <w:r>
        <w:rPr>
          <w:rFonts w:ascii="Sylfaen" w:hAnsi="Sylfaen"/>
          <w:b/>
          <w:sz w:val="24"/>
          <w:lang w:val="ru-RU"/>
        </w:rPr>
        <w:lastRenderedPageBreak/>
        <w:t>---------------------------------------------------------------------------------</w:t>
      </w:r>
      <w:r w:rsidR="00206C87">
        <w:rPr>
          <w:rFonts w:ascii="Sylfaen" w:hAnsi="Sylfaen"/>
          <w:b/>
          <w:sz w:val="24"/>
          <w:lang w:val="ru-RU"/>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ru-RU"/>
        </w:rPr>
        <w:tab/>
        <w:t>ვის ეკუ</w:t>
      </w:r>
      <w:r>
        <w:rPr>
          <w:rFonts w:ascii="Sylfaen" w:hAnsi="Sylfaen"/>
          <w:b/>
          <w:sz w:val="24"/>
          <w:lang w:val="ka-GE"/>
        </w:rPr>
        <w:t>თვნის ფასეულობები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დოკუმენტების (ფასეულობათა) დასახელება რაოდენობა თანხა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სულ:</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თანხა სიტყვებით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მიიღო მოლარე ------------------</w:t>
      </w:r>
      <w:r w:rsidR="00206C87">
        <w:rPr>
          <w:rFonts w:ascii="Sylfaen" w:hAnsi="Sylfaen"/>
          <w:b/>
          <w:sz w:val="24"/>
          <w:lang w:val="ka-GE"/>
        </w:rPr>
        <w:t xml:space="preserve"> – </w:t>
      </w:r>
      <w:r>
        <w:rPr>
          <w:rFonts w:ascii="Sylfaen" w:hAnsi="Sylfaen"/>
          <w:b/>
          <w:sz w:val="24"/>
          <w:lang w:val="ka-GE"/>
        </w:rPr>
        <w:t>ხელმოწერები: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2 ეგზ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0482102</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 xml:space="preserve">ბანკის დასახელება ჯგუფი </w:t>
      </w:r>
      <w:r>
        <w:rPr>
          <w:rFonts w:ascii="Sylfaen" w:hAnsi="Sylfaen"/>
          <w:b/>
          <w:sz w:val="24"/>
          <w:lang w:val="ru-RU"/>
        </w:rPr>
        <w:t>№</w:t>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ka-GE"/>
        </w:rPr>
        <w:t>გაცემის თარიღი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ru-RU"/>
        </w:rPr>
        <w:tab/>
      </w:r>
      <w:r>
        <w:rPr>
          <w:rFonts w:ascii="Sylfaen" w:hAnsi="Sylfaen"/>
          <w:b/>
          <w:sz w:val="24"/>
          <w:lang w:val="ru-RU"/>
        </w:rPr>
        <w:tab/>
        <w:t>გასავლის ბალანსგარე</w:t>
      </w:r>
      <w:r>
        <w:rPr>
          <w:rFonts w:ascii="Sylfaen" w:hAnsi="Sylfaen"/>
          <w:b/>
          <w:sz w:val="24"/>
          <w:lang w:val="ka-GE"/>
        </w:rPr>
        <w:t xml:space="preserve">შე ორდერი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t>19 წ</w:t>
      </w:r>
      <w:r>
        <w:rPr>
          <w:rFonts w:ascii="Sylfaen" w:hAnsi="Sylfaen"/>
          <w:b/>
          <w:sz w:val="24"/>
          <w:lang w:val="ka-GE"/>
        </w:rPr>
        <w:tab/>
        <w:t xml:space="preserve"> ანგ</w:t>
      </w:r>
      <w:r w:rsidR="006C2EE4">
        <w:rPr>
          <w:rFonts w:ascii="Sylfaen" w:hAnsi="Sylfaen"/>
          <w:b/>
          <w:sz w:val="24"/>
          <w:lang w:val="ru-RU"/>
        </w:rPr>
        <w:t>№</w:t>
      </w:r>
      <w:r>
        <w:rPr>
          <w:rFonts w:ascii="Sylfaen" w:hAnsi="Sylfaen"/>
          <w:b/>
          <w:sz w:val="24"/>
          <w:lang w:val="ka-GE"/>
        </w:rPr>
        <w:t xml:space="preserve">99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19 წ.</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ჩარიცხვის თარიღი</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ab/>
        <w:t>ვის ეკუთვნის ფული</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lastRenderedPageBreak/>
        <w:t>გაიცეს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დოკუმენტების (ფასეულობათა) დასახელება რაოდენობა თანხა</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ab/>
        <w:t>სულ:</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თანხა სიტყვებით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 xml:space="preserve">აღნიშნული დოკუმენტები (ფასეულობები) მივიღე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გასცა მოლარე -------------------</w:t>
      </w:r>
      <w:r w:rsidR="00206C87">
        <w:rPr>
          <w:rFonts w:ascii="Sylfaen" w:hAnsi="Sylfaen"/>
          <w:b/>
          <w:sz w:val="24"/>
          <w:lang w:val="ka-GE"/>
        </w:rPr>
        <w:t xml:space="preserve"> – </w:t>
      </w:r>
      <w:r>
        <w:rPr>
          <w:rFonts w:ascii="Sylfaen" w:hAnsi="Sylfaen"/>
          <w:b/>
          <w:sz w:val="24"/>
          <w:lang w:val="ka-GE"/>
        </w:rPr>
        <w:t>ხელმოწერები :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p>
    <w:p w:rsidR="00515B60" w:rsidRDefault="00515B60"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3 ეგზ.</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ru-RU"/>
        </w:rPr>
      </w:pPr>
      <w:r>
        <w:rPr>
          <w:rFonts w:ascii="Sylfaen" w:hAnsi="Sylfaen"/>
          <w:b/>
          <w:sz w:val="24"/>
          <w:lang w:val="ru-RU"/>
        </w:rPr>
        <w:t>-------------------------------------</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 xml:space="preserve">ბანკის დასახელება ჯგუფი </w:t>
      </w:r>
      <w:r>
        <w:rPr>
          <w:rFonts w:ascii="Sylfaen" w:hAnsi="Sylfaen"/>
          <w:b/>
          <w:sz w:val="24"/>
          <w:lang w:val="ru-RU"/>
        </w:rPr>
        <w:t>№</w:t>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ru-RU"/>
        </w:rPr>
        <w:tab/>
      </w:r>
      <w:r>
        <w:rPr>
          <w:rFonts w:ascii="Sylfaen" w:hAnsi="Sylfaen"/>
          <w:b/>
          <w:sz w:val="24"/>
          <w:lang w:val="ka-GE"/>
        </w:rPr>
        <w:t>0482102</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ru-RU"/>
        </w:rPr>
        <w:t>ფასეულობა</w:t>
      </w:r>
      <w:r>
        <w:rPr>
          <w:rFonts w:ascii="Sylfaen" w:hAnsi="Sylfaen"/>
          <w:b/>
          <w:sz w:val="24"/>
          <w:lang w:val="ka-GE"/>
        </w:rPr>
        <w:t xml:space="preserve">თა თანმხლები იარლიყი </w:t>
      </w:r>
      <w:r w:rsidR="006C2EE4">
        <w:rPr>
          <w:rFonts w:ascii="Sylfaen" w:hAnsi="Sylfaen"/>
          <w:b/>
          <w:sz w:val="24"/>
          <w:lang w:val="ru-RU"/>
        </w:rPr>
        <w:t>№</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p>
    <w:p w:rsidR="00BB5E7F" w:rsidRDefault="00BB5E7F" w:rsidP="00BB5E7F">
      <w:pPr>
        <w:tabs>
          <w:tab w:val="center" w:pos="4680"/>
        </w:tabs>
        <w:spacing w:line="360" w:lineRule="auto"/>
        <w:jc w:val="both"/>
        <w:rPr>
          <w:rFonts w:ascii="Sylfaen" w:hAnsi="Sylfaen"/>
          <w:b/>
          <w:sz w:val="24"/>
          <w:lang w:val="ka-GE"/>
        </w:rPr>
      </w:pPr>
      <w:r>
        <w:rPr>
          <w:rFonts w:ascii="Sylfaen" w:hAnsi="Sylfaen"/>
          <w:b/>
          <w:sz w:val="24"/>
          <w:lang w:val="ru-RU"/>
        </w:rPr>
        <w:t xml:space="preserve">19 </w:t>
      </w:r>
      <w:r>
        <w:rPr>
          <w:rFonts w:ascii="Sylfaen" w:hAnsi="Sylfaen"/>
          <w:b/>
          <w:sz w:val="24"/>
          <w:lang w:val="ka-GE"/>
        </w:rPr>
        <w:t>წ</w:t>
      </w:r>
      <w:r>
        <w:rPr>
          <w:rFonts w:ascii="Sylfaen" w:hAnsi="Sylfaen"/>
          <w:b/>
          <w:sz w:val="24"/>
          <w:lang w:val="ka-GE"/>
        </w:rPr>
        <w:tab/>
        <w:t xml:space="preserve">ანგარიშის </w:t>
      </w:r>
      <w:r w:rsidR="00515B60">
        <w:rPr>
          <w:rFonts w:ascii="Sylfaen" w:hAnsi="Sylfaen"/>
          <w:b/>
          <w:sz w:val="24"/>
          <w:lang w:val="ru-RU"/>
        </w:rPr>
        <w:t>№</w:t>
      </w:r>
      <w:r>
        <w:rPr>
          <w:rFonts w:ascii="Sylfaen" w:hAnsi="Sylfaen"/>
          <w:b/>
          <w:sz w:val="24"/>
          <w:lang w:val="ka-GE"/>
        </w:rPr>
        <w:t>99   გაცემის თარიღი 19წ</w:t>
      </w:r>
    </w:p>
    <w:p w:rsidR="00BB5E7F" w:rsidRDefault="00BB5E7F" w:rsidP="00BB5E7F">
      <w:pPr>
        <w:tabs>
          <w:tab w:val="left" w:pos="2085"/>
          <w:tab w:val="left" w:pos="2160"/>
          <w:tab w:val="left" w:pos="2880"/>
          <w:tab w:val="left" w:pos="3600"/>
        </w:tabs>
        <w:spacing w:line="360" w:lineRule="auto"/>
        <w:jc w:val="both"/>
        <w:rPr>
          <w:rFonts w:ascii="Sylfaen" w:hAnsi="Sylfaen"/>
          <w:b/>
          <w:sz w:val="24"/>
          <w:lang w:val="ka-GE"/>
        </w:rPr>
      </w:pPr>
      <w:r>
        <w:rPr>
          <w:rFonts w:ascii="Sylfaen" w:hAnsi="Sylfaen"/>
          <w:b/>
          <w:sz w:val="24"/>
          <w:lang w:val="ka-GE"/>
        </w:rPr>
        <w:tab/>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ჩარიცხვის თარიღი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t xml:space="preserve">ვის ეკუთვნის ფული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დოკუმენტების (ფასეულობათა) დასახელება რაოდენობა თანხა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სულ:</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თანხა სიტყვებით --------------------------------------------------------------------------------------------------------------------------------------------------------------------------------------</w:t>
      </w:r>
      <w:r w:rsidR="00206C87">
        <w:rPr>
          <w:rFonts w:ascii="Sylfaen" w:hAnsi="Sylfaen"/>
          <w:b/>
          <w:sz w:val="24"/>
          <w:lang w:val="ka-GE"/>
        </w:rPr>
        <w:t xml:space="preserve"> – </w:t>
      </w:r>
      <w:r>
        <w:rPr>
          <w:rFonts w:ascii="Sylfaen" w:hAnsi="Sylfaen"/>
          <w:b/>
          <w:sz w:val="24"/>
          <w:lang w:val="ka-GE"/>
        </w:rPr>
        <w:t>გასცა მოლარე --------------------</w:t>
      </w:r>
      <w:r w:rsidR="00206C87">
        <w:rPr>
          <w:rFonts w:ascii="Sylfaen" w:hAnsi="Sylfaen"/>
          <w:b/>
          <w:sz w:val="24"/>
          <w:lang w:val="ka-GE"/>
        </w:rPr>
        <w:t xml:space="preserve"> – </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ხელმოწერები: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ru-RU"/>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30</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ru-RU"/>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ru-RU"/>
        </w:rPr>
        <w:t>განცხადება</w:t>
      </w:r>
      <w:r>
        <w:rPr>
          <w:rFonts w:ascii="Sylfaen" w:hAnsi="Sylfaen"/>
          <w:b/>
          <w:sz w:val="24"/>
          <w:lang w:val="ka-GE"/>
        </w:rPr>
        <w:t>:</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ძვირფასი ლითონების შესყოდვის შესახებ</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19</w:t>
      </w:r>
      <w:r w:rsidR="00515B60">
        <w:rPr>
          <w:rFonts w:ascii="Sylfaen" w:hAnsi="Sylfaen"/>
          <w:b/>
          <w:sz w:val="24"/>
          <w:lang w:val="ka-GE"/>
        </w:rPr>
        <w:t xml:space="preserve">  </w:t>
      </w:r>
      <w:r>
        <w:rPr>
          <w:rFonts w:ascii="Sylfaen" w:hAnsi="Sylfaen"/>
          <w:b/>
          <w:sz w:val="24"/>
          <w:lang w:val="ka-GE"/>
        </w:rPr>
        <w:t xml:space="preserve"> წ. „    “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                 (ძვირფასი ლითონების ჩამბარებლის სახელი, მამის სახელი, გავრი)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მისამართი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პასპორტი სერია -----------</w:t>
      </w:r>
      <w:r w:rsidR="00206C87">
        <w:rPr>
          <w:rFonts w:ascii="Sylfaen" w:hAnsi="Sylfaen"/>
          <w:b/>
          <w:sz w:val="24"/>
          <w:lang w:val="ka-GE"/>
        </w:rPr>
        <w:t xml:space="preserve"> – </w:t>
      </w:r>
      <w:r w:rsidR="006C2EE4">
        <w:rPr>
          <w:rFonts w:ascii="Sylfaen" w:hAnsi="Sylfaen"/>
          <w:b/>
          <w:sz w:val="24"/>
          <w:lang w:val="ru-RU"/>
        </w:rPr>
        <w:t>№</w:t>
      </w:r>
      <w:r>
        <w:rPr>
          <w:rFonts w:ascii="Sylfaen" w:hAnsi="Sylfaen"/>
          <w:b/>
          <w:sz w:val="24"/>
          <w:lang w:val="ru-RU"/>
        </w:rPr>
        <w:t>-------------------</w:t>
      </w:r>
      <w:r>
        <w:rPr>
          <w:rFonts w:ascii="Sylfaen" w:hAnsi="Sylfaen"/>
          <w:b/>
          <w:sz w:val="24"/>
          <w:lang w:val="ka-GE"/>
        </w:rPr>
        <w:t>, გაცენული ქ. -----------------------------------------------------------------------------------</w:t>
      </w:r>
      <w:r w:rsidR="00206C87">
        <w:rPr>
          <w:rFonts w:ascii="Sylfaen" w:hAnsi="Sylfaen"/>
          <w:b/>
          <w:sz w:val="24"/>
          <w:lang w:val="ka-GE"/>
        </w:rPr>
        <w:t xml:space="preserve"> – </w:t>
      </w:r>
      <w:r>
        <w:rPr>
          <w:rFonts w:ascii="Sylfaen" w:hAnsi="Sylfaen"/>
          <w:b/>
          <w:sz w:val="24"/>
          <w:lang w:val="ka-GE"/>
        </w:rPr>
        <w:t xml:space="preserve">პოლიციის განყოფილების მიერ 19 წ. </w:t>
      </w:r>
    </w:p>
    <w:tbl>
      <w:tblPr>
        <w:tblStyle w:val="TableGrid"/>
        <w:tblpPr w:leftFromText="180" w:rightFromText="180" w:vertAnchor="text" w:horzAnchor="page" w:tblpX="6781" w:tblpY="82"/>
        <w:tblW w:w="0" w:type="auto"/>
        <w:tblInd w:w="0" w:type="dxa"/>
        <w:tblLook w:val="04A0" w:firstRow="1" w:lastRow="0" w:firstColumn="1" w:lastColumn="0" w:noHBand="0" w:noVBand="1"/>
      </w:tblPr>
      <w:tblGrid>
        <w:gridCol w:w="1800"/>
      </w:tblGrid>
      <w:tr w:rsidR="00BB5E7F" w:rsidTr="00BB5E7F">
        <w:tc>
          <w:tcPr>
            <w:tcW w:w="1800" w:type="dxa"/>
            <w:tcBorders>
              <w:top w:val="single" w:sz="4" w:space="0" w:color="auto"/>
              <w:left w:val="single" w:sz="4" w:space="0" w:color="auto"/>
              <w:bottom w:val="single" w:sz="4" w:space="0" w:color="auto"/>
              <w:right w:val="single" w:sz="4" w:space="0" w:color="auto"/>
            </w:tcBorders>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18"/>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საბანკო დაწესევულების დასახელება</w:t>
      </w: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r>
        <w:rPr>
          <w:rFonts w:ascii="Sylfaen" w:hAnsi="Sylfaen"/>
          <w:b/>
          <w:sz w:val="24"/>
          <w:lang w:val="ka-GE"/>
        </w:rPr>
        <w:tab/>
      </w: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r>
        <w:rPr>
          <w:rFonts w:ascii="Sylfaen" w:hAnsi="Sylfaen"/>
          <w:b/>
          <w:sz w:val="24"/>
          <w:lang w:val="ka-GE"/>
        </w:rPr>
        <w:tab/>
        <w:t>შესყიდვით</w:t>
      </w: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r>
        <w:rPr>
          <w:rFonts w:ascii="Sylfaen" w:hAnsi="Sylfaen"/>
          <w:b/>
          <w:sz w:val="24"/>
          <w:lang w:val="ka-GE"/>
        </w:rPr>
        <w:t>გთხოვთ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r>
        <w:rPr>
          <w:rFonts w:ascii="Sylfaen" w:hAnsi="Sylfaen"/>
          <w:b/>
          <w:sz w:val="24"/>
          <w:lang w:val="ka-GE"/>
        </w:rPr>
        <w:tab/>
        <w:t>მიიღოთ ინკასოზე (პირობითი შეფასებით)</w:t>
      </w:r>
    </w:p>
    <w:tbl>
      <w:tblPr>
        <w:tblStyle w:val="TableGrid"/>
        <w:tblW w:w="0" w:type="auto"/>
        <w:tblInd w:w="0" w:type="dxa"/>
        <w:tblLook w:val="04A0" w:firstRow="1" w:lastRow="0" w:firstColumn="1" w:lastColumn="0" w:noHBand="0" w:noVBand="1"/>
      </w:tblPr>
      <w:tblGrid>
        <w:gridCol w:w="3116"/>
        <w:gridCol w:w="3117"/>
        <w:gridCol w:w="3117"/>
      </w:tblGrid>
      <w:tr w:rsidR="00BB5E7F" w:rsidTr="00BB5E7F">
        <w:tc>
          <w:tcPr>
            <w:tcW w:w="311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ფასეულობის დასახელება</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ლითონის სახეობა</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რაოდენობა</w:t>
            </w:r>
          </w:p>
        </w:tc>
      </w:tr>
      <w:tr w:rsidR="00BB5E7F" w:rsidTr="00BB5E7F">
        <w:tc>
          <w:tcPr>
            <w:tcW w:w="311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1</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2</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3</w:t>
            </w:r>
          </w:p>
        </w:tc>
      </w:tr>
      <w:tr w:rsidR="00BB5E7F" w:rsidTr="00BB5E7F">
        <w:tc>
          <w:tcPr>
            <w:tcW w:w="311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p>
        </w:tc>
      </w:tr>
      <w:tr w:rsidR="00BB5E7F" w:rsidTr="00BB5E7F">
        <w:tc>
          <w:tcPr>
            <w:tcW w:w="3116"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r>
              <w:rPr>
                <w:rFonts w:ascii="Sylfaen" w:hAnsi="Sylfaen"/>
                <w:b/>
                <w:sz w:val="20"/>
                <w:lang w:val="ka-GE"/>
              </w:rPr>
              <w:t>სულ</w:t>
            </w:r>
          </w:p>
        </w:tc>
        <w:tc>
          <w:tcPr>
            <w:tcW w:w="3117"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rPr>
            </w:pPr>
            <w:r>
              <w:rPr>
                <w:rFonts w:ascii="Sylfaen" w:hAnsi="Sylfaen"/>
                <w:b/>
                <w:sz w:val="20"/>
              </w:rPr>
              <w:t>X</w:t>
            </w:r>
          </w:p>
        </w:tc>
        <w:tc>
          <w:tcPr>
            <w:tcW w:w="311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s>
              <w:spacing w:line="360" w:lineRule="auto"/>
              <w:jc w:val="center"/>
              <w:rPr>
                <w:rFonts w:ascii="Sylfaen" w:hAnsi="Sylfaen"/>
                <w:b/>
                <w:sz w:val="20"/>
                <w:lang w:val="ka-GE"/>
              </w:rPr>
            </w:pPr>
          </w:p>
        </w:tc>
      </w:tr>
    </w:tbl>
    <w:p w:rsidR="00BB5E7F" w:rsidRDefault="00BB5E7F" w:rsidP="00BB5E7F">
      <w:pPr>
        <w:tabs>
          <w:tab w:val="left" w:pos="2085"/>
          <w:tab w:val="left" w:pos="2160"/>
          <w:tab w:val="left" w:pos="2880"/>
          <w:tab w:val="left" w:pos="3600"/>
          <w:tab w:val="left" w:pos="4320"/>
        </w:tabs>
        <w:spacing w:line="360" w:lineRule="auto"/>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ჩამბარებელი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19</w:t>
      </w:r>
      <w:r w:rsidR="00515B60">
        <w:rPr>
          <w:rFonts w:ascii="Sylfaen" w:hAnsi="Sylfaen"/>
          <w:b/>
          <w:sz w:val="24"/>
          <w:lang w:val="ka-GE"/>
        </w:rPr>
        <w:t xml:space="preserve">   </w:t>
      </w:r>
      <w:r>
        <w:rPr>
          <w:rFonts w:ascii="Sylfaen" w:hAnsi="Sylfaen"/>
          <w:b/>
          <w:sz w:val="24"/>
          <w:lang w:val="ka-GE"/>
        </w:rPr>
        <w:t>წ. „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3</w:t>
      </w:r>
      <w:r>
        <w:rPr>
          <w:rFonts w:ascii="Sylfaen" w:hAnsi="Sylfaen"/>
          <w:b/>
          <w:sz w:val="24"/>
          <w:lang w:val="ka-GE"/>
        </w:rPr>
        <w:t>1</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ძვირფასი ლითონების შესყიდვის ან ანაზღაურების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გარეშე მისი ღირებულების დადგენამდე მიღების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შესახებ შემოსული განცხადებების რეგისტრაციის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დავთარი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__________________________________________________________________________</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(საბანკო დაწესებულების დასახელება)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tbl>
      <w:tblPr>
        <w:tblStyle w:val="TableGrid"/>
        <w:tblW w:w="11250" w:type="dxa"/>
        <w:tblInd w:w="-635" w:type="dxa"/>
        <w:tblLook w:val="04A0" w:firstRow="1" w:lastRow="0" w:firstColumn="1" w:lastColumn="0" w:noHBand="0" w:noVBand="1"/>
      </w:tblPr>
      <w:tblGrid>
        <w:gridCol w:w="2070"/>
        <w:gridCol w:w="2970"/>
        <w:gridCol w:w="3960"/>
        <w:gridCol w:w="2250"/>
      </w:tblGrid>
      <w:tr w:rsidR="00BB5E7F" w:rsidTr="00515B60">
        <w:tc>
          <w:tcPr>
            <w:tcW w:w="207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თარიღი</w:t>
            </w:r>
          </w:p>
        </w:tc>
        <w:tc>
          <w:tcPr>
            <w:tcW w:w="297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ჩამბარებლის სახ</w:t>
            </w:r>
            <w:r w:rsidR="00515B60">
              <w:rPr>
                <w:rFonts w:ascii="Sylfaen" w:hAnsi="Sylfaen"/>
                <w:b/>
                <w:sz w:val="20"/>
                <w:szCs w:val="20"/>
                <w:lang w:val="ka-GE"/>
              </w:rPr>
              <w:t>ე</w:t>
            </w:r>
            <w:r w:rsidRPr="00515B60">
              <w:rPr>
                <w:rFonts w:ascii="Sylfaen" w:hAnsi="Sylfaen"/>
                <w:b/>
                <w:sz w:val="20"/>
                <w:szCs w:val="20"/>
                <w:lang w:val="ka-GE"/>
              </w:rPr>
              <w:t>ლი, მამის სახელი, გვარი</w:t>
            </w:r>
          </w:p>
        </w:tc>
        <w:tc>
          <w:tcPr>
            <w:tcW w:w="396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ძვირფასი ლითონების დასახელება</w:t>
            </w:r>
          </w:p>
        </w:tc>
        <w:tc>
          <w:tcPr>
            <w:tcW w:w="225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შენიშვნა</w:t>
            </w:r>
          </w:p>
        </w:tc>
      </w:tr>
      <w:tr w:rsidR="00BB5E7F" w:rsidTr="00515B60">
        <w:tc>
          <w:tcPr>
            <w:tcW w:w="20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r>
              <w:rPr>
                <w:rFonts w:ascii="Sylfaen" w:hAnsi="Sylfaen"/>
                <w:b/>
                <w:lang w:val="ka-GE"/>
              </w:rPr>
              <w:t>1</w:t>
            </w:r>
          </w:p>
        </w:tc>
        <w:tc>
          <w:tcPr>
            <w:tcW w:w="297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r>
              <w:rPr>
                <w:rFonts w:ascii="Sylfaen" w:hAnsi="Sylfaen"/>
                <w:b/>
                <w:lang w:val="ka-GE"/>
              </w:rPr>
              <w:t>2</w:t>
            </w:r>
          </w:p>
        </w:tc>
        <w:tc>
          <w:tcPr>
            <w:tcW w:w="396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r>
              <w:rPr>
                <w:rFonts w:ascii="Sylfaen" w:hAnsi="Sylfaen"/>
                <w:b/>
                <w:lang w:val="ka-GE"/>
              </w:rPr>
              <w:t>3</w:t>
            </w:r>
          </w:p>
        </w:tc>
        <w:tc>
          <w:tcPr>
            <w:tcW w:w="225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r>
              <w:rPr>
                <w:rFonts w:ascii="Sylfaen" w:hAnsi="Sylfaen"/>
                <w:b/>
                <w:lang w:val="ka-GE"/>
              </w:rPr>
              <w:t>4</w:t>
            </w:r>
          </w:p>
        </w:tc>
      </w:tr>
      <w:tr w:rsidR="00BB5E7F" w:rsidTr="00515B60">
        <w:tc>
          <w:tcPr>
            <w:tcW w:w="207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p>
        </w:tc>
        <w:tc>
          <w:tcPr>
            <w:tcW w:w="297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p>
        </w:tc>
        <w:tc>
          <w:tcPr>
            <w:tcW w:w="396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p>
        </w:tc>
        <w:tc>
          <w:tcPr>
            <w:tcW w:w="22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3</w:t>
      </w:r>
      <w:r>
        <w:rPr>
          <w:rFonts w:ascii="Sylfaen" w:hAnsi="Sylfaen"/>
          <w:b/>
          <w:sz w:val="24"/>
          <w:lang w:val="ka-GE"/>
        </w:rPr>
        <w:t>2</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შე</w:t>
      </w:r>
      <w:r w:rsidR="00515B60">
        <w:rPr>
          <w:rFonts w:ascii="Sylfaen" w:hAnsi="Sylfaen"/>
          <w:b/>
          <w:sz w:val="24"/>
          <w:lang w:val="ka-GE"/>
        </w:rPr>
        <w:t>ს</w:t>
      </w:r>
      <w:r>
        <w:rPr>
          <w:rFonts w:ascii="Sylfaen" w:hAnsi="Sylfaen"/>
          <w:b/>
          <w:sz w:val="24"/>
          <w:lang w:val="ka-GE"/>
        </w:rPr>
        <w:t>ყ</w:t>
      </w:r>
      <w:r w:rsidR="00515B60">
        <w:rPr>
          <w:rFonts w:ascii="Sylfaen" w:hAnsi="Sylfaen"/>
          <w:b/>
          <w:sz w:val="24"/>
          <w:lang w:val="ka-GE"/>
        </w:rPr>
        <w:t>ი</w:t>
      </w:r>
      <w:r>
        <w:rPr>
          <w:rFonts w:ascii="Sylfaen" w:hAnsi="Sylfaen"/>
          <w:b/>
          <w:sz w:val="24"/>
          <w:lang w:val="ka-GE"/>
        </w:rPr>
        <w:t>დვისას წარდგენილი ფასეულობის გაანგარიშების ქვითარი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(საბანკო დაწესებულების დასახელება)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(ჩამბარებლის გვარი, სახელი)</w:t>
      </w:r>
    </w:p>
    <w:tbl>
      <w:tblPr>
        <w:tblStyle w:val="TableGrid"/>
        <w:tblW w:w="11160" w:type="dxa"/>
        <w:tblInd w:w="-905" w:type="dxa"/>
        <w:tblLook w:val="04A0" w:firstRow="1" w:lastRow="0" w:firstColumn="1" w:lastColumn="0" w:noHBand="0" w:noVBand="1"/>
      </w:tblPr>
      <w:tblGrid>
        <w:gridCol w:w="2463"/>
        <w:gridCol w:w="1558"/>
        <w:gridCol w:w="1558"/>
        <w:gridCol w:w="1558"/>
        <w:gridCol w:w="1559"/>
        <w:gridCol w:w="2464"/>
      </w:tblGrid>
      <w:tr w:rsidR="00BB5E7F" w:rsidRPr="00515B60" w:rsidTr="00BB5E7F">
        <w:trPr>
          <w:trHeight w:val="1160"/>
        </w:trPr>
        <w:tc>
          <w:tcPr>
            <w:tcW w:w="2463"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ru-RU"/>
              </w:rPr>
            </w:pPr>
            <w:r w:rsidRPr="00515B60">
              <w:rPr>
                <w:rFonts w:ascii="Sylfaen" w:hAnsi="Sylfaen"/>
                <w:b/>
                <w:sz w:val="20"/>
                <w:szCs w:val="20"/>
                <w:lang w:val="ka-GE"/>
              </w:rPr>
              <w:t xml:space="preserve">შესრილებული ოპერაციის </w:t>
            </w:r>
            <w:r w:rsidRPr="00515B60">
              <w:rPr>
                <w:rFonts w:ascii="Sylfaen" w:hAnsi="Sylfaen"/>
                <w:b/>
                <w:sz w:val="20"/>
                <w:szCs w:val="20"/>
                <w:lang w:val="ru-RU"/>
              </w:rPr>
              <w:t>№</w:t>
            </w:r>
          </w:p>
        </w:tc>
        <w:tc>
          <w:tcPr>
            <w:tcW w:w="1558"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ფასეულობის დასახელება</w:t>
            </w:r>
          </w:p>
        </w:tc>
        <w:tc>
          <w:tcPr>
            <w:tcW w:w="1558"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სინჯი</w:t>
            </w:r>
          </w:p>
        </w:tc>
        <w:tc>
          <w:tcPr>
            <w:tcW w:w="1558"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 xml:space="preserve">1 გრამის ღირებულება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საერთო წონა</w:t>
            </w:r>
          </w:p>
        </w:tc>
        <w:tc>
          <w:tcPr>
            <w:tcW w:w="2464"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r w:rsidRPr="00515B60">
              <w:rPr>
                <w:rFonts w:ascii="Sylfaen" w:hAnsi="Sylfaen"/>
                <w:b/>
                <w:sz w:val="20"/>
                <w:szCs w:val="20"/>
                <w:lang w:val="ka-GE"/>
              </w:rPr>
              <w:t>საერთო ღირებულება</w:t>
            </w:r>
          </w:p>
        </w:tc>
      </w:tr>
      <w:tr w:rsidR="00BB5E7F" w:rsidRPr="00515B60" w:rsidTr="00BB5E7F">
        <w:trPr>
          <w:trHeight w:val="2870"/>
        </w:trPr>
        <w:tc>
          <w:tcPr>
            <w:tcW w:w="2463"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c>
          <w:tcPr>
            <w:tcW w:w="1558"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c>
          <w:tcPr>
            <w:tcW w:w="1558"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c>
          <w:tcPr>
            <w:tcW w:w="1558"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c>
          <w:tcPr>
            <w:tcW w:w="1559"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c>
          <w:tcPr>
            <w:tcW w:w="2464"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szCs w:val="20"/>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სულ: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(თანხა სიტყვებით)</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სალაროს გამგე</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მოლარე</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ჩამბარებელი</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3</w:t>
      </w:r>
      <w:r>
        <w:rPr>
          <w:rFonts w:ascii="Sylfaen" w:hAnsi="Sylfaen"/>
          <w:b/>
          <w:sz w:val="24"/>
          <w:lang w:val="ka-GE"/>
        </w:rPr>
        <w:t>3</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515B60" w:rsidRDefault="00515B60"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 xml:space="preserve">მოლარის ცნობა </w:t>
      </w:r>
    </w:p>
    <w:p w:rsidR="00BB5E7F" w:rsidRDefault="00515B60"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შესყიდული ძვირფასი ლითონების შესახებ</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lastRenderedPageBreak/>
        <w:t>19 წ. „-------“ ----------------------</w:t>
      </w:r>
      <w:r w:rsidR="00206C87">
        <w:rPr>
          <w:rFonts w:ascii="Sylfaen" w:hAnsi="Sylfaen"/>
          <w:b/>
          <w:sz w:val="24"/>
          <w:lang w:val="ka-GE"/>
        </w:rPr>
        <w:t xml:space="preserve"> – </w:t>
      </w:r>
      <w:r>
        <w:rPr>
          <w:rFonts w:ascii="Sylfaen" w:hAnsi="Sylfaen"/>
          <w:b/>
          <w:sz w:val="24"/>
          <w:lang w:val="ka-GE"/>
        </w:rPr>
        <w:t>სათვის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(საბანკო დაწესებულების დასახელება)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spacing w:after="0" w:line="360" w:lineRule="auto"/>
        <w:rPr>
          <w:rFonts w:ascii="Sylfaen" w:hAnsi="Sylfaen"/>
          <w:b/>
          <w:sz w:val="20"/>
          <w:lang w:val="ka-GE"/>
        </w:rPr>
        <w:sectPr w:rsidR="00BB5E7F">
          <w:pgSz w:w="12240" w:h="15840"/>
          <w:pgMar w:top="1440" w:right="1440" w:bottom="1440" w:left="1440" w:header="720" w:footer="720" w:gutter="0"/>
          <w:cols w:space="720"/>
        </w:sectPr>
      </w:pPr>
    </w:p>
    <w:tbl>
      <w:tblPr>
        <w:tblStyle w:val="TableGrid"/>
        <w:tblpPr w:leftFromText="180" w:rightFromText="180" w:vertAnchor="page" w:horzAnchor="margin" w:tblpXSpec="center" w:tblpY="1079"/>
        <w:tblW w:w="0" w:type="dxa"/>
        <w:tblInd w:w="0" w:type="dxa"/>
        <w:tblLayout w:type="fixed"/>
        <w:tblLook w:val="04A0" w:firstRow="1" w:lastRow="0" w:firstColumn="1" w:lastColumn="0" w:noHBand="0" w:noVBand="1"/>
      </w:tblPr>
      <w:tblGrid>
        <w:gridCol w:w="805"/>
        <w:gridCol w:w="1530"/>
        <w:gridCol w:w="905"/>
        <w:gridCol w:w="805"/>
        <w:gridCol w:w="776"/>
        <w:gridCol w:w="1440"/>
        <w:gridCol w:w="1350"/>
        <w:gridCol w:w="810"/>
        <w:gridCol w:w="720"/>
        <w:gridCol w:w="1440"/>
        <w:gridCol w:w="1265"/>
        <w:gridCol w:w="990"/>
        <w:gridCol w:w="1707"/>
      </w:tblGrid>
      <w:tr w:rsidR="00BB5E7F" w:rsidTr="00BB5E7F">
        <w:tc>
          <w:tcPr>
            <w:tcW w:w="805" w:type="dxa"/>
            <w:vMerge w:val="restart"/>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lastRenderedPageBreak/>
              <w:t>სინჯი</w:t>
            </w:r>
          </w:p>
        </w:tc>
        <w:tc>
          <w:tcPr>
            <w:tcW w:w="5456" w:type="dxa"/>
            <w:gridSpan w:val="5"/>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ოქრო</w:t>
            </w:r>
          </w:p>
        </w:tc>
        <w:tc>
          <w:tcPr>
            <w:tcW w:w="5585" w:type="dxa"/>
            <w:gridSpan w:val="5"/>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ვერცხლი</w:t>
            </w:r>
          </w:p>
        </w:tc>
        <w:tc>
          <w:tcPr>
            <w:tcW w:w="2697" w:type="dxa"/>
            <w:gridSpan w:val="2"/>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პლატინა</w:t>
            </w:r>
          </w:p>
        </w:tc>
      </w:tr>
      <w:tr w:rsidR="00BB5E7F" w:rsidTr="00BB5E7F">
        <w:trPr>
          <w:trHeight w:val="1547"/>
        </w:trPr>
        <w:tc>
          <w:tcPr>
            <w:tcW w:w="805" w:type="dxa"/>
            <w:vMerge/>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spacing w:line="240" w:lineRule="auto"/>
              <w:rPr>
                <w:rFonts w:ascii="Sylfaen" w:hAnsi="Sylfaen"/>
                <w:b/>
                <w:sz w:val="16"/>
                <w:szCs w:val="16"/>
                <w:lang w:val="ka-GE"/>
              </w:rPr>
            </w:pPr>
          </w:p>
        </w:tc>
        <w:tc>
          <w:tcPr>
            <w:tcW w:w="3240" w:type="dxa"/>
            <w:gridSpan w:val="3"/>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ჯართად, ზოდებად, ნედლი სახით</w:t>
            </w:r>
          </w:p>
        </w:tc>
        <w:tc>
          <w:tcPr>
            <w:tcW w:w="2216" w:type="dxa"/>
            <w:gridSpan w:val="2"/>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მონეტის სახით</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ჯართად</w:t>
            </w:r>
          </w:p>
        </w:tc>
        <w:tc>
          <w:tcPr>
            <w:tcW w:w="3425" w:type="dxa"/>
            <w:gridSpan w:val="3"/>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მონეტის სახით</w:t>
            </w:r>
          </w:p>
        </w:tc>
        <w:tc>
          <w:tcPr>
            <w:tcW w:w="99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ლიგატურული მასა</w:t>
            </w:r>
          </w:p>
        </w:tc>
        <w:tc>
          <w:tcPr>
            <w:tcW w:w="1707"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თანხა</w:t>
            </w:r>
          </w:p>
        </w:tc>
      </w:tr>
      <w:tr w:rsidR="00BB5E7F" w:rsidTr="00BB5E7F">
        <w:trPr>
          <w:trHeight w:val="1265"/>
        </w:trPr>
        <w:tc>
          <w:tcPr>
            <w:tcW w:w="805" w:type="dxa"/>
            <w:vMerge/>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spacing w:line="240" w:lineRule="auto"/>
              <w:rPr>
                <w:rFonts w:ascii="Sylfaen" w:hAnsi="Sylfaen"/>
                <w:b/>
                <w:sz w:val="16"/>
                <w:szCs w:val="16"/>
                <w:lang w:val="ka-GE"/>
              </w:rPr>
            </w:pPr>
          </w:p>
        </w:tc>
        <w:tc>
          <w:tcPr>
            <w:tcW w:w="153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ლიგატურული მასა</w:t>
            </w:r>
          </w:p>
        </w:tc>
        <w:tc>
          <w:tcPr>
            <w:tcW w:w="905"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თანხა</w:t>
            </w:r>
          </w:p>
        </w:tc>
        <w:tc>
          <w:tcPr>
            <w:tcW w:w="805"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ნომინალი</w:t>
            </w:r>
          </w:p>
        </w:tc>
        <w:tc>
          <w:tcPr>
            <w:tcW w:w="776"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ლიგატურული მასა</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თანხა</w:t>
            </w:r>
          </w:p>
        </w:tc>
        <w:tc>
          <w:tcPr>
            <w:tcW w:w="135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ლიგატურული მასა</w:t>
            </w:r>
          </w:p>
        </w:tc>
        <w:tc>
          <w:tcPr>
            <w:tcW w:w="81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თანხა</w:t>
            </w:r>
          </w:p>
        </w:tc>
        <w:tc>
          <w:tcPr>
            <w:tcW w:w="72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ნომინალი</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ლიგატურული მასა</w:t>
            </w:r>
          </w:p>
        </w:tc>
        <w:tc>
          <w:tcPr>
            <w:tcW w:w="1265" w:type="dxa"/>
            <w:tcBorders>
              <w:top w:val="single" w:sz="4" w:space="0" w:color="auto"/>
              <w:left w:val="single" w:sz="4" w:space="0" w:color="auto"/>
              <w:bottom w:val="single" w:sz="4" w:space="0" w:color="auto"/>
              <w:right w:val="single" w:sz="4" w:space="0" w:color="auto"/>
            </w:tcBorders>
            <w:vAlign w:val="center"/>
            <w:hideMark/>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r w:rsidRPr="00515B60">
              <w:rPr>
                <w:rFonts w:ascii="Sylfaen" w:hAnsi="Sylfaen"/>
                <w:b/>
                <w:sz w:val="16"/>
                <w:szCs w:val="16"/>
                <w:lang w:val="ka-GE"/>
              </w:rPr>
              <w:t>თანხა</w:t>
            </w:r>
          </w:p>
        </w:tc>
        <w:tc>
          <w:tcPr>
            <w:tcW w:w="990"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Pr="00515B60"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16"/>
                <w:szCs w:val="16"/>
                <w:lang w:val="ka-GE"/>
              </w:rPr>
            </w:pPr>
          </w:p>
        </w:tc>
      </w:tr>
      <w:tr w:rsidR="00BB5E7F" w:rsidTr="00BB5E7F">
        <w:trPr>
          <w:trHeight w:val="572"/>
        </w:trPr>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527"/>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232</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333</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375</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500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583</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700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750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800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875</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900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916</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925</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950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lastRenderedPageBreak/>
              <w:t>958</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960</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999,9</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rPr>
          <w:trHeight w:val="275"/>
        </w:trPr>
        <w:tc>
          <w:tcPr>
            <w:tcW w:w="805"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სულ</w:t>
            </w:r>
          </w:p>
        </w:tc>
        <w:tc>
          <w:tcPr>
            <w:tcW w:w="153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0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776"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35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81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 xml:space="preserve"> </w:t>
            </w:r>
          </w:p>
        </w:tc>
        <w:tc>
          <w:tcPr>
            <w:tcW w:w="72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44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265"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99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707"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p>
    <w:p w:rsidR="00BB5E7F" w:rsidRDefault="00BB5E7F" w:rsidP="00BB5E7F">
      <w:pPr>
        <w:spacing w:after="0" w:line="360" w:lineRule="auto"/>
        <w:rPr>
          <w:rFonts w:ascii="Sylfaen" w:hAnsi="Sylfaen"/>
          <w:b/>
          <w:sz w:val="24"/>
          <w:lang w:val="ka-GE"/>
        </w:rPr>
        <w:sectPr w:rsidR="00BB5E7F">
          <w:pgSz w:w="15840" w:h="12240" w:orient="landscape"/>
          <w:pgMar w:top="1440" w:right="1440" w:bottom="1440" w:left="1440" w:header="720" w:footer="720" w:gutter="0"/>
          <w:cols w:space="720"/>
        </w:sect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lastRenderedPageBreak/>
        <w:t>სულ შეძენილია ძვირფასი ლითონები საერთო თანხით</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 xml:space="preserve">(თანხა ციფრებით და სიტყვებით)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 xml:space="preserve">შედარებულია 0482150 დავთართან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მოლარე </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r>
        <w:rPr>
          <w:rFonts w:ascii="Sylfaen" w:hAnsi="Sylfaen"/>
          <w:b/>
          <w:sz w:val="24"/>
          <w:lang w:val="ka-GE"/>
        </w:rPr>
        <w:tab/>
        <w:t xml:space="preserve"> </w:t>
      </w:r>
      <w:r>
        <w:rPr>
          <w:rFonts w:ascii="Sylfaen" w:hAnsi="Sylfaen"/>
          <w:b/>
          <w:sz w:val="24"/>
          <w:lang w:val="ka-GE"/>
        </w:rPr>
        <w:tab/>
        <w:t xml:space="preserve">კონტროლიორი </w:t>
      </w:r>
      <w:r>
        <w:rPr>
          <w:rFonts w:ascii="Sylfaen" w:hAnsi="Sylfaen"/>
          <w:b/>
          <w:sz w:val="24"/>
          <w:lang w:val="ka-GE"/>
        </w:rPr>
        <w:tab/>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სალაროს გამგე</w:t>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t xml:space="preserve">საბანკო დაწესებულების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ხელმძღვანელი </w:t>
      </w:r>
      <w:r>
        <w:rPr>
          <w:rFonts w:ascii="Sylfaen" w:hAnsi="Sylfaen"/>
          <w:b/>
          <w:sz w:val="24"/>
          <w:lang w:val="ka-GE"/>
        </w:rPr>
        <w:tab/>
      </w:r>
      <w:r>
        <w:rPr>
          <w:rFonts w:ascii="Sylfaen" w:hAnsi="Sylfaen"/>
          <w:b/>
          <w:sz w:val="24"/>
          <w:lang w:val="ka-GE"/>
        </w:rPr>
        <w:tab/>
        <w:t>(ხელმოწერა)</w:t>
      </w:r>
      <w:r>
        <w:rPr>
          <w:rFonts w:ascii="Sylfaen" w:hAnsi="Sylfaen"/>
          <w:b/>
          <w:sz w:val="24"/>
          <w:lang w:val="ka-GE"/>
        </w:rPr>
        <w:tab/>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მთავარი </w:t>
      </w:r>
      <w:r w:rsidR="00515B60">
        <w:rPr>
          <w:rFonts w:ascii="Sylfaen" w:hAnsi="Sylfaen"/>
          <w:b/>
          <w:sz w:val="24"/>
          <w:lang w:val="ka-GE"/>
        </w:rPr>
        <w:t>ბუღ</w:t>
      </w:r>
      <w:r>
        <w:rPr>
          <w:rFonts w:ascii="Sylfaen" w:hAnsi="Sylfaen"/>
          <w:b/>
          <w:sz w:val="24"/>
          <w:lang w:val="ka-GE"/>
        </w:rPr>
        <w:t>ალტერი</w:t>
      </w:r>
      <w:r>
        <w:rPr>
          <w:rFonts w:ascii="Sylfaen" w:hAnsi="Sylfaen"/>
          <w:b/>
          <w:sz w:val="24"/>
          <w:lang w:val="ka-GE"/>
        </w:rPr>
        <w:tab/>
        <w:t>(ხელმოწერა)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„საკრედიტო დაწესებულებებში საკასო ოპერაციების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წარმოების წესების შესახებ“ დებულების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right"/>
        <w:rPr>
          <w:rFonts w:ascii="Sylfaen" w:hAnsi="Sylfaen"/>
          <w:b/>
          <w:sz w:val="24"/>
          <w:lang w:val="ka-GE"/>
        </w:rPr>
      </w:pPr>
      <w:r>
        <w:rPr>
          <w:rFonts w:ascii="Sylfaen" w:hAnsi="Sylfaen"/>
          <w:b/>
          <w:sz w:val="24"/>
          <w:lang w:val="ka-GE"/>
        </w:rPr>
        <w:t xml:space="preserve">დანართი </w:t>
      </w:r>
      <w:r w:rsidR="006C2EE4">
        <w:rPr>
          <w:rFonts w:ascii="Sylfaen" w:hAnsi="Sylfaen"/>
          <w:b/>
          <w:sz w:val="24"/>
          <w:lang w:val="ru-RU"/>
        </w:rPr>
        <w:t>№</w:t>
      </w:r>
      <w:r>
        <w:rPr>
          <w:rFonts w:ascii="Sylfaen" w:hAnsi="Sylfaen"/>
          <w:b/>
          <w:sz w:val="24"/>
          <w:lang w:val="ru-RU"/>
        </w:rPr>
        <w:t>3</w:t>
      </w:r>
      <w:r>
        <w:rPr>
          <w:rFonts w:ascii="Sylfaen" w:hAnsi="Sylfaen"/>
          <w:b/>
          <w:sz w:val="24"/>
          <w:lang w:val="ka-GE"/>
        </w:rPr>
        <w:t>4</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 xml:space="preserve">ძვირფასი ლითონების შემოწების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 xml:space="preserve">აქტი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19 წ. „   “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ქალ.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4"/>
          <w:lang w:val="ka-GE"/>
        </w:rPr>
      </w:pPr>
      <w:r>
        <w:rPr>
          <w:rFonts w:ascii="Sylfaen" w:hAnsi="Sylfaen"/>
          <w:b/>
          <w:sz w:val="24"/>
          <w:lang w:val="ka-GE"/>
        </w:rPr>
        <w:t>(საბანკო დაწესებულების დასახელება)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lastRenderedPageBreak/>
        <w:t>შეადგენს:</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1.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(თანამდებობა, ინიციალები, გვარი)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2. მოლარემ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t>(ინიციალები, გვარი)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ეს აქტი შედგენილია იმის შესახებ, რომ მოლარის ---------------------------------------</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(სახელი, მამის სახელი, გვარი)</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240" w:lineRule="auto"/>
        <w:jc w:val="both"/>
        <w:rPr>
          <w:rFonts w:ascii="Sylfaen" w:hAnsi="Sylfaen"/>
          <w:b/>
          <w:sz w:val="24"/>
          <w:lang w:val="ka-GE"/>
        </w:rPr>
      </w:pPr>
      <w:r>
        <w:rPr>
          <w:rFonts w:ascii="Sylfaen" w:hAnsi="Sylfaen"/>
          <w:b/>
          <w:sz w:val="24"/>
          <w:lang w:val="ka-GE"/>
        </w:rPr>
        <w:t>მიერ 19 წ. „    “  --------------------------</w:t>
      </w:r>
      <w:r w:rsidR="00206C87">
        <w:rPr>
          <w:rFonts w:ascii="Sylfaen" w:hAnsi="Sylfaen"/>
          <w:b/>
          <w:sz w:val="24"/>
          <w:lang w:val="ka-GE"/>
        </w:rPr>
        <w:t xml:space="preserve"> – </w:t>
      </w:r>
      <w:r>
        <w:rPr>
          <w:rFonts w:ascii="Sylfaen" w:hAnsi="Sylfaen"/>
          <w:b/>
          <w:sz w:val="24"/>
          <w:lang w:val="ka-GE"/>
        </w:rPr>
        <w:t xml:space="preserve">შესყიდული  ოქროს (პლატინის) შემოწმებისას </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w:t>
      </w:r>
      <w:r w:rsidR="00206C87">
        <w:rPr>
          <w:rFonts w:ascii="Sylfaen" w:hAnsi="Sylfaen"/>
          <w:b/>
          <w:sz w:val="24"/>
          <w:lang w:val="ka-GE"/>
        </w:rPr>
        <w:t xml:space="preserve"> –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240" w:lineRule="auto"/>
        <w:jc w:val="both"/>
        <w:rPr>
          <w:rFonts w:ascii="Sylfaen" w:hAnsi="Sylfaen"/>
          <w:b/>
          <w:sz w:val="24"/>
          <w:lang w:val="ka-GE"/>
        </w:rPr>
      </w:pP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ვერცხლის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დადგინდა </w:t>
      </w:r>
    </w:p>
    <w:tbl>
      <w:tblPr>
        <w:tblStyle w:val="TableGrid"/>
        <w:tblW w:w="11250" w:type="dxa"/>
        <w:tblInd w:w="-815" w:type="dxa"/>
        <w:tblLook w:val="04A0" w:firstRow="1" w:lastRow="0" w:firstColumn="1" w:lastColumn="0" w:noHBand="0" w:noVBand="1"/>
      </w:tblPr>
      <w:tblGrid>
        <w:gridCol w:w="1656"/>
        <w:gridCol w:w="942"/>
        <w:gridCol w:w="1600"/>
        <w:gridCol w:w="1600"/>
        <w:gridCol w:w="1300"/>
        <w:gridCol w:w="1261"/>
        <w:gridCol w:w="1300"/>
        <w:gridCol w:w="1591"/>
      </w:tblGrid>
      <w:tr w:rsidR="00BB5E7F" w:rsidTr="00BB5E7F">
        <w:tc>
          <w:tcPr>
            <w:tcW w:w="1902"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ფასეულობის დასახელება</w:t>
            </w:r>
          </w:p>
        </w:tc>
        <w:tc>
          <w:tcPr>
            <w:tcW w:w="1112"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სინჯი</w:t>
            </w:r>
          </w:p>
        </w:tc>
        <w:tc>
          <w:tcPr>
            <w:tcW w:w="1600"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ლიგატურული მასა ორდერების მიხედვით</w:t>
            </w:r>
          </w:p>
        </w:tc>
        <w:tc>
          <w:tcPr>
            <w:tcW w:w="1600" w:type="dxa"/>
            <w:vMerge w:val="restart"/>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ლიგატურული მასა ფაქტობრივად</w:t>
            </w:r>
          </w:p>
        </w:tc>
        <w:tc>
          <w:tcPr>
            <w:tcW w:w="2056" w:type="dxa"/>
            <w:gridSpan w:val="2"/>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სხვაობა ლიგატურულ მასაში</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თანხა</w:t>
            </w:r>
          </w:p>
        </w:tc>
      </w:tr>
      <w:tr w:rsidR="00BB5E7F" w:rsidTr="00BB5E7F">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B5E7F" w:rsidRDefault="00BB5E7F">
            <w:pPr>
              <w:spacing w:line="240" w:lineRule="auto"/>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ზედმეტობა</w:t>
            </w: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დანაკლისი</w:t>
            </w: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ზედმეტობა</w:t>
            </w:r>
          </w:p>
        </w:tc>
        <w:tc>
          <w:tcPr>
            <w:tcW w:w="195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დანაკლისი</w:t>
            </w:r>
          </w:p>
        </w:tc>
      </w:tr>
      <w:tr w:rsidR="00BB5E7F" w:rsidTr="00BB5E7F">
        <w:tc>
          <w:tcPr>
            <w:tcW w:w="190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1</w:t>
            </w:r>
          </w:p>
        </w:tc>
        <w:tc>
          <w:tcPr>
            <w:tcW w:w="111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2</w:t>
            </w:r>
          </w:p>
        </w:tc>
        <w:tc>
          <w:tcPr>
            <w:tcW w:w="160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3</w:t>
            </w:r>
          </w:p>
        </w:tc>
        <w:tc>
          <w:tcPr>
            <w:tcW w:w="1600"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4</w:t>
            </w: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5</w:t>
            </w: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6</w:t>
            </w:r>
          </w:p>
        </w:tc>
        <w:tc>
          <w:tcPr>
            <w:tcW w:w="1028"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7</w:t>
            </w:r>
          </w:p>
        </w:tc>
        <w:tc>
          <w:tcPr>
            <w:tcW w:w="195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8</w:t>
            </w:r>
          </w:p>
        </w:tc>
      </w:tr>
      <w:tr w:rsidR="00BB5E7F" w:rsidTr="00BB5E7F">
        <w:tc>
          <w:tcPr>
            <w:tcW w:w="190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11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60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60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95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r w:rsidR="00BB5E7F" w:rsidTr="00BB5E7F">
        <w:tc>
          <w:tcPr>
            <w:tcW w:w="190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r>
              <w:rPr>
                <w:rFonts w:ascii="Sylfaen" w:hAnsi="Sylfaen"/>
                <w:b/>
                <w:sz w:val="20"/>
                <w:lang w:val="ka-GE"/>
              </w:rPr>
              <w:t>სულ</w:t>
            </w:r>
          </w:p>
        </w:tc>
        <w:tc>
          <w:tcPr>
            <w:tcW w:w="1112" w:type="dxa"/>
            <w:tcBorders>
              <w:top w:val="single" w:sz="4" w:space="0" w:color="auto"/>
              <w:left w:val="single" w:sz="4" w:space="0" w:color="auto"/>
              <w:bottom w:val="single" w:sz="4" w:space="0" w:color="auto"/>
              <w:right w:val="single" w:sz="4" w:space="0" w:color="auto"/>
            </w:tcBorders>
            <w:vAlign w:val="center"/>
            <w:hideMark/>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rPr>
            </w:pPr>
            <w:r>
              <w:rPr>
                <w:rFonts w:ascii="Sylfaen" w:hAnsi="Sylfaen"/>
                <w:b/>
                <w:sz w:val="20"/>
              </w:rPr>
              <w:t>X</w:t>
            </w:r>
          </w:p>
        </w:tc>
        <w:tc>
          <w:tcPr>
            <w:tcW w:w="160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600"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028"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c>
          <w:tcPr>
            <w:tcW w:w="1952" w:type="dxa"/>
            <w:tcBorders>
              <w:top w:val="single" w:sz="4" w:space="0" w:color="auto"/>
              <w:left w:val="single" w:sz="4" w:space="0" w:color="auto"/>
              <w:bottom w:val="single" w:sz="4" w:space="0" w:color="auto"/>
              <w:right w:val="single" w:sz="4" w:space="0" w:color="auto"/>
            </w:tcBorders>
            <w:vAlign w:val="center"/>
          </w:tcPr>
          <w:p w:rsidR="00BB5E7F" w:rsidRDefault="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center"/>
              <w:rPr>
                <w:rFonts w:ascii="Sylfaen" w:hAnsi="Sylfaen"/>
                <w:b/>
                <w:sz w:val="20"/>
                <w:lang w:val="ka-GE"/>
              </w:rPr>
            </w:pPr>
          </w:p>
        </w:tc>
      </w:tr>
    </w:tbl>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სალაროს გამგე </w:t>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ხელმოწერის გაშიფვრა)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მოლარე</w:t>
      </w:r>
      <w:r>
        <w:rPr>
          <w:rFonts w:ascii="Sylfaen" w:hAnsi="Sylfaen"/>
          <w:b/>
          <w:sz w:val="24"/>
          <w:lang w:val="ka-GE"/>
        </w:rPr>
        <w:tab/>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ხელმოწერის გაშიფვრა)</w:t>
      </w:r>
      <w:r>
        <w:rPr>
          <w:rFonts w:ascii="Sylfaen" w:hAnsi="Sylfaen"/>
          <w:b/>
          <w:sz w:val="24"/>
          <w:lang w:val="ka-GE"/>
        </w:rPr>
        <w:tab/>
        <w:t xml:space="preserve">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საბანკო დაწესებულების </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lang w:val="ka-GE"/>
        </w:rPr>
      </w:pPr>
      <w:r>
        <w:rPr>
          <w:rFonts w:ascii="Sylfaen" w:hAnsi="Sylfaen"/>
          <w:b/>
          <w:sz w:val="24"/>
          <w:lang w:val="ka-GE"/>
        </w:rPr>
        <w:t xml:space="preserve">ხელმძღვანელი </w:t>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ხელმოწერის გაშიფვრა)</w:t>
      </w:r>
    </w:p>
    <w:p w:rsidR="00BB5E7F" w:rsidRDefault="00BB5E7F" w:rsidP="00BB5E7F">
      <w:pPr>
        <w:tabs>
          <w:tab w:val="left" w:pos="2085"/>
          <w:tab w:val="left" w:pos="2160"/>
          <w:tab w:val="left" w:pos="2880"/>
          <w:tab w:val="left" w:pos="3600"/>
          <w:tab w:val="left" w:pos="4320"/>
          <w:tab w:val="left" w:pos="5040"/>
          <w:tab w:val="left" w:pos="5760"/>
          <w:tab w:val="left" w:pos="6480"/>
          <w:tab w:val="left" w:pos="7200"/>
          <w:tab w:val="left" w:pos="7920"/>
          <w:tab w:val="right" w:pos="9360"/>
        </w:tabs>
        <w:spacing w:line="360" w:lineRule="auto"/>
        <w:jc w:val="both"/>
        <w:rPr>
          <w:rFonts w:ascii="Sylfaen" w:hAnsi="Sylfaen"/>
          <w:b/>
          <w:sz w:val="24"/>
        </w:rPr>
      </w:pPr>
      <w:r>
        <w:rPr>
          <w:rFonts w:ascii="Sylfaen" w:hAnsi="Sylfaen"/>
          <w:b/>
          <w:sz w:val="24"/>
          <w:lang w:val="ka-GE"/>
        </w:rPr>
        <w:t xml:space="preserve">მთავარი ბუღალტერი </w:t>
      </w:r>
      <w:r>
        <w:rPr>
          <w:rFonts w:ascii="Sylfaen" w:hAnsi="Sylfaen"/>
          <w:b/>
          <w:sz w:val="24"/>
          <w:lang w:val="ka-GE"/>
        </w:rPr>
        <w:tab/>
        <w:t>(ხელმოწერა)</w:t>
      </w:r>
      <w:r>
        <w:rPr>
          <w:rFonts w:ascii="Sylfaen" w:hAnsi="Sylfaen"/>
          <w:b/>
          <w:sz w:val="24"/>
          <w:lang w:val="ka-GE"/>
        </w:rPr>
        <w:tab/>
      </w:r>
      <w:r>
        <w:rPr>
          <w:rFonts w:ascii="Sylfaen" w:hAnsi="Sylfaen"/>
          <w:b/>
          <w:sz w:val="24"/>
          <w:lang w:val="ka-GE"/>
        </w:rPr>
        <w:tab/>
      </w:r>
      <w:r>
        <w:rPr>
          <w:rFonts w:ascii="Sylfaen" w:hAnsi="Sylfaen"/>
          <w:b/>
          <w:sz w:val="24"/>
          <w:lang w:val="ka-GE"/>
        </w:rPr>
        <w:tab/>
      </w:r>
      <w:r>
        <w:rPr>
          <w:rFonts w:ascii="Sylfaen" w:hAnsi="Sylfaen"/>
          <w:b/>
          <w:sz w:val="24"/>
          <w:lang w:val="ka-GE"/>
        </w:rPr>
        <w:tab/>
        <w:t xml:space="preserve">ხელმოწერის გაშიფვრა) </w:t>
      </w:r>
    </w:p>
    <w:sectPr w:rsidR="00BB5E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415F4"/>
    <w:multiLevelType w:val="hybridMultilevel"/>
    <w:tmpl w:val="7B3075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5D3"/>
    <w:rsid w:val="000F52E9"/>
    <w:rsid w:val="001769F3"/>
    <w:rsid w:val="001C0A1C"/>
    <w:rsid w:val="001E5E18"/>
    <w:rsid w:val="00206C87"/>
    <w:rsid w:val="002D03D2"/>
    <w:rsid w:val="00475AF8"/>
    <w:rsid w:val="004F3C01"/>
    <w:rsid w:val="00510948"/>
    <w:rsid w:val="00515B60"/>
    <w:rsid w:val="005E22EF"/>
    <w:rsid w:val="006C2EE4"/>
    <w:rsid w:val="006C62A5"/>
    <w:rsid w:val="00734031"/>
    <w:rsid w:val="00782827"/>
    <w:rsid w:val="007C363E"/>
    <w:rsid w:val="00807EA1"/>
    <w:rsid w:val="00B90658"/>
    <w:rsid w:val="00BB5E7F"/>
    <w:rsid w:val="00D05F4D"/>
    <w:rsid w:val="00D7227F"/>
    <w:rsid w:val="00D80135"/>
    <w:rsid w:val="00E0486D"/>
    <w:rsid w:val="00E4632B"/>
    <w:rsid w:val="00FF5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74C5A"/>
  <w15:chartTrackingRefBased/>
  <w15:docId w15:val="{61834C0C-160E-4D8B-A914-24B3EC16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E7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B5E7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B5E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B5E7F"/>
  </w:style>
  <w:style w:type="paragraph" w:styleId="Footer">
    <w:name w:val="footer"/>
    <w:basedOn w:val="Normal"/>
    <w:link w:val="FooterChar"/>
    <w:uiPriority w:val="99"/>
    <w:semiHidden/>
    <w:unhideWhenUsed/>
    <w:rsid w:val="00BB5E7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B5E7F"/>
  </w:style>
  <w:style w:type="paragraph" w:styleId="NoSpacing">
    <w:name w:val="No Spacing"/>
    <w:uiPriority w:val="1"/>
    <w:qFormat/>
    <w:rsid w:val="00BB5E7F"/>
    <w:pPr>
      <w:spacing w:after="0" w:line="240" w:lineRule="auto"/>
    </w:pPr>
  </w:style>
  <w:style w:type="paragraph" w:styleId="ListParagraph">
    <w:name w:val="List Paragraph"/>
    <w:basedOn w:val="Normal"/>
    <w:uiPriority w:val="34"/>
    <w:qFormat/>
    <w:rsid w:val="00BB5E7F"/>
    <w:pPr>
      <w:ind w:left="720"/>
      <w:contextualSpacing/>
    </w:pPr>
  </w:style>
  <w:style w:type="table" w:styleId="TableGrid">
    <w:name w:val="Table Grid"/>
    <w:basedOn w:val="TableNormal"/>
    <w:uiPriority w:val="39"/>
    <w:rsid w:val="00BB5E7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09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CAB64-FF5A-45D5-B404-788804785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707</TotalTime>
  <Pages>157</Pages>
  <Words>28487</Words>
  <Characters>162379</Characters>
  <Application>Microsoft Office Word</Application>
  <DocSecurity>0</DocSecurity>
  <Lines>1353</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Mbejdavi 2</dc:creator>
  <cp:keywords/>
  <dc:description/>
  <cp:lastModifiedBy>Nino Kvaratskhelia</cp:lastModifiedBy>
  <cp:revision>13</cp:revision>
  <dcterms:created xsi:type="dcterms:W3CDTF">2024-09-18T12:45:00Z</dcterms:created>
  <dcterms:modified xsi:type="dcterms:W3CDTF">2024-11-04T13:23:00Z</dcterms:modified>
</cp:coreProperties>
</file>