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57F81" w14:textId="32450659" w:rsidR="00552331" w:rsidRPr="001D06E0" w:rsidRDefault="003C6EFB" w:rsidP="003C6EFB">
      <w:pPr>
        <w:pStyle w:val="NoSpacing"/>
        <w:spacing w:line="276" w:lineRule="auto"/>
        <w:ind w:left="90"/>
        <w:jc w:val="right"/>
        <w:rPr>
          <w:rFonts w:ascii="Sylfaen" w:hAnsi="Sylfaen"/>
          <w:b/>
          <w:color w:val="000000" w:themeColor="text1"/>
          <w:shd w:val="clear" w:color="auto" w:fill="FFFFFF"/>
          <w:lang w:val="ka-GE"/>
        </w:rPr>
      </w:pPr>
      <w:r>
        <w:rPr>
          <w:rFonts w:ascii="Sylfaen" w:hAnsi="Sylfaen"/>
          <w:shd w:val="clear" w:color="auto" w:fill="FFFFFF"/>
          <w:lang w:val="ka-GE"/>
        </w:rPr>
        <w:t xml:space="preserve">  </w:t>
      </w:r>
      <w:r w:rsidR="008C7FCA">
        <w:rPr>
          <w:rFonts w:ascii="Sylfaen" w:hAnsi="Sylfaen"/>
          <w:shd w:val="clear" w:color="auto" w:fill="FFFFFF"/>
          <w:lang w:val="ka-GE"/>
        </w:rPr>
        <w:t xml:space="preserve"> </w:t>
      </w:r>
    </w:p>
    <w:p w14:paraId="5B2066EC" w14:textId="0B4DB5BE" w:rsidR="00697EA2" w:rsidRPr="001D06E0" w:rsidRDefault="00697EA2" w:rsidP="003C6EFB">
      <w:pPr>
        <w:pStyle w:val="Default"/>
        <w:spacing w:line="276" w:lineRule="auto"/>
        <w:ind w:left="90"/>
        <w:jc w:val="center"/>
        <w:rPr>
          <w:rFonts w:ascii="Sylfaen" w:hAnsi="Sylfaen" w:cs="FrutigerLT-Bold"/>
          <w:b/>
          <w:bCs/>
          <w:color w:val="000000" w:themeColor="text1"/>
          <w:lang w:val="ka-GE"/>
        </w:rPr>
      </w:pPr>
      <w:proofErr w:type="spellStart"/>
      <w:r w:rsidRPr="001D06E0">
        <w:rPr>
          <w:rFonts w:ascii="Sylfaen" w:hAnsi="Sylfaen"/>
          <w:b/>
          <w:color w:val="000000" w:themeColor="text1"/>
          <w:shd w:val="clear" w:color="auto" w:fill="FFFFFF"/>
        </w:rPr>
        <w:t>ტექნიკური</w:t>
      </w:r>
      <w:proofErr w:type="spellEnd"/>
      <w:r w:rsidRPr="001D06E0">
        <w:rPr>
          <w:rFonts w:ascii="Sylfaen" w:hAnsi="Sylfaen"/>
          <w:b/>
          <w:color w:val="000000" w:themeColor="text1"/>
          <w:shd w:val="clear" w:color="auto" w:fill="FFFFFF"/>
        </w:rPr>
        <w:t xml:space="preserve"> </w:t>
      </w:r>
      <w:proofErr w:type="spellStart"/>
      <w:r w:rsidRPr="001D06E0">
        <w:rPr>
          <w:rFonts w:ascii="Sylfaen" w:hAnsi="Sylfaen"/>
          <w:b/>
          <w:color w:val="000000" w:themeColor="text1"/>
          <w:shd w:val="clear" w:color="auto" w:fill="FFFFFF"/>
        </w:rPr>
        <w:t>რეგლამენტი</w:t>
      </w:r>
      <w:proofErr w:type="spellEnd"/>
      <w:r w:rsidR="008C7FCA">
        <w:rPr>
          <w:rFonts w:ascii="Sylfaen" w:hAnsi="Sylfaen"/>
          <w:b/>
          <w:color w:val="000000" w:themeColor="text1"/>
          <w:shd w:val="clear" w:color="auto" w:fill="FFFFFF"/>
          <w:lang w:val="ka-GE"/>
        </w:rPr>
        <w:t xml:space="preserve"> − </w:t>
      </w:r>
      <w:r w:rsidR="00AE1E97" w:rsidRPr="001D06E0">
        <w:rPr>
          <w:rFonts w:ascii="Sylfaen" w:hAnsi="Sylfaen"/>
          <w:b/>
          <w:lang w:val="ka-GE"/>
        </w:rPr>
        <w:t xml:space="preserve">საყოფაცხოვრებო მოხმარების სამზარეულო ღუმლისა და გამწოვის </w:t>
      </w:r>
      <w:proofErr w:type="spellStart"/>
      <w:r w:rsidR="00AE1E97" w:rsidRPr="001D06E0">
        <w:rPr>
          <w:rFonts w:ascii="Sylfaen" w:hAnsi="Sylfaen"/>
          <w:b/>
          <w:lang w:val="ka-GE"/>
        </w:rPr>
        <w:t>ენერგოეტიკეტირების</w:t>
      </w:r>
      <w:proofErr w:type="spellEnd"/>
      <w:r w:rsidR="00AE1E97" w:rsidRPr="001D06E0">
        <w:rPr>
          <w:rFonts w:ascii="Sylfaen" w:hAnsi="Sylfaen"/>
          <w:b/>
          <w:lang w:val="ka-GE"/>
        </w:rPr>
        <w:t xml:space="preserve"> </w:t>
      </w:r>
      <w:r w:rsidR="00B011CD" w:rsidRPr="001D06E0">
        <w:rPr>
          <w:rFonts w:ascii="Sylfaen" w:hAnsi="Sylfaen"/>
          <w:b/>
          <w:lang w:val="ka-GE"/>
        </w:rPr>
        <w:t>წესი</w:t>
      </w:r>
    </w:p>
    <w:p w14:paraId="05194906" w14:textId="77777777" w:rsidR="00697EA2" w:rsidRPr="001D06E0" w:rsidRDefault="00697EA2" w:rsidP="003C6EFB">
      <w:pPr>
        <w:pStyle w:val="Default"/>
        <w:tabs>
          <w:tab w:val="left" w:pos="5460"/>
        </w:tabs>
        <w:spacing w:line="276" w:lineRule="auto"/>
        <w:ind w:left="90"/>
        <w:jc w:val="center"/>
        <w:rPr>
          <w:rFonts w:ascii="Sylfaen" w:hAnsi="Sylfaen"/>
          <w:b/>
          <w:i/>
          <w:color w:val="000000" w:themeColor="text1"/>
          <w:lang w:val="ka-GE"/>
        </w:rPr>
      </w:pPr>
    </w:p>
    <w:p w14:paraId="36132420" w14:textId="77777777" w:rsidR="00351C94" w:rsidRPr="001D06E0" w:rsidRDefault="00351C94" w:rsidP="003C6EFB">
      <w:pPr>
        <w:spacing w:line="276" w:lineRule="auto"/>
        <w:ind w:left="90"/>
        <w:rPr>
          <w:rFonts w:ascii="Sylfaen" w:hAnsi="Sylfaen"/>
          <w:sz w:val="22"/>
          <w:szCs w:val="22"/>
          <w:lang w:val="ka-GE"/>
        </w:rPr>
      </w:pPr>
    </w:p>
    <w:p w14:paraId="175DBB44" w14:textId="77777777" w:rsidR="00697EA2" w:rsidRPr="00C52EDC" w:rsidRDefault="00697EA2" w:rsidP="003C6EFB">
      <w:pPr>
        <w:pStyle w:val="Heading1"/>
        <w:ind w:left="90"/>
        <w:jc w:val="left"/>
        <w:rPr>
          <w:rFonts w:ascii="Sylfaen" w:hAnsi="Sylfaen"/>
          <w:b/>
          <w:color w:val="auto"/>
          <w:sz w:val="24"/>
          <w:szCs w:val="24"/>
          <w:shd w:val="clear" w:color="auto" w:fill="FFFFFF"/>
        </w:rPr>
      </w:pPr>
      <w:proofErr w:type="spellStart"/>
      <w:r w:rsidRPr="00C52EDC">
        <w:rPr>
          <w:rFonts w:ascii="Sylfaen" w:hAnsi="Sylfaen"/>
          <w:b/>
          <w:color w:val="auto"/>
          <w:sz w:val="24"/>
          <w:szCs w:val="24"/>
          <w:shd w:val="clear" w:color="auto" w:fill="FFFFFF"/>
        </w:rPr>
        <w:t>მუხლი</w:t>
      </w:r>
      <w:proofErr w:type="spellEnd"/>
      <w:r w:rsidRPr="00C52EDC">
        <w:rPr>
          <w:rFonts w:ascii="Sylfaen" w:hAnsi="Sylfaen"/>
          <w:b/>
          <w:color w:val="auto"/>
          <w:sz w:val="24"/>
          <w:szCs w:val="24"/>
          <w:shd w:val="clear" w:color="auto" w:fill="FFFFFF"/>
        </w:rPr>
        <w:t xml:space="preserve"> 1. </w:t>
      </w:r>
      <w:proofErr w:type="spellStart"/>
      <w:r w:rsidRPr="00C52EDC">
        <w:rPr>
          <w:rFonts w:ascii="Sylfaen" w:hAnsi="Sylfaen"/>
          <w:b/>
          <w:color w:val="auto"/>
          <w:sz w:val="24"/>
          <w:szCs w:val="24"/>
          <w:shd w:val="clear" w:color="auto" w:fill="FFFFFF"/>
        </w:rPr>
        <w:t>მოქმედების</w:t>
      </w:r>
      <w:proofErr w:type="spellEnd"/>
      <w:r w:rsidRPr="00C52EDC">
        <w:rPr>
          <w:rFonts w:ascii="Sylfaen" w:hAnsi="Sylfaen"/>
          <w:b/>
          <w:color w:val="auto"/>
          <w:sz w:val="24"/>
          <w:szCs w:val="24"/>
          <w:shd w:val="clear" w:color="auto" w:fill="FFFFFF"/>
        </w:rPr>
        <w:t xml:space="preserve"> </w:t>
      </w:r>
      <w:proofErr w:type="spellStart"/>
      <w:r w:rsidRPr="00C52EDC">
        <w:rPr>
          <w:rFonts w:ascii="Sylfaen" w:hAnsi="Sylfaen"/>
          <w:b/>
          <w:color w:val="auto"/>
          <w:sz w:val="24"/>
          <w:szCs w:val="24"/>
          <w:shd w:val="clear" w:color="auto" w:fill="FFFFFF"/>
        </w:rPr>
        <w:t>სფერო</w:t>
      </w:r>
      <w:proofErr w:type="spellEnd"/>
      <w:r w:rsidRPr="00C52EDC">
        <w:rPr>
          <w:rFonts w:ascii="Sylfaen" w:hAnsi="Sylfaen"/>
          <w:b/>
          <w:color w:val="auto"/>
          <w:sz w:val="24"/>
          <w:szCs w:val="24"/>
          <w:shd w:val="clear" w:color="auto" w:fill="FFFFFF"/>
        </w:rPr>
        <w:t xml:space="preserve"> </w:t>
      </w:r>
      <w:proofErr w:type="spellStart"/>
      <w:r w:rsidRPr="00C52EDC">
        <w:rPr>
          <w:rFonts w:ascii="Sylfaen" w:hAnsi="Sylfaen"/>
          <w:b/>
          <w:color w:val="auto"/>
          <w:sz w:val="24"/>
          <w:szCs w:val="24"/>
          <w:shd w:val="clear" w:color="auto" w:fill="FFFFFF"/>
        </w:rPr>
        <w:t>და</w:t>
      </w:r>
      <w:proofErr w:type="spellEnd"/>
      <w:r w:rsidRPr="00C52EDC">
        <w:rPr>
          <w:rFonts w:ascii="Sylfaen" w:hAnsi="Sylfaen"/>
          <w:b/>
          <w:color w:val="auto"/>
          <w:sz w:val="24"/>
          <w:szCs w:val="24"/>
          <w:shd w:val="clear" w:color="auto" w:fill="FFFFFF"/>
        </w:rPr>
        <w:t xml:space="preserve"> </w:t>
      </w:r>
      <w:proofErr w:type="spellStart"/>
      <w:r w:rsidRPr="00C52EDC">
        <w:rPr>
          <w:rFonts w:ascii="Sylfaen" w:hAnsi="Sylfaen"/>
          <w:b/>
          <w:color w:val="auto"/>
          <w:sz w:val="24"/>
          <w:szCs w:val="24"/>
          <w:shd w:val="clear" w:color="auto" w:fill="FFFFFF"/>
        </w:rPr>
        <w:t>მიზანი</w:t>
      </w:r>
      <w:proofErr w:type="spellEnd"/>
    </w:p>
    <w:p w14:paraId="01E5D8CD" w14:textId="77777777" w:rsidR="00697EA2" w:rsidRPr="001D06E0" w:rsidRDefault="00697EA2" w:rsidP="003C6EFB">
      <w:pPr>
        <w:spacing w:line="276" w:lineRule="auto"/>
        <w:ind w:left="90"/>
        <w:rPr>
          <w:rFonts w:ascii="Sylfaen" w:hAnsi="Sylfaen"/>
          <w:sz w:val="22"/>
          <w:szCs w:val="22"/>
          <w:lang w:val="ka-GE"/>
        </w:rPr>
      </w:pPr>
    </w:p>
    <w:p w14:paraId="69BAF3AE" w14:textId="2C9C0A97" w:rsidR="00DD397D" w:rsidRPr="001D06E0" w:rsidRDefault="004619E0" w:rsidP="003C6EFB">
      <w:pPr>
        <w:pStyle w:val="ListParagraph"/>
        <w:numPr>
          <w:ilvl w:val="0"/>
          <w:numId w:val="1"/>
        </w:numPr>
        <w:ind w:left="90"/>
        <w:jc w:val="both"/>
        <w:rPr>
          <w:rFonts w:ascii="Sylfaen" w:hAnsi="Sylfaen"/>
          <w:lang w:val="ka-GE"/>
        </w:rPr>
      </w:pPr>
      <w:r>
        <w:rPr>
          <w:rFonts w:ascii="Sylfaen" w:hAnsi="Sylfaen"/>
          <w:shd w:val="clear" w:color="auto" w:fill="FFFFFF"/>
          <w:lang w:val="ka-GE"/>
        </w:rPr>
        <w:t>„</w:t>
      </w:r>
      <w:proofErr w:type="spellStart"/>
      <w:r w:rsidR="00697EA2" w:rsidRPr="001D06E0">
        <w:rPr>
          <w:rFonts w:ascii="Sylfaen" w:hAnsi="Sylfaen"/>
          <w:shd w:val="clear" w:color="auto" w:fill="FFFFFF"/>
        </w:rPr>
        <w:t>ტექნიკური</w:t>
      </w:r>
      <w:proofErr w:type="spellEnd"/>
      <w:r w:rsidR="00697EA2" w:rsidRPr="001D06E0">
        <w:rPr>
          <w:rFonts w:ascii="Sylfaen" w:hAnsi="Sylfaen"/>
          <w:shd w:val="clear" w:color="auto" w:fill="FFFFFF"/>
        </w:rPr>
        <w:t xml:space="preserve"> </w:t>
      </w:r>
      <w:proofErr w:type="spellStart"/>
      <w:r w:rsidR="00697EA2" w:rsidRPr="001D06E0">
        <w:rPr>
          <w:rFonts w:ascii="Sylfaen" w:hAnsi="Sylfaen"/>
          <w:shd w:val="clear" w:color="auto" w:fill="FFFFFF"/>
        </w:rPr>
        <w:t>რეგლამენტი</w:t>
      </w:r>
      <w:proofErr w:type="spellEnd"/>
      <w:r w:rsidR="008C7FCA">
        <w:rPr>
          <w:rFonts w:ascii="Sylfaen" w:hAnsi="Sylfaen"/>
          <w:shd w:val="clear" w:color="auto" w:fill="FFFFFF"/>
        </w:rPr>
        <w:t xml:space="preserve"> − </w:t>
      </w:r>
      <w:r w:rsidR="00AE1E97" w:rsidRPr="001D06E0">
        <w:rPr>
          <w:rFonts w:ascii="Sylfaen" w:hAnsi="Sylfaen"/>
          <w:lang w:val="ka-GE"/>
        </w:rPr>
        <w:t xml:space="preserve">საყოფაცხოვრებო მოხმარების სამზარეულო ღუმლისა და გამწოვის </w:t>
      </w:r>
      <w:proofErr w:type="spellStart"/>
      <w:r w:rsidR="00AE1E97" w:rsidRPr="001D06E0">
        <w:rPr>
          <w:rFonts w:ascii="Sylfaen" w:hAnsi="Sylfaen"/>
          <w:lang w:val="ka-GE"/>
        </w:rPr>
        <w:t>ენერგოეტიკეტირების</w:t>
      </w:r>
      <w:proofErr w:type="spellEnd"/>
      <w:r w:rsidR="00AE1E97" w:rsidRPr="001D06E0">
        <w:rPr>
          <w:rFonts w:ascii="Sylfaen" w:hAnsi="Sylfaen"/>
          <w:lang w:val="ka-GE"/>
        </w:rPr>
        <w:t xml:space="preserve"> </w:t>
      </w:r>
      <w:r>
        <w:rPr>
          <w:rFonts w:ascii="Sylfaen" w:hAnsi="Sylfaen"/>
          <w:lang w:val="ka-GE"/>
        </w:rPr>
        <w:t>წესი“</w:t>
      </w:r>
      <w:r w:rsidR="00697EA2" w:rsidRPr="001D06E0">
        <w:rPr>
          <w:rFonts w:ascii="Sylfaen" w:hAnsi="Sylfaen"/>
          <w:shd w:val="clear" w:color="auto" w:fill="FFFFFF"/>
        </w:rPr>
        <w:t xml:space="preserve"> (</w:t>
      </w:r>
      <w:proofErr w:type="spellStart"/>
      <w:r w:rsidR="00697EA2" w:rsidRPr="001D06E0">
        <w:rPr>
          <w:rFonts w:ascii="Sylfaen" w:hAnsi="Sylfaen"/>
          <w:shd w:val="clear" w:color="auto" w:fill="FFFFFF"/>
        </w:rPr>
        <w:t>შემდგომ</w:t>
      </w:r>
      <w:proofErr w:type="spellEnd"/>
      <w:r w:rsidR="00C52EDC">
        <w:rPr>
          <w:rFonts w:ascii="Sylfaen" w:hAnsi="Sylfaen"/>
          <w:shd w:val="clear" w:color="auto" w:fill="FFFFFF"/>
          <w:lang w:val="ka-GE"/>
        </w:rPr>
        <w:t>ში</w:t>
      </w:r>
      <w:r w:rsidR="00222093">
        <w:rPr>
          <w:rFonts w:ascii="Sylfaen" w:hAnsi="Sylfaen"/>
          <w:shd w:val="clear" w:color="auto" w:fill="FFFFFF"/>
        </w:rPr>
        <w:t xml:space="preserve"> −</w:t>
      </w:r>
      <w:r w:rsidR="009B26D9" w:rsidRPr="001D06E0">
        <w:rPr>
          <w:rFonts w:ascii="Sylfaen" w:hAnsi="Sylfaen"/>
          <w:shd w:val="clear" w:color="auto" w:fill="FFFFFF"/>
        </w:rPr>
        <w:t xml:space="preserve"> </w:t>
      </w:r>
      <w:proofErr w:type="spellStart"/>
      <w:r w:rsidR="00697EA2" w:rsidRPr="001D06E0">
        <w:rPr>
          <w:rFonts w:ascii="Sylfaen" w:hAnsi="Sylfaen"/>
          <w:shd w:val="clear" w:color="auto" w:fill="FFFFFF"/>
        </w:rPr>
        <w:t>ტექნიკური</w:t>
      </w:r>
      <w:proofErr w:type="spellEnd"/>
      <w:r w:rsidR="00697EA2" w:rsidRPr="001D06E0">
        <w:rPr>
          <w:rFonts w:ascii="Sylfaen" w:hAnsi="Sylfaen"/>
          <w:shd w:val="clear" w:color="auto" w:fill="FFFFFF"/>
        </w:rPr>
        <w:t xml:space="preserve"> </w:t>
      </w:r>
      <w:proofErr w:type="spellStart"/>
      <w:r w:rsidR="00697EA2" w:rsidRPr="001D06E0">
        <w:rPr>
          <w:rFonts w:ascii="Sylfaen" w:hAnsi="Sylfaen"/>
          <w:shd w:val="clear" w:color="auto" w:fill="FFFFFF"/>
        </w:rPr>
        <w:t>რეგლამენტი</w:t>
      </w:r>
      <w:proofErr w:type="spellEnd"/>
      <w:r w:rsidR="00697EA2" w:rsidRPr="001D06E0">
        <w:rPr>
          <w:rFonts w:ascii="Sylfaen" w:hAnsi="Sylfaen"/>
          <w:shd w:val="clear" w:color="auto" w:fill="FFFFFF"/>
        </w:rPr>
        <w:t xml:space="preserve">) </w:t>
      </w:r>
      <w:r w:rsidR="00697EA2" w:rsidRPr="001D06E0">
        <w:rPr>
          <w:rFonts w:ascii="Sylfaen" w:hAnsi="Sylfaen"/>
          <w:color w:val="000000" w:themeColor="text1"/>
          <w:lang w:val="ka-GE"/>
        </w:rPr>
        <w:t>ადგენს</w:t>
      </w:r>
      <w:r w:rsidR="00697EA2" w:rsidRPr="001D06E0">
        <w:rPr>
          <w:rFonts w:ascii="Sylfaen" w:hAnsi="Sylfaen"/>
          <w:color w:val="000000" w:themeColor="text1"/>
        </w:rPr>
        <w:t xml:space="preserve"> </w:t>
      </w:r>
      <w:proofErr w:type="spellStart"/>
      <w:r w:rsidR="00697EA2" w:rsidRPr="001D06E0">
        <w:rPr>
          <w:rFonts w:ascii="Sylfaen" w:hAnsi="Sylfaen"/>
          <w:color w:val="000000" w:themeColor="text1"/>
          <w:lang w:val="ka-GE"/>
        </w:rPr>
        <w:t>ეტიკეტირებისა</w:t>
      </w:r>
      <w:proofErr w:type="spellEnd"/>
      <w:r w:rsidR="00697EA2" w:rsidRPr="001D06E0">
        <w:rPr>
          <w:rFonts w:ascii="Sylfaen" w:hAnsi="Sylfaen"/>
          <w:color w:val="000000" w:themeColor="text1"/>
          <w:lang w:val="ka-GE"/>
        </w:rPr>
        <w:t xml:space="preserve"> და პროდუქტის შესახებ სტანდარტული და დამატებითი ინფორმაციის წარმოდგენის მოთხოვნებს,</w:t>
      </w:r>
      <w:r w:rsidR="008C7FCA">
        <w:rPr>
          <w:rFonts w:ascii="Sylfaen" w:hAnsi="Sylfaen"/>
          <w:color w:val="000000" w:themeColor="text1"/>
          <w:lang w:val="ka-GE"/>
        </w:rPr>
        <w:t xml:space="preserve"> </w:t>
      </w:r>
      <w:r w:rsidR="00351C94" w:rsidRPr="001D06E0">
        <w:rPr>
          <w:rFonts w:ascii="Sylfaen" w:hAnsi="Sylfaen"/>
          <w:color w:val="000000" w:themeColor="text1"/>
          <w:lang w:val="ka-GE"/>
        </w:rPr>
        <w:t xml:space="preserve">საყოფაცხოვრებო მოხმარების ელექტრო და გაზის </w:t>
      </w:r>
      <w:r w:rsidR="003C6EFB">
        <w:rPr>
          <w:rFonts w:ascii="Sylfaen" w:hAnsi="Sylfaen"/>
          <w:color w:val="000000" w:themeColor="text1"/>
          <w:lang w:val="ka-GE"/>
        </w:rPr>
        <w:t>ღუმლებ</w:t>
      </w:r>
      <w:r w:rsidR="00351C94" w:rsidRPr="001D06E0">
        <w:rPr>
          <w:rFonts w:ascii="Sylfaen" w:hAnsi="Sylfaen"/>
          <w:color w:val="000000" w:themeColor="text1"/>
          <w:lang w:val="ka-GE"/>
        </w:rPr>
        <w:t>ისთვის (მათ შორის</w:t>
      </w:r>
      <w:r w:rsidR="009B26D9" w:rsidRPr="001D06E0">
        <w:rPr>
          <w:rFonts w:ascii="Sylfaen" w:hAnsi="Sylfaen"/>
          <w:color w:val="000000" w:themeColor="text1"/>
          <w:lang w:val="ka-GE"/>
        </w:rPr>
        <w:t>,</w:t>
      </w:r>
      <w:r w:rsidR="009B26D9" w:rsidRPr="001D06E0">
        <w:rPr>
          <w:rFonts w:ascii="Sylfaen" w:hAnsi="Sylfaen"/>
          <w:color w:val="000000" w:themeColor="text1"/>
        </w:rPr>
        <w:t xml:space="preserve"> </w:t>
      </w:r>
      <w:r w:rsidR="009B26D9" w:rsidRPr="001D06E0">
        <w:rPr>
          <w:rFonts w:ascii="Sylfaen" w:hAnsi="Sylfaen"/>
          <w:color w:val="000000" w:themeColor="text1"/>
          <w:lang w:val="ka-GE"/>
        </w:rPr>
        <w:t xml:space="preserve">იმ საყოფაცხოვრებო მოხმარების ელექტრო და გაზის </w:t>
      </w:r>
      <w:r w:rsidR="003C6EFB">
        <w:rPr>
          <w:rFonts w:ascii="Sylfaen" w:hAnsi="Sylfaen"/>
          <w:color w:val="000000" w:themeColor="text1"/>
          <w:lang w:val="ka-GE"/>
        </w:rPr>
        <w:t>ღუმლებ</w:t>
      </w:r>
      <w:r w:rsidR="009B26D9" w:rsidRPr="001D06E0">
        <w:rPr>
          <w:rFonts w:ascii="Sylfaen" w:hAnsi="Sylfaen"/>
          <w:color w:val="000000" w:themeColor="text1"/>
          <w:lang w:val="ka-GE"/>
        </w:rPr>
        <w:t xml:space="preserve">ისთვის, </w:t>
      </w:r>
      <w:r w:rsidR="00351C94" w:rsidRPr="001D06E0">
        <w:rPr>
          <w:rFonts w:ascii="Sylfaen" w:hAnsi="Sylfaen"/>
          <w:color w:val="000000" w:themeColor="text1"/>
          <w:lang w:val="ka-GE"/>
        </w:rPr>
        <w:t>რო</w:t>
      </w:r>
      <w:r w:rsidR="00697EA2" w:rsidRPr="001D06E0">
        <w:rPr>
          <w:rFonts w:ascii="Sylfaen" w:hAnsi="Sylfaen"/>
          <w:color w:val="000000" w:themeColor="text1"/>
          <w:lang w:val="ka-GE"/>
        </w:rPr>
        <w:t xml:space="preserve">მლებიც </w:t>
      </w:r>
      <w:r w:rsidR="00351C94" w:rsidRPr="001D06E0">
        <w:rPr>
          <w:rFonts w:ascii="Sylfaen" w:hAnsi="Sylfaen"/>
          <w:color w:val="000000" w:themeColor="text1"/>
          <w:lang w:val="ka-GE"/>
        </w:rPr>
        <w:t xml:space="preserve">ინკორპორირებულია ქურაში) </w:t>
      </w:r>
      <w:r w:rsidR="008E375D" w:rsidRPr="001D06E0">
        <w:rPr>
          <w:rFonts w:ascii="Sylfaen" w:hAnsi="Sylfaen"/>
          <w:color w:val="000000" w:themeColor="text1"/>
          <w:lang w:val="ka-GE"/>
        </w:rPr>
        <w:t xml:space="preserve">და ასევე იმ საყოფაცხოვრებო მოხმარების ელექტრო გამწოვებზე, რომელებიც </w:t>
      </w:r>
      <w:proofErr w:type="spellStart"/>
      <w:r w:rsidR="008E375D" w:rsidRPr="001D06E0">
        <w:rPr>
          <w:rFonts w:ascii="Sylfaen" w:hAnsi="Sylfaen"/>
          <w:color w:val="000000" w:themeColor="text1"/>
          <w:lang w:val="ka-GE"/>
        </w:rPr>
        <w:t>არასაყოფაცხოვრებო</w:t>
      </w:r>
      <w:proofErr w:type="spellEnd"/>
      <w:r w:rsidR="008E375D" w:rsidRPr="001D06E0">
        <w:rPr>
          <w:rFonts w:ascii="Sylfaen" w:hAnsi="Sylfaen"/>
          <w:color w:val="000000" w:themeColor="text1"/>
          <w:lang w:val="ka-GE"/>
        </w:rPr>
        <w:t xml:space="preserve"> მიზნებისთვის იყიდება.</w:t>
      </w:r>
    </w:p>
    <w:p w14:paraId="442357CB" w14:textId="193239E0" w:rsidR="00DD397D" w:rsidRPr="001D06E0" w:rsidRDefault="00DD397D" w:rsidP="003C6EFB">
      <w:pPr>
        <w:pStyle w:val="ListParagraph"/>
        <w:numPr>
          <w:ilvl w:val="0"/>
          <w:numId w:val="1"/>
        </w:numPr>
        <w:ind w:left="90"/>
        <w:jc w:val="both"/>
        <w:rPr>
          <w:rFonts w:ascii="Sylfaen" w:hAnsi="Sylfaen"/>
          <w:lang w:val="ka-GE"/>
        </w:rPr>
      </w:pPr>
      <w:r w:rsidRPr="001D06E0">
        <w:rPr>
          <w:rFonts w:ascii="Sylfaen" w:hAnsi="Sylfaen" w:cstheme="minorHAnsi"/>
          <w:lang w:val="ka-GE"/>
        </w:rPr>
        <w:t>ტექნიკური რეგლამენტი</w:t>
      </w:r>
      <w:r w:rsidR="00180210" w:rsidRPr="001D06E0">
        <w:rPr>
          <w:rFonts w:ascii="Sylfaen" w:hAnsi="Sylfaen" w:cstheme="minorHAnsi"/>
          <w:lang w:val="ka-GE"/>
        </w:rPr>
        <w:t>ს მოქმედება</w:t>
      </w:r>
      <w:r w:rsidR="008C7FCA">
        <w:rPr>
          <w:rFonts w:ascii="Sylfaen" w:hAnsi="Sylfaen" w:cstheme="minorHAnsi"/>
          <w:lang w:val="ka-GE"/>
        </w:rPr>
        <w:t xml:space="preserve"> </w:t>
      </w:r>
      <w:r w:rsidRPr="001D06E0">
        <w:rPr>
          <w:rFonts w:ascii="Sylfaen" w:hAnsi="Sylfaen" w:cstheme="minorHAnsi"/>
          <w:lang w:val="ka-GE"/>
        </w:rPr>
        <w:t xml:space="preserve">არ ვრცელდება: </w:t>
      </w:r>
    </w:p>
    <w:p w14:paraId="1AEBE1B6" w14:textId="6BA2239C" w:rsidR="00351C94" w:rsidRPr="001D06E0" w:rsidRDefault="00351C94" w:rsidP="003C6EFB">
      <w:pPr>
        <w:spacing w:line="276" w:lineRule="auto"/>
        <w:ind w:left="90"/>
        <w:jc w:val="both"/>
        <w:rPr>
          <w:rFonts w:ascii="Sylfaen" w:hAnsi="Sylfaen"/>
          <w:sz w:val="22"/>
          <w:szCs w:val="22"/>
          <w:lang w:val="ka-GE"/>
        </w:rPr>
      </w:pPr>
      <w:r w:rsidRPr="001D06E0">
        <w:rPr>
          <w:rFonts w:ascii="Sylfaen" w:hAnsi="Sylfaen" w:cs="Sylfaen"/>
          <w:color w:val="000000" w:themeColor="text1"/>
          <w:sz w:val="22"/>
          <w:szCs w:val="22"/>
          <w:lang w:val="ka-GE"/>
        </w:rPr>
        <w:t>ა</w:t>
      </w:r>
      <w:r w:rsidRPr="001D06E0">
        <w:rPr>
          <w:rFonts w:ascii="Sylfaen" w:hAnsi="Sylfaen"/>
          <w:color w:val="000000" w:themeColor="text1"/>
          <w:sz w:val="22"/>
          <w:szCs w:val="22"/>
          <w:lang w:val="ka-GE"/>
        </w:rPr>
        <w:t xml:space="preserve">) </w:t>
      </w:r>
      <w:r w:rsidRPr="001D06E0">
        <w:rPr>
          <w:rFonts w:ascii="Sylfaen" w:hAnsi="Sylfaen" w:cs="Sylfaen"/>
          <w:color w:val="000000" w:themeColor="text1"/>
          <w:sz w:val="22"/>
          <w:szCs w:val="22"/>
          <w:lang w:val="ka-GE"/>
        </w:rPr>
        <w:t>იმ</w:t>
      </w:r>
      <w:r w:rsidRPr="001D06E0">
        <w:rPr>
          <w:rFonts w:ascii="Sylfaen" w:hAnsi="Sylfaen"/>
          <w:color w:val="000000" w:themeColor="text1"/>
          <w:sz w:val="22"/>
          <w:szCs w:val="22"/>
          <w:lang w:val="ka-GE"/>
        </w:rPr>
        <w:t xml:space="preserve"> </w:t>
      </w:r>
      <w:r w:rsidR="003C6EFB">
        <w:rPr>
          <w:rFonts w:ascii="Sylfaen" w:hAnsi="Sylfaen" w:cs="Sylfaen"/>
          <w:color w:val="000000" w:themeColor="text1"/>
          <w:sz w:val="22"/>
          <w:szCs w:val="22"/>
          <w:lang w:val="ka-GE"/>
        </w:rPr>
        <w:t>ღუმლებ</w:t>
      </w:r>
      <w:r w:rsidR="008308E3" w:rsidRPr="001D06E0">
        <w:rPr>
          <w:rFonts w:ascii="Sylfaen" w:hAnsi="Sylfaen" w:cs="Sylfaen"/>
          <w:color w:val="000000" w:themeColor="text1"/>
          <w:sz w:val="22"/>
          <w:szCs w:val="22"/>
          <w:lang w:val="ka-GE"/>
        </w:rPr>
        <w:t>ზე, რომ</w:t>
      </w:r>
      <w:r w:rsidR="00DD397D" w:rsidRPr="001D06E0">
        <w:rPr>
          <w:rFonts w:ascii="Sylfaen" w:hAnsi="Sylfaen" w:cs="Sylfaen"/>
          <w:color w:val="000000" w:themeColor="text1"/>
          <w:sz w:val="22"/>
          <w:szCs w:val="22"/>
          <w:lang w:val="ka-GE"/>
        </w:rPr>
        <w:t>ლ</w:t>
      </w:r>
      <w:r w:rsidR="008308E3" w:rsidRPr="001D06E0">
        <w:rPr>
          <w:rFonts w:ascii="Sylfaen" w:hAnsi="Sylfaen" w:cs="Sylfaen"/>
          <w:color w:val="000000" w:themeColor="text1"/>
          <w:sz w:val="22"/>
          <w:szCs w:val="22"/>
          <w:lang w:val="ka-GE"/>
        </w:rPr>
        <w:t>ებ</w:t>
      </w:r>
      <w:r w:rsidR="00DD397D" w:rsidRPr="001D06E0">
        <w:rPr>
          <w:rFonts w:ascii="Sylfaen" w:hAnsi="Sylfaen" w:cs="Sylfaen"/>
          <w:color w:val="000000" w:themeColor="text1"/>
          <w:sz w:val="22"/>
          <w:szCs w:val="22"/>
          <w:lang w:val="ka-GE"/>
        </w:rPr>
        <w:t xml:space="preserve">იც </w:t>
      </w:r>
      <w:r w:rsidRPr="001D06E0">
        <w:rPr>
          <w:rFonts w:ascii="Sylfaen" w:hAnsi="Sylfaen" w:cs="Sylfaen"/>
          <w:color w:val="000000" w:themeColor="text1"/>
          <w:sz w:val="22"/>
          <w:szCs w:val="22"/>
          <w:lang w:val="ka-GE"/>
        </w:rPr>
        <w:t>ენერგიის</w:t>
      </w:r>
      <w:r w:rsidRPr="001D06E0">
        <w:rPr>
          <w:rFonts w:ascii="Sylfaen" w:hAnsi="Sylfaen"/>
          <w:color w:val="000000" w:themeColor="text1"/>
          <w:sz w:val="22"/>
          <w:szCs w:val="22"/>
          <w:lang w:val="ka-GE"/>
        </w:rPr>
        <w:t xml:space="preserve"> </w:t>
      </w:r>
      <w:r w:rsidRPr="001D06E0">
        <w:rPr>
          <w:rFonts w:ascii="Sylfaen" w:hAnsi="Sylfaen" w:cs="Sylfaen"/>
          <w:color w:val="000000" w:themeColor="text1"/>
          <w:sz w:val="22"/>
          <w:szCs w:val="22"/>
          <w:lang w:val="ka-GE"/>
        </w:rPr>
        <w:t>წყაროდ</w:t>
      </w:r>
      <w:r w:rsidR="008308E3" w:rsidRPr="001D06E0">
        <w:rPr>
          <w:rFonts w:ascii="Sylfaen" w:hAnsi="Sylfaen"/>
          <w:color w:val="000000" w:themeColor="text1"/>
          <w:sz w:val="22"/>
          <w:szCs w:val="22"/>
          <w:lang w:val="ka-GE"/>
        </w:rPr>
        <w:t xml:space="preserve"> იყენებენ</w:t>
      </w:r>
      <w:r w:rsidR="00DD397D" w:rsidRPr="001D06E0">
        <w:rPr>
          <w:rFonts w:ascii="Sylfaen" w:hAnsi="Sylfaen"/>
          <w:color w:val="000000" w:themeColor="text1"/>
          <w:sz w:val="22"/>
          <w:szCs w:val="22"/>
          <w:lang w:val="ka-GE"/>
        </w:rPr>
        <w:t xml:space="preserve"> სხვა წყაროს, გარდა </w:t>
      </w:r>
      <w:r w:rsidRPr="001D06E0">
        <w:rPr>
          <w:rFonts w:ascii="Sylfaen" w:hAnsi="Sylfaen"/>
          <w:color w:val="000000" w:themeColor="text1"/>
          <w:sz w:val="22"/>
          <w:szCs w:val="22"/>
          <w:lang w:val="ka-GE"/>
        </w:rPr>
        <w:t>ელექტრო</w:t>
      </w:r>
      <w:r w:rsidR="00DD397D" w:rsidRPr="001D06E0">
        <w:rPr>
          <w:rFonts w:ascii="Sylfaen" w:hAnsi="Sylfaen"/>
          <w:color w:val="000000" w:themeColor="text1"/>
          <w:sz w:val="22"/>
          <w:szCs w:val="22"/>
          <w:lang w:val="ka-GE"/>
        </w:rPr>
        <w:t>ენერგიის ან გაზისა</w:t>
      </w:r>
      <w:r w:rsidRPr="001D06E0">
        <w:rPr>
          <w:rFonts w:ascii="Sylfaen" w:hAnsi="Sylfaen"/>
          <w:color w:val="000000" w:themeColor="text1"/>
          <w:sz w:val="22"/>
          <w:szCs w:val="22"/>
          <w:lang w:val="ka-GE"/>
        </w:rPr>
        <w:t>;</w:t>
      </w:r>
    </w:p>
    <w:p w14:paraId="663ECA39" w14:textId="2D5FE570" w:rsidR="00351C94" w:rsidRPr="001D06E0" w:rsidRDefault="00351C94" w:rsidP="003C6EFB">
      <w:pPr>
        <w:pStyle w:val="ListParagraph"/>
        <w:ind w:left="90" w:firstLine="360"/>
        <w:jc w:val="both"/>
        <w:rPr>
          <w:rFonts w:ascii="Sylfaen" w:hAnsi="Sylfaen"/>
          <w:color w:val="000000" w:themeColor="text1"/>
          <w:lang w:val="ka-GE"/>
        </w:rPr>
      </w:pPr>
      <w:r w:rsidRPr="001D06E0">
        <w:rPr>
          <w:rFonts w:ascii="Sylfaen" w:hAnsi="Sylfaen"/>
          <w:color w:val="000000" w:themeColor="text1"/>
          <w:lang w:val="ka-GE"/>
        </w:rPr>
        <w:t xml:space="preserve">ბ) </w:t>
      </w:r>
      <w:r w:rsidR="003C6EFB">
        <w:rPr>
          <w:rFonts w:ascii="Sylfaen" w:hAnsi="Sylfaen"/>
          <w:color w:val="000000" w:themeColor="text1"/>
          <w:lang w:val="ka-GE"/>
        </w:rPr>
        <w:t>ღუმლებ</w:t>
      </w:r>
      <w:r w:rsidR="00DD397D" w:rsidRPr="001D06E0">
        <w:rPr>
          <w:rFonts w:ascii="Sylfaen" w:hAnsi="Sylfaen"/>
          <w:color w:val="000000" w:themeColor="text1"/>
          <w:lang w:val="ka-GE"/>
        </w:rPr>
        <w:t xml:space="preserve">ზე, </w:t>
      </w:r>
      <w:r w:rsidRPr="001D06E0">
        <w:rPr>
          <w:rFonts w:ascii="Sylfaen" w:hAnsi="Sylfaen"/>
          <w:color w:val="000000" w:themeColor="text1"/>
          <w:lang w:val="ka-GE"/>
        </w:rPr>
        <w:t>რომლებიც აღჭურვილია</w:t>
      </w:r>
      <w:r w:rsidR="00BE5498" w:rsidRPr="001D06E0">
        <w:rPr>
          <w:rFonts w:ascii="Sylfaen" w:hAnsi="Sylfaen"/>
          <w:color w:val="000000" w:themeColor="text1"/>
          <w:lang w:val="ka-GE"/>
        </w:rPr>
        <w:t xml:space="preserve"> </w:t>
      </w:r>
      <w:proofErr w:type="spellStart"/>
      <w:r w:rsidRPr="001D06E0">
        <w:rPr>
          <w:rFonts w:ascii="Sylfaen" w:hAnsi="Sylfaen"/>
          <w:color w:val="000000" w:themeColor="text1"/>
          <w:lang w:val="ka-GE"/>
        </w:rPr>
        <w:t>მიკროტალღური</w:t>
      </w:r>
      <w:proofErr w:type="spellEnd"/>
      <w:r w:rsidRPr="001D06E0">
        <w:rPr>
          <w:rFonts w:ascii="Sylfaen" w:hAnsi="Sylfaen"/>
          <w:color w:val="000000" w:themeColor="text1"/>
          <w:lang w:val="ka-GE"/>
        </w:rPr>
        <w:t xml:space="preserve"> გათბობის ფუნქციით;</w:t>
      </w:r>
    </w:p>
    <w:p w14:paraId="11E0D503" w14:textId="214CDF3A" w:rsidR="00351C94" w:rsidRPr="001D06E0" w:rsidRDefault="00351C94" w:rsidP="003C6EFB">
      <w:pPr>
        <w:pStyle w:val="ListParagraph"/>
        <w:ind w:left="90" w:firstLine="360"/>
        <w:jc w:val="both"/>
        <w:rPr>
          <w:rFonts w:ascii="Sylfaen" w:hAnsi="Sylfaen"/>
          <w:color w:val="000000" w:themeColor="text1"/>
          <w:lang w:val="ka-GE"/>
        </w:rPr>
      </w:pPr>
      <w:r w:rsidRPr="001D06E0">
        <w:rPr>
          <w:rFonts w:ascii="Sylfaen" w:hAnsi="Sylfaen"/>
          <w:color w:val="000000" w:themeColor="text1"/>
          <w:lang w:val="ka-GE"/>
        </w:rPr>
        <w:t xml:space="preserve">გ) პატარა </w:t>
      </w:r>
      <w:r w:rsidR="003C6EFB">
        <w:rPr>
          <w:rFonts w:ascii="Sylfaen" w:hAnsi="Sylfaen"/>
          <w:color w:val="000000" w:themeColor="text1"/>
          <w:lang w:val="ka-GE"/>
        </w:rPr>
        <w:t>ღუმლებ</w:t>
      </w:r>
      <w:r w:rsidR="00DD397D" w:rsidRPr="001D06E0">
        <w:rPr>
          <w:rFonts w:ascii="Sylfaen" w:hAnsi="Sylfaen"/>
          <w:color w:val="000000" w:themeColor="text1"/>
          <w:lang w:val="ka-GE"/>
        </w:rPr>
        <w:t>ზე</w:t>
      </w:r>
      <w:r w:rsidRPr="001D06E0">
        <w:rPr>
          <w:rFonts w:ascii="Sylfaen" w:hAnsi="Sylfaen"/>
          <w:color w:val="000000" w:themeColor="text1"/>
          <w:lang w:val="ka-GE"/>
        </w:rPr>
        <w:t>;</w:t>
      </w:r>
    </w:p>
    <w:p w14:paraId="79588191" w14:textId="68E4F330" w:rsidR="00351C94" w:rsidRPr="001D06E0" w:rsidRDefault="00351C94" w:rsidP="003C6EFB">
      <w:pPr>
        <w:pStyle w:val="ListParagraph"/>
        <w:ind w:left="90" w:firstLine="360"/>
        <w:jc w:val="both"/>
        <w:rPr>
          <w:rFonts w:ascii="Sylfaen" w:hAnsi="Sylfaen"/>
          <w:lang w:val="ka-GE"/>
        </w:rPr>
      </w:pPr>
      <w:r w:rsidRPr="001D06E0">
        <w:rPr>
          <w:rFonts w:ascii="Sylfaen" w:hAnsi="Sylfaen"/>
          <w:lang w:val="ka-GE"/>
        </w:rPr>
        <w:t xml:space="preserve">დ) პორტატულ </w:t>
      </w:r>
      <w:r w:rsidR="003C6EFB">
        <w:rPr>
          <w:rFonts w:ascii="Sylfaen" w:hAnsi="Sylfaen"/>
          <w:lang w:val="ka-GE"/>
        </w:rPr>
        <w:t>ღუმლებ</w:t>
      </w:r>
      <w:r w:rsidR="00DD397D" w:rsidRPr="001D06E0">
        <w:rPr>
          <w:rFonts w:ascii="Sylfaen" w:hAnsi="Sylfaen"/>
          <w:lang w:val="ka-GE"/>
        </w:rPr>
        <w:t>ზე</w:t>
      </w:r>
      <w:r w:rsidRPr="001D06E0">
        <w:rPr>
          <w:rFonts w:ascii="Sylfaen" w:hAnsi="Sylfaen"/>
          <w:lang w:val="ka-GE"/>
        </w:rPr>
        <w:t>;</w:t>
      </w:r>
    </w:p>
    <w:p w14:paraId="536FA1B1" w14:textId="1FC8AA50" w:rsidR="00351C94" w:rsidRPr="001D06E0" w:rsidRDefault="00351C94" w:rsidP="003C6EFB">
      <w:pPr>
        <w:pStyle w:val="ListParagraph"/>
        <w:ind w:left="90" w:firstLine="360"/>
        <w:jc w:val="both"/>
        <w:rPr>
          <w:rFonts w:ascii="Sylfaen" w:hAnsi="Sylfaen"/>
          <w:lang w:val="ka-GE"/>
        </w:rPr>
      </w:pPr>
      <w:r w:rsidRPr="001D06E0">
        <w:rPr>
          <w:rFonts w:ascii="Sylfaen" w:hAnsi="Sylfaen"/>
          <w:lang w:val="ka-GE"/>
        </w:rPr>
        <w:t xml:space="preserve">ე) სითბოს შემნახველ </w:t>
      </w:r>
      <w:r w:rsidR="003C6EFB">
        <w:rPr>
          <w:rFonts w:ascii="Sylfaen" w:hAnsi="Sylfaen"/>
          <w:lang w:val="ka-GE"/>
        </w:rPr>
        <w:t>ღუმლებ</w:t>
      </w:r>
      <w:r w:rsidR="00DD397D" w:rsidRPr="001D06E0">
        <w:rPr>
          <w:rFonts w:ascii="Sylfaen" w:hAnsi="Sylfaen"/>
          <w:lang w:val="ka-GE"/>
        </w:rPr>
        <w:t>ზე</w:t>
      </w:r>
      <w:r w:rsidRPr="001D06E0">
        <w:rPr>
          <w:rFonts w:ascii="Sylfaen" w:hAnsi="Sylfaen"/>
          <w:lang w:val="ka-GE"/>
        </w:rPr>
        <w:t>;</w:t>
      </w:r>
    </w:p>
    <w:p w14:paraId="7C9AF39D" w14:textId="121A1254" w:rsidR="00B6219E" w:rsidRPr="001D06E0" w:rsidRDefault="00351C94" w:rsidP="003C6EFB">
      <w:pPr>
        <w:pStyle w:val="ListParagraph"/>
        <w:ind w:left="90" w:firstLine="360"/>
        <w:jc w:val="both"/>
        <w:rPr>
          <w:rFonts w:ascii="Sylfaen" w:hAnsi="Sylfaen"/>
          <w:lang w:val="ka-GE"/>
        </w:rPr>
      </w:pPr>
      <w:r w:rsidRPr="001D06E0">
        <w:rPr>
          <w:rFonts w:ascii="Sylfaen" w:hAnsi="Sylfaen"/>
          <w:lang w:val="ka-GE"/>
        </w:rPr>
        <w:t xml:space="preserve">ვ) </w:t>
      </w:r>
      <w:r w:rsidR="003C6EFB">
        <w:rPr>
          <w:rFonts w:ascii="Sylfaen" w:hAnsi="Sylfaen"/>
          <w:lang w:val="ka-GE"/>
        </w:rPr>
        <w:t>ღუმლებ</w:t>
      </w:r>
      <w:r w:rsidR="00DD397D" w:rsidRPr="001D06E0">
        <w:rPr>
          <w:rFonts w:ascii="Sylfaen" w:hAnsi="Sylfaen"/>
          <w:lang w:val="ka-GE"/>
        </w:rPr>
        <w:t>ზე</w:t>
      </w:r>
      <w:r w:rsidRPr="001D06E0">
        <w:rPr>
          <w:rFonts w:ascii="Sylfaen" w:hAnsi="Sylfaen"/>
          <w:lang w:val="ka-GE"/>
        </w:rPr>
        <w:t>, რომ</w:t>
      </w:r>
      <w:r w:rsidR="00B6219E" w:rsidRPr="001D06E0">
        <w:rPr>
          <w:rFonts w:ascii="Sylfaen" w:hAnsi="Sylfaen"/>
          <w:lang w:val="ka-GE"/>
        </w:rPr>
        <w:t xml:space="preserve">ელთა ძირითადი გათბობის ფუნქცია არის </w:t>
      </w:r>
      <w:r w:rsidRPr="001D06E0">
        <w:rPr>
          <w:rFonts w:ascii="Sylfaen" w:hAnsi="Sylfaen"/>
          <w:lang w:val="ka-GE"/>
        </w:rPr>
        <w:t>ორთქლით</w:t>
      </w:r>
      <w:r w:rsidR="00B6219E" w:rsidRPr="001D06E0">
        <w:rPr>
          <w:rFonts w:ascii="Sylfaen" w:hAnsi="Sylfaen"/>
          <w:lang w:val="ka-GE"/>
        </w:rPr>
        <w:t xml:space="preserve"> გათბობა; </w:t>
      </w:r>
    </w:p>
    <w:p w14:paraId="5F80D8F3" w14:textId="17708F28" w:rsidR="00351C94" w:rsidRPr="001D06E0" w:rsidRDefault="00351C94" w:rsidP="003C6EFB">
      <w:pPr>
        <w:pStyle w:val="ListParagraph"/>
        <w:ind w:left="90"/>
        <w:jc w:val="both"/>
        <w:rPr>
          <w:rFonts w:ascii="Sylfaen" w:hAnsi="Sylfaen"/>
          <w:lang w:val="ka-GE"/>
        </w:rPr>
      </w:pPr>
      <w:r w:rsidRPr="001D06E0">
        <w:rPr>
          <w:rFonts w:ascii="Sylfaen" w:hAnsi="Sylfaen"/>
          <w:lang w:val="ka-GE"/>
        </w:rPr>
        <w:t xml:space="preserve">ზ) იმ </w:t>
      </w:r>
      <w:r w:rsidR="003C6EFB">
        <w:rPr>
          <w:rFonts w:ascii="Sylfaen" w:hAnsi="Sylfaen"/>
          <w:lang w:val="ka-GE"/>
        </w:rPr>
        <w:t>ღუმლებ</w:t>
      </w:r>
      <w:r w:rsidR="00B6219E" w:rsidRPr="001D06E0">
        <w:rPr>
          <w:rFonts w:ascii="Sylfaen" w:hAnsi="Sylfaen"/>
          <w:lang w:val="ka-GE"/>
        </w:rPr>
        <w:t>ზე</w:t>
      </w:r>
      <w:r w:rsidRPr="001D06E0">
        <w:rPr>
          <w:rFonts w:ascii="Sylfaen" w:hAnsi="Sylfaen"/>
          <w:lang w:val="ka-GE"/>
        </w:rPr>
        <w:t xml:space="preserve">, რომლებიც </w:t>
      </w:r>
      <w:r w:rsidR="007E2F19" w:rsidRPr="001D06E0">
        <w:rPr>
          <w:rFonts w:ascii="Sylfaen" w:hAnsi="Sylfaen"/>
          <w:lang w:val="ka-GE"/>
        </w:rPr>
        <w:t>ენერგიის წყაროდ იყენებ</w:t>
      </w:r>
      <w:r w:rsidR="00881283" w:rsidRPr="001D06E0">
        <w:rPr>
          <w:rFonts w:ascii="Sylfaen" w:hAnsi="Sylfaen"/>
          <w:lang w:val="ka-GE"/>
        </w:rPr>
        <w:t>ენ</w:t>
      </w:r>
      <w:r w:rsidR="007E2F19" w:rsidRPr="001D06E0">
        <w:rPr>
          <w:rFonts w:ascii="Sylfaen" w:hAnsi="Sylfaen"/>
          <w:lang w:val="ka-GE"/>
        </w:rPr>
        <w:t xml:space="preserve"> </w:t>
      </w:r>
      <w:r w:rsidRPr="001D06E0">
        <w:rPr>
          <w:rFonts w:ascii="Sylfaen" w:hAnsi="Sylfaen"/>
          <w:lang w:val="ka-GE"/>
        </w:rPr>
        <w:t xml:space="preserve">მხოლოდ </w:t>
      </w:r>
      <w:proofErr w:type="spellStart"/>
      <w:r w:rsidR="00AE4355" w:rsidRPr="001D06E0">
        <w:rPr>
          <w:rFonts w:ascii="Sylfaen" w:hAnsi="Sylfaen"/>
          <w:lang w:val="ka-GE"/>
        </w:rPr>
        <w:t>პროპანს</w:t>
      </w:r>
      <w:proofErr w:type="spellEnd"/>
      <w:r w:rsidRPr="001D06E0">
        <w:rPr>
          <w:rFonts w:ascii="Sylfaen" w:hAnsi="Sylfaen"/>
          <w:lang w:val="ka-GE"/>
        </w:rPr>
        <w:t xml:space="preserve"> და </w:t>
      </w:r>
      <w:r w:rsidR="00AE4355" w:rsidRPr="001D06E0">
        <w:rPr>
          <w:rFonts w:ascii="Sylfaen" w:hAnsi="Sylfaen"/>
          <w:lang w:val="ka-GE"/>
        </w:rPr>
        <w:t>ბუტანს.</w:t>
      </w:r>
    </w:p>
    <w:p w14:paraId="6D0FD97C" w14:textId="77777777" w:rsidR="00B91F10" w:rsidRPr="001D06E0" w:rsidRDefault="00B91F10" w:rsidP="003C6EFB">
      <w:pPr>
        <w:pStyle w:val="NoSpacing"/>
        <w:spacing w:line="276" w:lineRule="auto"/>
        <w:ind w:left="90"/>
        <w:rPr>
          <w:rFonts w:ascii="Sylfaen" w:hAnsi="Sylfaen"/>
          <w:b/>
          <w:sz w:val="22"/>
          <w:szCs w:val="22"/>
        </w:rPr>
      </w:pPr>
    </w:p>
    <w:p w14:paraId="141769E1" w14:textId="77777777" w:rsidR="00B6219E" w:rsidRPr="00C52EDC" w:rsidRDefault="00B6219E" w:rsidP="003C6EFB">
      <w:pPr>
        <w:pStyle w:val="Heading1"/>
        <w:ind w:left="90"/>
        <w:jc w:val="left"/>
        <w:rPr>
          <w:rFonts w:ascii="Sylfaen" w:hAnsi="Sylfaen"/>
          <w:b/>
          <w:color w:val="auto"/>
          <w:sz w:val="24"/>
          <w:szCs w:val="24"/>
        </w:rPr>
      </w:pPr>
      <w:proofErr w:type="spellStart"/>
      <w:r w:rsidRPr="00C52EDC">
        <w:rPr>
          <w:rFonts w:ascii="Sylfaen" w:hAnsi="Sylfaen"/>
          <w:b/>
          <w:color w:val="auto"/>
          <w:sz w:val="24"/>
          <w:szCs w:val="24"/>
        </w:rPr>
        <w:t>მუხლი</w:t>
      </w:r>
      <w:proofErr w:type="spellEnd"/>
      <w:r w:rsidRPr="00C52EDC">
        <w:rPr>
          <w:rFonts w:ascii="Sylfaen" w:hAnsi="Sylfaen"/>
          <w:b/>
          <w:color w:val="auto"/>
          <w:sz w:val="24"/>
          <w:szCs w:val="24"/>
        </w:rPr>
        <w:t xml:space="preserve"> 2. </w:t>
      </w:r>
      <w:proofErr w:type="spellStart"/>
      <w:r w:rsidRPr="00C52EDC">
        <w:rPr>
          <w:rFonts w:ascii="Sylfaen" w:hAnsi="Sylfaen"/>
          <w:b/>
          <w:color w:val="auto"/>
          <w:sz w:val="24"/>
          <w:szCs w:val="24"/>
        </w:rPr>
        <w:t>ტერმინთა</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განმარტებები</w:t>
      </w:r>
      <w:proofErr w:type="spellEnd"/>
    </w:p>
    <w:p w14:paraId="61458BB7" w14:textId="6DF6D25F" w:rsidR="00B6219E" w:rsidRPr="001D06E0" w:rsidRDefault="009600EE" w:rsidP="003C6EFB">
      <w:pPr>
        <w:pStyle w:val="ListParagraph"/>
        <w:ind w:left="90"/>
        <w:jc w:val="both"/>
        <w:rPr>
          <w:rFonts w:ascii="Sylfaen" w:eastAsia="Times New Roman" w:hAnsi="Sylfaen" w:cs="Times New Roman"/>
          <w:lang w:val="ka-GE"/>
        </w:rPr>
      </w:pPr>
      <w:r w:rsidRPr="001D06E0">
        <w:rPr>
          <w:rFonts w:ascii="Sylfaen" w:eastAsia="Times New Roman" w:hAnsi="Sylfaen" w:cs="Times New Roman"/>
          <w:lang w:val="ka-GE"/>
        </w:rPr>
        <w:t xml:space="preserve"> </w:t>
      </w:r>
    </w:p>
    <w:p w14:paraId="440DE769" w14:textId="3C095B46" w:rsidR="00B6219E" w:rsidRPr="001D06E0" w:rsidRDefault="006E1503" w:rsidP="003C6EFB">
      <w:pPr>
        <w:pStyle w:val="ListParagraph"/>
        <w:numPr>
          <w:ilvl w:val="0"/>
          <w:numId w:val="11"/>
        </w:numPr>
        <w:ind w:left="90"/>
        <w:jc w:val="both"/>
        <w:rPr>
          <w:rFonts w:ascii="Sylfaen" w:eastAsia="Times New Roman" w:hAnsi="Sylfaen" w:cs="Times New Roman"/>
          <w:lang w:val="ka-GE"/>
        </w:rPr>
      </w:pPr>
      <w:r w:rsidRPr="001D06E0">
        <w:rPr>
          <w:rFonts w:ascii="Sylfaen" w:hAnsi="Sylfaen" w:cs="Sylfaen"/>
          <w:shd w:val="clear" w:color="auto" w:fill="FFFFFF"/>
          <w:lang w:val="ka-GE"/>
        </w:rPr>
        <w:t xml:space="preserve">ამ </w:t>
      </w:r>
      <w:proofErr w:type="spellStart"/>
      <w:r w:rsidR="00B6219E" w:rsidRPr="001D06E0">
        <w:rPr>
          <w:rFonts w:ascii="Sylfaen" w:hAnsi="Sylfaen" w:cs="Sylfaen"/>
          <w:shd w:val="clear" w:color="auto" w:fill="FFFFFF"/>
        </w:rPr>
        <w:t>ტექნიკური</w:t>
      </w:r>
      <w:proofErr w:type="spellEnd"/>
      <w:r w:rsidR="00B6219E" w:rsidRPr="001D06E0">
        <w:rPr>
          <w:rFonts w:ascii="Sylfaen" w:hAnsi="Sylfaen" w:cs="Sylfaen"/>
          <w:shd w:val="clear" w:color="auto" w:fill="FFFFFF"/>
        </w:rPr>
        <w:t xml:space="preserve"> </w:t>
      </w:r>
      <w:proofErr w:type="spellStart"/>
      <w:r w:rsidR="00B6219E" w:rsidRPr="001D06E0">
        <w:rPr>
          <w:rFonts w:ascii="Sylfaen" w:hAnsi="Sylfaen" w:cs="Sylfaen"/>
          <w:shd w:val="clear" w:color="auto" w:fill="FFFFFF"/>
        </w:rPr>
        <w:t>რეგლამენტის</w:t>
      </w:r>
      <w:proofErr w:type="spellEnd"/>
      <w:r w:rsidR="00B6219E" w:rsidRPr="001D06E0">
        <w:rPr>
          <w:rFonts w:ascii="Sylfaen" w:hAnsi="Sylfaen" w:cs="Sylfaen"/>
          <w:shd w:val="clear" w:color="auto" w:fill="FFFFFF"/>
        </w:rPr>
        <w:t xml:space="preserve"> </w:t>
      </w:r>
      <w:proofErr w:type="spellStart"/>
      <w:r w:rsidR="00B6219E" w:rsidRPr="001D06E0">
        <w:rPr>
          <w:rFonts w:ascii="Sylfaen" w:hAnsi="Sylfaen" w:cs="Sylfaen"/>
          <w:shd w:val="clear" w:color="auto" w:fill="FFFFFF"/>
        </w:rPr>
        <w:t>მიზნებისთვის</w:t>
      </w:r>
      <w:proofErr w:type="spellEnd"/>
      <w:r w:rsidR="00B6219E" w:rsidRPr="001D06E0">
        <w:rPr>
          <w:rFonts w:ascii="Sylfaen" w:hAnsi="Sylfaen" w:cs="Sylfaen"/>
          <w:shd w:val="clear" w:color="auto" w:fill="FFFFFF"/>
        </w:rPr>
        <w:t xml:space="preserve"> </w:t>
      </w:r>
      <w:r w:rsidRPr="001D06E0">
        <w:rPr>
          <w:rFonts w:ascii="Sylfaen" w:hAnsi="Sylfaen" w:cs="Sylfaen"/>
          <w:shd w:val="clear" w:color="auto" w:fill="FFFFFF"/>
          <w:lang w:val="ka-GE"/>
        </w:rPr>
        <w:t xml:space="preserve">მასში გამოყენებულ ტერმინებს აქვთ შემდეგი მნიშვნელობა: </w:t>
      </w:r>
    </w:p>
    <w:p w14:paraId="6473919E" w14:textId="3F6365EA" w:rsidR="008A5159" w:rsidRPr="001D06E0" w:rsidRDefault="00B6219E" w:rsidP="003C6EFB">
      <w:pPr>
        <w:pStyle w:val="ListParagraph"/>
        <w:ind w:left="90"/>
        <w:jc w:val="both"/>
        <w:rPr>
          <w:rFonts w:ascii="Sylfaen" w:eastAsia="FrutigerLT-Light" w:hAnsi="Sylfaen" w:cs="FrutigerLT-Light"/>
          <w:color w:val="000000" w:themeColor="text1"/>
          <w:lang w:val="ka-GE"/>
        </w:rPr>
      </w:pPr>
      <w:r w:rsidRPr="001D06E0">
        <w:rPr>
          <w:rFonts w:ascii="Sylfaen" w:eastAsia="FrutigerLT-Light" w:hAnsi="Sylfaen" w:cs="FrutigerLT-Light"/>
          <w:color w:val="000000" w:themeColor="text1"/>
          <w:lang w:val="ka-GE"/>
        </w:rPr>
        <w:t xml:space="preserve">ა) </w:t>
      </w:r>
      <w:r w:rsidR="008A5159" w:rsidRPr="001D06E0">
        <w:rPr>
          <w:rFonts w:ascii="Sylfaen" w:eastAsia="FrutigerLT-Light" w:hAnsi="Sylfaen" w:cs="FrutigerLT-Light"/>
          <w:color w:val="000000" w:themeColor="text1"/>
          <w:lang w:val="ka-GE"/>
        </w:rPr>
        <w:t>ღუმელი</w:t>
      </w:r>
      <w:r w:rsidR="008C7FCA">
        <w:rPr>
          <w:rFonts w:ascii="Sylfaen" w:eastAsia="FrutigerLT-Light" w:hAnsi="Sylfaen" w:cs="FrutigerLT-Light"/>
          <w:color w:val="000000" w:themeColor="text1"/>
          <w:lang w:val="ka-GE"/>
        </w:rPr>
        <w:t xml:space="preserve"> − </w:t>
      </w:r>
      <w:r w:rsidR="00D05DC8" w:rsidRPr="001D06E0">
        <w:rPr>
          <w:rFonts w:ascii="Sylfaen" w:eastAsia="FrutigerLT-Light" w:hAnsi="Sylfaen" w:cs="FrutigerLT-Light"/>
          <w:color w:val="000000" w:themeColor="text1"/>
          <w:lang w:val="ka-GE"/>
        </w:rPr>
        <w:t>მოწყობილობა</w:t>
      </w:r>
      <w:r w:rsidR="008A5159" w:rsidRPr="001D06E0">
        <w:rPr>
          <w:rFonts w:ascii="Sylfaen" w:eastAsia="FrutigerLT-Light" w:hAnsi="Sylfaen" w:cs="FrutigerLT-Light"/>
          <w:color w:val="000000" w:themeColor="text1"/>
          <w:lang w:val="ka-GE"/>
        </w:rPr>
        <w:t xml:space="preserve"> ან მოწყობილობის ნაწილ</w:t>
      </w:r>
      <w:r w:rsidR="00D05DC8" w:rsidRPr="001D06E0">
        <w:rPr>
          <w:rFonts w:ascii="Sylfaen" w:eastAsia="FrutigerLT-Light" w:hAnsi="Sylfaen" w:cs="FrutigerLT-Light"/>
          <w:color w:val="000000" w:themeColor="text1"/>
          <w:lang w:val="ka-GE"/>
        </w:rPr>
        <w:t>ი</w:t>
      </w:r>
      <w:r w:rsidR="008A5159" w:rsidRPr="001D06E0">
        <w:rPr>
          <w:rFonts w:ascii="Sylfaen" w:eastAsia="FrutigerLT-Light" w:hAnsi="Sylfaen" w:cs="FrutigerLT-Light"/>
          <w:color w:val="000000" w:themeColor="text1"/>
          <w:lang w:val="ka-GE"/>
        </w:rPr>
        <w:t>, რომელში</w:t>
      </w:r>
      <w:r w:rsidR="007B6AF1" w:rsidRPr="001D06E0">
        <w:rPr>
          <w:rFonts w:ascii="Sylfaen" w:eastAsia="FrutigerLT-Light" w:hAnsi="Sylfaen" w:cs="FrutigerLT-Light"/>
          <w:color w:val="000000" w:themeColor="text1"/>
        </w:rPr>
        <w:t>ც</w:t>
      </w:r>
      <w:r w:rsidR="008A5159" w:rsidRPr="001D06E0">
        <w:rPr>
          <w:rFonts w:ascii="Sylfaen" w:eastAsia="FrutigerLT-Light" w:hAnsi="Sylfaen" w:cs="FrutigerLT-Light"/>
          <w:color w:val="000000" w:themeColor="text1"/>
          <w:lang w:val="ka-GE"/>
        </w:rPr>
        <w:t xml:space="preserve"> ინკორპორირებულია ერთი ან მეტი ღრუ</w:t>
      </w:r>
      <w:r w:rsidR="00D05DC8" w:rsidRPr="001D06E0">
        <w:rPr>
          <w:rFonts w:ascii="Sylfaen" w:eastAsia="FrutigerLT-Light" w:hAnsi="Sylfaen" w:cs="FrutigerLT-Light"/>
          <w:color w:val="000000" w:themeColor="text1"/>
          <w:lang w:val="ka-GE"/>
        </w:rPr>
        <w:t>,</w:t>
      </w:r>
      <w:r w:rsidR="008A5159" w:rsidRPr="001D06E0">
        <w:rPr>
          <w:rFonts w:ascii="Sylfaen" w:eastAsia="FrutigerLT-Light" w:hAnsi="Sylfaen" w:cs="FrutigerLT-Light"/>
          <w:color w:val="000000" w:themeColor="text1"/>
          <w:lang w:val="ka-GE"/>
        </w:rPr>
        <w:t xml:space="preserve"> რომელიც იყენებს ელექტროენერგიას ან/და გაზს და რომელშიც მზადდება საკვები სტანდარტული ან </w:t>
      </w:r>
      <w:r w:rsidR="007B6AF1" w:rsidRPr="001D06E0">
        <w:rPr>
          <w:rFonts w:ascii="Sylfaen" w:eastAsia="FrutigerLT-Light" w:hAnsi="Sylfaen" w:cs="FrutigerLT-Light"/>
          <w:color w:val="000000" w:themeColor="text1"/>
          <w:lang w:val="ka-GE"/>
        </w:rPr>
        <w:t xml:space="preserve">იძულებითი კონვექციის </w:t>
      </w:r>
      <w:r w:rsidR="008A5159" w:rsidRPr="001D06E0">
        <w:rPr>
          <w:rFonts w:ascii="Sylfaen" w:eastAsia="FrutigerLT-Light" w:hAnsi="Sylfaen" w:cs="FrutigerLT-Light"/>
          <w:color w:val="000000" w:themeColor="text1"/>
          <w:lang w:val="ka-GE"/>
        </w:rPr>
        <w:t>რეჟიმის მეშვეობით;</w:t>
      </w:r>
    </w:p>
    <w:p w14:paraId="40A63882" w14:textId="1B17980E" w:rsidR="008A5159" w:rsidRPr="001D06E0" w:rsidRDefault="00B6219E" w:rsidP="003C6EFB">
      <w:pPr>
        <w:pStyle w:val="ListParagraph"/>
        <w:ind w:left="90"/>
        <w:jc w:val="both"/>
        <w:rPr>
          <w:rFonts w:ascii="Sylfaen" w:eastAsia="FrutigerLT-Light" w:hAnsi="Sylfaen" w:cs="FrutigerLT-Light"/>
          <w:color w:val="000000" w:themeColor="text1"/>
          <w:lang w:val="ka-GE"/>
        </w:rPr>
      </w:pPr>
      <w:r w:rsidRPr="001D06E0">
        <w:rPr>
          <w:rFonts w:ascii="Sylfaen" w:eastAsia="FrutigerLT-Light" w:hAnsi="Sylfaen" w:cs="FrutigerLT-Light"/>
          <w:color w:val="000000" w:themeColor="text1"/>
          <w:lang w:val="ka-GE"/>
        </w:rPr>
        <w:t xml:space="preserve">ბ) </w:t>
      </w:r>
      <w:r w:rsidR="008A5159" w:rsidRPr="001D06E0">
        <w:rPr>
          <w:rFonts w:ascii="Sylfaen" w:eastAsia="FrutigerLT-Light" w:hAnsi="Sylfaen" w:cs="FrutigerLT-Light"/>
          <w:color w:val="000000" w:themeColor="text1"/>
          <w:lang w:val="ka-GE"/>
        </w:rPr>
        <w:t>ღრუ</w:t>
      </w:r>
      <w:r w:rsidR="008C7FCA">
        <w:rPr>
          <w:rFonts w:ascii="Sylfaen" w:eastAsia="FrutigerLT-Light" w:hAnsi="Sylfaen" w:cs="FrutigerLT-Light"/>
          <w:color w:val="000000" w:themeColor="text1"/>
          <w:lang w:val="ka-GE"/>
        </w:rPr>
        <w:t xml:space="preserve"> − </w:t>
      </w:r>
      <w:r w:rsidR="00F655B8" w:rsidRPr="001D06E0">
        <w:rPr>
          <w:rFonts w:ascii="Sylfaen" w:eastAsia="FrutigerLT-Light" w:hAnsi="Sylfaen" w:cs="FrutigerLT-Light"/>
          <w:color w:val="000000" w:themeColor="text1"/>
          <w:lang w:val="ka-GE"/>
        </w:rPr>
        <w:t>დახურულ</w:t>
      </w:r>
      <w:r w:rsidR="00D05DC8" w:rsidRPr="001D06E0">
        <w:rPr>
          <w:rFonts w:ascii="Sylfaen" w:eastAsia="FrutigerLT-Light" w:hAnsi="Sylfaen" w:cs="FrutigerLT-Light"/>
          <w:color w:val="000000" w:themeColor="text1"/>
          <w:lang w:val="ka-GE"/>
        </w:rPr>
        <w:t>ი</w:t>
      </w:r>
      <w:r w:rsidR="00F655B8" w:rsidRPr="001D06E0">
        <w:rPr>
          <w:rFonts w:ascii="Sylfaen" w:eastAsia="FrutigerLT-Light" w:hAnsi="Sylfaen" w:cs="FrutigerLT-Light"/>
          <w:color w:val="000000" w:themeColor="text1"/>
          <w:lang w:val="ka-GE"/>
        </w:rPr>
        <w:t xml:space="preserve"> </w:t>
      </w:r>
      <w:r w:rsidR="00D05DC8" w:rsidRPr="001D06E0">
        <w:rPr>
          <w:rFonts w:ascii="Sylfaen" w:eastAsia="FrutigerLT-Light" w:hAnsi="Sylfaen" w:cs="FrutigerLT-Light"/>
          <w:color w:val="000000" w:themeColor="text1"/>
          <w:lang w:val="ka-GE"/>
        </w:rPr>
        <w:t>განყოფილება</w:t>
      </w:r>
      <w:r w:rsidR="00F655B8" w:rsidRPr="001D06E0">
        <w:rPr>
          <w:rFonts w:ascii="Sylfaen" w:eastAsia="FrutigerLT-Light" w:hAnsi="Sylfaen" w:cs="FrutigerLT-Light"/>
          <w:color w:val="000000" w:themeColor="text1"/>
          <w:lang w:val="ka-GE"/>
        </w:rPr>
        <w:t>, რომელშიც საკვების მოსამზადებლად შესაძლებელია ტემპერატურის რეგულირება;</w:t>
      </w:r>
    </w:p>
    <w:p w14:paraId="43D2B276" w14:textId="4071E582" w:rsidR="00F655B8" w:rsidRPr="001D06E0" w:rsidRDefault="00B6219E" w:rsidP="003C6EFB">
      <w:pPr>
        <w:pStyle w:val="ListParagraph"/>
        <w:ind w:left="90"/>
        <w:jc w:val="both"/>
        <w:rPr>
          <w:rFonts w:ascii="Sylfaen" w:eastAsia="FrutigerLT-Light" w:hAnsi="Sylfaen" w:cs="FrutigerLT-Light"/>
          <w:color w:val="000000" w:themeColor="text1"/>
          <w:lang w:val="ka-GE"/>
        </w:rPr>
      </w:pPr>
      <w:r w:rsidRPr="001D06E0">
        <w:rPr>
          <w:rFonts w:ascii="Sylfaen" w:eastAsia="FrutigerLT-Light" w:hAnsi="Sylfaen" w:cs="FrutigerLT-Light"/>
          <w:color w:val="000000" w:themeColor="text1"/>
          <w:lang w:val="ka-GE"/>
        </w:rPr>
        <w:t xml:space="preserve">გ) </w:t>
      </w:r>
      <w:r w:rsidR="00F655B8" w:rsidRPr="001D06E0">
        <w:rPr>
          <w:rFonts w:ascii="Sylfaen" w:eastAsia="FrutigerLT-Light" w:hAnsi="Sylfaen" w:cs="FrutigerLT-Light"/>
          <w:color w:val="000000" w:themeColor="text1"/>
          <w:lang w:val="ka-GE"/>
        </w:rPr>
        <w:t>ღუმელი, რომელსაც რამდენი</w:t>
      </w:r>
      <w:r w:rsidR="00AF0E9C" w:rsidRPr="001D06E0">
        <w:rPr>
          <w:rFonts w:ascii="Sylfaen" w:eastAsia="FrutigerLT-Light" w:hAnsi="Sylfaen" w:cs="FrutigerLT-Light"/>
          <w:color w:val="000000" w:themeColor="text1"/>
          <w:lang w:val="ka-GE"/>
        </w:rPr>
        <w:t>მე</w:t>
      </w:r>
      <w:r w:rsidR="00F655B8" w:rsidRPr="001D06E0">
        <w:rPr>
          <w:rFonts w:ascii="Sylfaen" w:eastAsia="FrutigerLT-Light" w:hAnsi="Sylfaen" w:cs="FrutigerLT-Light"/>
          <w:color w:val="000000" w:themeColor="text1"/>
          <w:lang w:val="ka-GE"/>
        </w:rPr>
        <w:t xml:space="preserve"> ღრუ აქვს</w:t>
      </w:r>
      <w:r w:rsidR="008C7FCA">
        <w:rPr>
          <w:rFonts w:ascii="Sylfaen" w:eastAsia="FrutigerLT-Light" w:hAnsi="Sylfaen" w:cs="FrutigerLT-Light"/>
          <w:color w:val="000000" w:themeColor="text1"/>
          <w:lang w:val="ka-GE"/>
        </w:rPr>
        <w:t xml:space="preserve"> − </w:t>
      </w:r>
      <w:r w:rsidR="00F655B8" w:rsidRPr="001D06E0">
        <w:rPr>
          <w:rFonts w:ascii="Sylfaen" w:eastAsia="FrutigerLT-Light" w:hAnsi="Sylfaen" w:cs="FrutigerLT-Light"/>
          <w:color w:val="000000" w:themeColor="text1"/>
          <w:lang w:val="ka-GE"/>
        </w:rPr>
        <w:t>ღუმელ</w:t>
      </w:r>
      <w:r w:rsidR="00D05DC8" w:rsidRPr="001D06E0">
        <w:rPr>
          <w:rFonts w:ascii="Sylfaen" w:eastAsia="FrutigerLT-Light" w:hAnsi="Sylfaen" w:cs="FrutigerLT-Light"/>
          <w:color w:val="000000" w:themeColor="text1"/>
          <w:lang w:val="ka-GE"/>
        </w:rPr>
        <w:t>ი</w:t>
      </w:r>
      <w:r w:rsidR="00F655B8" w:rsidRPr="001D06E0">
        <w:rPr>
          <w:rFonts w:ascii="Sylfaen" w:eastAsia="FrutigerLT-Light" w:hAnsi="Sylfaen" w:cs="FrutigerLT-Light"/>
          <w:color w:val="000000" w:themeColor="text1"/>
          <w:lang w:val="ka-GE"/>
        </w:rPr>
        <w:t>, რომელსაც ორი ან მეტი ღრუ აქვს, რომელთაგან თითოეული თბება ცალ</w:t>
      </w:r>
      <w:r w:rsidR="00AF0E9C" w:rsidRPr="001D06E0">
        <w:rPr>
          <w:rFonts w:ascii="Sylfaen" w:eastAsia="FrutigerLT-Light" w:hAnsi="Sylfaen" w:cs="FrutigerLT-Light"/>
          <w:color w:val="000000" w:themeColor="text1"/>
          <w:lang w:val="ka-GE"/>
        </w:rPr>
        <w:t>-ცალ</w:t>
      </w:r>
      <w:r w:rsidR="00F655B8" w:rsidRPr="001D06E0">
        <w:rPr>
          <w:rFonts w:ascii="Sylfaen" w:eastAsia="FrutigerLT-Light" w:hAnsi="Sylfaen" w:cs="FrutigerLT-Light"/>
          <w:color w:val="000000" w:themeColor="text1"/>
          <w:lang w:val="ka-GE"/>
        </w:rPr>
        <w:t>კე;</w:t>
      </w:r>
    </w:p>
    <w:p w14:paraId="05152D8A" w14:textId="4DBBE268" w:rsidR="00F655B8" w:rsidRPr="001D06E0" w:rsidRDefault="00B6219E" w:rsidP="003C6EFB">
      <w:pPr>
        <w:pStyle w:val="ListParagraph"/>
        <w:ind w:left="90"/>
        <w:jc w:val="both"/>
        <w:rPr>
          <w:rFonts w:ascii="Sylfaen" w:eastAsia="FrutigerLT-Light" w:hAnsi="Sylfaen" w:cs="FrutigerLT-Light"/>
          <w:color w:val="000000" w:themeColor="text1"/>
          <w:lang w:val="ka-GE"/>
        </w:rPr>
      </w:pPr>
      <w:r w:rsidRPr="001D06E0">
        <w:rPr>
          <w:rFonts w:ascii="Sylfaen" w:eastAsia="FrutigerLT-Light" w:hAnsi="Sylfaen" w:cs="FrutigerLT-Light"/>
          <w:color w:val="000000" w:themeColor="text1"/>
          <w:lang w:val="ka-GE"/>
        </w:rPr>
        <w:t xml:space="preserve">დ) </w:t>
      </w:r>
      <w:r w:rsidR="00F655B8" w:rsidRPr="001D06E0">
        <w:rPr>
          <w:rFonts w:ascii="Sylfaen" w:eastAsia="FrutigerLT-Light" w:hAnsi="Sylfaen" w:cs="FrutigerLT-Light"/>
          <w:color w:val="000000" w:themeColor="text1"/>
          <w:lang w:val="ka-GE"/>
        </w:rPr>
        <w:t>პატარა ღუმელი</w:t>
      </w:r>
      <w:r w:rsidR="008C7FCA">
        <w:rPr>
          <w:rFonts w:ascii="Sylfaen" w:eastAsia="FrutigerLT-Light" w:hAnsi="Sylfaen" w:cs="FrutigerLT-Light"/>
          <w:color w:val="000000" w:themeColor="text1"/>
          <w:lang w:val="ka-GE"/>
        </w:rPr>
        <w:t xml:space="preserve"> − </w:t>
      </w:r>
      <w:r w:rsidR="00AF0E9C" w:rsidRPr="001D06E0">
        <w:rPr>
          <w:rFonts w:ascii="Sylfaen" w:eastAsia="FrutigerLT-Light" w:hAnsi="Sylfaen" w:cs="FrutigerLT-Light"/>
          <w:color w:val="000000" w:themeColor="text1"/>
          <w:lang w:val="ka-GE"/>
        </w:rPr>
        <w:t>ღუმელ</w:t>
      </w:r>
      <w:r w:rsidR="00D05DC8" w:rsidRPr="001D06E0">
        <w:rPr>
          <w:rFonts w:ascii="Sylfaen" w:eastAsia="FrutigerLT-Light" w:hAnsi="Sylfaen" w:cs="FrutigerLT-Light"/>
          <w:color w:val="000000" w:themeColor="text1"/>
          <w:lang w:val="ka-GE"/>
        </w:rPr>
        <w:t>ი</w:t>
      </w:r>
      <w:r w:rsidR="00F655B8" w:rsidRPr="001D06E0">
        <w:rPr>
          <w:rFonts w:ascii="Sylfaen" w:eastAsia="FrutigerLT-Light" w:hAnsi="Sylfaen" w:cs="FrutigerLT-Light"/>
          <w:color w:val="000000" w:themeColor="text1"/>
          <w:lang w:val="ka-GE"/>
        </w:rPr>
        <w:t xml:space="preserve">, რომლის ყველა ღრუს აქვს 250 </w:t>
      </w:r>
      <w:proofErr w:type="spellStart"/>
      <w:r w:rsidR="00F655B8" w:rsidRPr="001D06E0">
        <w:rPr>
          <w:rFonts w:ascii="Sylfaen" w:eastAsia="FrutigerLT-Light" w:hAnsi="Sylfaen" w:cs="FrutigerLT-Light"/>
          <w:color w:val="000000" w:themeColor="text1"/>
          <w:lang w:val="ka-GE"/>
        </w:rPr>
        <w:t>მმ</w:t>
      </w:r>
      <w:proofErr w:type="spellEnd"/>
      <w:r w:rsidR="00F655B8" w:rsidRPr="001D06E0">
        <w:rPr>
          <w:rFonts w:ascii="Sylfaen" w:eastAsia="FrutigerLT-Light" w:hAnsi="Sylfaen" w:cs="FrutigerLT-Light"/>
          <w:color w:val="000000" w:themeColor="text1"/>
          <w:lang w:val="ka-GE"/>
        </w:rPr>
        <w:t xml:space="preserve">-ზე ნაკლები სიგანე და სიღრმე ან 120 </w:t>
      </w:r>
      <w:proofErr w:type="spellStart"/>
      <w:r w:rsidR="00F655B8" w:rsidRPr="001D06E0">
        <w:rPr>
          <w:rFonts w:ascii="Sylfaen" w:eastAsia="FrutigerLT-Light" w:hAnsi="Sylfaen" w:cs="FrutigerLT-Light"/>
          <w:color w:val="000000" w:themeColor="text1"/>
          <w:lang w:val="ka-GE"/>
        </w:rPr>
        <w:t>მმ</w:t>
      </w:r>
      <w:proofErr w:type="spellEnd"/>
      <w:r w:rsidR="00F655B8" w:rsidRPr="001D06E0">
        <w:rPr>
          <w:rFonts w:ascii="Sylfaen" w:eastAsia="FrutigerLT-Light" w:hAnsi="Sylfaen" w:cs="FrutigerLT-Light"/>
          <w:color w:val="000000" w:themeColor="text1"/>
          <w:lang w:val="ka-GE"/>
        </w:rPr>
        <w:t>-ზე ნაკლები სიმაღლე;</w:t>
      </w:r>
    </w:p>
    <w:p w14:paraId="1880C45A" w14:textId="61F02D35" w:rsidR="00F655B8" w:rsidRPr="001D06E0" w:rsidRDefault="00B6219E" w:rsidP="003C6EFB">
      <w:pPr>
        <w:pStyle w:val="ListParagraph"/>
        <w:ind w:left="90"/>
        <w:jc w:val="both"/>
        <w:rPr>
          <w:rFonts w:ascii="Sylfaen" w:eastAsia="FrutigerLT-Light" w:hAnsi="Sylfaen" w:cs="FrutigerLT-Light"/>
          <w:color w:val="000000" w:themeColor="text1"/>
          <w:lang w:val="ka-GE"/>
        </w:rPr>
      </w:pPr>
      <w:r w:rsidRPr="001D06E0">
        <w:rPr>
          <w:rFonts w:ascii="Sylfaen" w:eastAsia="FrutigerLT-Light" w:hAnsi="Sylfaen" w:cs="FrutigerLT-Light"/>
          <w:color w:val="000000" w:themeColor="text1"/>
          <w:lang w:val="ka-GE"/>
        </w:rPr>
        <w:lastRenderedPageBreak/>
        <w:t xml:space="preserve">ე) </w:t>
      </w:r>
      <w:r w:rsidR="00F655B8" w:rsidRPr="001D06E0">
        <w:rPr>
          <w:rFonts w:ascii="Sylfaen" w:eastAsia="FrutigerLT-Light" w:hAnsi="Sylfaen" w:cs="FrutigerLT-Light"/>
          <w:color w:val="000000" w:themeColor="text1"/>
          <w:lang w:val="ka-GE"/>
        </w:rPr>
        <w:t>პორტატული ღუმელი</w:t>
      </w:r>
      <w:r w:rsidR="008C7FCA">
        <w:rPr>
          <w:rFonts w:ascii="Sylfaen" w:eastAsia="FrutigerLT-Light" w:hAnsi="Sylfaen" w:cs="FrutigerLT-Light"/>
          <w:color w:val="000000" w:themeColor="text1"/>
          <w:lang w:val="ka-GE"/>
        </w:rPr>
        <w:t xml:space="preserve"> − </w:t>
      </w:r>
      <w:r w:rsidR="00D05DC8" w:rsidRPr="001D06E0">
        <w:rPr>
          <w:rFonts w:ascii="Sylfaen" w:eastAsia="FrutigerLT-Light" w:hAnsi="Sylfaen" w:cs="FrutigerLT-Light"/>
          <w:color w:val="000000" w:themeColor="text1"/>
          <w:lang w:val="ka-GE"/>
        </w:rPr>
        <w:t>ღუმელი</w:t>
      </w:r>
      <w:r w:rsidR="00F655B8" w:rsidRPr="001D06E0">
        <w:rPr>
          <w:rFonts w:ascii="Sylfaen" w:eastAsia="FrutigerLT-Light" w:hAnsi="Sylfaen" w:cs="FrutigerLT-Light"/>
          <w:color w:val="000000" w:themeColor="text1"/>
          <w:lang w:val="ka-GE"/>
        </w:rPr>
        <w:t xml:space="preserve">, რომლის პროდუქტის მასა 18 კილოგრამზე ნაკლებია, იმ პირობით, რომ იგი არ არის შექმნილი </w:t>
      </w:r>
      <w:proofErr w:type="spellStart"/>
      <w:r w:rsidR="00F655B8" w:rsidRPr="001D06E0">
        <w:rPr>
          <w:rFonts w:ascii="Sylfaen" w:eastAsia="FrutigerLT-Light" w:hAnsi="Sylfaen" w:cs="FrutigerLT-Light"/>
          <w:color w:val="000000" w:themeColor="text1"/>
          <w:lang w:val="ka-GE"/>
        </w:rPr>
        <w:t>ჩასამონტ</w:t>
      </w:r>
      <w:r w:rsidR="00C22BA1" w:rsidRPr="001D06E0">
        <w:rPr>
          <w:rFonts w:ascii="Sylfaen" w:eastAsia="FrutigerLT-Light" w:hAnsi="Sylfaen" w:cs="FrutigerLT-Light"/>
          <w:color w:val="000000" w:themeColor="text1"/>
          <w:lang w:val="ka-GE"/>
        </w:rPr>
        <w:t>ა</w:t>
      </w:r>
      <w:r w:rsidR="00F655B8" w:rsidRPr="001D06E0">
        <w:rPr>
          <w:rFonts w:ascii="Sylfaen" w:eastAsia="FrutigerLT-Light" w:hAnsi="Sylfaen" w:cs="FrutigerLT-Light"/>
          <w:color w:val="000000" w:themeColor="text1"/>
          <w:lang w:val="ka-GE"/>
        </w:rPr>
        <w:t>ჟებელი</w:t>
      </w:r>
      <w:proofErr w:type="spellEnd"/>
      <w:r w:rsidR="00F655B8" w:rsidRPr="001D06E0">
        <w:rPr>
          <w:rFonts w:ascii="Sylfaen" w:eastAsia="FrutigerLT-Light" w:hAnsi="Sylfaen" w:cs="FrutigerLT-Light"/>
          <w:color w:val="000000" w:themeColor="text1"/>
          <w:lang w:val="ka-GE"/>
        </w:rPr>
        <w:t xml:space="preserve"> დანადგარებისათვის;</w:t>
      </w:r>
    </w:p>
    <w:p w14:paraId="1EF97389" w14:textId="0A2BE09C" w:rsidR="00F655B8" w:rsidRPr="001D06E0" w:rsidRDefault="00B6219E" w:rsidP="003C6EFB">
      <w:pPr>
        <w:pStyle w:val="ListParagraph"/>
        <w:ind w:left="90"/>
        <w:jc w:val="both"/>
        <w:rPr>
          <w:rFonts w:ascii="Sylfaen" w:eastAsia="FrutigerLT-Light" w:hAnsi="Sylfaen" w:cs="FrutigerLT-Light"/>
          <w:color w:val="000000" w:themeColor="text1"/>
          <w:lang w:val="ka-GE"/>
        </w:rPr>
      </w:pPr>
      <w:r w:rsidRPr="001D06E0">
        <w:rPr>
          <w:rFonts w:ascii="Sylfaen" w:eastAsia="FrutigerLT-Light" w:hAnsi="Sylfaen" w:cs="FrutigerLT-Light"/>
          <w:color w:val="000000" w:themeColor="text1"/>
          <w:lang w:val="ka-GE"/>
        </w:rPr>
        <w:t xml:space="preserve">ვ) </w:t>
      </w:r>
      <w:proofErr w:type="spellStart"/>
      <w:r w:rsidR="00F655B8" w:rsidRPr="001D06E0">
        <w:rPr>
          <w:rFonts w:ascii="Sylfaen" w:eastAsia="FrutigerLT-Light" w:hAnsi="Sylfaen" w:cs="FrutigerLT-Light"/>
          <w:color w:val="000000" w:themeColor="text1"/>
        </w:rPr>
        <w:t>მიკროტალღური</w:t>
      </w:r>
      <w:proofErr w:type="spellEnd"/>
      <w:r w:rsidR="00F655B8" w:rsidRPr="001D06E0">
        <w:rPr>
          <w:rFonts w:ascii="Sylfaen" w:eastAsia="FrutigerLT-Light" w:hAnsi="Sylfaen" w:cs="FrutigerLT-Light"/>
          <w:color w:val="000000" w:themeColor="text1"/>
        </w:rPr>
        <w:t xml:space="preserve"> </w:t>
      </w:r>
      <w:proofErr w:type="spellStart"/>
      <w:r w:rsidR="00F655B8" w:rsidRPr="001D06E0">
        <w:rPr>
          <w:rFonts w:ascii="Sylfaen" w:eastAsia="FrutigerLT-Light" w:hAnsi="Sylfaen" w:cs="FrutigerLT-Light"/>
          <w:color w:val="000000" w:themeColor="text1"/>
        </w:rPr>
        <w:t>გათბობა</w:t>
      </w:r>
      <w:proofErr w:type="spellEnd"/>
      <w:r w:rsidR="008C7FCA">
        <w:rPr>
          <w:rFonts w:ascii="Sylfaen" w:eastAsia="FrutigerLT-Light" w:hAnsi="Sylfaen" w:cs="FrutigerLT-Light"/>
          <w:color w:val="000000" w:themeColor="text1"/>
        </w:rPr>
        <w:t xml:space="preserve"> − </w:t>
      </w:r>
      <w:proofErr w:type="spellStart"/>
      <w:r w:rsidR="00F655B8" w:rsidRPr="001D06E0">
        <w:rPr>
          <w:rFonts w:ascii="Sylfaen" w:eastAsia="FrutigerLT-Light" w:hAnsi="Sylfaen" w:cs="FrutigerLT-Light"/>
          <w:color w:val="000000" w:themeColor="text1"/>
        </w:rPr>
        <w:t>საკვების</w:t>
      </w:r>
      <w:proofErr w:type="spellEnd"/>
      <w:r w:rsidR="00F655B8" w:rsidRPr="001D06E0">
        <w:rPr>
          <w:rFonts w:ascii="Sylfaen" w:eastAsia="FrutigerLT-Light" w:hAnsi="Sylfaen" w:cs="FrutigerLT-Light"/>
          <w:color w:val="000000" w:themeColor="text1"/>
        </w:rPr>
        <w:t xml:space="preserve"> </w:t>
      </w:r>
      <w:proofErr w:type="spellStart"/>
      <w:r w:rsidR="00F655B8" w:rsidRPr="001D06E0">
        <w:rPr>
          <w:rFonts w:ascii="Sylfaen" w:eastAsia="FrutigerLT-Light" w:hAnsi="Sylfaen" w:cs="FrutigerLT-Light"/>
          <w:color w:val="000000" w:themeColor="text1"/>
        </w:rPr>
        <w:t>გათბობა</w:t>
      </w:r>
      <w:proofErr w:type="spellEnd"/>
      <w:r w:rsidR="00F655B8" w:rsidRPr="001D06E0">
        <w:rPr>
          <w:rFonts w:ascii="Sylfaen" w:eastAsia="FrutigerLT-Light" w:hAnsi="Sylfaen" w:cs="FrutigerLT-Light"/>
          <w:color w:val="000000" w:themeColor="text1"/>
        </w:rPr>
        <w:t xml:space="preserve"> </w:t>
      </w:r>
      <w:proofErr w:type="spellStart"/>
      <w:r w:rsidR="00F655B8" w:rsidRPr="001D06E0">
        <w:rPr>
          <w:rFonts w:ascii="Sylfaen" w:eastAsia="FrutigerLT-Light" w:hAnsi="Sylfaen" w:cs="FrutigerLT-Light"/>
          <w:color w:val="000000" w:themeColor="text1"/>
        </w:rPr>
        <w:t>ელექტრომაგნიტური</w:t>
      </w:r>
      <w:proofErr w:type="spellEnd"/>
      <w:r w:rsidR="00F655B8" w:rsidRPr="001D06E0">
        <w:rPr>
          <w:rFonts w:ascii="Sylfaen" w:eastAsia="FrutigerLT-Light" w:hAnsi="Sylfaen" w:cs="FrutigerLT-Light"/>
          <w:color w:val="000000" w:themeColor="text1"/>
        </w:rPr>
        <w:t xml:space="preserve"> </w:t>
      </w:r>
      <w:proofErr w:type="spellStart"/>
      <w:r w:rsidR="00F655B8" w:rsidRPr="001D06E0">
        <w:rPr>
          <w:rFonts w:ascii="Sylfaen" w:eastAsia="FrutigerLT-Light" w:hAnsi="Sylfaen" w:cs="FrutigerLT-Light"/>
          <w:color w:val="000000" w:themeColor="text1"/>
        </w:rPr>
        <w:t>ენერგიის</w:t>
      </w:r>
      <w:proofErr w:type="spellEnd"/>
      <w:r w:rsidR="00F655B8" w:rsidRPr="001D06E0">
        <w:rPr>
          <w:rFonts w:ascii="Sylfaen" w:eastAsia="FrutigerLT-Light" w:hAnsi="Sylfaen" w:cs="FrutigerLT-Light"/>
          <w:color w:val="000000" w:themeColor="text1"/>
        </w:rPr>
        <w:t xml:space="preserve"> </w:t>
      </w:r>
      <w:proofErr w:type="spellStart"/>
      <w:r w:rsidR="00F655B8" w:rsidRPr="001D06E0">
        <w:rPr>
          <w:rFonts w:ascii="Sylfaen" w:eastAsia="FrutigerLT-Light" w:hAnsi="Sylfaen" w:cs="FrutigerLT-Light"/>
          <w:color w:val="000000" w:themeColor="text1"/>
        </w:rPr>
        <w:t>გამოყენებით</w:t>
      </w:r>
      <w:proofErr w:type="spellEnd"/>
      <w:r w:rsidR="00F655B8" w:rsidRPr="001D06E0">
        <w:rPr>
          <w:rFonts w:ascii="Sylfaen" w:eastAsia="FrutigerLT-Light" w:hAnsi="Sylfaen" w:cs="FrutigerLT-Light"/>
          <w:color w:val="000000" w:themeColor="text1"/>
          <w:lang w:val="ka-GE"/>
        </w:rPr>
        <w:t>;</w:t>
      </w:r>
    </w:p>
    <w:p w14:paraId="62D20325" w14:textId="26EDEE4A" w:rsidR="00F655B8" w:rsidRPr="001D06E0" w:rsidRDefault="00B6219E" w:rsidP="003C6EFB">
      <w:pPr>
        <w:pStyle w:val="ListParagraph"/>
        <w:ind w:left="90"/>
        <w:jc w:val="both"/>
        <w:rPr>
          <w:rFonts w:ascii="Sylfaen" w:hAnsi="Sylfaen"/>
          <w:lang w:val="ka-GE"/>
        </w:rPr>
      </w:pPr>
      <w:r w:rsidRPr="001D06E0">
        <w:rPr>
          <w:rFonts w:ascii="Sylfaen" w:eastAsia="FrutigerLT-Light" w:hAnsi="Sylfaen" w:cs="FrutigerLT-Light"/>
          <w:color w:val="000000" w:themeColor="text1"/>
          <w:lang w:val="ka-GE"/>
        </w:rPr>
        <w:t xml:space="preserve">ზ) </w:t>
      </w:r>
      <w:r w:rsidR="00F655B8" w:rsidRPr="001D06E0">
        <w:rPr>
          <w:rFonts w:ascii="Sylfaen" w:eastAsia="FrutigerLT-Light" w:hAnsi="Sylfaen" w:cs="FrutigerLT-Light"/>
          <w:color w:val="000000" w:themeColor="text1"/>
          <w:lang w:val="ka-GE"/>
        </w:rPr>
        <w:t>სტანდარტ</w:t>
      </w:r>
      <w:r w:rsidR="0071471B" w:rsidRPr="001D06E0">
        <w:rPr>
          <w:rFonts w:ascii="Sylfaen" w:eastAsia="FrutigerLT-Light" w:hAnsi="Sylfaen" w:cs="FrutigerLT-Light"/>
          <w:color w:val="000000" w:themeColor="text1"/>
          <w:lang w:val="ka-GE"/>
        </w:rPr>
        <w:t>უ</w:t>
      </w:r>
      <w:r w:rsidR="00F655B8" w:rsidRPr="001D06E0">
        <w:rPr>
          <w:rFonts w:ascii="Sylfaen" w:eastAsia="FrutigerLT-Light" w:hAnsi="Sylfaen" w:cs="FrutigerLT-Light"/>
          <w:color w:val="000000" w:themeColor="text1"/>
          <w:lang w:val="ka-GE"/>
        </w:rPr>
        <w:t>ლი რეჟიმი</w:t>
      </w:r>
      <w:r w:rsidR="008C7FCA">
        <w:rPr>
          <w:rFonts w:ascii="Sylfaen" w:eastAsia="FrutigerLT-Light" w:hAnsi="Sylfaen" w:cs="FrutigerLT-Light"/>
          <w:color w:val="000000" w:themeColor="text1"/>
          <w:lang w:val="ka-GE"/>
        </w:rPr>
        <w:t xml:space="preserve"> − </w:t>
      </w:r>
      <w:r w:rsidR="003C6EFB">
        <w:rPr>
          <w:rFonts w:ascii="Sylfaen" w:eastAsia="FrutigerLT-Light" w:hAnsi="Sylfaen" w:cs="FrutigerLT-Light"/>
          <w:color w:val="000000" w:themeColor="text1"/>
          <w:lang w:val="ka-GE"/>
        </w:rPr>
        <w:t>ღუმლის</w:t>
      </w:r>
      <w:r w:rsidR="00F655B8" w:rsidRPr="001D06E0">
        <w:rPr>
          <w:rFonts w:ascii="Sylfaen" w:eastAsia="FrutigerLT-Light" w:hAnsi="Sylfaen" w:cs="FrutigerLT-Light"/>
          <w:color w:val="000000" w:themeColor="text1"/>
          <w:lang w:val="ka-GE"/>
        </w:rPr>
        <w:t xml:space="preserve"> </w:t>
      </w:r>
      <w:r w:rsidR="00155CC9" w:rsidRPr="001D06E0">
        <w:rPr>
          <w:rFonts w:ascii="Sylfaen" w:eastAsia="FrutigerLT-Light" w:hAnsi="Sylfaen" w:cs="FrutigerLT-Light"/>
          <w:color w:val="000000" w:themeColor="text1"/>
          <w:lang w:val="ka-GE"/>
        </w:rPr>
        <w:t xml:space="preserve">მუშაობის </w:t>
      </w:r>
      <w:r w:rsidR="00F655B8" w:rsidRPr="001D06E0">
        <w:rPr>
          <w:rFonts w:ascii="Sylfaen" w:eastAsia="FrutigerLT-Light" w:hAnsi="Sylfaen" w:cs="FrutigerLT-Light"/>
          <w:color w:val="000000" w:themeColor="text1"/>
          <w:lang w:val="ka-GE"/>
        </w:rPr>
        <w:t>რეჟიმ</w:t>
      </w:r>
      <w:r w:rsidR="00D05DC8" w:rsidRPr="001D06E0">
        <w:rPr>
          <w:rFonts w:ascii="Sylfaen" w:eastAsia="FrutigerLT-Light" w:hAnsi="Sylfaen" w:cs="FrutigerLT-Light"/>
          <w:color w:val="000000" w:themeColor="text1"/>
          <w:lang w:val="ka-GE"/>
        </w:rPr>
        <w:t>ი</w:t>
      </w:r>
      <w:r w:rsidR="00F655B8" w:rsidRPr="001D06E0">
        <w:rPr>
          <w:rFonts w:ascii="Sylfaen" w:eastAsia="FrutigerLT-Light" w:hAnsi="Sylfaen" w:cs="FrutigerLT-Light"/>
          <w:color w:val="000000" w:themeColor="text1"/>
          <w:lang w:val="ka-GE"/>
        </w:rPr>
        <w:t xml:space="preserve">, რომელიც მხოლოდ ბუნებრივ კონვექციას იყენებს </w:t>
      </w:r>
      <w:r w:rsidR="003C6EFB">
        <w:rPr>
          <w:rFonts w:ascii="Sylfaen" w:eastAsia="FrutigerLT-Light" w:hAnsi="Sylfaen" w:cs="FrutigerLT-Light"/>
          <w:color w:val="000000" w:themeColor="text1"/>
          <w:lang w:val="ka-GE"/>
        </w:rPr>
        <w:t>ღუმლის</w:t>
      </w:r>
      <w:r w:rsidR="00F655B8" w:rsidRPr="001D06E0">
        <w:rPr>
          <w:rFonts w:ascii="Sylfaen" w:eastAsia="FrutigerLT-Light" w:hAnsi="Sylfaen" w:cs="FrutigerLT-Light"/>
          <w:color w:val="000000" w:themeColor="text1"/>
          <w:lang w:val="ka-GE"/>
        </w:rPr>
        <w:t xml:space="preserve"> ღრუში გამთბარი ჰაერის </w:t>
      </w:r>
      <w:proofErr w:type="spellStart"/>
      <w:r w:rsidR="00F655B8" w:rsidRPr="001D06E0">
        <w:rPr>
          <w:rFonts w:ascii="Sylfaen" w:eastAsia="FrutigerLT-Light" w:hAnsi="Sylfaen" w:cs="FrutigerLT-Light"/>
          <w:color w:val="000000" w:themeColor="text1"/>
          <w:lang w:val="ka-GE"/>
        </w:rPr>
        <w:t>ცირკულაციისთვის</w:t>
      </w:r>
      <w:proofErr w:type="spellEnd"/>
      <w:r w:rsidR="00F655B8" w:rsidRPr="001D06E0">
        <w:rPr>
          <w:rFonts w:ascii="Sylfaen" w:eastAsia="FrutigerLT-Light" w:hAnsi="Sylfaen" w:cs="FrutigerLT-Light"/>
          <w:color w:val="000000" w:themeColor="text1"/>
          <w:lang w:val="ka-GE"/>
        </w:rPr>
        <w:t xml:space="preserve">; </w:t>
      </w:r>
    </w:p>
    <w:p w14:paraId="2DCF7B02" w14:textId="71D64601" w:rsidR="00F12082" w:rsidRPr="001D06E0" w:rsidRDefault="00B6219E" w:rsidP="003C6EFB">
      <w:pPr>
        <w:pStyle w:val="ListParagraph"/>
        <w:ind w:left="90"/>
        <w:jc w:val="both"/>
        <w:rPr>
          <w:rFonts w:ascii="Sylfaen" w:hAnsi="Sylfaen"/>
          <w:lang w:val="ka-GE"/>
        </w:rPr>
      </w:pPr>
      <w:r w:rsidRPr="001D06E0">
        <w:rPr>
          <w:rFonts w:ascii="Sylfaen" w:eastAsia="FrutigerLT-Light" w:hAnsi="Sylfaen" w:cs="FrutigerLT-Light"/>
          <w:color w:val="000000" w:themeColor="text1"/>
          <w:lang w:val="ka-GE"/>
        </w:rPr>
        <w:t xml:space="preserve">თ) </w:t>
      </w:r>
      <w:r w:rsidR="00AF0E9C" w:rsidRPr="001D06E0">
        <w:rPr>
          <w:rFonts w:ascii="Sylfaen" w:eastAsia="FrutigerLT-Light" w:hAnsi="Sylfaen" w:cs="FrutigerLT-Light"/>
          <w:color w:val="000000" w:themeColor="text1"/>
          <w:lang w:val="ka-GE"/>
        </w:rPr>
        <w:t xml:space="preserve">იძულებითი კონვექციის </w:t>
      </w:r>
      <w:proofErr w:type="spellStart"/>
      <w:r w:rsidR="00F655B8" w:rsidRPr="001D06E0">
        <w:rPr>
          <w:rFonts w:ascii="Sylfaen" w:eastAsia="FrutigerLT-Light" w:hAnsi="Sylfaen" w:cs="FrutigerLT-Light"/>
          <w:color w:val="000000" w:themeColor="text1"/>
        </w:rPr>
        <w:t>რე</w:t>
      </w:r>
      <w:proofErr w:type="spellEnd"/>
      <w:r w:rsidR="00F655B8" w:rsidRPr="001D06E0">
        <w:rPr>
          <w:rFonts w:ascii="Sylfaen" w:eastAsia="FrutigerLT-Light" w:hAnsi="Sylfaen" w:cs="FrutigerLT-Light"/>
          <w:color w:val="000000" w:themeColor="text1"/>
          <w:lang w:val="ka-GE"/>
        </w:rPr>
        <w:t>ჟიმი</w:t>
      </w:r>
      <w:r w:rsidR="008C7FCA">
        <w:rPr>
          <w:rFonts w:ascii="Sylfaen" w:eastAsia="FrutigerLT-Light" w:hAnsi="Sylfaen" w:cs="FrutigerLT-Light"/>
          <w:color w:val="000000" w:themeColor="text1"/>
          <w:lang w:val="ka-GE"/>
        </w:rPr>
        <w:t xml:space="preserve"> − </w:t>
      </w:r>
      <w:r w:rsidR="003C6EFB">
        <w:rPr>
          <w:rFonts w:ascii="Sylfaen" w:eastAsia="FrutigerLT-Light" w:hAnsi="Sylfaen" w:cs="FrutigerLT-Light"/>
          <w:color w:val="000000" w:themeColor="text1"/>
          <w:lang w:val="ka-GE"/>
        </w:rPr>
        <w:t>ღუმლის</w:t>
      </w:r>
      <w:r w:rsidR="00F655B8" w:rsidRPr="001D06E0">
        <w:rPr>
          <w:rFonts w:ascii="Sylfaen" w:eastAsia="FrutigerLT-Light" w:hAnsi="Sylfaen" w:cs="FrutigerLT-Light"/>
          <w:color w:val="000000" w:themeColor="text1"/>
          <w:lang w:val="ka-GE"/>
        </w:rPr>
        <w:t xml:space="preserve"> რეჟიმ</w:t>
      </w:r>
      <w:r w:rsidR="00D05DC8" w:rsidRPr="001D06E0">
        <w:rPr>
          <w:rFonts w:ascii="Sylfaen" w:eastAsia="FrutigerLT-Light" w:hAnsi="Sylfaen" w:cs="FrutigerLT-Light"/>
          <w:color w:val="000000" w:themeColor="text1"/>
          <w:lang w:val="ka-GE"/>
        </w:rPr>
        <w:t>ი</w:t>
      </w:r>
      <w:r w:rsidR="00F655B8" w:rsidRPr="001D06E0">
        <w:rPr>
          <w:rFonts w:ascii="Sylfaen" w:eastAsia="FrutigerLT-Light" w:hAnsi="Sylfaen" w:cs="FrutigerLT-Light"/>
          <w:color w:val="000000" w:themeColor="text1"/>
          <w:lang w:val="ka-GE"/>
        </w:rPr>
        <w:t xml:space="preserve">, როდესაც ჩაშენებული ვენტილატორი </w:t>
      </w:r>
      <w:proofErr w:type="spellStart"/>
      <w:r w:rsidR="00F12082" w:rsidRPr="001D06E0">
        <w:rPr>
          <w:rFonts w:ascii="Sylfaen" w:eastAsia="FrutigerLT-Light" w:hAnsi="Sylfaen" w:cs="FrutigerLT-Light"/>
          <w:color w:val="000000" w:themeColor="text1"/>
          <w:lang w:val="ka-GE"/>
        </w:rPr>
        <w:t>აცირკულირებს</w:t>
      </w:r>
      <w:proofErr w:type="spellEnd"/>
      <w:r w:rsidR="00F12082" w:rsidRPr="001D06E0">
        <w:rPr>
          <w:rFonts w:ascii="Sylfaen" w:eastAsia="FrutigerLT-Light" w:hAnsi="Sylfaen" w:cs="FrutigerLT-Light"/>
          <w:color w:val="000000" w:themeColor="text1"/>
          <w:lang w:val="ka-GE"/>
        </w:rPr>
        <w:t xml:space="preserve"> გამთბარ ჰაერს </w:t>
      </w:r>
      <w:r w:rsidR="003C6EFB">
        <w:rPr>
          <w:rFonts w:ascii="Sylfaen" w:eastAsia="FrutigerLT-Light" w:hAnsi="Sylfaen" w:cs="FrutigerLT-Light"/>
          <w:color w:val="000000" w:themeColor="text1"/>
          <w:lang w:val="ka-GE"/>
        </w:rPr>
        <w:t>ღუმლის</w:t>
      </w:r>
      <w:r w:rsidR="00F12082" w:rsidRPr="001D06E0">
        <w:rPr>
          <w:rFonts w:ascii="Sylfaen" w:eastAsia="FrutigerLT-Light" w:hAnsi="Sylfaen" w:cs="FrutigerLT-Light"/>
          <w:color w:val="000000" w:themeColor="text1"/>
          <w:lang w:val="ka-GE"/>
        </w:rPr>
        <w:t xml:space="preserve"> ღრუში;</w:t>
      </w:r>
    </w:p>
    <w:p w14:paraId="0BAECA08" w14:textId="2CB5303D" w:rsidR="00F12082" w:rsidRPr="001D06E0" w:rsidRDefault="00B6219E" w:rsidP="003C6EFB">
      <w:pPr>
        <w:pStyle w:val="ListParagraph"/>
        <w:ind w:left="90"/>
        <w:jc w:val="both"/>
        <w:rPr>
          <w:rFonts w:ascii="Sylfaen" w:hAnsi="Sylfaen"/>
          <w:lang w:val="ka-GE"/>
        </w:rPr>
      </w:pPr>
      <w:r w:rsidRPr="001D06E0">
        <w:rPr>
          <w:rFonts w:ascii="Sylfaen" w:eastAsia="FrutigerLT-Light" w:hAnsi="Sylfaen" w:cs="FrutigerLT-Light"/>
          <w:color w:val="000000" w:themeColor="text1"/>
          <w:lang w:val="ka-GE"/>
        </w:rPr>
        <w:t xml:space="preserve">ი) </w:t>
      </w:r>
      <w:r w:rsidR="00F12082" w:rsidRPr="001D06E0">
        <w:rPr>
          <w:rFonts w:ascii="Sylfaen" w:eastAsia="FrutigerLT-Light" w:hAnsi="Sylfaen" w:cs="FrutigerLT-Light"/>
          <w:color w:val="000000" w:themeColor="text1"/>
          <w:lang w:val="ka-GE"/>
        </w:rPr>
        <w:t>ციკლი</w:t>
      </w:r>
      <w:r w:rsidR="008C7FCA">
        <w:rPr>
          <w:rFonts w:ascii="Sylfaen" w:eastAsia="FrutigerLT-Light" w:hAnsi="Sylfaen" w:cs="FrutigerLT-Light"/>
          <w:color w:val="000000" w:themeColor="text1"/>
          <w:lang w:val="ka-GE"/>
        </w:rPr>
        <w:t xml:space="preserve"> − </w:t>
      </w:r>
      <w:r w:rsidR="00F12082" w:rsidRPr="001D06E0">
        <w:rPr>
          <w:rFonts w:ascii="Sylfaen" w:eastAsia="FrutigerLT-Light" w:hAnsi="Sylfaen" w:cs="FrutigerLT-Light"/>
          <w:color w:val="000000" w:themeColor="text1"/>
          <w:lang w:val="ka-GE"/>
        </w:rPr>
        <w:t xml:space="preserve">სტანდარტიზებული დატვირთვის გათბობის </w:t>
      </w:r>
      <w:r w:rsidR="00D05DC8" w:rsidRPr="001D06E0">
        <w:rPr>
          <w:rFonts w:ascii="Sylfaen" w:eastAsia="FrutigerLT-Light" w:hAnsi="Sylfaen" w:cs="FrutigerLT-Light"/>
          <w:color w:val="000000" w:themeColor="text1"/>
          <w:lang w:val="ka-GE"/>
        </w:rPr>
        <w:t>პერიოდი</w:t>
      </w:r>
      <w:r w:rsidR="00F12082" w:rsidRPr="001D06E0">
        <w:rPr>
          <w:rFonts w:ascii="Sylfaen" w:eastAsia="FrutigerLT-Light" w:hAnsi="Sylfaen" w:cs="FrutigerLT-Light"/>
          <w:color w:val="000000" w:themeColor="text1"/>
          <w:lang w:val="ka-GE"/>
        </w:rPr>
        <w:t xml:space="preserve"> </w:t>
      </w:r>
      <w:r w:rsidR="003C6EFB">
        <w:rPr>
          <w:rFonts w:ascii="Sylfaen" w:eastAsia="FrutigerLT-Light" w:hAnsi="Sylfaen" w:cs="FrutigerLT-Light"/>
          <w:color w:val="000000" w:themeColor="text1"/>
          <w:lang w:val="ka-GE"/>
        </w:rPr>
        <w:t>ღუმლის</w:t>
      </w:r>
      <w:r w:rsidR="00F12082" w:rsidRPr="001D06E0">
        <w:rPr>
          <w:rFonts w:ascii="Sylfaen" w:eastAsia="FrutigerLT-Light" w:hAnsi="Sylfaen" w:cs="FrutigerLT-Light"/>
          <w:color w:val="000000" w:themeColor="text1"/>
          <w:lang w:val="ka-GE"/>
        </w:rPr>
        <w:t xml:space="preserve"> ღრუში განსაზღვრულ პირობებში;</w:t>
      </w:r>
    </w:p>
    <w:p w14:paraId="4B894143" w14:textId="621DC271" w:rsidR="00F655B8" w:rsidRPr="001D06E0" w:rsidRDefault="00B6219E" w:rsidP="003C6EFB">
      <w:pPr>
        <w:pStyle w:val="ListParagraph"/>
        <w:ind w:left="90"/>
        <w:jc w:val="both"/>
        <w:rPr>
          <w:rFonts w:ascii="Sylfaen" w:hAnsi="Sylfaen"/>
          <w:lang w:val="ka-GE"/>
        </w:rPr>
      </w:pPr>
      <w:r w:rsidRPr="001D06E0">
        <w:rPr>
          <w:rFonts w:ascii="Sylfaen" w:eastAsia="FrutigerLT-Light" w:hAnsi="Sylfaen" w:cs="FrutigerLT-Light"/>
          <w:color w:val="000000" w:themeColor="text1"/>
          <w:lang w:val="ka-GE"/>
        </w:rPr>
        <w:t xml:space="preserve">კ) </w:t>
      </w:r>
      <w:r w:rsidR="00F12082" w:rsidRPr="001D06E0">
        <w:rPr>
          <w:rFonts w:ascii="Sylfaen" w:eastAsia="FrutigerLT-Light" w:hAnsi="Sylfaen" w:cs="FrutigerLT-Light"/>
          <w:color w:val="000000" w:themeColor="text1"/>
          <w:lang w:val="ka-GE"/>
        </w:rPr>
        <w:t>ქურა</w:t>
      </w:r>
      <w:r w:rsidR="008C7FCA">
        <w:rPr>
          <w:rFonts w:ascii="Sylfaen" w:eastAsia="FrutigerLT-Light" w:hAnsi="Sylfaen" w:cs="FrutigerLT-Light"/>
          <w:color w:val="000000" w:themeColor="text1"/>
          <w:lang w:val="ka-GE"/>
        </w:rPr>
        <w:t xml:space="preserve"> − </w:t>
      </w:r>
      <w:r w:rsidR="00F12082" w:rsidRPr="001D06E0">
        <w:rPr>
          <w:rFonts w:ascii="Sylfaen" w:eastAsia="FrutigerLT-Light" w:hAnsi="Sylfaen" w:cs="FrutigerLT-Light"/>
          <w:color w:val="000000" w:themeColor="text1"/>
          <w:lang w:val="ka-GE"/>
        </w:rPr>
        <w:t xml:space="preserve">მოწყობილობა, რომელიც შედგება </w:t>
      </w:r>
      <w:r w:rsidR="003C6EFB">
        <w:rPr>
          <w:rFonts w:ascii="Sylfaen" w:eastAsia="FrutigerLT-Light" w:hAnsi="Sylfaen" w:cs="FrutigerLT-Light"/>
          <w:color w:val="000000" w:themeColor="text1"/>
          <w:lang w:val="ka-GE"/>
        </w:rPr>
        <w:t>ღუმლის</w:t>
      </w:r>
      <w:r w:rsidR="00F12082" w:rsidRPr="001D06E0">
        <w:rPr>
          <w:rFonts w:ascii="Sylfaen" w:eastAsia="FrutigerLT-Light" w:hAnsi="Sylfaen" w:cs="FrutigerLT-Light"/>
          <w:color w:val="000000" w:themeColor="text1"/>
          <w:lang w:val="ka-GE"/>
        </w:rPr>
        <w:t xml:space="preserve">ა და </w:t>
      </w:r>
      <w:proofErr w:type="spellStart"/>
      <w:r w:rsidR="00F12082" w:rsidRPr="001D06E0">
        <w:rPr>
          <w:rFonts w:ascii="Sylfaen" w:eastAsia="FrutigerLT-Light" w:hAnsi="Sylfaen" w:cs="FrutigerLT-Light"/>
          <w:color w:val="000000" w:themeColor="text1"/>
          <w:lang w:val="ka-GE"/>
        </w:rPr>
        <w:t>გაზქურისგან</w:t>
      </w:r>
      <w:proofErr w:type="spellEnd"/>
      <w:r w:rsidR="009B3125" w:rsidRPr="001D06E0">
        <w:rPr>
          <w:rFonts w:ascii="Sylfaen" w:eastAsia="FrutigerLT-Light" w:hAnsi="Sylfaen" w:cs="FrutigerLT-Light"/>
          <w:color w:val="000000" w:themeColor="text1"/>
          <w:lang w:val="ka-GE"/>
        </w:rPr>
        <w:t xml:space="preserve"> და</w:t>
      </w:r>
      <w:r w:rsidR="00F12082" w:rsidRPr="001D06E0">
        <w:rPr>
          <w:rFonts w:ascii="Sylfaen" w:eastAsia="FrutigerLT-Light" w:hAnsi="Sylfaen" w:cs="FrutigerLT-Light"/>
          <w:color w:val="000000" w:themeColor="text1"/>
          <w:lang w:val="ka-GE"/>
        </w:rPr>
        <w:t xml:space="preserve"> იყენებს გაზს ან ელექტროენერგიას;</w:t>
      </w:r>
    </w:p>
    <w:p w14:paraId="6B99958F" w14:textId="219287A1" w:rsidR="00F12082" w:rsidRPr="001D06E0" w:rsidRDefault="00B6219E" w:rsidP="003C6EFB">
      <w:pPr>
        <w:pStyle w:val="ListParagraph"/>
        <w:ind w:left="90" w:firstLine="360"/>
        <w:jc w:val="both"/>
        <w:rPr>
          <w:rFonts w:ascii="Sylfaen" w:hAnsi="Sylfaen"/>
          <w:lang w:val="ka-GE"/>
        </w:rPr>
      </w:pPr>
      <w:r w:rsidRPr="001D06E0">
        <w:rPr>
          <w:rFonts w:ascii="Sylfaen" w:eastAsia="FrutigerLT-Light" w:hAnsi="Sylfaen" w:cs="FrutigerLT-Light"/>
          <w:color w:val="000000" w:themeColor="text1"/>
          <w:lang w:val="ka-GE"/>
        </w:rPr>
        <w:t xml:space="preserve">ლ) </w:t>
      </w:r>
      <w:r w:rsidR="00161248" w:rsidRPr="001D06E0">
        <w:rPr>
          <w:rFonts w:ascii="Sylfaen" w:eastAsia="FrutigerLT-Light" w:hAnsi="Sylfaen" w:cs="FrutigerLT-Light"/>
          <w:color w:val="000000" w:themeColor="text1"/>
          <w:lang w:val="ka-GE"/>
        </w:rPr>
        <w:t>მუშაობის</w:t>
      </w:r>
      <w:r w:rsidR="006E1503" w:rsidRPr="001D06E0">
        <w:rPr>
          <w:rFonts w:ascii="Sylfaen" w:eastAsia="FrutigerLT-Light" w:hAnsi="Sylfaen" w:cs="FrutigerLT-Light"/>
          <w:color w:val="000000" w:themeColor="text1"/>
          <w:lang w:val="ka-GE"/>
        </w:rPr>
        <w:t xml:space="preserve"> რეჟიმი</w:t>
      </w:r>
      <w:r w:rsidR="008C7FCA">
        <w:rPr>
          <w:rFonts w:ascii="Sylfaen" w:eastAsia="FrutigerLT-Light" w:hAnsi="Sylfaen" w:cs="FrutigerLT-Light"/>
          <w:color w:val="000000" w:themeColor="text1"/>
          <w:lang w:val="ka-GE"/>
        </w:rPr>
        <w:t xml:space="preserve"> − </w:t>
      </w:r>
      <w:r w:rsidR="003C6EFB">
        <w:rPr>
          <w:rFonts w:ascii="Sylfaen" w:eastAsia="FrutigerLT-Light" w:hAnsi="Sylfaen" w:cs="FrutigerLT-Light"/>
          <w:color w:val="000000" w:themeColor="text1"/>
          <w:lang w:val="ka-GE"/>
        </w:rPr>
        <w:t>ღუმლის</w:t>
      </w:r>
      <w:r w:rsidR="00F12082" w:rsidRPr="001D06E0">
        <w:rPr>
          <w:rFonts w:ascii="Sylfaen" w:eastAsia="FrutigerLT-Light" w:hAnsi="Sylfaen" w:cs="FrutigerLT-Light"/>
          <w:color w:val="000000" w:themeColor="text1"/>
          <w:lang w:val="ka-GE"/>
        </w:rPr>
        <w:t xml:space="preserve"> სტატუს</w:t>
      </w:r>
      <w:r w:rsidR="00D05DC8" w:rsidRPr="001D06E0">
        <w:rPr>
          <w:rFonts w:ascii="Sylfaen" w:eastAsia="FrutigerLT-Light" w:hAnsi="Sylfaen" w:cs="FrutigerLT-Light"/>
          <w:color w:val="000000" w:themeColor="text1"/>
          <w:lang w:val="ka-GE"/>
        </w:rPr>
        <w:t>ი</w:t>
      </w:r>
      <w:r w:rsidR="00F12082" w:rsidRPr="001D06E0">
        <w:rPr>
          <w:rFonts w:ascii="Sylfaen" w:eastAsia="FrutigerLT-Light" w:hAnsi="Sylfaen" w:cs="FrutigerLT-Light"/>
          <w:color w:val="000000" w:themeColor="text1"/>
          <w:lang w:val="ka-GE"/>
        </w:rPr>
        <w:t xml:space="preserve"> გამოყენების დროს;</w:t>
      </w:r>
    </w:p>
    <w:p w14:paraId="7E0B7034" w14:textId="3541B15F" w:rsidR="00F12082" w:rsidRPr="001D06E0" w:rsidRDefault="00B6219E" w:rsidP="003C6EFB">
      <w:pPr>
        <w:pStyle w:val="ListParagraph"/>
        <w:ind w:left="90"/>
        <w:jc w:val="both"/>
        <w:rPr>
          <w:rFonts w:ascii="Sylfaen" w:hAnsi="Sylfaen"/>
          <w:lang w:val="ka-GE"/>
        </w:rPr>
      </w:pPr>
      <w:r w:rsidRPr="001D06E0">
        <w:rPr>
          <w:rFonts w:ascii="Sylfaen" w:eastAsia="FrutigerLT-Light" w:hAnsi="Sylfaen" w:cs="FrutigerLT-Light"/>
          <w:color w:val="000000" w:themeColor="text1"/>
          <w:lang w:val="ka-GE"/>
        </w:rPr>
        <w:t xml:space="preserve">მ) </w:t>
      </w:r>
      <w:r w:rsidR="00F12082" w:rsidRPr="001D06E0">
        <w:rPr>
          <w:rFonts w:ascii="Sylfaen" w:eastAsia="FrutigerLT-Light" w:hAnsi="Sylfaen" w:cs="FrutigerLT-Light"/>
          <w:color w:val="000000" w:themeColor="text1"/>
          <w:lang w:val="ka-GE"/>
        </w:rPr>
        <w:t>სითბოს წყარო</w:t>
      </w:r>
      <w:r w:rsidR="008C7FCA">
        <w:rPr>
          <w:rFonts w:ascii="Sylfaen" w:eastAsia="FrutigerLT-Light" w:hAnsi="Sylfaen" w:cs="FrutigerLT-Light"/>
          <w:color w:val="000000" w:themeColor="text1"/>
          <w:lang w:val="ka-GE"/>
        </w:rPr>
        <w:t xml:space="preserve"> − </w:t>
      </w:r>
      <w:r w:rsidR="003C6EFB">
        <w:rPr>
          <w:rFonts w:ascii="Sylfaen" w:eastAsia="FrutigerLT-Light" w:hAnsi="Sylfaen" w:cs="FrutigerLT-Light"/>
          <w:color w:val="000000" w:themeColor="text1"/>
          <w:lang w:val="ka-GE"/>
        </w:rPr>
        <w:t>ღუმლის</w:t>
      </w:r>
      <w:r w:rsidR="00F12082" w:rsidRPr="001D06E0">
        <w:rPr>
          <w:rFonts w:ascii="Sylfaen" w:eastAsia="FrutigerLT-Light" w:hAnsi="Sylfaen" w:cs="FrutigerLT-Light"/>
          <w:color w:val="000000" w:themeColor="text1"/>
          <w:lang w:val="ka-GE"/>
        </w:rPr>
        <w:t xml:space="preserve"> გასათბობად გამოყენებულ</w:t>
      </w:r>
      <w:r w:rsidR="00AF0E9C" w:rsidRPr="001D06E0">
        <w:rPr>
          <w:rFonts w:ascii="Sylfaen" w:eastAsia="FrutigerLT-Light" w:hAnsi="Sylfaen" w:cs="FrutigerLT-Light"/>
          <w:color w:val="000000" w:themeColor="text1"/>
          <w:lang w:val="ka-GE"/>
        </w:rPr>
        <w:t>ი</w:t>
      </w:r>
      <w:r w:rsidR="00F12082" w:rsidRPr="001D06E0">
        <w:rPr>
          <w:rFonts w:ascii="Sylfaen" w:eastAsia="FrutigerLT-Light" w:hAnsi="Sylfaen" w:cs="FrutigerLT-Light"/>
          <w:color w:val="000000" w:themeColor="text1"/>
          <w:lang w:val="ka-GE"/>
        </w:rPr>
        <w:t xml:space="preserve"> ძირითად</w:t>
      </w:r>
      <w:r w:rsidR="00AF0E9C" w:rsidRPr="001D06E0">
        <w:rPr>
          <w:rFonts w:ascii="Sylfaen" w:eastAsia="FrutigerLT-Light" w:hAnsi="Sylfaen" w:cs="FrutigerLT-Light"/>
          <w:color w:val="000000" w:themeColor="text1"/>
          <w:lang w:val="ka-GE"/>
        </w:rPr>
        <w:t>ი</w:t>
      </w:r>
      <w:r w:rsidR="00F12082" w:rsidRPr="001D06E0">
        <w:rPr>
          <w:rFonts w:ascii="Sylfaen" w:eastAsia="FrutigerLT-Light" w:hAnsi="Sylfaen" w:cs="FrutigerLT-Light"/>
          <w:color w:val="000000" w:themeColor="text1"/>
          <w:lang w:val="ka-GE"/>
        </w:rPr>
        <w:t xml:space="preserve"> ენერგიის ფორმა;</w:t>
      </w:r>
    </w:p>
    <w:p w14:paraId="17DC7267" w14:textId="4FC18EC6" w:rsidR="00F12082" w:rsidRPr="001D06E0" w:rsidRDefault="00B6219E" w:rsidP="003C6EFB">
      <w:pPr>
        <w:pStyle w:val="ListParagraph"/>
        <w:ind w:left="90"/>
        <w:jc w:val="both"/>
        <w:rPr>
          <w:rFonts w:ascii="Sylfaen" w:hAnsi="Sylfaen"/>
          <w:lang w:val="ka-GE"/>
        </w:rPr>
      </w:pPr>
      <w:r w:rsidRPr="001D06E0">
        <w:rPr>
          <w:rFonts w:ascii="Sylfaen" w:eastAsia="FrutigerLT-Light" w:hAnsi="Sylfaen" w:cs="FrutigerLT-Light"/>
          <w:color w:val="000000" w:themeColor="text1"/>
          <w:lang w:val="ka-GE"/>
        </w:rPr>
        <w:t xml:space="preserve">ნ) </w:t>
      </w:r>
      <w:r w:rsidR="00F12082" w:rsidRPr="001D06E0">
        <w:rPr>
          <w:rFonts w:ascii="Sylfaen" w:eastAsia="FrutigerLT-Light" w:hAnsi="Sylfaen" w:cs="FrutigerLT-Light"/>
          <w:color w:val="000000" w:themeColor="text1"/>
          <w:lang w:val="ka-GE"/>
        </w:rPr>
        <w:t>გამწოვი</w:t>
      </w:r>
      <w:r w:rsidR="008C7FCA">
        <w:rPr>
          <w:rFonts w:ascii="Sylfaen" w:eastAsia="FrutigerLT-Light" w:hAnsi="Sylfaen" w:cs="FrutigerLT-Light"/>
          <w:color w:val="000000" w:themeColor="text1"/>
          <w:lang w:val="ka-GE"/>
        </w:rPr>
        <w:t xml:space="preserve"> − </w:t>
      </w:r>
      <w:r w:rsidR="00095771" w:rsidRPr="001D06E0">
        <w:rPr>
          <w:rFonts w:ascii="Sylfaen" w:eastAsia="FrutigerLT-Light" w:hAnsi="Sylfaen" w:cs="FrutigerLT-Light"/>
          <w:color w:val="000000" w:themeColor="text1"/>
          <w:lang w:val="ka-GE"/>
        </w:rPr>
        <w:t xml:space="preserve">ძრავით მომუშავე </w:t>
      </w:r>
      <w:r w:rsidR="00D05DC8" w:rsidRPr="001D06E0">
        <w:rPr>
          <w:rFonts w:ascii="Sylfaen" w:eastAsia="FrutigerLT-Light" w:hAnsi="Sylfaen" w:cs="FrutigerLT-Light"/>
          <w:color w:val="000000" w:themeColor="text1"/>
          <w:lang w:val="ka-GE"/>
        </w:rPr>
        <w:t>მოწყობილობა</w:t>
      </w:r>
      <w:r w:rsidR="00F12082" w:rsidRPr="001D06E0">
        <w:rPr>
          <w:rFonts w:ascii="Sylfaen" w:eastAsia="FrutigerLT-Light" w:hAnsi="Sylfaen" w:cs="FrutigerLT-Light"/>
          <w:color w:val="000000" w:themeColor="text1"/>
          <w:lang w:val="ka-GE"/>
        </w:rPr>
        <w:t xml:space="preserve">, </w:t>
      </w:r>
      <w:r w:rsidR="00095771" w:rsidRPr="001D06E0">
        <w:rPr>
          <w:rFonts w:ascii="Sylfaen" w:eastAsia="FrutigerLT-Light" w:hAnsi="Sylfaen" w:cs="FrutigerLT-Light"/>
          <w:color w:val="000000" w:themeColor="text1"/>
          <w:lang w:val="ka-GE"/>
        </w:rPr>
        <w:t>რომელ</w:t>
      </w:r>
      <w:r w:rsidR="00830646" w:rsidRPr="001D06E0">
        <w:rPr>
          <w:rFonts w:ascii="Sylfaen" w:eastAsia="FrutigerLT-Light" w:hAnsi="Sylfaen" w:cs="FrutigerLT-Light"/>
          <w:color w:val="000000" w:themeColor="text1"/>
          <w:lang w:val="ka-GE"/>
        </w:rPr>
        <w:t>იც</w:t>
      </w:r>
      <w:r w:rsidR="00095771" w:rsidRPr="001D06E0">
        <w:rPr>
          <w:rFonts w:ascii="Sylfaen" w:eastAsia="FrutigerLT-Light" w:hAnsi="Sylfaen" w:cs="FrutigerLT-Light"/>
          <w:color w:val="000000" w:themeColor="text1"/>
          <w:lang w:val="ka-GE"/>
        </w:rPr>
        <w:t xml:space="preserve"> </w:t>
      </w:r>
      <w:r w:rsidR="00F12082" w:rsidRPr="001D06E0">
        <w:rPr>
          <w:rFonts w:ascii="Sylfaen" w:eastAsia="FrutigerLT-Light" w:hAnsi="Sylfaen" w:cs="FrutigerLT-Light"/>
          <w:color w:val="000000" w:themeColor="text1"/>
          <w:lang w:val="ka-GE"/>
        </w:rPr>
        <w:t xml:space="preserve">განკუთვნილია გაზქურის ზედაპირიდან დაბინძურებული ჰაერის შესაგროვებლად, ან რომელიც მოიცავს </w:t>
      </w:r>
      <w:r w:rsidR="00095771" w:rsidRPr="001D06E0">
        <w:rPr>
          <w:rFonts w:ascii="Sylfaen" w:eastAsia="FrutigerLT-Light" w:hAnsi="Sylfaen" w:cs="FrutigerLT-Light"/>
          <w:color w:val="000000" w:themeColor="text1"/>
          <w:lang w:val="ka-GE"/>
        </w:rPr>
        <w:t>სუფთა ჰაერის სავენტილაციო სისტემას, რაც განკუთვნილია სამზარეულოს საზღვრების, გაზქურის და მსგავსი ტიპის სამზარეულო პროდუქტების</w:t>
      </w:r>
      <w:r w:rsidR="008C7FCA">
        <w:rPr>
          <w:rFonts w:ascii="Sylfaen" w:eastAsia="FrutigerLT-Light" w:hAnsi="Sylfaen" w:cs="FrutigerLT-Light"/>
          <w:color w:val="000000" w:themeColor="text1"/>
          <w:lang w:val="ka-GE"/>
        </w:rPr>
        <w:t xml:space="preserve"> </w:t>
      </w:r>
      <w:r w:rsidR="00095771" w:rsidRPr="001D06E0">
        <w:rPr>
          <w:rFonts w:ascii="Sylfaen" w:eastAsia="FrutigerLT-Light" w:hAnsi="Sylfaen" w:cs="FrutigerLT-Light"/>
          <w:color w:val="000000" w:themeColor="text1"/>
          <w:lang w:val="ka-GE"/>
        </w:rPr>
        <w:t xml:space="preserve">მომიჯნავედ საინსტალაციოდ, რომელიც ორთქლს მიმართავს შიდა გამონაბოლქვის სადინარში; </w:t>
      </w:r>
    </w:p>
    <w:p w14:paraId="7F1DA877" w14:textId="3FBBEB27" w:rsidR="00F12082"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ო) </w:t>
      </w:r>
      <w:r w:rsidR="00F12082" w:rsidRPr="001D06E0">
        <w:rPr>
          <w:rFonts w:ascii="Sylfaen" w:hAnsi="Sylfaen"/>
          <w:lang w:val="ka-GE"/>
        </w:rPr>
        <w:t>ავტომატური ფუნქციონირების რეჟიმი საკვების მომზადების პერიოდში</w:t>
      </w:r>
      <w:r w:rsidR="008C7FCA">
        <w:rPr>
          <w:rFonts w:ascii="Sylfaen" w:hAnsi="Sylfaen"/>
          <w:lang w:val="ka-GE"/>
        </w:rPr>
        <w:t xml:space="preserve"> − </w:t>
      </w:r>
      <w:r w:rsidR="00F12082" w:rsidRPr="001D06E0">
        <w:rPr>
          <w:rFonts w:ascii="Sylfaen" w:hAnsi="Sylfaen"/>
          <w:lang w:val="ka-GE"/>
        </w:rPr>
        <w:t xml:space="preserve">მდგომარეობა, რომელშიც გამწოვის ჰაერის დინება საკვების მომზადების პერიოდში ავტომატურად რეგულირდება სენსორ(ებ)ის მეშვეობით, მათ შორის ტენიანობის, ტემპერატურის თვალსაზრისით და სხვა; </w:t>
      </w:r>
    </w:p>
    <w:p w14:paraId="2FD4CF46" w14:textId="6F96367D" w:rsidR="00F12082"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პ) </w:t>
      </w:r>
      <w:r w:rsidR="00F12082" w:rsidRPr="001D06E0">
        <w:rPr>
          <w:rFonts w:ascii="Sylfaen" w:hAnsi="Sylfaen"/>
          <w:lang w:val="ka-GE"/>
        </w:rPr>
        <w:t>სრულად ავტომატური გამწოვი</w:t>
      </w:r>
      <w:r w:rsidR="008C7FCA">
        <w:rPr>
          <w:rFonts w:ascii="Sylfaen" w:hAnsi="Sylfaen"/>
          <w:lang w:val="ka-GE"/>
        </w:rPr>
        <w:t xml:space="preserve"> − </w:t>
      </w:r>
      <w:r w:rsidR="00B94875" w:rsidRPr="001D06E0">
        <w:rPr>
          <w:rFonts w:ascii="Sylfaen" w:hAnsi="Sylfaen"/>
          <w:lang w:val="ka-GE"/>
        </w:rPr>
        <w:t>გამწოვ</w:t>
      </w:r>
      <w:r w:rsidR="00D05DC8" w:rsidRPr="001D06E0">
        <w:rPr>
          <w:rFonts w:ascii="Sylfaen" w:hAnsi="Sylfaen"/>
          <w:lang w:val="ka-GE"/>
        </w:rPr>
        <w:t>ი</w:t>
      </w:r>
      <w:r w:rsidR="00B94875" w:rsidRPr="001D06E0">
        <w:rPr>
          <w:rFonts w:ascii="Sylfaen" w:hAnsi="Sylfaen"/>
          <w:lang w:val="ka-GE"/>
        </w:rPr>
        <w:t>, რომელშიც ჰაერი</w:t>
      </w:r>
      <w:r w:rsidR="000239E5" w:rsidRPr="001D06E0">
        <w:rPr>
          <w:rFonts w:ascii="Sylfaen" w:hAnsi="Sylfaen"/>
          <w:lang w:val="ka-GE"/>
        </w:rPr>
        <w:t>ს დ</w:t>
      </w:r>
      <w:r w:rsidR="00B94875" w:rsidRPr="001D06E0">
        <w:rPr>
          <w:rFonts w:ascii="Sylfaen" w:hAnsi="Sylfaen"/>
          <w:lang w:val="ka-GE"/>
        </w:rPr>
        <w:t>ინება ან/და სხვა ფუნქციები ავტომატურად რეგულირდება სენსორ(ებ)ის მეშვეობით 24 საათის მანძილზე, მათ შორის</w:t>
      </w:r>
      <w:r w:rsidR="003C6EFB">
        <w:rPr>
          <w:rFonts w:ascii="Sylfaen" w:hAnsi="Sylfaen"/>
          <w:lang w:val="ka-GE"/>
        </w:rPr>
        <w:t>,</w:t>
      </w:r>
      <w:r w:rsidR="00B94875" w:rsidRPr="001D06E0">
        <w:rPr>
          <w:rFonts w:ascii="Sylfaen" w:hAnsi="Sylfaen"/>
          <w:lang w:val="ka-GE"/>
        </w:rPr>
        <w:t xml:space="preserve"> საკვების მომზადების პერიოდში;</w:t>
      </w:r>
    </w:p>
    <w:p w14:paraId="12207597" w14:textId="5D71CF83" w:rsidR="00B94875"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ჟ) </w:t>
      </w:r>
      <w:r w:rsidR="00B94875" w:rsidRPr="001D06E0">
        <w:rPr>
          <w:rFonts w:ascii="Sylfaen" w:hAnsi="Sylfaen"/>
          <w:lang w:val="ka-GE"/>
        </w:rPr>
        <w:t>საუკეთესო ეფექტურობის წერტილი</w:t>
      </w:r>
      <w:r w:rsidR="00C22BA1" w:rsidRPr="001D06E0">
        <w:rPr>
          <w:rFonts w:ascii="Sylfaen" w:hAnsi="Sylfaen"/>
          <w:lang w:val="ka-GE"/>
        </w:rPr>
        <w:t xml:space="preserve"> </w:t>
      </w:r>
      <w:r w:rsidR="00B94875" w:rsidRPr="001D06E0">
        <w:rPr>
          <w:rFonts w:ascii="Sylfaen" w:hAnsi="Sylfaen"/>
          <w:lang w:val="ka-GE"/>
        </w:rPr>
        <w:t>(</w:t>
      </w:r>
      <w:r w:rsidR="00B94875" w:rsidRPr="001D06E0">
        <w:rPr>
          <w:rFonts w:ascii="Sylfaen" w:hAnsi="Sylfaen"/>
        </w:rPr>
        <w:t>BEP)</w:t>
      </w:r>
      <w:r w:rsidR="008C7FCA">
        <w:rPr>
          <w:rFonts w:ascii="Sylfaen" w:hAnsi="Sylfaen"/>
          <w:lang w:val="ka-GE"/>
        </w:rPr>
        <w:t xml:space="preserve"> − </w:t>
      </w:r>
      <w:r w:rsidR="00B94875" w:rsidRPr="001D06E0">
        <w:rPr>
          <w:rFonts w:ascii="Sylfaen" w:hAnsi="Sylfaen"/>
          <w:lang w:val="ka-GE"/>
        </w:rPr>
        <w:t>გამწოვის ოპერირების წერტილ</w:t>
      </w:r>
      <w:r w:rsidR="00D05DC8" w:rsidRPr="001D06E0">
        <w:rPr>
          <w:rFonts w:ascii="Sylfaen" w:hAnsi="Sylfaen"/>
          <w:lang w:val="ka-GE"/>
        </w:rPr>
        <w:t>ი</w:t>
      </w:r>
      <w:r w:rsidR="00B94875" w:rsidRPr="001D06E0">
        <w:rPr>
          <w:rFonts w:ascii="Sylfaen" w:hAnsi="Sylfaen"/>
          <w:lang w:val="ka-GE"/>
        </w:rPr>
        <w:t xml:space="preserve">, მაქსიმალური სითხის </w:t>
      </w:r>
      <w:r w:rsidR="003C6EFB">
        <w:rPr>
          <w:rFonts w:ascii="Sylfaen" w:hAnsi="Sylfaen"/>
          <w:lang w:val="ka-GE"/>
        </w:rPr>
        <w:t>დინამიკურობ</w:t>
      </w:r>
      <w:r w:rsidR="00B94875" w:rsidRPr="001D06E0">
        <w:rPr>
          <w:rFonts w:ascii="Sylfaen" w:hAnsi="Sylfaen"/>
          <w:lang w:val="ka-GE"/>
        </w:rPr>
        <w:t>ის ეფექტურობით (</w:t>
      </w:r>
      <w:proofErr w:type="spellStart"/>
      <w:r w:rsidR="00B94875" w:rsidRPr="001D06E0">
        <w:rPr>
          <w:rFonts w:ascii="Sylfaen" w:hAnsi="Sylfaen"/>
        </w:rPr>
        <w:t>FDE</w:t>
      </w:r>
      <w:r w:rsidR="00B94875" w:rsidRPr="001D06E0">
        <w:rPr>
          <w:rFonts w:ascii="Sylfaen" w:hAnsi="Sylfaen"/>
          <w:vertAlign w:val="subscript"/>
        </w:rPr>
        <w:t>hood</w:t>
      </w:r>
      <w:proofErr w:type="spellEnd"/>
      <w:r w:rsidR="00B94875" w:rsidRPr="001D06E0">
        <w:rPr>
          <w:rFonts w:ascii="Sylfaen" w:hAnsi="Sylfaen"/>
        </w:rPr>
        <w:t>);</w:t>
      </w:r>
    </w:p>
    <w:p w14:paraId="024BEE70" w14:textId="262B9FDA" w:rsidR="00B94875"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რ) </w:t>
      </w:r>
      <w:r w:rsidR="00B94875" w:rsidRPr="001D06E0">
        <w:rPr>
          <w:rFonts w:ascii="Sylfaen" w:hAnsi="Sylfaen"/>
          <w:lang w:val="ka-GE"/>
        </w:rPr>
        <w:t>განათების ეფექტურობა</w:t>
      </w:r>
      <w:r w:rsidR="00C22BA1" w:rsidRPr="001D06E0">
        <w:rPr>
          <w:rFonts w:ascii="Sylfaen" w:hAnsi="Sylfaen"/>
          <w:lang w:val="ka-GE"/>
        </w:rPr>
        <w:t xml:space="preserve"> </w:t>
      </w:r>
      <w:r w:rsidR="00B94875" w:rsidRPr="001D06E0">
        <w:rPr>
          <w:rFonts w:ascii="Sylfaen" w:hAnsi="Sylfaen"/>
          <w:lang w:val="ka-GE"/>
        </w:rPr>
        <w:t>(</w:t>
      </w:r>
      <w:proofErr w:type="spellStart"/>
      <w:r w:rsidR="00B94875" w:rsidRPr="001D06E0">
        <w:rPr>
          <w:rFonts w:ascii="Sylfaen" w:hAnsi="Sylfaen"/>
        </w:rPr>
        <w:t>LE</w:t>
      </w:r>
      <w:r w:rsidR="00B94875" w:rsidRPr="001D06E0">
        <w:rPr>
          <w:rFonts w:ascii="Sylfaen" w:hAnsi="Sylfaen"/>
          <w:vertAlign w:val="subscript"/>
        </w:rPr>
        <w:t>hood</w:t>
      </w:r>
      <w:proofErr w:type="spellEnd"/>
      <w:r w:rsidR="00B94875" w:rsidRPr="001D06E0">
        <w:rPr>
          <w:rFonts w:ascii="Sylfaen" w:hAnsi="Sylfaen"/>
        </w:rPr>
        <w:t>)</w:t>
      </w:r>
      <w:r w:rsidR="008C7FCA">
        <w:rPr>
          <w:rFonts w:ascii="Sylfaen" w:hAnsi="Sylfaen"/>
          <w:lang w:val="ka-GE"/>
        </w:rPr>
        <w:t xml:space="preserve"> − </w:t>
      </w:r>
      <w:r w:rsidR="00B94875" w:rsidRPr="001D06E0">
        <w:rPr>
          <w:rFonts w:ascii="Sylfaen" w:hAnsi="Sylfaen"/>
          <w:lang w:val="ka-GE"/>
        </w:rPr>
        <w:t xml:space="preserve">საყოფაცხოვრებო მოხმარების გამწოვის განათების სისტემის საშუალო </w:t>
      </w:r>
      <w:r w:rsidR="000239E5" w:rsidRPr="001D06E0">
        <w:rPr>
          <w:rFonts w:ascii="Sylfaen" w:hAnsi="Sylfaen"/>
          <w:lang w:val="ka-GE"/>
        </w:rPr>
        <w:t>ი</w:t>
      </w:r>
      <w:r w:rsidR="00B94875" w:rsidRPr="001D06E0">
        <w:rPr>
          <w:rFonts w:ascii="Sylfaen" w:hAnsi="Sylfaen"/>
          <w:lang w:val="ka-GE"/>
        </w:rPr>
        <w:t xml:space="preserve">ლუმინაციის და </w:t>
      </w:r>
      <w:r w:rsidR="00F879C3" w:rsidRPr="001D06E0">
        <w:rPr>
          <w:rFonts w:ascii="Sylfaen" w:hAnsi="Sylfaen"/>
          <w:lang w:val="ka-GE"/>
        </w:rPr>
        <w:t>ლუქსი</w:t>
      </w:r>
      <w:r w:rsidR="00DA000A" w:rsidRPr="001D06E0">
        <w:rPr>
          <w:rFonts w:ascii="Sylfaen" w:hAnsi="Sylfaen"/>
        </w:rPr>
        <w:t>/</w:t>
      </w:r>
      <w:r w:rsidR="00DA000A" w:rsidRPr="001D06E0">
        <w:rPr>
          <w:rFonts w:ascii="Sylfaen" w:hAnsi="Sylfaen"/>
          <w:lang w:val="ka-GE"/>
        </w:rPr>
        <w:t>ვატ</w:t>
      </w:r>
      <w:r w:rsidR="00F879C3" w:rsidRPr="001D06E0">
        <w:rPr>
          <w:rFonts w:ascii="Sylfaen" w:hAnsi="Sylfaen"/>
          <w:lang w:val="ka-GE"/>
        </w:rPr>
        <w:t>ი</w:t>
      </w:r>
      <w:r w:rsidR="00DA000A" w:rsidRPr="001D06E0">
        <w:rPr>
          <w:rFonts w:ascii="Sylfaen" w:hAnsi="Sylfaen"/>
        </w:rPr>
        <w:t>-</w:t>
      </w:r>
      <w:r w:rsidR="000239E5" w:rsidRPr="001D06E0">
        <w:rPr>
          <w:rFonts w:ascii="Sylfaen" w:hAnsi="Sylfaen"/>
          <w:lang w:val="ka-GE"/>
        </w:rPr>
        <w:t xml:space="preserve">ში გამოხატული </w:t>
      </w:r>
      <w:r w:rsidR="00B94875" w:rsidRPr="001D06E0">
        <w:rPr>
          <w:rFonts w:ascii="Sylfaen" w:hAnsi="Sylfaen"/>
          <w:lang w:val="ka-GE"/>
        </w:rPr>
        <w:t>განათების სისტემის სიმძლავრეს შორის თანაფ</w:t>
      </w:r>
      <w:r w:rsidR="00D05DC8" w:rsidRPr="001D06E0">
        <w:rPr>
          <w:rFonts w:ascii="Sylfaen" w:hAnsi="Sylfaen"/>
          <w:lang w:val="ka-GE"/>
        </w:rPr>
        <w:t>არდობა</w:t>
      </w:r>
      <w:r w:rsidR="00B94875" w:rsidRPr="001D06E0">
        <w:rPr>
          <w:rFonts w:ascii="Sylfaen" w:hAnsi="Sylfaen"/>
          <w:lang w:val="ka-GE"/>
        </w:rPr>
        <w:t>;</w:t>
      </w:r>
    </w:p>
    <w:p w14:paraId="3606E43A" w14:textId="42F567F0" w:rsidR="00B94875"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ს) </w:t>
      </w:r>
      <w:r w:rsidR="00B94875" w:rsidRPr="001D06E0">
        <w:rPr>
          <w:rFonts w:ascii="Sylfaen" w:hAnsi="Sylfaen"/>
          <w:lang w:val="ka-GE"/>
        </w:rPr>
        <w:t>ცხიმის ფილტრაციის ეფექტურობა (</w:t>
      </w:r>
      <w:proofErr w:type="spellStart"/>
      <w:r w:rsidR="00B94875" w:rsidRPr="001D06E0">
        <w:rPr>
          <w:rFonts w:ascii="Sylfaen" w:hAnsi="Sylfaen"/>
        </w:rPr>
        <w:t>GFE</w:t>
      </w:r>
      <w:r w:rsidR="00B94875" w:rsidRPr="001D06E0">
        <w:rPr>
          <w:rFonts w:ascii="Sylfaen" w:hAnsi="Sylfaen"/>
          <w:vertAlign w:val="subscript"/>
        </w:rPr>
        <w:t>hood</w:t>
      </w:r>
      <w:proofErr w:type="spellEnd"/>
      <w:r w:rsidR="00B94875" w:rsidRPr="001D06E0">
        <w:rPr>
          <w:rFonts w:ascii="Sylfaen" w:hAnsi="Sylfaen"/>
        </w:rPr>
        <w:t>)</w:t>
      </w:r>
      <w:r w:rsidR="008C7FCA">
        <w:rPr>
          <w:rFonts w:ascii="Sylfaen" w:hAnsi="Sylfaen"/>
          <w:lang w:val="ka-GE"/>
        </w:rPr>
        <w:t xml:space="preserve"> − </w:t>
      </w:r>
      <w:r w:rsidR="00B94875" w:rsidRPr="001D06E0">
        <w:rPr>
          <w:rFonts w:ascii="Sylfaen" w:hAnsi="Sylfaen"/>
          <w:lang w:val="ka-GE"/>
        </w:rPr>
        <w:t>გამწოვის ცხიმის ფილტრში შენარჩუნებულ</w:t>
      </w:r>
      <w:r w:rsidR="00D05DC8" w:rsidRPr="001D06E0">
        <w:rPr>
          <w:rFonts w:ascii="Sylfaen" w:hAnsi="Sylfaen"/>
          <w:lang w:val="ka-GE"/>
        </w:rPr>
        <w:t>ი</w:t>
      </w:r>
      <w:r w:rsidR="00B94875" w:rsidRPr="001D06E0">
        <w:rPr>
          <w:rFonts w:ascii="Sylfaen" w:hAnsi="Sylfaen"/>
          <w:lang w:val="ka-GE"/>
        </w:rPr>
        <w:t xml:space="preserve"> ცხიმის ფარდობით</w:t>
      </w:r>
      <w:r w:rsidR="004619E0">
        <w:rPr>
          <w:rFonts w:ascii="Sylfaen" w:hAnsi="Sylfaen"/>
          <w:lang w:val="ka-GE"/>
        </w:rPr>
        <w:t>ი</w:t>
      </w:r>
      <w:r w:rsidR="00B94875" w:rsidRPr="001D06E0">
        <w:rPr>
          <w:rFonts w:ascii="Sylfaen" w:hAnsi="Sylfaen"/>
          <w:lang w:val="ka-GE"/>
        </w:rPr>
        <w:t xml:space="preserve"> წილ</w:t>
      </w:r>
      <w:r w:rsidR="00D05DC8" w:rsidRPr="001D06E0">
        <w:rPr>
          <w:rFonts w:ascii="Sylfaen" w:hAnsi="Sylfaen"/>
          <w:lang w:val="ka-GE"/>
        </w:rPr>
        <w:t>ი</w:t>
      </w:r>
      <w:r w:rsidR="00B94875" w:rsidRPr="001D06E0">
        <w:rPr>
          <w:rFonts w:ascii="Sylfaen" w:hAnsi="Sylfaen"/>
          <w:lang w:val="ka-GE"/>
        </w:rPr>
        <w:t xml:space="preserve">; </w:t>
      </w:r>
    </w:p>
    <w:p w14:paraId="416E5EFD" w14:textId="556B947D" w:rsidR="008A5159"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ტ) </w:t>
      </w:r>
      <w:r w:rsidR="008A5159" w:rsidRPr="001D06E0">
        <w:rPr>
          <w:rFonts w:ascii="Sylfaen" w:hAnsi="Sylfaen"/>
          <w:lang w:val="ka-GE"/>
        </w:rPr>
        <w:t>გამორთული რეჟიმი</w:t>
      </w:r>
      <w:r w:rsidR="008C7FCA">
        <w:rPr>
          <w:rFonts w:ascii="Sylfaen" w:hAnsi="Sylfaen"/>
          <w:lang w:val="ka-GE"/>
        </w:rPr>
        <w:t xml:space="preserve"> − </w:t>
      </w:r>
      <w:r w:rsidR="008A5159" w:rsidRPr="001D06E0">
        <w:rPr>
          <w:rFonts w:ascii="Sylfaen" w:hAnsi="Sylfaen"/>
          <w:lang w:val="ka-GE"/>
        </w:rPr>
        <w:t>მდგომარეობა, როდესაც მოწყობილობა ჩართულია კვების წყაროში და არ ასრულებს რაიმე ფუნქციას, ან მიუთითებს მხოლოდ გამორთვის რეჟიმის მდგომარეობას და პირობებს, რომლებიც უზრუნველყოფენ მხოლოდ ისეთ ფუნქციონირებას, რაც გათვალისწინებულია ელექტრომაგნიტური თავსებადობის უზრუნველსაყოფად;</w:t>
      </w:r>
    </w:p>
    <w:p w14:paraId="423ED931" w14:textId="0479BE11" w:rsidR="005A004D"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უ) </w:t>
      </w:r>
      <w:r w:rsidR="005A004D" w:rsidRPr="001D06E0">
        <w:rPr>
          <w:rFonts w:ascii="Sylfaen" w:hAnsi="Sylfaen"/>
          <w:lang w:val="ka-GE"/>
        </w:rPr>
        <w:t>ლოდინის რეჟიმი</w:t>
      </w:r>
      <w:r w:rsidR="008C7FCA">
        <w:rPr>
          <w:rFonts w:ascii="Sylfaen" w:hAnsi="Sylfaen"/>
          <w:lang w:val="ka-GE"/>
        </w:rPr>
        <w:t xml:space="preserve"> − </w:t>
      </w:r>
      <w:r w:rsidR="005A004D" w:rsidRPr="001D06E0">
        <w:rPr>
          <w:rFonts w:ascii="Sylfaen" w:hAnsi="Sylfaen"/>
          <w:lang w:val="ka-GE"/>
        </w:rPr>
        <w:t>მდგომარეობა, როდესაც მოწყობილობა ჩართულია კვების წყაროში, დამოკიდებულია კვების წყაროდან მოწოდებულ ენერგიაზე</w:t>
      </w:r>
      <w:r w:rsidR="00421973" w:rsidRPr="001D06E0">
        <w:rPr>
          <w:rFonts w:ascii="Sylfaen" w:hAnsi="Sylfaen"/>
          <w:lang w:val="ka-GE"/>
        </w:rPr>
        <w:t>,</w:t>
      </w:r>
      <w:r w:rsidR="005A004D" w:rsidRPr="001D06E0">
        <w:rPr>
          <w:rFonts w:ascii="Sylfaen" w:hAnsi="Sylfaen"/>
          <w:lang w:val="ka-GE"/>
        </w:rPr>
        <w:t xml:space="preserve"> რათა იმუშაოს დანიშნულებისამებრ და უზრუნველყოფს მხოლოდ იმ ფუნქციების შესრულებას, რომლებიც </w:t>
      </w:r>
      <w:r w:rsidR="005A004D" w:rsidRPr="001D06E0">
        <w:rPr>
          <w:rFonts w:ascii="Sylfaen" w:hAnsi="Sylfaen"/>
          <w:lang w:val="ka-GE"/>
        </w:rPr>
        <w:lastRenderedPageBreak/>
        <w:t>შეიძლება განუსაზღვრელი დროით გაგრძელდეს</w:t>
      </w:r>
      <w:r w:rsidR="00F04BA5" w:rsidRPr="001D06E0">
        <w:rPr>
          <w:rFonts w:ascii="Sylfaen" w:hAnsi="Sylfaen"/>
          <w:lang w:val="ka-GE"/>
        </w:rPr>
        <w:t>. ეს ფუნქციებია:</w:t>
      </w:r>
      <w:r w:rsidR="008C7FCA">
        <w:rPr>
          <w:rFonts w:ascii="Sylfaen" w:hAnsi="Sylfaen"/>
          <w:lang w:val="ka-GE"/>
        </w:rPr>
        <w:t xml:space="preserve"> </w:t>
      </w:r>
      <w:proofErr w:type="spellStart"/>
      <w:r w:rsidR="005A004D" w:rsidRPr="001D06E0">
        <w:rPr>
          <w:rFonts w:ascii="Sylfaen" w:hAnsi="Sylfaen"/>
          <w:lang w:val="ka-GE"/>
        </w:rPr>
        <w:t>რეაქტივაციის</w:t>
      </w:r>
      <w:proofErr w:type="spellEnd"/>
      <w:r w:rsidR="005A004D" w:rsidRPr="001D06E0">
        <w:rPr>
          <w:rFonts w:ascii="Sylfaen" w:hAnsi="Sylfaen"/>
          <w:lang w:val="ka-GE"/>
        </w:rPr>
        <w:t xml:space="preserve"> ფუნქცია, ან </w:t>
      </w:r>
      <w:proofErr w:type="spellStart"/>
      <w:r w:rsidR="005A004D" w:rsidRPr="001D06E0">
        <w:rPr>
          <w:rFonts w:ascii="Sylfaen" w:hAnsi="Sylfaen"/>
          <w:lang w:val="ka-GE"/>
        </w:rPr>
        <w:t>რეაქტივაციის</w:t>
      </w:r>
      <w:proofErr w:type="spellEnd"/>
      <w:r w:rsidR="005A004D" w:rsidRPr="001D06E0">
        <w:rPr>
          <w:rFonts w:ascii="Sylfaen" w:hAnsi="Sylfaen"/>
          <w:lang w:val="ka-GE"/>
        </w:rPr>
        <w:t xml:space="preserve"> ფუნქცია და მხოლოდ მითითება ჩართული </w:t>
      </w:r>
      <w:proofErr w:type="spellStart"/>
      <w:r w:rsidR="005A004D" w:rsidRPr="001D06E0">
        <w:rPr>
          <w:rFonts w:ascii="Sylfaen" w:hAnsi="Sylfaen"/>
          <w:lang w:val="ka-GE"/>
        </w:rPr>
        <w:t>რეაქტივაციის</w:t>
      </w:r>
      <w:proofErr w:type="spellEnd"/>
      <w:r w:rsidR="005A004D" w:rsidRPr="001D06E0">
        <w:rPr>
          <w:rFonts w:ascii="Sylfaen" w:hAnsi="Sylfaen"/>
          <w:lang w:val="ka-GE"/>
        </w:rPr>
        <w:t xml:space="preserve"> ფუნქციაზე, ან/და ინფორმაციის ან სტატუსის ჩვენება;</w:t>
      </w:r>
      <w:r w:rsidR="008C7FCA">
        <w:rPr>
          <w:rFonts w:ascii="Sylfaen" w:hAnsi="Sylfaen"/>
          <w:lang w:val="ka-GE"/>
        </w:rPr>
        <w:t xml:space="preserve"> </w:t>
      </w:r>
    </w:p>
    <w:p w14:paraId="001EF902" w14:textId="5847FBF6" w:rsidR="005F3775"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ფ) </w:t>
      </w:r>
      <w:proofErr w:type="spellStart"/>
      <w:r w:rsidR="005F3775" w:rsidRPr="001D06E0">
        <w:rPr>
          <w:rFonts w:ascii="Sylfaen" w:hAnsi="Sylfaen"/>
          <w:lang w:val="ka-GE"/>
        </w:rPr>
        <w:t>რეაქტივაციის</w:t>
      </w:r>
      <w:proofErr w:type="spellEnd"/>
      <w:r w:rsidR="005F3775" w:rsidRPr="001D06E0">
        <w:rPr>
          <w:rFonts w:ascii="Sylfaen" w:hAnsi="Sylfaen"/>
          <w:lang w:val="ka-GE"/>
        </w:rPr>
        <w:t xml:space="preserve"> ფუნქცია</w:t>
      </w:r>
      <w:r w:rsidR="008C7FCA">
        <w:rPr>
          <w:rFonts w:ascii="Sylfaen" w:hAnsi="Sylfaen"/>
          <w:lang w:val="ka-GE"/>
        </w:rPr>
        <w:t xml:space="preserve"> − </w:t>
      </w:r>
      <w:r w:rsidR="005F3775" w:rsidRPr="001D06E0">
        <w:rPr>
          <w:rFonts w:ascii="Sylfaen" w:hAnsi="Sylfaen"/>
          <w:lang w:val="ka-GE"/>
        </w:rPr>
        <w:t>ფუნქცია, რომელიც ხელს უწყობს სხვა რეჟიმების გააქტიურებას, მათ შორის აქტიური რეჟიმის, დისტანციური გადართვით, დისტანციური მართვის, შიდა სენსორის ან ტაიმერის ჩათვლით, იმ მდგომარეობამდე რომელიც ი</w:t>
      </w:r>
      <w:r w:rsidR="000572BE" w:rsidRPr="001D06E0">
        <w:rPr>
          <w:rFonts w:ascii="Sylfaen" w:hAnsi="Sylfaen"/>
          <w:lang w:val="ka-GE"/>
        </w:rPr>
        <w:t>თ</w:t>
      </w:r>
      <w:r w:rsidR="005F3775" w:rsidRPr="001D06E0">
        <w:rPr>
          <w:rFonts w:ascii="Sylfaen" w:hAnsi="Sylfaen"/>
          <w:lang w:val="ka-GE"/>
        </w:rPr>
        <w:t xml:space="preserve">ვალისწინებს დამატებით ფუნქციებს, მათ შორის </w:t>
      </w:r>
      <w:r w:rsidR="000572BE" w:rsidRPr="001D06E0">
        <w:rPr>
          <w:rFonts w:ascii="Sylfaen" w:hAnsi="Sylfaen"/>
          <w:lang w:val="ka-GE"/>
        </w:rPr>
        <w:t>ძირითად</w:t>
      </w:r>
      <w:r w:rsidR="005F3775" w:rsidRPr="001D06E0">
        <w:rPr>
          <w:rFonts w:ascii="Sylfaen" w:hAnsi="Sylfaen"/>
          <w:lang w:val="ka-GE"/>
        </w:rPr>
        <w:t xml:space="preserve"> ფუნქციას;</w:t>
      </w:r>
    </w:p>
    <w:p w14:paraId="3F436ACA" w14:textId="19C1F2AB" w:rsidR="005F3775" w:rsidRPr="001D06E0" w:rsidRDefault="00B6219E" w:rsidP="003C6EFB">
      <w:pPr>
        <w:pStyle w:val="ListParagraph"/>
        <w:ind w:left="90"/>
        <w:jc w:val="both"/>
        <w:rPr>
          <w:rFonts w:ascii="Sylfaen" w:hAnsi="Sylfaen"/>
          <w:lang w:val="ka-GE"/>
        </w:rPr>
      </w:pPr>
      <w:r w:rsidRPr="001D06E0">
        <w:rPr>
          <w:rFonts w:ascii="Sylfaen" w:hAnsi="Sylfaen"/>
          <w:lang w:val="ka-GE"/>
        </w:rPr>
        <w:t xml:space="preserve">ქ) </w:t>
      </w:r>
      <w:r w:rsidR="005F3775" w:rsidRPr="001D06E0">
        <w:rPr>
          <w:rFonts w:ascii="Sylfaen" w:hAnsi="Sylfaen"/>
          <w:lang w:val="ka-GE"/>
        </w:rPr>
        <w:t>ინფორმაციის ან სტატუსის ჩვენება</w:t>
      </w:r>
      <w:r w:rsidR="008C7FCA">
        <w:rPr>
          <w:rFonts w:ascii="Sylfaen" w:hAnsi="Sylfaen"/>
          <w:lang w:val="ka-GE"/>
        </w:rPr>
        <w:t xml:space="preserve"> − </w:t>
      </w:r>
      <w:proofErr w:type="spellStart"/>
      <w:r w:rsidR="005F3775" w:rsidRPr="001D06E0">
        <w:rPr>
          <w:rFonts w:ascii="Sylfaen" w:hAnsi="Sylfaen"/>
          <w:lang w:val="ka-GE"/>
        </w:rPr>
        <w:t>განგრძობად</w:t>
      </w:r>
      <w:r w:rsidR="00D05DC8" w:rsidRPr="001D06E0">
        <w:rPr>
          <w:rFonts w:ascii="Sylfaen" w:hAnsi="Sylfaen"/>
          <w:lang w:val="ka-GE"/>
        </w:rPr>
        <w:t>ი</w:t>
      </w:r>
      <w:proofErr w:type="spellEnd"/>
      <w:r w:rsidR="005F3775" w:rsidRPr="001D06E0">
        <w:rPr>
          <w:rFonts w:ascii="Sylfaen" w:hAnsi="Sylfaen"/>
          <w:lang w:val="ka-GE"/>
        </w:rPr>
        <w:t xml:space="preserve"> ფუნქცია, რომელიც აწვდის ინფორმაციას ან უთითებს მოწყობილობის სტატუსს</w:t>
      </w:r>
      <w:r w:rsidR="008C7FCA">
        <w:rPr>
          <w:rFonts w:ascii="Sylfaen" w:hAnsi="Sylfaen"/>
          <w:lang w:val="ka-GE"/>
        </w:rPr>
        <w:t xml:space="preserve"> </w:t>
      </w:r>
      <w:r w:rsidR="005F3775" w:rsidRPr="001D06E0">
        <w:rPr>
          <w:rFonts w:ascii="Sylfaen" w:hAnsi="Sylfaen"/>
          <w:lang w:val="ka-GE"/>
        </w:rPr>
        <w:t>ეკრანზე, მათ შორის საათი;</w:t>
      </w:r>
    </w:p>
    <w:p w14:paraId="551174DD" w14:textId="1E787216" w:rsidR="00C5211D" w:rsidRPr="001D06E0" w:rsidRDefault="00BD7B50"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ღ</w:t>
      </w:r>
      <w:r w:rsidR="00B6219E" w:rsidRPr="001D06E0">
        <w:rPr>
          <w:rFonts w:ascii="Sylfaen" w:eastAsiaTheme="minorHAnsi" w:hAnsi="Sylfaen" w:cstheme="minorBidi"/>
          <w:sz w:val="22"/>
          <w:szCs w:val="22"/>
          <w:lang w:val="ka-GE"/>
        </w:rPr>
        <w:t>)</w:t>
      </w:r>
      <w:r w:rsidR="005A004D" w:rsidRPr="001D06E0">
        <w:rPr>
          <w:rFonts w:ascii="Sylfaen" w:eastAsiaTheme="minorHAnsi" w:hAnsi="Sylfaen" w:cstheme="minorBidi"/>
          <w:sz w:val="22"/>
          <w:szCs w:val="22"/>
          <w:lang w:val="ka-GE"/>
        </w:rPr>
        <w:t xml:space="preserve"> </w:t>
      </w:r>
      <w:r w:rsidR="00C5211D" w:rsidRPr="001D06E0">
        <w:rPr>
          <w:rFonts w:ascii="Sylfaen" w:eastAsiaTheme="minorHAnsi" w:hAnsi="Sylfaen" w:cstheme="minorBidi"/>
          <w:sz w:val="22"/>
          <w:szCs w:val="22"/>
          <w:lang w:val="ka-GE"/>
        </w:rPr>
        <w:t>გაყიდვის ადგილი</w:t>
      </w:r>
      <w:r w:rsidR="008C7FCA">
        <w:rPr>
          <w:rFonts w:ascii="Sylfaen" w:eastAsiaTheme="minorHAnsi" w:hAnsi="Sylfaen" w:cstheme="minorBidi"/>
          <w:sz w:val="22"/>
          <w:szCs w:val="22"/>
          <w:lang w:val="ka-GE"/>
        </w:rPr>
        <w:t xml:space="preserve"> − </w:t>
      </w:r>
      <w:r w:rsidR="00C5211D" w:rsidRPr="001D06E0">
        <w:rPr>
          <w:rFonts w:ascii="Sylfaen" w:eastAsiaTheme="minorHAnsi" w:hAnsi="Sylfaen" w:cstheme="minorBidi"/>
          <w:sz w:val="22"/>
          <w:szCs w:val="22"/>
          <w:lang w:val="ka-GE"/>
        </w:rPr>
        <w:t>ადგილმდებარეობა, სადაც საყოფაცხოვრებო მოხმარების ღუმელი და გამწოვი არის განთავსებული ან შეთავაზებული გასაყიდად ან</w:t>
      </w:r>
      <w:r w:rsidR="008C7FCA">
        <w:rPr>
          <w:rFonts w:ascii="Sylfaen" w:eastAsiaTheme="minorHAnsi" w:hAnsi="Sylfaen" w:cstheme="minorBidi"/>
          <w:sz w:val="22"/>
          <w:szCs w:val="22"/>
          <w:lang w:val="ka-GE"/>
        </w:rPr>
        <w:t xml:space="preserve"> </w:t>
      </w:r>
      <w:r w:rsidR="00C5211D" w:rsidRPr="001D06E0">
        <w:rPr>
          <w:rFonts w:ascii="Sylfaen" w:eastAsiaTheme="minorHAnsi" w:hAnsi="Sylfaen" w:cstheme="minorBidi"/>
          <w:sz w:val="22"/>
          <w:szCs w:val="22"/>
          <w:lang w:val="ka-GE"/>
        </w:rPr>
        <w:t>გასაქირავებლად;</w:t>
      </w:r>
    </w:p>
    <w:p w14:paraId="07A3809B" w14:textId="31B183D3" w:rsidR="005A004D" w:rsidRPr="001D06E0" w:rsidRDefault="00C5211D" w:rsidP="003C6EFB">
      <w:pPr>
        <w:spacing w:line="276" w:lineRule="auto"/>
        <w:ind w:left="90"/>
        <w:jc w:val="both"/>
        <w:rPr>
          <w:rFonts w:ascii="Sylfaen" w:hAnsi="Sylfaen"/>
          <w:sz w:val="22"/>
          <w:szCs w:val="22"/>
          <w:lang w:val="ka-GE"/>
        </w:rPr>
      </w:pPr>
      <w:r w:rsidRPr="001D06E0">
        <w:rPr>
          <w:rFonts w:ascii="Sylfaen" w:eastAsiaTheme="minorHAnsi" w:hAnsi="Sylfaen" w:cstheme="minorBidi"/>
          <w:sz w:val="22"/>
          <w:szCs w:val="22"/>
          <w:lang w:val="ka-GE"/>
        </w:rPr>
        <w:t xml:space="preserve">ყ) </w:t>
      </w:r>
      <w:r w:rsidR="00E206C2" w:rsidRPr="001D06E0">
        <w:rPr>
          <w:rFonts w:ascii="Sylfaen" w:eastAsiaTheme="minorHAnsi" w:hAnsi="Sylfaen" w:cstheme="minorBidi"/>
          <w:sz w:val="22"/>
          <w:szCs w:val="22"/>
          <w:lang w:val="ka-GE"/>
        </w:rPr>
        <w:t>ეკვივალენტური მოდელი</w:t>
      </w:r>
      <w:r w:rsidR="008C7FCA">
        <w:rPr>
          <w:rFonts w:ascii="Sylfaen" w:eastAsiaTheme="minorHAnsi" w:hAnsi="Sylfaen" w:cstheme="minorBidi"/>
          <w:sz w:val="22"/>
          <w:szCs w:val="22"/>
          <w:lang w:val="ka-GE"/>
        </w:rPr>
        <w:t xml:space="preserve"> − </w:t>
      </w:r>
      <w:r w:rsidR="00D05DC8" w:rsidRPr="001D06E0">
        <w:rPr>
          <w:rFonts w:ascii="Sylfaen" w:eastAsiaTheme="minorHAnsi" w:hAnsi="Sylfaen" w:cstheme="minorBidi"/>
          <w:sz w:val="22"/>
          <w:szCs w:val="22"/>
          <w:lang w:val="ka-GE"/>
        </w:rPr>
        <w:t>მოდელი</w:t>
      </w:r>
      <w:r w:rsidR="00E206C2" w:rsidRPr="001D06E0">
        <w:rPr>
          <w:rFonts w:ascii="Sylfaen" w:eastAsiaTheme="minorHAnsi" w:hAnsi="Sylfaen" w:cstheme="minorBidi"/>
          <w:sz w:val="22"/>
          <w:szCs w:val="22"/>
          <w:lang w:val="ka-GE"/>
        </w:rPr>
        <w:t xml:space="preserve">, </w:t>
      </w:r>
      <w:r w:rsidR="005F3775" w:rsidRPr="001D06E0">
        <w:rPr>
          <w:rFonts w:ascii="Sylfaen" w:eastAsiaTheme="minorHAnsi" w:hAnsi="Sylfaen" w:cstheme="minorBidi"/>
          <w:sz w:val="22"/>
          <w:szCs w:val="22"/>
          <w:lang w:val="ka-GE"/>
        </w:rPr>
        <w:t xml:space="preserve">რომელიც განთავსებულია ბაზარზე </w:t>
      </w:r>
      <w:r w:rsidR="003C6EFB">
        <w:rPr>
          <w:rFonts w:ascii="Sylfaen" w:eastAsiaTheme="minorHAnsi" w:hAnsi="Sylfaen" w:cstheme="minorBidi"/>
          <w:sz w:val="22"/>
          <w:szCs w:val="22"/>
          <w:lang w:val="ka-GE"/>
        </w:rPr>
        <w:t>იმავე</w:t>
      </w:r>
      <w:r w:rsidR="005F3775" w:rsidRPr="001D06E0">
        <w:rPr>
          <w:rFonts w:ascii="Sylfaen" w:eastAsiaTheme="minorHAnsi" w:hAnsi="Sylfaen" w:cstheme="minorBidi"/>
          <w:sz w:val="22"/>
          <w:szCs w:val="22"/>
          <w:lang w:val="ka-GE"/>
        </w:rPr>
        <w:t xml:space="preserve"> პარამეტრებით,</w:t>
      </w:r>
      <w:r w:rsidR="00D05DC8" w:rsidRPr="001D06E0">
        <w:rPr>
          <w:rFonts w:ascii="Sylfaen" w:eastAsiaTheme="minorHAnsi" w:hAnsi="Sylfaen" w:cstheme="minorBidi"/>
          <w:sz w:val="22"/>
          <w:szCs w:val="22"/>
          <w:lang w:val="ka-GE"/>
        </w:rPr>
        <w:t xml:space="preserve"> </w:t>
      </w:r>
      <w:r w:rsidR="005F3775" w:rsidRPr="001D06E0">
        <w:rPr>
          <w:rFonts w:ascii="Sylfaen" w:eastAsiaTheme="minorHAnsi" w:hAnsi="Sylfaen" w:cstheme="minorBidi"/>
          <w:sz w:val="22"/>
          <w:szCs w:val="22"/>
          <w:lang w:val="ka-GE"/>
        </w:rPr>
        <w:t xml:space="preserve">როგორც სხვა მოდელი, რომელიც განთავსებულია ბაზარზე სხვა </w:t>
      </w:r>
      <w:r w:rsidR="005F3775" w:rsidRPr="001D06E0">
        <w:rPr>
          <w:rFonts w:ascii="Sylfaen" w:hAnsi="Sylfaen"/>
          <w:sz w:val="22"/>
          <w:szCs w:val="22"/>
          <w:lang w:val="ka-GE"/>
        </w:rPr>
        <w:t xml:space="preserve">კომერციული კოდით </w:t>
      </w:r>
      <w:r w:rsidR="003C6EFB">
        <w:rPr>
          <w:rFonts w:ascii="Sylfaen" w:hAnsi="Sylfaen"/>
          <w:sz w:val="22"/>
          <w:szCs w:val="22"/>
          <w:lang w:val="ka-GE"/>
        </w:rPr>
        <w:t>იმავე</w:t>
      </w:r>
      <w:r w:rsidR="005F3775" w:rsidRPr="001D06E0">
        <w:rPr>
          <w:rFonts w:ascii="Sylfaen" w:hAnsi="Sylfaen"/>
          <w:sz w:val="22"/>
          <w:szCs w:val="22"/>
          <w:lang w:val="ka-GE"/>
        </w:rPr>
        <w:t xml:space="preserve"> მწარმოებ</w:t>
      </w:r>
      <w:r w:rsidR="000572BE" w:rsidRPr="001D06E0">
        <w:rPr>
          <w:rFonts w:ascii="Sylfaen" w:hAnsi="Sylfaen"/>
          <w:sz w:val="22"/>
          <w:szCs w:val="22"/>
          <w:lang w:val="ka-GE"/>
        </w:rPr>
        <w:t>ლ</w:t>
      </w:r>
      <w:r w:rsidR="004619E0">
        <w:rPr>
          <w:rFonts w:ascii="Sylfaen" w:hAnsi="Sylfaen"/>
          <w:sz w:val="22"/>
          <w:szCs w:val="22"/>
          <w:lang w:val="ka-GE"/>
        </w:rPr>
        <w:t>ის ან იმპორტიორის მიერ;</w:t>
      </w:r>
    </w:p>
    <w:p w14:paraId="66CF075F" w14:textId="3CA7EC5C" w:rsidR="00BE5498" w:rsidRPr="001D06E0" w:rsidRDefault="00C5211D" w:rsidP="003C6EFB">
      <w:pPr>
        <w:spacing w:line="276" w:lineRule="auto"/>
        <w:ind w:left="90"/>
        <w:contextualSpacing/>
        <w:jc w:val="both"/>
        <w:rPr>
          <w:rFonts w:ascii="Sylfaen" w:hAnsi="Sylfaen"/>
          <w:sz w:val="22"/>
          <w:szCs w:val="22"/>
          <w:lang w:val="ka-GE"/>
        </w:rPr>
      </w:pPr>
      <w:r w:rsidRPr="001D06E0">
        <w:rPr>
          <w:rFonts w:ascii="Sylfaen" w:hAnsi="Sylfaen"/>
          <w:sz w:val="22"/>
          <w:szCs w:val="22"/>
          <w:lang w:val="ka-GE"/>
        </w:rPr>
        <w:t>შ</w:t>
      </w:r>
      <w:r w:rsidR="006E1503" w:rsidRPr="001D06E0">
        <w:rPr>
          <w:rFonts w:ascii="Sylfaen" w:hAnsi="Sylfaen"/>
          <w:sz w:val="22"/>
          <w:szCs w:val="22"/>
          <w:lang w:val="ka-GE"/>
        </w:rPr>
        <w:t>) საჩვენებელი მოწყობილობა</w:t>
      </w:r>
      <w:r w:rsidR="008C7FCA">
        <w:rPr>
          <w:rFonts w:ascii="Sylfaen" w:hAnsi="Sylfaen"/>
          <w:sz w:val="22"/>
          <w:szCs w:val="22"/>
          <w:lang w:val="ka-GE"/>
        </w:rPr>
        <w:t xml:space="preserve"> − </w:t>
      </w:r>
      <w:r w:rsidR="00BE5498" w:rsidRPr="001D06E0">
        <w:rPr>
          <w:rFonts w:ascii="Sylfaen" w:hAnsi="Sylfaen"/>
          <w:sz w:val="22"/>
          <w:szCs w:val="22"/>
          <w:lang w:val="ka-GE"/>
        </w:rPr>
        <w:t>ნებისმიერ</w:t>
      </w:r>
      <w:r w:rsidR="006E1503" w:rsidRPr="001D06E0">
        <w:rPr>
          <w:rFonts w:ascii="Sylfaen" w:hAnsi="Sylfaen"/>
          <w:sz w:val="22"/>
          <w:szCs w:val="22"/>
          <w:lang w:val="ka-GE"/>
        </w:rPr>
        <w:t>ი ეკრანი</w:t>
      </w:r>
      <w:r w:rsidR="00BE5498" w:rsidRPr="001D06E0">
        <w:rPr>
          <w:rFonts w:ascii="Sylfaen" w:hAnsi="Sylfaen"/>
          <w:sz w:val="22"/>
          <w:szCs w:val="22"/>
          <w:lang w:val="ka-GE"/>
        </w:rPr>
        <w:t>, მათ შორის</w:t>
      </w:r>
      <w:r w:rsidR="003C6EFB">
        <w:rPr>
          <w:rFonts w:ascii="Sylfaen" w:hAnsi="Sylfaen"/>
          <w:sz w:val="22"/>
          <w:szCs w:val="22"/>
          <w:lang w:val="ka-GE"/>
        </w:rPr>
        <w:t>,</w:t>
      </w:r>
      <w:r w:rsidR="00BE5498" w:rsidRPr="001D06E0">
        <w:rPr>
          <w:rFonts w:ascii="Sylfaen" w:hAnsi="Sylfaen"/>
          <w:sz w:val="22"/>
          <w:szCs w:val="22"/>
          <w:lang w:val="ka-GE"/>
        </w:rPr>
        <w:t xml:space="preserve"> სენსორულ</w:t>
      </w:r>
      <w:r w:rsidR="006E1503" w:rsidRPr="001D06E0">
        <w:rPr>
          <w:rFonts w:ascii="Sylfaen" w:hAnsi="Sylfaen"/>
          <w:sz w:val="22"/>
          <w:szCs w:val="22"/>
          <w:lang w:val="ka-GE"/>
        </w:rPr>
        <w:t>ი ეკრანი</w:t>
      </w:r>
      <w:r w:rsidR="00BE5498" w:rsidRPr="001D06E0">
        <w:rPr>
          <w:rFonts w:ascii="Sylfaen" w:hAnsi="Sylfaen"/>
          <w:sz w:val="22"/>
          <w:szCs w:val="22"/>
          <w:lang w:val="ka-GE"/>
        </w:rPr>
        <w:t>, ან სხვა ვიზუალურ</w:t>
      </w:r>
      <w:r w:rsidR="006E1503" w:rsidRPr="001D06E0">
        <w:rPr>
          <w:rFonts w:ascii="Sylfaen" w:hAnsi="Sylfaen"/>
          <w:sz w:val="22"/>
          <w:szCs w:val="22"/>
          <w:lang w:val="ka-GE"/>
        </w:rPr>
        <w:t>ი ტექნოლოგია</w:t>
      </w:r>
      <w:r w:rsidR="00BE5498" w:rsidRPr="001D06E0">
        <w:rPr>
          <w:rFonts w:ascii="Sylfaen" w:hAnsi="Sylfaen"/>
          <w:sz w:val="22"/>
          <w:szCs w:val="22"/>
          <w:lang w:val="ka-GE"/>
        </w:rPr>
        <w:t xml:space="preserve">, რომელიც განკუთვნილია მომხმარებლისთვის ინტერნეტ </w:t>
      </w:r>
      <w:proofErr w:type="spellStart"/>
      <w:r w:rsidR="00BE5498" w:rsidRPr="001D06E0">
        <w:rPr>
          <w:rFonts w:ascii="Sylfaen" w:hAnsi="Sylfaen"/>
          <w:sz w:val="22"/>
          <w:szCs w:val="22"/>
          <w:lang w:val="ka-GE"/>
        </w:rPr>
        <w:t>კონტენტის</w:t>
      </w:r>
      <w:proofErr w:type="spellEnd"/>
      <w:r w:rsidR="00BE5498" w:rsidRPr="001D06E0">
        <w:rPr>
          <w:rFonts w:ascii="Sylfaen" w:hAnsi="Sylfaen"/>
          <w:sz w:val="22"/>
          <w:szCs w:val="22"/>
          <w:lang w:val="ka-GE"/>
        </w:rPr>
        <w:t xml:space="preserve"> საჩვენებლად;</w:t>
      </w:r>
    </w:p>
    <w:p w14:paraId="2F5AB06A" w14:textId="65E31BCC" w:rsidR="00BE5498" w:rsidRPr="001D06E0" w:rsidRDefault="00C5211D" w:rsidP="003C6EFB">
      <w:pPr>
        <w:pStyle w:val="ListParagraph"/>
        <w:ind w:left="90"/>
        <w:jc w:val="both"/>
        <w:rPr>
          <w:rFonts w:ascii="Sylfaen" w:eastAsia="Times New Roman" w:hAnsi="Sylfaen" w:cs="Times New Roman"/>
          <w:lang w:val="ka-GE"/>
        </w:rPr>
      </w:pPr>
      <w:r w:rsidRPr="001D06E0">
        <w:rPr>
          <w:rFonts w:ascii="Sylfaen" w:eastAsia="Times New Roman" w:hAnsi="Sylfaen" w:cs="Times New Roman"/>
          <w:lang w:val="ka-GE"/>
        </w:rPr>
        <w:t>ჩ</w:t>
      </w:r>
      <w:r w:rsidR="006E1503" w:rsidRPr="001D06E0">
        <w:rPr>
          <w:rFonts w:ascii="Sylfaen" w:eastAsia="Times New Roman" w:hAnsi="Sylfaen" w:cs="Times New Roman"/>
          <w:lang w:val="ka-GE"/>
        </w:rPr>
        <w:t>) ჩასმული ეკრანი</w:t>
      </w:r>
      <w:r w:rsidR="008C7FCA">
        <w:rPr>
          <w:rFonts w:ascii="Sylfaen" w:eastAsia="Times New Roman" w:hAnsi="Sylfaen" w:cs="Times New Roman"/>
          <w:lang w:val="ka-GE"/>
        </w:rPr>
        <w:t xml:space="preserve"> − </w:t>
      </w:r>
      <w:r w:rsidR="00BE5498" w:rsidRPr="001D06E0">
        <w:rPr>
          <w:rFonts w:ascii="Sylfaen" w:eastAsia="Times New Roman" w:hAnsi="Sylfaen" w:cs="Times New Roman"/>
          <w:lang w:val="ka-GE"/>
        </w:rPr>
        <w:t>ვიზუალურ</w:t>
      </w:r>
      <w:r w:rsidR="006E1503" w:rsidRPr="001D06E0">
        <w:rPr>
          <w:rFonts w:ascii="Sylfaen" w:eastAsia="Times New Roman" w:hAnsi="Sylfaen" w:cs="Times New Roman"/>
          <w:lang w:val="ka-GE"/>
        </w:rPr>
        <w:t>ი ინტერფეისი</w:t>
      </w:r>
      <w:r w:rsidR="00BE5498" w:rsidRPr="001D06E0">
        <w:rPr>
          <w:rFonts w:ascii="Sylfaen" w:eastAsia="Times New Roman" w:hAnsi="Sylfaen" w:cs="Times New Roman"/>
          <w:lang w:val="ka-GE"/>
        </w:rPr>
        <w:t xml:space="preserve">, რა შემთხვევაშიც გამოსახულებაზე ან მონაცემებზე წვდომა შესაძლებელია განხორციელდეს მაუსზე ხელის დაჭერით, მაუსის მოძრაობით ან სხვა სურათის ან მონაცემის სენსორულ ეკრანზე გაფართოებით; </w:t>
      </w:r>
    </w:p>
    <w:p w14:paraId="452E915F" w14:textId="40CC8C40" w:rsidR="00BE5498" w:rsidRPr="001D06E0" w:rsidRDefault="00C5211D" w:rsidP="003C6EFB">
      <w:pPr>
        <w:pStyle w:val="ListParagraph"/>
        <w:ind w:left="90"/>
        <w:jc w:val="both"/>
        <w:rPr>
          <w:rFonts w:ascii="Sylfaen" w:eastAsia="Times New Roman" w:hAnsi="Sylfaen" w:cs="Times New Roman"/>
          <w:lang w:val="ka-GE"/>
        </w:rPr>
      </w:pPr>
      <w:r w:rsidRPr="001D06E0">
        <w:rPr>
          <w:rFonts w:ascii="Sylfaen" w:eastAsia="Times New Roman" w:hAnsi="Sylfaen" w:cs="Times New Roman"/>
          <w:lang w:val="ka-GE"/>
        </w:rPr>
        <w:t>ც</w:t>
      </w:r>
      <w:r w:rsidR="006E1503" w:rsidRPr="001D06E0">
        <w:rPr>
          <w:rFonts w:ascii="Sylfaen" w:eastAsia="Times New Roman" w:hAnsi="Sylfaen" w:cs="Times New Roman"/>
          <w:lang w:val="ka-GE"/>
        </w:rPr>
        <w:t>) სენსორული ეკრანი</w:t>
      </w:r>
      <w:r w:rsidR="008C7FCA">
        <w:rPr>
          <w:rFonts w:ascii="Sylfaen" w:eastAsia="Times New Roman" w:hAnsi="Sylfaen" w:cs="Times New Roman"/>
          <w:lang w:val="ka-GE"/>
        </w:rPr>
        <w:t xml:space="preserve"> − </w:t>
      </w:r>
      <w:r w:rsidR="006E1503" w:rsidRPr="001D06E0">
        <w:rPr>
          <w:rFonts w:ascii="Sylfaen" w:eastAsia="Times New Roman" w:hAnsi="Sylfaen" w:cs="Times New Roman"/>
          <w:lang w:val="ka-GE"/>
        </w:rPr>
        <w:t>ეკრანი</w:t>
      </w:r>
      <w:r w:rsidR="00BE5498" w:rsidRPr="001D06E0">
        <w:rPr>
          <w:rFonts w:ascii="Sylfaen" w:eastAsia="Times New Roman" w:hAnsi="Sylfaen" w:cs="Times New Roman"/>
          <w:lang w:val="ka-GE"/>
        </w:rPr>
        <w:t xml:space="preserve">, რომელიც რეაგირებს შეხებაზე, როგორიცაა ტაბლეტი, პლანშეტი ან </w:t>
      </w:r>
      <w:proofErr w:type="spellStart"/>
      <w:r w:rsidR="00BE5498" w:rsidRPr="001D06E0">
        <w:rPr>
          <w:rFonts w:ascii="Sylfaen" w:eastAsia="Times New Roman" w:hAnsi="Sylfaen" w:cs="Times New Roman"/>
          <w:lang w:val="ka-GE"/>
        </w:rPr>
        <w:t>სმარტფონი</w:t>
      </w:r>
      <w:proofErr w:type="spellEnd"/>
      <w:r w:rsidR="00BE5498" w:rsidRPr="001D06E0">
        <w:rPr>
          <w:rFonts w:ascii="Sylfaen" w:eastAsia="Times New Roman" w:hAnsi="Sylfaen" w:cs="Times New Roman"/>
          <w:lang w:val="ka-GE"/>
        </w:rPr>
        <w:t>;</w:t>
      </w:r>
    </w:p>
    <w:p w14:paraId="7F4FF043" w14:textId="215A615B" w:rsidR="00161248" w:rsidRPr="001D06E0" w:rsidRDefault="00C5211D" w:rsidP="003C6EFB">
      <w:pPr>
        <w:pStyle w:val="ListParagraph"/>
        <w:ind w:left="90"/>
        <w:jc w:val="both"/>
        <w:rPr>
          <w:rFonts w:ascii="Sylfaen" w:eastAsia="Times New Roman" w:hAnsi="Sylfaen" w:cs="Times New Roman"/>
          <w:lang w:val="ka-GE"/>
        </w:rPr>
      </w:pPr>
      <w:r w:rsidRPr="001D06E0">
        <w:rPr>
          <w:rFonts w:ascii="Sylfaen" w:eastAsia="Times New Roman" w:hAnsi="Sylfaen" w:cs="Times New Roman"/>
          <w:lang w:val="ka-GE"/>
        </w:rPr>
        <w:t>ძ</w:t>
      </w:r>
      <w:r w:rsidR="006E1503" w:rsidRPr="001D06E0">
        <w:rPr>
          <w:rFonts w:ascii="Sylfaen" w:eastAsia="Times New Roman" w:hAnsi="Sylfaen" w:cs="Times New Roman"/>
          <w:lang w:val="ka-GE"/>
        </w:rPr>
        <w:t>) ალტერნატიული ტექსტი</w:t>
      </w:r>
      <w:r w:rsidR="008C7FCA">
        <w:rPr>
          <w:rFonts w:ascii="Sylfaen" w:eastAsia="Times New Roman" w:hAnsi="Sylfaen" w:cs="Times New Roman"/>
          <w:lang w:val="ka-GE"/>
        </w:rPr>
        <w:t xml:space="preserve"> − </w:t>
      </w:r>
      <w:r w:rsidR="00BE5498" w:rsidRPr="001D06E0">
        <w:rPr>
          <w:rFonts w:ascii="Sylfaen" w:eastAsia="Times New Roman" w:hAnsi="Sylfaen" w:cs="Times New Roman"/>
          <w:lang w:val="ka-GE"/>
        </w:rPr>
        <w:t xml:space="preserve">გრაფიკული </w:t>
      </w:r>
      <w:r w:rsidR="006E1503" w:rsidRPr="001D06E0">
        <w:rPr>
          <w:rFonts w:ascii="Sylfaen" w:eastAsia="Times New Roman" w:hAnsi="Sylfaen" w:cs="Times New Roman"/>
          <w:lang w:val="ka-GE"/>
        </w:rPr>
        <w:t>გამოსახულების ალტერნატიულ</w:t>
      </w:r>
      <w:r w:rsidR="004619E0">
        <w:rPr>
          <w:rFonts w:ascii="Sylfaen" w:eastAsia="Times New Roman" w:hAnsi="Sylfaen" w:cs="Times New Roman"/>
          <w:lang w:val="ka-GE"/>
        </w:rPr>
        <w:t>ი</w:t>
      </w:r>
      <w:r w:rsidR="006E1503" w:rsidRPr="001D06E0">
        <w:rPr>
          <w:rFonts w:ascii="Sylfaen" w:eastAsia="Times New Roman" w:hAnsi="Sylfaen" w:cs="Times New Roman"/>
          <w:lang w:val="ka-GE"/>
        </w:rPr>
        <w:t xml:space="preserve"> ტექსტი</w:t>
      </w:r>
      <w:r w:rsidR="00BE5498" w:rsidRPr="001D06E0">
        <w:rPr>
          <w:rFonts w:ascii="Sylfaen" w:eastAsia="Times New Roman" w:hAnsi="Sylfaen" w:cs="Times New Roman"/>
          <w:lang w:val="ka-GE"/>
        </w:rPr>
        <w:t xml:space="preserve">, რომლის მეშვეობით ინფორმაციის მიწოდება ხორციელდება </w:t>
      </w:r>
      <w:proofErr w:type="spellStart"/>
      <w:r w:rsidR="00BE5498" w:rsidRPr="001D06E0">
        <w:rPr>
          <w:rFonts w:ascii="Sylfaen" w:eastAsia="Times New Roman" w:hAnsi="Sylfaen" w:cs="Times New Roman"/>
          <w:lang w:val="ka-GE"/>
        </w:rPr>
        <w:t>არაგრაფიკული</w:t>
      </w:r>
      <w:proofErr w:type="spellEnd"/>
      <w:r w:rsidR="00BE5498" w:rsidRPr="001D06E0">
        <w:rPr>
          <w:rFonts w:ascii="Sylfaen" w:eastAsia="Times New Roman" w:hAnsi="Sylfaen" w:cs="Times New Roman"/>
          <w:lang w:val="ka-GE"/>
        </w:rPr>
        <w:t xml:space="preserve"> ფორმით და გამოიყენება იმ შემთხვევაში, როდესაც გრაფიკული გამოსახულების გახსნა საჩვენებ</w:t>
      </w:r>
      <w:r w:rsidR="00E2754C" w:rsidRPr="001D06E0">
        <w:rPr>
          <w:rFonts w:ascii="Sylfaen" w:eastAsia="Times New Roman" w:hAnsi="Sylfaen" w:cs="Times New Roman"/>
          <w:lang w:val="ka-GE"/>
        </w:rPr>
        <w:t>ე</w:t>
      </w:r>
      <w:r w:rsidR="00BE5498" w:rsidRPr="001D06E0">
        <w:rPr>
          <w:rFonts w:ascii="Sylfaen" w:eastAsia="Times New Roman" w:hAnsi="Sylfaen" w:cs="Times New Roman"/>
          <w:lang w:val="ka-GE"/>
        </w:rPr>
        <w:t>ლ მოწყობილობაზე შეუძლებელია. ის ასევე ნიშნავს ხელმისაწვდომობისთვის გამოყენებულ დამხმარ</w:t>
      </w:r>
      <w:r w:rsidR="00086836" w:rsidRPr="001D06E0">
        <w:rPr>
          <w:rFonts w:ascii="Sylfaen" w:eastAsia="Times New Roman" w:hAnsi="Sylfaen" w:cs="Times New Roman"/>
          <w:lang w:val="ka-GE"/>
        </w:rPr>
        <w:t>ე საშუალებას, მაგალითად</w:t>
      </w:r>
      <w:r w:rsidR="00FE4933" w:rsidRPr="001D06E0">
        <w:rPr>
          <w:rFonts w:ascii="Sylfaen" w:eastAsia="Times New Roman" w:hAnsi="Sylfaen" w:cs="Times New Roman"/>
          <w:lang w:val="ka-GE"/>
        </w:rPr>
        <w:t>,</w:t>
      </w:r>
      <w:r w:rsidR="00086836" w:rsidRPr="001D06E0">
        <w:rPr>
          <w:rFonts w:ascii="Sylfaen" w:eastAsia="Times New Roman" w:hAnsi="Sylfaen" w:cs="Times New Roman"/>
          <w:lang w:val="ka-GE"/>
        </w:rPr>
        <w:t xml:space="preserve"> როგორიც</w:t>
      </w:r>
      <w:r w:rsidR="00BE5498" w:rsidRPr="001D06E0">
        <w:rPr>
          <w:rFonts w:ascii="Sylfaen" w:eastAsia="Times New Roman" w:hAnsi="Sylfaen" w:cs="Times New Roman"/>
          <w:lang w:val="ka-GE"/>
        </w:rPr>
        <w:t xml:space="preserve"> არის ხმის სინთეზის პროგრამები.</w:t>
      </w:r>
    </w:p>
    <w:p w14:paraId="268BD290" w14:textId="620BD381" w:rsidR="00BE5498" w:rsidRPr="001D06E0" w:rsidRDefault="00BE5498" w:rsidP="003C6EFB">
      <w:pPr>
        <w:pStyle w:val="ListParagraph"/>
        <w:numPr>
          <w:ilvl w:val="0"/>
          <w:numId w:val="11"/>
        </w:numPr>
        <w:ind w:left="90"/>
        <w:jc w:val="both"/>
        <w:rPr>
          <w:rFonts w:ascii="Sylfaen" w:eastAsia="Times New Roman" w:hAnsi="Sylfaen" w:cs="Times New Roman"/>
          <w:lang w:val="ka-GE"/>
        </w:rPr>
      </w:pPr>
      <w:r w:rsidRPr="001D06E0">
        <w:rPr>
          <w:rFonts w:ascii="Sylfaen" w:eastAsia="Times New Roman" w:hAnsi="Sylfaen" w:cs="Times New Roman"/>
          <w:lang w:val="ka-GE"/>
        </w:rPr>
        <w:t xml:space="preserve"> </w:t>
      </w:r>
      <w:r w:rsidR="00161248" w:rsidRPr="001D06E0">
        <w:rPr>
          <w:rFonts w:ascii="Sylfaen" w:eastAsia="Times New Roman" w:hAnsi="Sylfaen" w:cs="Times New Roman"/>
          <w:lang w:val="ka-GE"/>
        </w:rPr>
        <w:t xml:space="preserve">ამ ტექნიკურ რეგლამენტში გამოყენებულ სხვა ტერმინებს აქვს </w:t>
      </w:r>
      <w:r w:rsidR="003C6EFB">
        <w:rPr>
          <w:rFonts w:ascii="Sylfaen" w:eastAsia="Times New Roman" w:hAnsi="Sylfaen" w:cs="Times New Roman"/>
          <w:lang w:val="ka-GE"/>
        </w:rPr>
        <w:t>იმავე</w:t>
      </w:r>
      <w:r w:rsidR="00161248" w:rsidRPr="001D06E0">
        <w:rPr>
          <w:rFonts w:ascii="Sylfaen" w:eastAsia="Times New Roman" w:hAnsi="Sylfaen" w:cs="Times New Roman"/>
          <w:lang w:val="ka-GE"/>
        </w:rPr>
        <w:t xml:space="preserve"> მნიშვნელობა, რაც მოცემულია „</w:t>
      </w:r>
      <w:proofErr w:type="spellStart"/>
      <w:r w:rsidR="00161248" w:rsidRPr="001D06E0">
        <w:rPr>
          <w:rFonts w:ascii="Sylfaen" w:eastAsia="Times New Roman" w:hAnsi="Sylfaen" w:cs="Times New Roman"/>
          <w:lang w:val="ka-GE"/>
        </w:rPr>
        <w:t>ენერგოეტიკეტირების</w:t>
      </w:r>
      <w:proofErr w:type="spellEnd"/>
      <w:r w:rsidR="00161248" w:rsidRPr="001D06E0">
        <w:rPr>
          <w:rFonts w:ascii="Sylfaen" w:eastAsia="Times New Roman" w:hAnsi="Sylfaen" w:cs="Times New Roman"/>
          <w:lang w:val="ka-GE"/>
        </w:rPr>
        <w:t xml:space="preserve"> შესახებ“ საქართველოს კანონში.</w:t>
      </w:r>
    </w:p>
    <w:p w14:paraId="7FEF7914" w14:textId="77777777" w:rsidR="00351C94" w:rsidRPr="001D06E0" w:rsidRDefault="00B6219E" w:rsidP="003C6EFB">
      <w:pPr>
        <w:pStyle w:val="ListParagraph"/>
        <w:ind w:left="90"/>
        <w:jc w:val="both"/>
        <w:rPr>
          <w:rFonts w:ascii="Sylfaen" w:hAnsi="Sylfaen"/>
          <w:lang w:val="ka-GE"/>
        </w:rPr>
      </w:pPr>
      <w:r w:rsidRPr="001D06E0">
        <w:rPr>
          <w:rFonts w:ascii="Sylfaen" w:hAnsi="Sylfaen"/>
          <w:lang w:val="ka-GE"/>
        </w:rPr>
        <w:tab/>
      </w:r>
    </w:p>
    <w:p w14:paraId="2104EBB4" w14:textId="2509D772" w:rsidR="00E66546" w:rsidRPr="00C52EDC" w:rsidRDefault="00E66546" w:rsidP="003C6EFB">
      <w:pPr>
        <w:pStyle w:val="Heading1"/>
        <w:ind w:left="90"/>
        <w:jc w:val="left"/>
        <w:rPr>
          <w:rFonts w:ascii="Sylfaen" w:hAnsi="Sylfaen"/>
          <w:b/>
          <w:color w:val="auto"/>
          <w:sz w:val="24"/>
          <w:szCs w:val="24"/>
          <w:shd w:val="clear" w:color="auto" w:fill="FFFFFF"/>
        </w:rPr>
      </w:pPr>
      <w:proofErr w:type="spellStart"/>
      <w:r w:rsidRPr="00C52EDC">
        <w:rPr>
          <w:rFonts w:ascii="Sylfaen" w:hAnsi="Sylfaen"/>
          <w:b/>
          <w:color w:val="auto"/>
          <w:sz w:val="24"/>
          <w:szCs w:val="24"/>
          <w:shd w:val="clear" w:color="auto" w:fill="FFFFFF"/>
        </w:rPr>
        <w:t>მუხლი</w:t>
      </w:r>
      <w:proofErr w:type="spellEnd"/>
      <w:r w:rsidRPr="00C52EDC">
        <w:rPr>
          <w:rFonts w:ascii="Sylfaen" w:hAnsi="Sylfaen"/>
          <w:b/>
          <w:color w:val="auto"/>
          <w:sz w:val="24"/>
          <w:szCs w:val="24"/>
          <w:shd w:val="clear" w:color="auto" w:fill="FFFFFF"/>
        </w:rPr>
        <w:t xml:space="preserve"> 3. </w:t>
      </w:r>
      <w:proofErr w:type="spellStart"/>
      <w:r w:rsidRPr="00C52EDC">
        <w:rPr>
          <w:rFonts w:ascii="Sylfaen" w:hAnsi="Sylfaen"/>
          <w:b/>
          <w:color w:val="auto"/>
          <w:sz w:val="24"/>
          <w:szCs w:val="24"/>
          <w:shd w:val="clear" w:color="auto" w:fill="FFFFFF"/>
        </w:rPr>
        <w:t>მიმწოდებლის</w:t>
      </w:r>
      <w:proofErr w:type="spellEnd"/>
      <w:r w:rsidR="008C7FCA">
        <w:rPr>
          <w:rFonts w:ascii="Sylfaen" w:hAnsi="Sylfaen"/>
          <w:b/>
          <w:color w:val="auto"/>
          <w:sz w:val="24"/>
          <w:szCs w:val="24"/>
          <w:shd w:val="clear" w:color="auto" w:fill="FFFFFF"/>
        </w:rPr>
        <w:t xml:space="preserve"> </w:t>
      </w:r>
      <w:proofErr w:type="spellStart"/>
      <w:r w:rsidRPr="00C52EDC">
        <w:rPr>
          <w:rFonts w:ascii="Sylfaen" w:hAnsi="Sylfaen"/>
          <w:b/>
          <w:color w:val="auto"/>
          <w:sz w:val="24"/>
          <w:szCs w:val="24"/>
          <w:shd w:val="clear" w:color="auto" w:fill="FFFFFF"/>
        </w:rPr>
        <w:t>ვალდებულებები</w:t>
      </w:r>
      <w:proofErr w:type="spellEnd"/>
    </w:p>
    <w:p w14:paraId="54D3208C" w14:textId="77777777" w:rsidR="00E8294E" w:rsidRPr="001D06E0" w:rsidRDefault="00E8294E" w:rsidP="003C6EFB">
      <w:pPr>
        <w:tabs>
          <w:tab w:val="left" w:pos="3165"/>
          <w:tab w:val="center" w:pos="4680"/>
        </w:tabs>
        <w:spacing w:line="276" w:lineRule="auto"/>
        <w:ind w:left="90"/>
        <w:jc w:val="both"/>
        <w:rPr>
          <w:rFonts w:ascii="Sylfaen" w:hAnsi="Sylfaen"/>
          <w:sz w:val="22"/>
          <w:szCs w:val="22"/>
          <w:lang w:val="ka-GE"/>
        </w:rPr>
      </w:pPr>
    </w:p>
    <w:p w14:paraId="53D7EE00" w14:textId="14264BD6" w:rsidR="006401BB" w:rsidRPr="001D06E0" w:rsidRDefault="005E7BE6" w:rsidP="003C6EFB">
      <w:pPr>
        <w:pStyle w:val="ListParagraph"/>
        <w:numPr>
          <w:ilvl w:val="0"/>
          <w:numId w:val="25"/>
        </w:numPr>
        <w:ind w:left="90"/>
        <w:jc w:val="both"/>
        <w:rPr>
          <w:rFonts w:ascii="Sylfaen" w:hAnsi="Sylfaen"/>
          <w:lang w:val="ka-GE"/>
        </w:rPr>
      </w:pPr>
      <w:r w:rsidRPr="001D06E0">
        <w:rPr>
          <w:rFonts w:ascii="Sylfaen" w:hAnsi="Sylfaen"/>
          <w:lang w:val="ka-GE"/>
        </w:rPr>
        <w:t xml:space="preserve">საყოფაცხოვრებო მოხმარების </w:t>
      </w:r>
      <w:r w:rsidR="003C6EFB">
        <w:rPr>
          <w:rFonts w:ascii="Sylfaen" w:hAnsi="Sylfaen"/>
          <w:lang w:val="ka-GE"/>
        </w:rPr>
        <w:t>ღუმლის</w:t>
      </w:r>
      <w:r w:rsidRPr="001D06E0">
        <w:rPr>
          <w:rFonts w:ascii="Sylfaen" w:hAnsi="Sylfaen"/>
          <w:lang w:val="ka-GE"/>
        </w:rPr>
        <w:t xml:space="preserve"> მიმწოდებ</w:t>
      </w:r>
      <w:r w:rsidR="00E01108" w:rsidRPr="001D06E0">
        <w:rPr>
          <w:rFonts w:ascii="Sylfaen" w:hAnsi="Sylfaen"/>
          <w:lang w:val="ka-GE"/>
        </w:rPr>
        <w:t xml:space="preserve">ელი </w:t>
      </w:r>
      <w:r w:rsidR="00E01108" w:rsidRPr="001D06E0">
        <w:rPr>
          <w:rFonts w:ascii="Sylfaen" w:hAnsi="Sylfaen"/>
          <w:color w:val="000000" w:themeColor="text1"/>
          <w:lang w:val="ka-GE"/>
        </w:rPr>
        <w:t xml:space="preserve">ვალდებულია უზრუნველყოს შემდეგი მოთხოვნების შესრულება: </w:t>
      </w:r>
    </w:p>
    <w:p w14:paraId="1DD25EE7" w14:textId="2DCFB574" w:rsidR="006401BB" w:rsidRPr="001D06E0" w:rsidRDefault="00E01108" w:rsidP="003C6EFB">
      <w:pPr>
        <w:autoSpaceDE w:val="0"/>
        <w:autoSpaceDN w:val="0"/>
        <w:adjustRightInd w:val="0"/>
        <w:spacing w:line="276" w:lineRule="auto"/>
        <w:ind w:left="90"/>
        <w:jc w:val="both"/>
        <w:rPr>
          <w:rFonts w:ascii="Sylfaen" w:hAnsi="Sylfaen"/>
          <w:sz w:val="22"/>
          <w:szCs w:val="22"/>
          <w:lang w:val="ka-GE"/>
        </w:rPr>
      </w:pPr>
      <w:r w:rsidRPr="001D06E0">
        <w:rPr>
          <w:rFonts w:ascii="Sylfaen" w:hAnsi="Sylfaen"/>
          <w:sz w:val="22"/>
          <w:szCs w:val="22"/>
          <w:lang w:val="ka-GE"/>
        </w:rPr>
        <w:t xml:space="preserve">ა) </w:t>
      </w:r>
      <w:r w:rsidR="005A63E1" w:rsidRPr="001D06E0">
        <w:rPr>
          <w:rFonts w:ascii="Sylfaen" w:hAnsi="Sylfaen"/>
          <w:sz w:val="22"/>
          <w:szCs w:val="22"/>
          <w:lang w:val="ka-GE"/>
        </w:rPr>
        <w:t>თითოეულ საყოფაცხოვრებო ღუმელს მიეწოდება</w:t>
      </w:r>
      <w:r w:rsidR="001C42A8">
        <w:rPr>
          <w:rFonts w:ascii="Sylfaen" w:hAnsi="Sylfaen"/>
          <w:sz w:val="22"/>
          <w:szCs w:val="22"/>
        </w:rPr>
        <w:t xml:space="preserve"> </w:t>
      </w:r>
      <w:r w:rsidR="005A63E1" w:rsidRPr="001D06E0">
        <w:rPr>
          <w:rFonts w:ascii="Sylfaen" w:hAnsi="Sylfaen"/>
          <w:sz w:val="22"/>
          <w:szCs w:val="22"/>
          <w:lang w:val="ka-GE"/>
        </w:rPr>
        <w:t>დაბეჭდილი ეტიკეტ(ებ)ი, რომელიც შეიცავს ინფორმაციას</w:t>
      </w:r>
      <w:r w:rsidR="004619E0">
        <w:rPr>
          <w:rFonts w:ascii="Sylfaen" w:hAnsi="Sylfaen"/>
          <w:sz w:val="22"/>
          <w:szCs w:val="22"/>
          <w:lang w:val="ka-GE"/>
        </w:rPr>
        <w:t xml:space="preserve"> III დანართის პირველ </w:t>
      </w:r>
      <w:r w:rsidR="005A63E1" w:rsidRPr="001D06E0">
        <w:rPr>
          <w:rFonts w:ascii="Sylfaen" w:hAnsi="Sylfaen"/>
          <w:sz w:val="22"/>
          <w:szCs w:val="22"/>
          <w:lang w:val="ka-GE"/>
        </w:rPr>
        <w:t>პუნქტში მოცემული ფორ</w:t>
      </w:r>
      <w:r w:rsidR="004619E0">
        <w:rPr>
          <w:rFonts w:ascii="Sylfaen" w:hAnsi="Sylfaen"/>
          <w:sz w:val="22"/>
          <w:szCs w:val="22"/>
          <w:lang w:val="ka-GE"/>
        </w:rPr>
        <w:t xml:space="preserve">მატით </w:t>
      </w:r>
      <w:r w:rsidR="003C6EFB">
        <w:rPr>
          <w:rFonts w:ascii="Sylfaen" w:hAnsi="Sylfaen"/>
          <w:sz w:val="22"/>
          <w:szCs w:val="22"/>
          <w:lang w:val="ka-GE"/>
        </w:rPr>
        <w:t>ღუმლის</w:t>
      </w:r>
      <w:r w:rsidR="004619E0">
        <w:rPr>
          <w:rFonts w:ascii="Sylfaen" w:hAnsi="Sylfaen"/>
          <w:sz w:val="22"/>
          <w:szCs w:val="22"/>
          <w:lang w:val="ka-GE"/>
        </w:rPr>
        <w:t xml:space="preserve"> თითოეული ღრუსთვის;</w:t>
      </w:r>
      <w:r w:rsidRPr="001D06E0">
        <w:rPr>
          <w:rFonts w:ascii="Sylfaen" w:hAnsi="Sylfaen"/>
          <w:sz w:val="22"/>
          <w:szCs w:val="22"/>
          <w:lang w:val="ka-GE"/>
        </w:rPr>
        <w:t xml:space="preserve"> </w:t>
      </w:r>
    </w:p>
    <w:p w14:paraId="2A8F82C9" w14:textId="0E093E6F" w:rsidR="002F786C" w:rsidRPr="001D06E0" w:rsidRDefault="00E01108" w:rsidP="003C6EFB">
      <w:pPr>
        <w:pStyle w:val="ListParagraph"/>
        <w:tabs>
          <w:tab w:val="center" w:pos="720"/>
          <w:tab w:val="left" w:pos="810"/>
        </w:tabs>
        <w:ind w:left="90"/>
        <w:jc w:val="both"/>
        <w:rPr>
          <w:rFonts w:ascii="Sylfaen" w:hAnsi="Sylfaen"/>
        </w:rPr>
      </w:pPr>
      <w:r w:rsidRPr="001D06E0">
        <w:rPr>
          <w:rFonts w:ascii="Sylfaen" w:hAnsi="Sylfaen"/>
          <w:lang w:val="ka-GE"/>
        </w:rPr>
        <w:lastRenderedPageBreak/>
        <w:t xml:space="preserve">ბ) ამ ტექნიკური რეგლამენტის </w:t>
      </w:r>
      <w:r w:rsidR="00A85FFE" w:rsidRPr="001D06E0">
        <w:rPr>
          <w:rFonts w:ascii="Sylfaen" w:hAnsi="Sylfaen"/>
        </w:rPr>
        <w:t xml:space="preserve">IV </w:t>
      </w:r>
      <w:r w:rsidR="00A85FFE" w:rsidRPr="001D06E0">
        <w:rPr>
          <w:rFonts w:ascii="Sylfaen" w:hAnsi="Sylfaen"/>
          <w:lang w:val="ka-GE"/>
        </w:rPr>
        <w:t>დანართის</w:t>
      </w:r>
      <w:r w:rsidR="00AE28A2" w:rsidRPr="001D06E0">
        <w:rPr>
          <w:rFonts w:ascii="Sylfaen" w:hAnsi="Sylfaen"/>
          <w:lang w:val="ka-GE"/>
        </w:rPr>
        <w:t xml:space="preserve"> </w:t>
      </w:r>
      <w:r w:rsidRPr="001D06E0">
        <w:rPr>
          <w:rFonts w:ascii="Sylfaen" w:hAnsi="Sylfaen"/>
          <w:lang w:val="ka-GE"/>
        </w:rPr>
        <w:t>პირველი პ</w:t>
      </w:r>
      <w:r w:rsidR="00000904" w:rsidRPr="001D06E0">
        <w:rPr>
          <w:rFonts w:ascii="Sylfaen" w:hAnsi="Sylfaen"/>
          <w:lang w:val="ka-GE"/>
        </w:rPr>
        <w:t xml:space="preserve">უნქტით გათვალისწინებული პროდუქტის შესახებ საინფორმაციო ცხრილი </w:t>
      </w:r>
      <w:r w:rsidRPr="001D06E0">
        <w:rPr>
          <w:rFonts w:ascii="Sylfaen" w:hAnsi="Sylfaen"/>
          <w:lang w:val="ka-GE"/>
        </w:rPr>
        <w:t>მიწოდებულია</w:t>
      </w:r>
      <w:r w:rsidR="00000904" w:rsidRPr="001D06E0">
        <w:rPr>
          <w:rFonts w:ascii="Sylfaen" w:hAnsi="Sylfaen"/>
          <w:lang w:val="ka-GE"/>
        </w:rPr>
        <w:t xml:space="preserve"> </w:t>
      </w:r>
      <w:r w:rsidRPr="001D06E0">
        <w:rPr>
          <w:rFonts w:ascii="Sylfaen" w:hAnsi="Sylfaen"/>
          <w:lang w:val="ka-GE"/>
        </w:rPr>
        <w:t xml:space="preserve">თითოეულ </w:t>
      </w:r>
      <w:r w:rsidR="00C202AB" w:rsidRPr="001D06E0">
        <w:rPr>
          <w:rFonts w:ascii="Sylfaen" w:hAnsi="Sylfaen"/>
          <w:lang w:val="ka-GE"/>
        </w:rPr>
        <w:t xml:space="preserve">ბაზარზე განთავსებული, </w:t>
      </w:r>
      <w:r w:rsidR="00000904" w:rsidRPr="001D06E0">
        <w:rPr>
          <w:rFonts w:ascii="Sylfaen" w:hAnsi="Sylfaen"/>
          <w:lang w:val="ka-GE"/>
        </w:rPr>
        <w:t xml:space="preserve">საყოფაცხოვრებო მოხმარების </w:t>
      </w:r>
      <w:r w:rsidR="003C6EFB">
        <w:rPr>
          <w:rFonts w:ascii="Sylfaen" w:hAnsi="Sylfaen"/>
          <w:lang w:val="ka-GE"/>
        </w:rPr>
        <w:t>ღუმლის</w:t>
      </w:r>
      <w:r w:rsidR="00000904" w:rsidRPr="001D06E0">
        <w:rPr>
          <w:rFonts w:ascii="Sylfaen" w:hAnsi="Sylfaen"/>
          <w:lang w:val="ka-GE"/>
        </w:rPr>
        <w:t>თვის;</w:t>
      </w:r>
    </w:p>
    <w:p w14:paraId="5E991BB4" w14:textId="443FDAC7" w:rsidR="002F786C" w:rsidRPr="001D06E0" w:rsidRDefault="00E01108" w:rsidP="003C6EFB">
      <w:pPr>
        <w:pStyle w:val="ListParagraph"/>
        <w:ind w:left="90"/>
        <w:jc w:val="both"/>
        <w:rPr>
          <w:rFonts w:ascii="Sylfaen" w:hAnsi="Sylfaen"/>
        </w:rPr>
      </w:pPr>
      <w:r w:rsidRPr="001D06E0">
        <w:rPr>
          <w:rFonts w:ascii="Sylfaen" w:hAnsi="Sylfaen"/>
          <w:lang w:val="ka-GE"/>
        </w:rPr>
        <w:t xml:space="preserve">გ) </w:t>
      </w:r>
      <w:r w:rsidRPr="001D06E0">
        <w:rPr>
          <w:rFonts w:ascii="Sylfaen" w:hAnsi="Sylfaen"/>
          <w:color w:val="000000" w:themeColor="text1"/>
          <w:lang w:val="ka-GE"/>
        </w:rPr>
        <w:t xml:space="preserve">ამ ტექნიკური რეგლამენტის </w:t>
      </w:r>
      <w:r w:rsidR="00A85FFE" w:rsidRPr="001D06E0">
        <w:rPr>
          <w:rFonts w:ascii="Sylfaen" w:hAnsi="Sylfaen"/>
          <w:color w:val="000000" w:themeColor="text1"/>
        </w:rPr>
        <w:t xml:space="preserve">V </w:t>
      </w:r>
      <w:r w:rsidR="00A85FFE" w:rsidRPr="001D06E0">
        <w:rPr>
          <w:rFonts w:ascii="Sylfaen" w:hAnsi="Sylfaen"/>
          <w:color w:val="000000" w:themeColor="text1"/>
          <w:lang w:val="ka-GE"/>
        </w:rPr>
        <w:t>დანარ</w:t>
      </w:r>
      <w:r w:rsidR="004619E0">
        <w:rPr>
          <w:rFonts w:ascii="Sylfaen" w:hAnsi="Sylfaen"/>
          <w:color w:val="000000" w:themeColor="text1"/>
          <w:lang w:val="ka-GE"/>
        </w:rPr>
        <w:t>თ</w:t>
      </w:r>
      <w:r w:rsidR="00A85FFE" w:rsidRPr="001D06E0">
        <w:rPr>
          <w:rFonts w:ascii="Sylfaen" w:hAnsi="Sylfaen"/>
          <w:color w:val="000000" w:themeColor="text1"/>
          <w:lang w:val="ka-GE"/>
        </w:rPr>
        <w:t>ის</w:t>
      </w:r>
      <w:r w:rsidRPr="001D06E0">
        <w:rPr>
          <w:rFonts w:ascii="Sylfaen" w:hAnsi="Sylfaen"/>
          <w:color w:val="000000" w:themeColor="text1"/>
          <w:lang w:val="ka-GE"/>
        </w:rPr>
        <w:t xml:space="preserve"> პირველი პუნქტით გათვალისწინებული ტექნიკური დოკუმენტაცია, ხელმისაწვდომია </w:t>
      </w:r>
      <w:r w:rsidR="00F0302C" w:rsidRPr="001D06E0">
        <w:rPr>
          <w:rFonts w:ascii="Sylfaen" w:hAnsi="Sylfaen"/>
          <w:color w:val="000000" w:themeColor="text1"/>
          <w:lang w:val="ka-GE"/>
        </w:rPr>
        <w:t>სსიპ</w:t>
      </w:r>
      <w:r w:rsidR="008C7FCA">
        <w:rPr>
          <w:rFonts w:ascii="Sylfaen" w:hAnsi="Sylfaen"/>
          <w:color w:val="000000" w:themeColor="text1"/>
          <w:lang w:val="ka-GE"/>
        </w:rPr>
        <w:t xml:space="preserve"> − </w:t>
      </w:r>
      <w:r w:rsidR="00161248" w:rsidRPr="001D06E0">
        <w:rPr>
          <w:rFonts w:ascii="Sylfaen" w:hAnsi="Sylfaen"/>
          <w:color w:val="000000" w:themeColor="text1"/>
          <w:lang w:val="ka-GE"/>
        </w:rPr>
        <w:t>ბაზარზე ზედამხედველობის სააგენტოსა</w:t>
      </w:r>
      <w:r w:rsidRPr="001D06E0">
        <w:rPr>
          <w:rFonts w:ascii="Sylfaen" w:hAnsi="Sylfaen"/>
          <w:color w:val="000000" w:themeColor="text1"/>
          <w:lang w:val="ka-GE"/>
        </w:rPr>
        <w:t xml:space="preserve"> და ენერგეტიკული გაერთიანების სამდივნოსთვის, მათი მოთხოვნის შემთხვევაში;</w:t>
      </w:r>
    </w:p>
    <w:p w14:paraId="32C8BB8E" w14:textId="2DE48AF9" w:rsidR="00000904" w:rsidRPr="001D06E0" w:rsidRDefault="00E01108" w:rsidP="003C6EFB">
      <w:pPr>
        <w:pStyle w:val="ListParagraph"/>
        <w:tabs>
          <w:tab w:val="left" w:pos="360"/>
        </w:tabs>
        <w:ind w:left="90"/>
        <w:jc w:val="both"/>
        <w:rPr>
          <w:rFonts w:ascii="Sylfaen" w:hAnsi="Sylfaen"/>
        </w:rPr>
      </w:pPr>
      <w:r w:rsidRPr="001D06E0">
        <w:rPr>
          <w:rFonts w:ascii="Sylfaen" w:hAnsi="Sylfaen"/>
          <w:lang w:val="ka-GE"/>
        </w:rPr>
        <w:t xml:space="preserve">დ) </w:t>
      </w:r>
      <w:r w:rsidR="001F0F58" w:rsidRPr="001D06E0">
        <w:rPr>
          <w:rFonts w:ascii="Sylfaen" w:hAnsi="Sylfaen"/>
          <w:lang w:val="ka-GE"/>
        </w:rPr>
        <w:t xml:space="preserve">საყოფაცხოვრებო მოხმარების </w:t>
      </w:r>
      <w:r w:rsidR="003C6EFB">
        <w:rPr>
          <w:rFonts w:ascii="Sylfaen" w:hAnsi="Sylfaen"/>
          <w:lang w:val="ka-GE"/>
        </w:rPr>
        <w:t>ღუმლის</w:t>
      </w:r>
      <w:r w:rsidR="001F0F58" w:rsidRPr="001D06E0">
        <w:rPr>
          <w:rFonts w:ascii="Sylfaen" w:hAnsi="Sylfaen"/>
          <w:lang w:val="ka-GE"/>
        </w:rPr>
        <w:t xml:space="preserve"> კონკრეტული მოდელის ნებისმიერი სახის რეკლამა</w:t>
      </w:r>
      <w:r w:rsidRPr="001D06E0">
        <w:rPr>
          <w:rFonts w:ascii="Sylfaen" w:hAnsi="Sylfaen"/>
          <w:lang w:val="ka-GE"/>
        </w:rPr>
        <w:t xml:space="preserve">ში </w:t>
      </w:r>
      <w:proofErr w:type="spellStart"/>
      <w:r w:rsidR="001F0F58" w:rsidRPr="001D06E0">
        <w:rPr>
          <w:rFonts w:ascii="Sylfaen" w:hAnsi="Sylfaen"/>
          <w:shd w:val="clear" w:color="auto" w:fill="FFFFFF"/>
        </w:rPr>
        <w:t>მიეთითოს</w:t>
      </w:r>
      <w:proofErr w:type="spellEnd"/>
      <w:r w:rsidR="001F0F58" w:rsidRPr="001D06E0">
        <w:rPr>
          <w:rFonts w:ascii="Sylfaen" w:hAnsi="Sylfaen"/>
          <w:shd w:val="clear" w:color="auto" w:fill="FFFFFF"/>
        </w:rPr>
        <w:t xml:space="preserve"> </w:t>
      </w:r>
      <w:proofErr w:type="spellStart"/>
      <w:r w:rsidR="001F0F58" w:rsidRPr="001D06E0">
        <w:rPr>
          <w:rFonts w:ascii="Sylfaen" w:hAnsi="Sylfaen"/>
          <w:shd w:val="clear" w:color="auto" w:fill="FFFFFF"/>
        </w:rPr>
        <w:t>ინფორმაცია</w:t>
      </w:r>
      <w:proofErr w:type="spellEnd"/>
      <w:r w:rsidR="001F0F58" w:rsidRPr="001D06E0">
        <w:rPr>
          <w:rFonts w:ascii="Sylfaen" w:hAnsi="Sylfaen"/>
          <w:shd w:val="clear" w:color="auto" w:fill="FFFFFF"/>
          <w:lang w:val="ka-GE"/>
        </w:rPr>
        <w:t xml:space="preserve"> </w:t>
      </w:r>
      <w:r w:rsidR="001F0F58" w:rsidRPr="001D06E0">
        <w:rPr>
          <w:rFonts w:ascii="Sylfaen" w:hAnsi="Sylfaen"/>
          <w:lang w:val="ka-GE"/>
        </w:rPr>
        <w:t xml:space="preserve">ენერგოეფექტურობის </w:t>
      </w:r>
      <w:proofErr w:type="spellStart"/>
      <w:r w:rsidR="001F0F58" w:rsidRPr="001D06E0">
        <w:rPr>
          <w:rFonts w:ascii="Sylfaen" w:hAnsi="Sylfaen"/>
          <w:shd w:val="clear" w:color="auto" w:fill="FFFFFF"/>
        </w:rPr>
        <w:t>კლასი</w:t>
      </w:r>
      <w:proofErr w:type="spellEnd"/>
      <w:r w:rsidR="001F0F58" w:rsidRPr="001D06E0">
        <w:rPr>
          <w:rFonts w:ascii="Sylfaen" w:hAnsi="Sylfaen"/>
          <w:shd w:val="clear" w:color="auto" w:fill="FFFFFF"/>
          <w:lang w:val="ka-GE"/>
        </w:rPr>
        <w:t>ს შესახებ</w:t>
      </w:r>
      <w:r w:rsidRPr="001D06E0">
        <w:rPr>
          <w:rFonts w:ascii="Sylfaen" w:hAnsi="Sylfaen"/>
          <w:shd w:val="clear" w:color="auto" w:fill="FFFFFF"/>
          <w:lang w:val="ka-GE"/>
        </w:rPr>
        <w:t xml:space="preserve">, თუკი რეკლამა </w:t>
      </w:r>
      <w:r w:rsidRPr="001D06E0">
        <w:rPr>
          <w:rFonts w:ascii="Sylfaen" w:eastAsia="FrutigerLT-Light" w:hAnsi="Sylfaen" w:cs="FrutigerLT-Light"/>
          <w:lang w:val="ka-GE"/>
        </w:rPr>
        <w:t xml:space="preserve">შეიცავს </w:t>
      </w:r>
      <w:proofErr w:type="spellStart"/>
      <w:r w:rsidRPr="001D06E0">
        <w:rPr>
          <w:rFonts w:ascii="Sylfaen" w:hAnsi="Sylfaen"/>
          <w:shd w:val="clear" w:color="auto" w:fill="FFFFFF"/>
        </w:rPr>
        <w:t>ენერგიასთან</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ან</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ფასთან</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დაკავშირებულ</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ინფორმაციას</w:t>
      </w:r>
      <w:proofErr w:type="spellEnd"/>
      <w:r w:rsidR="001F0F58" w:rsidRPr="001D06E0">
        <w:rPr>
          <w:rFonts w:ascii="Sylfaen" w:hAnsi="Sylfaen"/>
          <w:shd w:val="clear" w:color="auto" w:fill="FFFFFF"/>
        </w:rPr>
        <w:t>;</w:t>
      </w:r>
    </w:p>
    <w:p w14:paraId="59D01764" w14:textId="269234C6" w:rsidR="001A1E15" w:rsidRPr="001D06E0" w:rsidRDefault="00E01108" w:rsidP="003C6EFB">
      <w:pPr>
        <w:pStyle w:val="ListParagraph"/>
        <w:tabs>
          <w:tab w:val="left" w:pos="360"/>
        </w:tabs>
        <w:ind w:left="90"/>
        <w:jc w:val="both"/>
        <w:rPr>
          <w:rFonts w:ascii="Sylfaen" w:hAnsi="Sylfaen"/>
        </w:rPr>
      </w:pPr>
      <w:r w:rsidRPr="001D06E0">
        <w:rPr>
          <w:rFonts w:ascii="Sylfaen" w:hAnsi="Sylfaen"/>
          <w:lang w:val="ka-GE"/>
        </w:rPr>
        <w:t xml:space="preserve">ე) </w:t>
      </w:r>
      <w:r w:rsidR="001A1E15" w:rsidRPr="001D06E0">
        <w:rPr>
          <w:rFonts w:ascii="Sylfaen" w:hAnsi="Sylfaen"/>
          <w:lang w:val="ka-GE"/>
        </w:rPr>
        <w:t xml:space="preserve">საყოფაცხოვრებო მოხმარების </w:t>
      </w:r>
      <w:r w:rsidR="003C6EFB">
        <w:rPr>
          <w:rFonts w:ascii="Sylfaen" w:hAnsi="Sylfaen"/>
          <w:lang w:val="ka-GE"/>
        </w:rPr>
        <w:t>ღუმლის</w:t>
      </w:r>
      <w:r w:rsidR="001A1E15" w:rsidRPr="001D06E0">
        <w:rPr>
          <w:rFonts w:ascii="Sylfaen" w:hAnsi="Sylfaen"/>
          <w:lang w:val="ka-GE"/>
        </w:rPr>
        <w:t xml:space="preserve"> </w:t>
      </w:r>
      <w:proofErr w:type="spellStart"/>
      <w:r w:rsidR="001A1E15" w:rsidRPr="001D06E0">
        <w:rPr>
          <w:rFonts w:ascii="Sylfaen" w:hAnsi="Sylfaen"/>
          <w:shd w:val="clear" w:color="auto" w:fill="FFFFFF"/>
        </w:rPr>
        <w:t>კონკრეტულ</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მოდელთან</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დაკავშირებული</w:t>
      </w:r>
      <w:proofErr w:type="spellEnd"/>
      <w:r w:rsidR="008C7FCA">
        <w:rPr>
          <w:rFonts w:ascii="Sylfaen" w:hAnsi="Sylfaen"/>
          <w:shd w:val="clear" w:color="auto" w:fill="FFFFFF"/>
        </w:rPr>
        <w:t xml:space="preserve"> </w:t>
      </w:r>
      <w:proofErr w:type="spellStart"/>
      <w:r w:rsidR="001A1E15" w:rsidRPr="001D06E0">
        <w:rPr>
          <w:rFonts w:ascii="Sylfaen" w:hAnsi="Sylfaen"/>
          <w:shd w:val="clear" w:color="auto" w:fill="FFFFFF"/>
        </w:rPr>
        <w:t>ნებისმიერი</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ტექნიკური</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სარეკლამო</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მასალა</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რომელიც</w:t>
      </w:r>
      <w:proofErr w:type="spellEnd"/>
      <w:r w:rsidR="001A1E15" w:rsidRPr="001D06E0">
        <w:rPr>
          <w:rFonts w:ascii="Sylfaen" w:hAnsi="Sylfaen"/>
          <w:shd w:val="clear" w:color="auto" w:fill="FFFFFF"/>
        </w:rPr>
        <w:t xml:space="preserve"> </w:t>
      </w:r>
      <w:r w:rsidR="001A1E15" w:rsidRPr="001D06E0">
        <w:rPr>
          <w:rFonts w:ascii="Sylfaen" w:hAnsi="Sylfaen"/>
          <w:lang w:val="ka-GE"/>
        </w:rPr>
        <w:t xml:space="preserve">აღწერს მის </w:t>
      </w:r>
      <w:proofErr w:type="spellStart"/>
      <w:r w:rsidR="001A1E15" w:rsidRPr="001D06E0">
        <w:rPr>
          <w:rFonts w:ascii="Sylfaen" w:hAnsi="Sylfaen"/>
          <w:shd w:val="clear" w:color="auto" w:fill="FFFFFF"/>
        </w:rPr>
        <w:t>კონკრეტულ</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ტექნიკურ</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პარამეტრებს</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მოიცავს</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ამ</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მოდელის</w:t>
      </w:r>
      <w:proofErr w:type="spellEnd"/>
      <w:r w:rsidR="001A1E15" w:rsidRPr="001D06E0">
        <w:rPr>
          <w:rFonts w:ascii="Sylfaen" w:hAnsi="Sylfaen"/>
          <w:shd w:val="clear" w:color="auto" w:fill="FFFFFF"/>
          <w:lang w:val="ka-GE"/>
        </w:rPr>
        <w:t xml:space="preserve"> </w:t>
      </w:r>
      <w:proofErr w:type="spellStart"/>
      <w:r w:rsidR="001A1E15" w:rsidRPr="001D06E0">
        <w:rPr>
          <w:rFonts w:ascii="Sylfaen" w:hAnsi="Sylfaen"/>
          <w:shd w:val="clear" w:color="auto" w:fill="FFFFFF"/>
        </w:rPr>
        <w:t>ენერგოეფექტურობის</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კლასის</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შესახებ</w:t>
      </w:r>
      <w:proofErr w:type="spellEnd"/>
      <w:r w:rsidR="001A1E15" w:rsidRPr="001D06E0">
        <w:rPr>
          <w:rFonts w:ascii="Sylfaen" w:hAnsi="Sylfaen"/>
          <w:shd w:val="clear" w:color="auto" w:fill="FFFFFF"/>
        </w:rPr>
        <w:t xml:space="preserve"> </w:t>
      </w:r>
      <w:proofErr w:type="spellStart"/>
      <w:r w:rsidR="001A1E15" w:rsidRPr="001D06E0">
        <w:rPr>
          <w:rFonts w:ascii="Sylfaen" w:hAnsi="Sylfaen"/>
          <w:shd w:val="clear" w:color="auto" w:fill="FFFFFF"/>
        </w:rPr>
        <w:t>მითითებას</w:t>
      </w:r>
      <w:proofErr w:type="spellEnd"/>
      <w:r w:rsidR="001A1E15" w:rsidRPr="001D06E0">
        <w:rPr>
          <w:rFonts w:ascii="Sylfaen" w:hAnsi="Sylfaen"/>
          <w:shd w:val="clear" w:color="auto" w:fill="FFFFFF"/>
          <w:lang w:val="ka-GE"/>
        </w:rPr>
        <w:t>;</w:t>
      </w:r>
    </w:p>
    <w:p w14:paraId="1F1E4B3F" w14:textId="4DE5A39C" w:rsidR="00C54A1B" w:rsidRPr="001D06E0" w:rsidRDefault="00E01108" w:rsidP="003C6EFB">
      <w:pPr>
        <w:pStyle w:val="ListParagraph"/>
        <w:tabs>
          <w:tab w:val="left" w:pos="360"/>
          <w:tab w:val="left" w:pos="1350"/>
          <w:tab w:val="center" w:pos="4680"/>
        </w:tabs>
        <w:ind w:left="90"/>
        <w:jc w:val="both"/>
        <w:rPr>
          <w:rFonts w:ascii="Sylfaen" w:hAnsi="Sylfaen"/>
          <w:color w:val="000000" w:themeColor="text1"/>
        </w:rPr>
      </w:pPr>
      <w:r w:rsidRPr="001D06E0">
        <w:rPr>
          <w:rFonts w:ascii="Sylfaen" w:hAnsi="Sylfaen"/>
          <w:color w:val="000000" w:themeColor="text1"/>
          <w:lang w:val="ka-GE"/>
        </w:rPr>
        <w:t xml:space="preserve">ვ) </w:t>
      </w:r>
      <w:r w:rsidR="00C54A1B" w:rsidRPr="001D06E0">
        <w:rPr>
          <w:rFonts w:ascii="Sylfaen" w:hAnsi="Sylfaen"/>
          <w:color w:val="000000" w:themeColor="text1"/>
          <w:lang w:val="ka-GE"/>
        </w:rPr>
        <w:t xml:space="preserve">საყოფაცხოვრებო მოხმარების </w:t>
      </w:r>
      <w:r w:rsidR="003C6EFB">
        <w:rPr>
          <w:rFonts w:ascii="Sylfaen" w:hAnsi="Sylfaen"/>
          <w:color w:val="000000" w:themeColor="text1"/>
          <w:lang w:val="ka-GE"/>
        </w:rPr>
        <w:t>ღუმლის</w:t>
      </w:r>
      <w:r w:rsidR="00C54A1B" w:rsidRPr="001D06E0">
        <w:rPr>
          <w:rFonts w:ascii="Sylfaen" w:hAnsi="Sylfaen"/>
          <w:color w:val="000000" w:themeColor="text1"/>
          <w:lang w:val="ka-GE"/>
        </w:rPr>
        <w:t xml:space="preserve"> მოდელის თითოეული ღრუსთვის, დილერ</w:t>
      </w:r>
      <w:r w:rsidRPr="001D06E0">
        <w:rPr>
          <w:rFonts w:ascii="Sylfaen" w:hAnsi="Sylfaen"/>
          <w:color w:val="000000" w:themeColor="text1"/>
          <w:lang w:val="ka-GE"/>
        </w:rPr>
        <w:t xml:space="preserve">ისთვის მიწოდებულია ამ ტექნიკური რეგლამენტის III დანართის პირველი პუნქტით გათვალისწინებული ფორმატისა და ინფორმაციის შემცველი </w:t>
      </w:r>
      <w:r w:rsidR="004619E0">
        <w:rPr>
          <w:rFonts w:ascii="Sylfaen" w:hAnsi="Sylfaen"/>
          <w:color w:val="000000" w:themeColor="text1"/>
          <w:lang w:val="ka-GE"/>
        </w:rPr>
        <w:t>ელ</w:t>
      </w:r>
      <w:r w:rsidR="00C54A1B" w:rsidRPr="001D06E0">
        <w:rPr>
          <w:rFonts w:ascii="Sylfaen" w:hAnsi="Sylfaen"/>
          <w:color w:val="000000" w:themeColor="text1"/>
          <w:lang w:val="ka-GE"/>
        </w:rPr>
        <w:t>ექტრონული ეტიკეტი</w:t>
      </w:r>
      <w:r w:rsidRPr="001D06E0">
        <w:rPr>
          <w:rFonts w:ascii="Sylfaen" w:hAnsi="Sylfaen"/>
          <w:color w:val="000000" w:themeColor="text1"/>
          <w:lang w:val="ka-GE"/>
        </w:rPr>
        <w:t>;</w:t>
      </w:r>
      <w:r w:rsidR="008C7FCA">
        <w:rPr>
          <w:rFonts w:ascii="Sylfaen" w:hAnsi="Sylfaen"/>
          <w:color w:val="000000" w:themeColor="text1"/>
          <w:lang w:val="ka-GE"/>
        </w:rPr>
        <w:t xml:space="preserve"> </w:t>
      </w:r>
    </w:p>
    <w:p w14:paraId="68396349" w14:textId="282D58E4" w:rsidR="008E24D0" w:rsidRPr="001D06E0" w:rsidRDefault="00E01108" w:rsidP="003C6EFB">
      <w:pPr>
        <w:pStyle w:val="ListParagraph"/>
        <w:tabs>
          <w:tab w:val="left" w:pos="360"/>
          <w:tab w:val="left" w:pos="1350"/>
          <w:tab w:val="center" w:pos="4680"/>
        </w:tabs>
        <w:ind w:left="90"/>
        <w:jc w:val="both"/>
        <w:rPr>
          <w:rFonts w:ascii="Sylfaen" w:hAnsi="Sylfaen"/>
          <w:color w:val="000000" w:themeColor="text1"/>
        </w:rPr>
      </w:pPr>
      <w:r w:rsidRPr="001D06E0">
        <w:rPr>
          <w:rFonts w:ascii="Sylfaen" w:hAnsi="Sylfaen"/>
          <w:color w:val="000000" w:themeColor="text1"/>
          <w:lang w:val="ka-GE"/>
        </w:rPr>
        <w:t xml:space="preserve">ზ) </w:t>
      </w:r>
      <w:r w:rsidR="008E24D0" w:rsidRPr="001D06E0">
        <w:rPr>
          <w:rFonts w:ascii="Sylfaen" w:hAnsi="Sylfaen"/>
          <w:color w:val="000000" w:themeColor="text1"/>
          <w:lang w:val="ka-GE"/>
        </w:rPr>
        <w:t xml:space="preserve">საყოფაცხოვრებო მოხმარების </w:t>
      </w:r>
      <w:r w:rsidR="003C6EFB">
        <w:rPr>
          <w:rFonts w:ascii="Sylfaen" w:hAnsi="Sylfaen"/>
          <w:color w:val="000000" w:themeColor="text1"/>
          <w:lang w:val="ka-GE"/>
        </w:rPr>
        <w:t>ღუმლის</w:t>
      </w:r>
      <w:r w:rsidR="008E24D0" w:rsidRPr="001D06E0">
        <w:rPr>
          <w:rFonts w:ascii="Sylfaen" w:hAnsi="Sylfaen"/>
          <w:color w:val="000000" w:themeColor="text1"/>
          <w:lang w:val="ka-GE"/>
        </w:rPr>
        <w:t xml:space="preserve"> თითოეული მოდელი დილერ</w:t>
      </w:r>
      <w:r w:rsidRPr="001D06E0">
        <w:rPr>
          <w:rFonts w:ascii="Sylfaen" w:hAnsi="Sylfaen"/>
          <w:color w:val="000000" w:themeColor="text1"/>
          <w:lang w:val="ka-GE"/>
        </w:rPr>
        <w:t xml:space="preserve">ისთვის მიწოდებულია ამ ტექნიკური რეგლამენტის </w:t>
      </w:r>
      <w:r w:rsidR="00A85FFE" w:rsidRPr="001D06E0">
        <w:rPr>
          <w:rFonts w:ascii="Sylfaen" w:hAnsi="Sylfaen"/>
          <w:color w:val="000000" w:themeColor="text1"/>
        </w:rPr>
        <w:t xml:space="preserve">IV </w:t>
      </w:r>
      <w:r w:rsidR="00A85FFE" w:rsidRPr="001D06E0">
        <w:rPr>
          <w:rFonts w:ascii="Sylfaen" w:hAnsi="Sylfaen"/>
          <w:color w:val="000000" w:themeColor="text1"/>
          <w:lang w:val="ka-GE"/>
        </w:rPr>
        <w:t>დანართის</w:t>
      </w:r>
      <w:r w:rsidR="00AE28A2" w:rsidRPr="001D06E0">
        <w:rPr>
          <w:rFonts w:ascii="Sylfaen" w:hAnsi="Sylfaen"/>
          <w:color w:val="000000" w:themeColor="text1"/>
          <w:lang w:val="ka-GE"/>
        </w:rPr>
        <w:t xml:space="preserve"> </w:t>
      </w:r>
      <w:proofErr w:type="spellStart"/>
      <w:r w:rsidRPr="001D06E0">
        <w:rPr>
          <w:rFonts w:ascii="Sylfaen" w:hAnsi="Sylfaen"/>
          <w:color w:val="000000" w:themeColor="text1"/>
        </w:rPr>
        <w:t>პირველი</w:t>
      </w:r>
      <w:proofErr w:type="spellEnd"/>
      <w:r w:rsidRPr="001D06E0">
        <w:rPr>
          <w:rFonts w:ascii="Sylfaen" w:hAnsi="Sylfaen"/>
          <w:color w:val="000000" w:themeColor="text1"/>
        </w:rPr>
        <w:t xml:space="preserve"> </w:t>
      </w:r>
      <w:r w:rsidRPr="001D06E0">
        <w:rPr>
          <w:rFonts w:ascii="Sylfaen" w:hAnsi="Sylfaen"/>
          <w:color w:val="000000" w:themeColor="text1"/>
          <w:lang w:val="ka-GE"/>
        </w:rPr>
        <w:t xml:space="preserve">პუნქტის შესაბამისად და ამ ტექნიკური რეგლამენტის III დანართის პირველი პუნქტით გათვალისწინებული ფორმატისა და ინფორმაციის შემცველ </w:t>
      </w:r>
      <w:r w:rsidR="008E24D0" w:rsidRPr="001D06E0">
        <w:rPr>
          <w:rFonts w:ascii="Sylfaen" w:hAnsi="Sylfaen"/>
          <w:color w:val="000000" w:themeColor="text1"/>
          <w:lang w:val="ka-GE"/>
        </w:rPr>
        <w:t xml:space="preserve">პროდუქტის შესახებ </w:t>
      </w:r>
      <w:r w:rsidRPr="001D06E0">
        <w:rPr>
          <w:rFonts w:ascii="Sylfaen" w:hAnsi="Sylfaen"/>
          <w:color w:val="000000" w:themeColor="text1"/>
          <w:lang w:val="ka-GE"/>
        </w:rPr>
        <w:t xml:space="preserve">ელექტრონულ </w:t>
      </w:r>
      <w:r w:rsidR="008E24D0" w:rsidRPr="001D06E0">
        <w:rPr>
          <w:rFonts w:ascii="Sylfaen" w:hAnsi="Sylfaen"/>
          <w:color w:val="000000" w:themeColor="text1"/>
          <w:lang w:val="ka-GE"/>
        </w:rPr>
        <w:t xml:space="preserve">საინფორმაციო </w:t>
      </w:r>
      <w:r w:rsidRPr="001D06E0">
        <w:rPr>
          <w:rFonts w:ascii="Sylfaen" w:hAnsi="Sylfaen"/>
          <w:color w:val="000000" w:themeColor="text1"/>
          <w:lang w:val="ka-GE"/>
        </w:rPr>
        <w:t xml:space="preserve">ცხრილთან ერთად; </w:t>
      </w:r>
    </w:p>
    <w:p w14:paraId="7CA2D895" w14:textId="485A1ABD" w:rsidR="008E24D0" w:rsidRPr="001D06E0" w:rsidRDefault="008E24D0" w:rsidP="003C6EFB">
      <w:pPr>
        <w:pStyle w:val="ListParagraph"/>
        <w:numPr>
          <w:ilvl w:val="0"/>
          <w:numId w:val="25"/>
        </w:numPr>
        <w:tabs>
          <w:tab w:val="left" w:pos="3165"/>
          <w:tab w:val="center" w:pos="4680"/>
        </w:tabs>
        <w:ind w:left="90"/>
        <w:jc w:val="both"/>
        <w:rPr>
          <w:rFonts w:ascii="Sylfaen" w:hAnsi="Sylfaen"/>
          <w:lang w:val="ka-GE"/>
        </w:rPr>
      </w:pPr>
      <w:r w:rsidRPr="001D06E0">
        <w:rPr>
          <w:rFonts w:ascii="Sylfaen" w:hAnsi="Sylfaen"/>
          <w:lang w:val="ka-GE"/>
        </w:rPr>
        <w:t>საყოფაცხოვრებო მოხმარების გამწოვის</w:t>
      </w:r>
      <w:r w:rsidR="005E7BE6" w:rsidRPr="001D06E0">
        <w:rPr>
          <w:rFonts w:ascii="Sylfaen" w:hAnsi="Sylfaen"/>
          <w:lang w:val="ka-GE"/>
        </w:rPr>
        <w:t xml:space="preserve"> მიმწოდებელი ვალდებულია უზრუნველყოს შემდეგი მოთხოვნების შესრულება:</w:t>
      </w:r>
    </w:p>
    <w:p w14:paraId="0E5BD002" w14:textId="77DEFE0F" w:rsidR="008E24D0" w:rsidRPr="001D06E0" w:rsidRDefault="005E7BE6" w:rsidP="003C6EFB">
      <w:pPr>
        <w:pStyle w:val="ListParagraph"/>
        <w:tabs>
          <w:tab w:val="center" w:pos="720"/>
        </w:tabs>
        <w:ind w:left="90"/>
        <w:jc w:val="both"/>
        <w:rPr>
          <w:rFonts w:ascii="Sylfaen" w:hAnsi="Sylfaen"/>
        </w:rPr>
      </w:pPr>
      <w:r w:rsidRPr="001D06E0">
        <w:rPr>
          <w:rFonts w:ascii="Sylfaen" w:hAnsi="Sylfaen"/>
          <w:lang w:val="ka-GE"/>
        </w:rPr>
        <w:t xml:space="preserve">ა) </w:t>
      </w:r>
      <w:r w:rsidR="008E24D0" w:rsidRPr="001D06E0">
        <w:rPr>
          <w:rFonts w:ascii="Sylfaen" w:hAnsi="Sylfaen"/>
          <w:lang w:val="ka-GE"/>
        </w:rPr>
        <w:t>თითოეული საყოფაცხოვრებო მოხმარების გამწოვი მ</w:t>
      </w:r>
      <w:r w:rsidRPr="001D06E0">
        <w:rPr>
          <w:rFonts w:ascii="Sylfaen" w:hAnsi="Sylfaen"/>
          <w:lang w:val="ka-GE"/>
        </w:rPr>
        <w:t>ი</w:t>
      </w:r>
      <w:r w:rsidR="008E24D0" w:rsidRPr="001D06E0">
        <w:rPr>
          <w:rFonts w:ascii="Sylfaen" w:hAnsi="Sylfaen"/>
          <w:lang w:val="ka-GE"/>
        </w:rPr>
        <w:t xml:space="preserve">წოდებულია </w:t>
      </w:r>
      <w:r w:rsidRPr="001D06E0">
        <w:rPr>
          <w:rFonts w:ascii="Sylfaen" w:hAnsi="Sylfaen"/>
          <w:lang w:val="ka-GE"/>
        </w:rPr>
        <w:t xml:space="preserve">ამ ტექნიკური რეგლამენტის </w:t>
      </w:r>
      <w:r w:rsidR="008E24D0" w:rsidRPr="001D06E0">
        <w:rPr>
          <w:rFonts w:ascii="Sylfaen" w:hAnsi="Sylfaen"/>
        </w:rPr>
        <w:t xml:space="preserve">III </w:t>
      </w:r>
      <w:r w:rsidR="008E24D0" w:rsidRPr="001D06E0">
        <w:rPr>
          <w:rFonts w:ascii="Sylfaen" w:hAnsi="Sylfaen"/>
          <w:lang w:val="ka-GE"/>
        </w:rPr>
        <w:t>დანართის მე-2 პუნქტით გათვალისწინებულ</w:t>
      </w:r>
      <w:r w:rsidRPr="001D06E0">
        <w:rPr>
          <w:rFonts w:ascii="Sylfaen" w:hAnsi="Sylfaen"/>
          <w:lang w:val="ka-GE"/>
        </w:rPr>
        <w:t>ი ფორმატისა და ინფორმაციის შემცველ ბეჭდურ ეტი</w:t>
      </w:r>
      <w:r w:rsidR="004B08D6" w:rsidRPr="001D06E0">
        <w:rPr>
          <w:rFonts w:ascii="Sylfaen" w:hAnsi="Sylfaen"/>
          <w:lang w:val="ka-GE"/>
        </w:rPr>
        <w:t>კეტთ</w:t>
      </w:r>
      <w:r w:rsidRPr="001D06E0">
        <w:rPr>
          <w:rFonts w:ascii="Sylfaen" w:hAnsi="Sylfaen"/>
          <w:lang w:val="ka-GE"/>
        </w:rPr>
        <w:t>ან ერთად;</w:t>
      </w:r>
      <w:r w:rsidR="008C7FCA">
        <w:rPr>
          <w:rFonts w:ascii="Sylfaen" w:hAnsi="Sylfaen"/>
          <w:lang w:val="ka-GE"/>
        </w:rPr>
        <w:t xml:space="preserve"> </w:t>
      </w:r>
    </w:p>
    <w:p w14:paraId="73478436" w14:textId="3771D445" w:rsidR="008E24D0" w:rsidRPr="001D06E0" w:rsidRDefault="005E7BE6" w:rsidP="003C6EFB">
      <w:pPr>
        <w:pStyle w:val="ListParagraph"/>
        <w:tabs>
          <w:tab w:val="left" w:pos="1260"/>
          <w:tab w:val="center" w:pos="4680"/>
        </w:tabs>
        <w:ind w:left="90"/>
        <w:jc w:val="both"/>
        <w:rPr>
          <w:rFonts w:ascii="Sylfaen" w:hAnsi="Sylfaen"/>
        </w:rPr>
      </w:pPr>
      <w:r w:rsidRPr="001D06E0">
        <w:rPr>
          <w:rFonts w:ascii="Sylfaen" w:hAnsi="Sylfaen"/>
          <w:lang w:val="ka-GE"/>
        </w:rPr>
        <w:t xml:space="preserve">ბ) </w:t>
      </w:r>
      <w:r w:rsidR="00BE3D5E" w:rsidRPr="001D06E0">
        <w:rPr>
          <w:rFonts w:ascii="Sylfaen" w:hAnsi="Sylfaen"/>
          <w:lang w:val="ka-GE"/>
        </w:rPr>
        <w:t xml:space="preserve">ამ ტექნიკური რეგლამენტის </w:t>
      </w:r>
      <w:r w:rsidR="00A85FFE" w:rsidRPr="001D06E0">
        <w:rPr>
          <w:rFonts w:ascii="Sylfaen" w:hAnsi="Sylfaen"/>
        </w:rPr>
        <w:t xml:space="preserve">IV </w:t>
      </w:r>
      <w:r w:rsidR="00A85FFE" w:rsidRPr="001D06E0">
        <w:rPr>
          <w:rFonts w:ascii="Sylfaen" w:hAnsi="Sylfaen"/>
          <w:lang w:val="ka-GE"/>
        </w:rPr>
        <w:t>დანართის</w:t>
      </w:r>
      <w:r w:rsidR="00AE28A2" w:rsidRPr="001D06E0">
        <w:rPr>
          <w:rFonts w:ascii="Sylfaen" w:hAnsi="Sylfaen"/>
        </w:rPr>
        <w:t xml:space="preserve"> </w:t>
      </w:r>
      <w:r w:rsidRPr="001D06E0">
        <w:rPr>
          <w:rFonts w:ascii="Sylfaen" w:hAnsi="Sylfaen"/>
        </w:rPr>
        <w:t>მე-2</w:t>
      </w:r>
      <w:r w:rsidR="008E24D0" w:rsidRPr="001D06E0">
        <w:rPr>
          <w:rFonts w:ascii="Sylfaen" w:hAnsi="Sylfaen"/>
        </w:rPr>
        <w:t xml:space="preserve"> </w:t>
      </w:r>
      <w:r w:rsidR="008E24D0" w:rsidRPr="001D06E0">
        <w:rPr>
          <w:rFonts w:ascii="Sylfaen" w:hAnsi="Sylfaen"/>
          <w:lang w:val="ka-GE"/>
        </w:rPr>
        <w:t xml:space="preserve">პუნქტით გათვალისწინებული პროდუქტის შესახებ საინფორმაციო ცხრილი </w:t>
      </w:r>
      <w:r w:rsidRPr="001D06E0">
        <w:rPr>
          <w:rFonts w:ascii="Sylfaen" w:hAnsi="Sylfaen"/>
          <w:lang w:val="ka-GE"/>
        </w:rPr>
        <w:t xml:space="preserve">მიწოდებულია </w:t>
      </w:r>
      <w:r w:rsidR="008E24D0" w:rsidRPr="001D06E0">
        <w:rPr>
          <w:rFonts w:ascii="Sylfaen" w:hAnsi="Sylfaen"/>
          <w:lang w:val="ka-GE"/>
        </w:rPr>
        <w:t xml:space="preserve">საყოფაცხოვრებო მოხმარების </w:t>
      </w:r>
      <w:r w:rsidRPr="001D06E0">
        <w:rPr>
          <w:rFonts w:ascii="Sylfaen" w:hAnsi="Sylfaen"/>
          <w:lang w:val="ka-GE"/>
        </w:rPr>
        <w:t xml:space="preserve">თითოეული </w:t>
      </w:r>
      <w:r w:rsidR="008E24D0" w:rsidRPr="001D06E0">
        <w:rPr>
          <w:rFonts w:ascii="Sylfaen" w:hAnsi="Sylfaen"/>
          <w:lang w:val="ka-GE"/>
        </w:rPr>
        <w:t>გამწოვისთვის;</w:t>
      </w:r>
    </w:p>
    <w:p w14:paraId="19A80142" w14:textId="3164D68C" w:rsidR="005E7BE6" w:rsidRPr="001D06E0" w:rsidRDefault="005E7BE6" w:rsidP="003C6EFB">
      <w:pPr>
        <w:pStyle w:val="ListParagraph"/>
        <w:tabs>
          <w:tab w:val="left" w:pos="1440"/>
          <w:tab w:val="center" w:pos="4680"/>
        </w:tabs>
        <w:ind w:left="90"/>
        <w:jc w:val="both"/>
        <w:rPr>
          <w:rFonts w:ascii="Sylfaen" w:hAnsi="Sylfaen"/>
          <w:color w:val="000000" w:themeColor="text1"/>
          <w:lang w:val="ka-GE"/>
        </w:rPr>
      </w:pPr>
      <w:r w:rsidRPr="001D06E0">
        <w:rPr>
          <w:rFonts w:ascii="Sylfaen" w:hAnsi="Sylfaen"/>
          <w:color w:val="000000" w:themeColor="text1"/>
          <w:lang w:val="ka-GE"/>
        </w:rPr>
        <w:t xml:space="preserve">გ) ამ ტექნიკური რეგლამენტის </w:t>
      </w:r>
      <w:r w:rsidR="00A85FFE" w:rsidRPr="001D06E0">
        <w:rPr>
          <w:rFonts w:ascii="Sylfaen" w:hAnsi="Sylfaen"/>
          <w:color w:val="000000" w:themeColor="text1"/>
        </w:rPr>
        <w:t xml:space="preserve">V </w:t>
      </w:r>
      <w:r w:rsidR="00A85FFE" w:rsidRPr="001D06E0">
        <w:rPr>
          <w:rFonts w:ascii="Sylfaen" w:hAnsi="Sylfaen"/>
          <w:color w:val="000000" w:themeColor="text1"/>
          <w:lang w:val="ka-GE"/>
        </w:rPr>
        <w:t>დანართის</w:t>
      </w:r>
      <w:r w:rsidRPr="001D06E0">
        <w:rPr>
          <w:rFonts w:ascii="Sylfaen" w:hAnsi="Sylfaen"/>
          <w:color w:val="000000" w:themeColor="text1"/>
          <w:lang w:val="ka-GE"/>
        </w:rPr>
        <w:t xml:space="preserve"> </w:t>
      </w:r>
      <w:r w:rsidR="00FD3759" w:rsidRPr="001D06E0">
        <w:rPr>
          <w:rFonts w:ascii="Sylfaen" w:hAnsi="Sylfaen"/>
          <w:color w:val="000000" w:themeColor="text1"/>
          <w:lang w:val="ka-GE"/>
        </w:rPr>
        <w:t>პირველი პ</w:t>
      </w:r>
      <w:r w:rsidRPr="001D06E0">
        <w:rPr>
          <w:rFonts w:ascii="Sylfaen" w:hAnsi="Sylfaen"/>
          <w:color w:val="000000" w:themeColor="text1"/>
          <w:lang w:val="ka-GE"/>
        </w:rPr>
        <w:t xml:space="preserve">უნქტით გათვალისწინებული ტექნიკური დოკუმენტაცია, ხელმისაწვდომია </w:t>
      </w:r>
      <w:r w:rsidR="0041144B" w:rsidRPr="001D06E0">
        <w:rPr>
          <w:rFonts w:ascii="Sylfaen" w:hAnsi="Sylfaen"/>
          <w:color w:val="000000" w:themeColor="text1"/>
          <w:lang w:val="ka-GE"/>
        </w:rPr>
        <w:t>სსიპ</w:t>
      </w:r>
      <w:r w:rsidR="008C7FCA">
        <w:rPr>
          <w:rFonts w:ascii="Sylfaen" w:hAnsi="Sylfaen"/>
          <w:color w:val="000000" w:themeColor="text1"/>
          <w:lang w:val="ka-GE"/>
        </w:rPr>
        <w:t xml:space="preserve"> − </w:t>
      </w:r>
      <w:r w:rsidR="00161248" w:rsidRPr="001D06E0">
        <w:rPr>
          <w:rFonts w:ascii="Sylfaen" w:hAnsi="Sylfaen"/>
          <w:color w:val="000000" w:themeColor="text1"/>
          <w:lang w:val="ka-GE"/>
        </w:rPr>
        <w:t>ბაზარზე ზედამხედველობის სააგენტოსა</w:t>
      </w:r>
      <w:r w:rsidRPr="001D06E0">
        <w:rPr>
          <w:rFonts w:ascii="Sylfaen" w:hAnsi="Sylfaen"/>
          <w:color w:val="000000" w:themeColor="text1"/>
          <w:lang w:val="ka-GE"/>
        </w:rPr>
        <w:t xml:space="preserve"> და ენერგეტიკული გაერთიანების სამდივნოსთვის, მათი მოთხოვნის შემთხვევაში;</w:t>
      </w:r>
    </w:p>
    <w:p w14:paraId="5D44FB58" w14:textId="21F23454" w:rsidR="008E24D0" w:rsidRPr="001D06E0" w:rsidRDefault="005E7BE6" w:rsidP="003C6EFB">
      <w:pPr>
        <w:pStyle w:val="ListParagraph"/>
        <w:tabs>
          <w:tab w:val="left" w:pos="1440"/>
          <w:tab w:val="center" w:pos="4680"/>
        </w:tabs>
        <w:ind w:left="90"/>
        <w:jc w:val="both"/>
        <w:rPr>
          <w:rFonts w:ascii="Sylfaen" w:hAnsi="Sylfaen"/>
        </w:rPr>
      </w:pPr>
      <w:r w:rsidRPr="001D06E0">
        <w:rPr>
          <w:rFonts w:ascii="Sylfaen" w:hAnsi="Sylfaen"/>
          <w:color w:val="000000" w:themeColor="text1"/>
          <w:lang w:val="ka-GE"/>
        </w:rPr>
        <w:t xml:space="preserve">დ) </w:t>
      </w:r>
      <w:r w:rsidR="008E24D0" w:rsidRPr="001D06E0">
        <w:rPr>
          <w:rFonts w:ascii="Sylfaen" w:hAnsi="Sylfaen"/>
          <w:lang w:val="ka-GE"/>
        </w:rPr>
        <w:t xml:space="preserve">საყოფაცხოვრებო მოხმარების გამწოვის კონკრეტული მოდელის ნებისმიერი სახის რეკლამაში, </w:t>
      </w:r>
      <w:proofErr w:type="spellStart"/>
      <w:r w:rsidR="008E24D0" w:rsidRPr="001D06E0">
        <w:rPr>
          <w:rFonts w:ascii="Sylfaen" w:hAnsi="Sylfaen"/>
          <w:shd w:val="clear" w:color="auto" w:fill="FFFFFF"/>
        </w:rPr>
        <w:t>მიეთითოს</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ინფორმაცია</w:t>
      </w:r>
      <w:proofErr w:type="spellEnd"/>
      <w:r w:rsidR="008E24D0" w:rsidRPr="001D06E0">
        <w:rPr>
          <w:rFonts w:ascii="Sylfaen" w:hAnsi="Sylfaen"/>
          <w:shd w:val="clear" w:color="auto" w:fill="FFFFFF"/>
          <w:lang w:val="ka-GE"/>
        </w:rPr>
        <w:t xml:space="preserve"> </w:t>
      </w:r>
      <w:r w:rsidR="008E24D0" w:rsidRPr="001D06E0">
        <w:rPr>
          <w:rFonts w:ascii="Sylfaen" w:hAnsi="Sylfaen"/>
          <w:lang w:val="ka-GE"/>
        </w:rPr>
        <w:t xml:space="preserve">ენერგოეფექტურობის </w:t>
      </w:r>
      <w:proofErr w:type="spellStart"/>
      <w:r w:rsidR="008E24D0" w:rsidRPr="001D06E0">
        <w:rPr>
          <w:rFonts w:ascii="Sylfaen" w:hAnsi="Sylfaen"/>
          <w:shd w:val="clear" w:color="auto" w:fill="FFFFFF"/>
        </w:rPr>
        <w:t>კლასი</w:t>
      </w:r>
      <w:proofErr w:type="spellEnd"/>
      <w:r w:rsidR="008E24D0" w:rsidRPr="001D06E0">
        <w:rPr>
          <w:rFonts w:ascii="Sylfaen" w:hAnsi="Sylfaen"/>
          <w:shd w:val="clear" w:color="auto" w:fill="FFFFFF"/>
          <w:lang w:val="ka-GE"/>
        </w:rPr>
        <w:t>ს შესახებ</w:t>
      </w:r>
      <w:r w:rsidRPr="001D06E0">
        <w:rPr>
          <w:rFonts w:ascii="Sylfaen" w:hAnsi="Sylfaen"/>
          <w:shd w:val="clear" w:color="auto" w:fill="FFFFFF"/>
          <w:lang w:val="ka-GE"/>
        </w:rPr>
        <w:t xml:space="preserve">, თუკი რეკლამა </w:t>
      </w:r>
      <w:r w:rsidRPr="001D06E0">
        <w:rPr>
          <w:rFonts w:ascii="Sylfaen" w:eastAsia="FrutigerLT-Light" w:hAnsi="Sylfaen" w:cs="FrutigerLT-Light"/>
          <w:lang w:val="ka-GE"/>
        </w:rPr>
        <w:t xml:space="preserve">შეიცავს </w:t>
      </w:r>
      <w:proofErr w:type="spellStart"/>
      <w:r w:rsidRPr="001D06E0">
        <w:rPr>
          <w:rFonts w:ascii="Sylfaen" w:hAnsi="Sylfaen"/>
          <w:shd w:val="clear" w:color="auto" w:fill="FFFFFF"/>
        </w:rPr>
        <w:t>ენერგიასთან</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ან</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ფასთან</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დაკავშირებულ</w:t>
      </w:r>
      <w:proofErr w:type="spellEnd"/>
      <w:r w:rsidRPr="001D06E0">
        <w:rPr>
          <w:rFonts w:ascii="Sylfaen" w:hAnsi="Sylfaen"/>
          <w:shd w:val="clear" w:color="auto" w:fill="FFFFFF"/>
        </w:rPr>
        <w:t xml:space="preserve"> </w:t>
      </w:r>
      <w:proofErr w:type="spellStart"/>
      <w:r w:rsidRPr="001D06E0">
        <w:rPr>
          <w:rFonts w:ascii="Sylfaen" w:hAnsi="Sylfaen"/>
          <w:shd w:val="clear" w:color="auto" w:fill="FFFFFF"/>
        </w:rPr>
        <w:t>ინფორმაციას</w:t>
      </w:r>
      <w:proofErr w:type="spellEnd"/>
      <w:r w:rsidR="008E24D0" w:rsidRPr="001D06E0">
        <w:rPr>
          <w:rFonts w:ascii="Sylfaen" w:hAnsi="Sylfaen"/>
          <w:shd w:val="clear" w:color="auto" w:fill="FFFFFF"/>
        </w:rPr>
        <w:t>;</w:t>
      </w:r>
    </w:p>
    <w:p w14:paraId="3A6B4BEA" w14:textId="748B4AA7" w:rsidR="008E24D0" w:rsidRPr="001D06E0" w:rsidRDefault="004B08D6" w:rsidP="003C6EFB">
      <w:pPr>
        <w:pStyle w:val="ListParagraph"/>
        <w:tabs>
          <w:tab w:val="center" w:pos="1260"/>
        </w:tabs>
        <w:ind w:left="90"/>
        <w:jc w:val="both"/>
        <w:rPr>
          <w:rFonts w:ascii="Sylfaen" w:hAnsi="Sylfaen"/>
        </w:rPr>
      </w:pPr>
      <w:r w:rsidRPr="001D06E0">
        <w:rPr>
          <w:rFonts w:ascii="Sylfaen" w:hAnsi="Sylfaen"/>
          <w:lang w:val="ka-GE"/>
        </w:rPr>
        <w:tab/>
      </w:r>
      <w:r w:rsidR="00810FD1" w:rsidRPr="001D06E0">
        <w:rPr>
          <w:rFonts w:ascii="Sylfaen" w:hAnsi="Sylfaen"/>
          <w:lang w:val="ka-GE"/>
        </w:rPr>
        <w:t xml:space="preserve">ე) </w:t>
      </w:r>
      <w:r w:rsidR="008E24D0" w:rsidRPr="001D06E0">
        <w:rPr>
          <w:rFonts w:ascii="Sylfaen" w:hAnsi="Sylfaen"/>
          <w:lang w:val="ka-GE"/>
        </w:rPr>
        <w:t xml:space="preserve">საყოფაცხოვრებო მოხმარების გამწოვის </w:t>
      </w:r>
      <w:proofErr w:type="spellStart"/>
      <w:r w:rsidR="008E24D0" w:rsidRPr="001D06E0">
        <w:rPr>
          <w:rFonts w:ascii="Sylfaen" w:hAnsi="Sylfaen"/>
          <w:shd w:val="clear" w:color="auto" w:fill="FFFFFF"/>
        </w:rPr>
        <w:t>კონკრეტულ</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მოდელთან</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დაკავშირებული</w:t>
      </w:r>
      <w:proofErr w:type="spellEnd"/>
      <w:r w:rsidR="008C7FCA">
        <w:rPr>
          <w:rFonts w:ascii="Sylfaen" w:hAnsi="Sylfaen"/>
          <w:shd w:val="clear" w:color="auto" w:fill="FFFFFF"/>
        </w:rPr>
        <w:t xml:space="preserve"> </w:t>
      </w:r>
      <w:proofErr w:type="spellStart"/>
      <w:r w:rsidR="008E24D0" w:rsidRPr="001D06E0">
        <w:rPr>
          <w:rFonts w:ascii="Sylfaen" w:hAnsi="Sylfaen"/>
          <w:shd w:val="clear" w:color="auto" w:fill="FFFFFF"/>
        </w:rPr>
        <w:t>ნებისმიერი</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ტექნიკური</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სარეკლამო</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მასალა</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რომელიც</w:t>
      </w:r>
      <w:proofErr w:type="spellEnd"/>
      <w:r w:rsidR="008E24D0" w:rsidRPr="001D06E0">
        <w:rPr>
          <w:rFonts w:ascii="Sylfaen" w:hAnsi="Sylfaen"/>
          <w:shd w:val="clear" w:color="auto" w:fill="FFFFFF"/>
        </w:rPr>
        <w:t xml:space="preserve"> </w:t>
      </w:r>
      <w:r w:rsidR="008E24D0" w:rsidRPr="001D06E0">
        <w:rPr>
          <w:rFonts w:ascii="Sylfaen" w:hAnsi="Sylfaen"/>
          <w:lang w:val="ka-GE"/>
        </w:rPr>
        <w:t xml:space="preserve">აღწერს მის </w:t>
      </w:r>
      <w:proofErr w:type="spellStart"/>
      <w:r w:rsidR="008E24D0" w:rsidRPr="001D06E0">
        <w:rPr>
          <w:rFonts w:ascii="Sylfaen" w:hAnsi="Sylfaen"/>
          <w:shd w:val="clear" w:color="auto" w:fill="FFFFFF"/>
        </w:rPr>
        <w:t>კონკრეტულ</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ტექნიკურ</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პარამეტრებს</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მოიცავს</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ამ</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მოდელის</w:t>
      </w:r>
      <w:proofErr w:type="spellEnd"/>
      <w:r w:rsidR="008E24D0" w:rsidRPr="001D06E0">
        <w:rPr>
          <w:rFonts w:ascii="Sylfaen" w:hAnsi="Sylfaen"/>
          <w:shd w:val="clear" w:color="auto" w:fill="FFFFFF"/>
          <w:lang w:val="ka-GE"/>
        </w:rPr>
        <w:t xml:space="preserve"> </w:t>
      </w:r>
      <w:proofErr w:type="spellStart"/>
      <w:r w:rsidR="008E24D0" w:rsidRPr="001D06E0">
        <w:rPr>
          <w:rFonts w:ascii="Sylfaen" w:hAnsi="Sylfaen"/>
          <w:shd w:val="clear" w:color="auto" w:fill="FFFFFF"/>
        </w:rPr>
        <w:t>ენერგოეფექტურობის</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კლასის</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შესახებ</w:t>
      </w:r>
      <w:proofErr w:type="spellEnd"/>
      <w:r w:rsidR="008E24D0" w:rsidRPr="001D06E0">
        <w:rPr>
          <w:rFonts w:ascii="Sylfaen" w:hAnsi="Sylfaen"/>
          <w:shd w:val="clear" w:color="auto" w:fill="FFFFFF"/>
        </w:rPr>
        <w:t xml:space="preserve"> </w:t>
      </w:r>
      <w:proofErr w:type="spellStart"/>
      <w:r w:rsidR="008E24D0" w:rsidRPr="001D06E0">
        <w:rPr>
          <w:rFonts w:ascii="Sylfaen" w:hAnsi="Sylfaen"/>
          <w:shd w:val="clear" w:color="auto" w:fill="FFFFFF"/>
        </w:rPr>
        <w:t>მითითებას</w:t>
      </w:r>
      <w:proofErr w:type="spellEnd"/>
      <w:r w:rsidR="008E24D0" w:rsidRPr="001D06E0">
        <w:rPr>
          <w:rFonts w:ascii="Sylfaen" w:hAnsi="Sylfaen"/>
          <w:shd w:val="clear" w:color="auto" w:fill="FFFFFF"/>
          <w:lang w:val="ka-GE"/>
        </w:rPr>
        <w:t>;</w:t>
      </w:r>
    </w:p>
    <w:p w14:paraId="414C2DE5" w14:textId="269CEC45" w:rsidR="008E24D0" w:rsidRPr="001D06E0" w:rsidRDefault="00810FD1" w:rsidP="003C6EFB">
      <w:pPr>
        <w:pStyle w:val="ListParagraph"/>
        <w:tabs>
          <w:tab w:val="left" w:pos="1260"/>
          <w:tab w:val="center" w:pos="4680"/>
        </w:tabs>
        <w:ind w:left="90"/>
        <w:jc w:val="both"/>
        <w:rPr>
          <w:rFonts w:ascii="Sylfaen" w:hAnsi="Sylfaen"/>
          <w:color w:val="000000" w:themeColor="text1"/>
          <w:lang w:val="ka-GE"/>
        </w:rPr>
      </w:pPr>
      <w:r w:rsidRPr="001D06E0">
        <w:rPr>
          <w:rFonts w:ascii="Sylfaen" w:hAnsi="Sylfaen"/>
          <w:color w:val="000000" w:themeColor="text1"/>
          <w:lang w:val="ka-GE"/>
        </w:rPr>
        <w:lastRenderedPageBreak/>
        <w:t xml:space="preserve">ვ) </w:t>
      </w:r>
      <w:r w:rsidR="008E24D0" w:rsidRPr="001D06E0">
        <w:rPr>
          <w:rFonts w:ascii="Sylfaen" w:hAnsi="Sylfaen"/>
          <w:color w:val="000000" w:themeColor="text1"/>
          <w:lang w:val="ka-GE"/>
        </w:rPr>
        <w:t xml:space="preserve">საყოფაცხოვრებო მოხმარების </w:t>
      </w:r>
      <w:r w:rsidR="00970E23" w:rsidRPr="001D06E0">
        <w:rPr>
          <w:rFonts w:ascii="Sylfaen" w:hAnsi="Sylfaen"/>
          <w:color w:val="000000" w:themeColor="text1"/>
          <w:lang w:val="ka-GE"/>
        </w:rPr>
        <w:t>გამწოვის</w:t>
      </w:r>
      <w:r w:rsidR="008E24D0" w:rsidRPr="001D06E0">
        <w:rPr>
          <w:rFonts w:ascii="Sylfaen" w:hAnsi="Sylfaen"/>
          <w:color w:val="000000" w:themeColor="text1"/>
          <w:lang w:val="ka-GE"/>
        </w:rPr>
        <w:t xml:space="preserve"> </w:t>
      </w:r>
      <w:r w:rsidR="00970E23" w:rsidRPr="001D06E0">
        <w:rPr>
          <w:rFonts w:ascii="Sylfaen" w:hAnsi="Sylfaen"/>
          <w:color w:val="000000" w:themeColor="text1"/>
          <w:lang w:val="ka-GE"/>
        </w:rPr>
        <w:t xml:space="preserve">თითოეული </w:t>
      </w:r>
      <w:r w:rsidR="008E24D0" w:rsidRPr="001D06E0">
        <w:rPr>
          <w:rFonts w:ascii="Sylfaen" w:hAnsi="Sylfaen"/>
          <w:color w:val="000000" w:themeColor="text1"/>
          <w:lang w:val="ka-GE"/>
        </w:rPr>
        <w:t xml:space="preserve">მოდელისთვის, დილერს უნდა მიეწოდოს </w:t>
      </w:r>
      <w:r w:rsidRPr="001D06E0">
        <w:rPr>
          <w:rFonts w:ascii="Sylfaen" w:hAnsi="Sylfaen"/>
          <w:color w:val="000000" w:themeColor="text1"/>
          <w:lang w:val="ka-GE"/>
        </w:rPr>
        <w:t xml:space="preserve">ამ ტექნიკური რეგლამენტის III დანართის მე-2 პუნქტით გათვალისწინებული ფორმატისა და ინფორმაციის შემცველი </w:t>
      </w:r>
      <w:r w:rsidR="008E24D0" w:rsidRPr="001D06E0">
        <w:rPr>
          <w:rFonts w:ascii="Sylfaen" w:hAnsi="Sylfaen"/>
          <w:color w:val="000000" w:themeColor="text1"/>
          <w:lang w:val="ka-GE"/>
        </w:rPr>
        <w:t>ელექტრონული ეტიკეტი</w:t>
      </w:r>
      <w:r w:rsidRPr="001D06E0">
        <w:rPr>
          <w:rFonts w:ascii="Sylfaen" w:hAnsi="Sylfaen"/>
          <w:color w:val="000000" w:themeColor="text1"/>
          <w:lang w:val="ka-GE"/>
        </w:rPr>
        <w:t xml:space="preserve">; </w:t>
      </w:r>
    </w:p>
    <w:p w14:paraId="22897486" w14:textId="2149801B" w:rsidR="008E24D0" w:rsidRPr="001D06E0" w:rsidRDefault="00810FD1" w:rsidP="003C6EFB">
      <w:pPr>
        <w:pStyle w:val="ListParagraph"/>
        <w:tabs>
          <w:tab w:val="left" w:pos="1530"/>
          <w:tab w:val="center" w:pos="4680"/>
        </w:tabs>
        <w:ind w:left="90"/>
        <w:jc w:val="both"/>
        <w:rPr>
          <w:rFonts w:ascii="Sylfaen" w:hAnsi="Sylfaen"/>
          <w:color w:val="000000" w:themeColor="text1"/>
        </w:rPr>
      </w:pPr>
      <w:r w:rsidRPr="001D06E0">
        <w:rPr>
          <w:rFonts w:ascii="Sylfaen" w:hAnsi="Sylfaen"/>
          <w:color w:val="000000" w:themeColor="text1"/>
          <w:lang w:val="ka-GE"/>
        </w:rPr>
        <w:t xml:space="preserve">ზ) </w:t>
      </w:r>
      <w:r w:rsidR="008E24D0" w:rsidRPr="001D06E0">
        <w:rPr>
          <w:rFonts w:ascii="Sylfaen" w:hAnsi="Sylfaen"/>
          <w:color w:val="000000" w:themeColor="text1"/>
          <w:lang w:val="ka-GE"/>
        </w:rPr>
        <w:t xml:space="preserve">საყოფაცხოვრებო მოხმარების </w:t>
      </w:r>
      <w:r w:rsidR="00FE4933" w:rsidRPr="001D06E0">
        <w:rPr>
          <w:rFonts w:ascii="Sylfaen" w:hAnsi="Sylfaen"/>
          <w:color w:val="000000" w:themeColor="text1"/>
          <w:lang w:val="ka-GE"/>
        </w:rPr>
        <w:t>გამ</w:t>
      </w:r>
      <w:r w:rsidR="00970E23" w:rsidRPr="001D06E0">
        <w:rPr>
          <w:rFonts w:ascii="Sylfaen" w:hAnsi="Sylfaen"/>
          <w:color w:val="000000" w:themeColor="text1"/>
          <w:lang w:val="ka-GE"/>
        </w:rPr>
        <w:t>წ</w:t>
      </w:r>
      <w:r w:rsidR="00FE4933" w:rsidRPr="001D06E0">
        <w:rPr>
          <w:rFonts w:ascii="Sylfaen" w:hAnsi="Sylfaen"/>
          <w:color w:val="000000" w:themeColor="text1"/>
          <w:lang w:val="ka-GE"/>
        </w:rPr>
        <w:t>ო</w:t>
      </w:r>
      <w:r w:rsidR="00970E23" w:rsidRPr="001D06E0">
        <w:rPr>
          <w:rFonts w:ascii="Sylfaen" w:hAnsi="Sylfaen"/>
          <w:color w:val="000000" w:themeColor="text1"/>
          <w:lang w:val="ka-GE"/>
        </w:rPr>
        <w:t>ვის</w:t>
      </w:r>
      <w:r w:rsidR="008E24D0" w:rsidRPr="001D06E0">
        <w:rPr>
          <w:rFonts w:ascii="Sylfaen" w:hAnsi="Sylfaen"/>
          <w:color w:val="000000" w:themeColor="text1"/>
          <w:lang w:val="ka-GE"/>
        </w:rPr>
        <w:t xml:space="preserve"> თითოეული მოდელი დილერ</w:t>
      </w:r>
      <w:r w:rsidRPr="001D06E0">
        <w:rPr>
          <w:rFonts w:ascii="Sylfaen" w:hAnsi="Sylfaen"/>
          <w:color w:val="000000" w:themeColor="text1"/>
          <w:lang w:val="ka-GE"/>
        </w:rPr>
        <w:t xml:space="preserve">ისთვის </w:t>
      </w:r>
      <w:r w:rsidR="00233A57" w:rsidRPr="001D06E0">
        <w:rPr>
          <w:rFonts w:ascii="Sylfaen" w:hAnsi="Sylfaen"/>
          <w:color w:val="000000" w:themeColor="text1"/>
          <w:lang w:val="ka-GE"/>
        </w:rPr>
        <w:t>მიწო</w:t>
      </w:r>
      <w:r w:rsidRPr="001D06E0">
        <w:rPr>
          <w:rFonts w:ascii="Sylfaen" w:hAnsi="Sylfaen"/>
          <w:color w:val="000000" w:themeColor="text1"/>
          <w:lang w:val="ka-GE"/>
        </w:rPr>
        <w:t>დებულია ამ ტექნიკური რეგლამენტის</w:t>
      </w:r>
      <w:r w:rsidR="008E24D0" w:rsidRPr="001D06E0">
        <w:rPr>
          <w:rFonts w:ascii="Sylfaen" w:hAnsi="Sylfaen"/>
          <w:color w:val="000000" w:themeColor="text1"/>
          <w:lang w:val="ka-GE"/>
        </w:rPr>
        <w:t xml:space="preserve"> </w:t>
      </w:r>
      <w:r w:rsidR="00A85FFE" w:rsidRPr="001D06E0">
        <w:rPr>
          <w:rFonts w:ascii="Sylfaen" w:hAnsi="Sylfaen"/>
          <w:color w:val="000000" w:themeColor="text1"/>
        </w:rPr>
        <w:t xml:space="preserve">IV </w:t>
      </w:r>
      <w:r w:rsidR="00A85FFE" w:rsidRPr="001D06E0">
        <w:rPr>
          <w:rFonts w:ascii="Sylfaen" w:hAnsi="Sylfaen"/>
          <w:color w:val="000000" w:themeColor="text1"/>
          <w:lang w:val="ka-GE"/>
        </w:rPr>
        <w:t>დანართის</w:t>
      </w:r>
      <w:r w:rsidR="00AE28A2" w:rsidRPr="001D06E0">
        <w:rPr>
          <w:rFonts w:ascii="Sylfaen" w:hAnsi="Sylfaen"/>
          <w:color w:val="000000" w:themeColor="text1"/>
          <w:lang w:val="ka-GE"/>
        </w:rPr>
        <w:t xml:space="preserve"> </w:t>
      </w:r>
      <w:r w:rsidRPr="001D06E0">
        <w:rPr>
          <w:rFonts w:ascii="Sylfaen" w:hAnsi="Sylfaen"/>
          <w:color w:val="000000" w:themeColor="text1"/>
        </w:rPr>
        <w:t>მე-2</w:t>
      </w:r>
      <w:r w:rsidR="008E24D0" w:rsidRPr="001D06E0">
        <w:rPr>
          <w:rFonts w:ascii="Sylfaen" w:hAnsi="Sylfaen"/>
          <w:color w:val="000000" w:themeColor="text1"/>
          <w:lang w:val="ka-GE"/>
        </w:rPr>
        <w:t xml:space="preserve"> პუნქტით </w:t>
      </w:r>
      <w:r w:rsidR="00756C58" w:rsidRPr="001D06E0">
        <w:rPr>
          <w:rFonts w:ascii="Sylfaen" w:hAnsi="Sylfaen"/>
          <w:color w:val="000000" w:themeColor="text1"/>
          <w:lang w:val="ka-GE"/>
        </w:rPr>
        <w:t>გათვალისწინებულ</w:t>
      </w:r>
      <w:r w:rsidR="008E24D0" w:rsidRPr="001D06E0">
        <w:rPr>
          <w:rFonts w:ascii="Sylfaen" w:hAnsi="Sylfaen"/>
          <w:color w:val="000000" w:themeColor="text1"/>
          <w:lang w:val="ka-GE"/>
        </w:rPr>
        <w:t xml:space="preserve"> პროდუქტის შესახებ </w:t>
      </w:r>
      <w:r w:rsidRPr="001D06E0">
        <w:rPr>
          <w:rFonts w:ascii="Sylfaen" w:hAnsi="Sylfaen"/>
          <w:color w:val="000000" w:themeColor="text1"/>
          <w:lang w:val="ka-GE"/>
        </w:rPr>
        <w:t xml:space="preserve">ელექტრონულ </w:t>
      </w:r>
      <w:r w:rsidR="008E24D0" w:rsidRPr="001D06E0">
        <w:rPr>
          <w:rFonts w:ascii="Sylfaen" w:hAnsi="Sylfaen"/>
          <w:color w:val="000000" w:themeColor="text1"/>
          <w:lang w:val="ka-GE"/>
        </w:rPr>
        <w:t xml:space="preserve">საინფორმაციო </w:t>
      </w:r>
      <w:r w:rsidRPr="001D06E0">
        <w:rPr>
          <w:rFonts w:ascii="Sylfaen" w:hAnsi="Sylfaen"/>
          <w:color w:val="000000" w:themeColor="text1"/>
          <w:lang w:val="ka-GE"/>
        </w:rPr>
        <w:t>ცხრილთან ერთად</w:t>
      </w:r>
      <w:r w:rsidR="00970E23" w:rsidRPr="001D06E0">
        <w:rPr>
          <w:rFonts w:ascii="Sylfaen" w:hAnsi="Sylfaen"/>
          <w:color w:val="000000" w:themeColor="text1"/>
          <w:lang w:val="ka-GE"/>
        </w:rPr>
        <w:t>;</w:t>
      </w:r>
    </w:p>
    <w:p w14:paraId="0E47F35A" w14:textId="22A18697" w:rsidR="00810FD1" w:rsidRPr="001D06E0" w:rsidRDefault="00970E23" w:rsidP="003C6EFB">
      <w:pPr>
        <w:pStyle w:val="ListParagraph"/>
        <w:numPr>
          <w:ilvl w:val="0"/>
          <w:numId w:val="25"/>
        </w:numPr>
        <w:ind w:left="90"/>
        <w:jc w:val="both"/>
        <w:rPr>
          <w:rFonts w:ascii="Sylfaen" w:hAnsi="Sylfaen"/>
          <w:color w:val="000000" w:themeColor="text1"/>
          <w:lang w:val="ka-GE"/>
        </w:rPr>
      </w:pPr>
      <w:proofErr w:type="spellStart"/>
      <w:r w:rsidRPr="001D06E0">
        <w:rPr>
          <w:rFonts w:ascii="Sylfaen" w:hAnsi="Sylfaen"/>
          <w:color w:val="000000" w:themeColor="text1"/>
          <w:lang w:val="ka-GE"/>
        </w:rPr>
        <w:t>საყოფაცხროვრებო</w:t>
      </w:r>
      <w:proofErr w:type="spellEnd"/>
      <w:r w:rsidRPr="001D06E0">
        <w:rPr>
          <w:rFonts w:ascii="Sylfaen" w:hAnsi="Sylfaen"/>
          <w:color w:val="000000" w:themeColor="text1"/>
          <w:lang w:val="ka-GE"/>
        </w:rPr>
        <w:t xml:space="preserve"> მოხმარების </w:t>
      </w:r>
      <w:r w:rsidR="003C6EFB">
        <w:rPr>
          <w:rFonts w:ascii="Sylfaen" w:hAnsi="Sylfaen"/>
          <w:color w:val="000000" w:themeColor="text1"/>
          <w:lang w:val="ka-GE"/>
        </w:rPr>
        <w:t>ღუმლის</w:t>
      </w:r>
      <w:r w:rsidRPr="001D06E0">
        <w:rPr>
          <w:rFonts w:ascii="Sylfaen" w:hAnsi="Sylfaen"/>
          <w:color w:val="000000" w:themeColor="text1"/>
          <w:lang w:val="ka-GE"/>
        </w:rPr>
        <w:t xml:space="preserve"> ღრუს ენერგოეფექტურობის კლასი განისაზღვრება </w:t>
      </w:r>
      <w:r w:rsidR="00810FD1"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rPr>
        <w:t xml:space="preserve">I </w:t>
      </w:r>
      <w:r w:rsidRPr="001D06E0">
        <w:rPr>
          <w:rFonts w:ascii="Sylfaen" w:hAnsi="Sylfaen"/>
          <w:color w:val="000000" w:themeColor="text1"/>
          <w:lang w:val="ka-GE"/>
        </w:rPr>
        <w:t>დანართის პირველი პუნქტი</w:t>
      </w:r>
      <w:r w:rsidR="00810FD1" w:rsidRPr="001D06E0">
        <w:rPr>
          <w:rFonts w:ascii="Sylfaen" w:hAnsi="Sylfaen"/>
          <w:color w:val="000000" w:themeColor="text1"/>
          <w:lang w:val="ka-GE"/>
        </w:rPr>
        <w:t xml:space="preserve">სა </w:t>
      </w:r>
      <w:r w:rsidRPr="001D06E0">
        <w:rPr>
          <w:rFonts w:ascii="Sylfaen" w:hAnsi="Sylfaen"/>
          <w:color w:val="000000" w:themeColor="text1"/>
          <w:lang w:val="ka-GE"/>
        </w:rPr>
        <w:t xml:space="preserve">და </w:t>
      </w:r>
      <w:r w:rsidRPr="001D06E0">
        <w:rPr>
          <w:rFonts w:ascii="Sylfaen" w:hAnsi="Sylfaen"/>
          <w:color w:val="000000" w:themeColor="text1"/>
        </w:rPr>
        <w:t xml:space="preserve">II </w:t>
      </w:r>
      <w:r w:rsidRPr="001D06E0">
        <w:rPr>
          <w:rFonts w:ascii="Sylfaen" w:hAnsi="Sylfaen"/>
          <w:color w:val="000000" w:themeColor="text1"/>
          <w:lang w:val="ka-GE"/>
        </w:rPr>
        <w:t xml:space="preserve">დანართის </w:t>
      </w:r>
      <w:r w:rsidR="006B6E68" w:rsidRPr="001D06E0">
        <w:rPr>
          <w:rFonts w:ascii="Sylfaen" w:hAnsi="Sylfaen"/>
          <w:color w:val="000000" w:themeColor="text1"/>
          <w:lang w:val="ka-GE"/>
        </w:rPr>
        <w:t>მე-2</w:t>
      </w:r>
      <w:r w:rsidRPr="001D06E0">
        <w:rPr>
          <w:rFonts w:ascii="Sylfaen" w:hAnsi="Sylfaen"/>
          <w:color w:val="000000" w:themeColor="text1"/>
          <w:lang w:val="ka-GE"/>
        </w:rPr>
        <w:t xml:space="preserve"> პუნქტი</w:t>
      </w:r>
      <w:r w:rsidR="00810FD1" w:rsidRPr="001D06E0">
        <w:rPr>
          <w:rFonts w:ascii="Sylfaen" w:hAnsi="Sylfaen"/>
          <w:color w:val="000000" w:themeColor="text1"/>
          <w:lang w:val="ka-GE"/>
        </w:rPr>
        <w:t xml:space="preserve">ს შესაბამისად. </w:t>
      </w:r>
    </w:p>
    <w:p w14:paraId="794F7FC9" w14:textId="2EFD1A20" w:rsidR="001D7C55" w:rsidRPr="001D06E0" w:rsidRDefault="001D7C55" w:rsidP="003C6EFB">
      <w:pPr>
        <w:pStyle w:val="ListParagraph"/>
        <w:numPr>
          <w:ilvl w:val="0"/>
          <w:numId w:val="25"/>
        </w:numPr>
        <w:tabs>
          <w:tab w:val="left" w:pos="90"/>
        </w:tabs>
        <w:ind w:left="90"/>
        <w:jc w:val="both"/>
        <w:rPr>
          <w:rFonts w:ascii="Sylfaen" w:hAnsi="Sylfaen"/>
          <w:color w:val="000000" w:themeColor="text1"/>
          <w:lang w:val="ka-GE"/>
        </w:rPr>
      </w:pPr>
      <w:r w:rsidRPr="001D06E0">
        <w:rPr>
          <w:rFonts w:ascii="Sylfaen" w:hAnsi="Sylfaen"/>
          <w:color w:val="000000" w:themeColor="text1"/>
          <w:lang w:val="ka-GE"/>
        </w:rPr>
        <w:t>საყოფაცხოვრებო მოხმარების გამწოვების</w:t>
      </w:r>
      <w:r w:rsidR="00810FD1" w:rsidRPr="001D06E0">
        <w:rPr>
          <w:rFonts w:ascii="Sylfaen" w:hAnsi="Sylfaen"/>
          <w:color w:val="000000" w:themeColor="text1"/>
          <w:lang w:val="ka-GE"/>
        </w:rPr>
        <w:t xml:space="preserve"> ენერგოეფექტურობის კლასის განსაზღვრა უნდა განხორციელდეს შემდეგი მოთხ</w:t>
      </w:r>
      <w:r w:rsidR="00561CBA" w:rsidRPr="001D06E0">
        <w:rPr>
          <w:rFonts w:ascii="Sylfaen" w:hAnsi="Sylfaen"/>
          <w:color w:val="000000" w:themeColor="text1"/>
          <w:lang w:val="ka-GE"/>
        </w:rPr>
        <w:t>ო</w:t>
      </w:r>
      <w:r w:rsidR="00810FD1" w:rsidRPr="001D06E0">
        <w:rPr>
          <w:rFonts w:ascii="Sylfaen" w:hAnsi="Sylfaen"/>
          <w:color w:val="000000" w:themeColor="text1"/>
          <w:lang w:val="ka-GE"/>
        </w:rPr>
        <w:t>ვნების გათვალისწინებით</w:t>
      </w:r>
      <w:r w:rsidRPr="001D06E0">
        <w:rPr>
          <w:rFonts w:ascii="Sylfaen" w:hAnsi="Sylfaen"/>
          <w:color w:val="000000" w:themeColor="text1"/>
          <w:lang w:val="ka-GE"/>
        </w:rPr>
        <w:t>:</w:t>
      </w:r>
    </w:p>
    <w:p w14:paraId="79E635C8" w14:textId="211F4991" w:rsidR="001D7C55" w:rsidRPr="001D06E0" w:rsidRDefault="00810FD1" w:rsidP="003C6EFB">
      <w:pPr>
        <w:pStyle w:val="ListParagraph"/>
        <w:tabs>
          <w:tab w:val="left" w:pos="720"/>
        </w:tabs>
        <w:ind w:left="90"/>
        <w:jc w:val="both"/>
        <w:rPr>
          <w:rFonts w:ascii="Sylfaen" w:hAnsi="Sylfaen"/>
          <w:color w:val="000000" w:themeColor="text1"/>
        </w:rPr>
      </w:pPr>
      <w:r w:rsidRPr="001D06E0">
        <w:rPr>
          <w:rFonts w:ascii="Sylfaen" w:hAnsi="Sylfaen"/>
          <w:color w:val="000000" w:themeColor="text1"/>
          <w:lang w:val="ka-GE"/>
        </w:rPr>
        <w:t xml:space="preserve">ა) </w:t>
      </w:r>
      <w:r w:rsidR="001D7C55" w:rsidRPr="001D06E0">
        <w:rPr>
          <w:rFonts w:ascii="Sylfaen" w:hAnsi="Sylfaen"/>
          <w:color w:val="000000" w:themeColor="text1"/>
          <w:lang w:val="ka-GE"/>
        </w:rPr>
        <w:t>ენერგოეფექტუ</w:t>
      </w:r>
      <w:r w:rsidR="002710C3" w:rsidRPr="001D06E0">
        <w:rPr>
          <w:rFonts w:ascii="Sylfaen" w:hAnsi="Sylfaen"/>
          <w:color w:val="000000" w:themeColor="text1"/>
          <w:lang w:val="ka-GE"/>
        </w:rPr>
        <w:t>რ</w:t>
      </w:r>
      <w:r w:rsidR="001D7C55" w:rsidRPr="001D06E0">
        <w:rPr>
          <w:rFonts w:ascii="Sylfaen" w:hAnsi="Sylfaen"/>
          <w:color w:val="000000" w:themeColor="text1"/>
          <w:lang w:val="ka-GE"/>
        </w:rPr>
        <w:t xml:space="preserve">ობის </w:t>
      </w:r>
      <w:r w:rsidRPr="001D06E0">
        <w:rPr>
          <w:rFonts w:ascii="Sylfaen" w:hAnsi="Sylfaen"/>
          <w:color w:val="000000" w:themeColor="text1"/>
          <w:lang w:val="ka-GE"/>
        </w:rPr>
        <w:t>კლას</w:t>
      </w:r>
      <w:r w:rsidR="001D7C55" w:rsidRPr="001D06E0">
        <w:rPr>
          <w:rFonts w:ascii="Sylfaen" w:hAnsi="Sylfaen"/>
          <w:color w:val="000000" w:themeColor="text1"/>
          <w:lang w:val="ka-GE"/>
        </w:rPr>
        <w:t xml:space="preserve">ი განისაზღვრება </w:t>
      </w:r>
      <w:r w:rsidRPr="001D06E0">
        <w:rPr>
          <w:rFonts w:ascii="Sylfaen" w:hAnsi="Sylfaen"/>
          <w:color w:val="000000" w:themeColor="text1"/>
          <w:lang w:val="ka-GE"/>
        </w:rPr>
        <w:t xml:space="preserve">ამ ტექნიკური რეგლამენტის </w:t>
      </w:r>
      <w:r w:rsidR="001D7C55" w:rsidRPr="001D06E0">
        <w:rPr>
          <w:rFonts w:ascii="Sylfaen" w:hAnsi="Sylfaen"/>
          <w:color w:val="000000" w:themeColor="text1"/>
        </w:rPr>
        <w:t xml:space="preserve">I </w:t>
      </w:r>
      <w:r w:rsidR="001D7C55" w:rsidRPr="001D06E0">
        <w:rPr>
          <w:rFonts w:ascii="Sylfaen" w:hAnsi="Sylfaen"/>
          <w:color w:val="000000" w:themeColor="text1"/>
          <w:lang w:val="ka-GE"/>
        </w:rPr>
        <w:t>დანართის მე-2 პუნქტის „ა“ ქვეპუნქტის</w:t>
      </w:r>
      <w:r w:rsidR="0057724F" w:rsidRPr="001D06E0">
        <w:rPr>
          <w:rFonts w:ascii="Sylfaen" w:hAnsi="Sylfaen"/>
          <w:color w:val="000000" w:themeColor="text1"/>
          <w:lang w:val="ka-GE"/>
        </w:rPr>
        <w:t>ა</w:t>
      </w:r>
      <w:r w:rsidR="001D7C55" w:rsidRPr="001D06E0">
        <w:rPr>
          <w:rFonts w:ascii="Sylfaen" w:hAnsi="Sylfaen"/>
          <w:color w:val="000000" w:themeColor="text1"/>
          <w:lang w:val="ka-GE"/>
        </w:rPr>
        <w:t xml:space="preserve"> და </w:t>
      </w:r>
      <w:r w:rsidR="001D7C55" w:rsidRPr="001D06E0">
        <w:rPr>
          <w:rFonts w:ascii="Sylfaen" w:hAnsi="Sylfaen"/>
          <w:color w:val="000000" w:themeColor="text1"/>
        </w:rPr>
        <w:t xml:space="preserve">II </w:t>
      </w:r>
      <w:r w:rsidR="001D7C55" w:rsidRPr="001D06E0">
        <w:rPr>
          <w:rFonts w:ascii="Sylfaen" w:hAnsi="Sylfaen"/>
          <w:color w:val="000000" w:themeColor="text1"/>
          <w:lang w:val="ka-GE"/>
        </w:rPr>
        <w:t xml:space="preserve">დანართის </w:t>
      </w:r>
      <w:r w:rsidR="006B6E68" w:rsidRPr="001D06E0">
        <w:rPr>
          <w:rFonts w:ascii="Sylfaen" w:hAnsi="Sylfaen"/>
          <w:color w:val="000000" w:themeColor="text1"/>
          <w:lang w:val="ka-GE"/>
        </w:rPr>
        <w:t xml:space="preserve">მე-3 </w:t>
      </w:r>
      <w:r w:rsidR="001D7C55" w:rsidRPr="001D06E0">
        <w:rPr>
          <w:rFonts w:ascii="Sylfaen" w:hAnsi="Sylfaen"/>
          <w:color w:val="000000" w:themeColor="text1"/>
          <w:lang w:val="ka-GE"/>
        </w:rPr>
        <w:t>პუნქტის შესაბამისად;</w:t>
      </w:r>
    </w:p>
    <w:p w14:paraId="0FAA2BED" w14:textId="1CC50A5C" w:rsidR="001D7C55" w:rsidRPr="001D06E0" w:rsidRDefault="00810FD1" w:rsidP="003C6EFB">
      <w:pPr>
        <w:pStyle w:val="ListParagraph"/>
        <w:tabs>
          <w:tab w:val="center" w:pos="540"/>
          <w:tab w:val="left" w:pos="720"/>
        </w:tabs>
        <w:ind w:left="90"/>
        <w:jc w:val="both"/>
        <w:rPr>
          <w:rFonts w:ascii="Sylfaen" w:hAnsi="Sylfaen"/>
          <w:color w:val="000000" w:themeColor="text1"/>
        </w:rPr>
      </w:pPr>
      <w:r w:rsidRPr="001D06E0">
        <w:rPr>
          <w:rFonts w:ascii="Sylfaen" w:hAnsi="Sylfaen"/>
          <w:color w:val="000000" w:themeColor="text1"/>
          <w:lang w:val="ka-GE"/>
        </w:rPr>
        <w:t xml:space="preserve">ბ) </w:t>
      </w:r>
      <w:r w:rsidR="001D7C55" w:rsidRPr="001D06E0">
        <w:rPr>
          <w:rFonts w:ascii="Sylfaen" w:hAnsi="Sylfaen"/>
          <w:color w:val="000000" w:themeColor="text1"/>
          <w:lang w:val="ka-GE"/>
        </w:rPr>
        <w:t xml:space="preserve">სითხის </w:t>
      </w:r>
      <w:r w:rsidR="003C6EFB">
        <w:rPr>
          <w:rFonts w:ascii="Sylfaen" w:hAnsi="Sylfaen"/>
          <w:color w:val="000000" w:themeColor="text1"/>
          <w:lang w:val="ka-GE"/>
        </w:rPr>
        <w:t>დინამიკურობ</w:t>
      </w:r>
      <w:r w:rsidR="001D7C55" w:rsidRPr="001D06E0">
        <w:rPr>
          <w:rFonts w:ascii="Sylfaen" w:hAnsi="Sylfaen"/>
          <w:color w:val="000000" w:themeColor="text1"/>
          <w:lang w:val="ka-GE"/>
        </w:rPr>
        <w:t xml:space="preserve">ის ეფექტურობის </w:t>
      </w:r>
      <w:r w:rsidRPr="001D06E0">
        <w:rPr>
          <w:rFonts w:ascii="Sylfaen" w:hAnsi="Sylfaen"/>
          <w:color w:val="000000" w:themeColor="text1"/>
          <w:lang w:val="ka-GE"/>
        </w:rPr>
        <w:t>კლას</w:t>
      </w:r>
      <w:r w:rsidR="001D7C55" w:rsidRPr="001D06E0">
        <w:rPr>
          <w:rFonts w:ascii="Sylfaen" w:hAnsi="Sylfaen"/>
          <w:color w:val="000000" w:themeColor="text1"/>
          <w:lang w:val="ka-GE"/>
        </w:rPr>
        <w:t xml:space="preserve">ი განისაზღვრება </w:t>
      </w:r>
      <w:r w:rsidRPr="001D06E0">
        <w:rPr>
          <w:rFonts w:ascii="Sylfaen" w:hAnsi="Sylfaen"/>
          <w:color w:val="000000" w:themeColor="text1"/>
          <w:lang w:val="ka-GE"/>
        </w:rPr>
        <w:t xml:space="preserve">ამ ტექნიკური რეგლამენტის </w:t>
      </w:r>
      <w:r w:rsidR="001D7C55" w:rsidRPr="001D06E0">
        <w:rPr>
          <w:rFonts w:ascii="Sylfaen" w:hAnsi="Sylfaen"/>
          <w:color w:val="000000" w:themeColor="text1"/>
        </w:rPr>
        <w:t xml:space="preserve">I </w:t>
      </w:r>
      <w:r w:rsidR="001D7C55" w:rsidRPr="001D06E0">
        <w:rPr>
          <w:rFonts w:ascii="Sylfaen" w:hAnsi="Sylfaen"/>
          <w:color w:val="000000" w:themeColor="text1"/>
          <w:lang w:val="ka-GE"/>
        </w:rPr>
        <w:t>დანართის მე-2 პუნქტის „ბ“ ქვეპუნქტის</w:t>
      </w:r>
      <w:r w:rsidR="00756C58" w:rsidRPr="001D06E0">
        <w:rPr>
          <w:rFonts w:ascii="Sylfaen" w:hAnsi="Sylfaen"/>
          <w:color w:val="000000" w:themeColor="text1"/>
          <w:lang w:val="ka-GE"/>
        </w:rPr>
        <w:t>ა</w:t>
      </w:r>
      <w:r w:rsidR="001D7C55" w:rsidRPr="001D06E0">
        <w:rPr>
          <w:rFonts w:ascii="Sylfaen" w:hAnsi="Sylfaen"/>
          <w:color w:val="000000" w:themeColor="text1"/>
          <w:lang w:val="ka-GE"/>
        </w:rPr>
        <w:t xml:space="preserve"> და </w:t>
      </w:r>
      <w:r w:rsidR="001D7C55" w:rsidRPr="001D06E0">
        <w:rPr>
          <w:rFonts w:ascii="Sylfaen" w:hAnsi="Sylfaen"/>
          <w:color w:val="000000" w:themeColor="text1"/>
        </w:rPr>
        <w:t xml:space="preserve">II </w:t>
      </w:r>
      <w:r w:rsidR="001D7C55" w:rsidRPr="001D06E0">
        <w:rPr>
          <w:rFonts w:ascii="Sylfaen" w:hAnsi="Sylfaen"/>
          <w:color w:val="000000" w:themeColor="text1"/>
          <w:lang w:val="ka-GE"/>
        </w:rPr>
        <w:t xml:space="preserve">დანართის </w:t>
      </w:r>
      <w:r w:rsidR="006B6E68" w:rsidRPr="001D06E0">
        <w:rPr>
          <w:rFonts w:ascii="Sylfaen" w:hAnsi="Sylfaen"/>
          <w:color w:val="000000" w:themeColor="text1"/>
          <w:lang w:val="ka-GE"/>
        </w:rPr>
        <w:t>მე-4</w:t>
      </w:r>
      <w:r w:rsidR="001D7C55" w:rsidRPr="001D06E0">
        <w:rPr>
          <w:rFonts w:ascii="Sylfaen" w:hAnsi="Sylfaen"/>
          <w:color w:val="000000" w:themeColor="text1"/>
          <w:lang w:val="ka-GE"/>
        </w:rPr>
        <w:t xml:space="preserve"> პუნქტის შესაბამისად;</w:t>
      </w:r>
    </w:p>
    <w:p w14:paraId="0E63D6BA" w14:textId="7596249B" w:rsidR="00CE4554" w:rsidRPr="001D06E0" w:rsidRDefault="00810FD1" w:rsidP="003C6EFB">
      <w:pPr>
        <w:pStyle w:val="ListParagraph"/>
        <w:tabs>
          <w:tab w:val="left" w:pos="720"/>
          <w:tab w:val="left" w:pos="810"/>
        </w:tabs>
        <w:ind w:left="90"/>
        <w:jc w:val="both"/>
        <w:rPr>
          <w:rFonts w:ascii="Sylfaen" w:hAnsi="Sylfaen"/>
          <w:color w:val="000000" w:themeColor="text1"/>
        </w:rPr>
      </w:pPr>
      <w:r w:rsidRPr="001D06E0">
        <w:rPr>
          <w:rFonts w:ascii="Sylfaen" w:hAnsi="Sylfaen"/>
          <w:color w:val="000000" w:themeColor="text1"/>
          <w:lang w:val="ka-GE"/>
        </w:rPr>
        <w:t xml:space="preserve">გ) </w:t>
      </w:r>
      <w:r w:rsidR="00CE4554" w:rsidRPr="001D06E0">
        <w:rPr>
          <w:rFonts w:ascii="Sylfaen" w:hAnsi="Sylfaen"/>
          <w:color w:val="000000" w:themeColor="text1"/>
          <w:lang w:val="ka-GE"/>
        </w:rPr>
        <w:t xml:space="preserve">განათების ეფექტურობის </w:t>
      </w:r>
      <w:r w:rsidRPr="001D06E0">
        <w:rPr>
          <w:rFonts w:ascii="Sylfaen" w:hAnsi="Sylfaen"/>
          <w:color w:val="000000" w:themeColor="text1"/>
          <w:lang w:val="ka-GE"/>
        </w:rPr>
        <w:t>კლას</w:t>
      </w:r>
      <w:r w:rsidR="00CE4554" w:rsidRPr="001D06E0">
        <w:rPr>
          <w:rFonts w:ascii="Sylfaen" w:hAnsi="Sylfaen"/>
          <w:color w:val="000000" w:themeColor="text1"/>
          <w:lang w:val="ka-GE"/>
        </w:rPr>
        <w:t xml:space="preserve">ი განისაზღვრება </w:t>
      </w:r>
      <w:r w:rsidRPr="001D06E0">
        <w:rPr>
          <w:rFonts w:ascii="Sylfaen" w:hAnsi="Sylfaen"/>
          <w:color w:val="000000" w:themeColor="text1"/>
          <w:lang w:val="ka-GE"/>
        </w:rPr>
        <w:t xml:space="preserve">ამ ტექნიკური რეგლამენტის </w:t>
      </w:r>
      <w:r w:rsidR="00CE4554" w:rsidRPr="001D06E0">
        <w:rPr>
          <w:rFonts w:ascii="Sylfaen" w:hAnsi="Sylfaen"/>
          <w:color w:val="000000" w:themeColor="text1"/>
        </w:rPr>
        <w:t xml:space="preserve">I </w:t>
      </w:r>
      <w:r w:rsidR="00CE4554" w:rsidRPr="001D06E0">
        <w:rPr>
          <w:rFonts w:ascii="Sylfaen" w:hAnsi="Sylfaen"/>
          <w:color w:val="000000" w:themeColor="text1"/>
          <w:lang w:val="ka-GE"/>
        </w:rPr>
        <w:t>დანართის მე-2 პუნქტის „</w:t>
      </w:r>
      <w:r w:rsidR="00F916E8" w:rsidRPr="001D06E0">
        <w:rPr>
          <w:rFonts w:ascii="Sylfaen" w:hAnsi="Sylfaen"/>
          <w:color w:val="000000" w:themeColor="text1"/>
          <w:lang w:val="ka-GE"/>
        </w:rPr>
        <w:t>გ</w:t>
      </w:r>
      <w:r w:rsidR="00756C58" w:rsidRPr="001D06E0">
        <w:rPr>
          <w:rFonts w:ascii="Sylfaen" w:hAnsi="Sylfaen"/>
          <w:color w:val="000000" w:themeColor="text1"/>
          <w:lang w:val="ka-GE"/>
        </w:rPr>
        <w:t>“</w:t>
      </w:r>
      <w:r w:rsidR="00CE4554" w:rsidRPr="001D06E0">
        <w:rPr>
          <w:rFonts w:ascii="Sylfaen" w:hAnsi="Sylfaen"/>
          <w:color w:val="000000" w:themeColor="text1"/>
          <w:lang w:val="ka-GE"/>
        </w:rPr>
        <w:t xml:space="preserve"> ქვეპუნქტის და </w:t>
      </w:r>
      <w:r w:rsidR="00CE4554" w:rsidRPr="001D06E0">
        <w:rPr>
          <w:rFonts w:ascii="Sylfaen" w:hAnsi="Sylfaen"/>
          <w:color w:val="000000" w:themeColor="text1"/>
        </w:rPr>
        <w:t xml:space="preserve">II </w:t>
      </w:r>
      <w:r w:rsidR="00CE4554" w:rsidRPr="001D06E0">
        <w:rPr>
          <w:rFonts w:ascii="Sylfaen" w:hAnsi="Sylfaen"/>
          <w:color w:val="000000" w:themeColor="text1"/>
          <w:lang w:val="ka-GE"/>
        </w:rPr>
        <w:t>დანართის</w:t>
      </w:r>
      <w:r w:rsidR="006B6E68" w:rsidRPr="001D06E0">
        <w:rPr>
          <w:rFonts w:ascii="Sylfaen" w:hAnsi="Sylfaen"/>
          <w:color w:val="000000" w:themeColor="text1"/>
          <w:lang w:val="ka-GE"/>
        </w:rPr>
        <w:t xml:space="preserve"> მე-5</w:t>
      </w:r>
      <w:r w:rsidR="00CE4554" w:rsidRPr="001D06E0">
        <w:rPr>
          <w:rFonts w:ascii="Sylfaen" w:hAnsi="Sylfaen"/>
          <w:color w:val="000000" w:themeColor="text1"/>
          <w:lang w:val="ka-GE"/>
        </w:rPr>
        <w:t xml:space="preserve"> პუნქტის შესაბამისად;</w:t>
      </w:r>
    </w:p>
    <w:p w14:paraId="273156D1" w14:textId="6EB67C38" w:rsidR="00F916E8" w:rsidRPr="001D06E0" w:rsidRDefault="00810FD1" w:rsidP="003C6EFB">
      <w:pPr>
        <w:pStyle w:val="ListParagraph"/>
        <w:tabs>
          <w:tab w:val="left" w:pos="720"/>
          <w:tab w:val="center" w:pos="1170"/>
        </w:tabs>
        <w:ind w:left="90"/>
        <w:jc w:val="both"/>
        <w:rPr>
          <w:rFonts w:ascii="Sylfaen" w:hAnsi="Sylfaen"/>
          <w:color w:val="000000" w:themeColor="text1"/>
        </w:rPr>
      </w:pPr>
      <w:r w:rsidRPr="001D06E0">
        <w:rPr>
          <w:rFonts w:ascii="Sylfaen" w:hAnsi="Sylfaen"/>
          <w:color w:val="000000" w:themeColor="text1"/>
          <w:lang w:val="ka-GE"/>
        </w:rPr>
        <w:t xml:space="preserve">დ) </w:t>
      </w:r>
      <w:r w:rsidR="00F916E8" w:rsidRPr="001D06E0">
        <w:rPr>
          <w:rFonts w:ascii="Sylfaen" w:hAnsi="Sylfaen"/>
          <w:color w:val="000000" w:themeColor="text1"/>
          <w:lang w:val="ka-GE"/>
        </w:rPr>
        <w:t xml:space="preserve">ცხიმის ფილტრაციის ეფექტურობის </w:t>
      </w:r>
      <w:r w:rsidRPr="001D06E0">
        <w:rPr>
          <w:rFonts w:ascii="Sylfaen" w:hAnsi="Sylfaen"/>
          <w:color w:val="000000" w:themeColor="text1"/>
          <w:lang w:val="ka-GE"/>
        </w:rPr>
        <w:t>კლას</w:t>
      </w:r>
      <w:r w:rsidR="00F916E8" w:rsidRPr="001D06E0">
        <w:rPr>
          <w:rFonts w:ascii="Sylfaen" w:hAnsi="Sylfaen"/>
          <w:color w:val="000000" w:themeColor="text1"/>
          <w:lang w:val="ka-GE"/>
        </w:rPr>
        <w:t xml:space="preserve">ი განისაზღვრება </w:t>
      </w:r>
      <w:r w:rsidRPr="001D06E0">
        <w:rPr>
          <w:rFonts w:ascii="Sylfaen" w:hAnsi="Sylfaen"/>
          <w:color w:val="000000" w:themeColor="text1"/>
          <w:lang w:val="ka-GE"/>
        </w:rPr>
        <w:t xml:space="preserve">ამ ტექნიკური რეგლამენტის </w:t>
      </w:r>
      <w:r w:rsidR="00F916E8" w:rsidRPr="001D06E0">
        <w:rPr>
          <w:rFonts w:ascii="Sylfaen" w:hAnsi="Sylfaen"/>
          <w:color w:val="000000" w:themeColor="text1"/>
        </w:rPr>
        <w:t xml:space="preserve">I </w:t>
      </w:r>
      <w:r w:rsidR="00F916E8" w:rsidRPr="001D06E0">
        <w:rPr>
          <w:rFonts w:ascii="Sylfaen" w:hAnsi="Sylfaen"/>
          <w:color w:val="000000" w:themeColor="text1"/>
          <w:lang w:val="ka-GE"/>
        </w:rPr>
        <w:t>დანართის მე-2 პუნქტის „დ</w:t>
      </w:r>
      <w:r w:rsidRPr="001D06E0">
        <w:rPr>
          <w:rFonts w:ascii="Sylfaen" w:hAnsi="Sylfaen"/>
          <w:color w:val="000000" w:themeColor="text1"/>
          <w:lang w:val="ka-GE"/>
        </w:rPr>
        <w:t>“</w:t>
      </w:r>
      <w:r w:rsidR="00F916E8" w:rsidRPr="001D06E0">
        <w:rPr>
          <w:rFonts w:ascii="Sylfaen" w:hAnsi="Sylfaen"/>
          <w:color w:val="000000" w:themeColor="text1"/>
          <w:lang w:val="ka-GE"/>
        </w:rPr>
        <w:t xml:space="preserve"> ქვეპუნქტის და </w:t>
      </w:r>
      <w:r w:rsidR="00F916E8" w:rsidRPr="001D06E0">
        <w:rPr>
          <w:rFonts w:ascii="Sylfaen" w:hAnsi="Sylfaen"/>
          <w:color w:val="000000" w:themeColor="text1"/>
        </w:rPr>
        <w:t xml:space="preserve">II </w:t>
      </w:r>
      <w:r w:rsidR="00F916E8" w:rsidRPr="001D06E0">
        <w:rPr>
          <w:rFonts w:ascii="Sylfaen" w:hAnsi="Sylfaen"/>
          <w:color w:val="000000" w:themeColor="text1"/>
          <w:lang w:val="ka-GE"/>
        </w:rPr>
        <w:t xml:space="preserve">დანართის </w:t>
      </w:r>
      <w:r w:rsidR="006B6E68" w:rsidRPr="001D06E0">
        <w:rPr>
          <w:rFonts w:ascii="Sylfaen" w:hAnsi="Sylfaen"/>
          <w:color w:val="000000" w:themeColor="text1"/>
          <w:lang w:val="ka-GE"/>
        </w:rPr>
        <w:t>მე-6</w:t>
      </w:r>
      <w:r w:rsidR="00F916E8" w:rsidRPr="001D06E0">
        <w:rPr>
          <w:rFonts w:ascii="Sylfaen" w:hAnsi="Sylfaen"/>
          <w:color w:val="000000" w:themeColor="text1"/>
          <w:lang w:val="ka-GE"/>
        </w:rPr>
        <w:t xml:space="preserve"> პუნქტის შესაბამისად</w:t>
      </w:r>
      <w:r w:rsidR="002710C3" w:rsidRPr="001D06E0">
        <w:rPr>
          <w:rFonts w:ascii="Sylfaen" w:hAnsi="Sylfaen"/>
          <w:color w:val="000000" w:themeColor="text1"/>
          <w:lang w:val="ka-GE"/>
        </w:rPr>
        <w:t>.</w:t>
      </w:r>
    </w:p>
    <w:p w14:paraId="2ADC6113" w14:textId="21DC34E5" w:rsidR="006C4596" w:rsidRPr="001D06E0" w:rsidRDefault="006C4596" w:rsidP="003C6EFB">
      <w:pPr>
        <w:pStyle w:val="ListParagraph"/>
        <w:numPr>
          <w:ilvl w:val="0"/>
          <w:numId w:val="25"/>
        </w:numPr>
        <w:tabs>
          <w:tab w:val="left" w:pos="810"/>
          <w:tab w:val="center" w:pos="4680"/>
        </w:tabs>
        <w:ind w:left="90"/>
        <w:jc w:val="both"/>
        <w:rPr>
          <w:rFonts w:ascii="Sylfaen" w:hAnsi="Sylfaen"/>
          <w:color w:val="000000" w:themeColor="text1"/>
          <w:lang w:val="ka-GE"/>
        </w:rPr>
      </w:pPr>
      <w:r w:rsidRPr="001D06E0">
        <w:rPr>
          <w:rFonts w:ascii="Sylfaen" w:hAnsi="Sylfaen"/>
          <w:color w:val="000000" w:themeColor="text1"/>
          <w:lang w:val="ka-GE"/>
        </w:rPr>
        <w:t xml:space="preserve">საყოფაცხოვრებო მოხმარების </w:t>
      </w:r>
      <w:r w:rsidR="003C6EFB">
        <w:rPr>
          <w:rFonts w:ascii="Sylfaen" w:hAnsi="Sylfaen"/>
          <w:color w:val="000000" w:themeColor="text1"/>
          <w:lang w:val="ka-GE"/>
        </w:rPr>
        <w:t>ღუმლის</w:t>
      </w:r>
      <w:r w:rsidRPr="001D06E0">
        <w:rPr>
          <w:rFonts w:ascii="Sylfaen" w:hAnsi="Sylfaen"/>
          <w:color w:val="000000" w:themeColor="text1"/>
          <w:lang w:val="ka-GE"/>
        </w:rPr>
        <w:t xml:space="preserve"> ეტიკეტი უნდა იყოს შემდეგი ფორმატის: </w:t>
      </w:r>
    </w:p>
    <w:p w14:paraId="6384E4E0" w14:textId="6DE74E14" w:rsidR="00F916E8" w:rsidRPr="001D06E0" w:rsidRDefault="00F916E8" w:rsidP="003C6EFB">
      <w:pPr>
        <w:pStyle w:val="ListParagraph"/>
        <w:tabs>
          <w:tab w:val="left" w:pos="810"/>
          <w:tab w:val="center" w:pos="4680"/>
        </w:tabs>
        <w:ind w:left="90"/>
        <w:jc w:val="both"/>
        <w:rPr>
          <w:rFonts w:ascii="Sylfaen" w:hAnsi="Sylfaen"/>
          <w:color w:val="000000" w:themeColor="text1"/>
          <w:lang w:val="ka-GE"/>
        </w:rPr>
      </w:pPr>
      <w:r w:rsidRPr="001D06E0">
        <w:rPr>
          <w:rFonts w:ascii="Sylfaen" w:hAnsi="Sylfaen"/>
          <w:color w:val="000000" w:themeColor="text1"/>
          <w:lang w:val="ka-GE"/>
        </w:rPr>
        <w:t xml:space="preserve">ა) საყოფაცხოვრებო მოხმარების </w:t>
      </w:r>
      <w:r w:rsidR="003C6EFB">
        <w:rPr>
          <w:rFonts w:ascii="Sylfaen" w:hAnsi="Sylfaen"/>
          <w:color w:val="000000" w:themeColor="text1"/>
          <w:lang w:val="ka-GE"/>
        </w:rPr>
        <w:t>ღუმლის</w:t>
      </w:r>
      <w:r w:rsidR="008C7FCA">
        <w:rPr>
          <w:rFonts w:ascii="Sylfaen" w:hAnsi="Sylfaen"/>
          <w:color w:val="000000" w:themeColor="text1"/>
          <w:lang w:val="ka-GE"/>
        </w:rPr>
        <w:t xml:space="preserve"> </w:t>
      </w:r>
      <w:r w:rsidRPr="001D06E0">
        <w:rPr>
          <w:rFonts w:ascii="Sylfaen" w:hAnsi="Sylfaen"/>
          <w:color w:val="000000" w:themeColor="text1"/>
          <w:lang w:val="ka-GE"/>
        </w:rPr>
        <w:t xml:space="preserve">ღრუს </w:t>
      </w:r>
      <w:r w:rsidR="006C4596" w:rsidRPr="001D06E0">
        <w:rPr>
          <w:rFonts w:ascii="Sylfaen" w:hAnsi="Sylfaen"/>
          <w:color w:val="000000" w:themeColor="text1"/>
          <w:lang w:val="ka-GE"/>
        </w:rPr>
        <w:t>ეტიკეტი უნდა ი</w:t>
      </w:r>
      <w:r w:rsidRPr="001D06E0">
        <w:rPr>
          <w:rFonts w:ascii="Sylfaen" w:hAnsi="Sylfaen"/>
          <w:color w:val="000000" w:themeColor="text1"/>
          <w:lang w:val="ka-GE"/>
        </w:rPr>
        <w:t xml:space="preserve">ყოს </w:t>
      </w:r>
      <w:r w:rsidR="006C4596"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rPr>
        <w:t xml:space="preserve">III </w:t>
      </w:r>
      <w:r w:rsidRPr="001D06E0">
        <w:rPr>
          <w:rFonts w:ascii="Sylfaen" w:hAnsi="Sylfaen"/>
          <w:color w:val="000000" w:themeColor="text1"/>
          <w:lang w:val="ka-GE"/>
        </w:rPr>
        <w:t xml:space="preserve">დანართის პირველი </w:t>
      </w:r>
      <w:r w:rsidR="006C4596" w:rsidRPr="001D06E0">
        <w:rPr>
          <w:rFonts w:ascii="Sylfaen" w:hAnsi="Sylfaen"/>
          <w:color w:val="000000" w:themeColor="text1"/>
          <w:lang w:val="ka-GE"/>
        </w:rPr>
        <w:t>პუნქტით გათვალისწინებული ფორმატის;</w:t>
      </w:r>
    </w:p>
    <w:p w14:paraId="3D1414E8" w14:textId="6596E25D" w:rsidR="00F916E8" w:rsidRPr="001D06E0" w:rsidRDefault="00F916E8" w:rsidP="003C6EFB">
      <w:pPr>
        <w:pStyle w:val="ListParagraph"/>
        <w:tabs>
          <w:tab w:val="left" w:pos="3165"/>
          <w:tab w:val="center" w:pos="4680"/>
        </w:tabs>
        <w:ind w:left="90"/>
        <w:jc w:val="both"/>
        <w:rPr>
          <w:rFonts w:ascii="Sylfaen" w:hAnsi="Sylfaen"/>
          <w:color w:val="000000" w:themeColor="text1"/>
          <w:lang w:val="ka-GE"/>
        </w:rPr>
      </w:pPr>
      <w:r w:rsidRPr="001D06E0">
        <w:rPr>
          <w:rFonts w:ascii="Sylfaen" w:hAnsi="Sylfaen"/>
          <w:color w:val="000000" w:themeColor="text1"/>
          <w:lang w:val="ka-GE"/>
        </w:rPr>
        <w:t>ბ) საყოფაცხოვრებო მოხმარების გამწოვის</w:t>
      </w:r>
      <w:r w:rsidR="006C4596" w:rsidRPr="001D06E0">
        <w:rPr>
          <w:rFonts w:ascii="Sylfaen" w:hAnsi="Sylfaen"/>
          <w:color w:val="000000" w:themeColor="text1"/>
          <w:lang w:val="ka-GE"/>
        </w:rPr>
        <w:t xml:space="preserve"> ეტიკეტი </w:t>
      </w:r>
      <w:r w:rsidRPr="001D06E0">
        <w:rPr>
          <w:rFonts w:ascii="Sylfaen" w:hAnsi="Sylfaen"/>
          <w:color w:val="000000" w:themeColor="text1"/>
          <w:lang w:val="ka-GE"/>
        </w:rPr>
        <w:t xml:space="preserve">უნდა იყოს </w:t>
      </w:r>
      <w:r w:rsidR="006C4596"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lang w:val="ka-GE"/>
        </w:rPr>
        <w:t>III დანართის მე-2 პუნქტი</w:t>
      </w:r>
      <w:r w:rsidR="006C4596" w:rsidRPr="001D06E0">
        <w:rPr>
          <w:rFonts w:ascii="Sylfaen" w:hAnsi="Sylfaen"/>
          <w:color w:val="000000" w:themeColor="text1"/>
          <w:lang w:val="ka-GE"/>
        </w:rPr>
        <w:t>თ გათვალისწინებული ფორმატის</w:t>
      </w:r>
      <w:r w:rsidR="00D632B2" w:rsidRPr="001D06E0">
        <w:rPr>
          <w:rFonts w:ascii="Sylfaen" w:hAnsi="Sylfaen"/>
          <w:color w:val="000000" w:themeColor="text1"/>
          <w:lang w:val="ka-GE"/>
        </w:rPr>
        <w:t xml:space="preserve">, სადაც </w:t>
      </w:r>
      <w:r w:rsidR="00B14066" w:rsidRPr="001D06E0">
        <w:rPr>
          <w:rFonts w:ascii="Sylfaen" w:hAnsi="Sylfaen"/>
          <w:color w:val="000000" w:themeColor="text1"/>
          <w:lang w:val="ka-GE"/>
        </w:rPr>
        <w:t>საყოფაცხოვრებო მოხმარების გამწოვების ენერგოეფექტურობის კლასი</w:t>
      </w:r>
      <w:r w:rsidR="006C4596" w:rsidRPr="001D06E0">
        <w:rPr>
          <w:rFonts w:ascii="Sylfaen" w:hAnsi="Sylfaen"/>
          <w:color w:val="000000" w:themeColor="text1"/>
          <w:lang w:val="ka-GE"/>
        </w:rPr>
        <w:t xml:space="preserve"> უნდა იყოს </w:t>
      </w:r>
      <w:r w:rsidR="00B14066" w:rsidRPr="001D06E0">
        <w:rPr>
          <w:rFonts w:ascii="Sylfaen" w:hAnsi="Sylfaen"/>
          <w:color w:val="000000" w:themeColor="text1"/>
          <w:lang w:val="ka-GE"/>
        </w:rPr>
        <w:t>A+++, A++, A+, A, B, C</w:t>
      </w:r>
      <w:r w:rsidR="000045D1" w:rsidRPr="001D06E0">
        <w:rPr>
          <w:rFonts w:ascii="Sylfaen" w:hAnsi="Sylfaen"/>
          <w:color w:val="000000" w:themeColor="text1"/>
          <w:lang w:val="ka-GE"/>
        </w:rPr>
        <w:t xml:space="preserve"> დ</w:t>
      </w:r>
      <w:r w:rsidR="00B14066" w:rsidRPr="001D06E0">
        <w:rPr>
          <w:rFonts w:ascii="Sylfaen" w:hAnsi="Sylfaen"/>
          <w:color w:val="000000" w:themeColor="text1"/>
          <w:lang w:val="ka-GE"/>
        </w:rPr>
        <w:t xml:space="preserve"> D, </w:t>
      </w:r>
      <w:r w:rsidR="006C4596" w:rsidRPr="001D06E0">
        <w:rPr>
          <w:rFonts w:ascii="Sylfaen" w:hAnsi="Sylfaen"/>
          <w:color w:val="000000" w:themeColor="text1"/>
          <w:lang w:val="ka-GE"/>
        </w:rPr>
        <w:t xml:space="preserve">ხოლო </w:t>
      </w:r>
      <w:r w:rsidR="00B14066" w:rsidRPr="001D06E0">
        <w:rPr>
          <w:rFonts w:ascii="Sylfaen" w:hAnsi="Sylfaen"/>
          <w:color w:val="000000" w:themeColor="text1"/>
          <w:lang w:val="ka-GE"/>
        </w:rPr>
        <w:t xml:space="preserve">ეტიკეტი უნდა იყოს </w:t>
      </w:r>
      <w:r w:rsidR="006C4596" w:rsidRPr="001D06E0">
        <w:rPr>
          <w:rFonts w:ascii="Sylfaen" w:hAnsi="Sylfaen"/>
          <w:color w:val="000000" w:themeColor="text1"/>
          <w:lang w:val="ka-GE"/>
        </w:rPr>
        <w:t xml:space="preserve">ამ ტექნიკური რეგლამენტის </w:t>
      </w:r>
      <w:r w:rsidR="00B14066" w:rsidRPr="001D06E0">
        <w:rPr>
          <w:rFonts w:ascii="Sylfaen" w:hAnsi="Sylfaen"/>
          <w:color w:val="000000" w:themeColor="text1"/>
          <w:lang w:val="ka-GE"/>
        </w:rPr>
        <w:t>III დანართის (ეტიკეტი</w:t>
      </w:r>
      <w:r w:rsidR="000045D1" w:rsidRPr="001D06E0">
        <w:rPr>
          <w:rFonts w:ascii="Sylfaen" w:hAnsi="Sylfaen"/>
          <w:color w:val="000000" w:themeColor="text1"/>
          <w:lang w:val="ka-GE"/>
        </w:rPr>
        <w:t xml:space="preserve"> 4</w:t>
      </w:r>
      <w:r w:rsidR="00B14066" w:rsidRPr="001D06E0">
        <w:rPr>
          <w:rFonts w:ascii="Sylfaen" w:hAnsi="Sylfaen"/>
          <w:color w:val="000000" w:themeColor="text1"/>
          <w:lang w:val="ka-GE"/>
        </w:rPr>
        <w:t>) 2.1.</w:t>
      </w:r>
      <w:r w:rsidR="000045D1" w:rsidRPr="001D06E0">
        <w:rPr>
          <w:rFonts w:ascii="Sylfaen" w:hAnsi="Sylfaen"/>
          <w:color w:val="000000" w:themeColor="text1"/>
          <w:lang w:val="ka-GE"/>
        </w:rPr>
        <w:t>4</w:t>
      </w:r>
      <w:r w:rsidR="00B14066" w:rsidRPr="001D06E0">
        <w:rPr>
          <w:rFonts w:ascii="Sylfaen" w:hAnsi="Sylfaen"/>
          <w:color w:val="000000" w:themeColor="text1"/>
          <w:lang w:val="ka-GE"/>
        </w:rPr>
        <w:t xml:space="preserve"> პუნქტის შესაბამისი</w:t>
      </w:r>
      <w:r w:rsidR="000045D1" w:rsidRPr="001D06E0">
        <w:rPr>
          <w:rFonts w:ascii="Sylfaen" w:hAnsi="Sylfaen"/>
          <w:color w:val="000000" w:themeColor="text1"/>
          <w:lang w:val="ka-GE"/>
        </w:rPr>
        <w:t>.</w:t>
      </w:r>
    </w:p>
    <w:p w14:paraId="41F77E50" w14:textId="6876E5A5" w:rsidR="00537A5E" w:rsidRPr="001D06E0" w:rsidRDefault="00537A5E" w:rsidP="003C6EFB">
      <w:pPr>
        <w:pStyle w:val="NormalWeb"/>
        <w:spacing w:before="0" w:beforeAutospacing="0" w:after="0" w:afterAutospacing="0" w:line="276" w:lineRule="auto"/>
        <w:ind w:left="90"/>
        <w:jc w:val="center"/>
        <w:rPr>
          <w:rFonts w:ascii="Sylfaen" w:hAnsi="Sylfaen"/>
          <w:b/>
          <w:color w:val="000000" w:themeColor="text1"/>
          <w:sz w:val="22"/>
          <w:szCs w:val="2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B58A78" w14:textId="7F177CF8" w:rsidR="00E8294E" w:rsidRPr="00C52EDC" w:rsidRDefault="00E8294E" w:rsidP="003C6EFB">
      <w:pPr>
        <w:pStyle w:val="Heading1"/>
        <w:ind w:left="90"/>
        <w:jc w:val="left"/>
        <w:rPr>
          <w:rFonts w:ascii="Sylfaen" w:hAnsi="Sylfaen"/>
          <w:b/>
          <w:color w:val="auto"/>
          <w:sz w:val="24"/>
          <w:szCs w:val="24"/>
          <w:shd w:val="clear" w:color="auto" w:fill="FFFFFF"/>
        </w:rPr>
      </w:pPr>
      <w:proofErr w:type="spellStart"/>
      <w:r w:rsidRPr="00C52EDC">
        <w:rPr>
          <w:rFonts w:ascii="Sylfaen" w:hAnsi="Sylfaen"/>
          <w:b/>
          <w:color w:val="auto"/>
          <w:sz w:val="24"/>
          <w:szCs w:val="24"/>
          <w:shd w:val="clear" w:color="auto" w:fill="FFFFFF"/>
        </w:rPr>
        <w:t>მუხლი</w:t>
      </w:r>
      <w:proofErr w:type="spellEnd"/>
      <w:r w:rsidRPr="00C52EDC">
        <w:rPr>
          <w:rFonts w:ascii="Sylfaen" w:hAnsi="Sylfaen"/>
          <w:b/>
          <w:color w:val="auto"/>
          <w:sz w:val="24"/>
          <w:szCs w:val="24"/>
          <w:shd w:val="clear" w:color="auto" w:fill="FFFFFF"/>
        </w:rPr>
        <w:t xml:space="preserve"> 4. </w:t>
      </w:r>
      <w:proofErr w:type="spellStart"/>
      <w:r w:rsidRPr="00C52EDC">
        <w:rPr>
          <w:rFonts w:ascii="Sylfaen" w:hAnsi="Sylfaen"/>
          <w:b/>
          <w:color w:val="auto"/>
          <w:sz w:val="24"/>
          <w:szCs w:val="24"/>
          <w:shd w:val="clear" w:color="auto" w:fill="FFFFFF"/>
        </w:rPr>
        <w:t>დილერის</w:t>
      </w:r>
      <w:proofErr w:type="spellEnd"/>
      <w:r w:rsidR="008C7FCA">
        <w:rPr>
          <w:rFonts w:ascii="Sylfaen" w:hAnsi="Sylfaen"/>
          <w:b/>
          <w:color w:val="auto"/>
          <w:sz w:val="24"/>
          <w:szCs w:val="24"/>
          <w:shd w:val="clear" w:color="auto" w:fill="FFFFFF"/>
        </w:rPr>
        <w:t xml:space="preserve"> </w:t>
      </w:r>
      <w:proofErr w:type="spellStart"/>
      <w:r w:rsidRPr="00C52EDC">
        <w:rPr>
          <w:rFonts w:ascii="Sylfaen" w:hAnsi="Sylfaen"/>
          <w:b/>
          <w:color w:val="auto"/>
          <w:sz w:val="24"/>
          <w:szCs w:val="24"/>
          <w:shd w:val="clear" w:color="auto" w:fill="FFFFFF"/>
        </w:rPr>
        <w:t>ვალდებულებები</w:t>
      </w:r>
      <w:proofErr w:type="spellEnd"/>
    </w:p>
    <w:p w14:paraId="52F28824" w14:textId="77777777" w:rsidR="00D2448F" w:rsidRPr="00C52EDC" w:rsidRDefault="00D2448F" w:rsidP="003C6EFB">
      <w:pPr>
        <w:tabs>
          <w:tab w:val="left" w:pos="7215"/>
        </w:tabs>
        <w:spacing w:line="276" w:lineRule="auto"/>
        <w:ind w:left="90"/>
        <w:jc w:val="both"/>
        <w:rPr>
          <w:rFonts w:ascii="Sylfaen" w:hAnsi="Sylfaen"/>
          <w:sz w:val="22"/>
          <w:szCs w:val="22"/>
          <w:lang w:val="ka-GE"/>
        </w:rPr>
      </w:pPr>
    </w:p>
    <w:p w14:paraId="3D5DB23B" w14:textId="0F23438E" w:rsidR="00537A5E" w:rsidRPr="001D06E0" w:rsidRDefault="00537A5E" w:rsidP="003C6EFB">
      <w:pPr>
        <w:pStyle w:val="ListParagraph"/>
        <w:numPr>
          <w:ilvl w:val="0"/>
          <w:numId w:val="21"/>
        </w:numPr>
        <w:tabs>
          <w:tab w:val="left" w:pos="360"/>
          <w:tab w:val="left" w:pos="3300"/>
          <w:tab w:val="left" w:pos="7215"/>
        </w:tabs>
        <w:ind w:left="90"/>
        <w:jc w:val="both"/>
        <w:rPr>
          <w:rFonts w:ascii="Sylfaen" w:hAnsi="Sylfaen"/>
        </w:rPr>
      </w:pPr>
      <w:r w:rsidRPr="001D06E0">
        <w:rPr>
          <w:rFonts w:ascii="Sylfaen" w:hAnsi="Sylfaen" w:cs="Sylfaen"/>
          <w:lang w:val="ka-GE"/>
        </w:rPr>
        <w:t>საყოფაცხოვრებო</w:t>
      </w:r>
      <w:r w:rsidRPr="001D06E0">
        <w:rPr>
          <w:rFonts w:ascii="Sylfaen" w:hAnsi="Sylfaen"/>
          <w:lang w:val="ka-GE"/>
        </w:rPr>
        <w:t xml:space="preserve"> </w:t>
      </w:r>
      <w:r w:rsidRPr="001D06E0">
        <w:rPr>
          <w:rFonts w:ascii="Sylfaen" w:hAnsi="Sylfaen" w:cs="Sylfaen"/>
          <w:lang w:val="ka-GE"/>
        </w:rPr>
        <w:t>მოხმარების</w:t>
      </w:r>
      <w:r w:rsidRPr="001D06E0">
        <w:rPr>
          <w:rFonts w:ascii="Sylfaen" w:hAnsi="Sylfaen"/>
          <w:lang w:val="ka-GE"/>
        </w:rPr>
        <w:t xml:space="preserve"> </w:t>
      </w:r>
      <w:r w:rsidR="003C6EFB">
        <w:rPr>
          <w:rFonts w:ascii="Sylfaen" w:hAnsi="Sylfaen" w:cs="Sylfaen"/>
          <w:lang w:val="ka-GE"/>
        </w:rPr>
        <w:t>ღუმლის</w:t>
      </w:r>
      <w:r w:rsidR="00B17F82" w:rsidRPr="001D06E0">
        <w:rPr>
          <w:rFonts w:ascii="Sylfaen" w:hAnsi="Sylfaen"/>
          <w:lang w:val="ka-GE"/>
        </w:rPr>
        <w:t xml:space="preserve"> დილერი ვალდებულია უზრუნველყოს, რომ:</w:t>
      </w:r>
    </w:p>
    <w:p w14:paraId="0932956B" w14:textId="10C3A7CB" w:rsidR="00CD6339" w:rsidRPr="001D06E0" w:rsidRDefault="00537A5E" w:rsidP="003C6EFB">
      <w:pPr>
        <w:pStyle w:val="ListParagraph"/>
        <w:ind w:left="90"/>
        <w:jc w:val="both"/>
        <w:rPr>
          <w:rFonts w:ascii="Sylfaen" w:hAnsi="Sylfaen"/>
          <w:lang w:val="ka-GE"/>
        </w:rPr>
      </w:pPr>
      <w:r w:rsidRPr="001D06E0">
        <w:rPr>
          <w:rFonts w:ascii="Sylfaen" w:hAnsi="Sylfaen"/>
          <w:lang w:val="ka-GE"/>
        </w:rPr>
        <w:t xml:space="preserve">ა) </w:t>
      </w:r>
      <w:r w:rsidR="00CD6339" w:rsidRPr="001D06E0">
        <w:rPr>
          <w:rFonts w:ascii="Sylfaen" w:hAnsi="Sylfaen"/>
          <w:lang w:val="ka-GE"/>
        </w:rPr>
        <w:t>თითოეულ ღუმელს, რომელიც წარმოდგენილია გაყიდვის პუნქტში, თან ახლდეს</w:t>
      </w:r>
      <w:r w:rsidR="008C7FCA">
        <w:rPr>
          <w:rFonts w:ascii="Sylfaen" w:hAnsi="Sylfaen"/>
          <w:lang w:val="ka-GE"/>
        </w:rPr>
        <w:t xml:space="preserve"> </w:t>
      </w:r>
      <w:r w:rsidR="00CD6339" w:rsidRPr="001D06E0">
        <w:rPr>
          <w:rFonts w:ascii="Sylfaen" w:hAnsi="Sylfaen"/>
          <w:lang w:val="ka-GE"/>
        </w:rPr>
        <w:t xml:space="preserve">ეტიკეტი თითოეული ღრუსთვის </w:t>
      </w:r>
      <w:r w:rsidR="00946B69" w:rsidRPr="001D06E0">
        <w:rPr>
          <w:rFonts w:ascii="Sylfaen" w:hAnsi="Sylfaen"/>
          <w:lang w:val="ka-GE"/>
        </w:rPr>
        <w:t xml:space="preserve">ამ ტექნიკური რეგლამენტის </w:t>
      </w:r>
      <w:r w:rsidR="00CD6339" w:rsidRPr="001D06E0">
        <w:rPr>
          <w:rFonts w:ascii="Sylfaen" w:hAnsi="Sylfaen"/>
          <w:lang w:val="ka-GE"/>
        </w:rPr>
        <w:t>მე-3 მუხლის პირველი პუნქტის „ა“ ქვეპუნქტის შესაბამისად, მოწყობილობის წინა ნაწილში ან თავზე, ან უშუალოდ მოწყობილობაზე</w:t>
      </w:r>
      <w:r w:rsidR="00756C58" w:rsidRPr="001D06E0">
        <w:rPr>
          <w:rFonts w:ascii="Sylfaen" w:hAnsi="Sylfaen"/>
          <w:lang w:val="ka-GE"/>
        </w:rPr>
        <w:t xml:space="preserve"> </w:t>
      </w:r>
      <w:r w:rsidR="00CD6339" w:rsidRPr="001D06E0">
        <w:rPr>
          <w:rFonts w:ascii="Sylfaen" w:hAnsi="Sylfaen"/>
          <w:lang w:val="ka-GE"/>
        </w:rPr>
        <w:t>ისე</w:t>
      </w:r>
      <w:r w:rsidR="00756C58" w:rsidRPr="001D06E0">
        <w:rPr>
          <w:rFonts w:ascii="Sylfaen" w:hAnsi="Sylfaen"/>
          <w:lang w:val="ka-GE"/>
        </w:rPr>
        <w:t>,</w:t>
      </w:r>
      <w:r w:rsidR="00CD6339" w:rsidRPr="001D06E0">
        <w:rPr>
          <w:rFonts w:ascii="Sylfaen" w:hAnsi="Sylfaen"/>
          <w:lang w:val="ka-GE"/>
        </w:rPr>
        <w:t xml:space="preserve"> რომ ნათლად ჩანდეს და იყოს </w:t>
      </w:r>
      <w:proofErr w:type="spellStart"/>
      <w:r w:rsidR="00CD6339" w:rsidRPr="001D06E0">
        <w:rPr>
          <w:rFonts w:ascii="Sylfaen" w:hAnsi="Sylfaen"/>
          <w:lang w:val="ka-GE"/>
        </w:rPr>
        <w:t>იდენტიფიცირებადი</w:t>
      </w:r>
      <w:proofErr w:type="spellEnd"/>
      <w:r w:rsidR="00B715FC" w:rsidRPr="001D06E0">
        <w:rPr>
          <w:rFonts w:ascii="Sylfaen" w:hAnsi="Sylfaen"/>
          <w:lang w:val="ka-GE"/>
        </w:rPr>
        <w:t>,</w:t>
      </w:r>
      <w:r w:rsidR="00CD6339" w:rsidRPr="001D06E0">
        <w:rPr>
          <w:rFonts w:ascii="Sylfaen" w:hAnsi="Sylfaen"/>
          <w:lang w:val="ka-GE"/>
        </w:rPr>
        <w:t xml:space="preserve"> რომ ეტიკეტი ეკუთვნის ამ მოდელს, მისი ბრენდის სახელწოდებისა და მოდელის ნომრის ეტიკეტზე წაკითხვის გარეშე;</w:t>
      </w:r>
    </w:p>
    <w:p w14:paraId="2B63251F" w14:textId="023CAD69" w:rsidR="005C7B0C" w:rsidRPr="001D06E0" w:rsidRDefault="00800106" w:rsidP="003C6EFB">
      <w:pPr>
        <w:pStyle w:val="ListParagraph"/>
        <w:ind w:left="90"/>
        <w:jc w:val="both"/>
        <w:rPr>
          <w:rFonts w:ascii="Sylfaen" w:hAnsi="Sylfaen"/>
          <w:lang w:val="ka-GE"/>
        </w:rPr>
      </w:pPr>
      <w:r w:rsidRPr="001D06E0">
        <w:rPr>
          <w:rFonts w:ascii="Sylfaen" w:hAnsi="Sylfaen"/>
          <w:shd w:val="clear" w:color="auto" w:fill="FFFFFF"/>
          <w:lang w:val="ka-GE"/>
        </w:rPr>
        <w:t xml:space="preserve">ბ) </w:t>
      </w:r>
      <w:r w:rsidR="003E0AFC" w:rsidRPr="001D06E0">
        <w:rPr>
          <w:rFonts w:ascii="Sylfaen" w:hAnsi="Sylfaen"/>
          <w:shd w:val="clear" w:color="auto" w:fill="FFFFFF"/>
          <w:lang w:val="ka-GE"/>
        </w:rPr>
        <w:t>„</w:t>
      </w:r>
      <w:proofErr w:type="spellStart"/>
      <w:r w:rsidR="003E0AFC" w:rsidRPr="001D06E0">
        <w:rPr>
          <w:rFonts w:ascii="Sylfaen" w:hAnsi="Sylfaen"/>
          <w:shd w:val="clear" w:color="auto" w:fill="FFFFFF"/>
          <w:lang w:val="ka-GE"/>
        </w:rPr>
        <w:t>ენერგოეტიკეტირების</w:t>
      </w:r>
      <w:proofErr w:type="spellEnd"/>
      <w:r w:rsidR="003E0AFC" w:rsidRPr="001D06E0">
        <w:rPr>
          <w:rFonts w:ascii="Sylfaen" w:hAnsi="Sylfaen"/>
          <w:shd w:val="clear" w:color="auto" w:fill="FFFFFF"/>
          <w:lang w:val="ka-GE"/>
        </w:rPr>
        <w:t xml:space="preserve"> შესახებ“ საქართველოს კანონის მე-3 მუხლის „უ“ ქვეპუნქტით განსაზღვრული დისტანციური გაყიდვის შემთხვევაში, მიმწოდებლის მიერ ღუმელი </w:t>
      </w:r>
      <w:r w:rsidR="003E0AFC" w:rsidRPr="001D06E0">
        <w:rPr>
          <w:rFonts w:ascii="Sylfaen" w:hAnsi="Sylfaen"/>
          <w:shd w:val="clear" w:color="auto" w:fill="FFFFFF"/>
          <w:lang w:val="ka-GE"/>
        </w:rPr>
        <w:lastRenderedPageBreak/>
        <w:t xml:space="preserve">შეთავაზებული იქნეს ამ ტექნიკური რეგლამენტის </w:t>
      </w:r>
      <w:r w:rsidR="00296689" w:rsidRPr="001D06E0">
        <w:rPr>
          <w:rFonts w:ascii="Sylfaen" w:hAnsi="Sylfaen"/>
          <w:shd w:val="clear" w:color="auto" w:fill="FFFFFF"/>
          <w:lang w:val="ka-GE"/>
        </w:rPr>
        <w:t xml:space="preserve">დანართი </w:t>
      </w:r>
      <w:r w:rsidR="00296689" w:rsidRPr="001D06E0">
        <w:rPr>
          <w:rFonts w:ascii="Sylfaen" w:hAnsi="Sylfaen"/>
          <w:shd w:val="clear" w:color="auto" w:fill="FFFFFF"/>
        </w:rPr>
        <w:t>VI-</w:t>
      </w:r>
      <w:r w:rsidR="00296689" w:rsidRPr="001D06E0">
        <w:rPr>
          <w:rFonts w:ascii="Sylfaen" w:hAnsi="Sylfaen"/>
          <w:shd w:val="clear" w:color="auto" w:fill="FFFFFF"/>
          <w:lang w:val="ka-GE"/>
        </w:rPr>
        <w:t>ის პირველი პუნქტის</w:t>
      </w:r>
      <w:r w:rsidR="003E0AFC" w:rsidRPr="001D06E0">
        <w:rPr>
          <w:rFonts w:ascii="Sylfaen" w:hAnsi="Sylfaen"/>
          <w:shd w:val="clear" w:color="auto" w:fill="FFFFFF"/>
          <w:lang w:val="ka-GE"/>
        </w:rPr>
        <w:t xml:space="preserve"> შესაბამისად მოწოდებულ ინფორმაციასთან ერთად. ხოლო იმ შემთხვევაში, როდესაც შეთავაზება გაკეთებულია ინტერნეტის მეშვეობით, გამოიყენება ამ ტექნიკური რეგლამენტის V</w:t>
      </w:r>
      <w:r w:rsidR="00296689" w:rsidRPr="001D06E0">
        <w:rPr>
          <w:rFonts w:ascii="Sylfaen" w:hAnsi="Sylfaen"/>
          <w:shd w:val="clear" w:color="auto" w:fill="FFFFFF"/>
        </w:rPr>
        <w:t>II</w:t>
      </w:r>
      <w:r w:rsidR="003E0AFC" w:rsidRPr="001D06E0">
        <w:rPr>
          <w:rFonts w:ascii="Sylfaen" w:hAnsi="Sylfaen"/>
          <w:shd w:val="clear" w:color="auto" w:fill="FFFFFF"/>
          <w:lang w:val="ka-GE"/>
        </w:rPr>
        <w:t xml:space="preserve"> დანართის დებულებები;</w:t>
      </w:r>
    </w:p>
    <w:p w14:paraId="3D1D64CF" w14:textId="6896AF94" w:rsidR="00537A5E" w:rsidRPr="001D06E0" w:rsidRDefault="00800106" w:rsidP="003C6EFB">
      <w:pPr>
        <w:pStyle w:val="ListParagraph"/>
        <w:ind w:left="90"/>
        <w:jc w:val="both"/>
        <w:rPr>
          <w:rFonts w:ascii="Sylfaen" w:hAnsi="Sylfaen"/>
          <w:lang w:val="ka-GE"/>
        </w:rPr>
      </w:pPr>
      <w:r w:rsidRPr="001D06E0">
        <w:rPr>
          <w:rFonts w:ascii="Sylfaen" w:hAnsi="Sylfaen"/>
          <w:lang w:val="ka-GE"/>
        </w:rPr>
        <w:t>გ</w:t>
      </w:r>
      <w:r w:rsidR="00537A5E" w:rsidRPr="001D06E0">
        <w:rPr>
          <w:rFonts w:ascii="Sylfaen" w:hAnsi="Sylfaen"/>
          <w:lang w:val="ka-GE"/>
        </w:rPr>
        <w:t xml:space="preserve">) </w:t>
      </w:r>
      <w:r w:rsidR="003C6EFB">
        <w:rPr>
          <w:rFonts w:ascii="Sylfaen" w:hAnsi="Sylfaen"/>
          <w:lang w:val="ka-GE"/>
        </w:rPr>
        <w:t>ღუმლის</w:t>
      </w:r>
      <w:r w:rsidR="00537A5E" w:rsidRPr="001D06E0">
        <w:rPr>
          <w:rFonts w:ascii="Sylfaen" w:hAnsi="Sylfaen"/>
          <w:lang w:val="ka-GE"/>
        </w:rPr>
        <w:t xml:space="preserve"> </w:t>
      </w:r>
      <w:proofErr w:type="spellStart"/>
      <w:r w:rsidR="00537A5E" w:rsidRPr="001D06E0">
        <w:rPr>
          <w:rFonts w:ascii="Sylfaen" w:hAnsi="Sylfaen"/>
          <w:shd w:val="clear" w:color="auto" w:fill="FFFFFF"/>
        </w:rPr>
        <w:t>კონკრეტული</w:t>
      </w:r>
      <w:proofErr w:type="spellEnd"/>
      <w:r w:rsidR="00537A5E" w:rsidRPr="001D06E0">
        <w:rPr>
          <w:rFonts w:ascii="Sylfaen" w:hAnsi="Sylfaen"/>
          <w:shd w:val="clear" w:color="auto" w:fill="FFFFFF"/>
          <w:lang w:val="ka-GE"/>
        </w:rPr>
        <w:t xml:space="preserve"> </w:t>
      </w:r>
      <w:proofErr w:type="spellStart"/>
      <w:r w:rsidR="00537A5E" w:rsidRPr="001D06E0">
        <w:rPr>
          <w:rFonts w:ascii="Sylfaen" w:hAnsi="Sylfaen"/>
          <w:shd w:val="clear" w:color="auto" w:fill="FFFFFF"/>
        </w:rPr>
        <w:t>მოდელის</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ნებისმიერი</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სახის</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რეკლამა</w:t>
      </w:r>
      <w:proofErr w:type="spellEnd"/>
      <w:r w:rsidR="00537A5E" w:rsidRPr="001D06E0">
        <w:rPr>
          <w:rFonts w:ascii="Sylfaen" w:hAnsi="Sylfaen"/>
          <w:shd w:val="clear" w:color="auto" w:fill="FFFFFF"/>
          <w:lang w:val="ka-GE"/>
        </w:rPr>
        <w:t xml:space="preserve">ში, </w:t>
      </w:r>
      <w:proofErr w:type="spellStart"/>
      <w:r w:rsidR="0015317F" w:rsidRPr="001D06E0">
        <w:rPr>
          <w:rFonts w:ascii="Sylfaen" w:hAnsi="Sylfaen"/>
          <w:shd w:val="clear" w:color="auto" w:fill="FFFFFF"/>
        </w:rPr>
        <w:t>დისტანციური</w:t>
      </w:r>
      <w:proofErr w:type="spellEnd"/>
      <w:r w:rsidR="0015317F" w:rsidRPr="001D06E0">
        <w:rPr>
          <w:rFonts w:ascii="Sylfaen" w:hAnsi="Sylfaen"/>
          <w:shd w:val="clear" w:color="auto" w:fill="FFFFFF"/>
        </w:rPr>
        <w:t xml:space="preserve"> </w:t>
      </w:r>
      <w:r w:rsidR="0015317F" w:rsidRPr="001D06E0">
        <w:rPr>
          <w:rFonts w:ascii="Sylfaen" w:hAnsi="Sylfaen"/>
          <w:shd w:val="clear" w:color="auto" w:fill="FFFFFF"/>
          <w:lang w:val="ka-GE"/>
        </w:rPr>
        <w:t xml:space="preserve">გაყიდვის და ვაჭრობის შემთხვევაში, </w:t>
      </w:r>
      <w:proofErr w:type="spellStart"/>
      <w:r w:rsidR="00537A5E" w:rsidRPr="001D06E0">
        <w:rPr>
          <w:rFonts w:ascii="Sylfaen" w:hAnsi="Sylfaen"/>
          <w:shd w:val="clear" w:color="auto" w:fill="FFFFFF"/>
        </w:rPr>
        <w:t>მიეთითოს</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ინფორმაცია</w:t>
      </w:r>
      <w:proofErr w:type="spellEnd"/>
      <w:r w:rsidR="00537A5E" w:rsidRPr="001D06E0">
        <w:rPr>
          <w:rFonts w:ascii="Sylfaen" w:hAnsi="Sylfaen"/>
          <w:shd w:val="clear" w:color="auto" w:fill="FFFFFF"/>
        </w:rPr>
        <w:t xml:space="preserve"> </w:t>
      </w:r>
      <w:r w:rsidR="00537A5E" w:rsidRPr="001D06E0">
        <w:rPr>
          <w:rFonts w:ascii="Sylfaen" w:hAnsi="Sylfaen"/>
          <w:shd w:val="clear" w:color="auto" w:fill="FFFFFF"/>
          <w:lang w:val="ka-GE"/>
        </w:rPr>
        <w:t>ამ მოდელის</w:t>
      </w:r>
      <w:r w:rsidR="00537A5E" w:rsidRPr="001D06E0">
        <w:rPr>
          <w:rFonts w:ascii="Sylfaen" w:hAnsi="Sylfaen"/>
          <w:shd w:val="clear" w:color="auto" w:fill="FFFFFF"/>
        </w:rPr>
        <w:t xml:space="preserve"> </w:t>
      </w:r>
      <w:r w:rsidR="00537A5E" w:rsidRPr="001D06E0">
        <w:rPr>
          <w:rFonts w:ascii="Sylfaen" w:hAnsi="Sylfaen"/>
          <w:lang w:val="ka-GE"/>
        </w:rPr>
        <w:t xml:space="preserve">ენერგოეფექტურობის </w:t>
      </w:r>
      <w:proofErr w:type="spellStart"/>
      <w:r w:rsidR="00537A5E" w:rsidRPr="001D06E0">
        <w:rPr>
          <w:rFonts w:ascii="Sylfaen" w:hAnsi="Sylfaen"/>
          <w:shd w:val="clear" w:color="auto" w:fill="FFFFFF"/>
        </w:rPr>
        <w:t>კლასი</w:t>
      </w:r>
      <w:proofErr w:type="spellEnd"/>
      <w:r w:rsidR="00537A5E" w:rsidRPr="001D06E0">
        <w:rPr>
          <w:rFonts w:ascii="Sylfaen" w:hAnsi="Sylfaen"/>
          <w:shd w:val="clear" w:color="auto" w:fill="FFFFFF"/>
          <w:lang w:val="ka-GE"/>
        </w:rPr>
        <w:t>ს შესახებ</w:t>
      </w:r>
      <w:r w:rsidR="00B17F82" w:rsidRPr="001D06E0">
        <w:rPr>
          <w:rFonts w:ascii="Sylfaen" w:hAnsi="Sylfaen"/>
          <w:shd w:val="clear" w:color="auto" w:fill="FFFFFF"/>
          <w:lang w:val="ka-GE"/>
        </w:rPr>
        <w:t xml:space="preserve">, თუკი რეკლამა </w:t>
      </w:r>
      <w:r w:rsidR="00B17F82" w:rsidRPr="001D06E0">
        <w:rPr>
          <w:rFonts w:ascii="Sylfaen" w:eastAsia="FrutigerLT-Light" w:hAnsi="Sylfaen" w:cs="FrutigerLT-Light"/>
          <w:lang w:val="ka-GE"/>
        </w:rPr>
        <w:t xml:space="preserve">შეიცავს </w:t>
      </w:r>
      <w:proofErr w:type="spellStart"/>
      <w:r w:rsidR="00B17F82" w:rsidRPr="001D06E0">
        <w:rPr>
          <w:rFonts w:ascii="Sylfaen" w:hAnsi="Sylfaen"/>
          <w:shd w:val="clear" w:color="auto" w:fill="FFFFFF"/>
        </w:rPr>
        <w:t>ენერგიასთან</w:t>
      </w:r>
      <w:proofErr w:type="spellEnd"/>
      <w:r w:rsidR="00B17F82" w:rsidRPr="001D06E0">
        <w:rPr>
          <w:rFonts w:ascii="Sylfaen" w:hAnsi="Sylfaen"/>
          <w:shd w:val="clear" w:color="auto" w:fill="FFFFFF"/>
        </w:rPr>
        <w:t xml:space="preserve"> </w:t>
      </w:r>
      <w:proofErr w:type="spellStart"/>
      <w:r w:rsidR="00B17F82" w:rsidRPr="001D06E0">
        <w:rPr>
          <w:rFonts w:ascii="Sylfaen" w:hAnsi="Sylfaen"/>
          <w:shd w:val="clear" w:color="auto" w:fill="FFFFFF"/>
        </w:rPr>
        <w:t>ან</w:t>
      </w:r>
      <w:proofErr w:type="spellEnd"/>
      <w:r w:rsidR="00B17F82" w:rsidRPr="001D06E0">
        <w:rPr>
          <w:rFonts w:ascii="Sylfaen" w:hAnsi="Sylfaen"/>
          <w:shd w:val="clear" w:color="auto" w:fill="FFFFFF"/>
        </w:rPr>
        <w:t xml:space="preserve"> </w:t>
      </w:r>
      <w:proofErr w:type="spellStart"/>
      <w:r w:rsidR="00B17F82" w:rsidRPr="001D06E0">
        <w:rPr>
          <w:rFonts w:ascii="Sylfaen" w:hAnsi="Sylfaen"/>
          <w:shd w:val="clear" w:color="auto" w:fill="FFFFFF"/>
        </w:rPr>
        <w:t>ფასთან</w:t>
      </w:r>
      <w:proofErr w:type="spellEnd"/>
      <w:r w:rsidR="00B17F82" w:rsidRPr="001D06E0">
        <w:rPr>
          <w:rFonts w:ascii="Sylfaen" w:hAnsi="Sylfaen"/>
          <w:shd w:val="clear" w:color="auto" w:fill="FFFFFF"/>
        </w:rPr>
        <w:t xml:space="preserve"> </w:t>
      </w:r>
      <w:proofErr w:type="spellStart"/>
      <w:r w:rsidR="00B17F82" w:rsidRPr="001D06E0">
        <w:rPr>
          <w:rFonts w:ascii="Sylfaen" w:hAnsi="Sylfaen"/>
          <w:shd w:val="clear" w:color="auto" w:fill="FFFFFF"/>
        </w:rPr>
        <w:t>დაკავშირებულ</w:t>
      </w:r>
      <w:proofErr w:type="spellEnd"/>
      <w:r w:rsidR="00B17F82" w:rsidRPr="001D06E0">
        <w:rPr>
          <w:rFonts w:ascii="Sylfaen" w:hAnsi="Sylfaen"/>
          <w:shd w:val="clear" w:color="auto" w:fill="FFFFFF"/>
        </w:rPr>
        <w:t xml:space="preserve"> </w:t>
      </w:r>
      <w:proofErr w:type="spellStart"/>
      <w:r w:rsidR="00B17F82" w:rsidRPr="001D06E0">
        <w:rPr>
          <w:rFonts w:ascii="Sylfaen" w:hAnsi="Sylfaen"/>
          <w:shd w:val="clear" w:color="auto" w:fill="FFFFFF"/>
        </w:rPr>
        <w:t>ინფორმაციას</w:t>
      </w:r>
      <w:proofErr w:type="spellEnd"/>
      <w:r w:rsidR="00537A5E" w:rsidRPr="001D06E0">
        <w:rPr>
          <w:rFonts w:ascii="Sylfaen" w:hAnsi="Sylfaen"/>
          <w:shd w:val="clear" w:color="auto" w:fill="FFFFFF"/>
        </w:rPr>
        <w:t>;</w:t>
      </w:r>
    </w:p>
    <w:p w14:paraId="2BB12A46" w14:textId="416B10E3" w:rsidR="00537A5E" w:rsidRPr="001D06E0" w:rsidRDefault="00800106" w:rsidP="003C6EFB">
      <w:pPr>
        <w:pStyle w:val="ListParagraph"/>
        <w:ind w:left="90"/>
        <w:jc w:val="both"/>
        <w:rPr>
          <w:rFonts w:ascii="Sylfaen" w:hAnsi="Sylfaen"/>
          <w:shd w:val="clear" w:color="auto" w:fill="FFFFFF"/>
        </w:rPr>
      </w:pPr>
      <w:r w:rsidRPr="001D06E0">
        <w:rPr>
          <w:rFonts w:ascii="Sylfaen" w:hAnsi="Sylfaen"/>
          <w:lang w:val="ka-GE"/>
        </w:rPr>
        <w:t>დ</w:t>
      </w:r>
      <w:r w:rsidR="00537A5E" w:rsidRPr="001D06E0">
        <w:rPr>
          <w:rFonts w:ascii="Sylfaen" w:hAnsi="Sylfaen"/>
          <w:lang w:val="ka-GE"/>
        </w:rPr>
        <w:t xml:space="preserve">) </w:t>
      </w:r>
      <w:r w:rsidR="003C6EFB">
        <w:rPr>
          <w:rFonts w:ascii="Sylfaen" w:hAnsi="Sylfaen"/>
          <w:lang w:val="ka-GE"/>
        </w:rPr>
        <w:t>ღუმლის</w:t>
      </w:r>
      <w:r w:rsidR="00537A5E" w:rsidRPr="001D06E0">
        <w:rPr>
          <w:rFonts w:ascii="Sylfaen" w:hAnsi="Sylfaen"/>
          <w:lang w:val="ka-GE"/>
        </w:rPr>
        <w:t xml:space="preserve"> </w:t>
      </w:r>
      <w:proofErr w:type="spellStart"/>
      <w:r w:rsidR="00537A5E" w:rsidRPr="001D06E0">
        <w:rPr>
          <w:rFonts w:ascii="Sylfaen" w:hAnsi="Sylfaen"/>
          <w:shd w:val="clear" w:color="auto" w:fill="FFFFFF"/>
        </w:rPr>
        <w:t>კონკრეტულ</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მოდელთან</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დაკავშირებული</w:t>
      </w:r>
      <w:proofErr w:type="spellEnd"/>
      <w:r w:rsidR="008C7FCA">
        <w:rPr>
          <w:rFonts w:ascii="Sylfaen" w:hAnsi="Sylfaen"/>
          <w:shd w:val="clear" w:color="auto" w:fill="FFFFFF"/>
        </w:rPr>
        <w:t xml:space="preserve"> </w:t>
      </w:r>
      <w:proofErr w:type="spellStart"/>
      <w:r w:rsidR="00537A5E" w:rsidRPr="001D06E0">
        <w:rPr>
          <w:rFonts w:ascii="Sylfaen" w:hAnsi="Sylfaen"/>
          <w:shd w:val="clear" w:color="auto" w:fill="FFFFFF"/>
        </w:rPr>
        <w:t>ნებისმიერი</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ტექნიკური</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სარეკლამო</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მასალა</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რომელიც</w:t>
      </w:r>
      <w:proofErr w:type="spellEnd"/>
      <w:r w:rsidR="00537A5E" w:rsidRPr="001D06E0">
        <w:rPr>
          <w:rFonts w:ascii="Sylfaen" w:hAnsi="Sylfaen"/>
          <w:shd w:val="clear" w:color="auto" w:fill="FFFFFF"/>
        </w:rPr>
        <w:t xml:space="preserve"> </w:t>
      </w:r>
      <w:r w:rsidR="00537A5E" w:rsidRPr="001D06E0">
        <w:rPr>
          <w:rFonts w:ascii="Sylfaen" w:hAnsi="Sylfaen"/>
          <w:shd w:val="clear" w:color="auto" w:fill="FFFFFF"/>
          <w:lang w:val="ka-GE"/>
        </w:rPr>
        <w:t xml:space="preserve">ეხება </w:t>
      </w:r>
      <w:r w:rsidR="00537A5E" w:rsidRPr="001D06E0">
        <w:rPr>
          <w:rFonts w:ascii="Sylfaen" w:hAnsi="Sylfaen"/>
          <w:lang w:val="ka-GE"/>
        </w:rPr>
        <w:t xml:space="preserve">მას და აღწერს </w:t>
      </w:r>
      <w:r w:rsidR="003C6EFB">
        <w:rPr>
          <w:rFonts w:ascii="Sylfaen" w:hAnsi="Sylfaen"/>
          <w:lang w:val="ka-GE"/>
        </w:rPr>
        <w:t>ღუმლის</w:t>
      </w:r>
      <w:r w:rsidR="00AA7CD5" w:rsidRPr="001D06E0">
        <w:rPr>
          <w:rFonts w:ascii="Sylfaen" w:hAnsi="Sylfaen"/>
          <w:lang w:val="ka-GE"/>
        </w:rPr>
        <w:t xml:space="preserve"> </w:t>
      </w:r>
      <w:proofErr w:type="spellStart"/>
      <w:r w:rsidR="00537A5E" w:rsidRPr="001D06E0">
        <w:rPr>
          <w:rFonts w:ascii="Sylfaen" w:hAnsi="Sylfaen"/>
          <w:shd w:val="clear" w:color="auto" w:fill="FFFFFF"/>
        </w:rPr>
        <w:t>კონკრეტულ</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ტექნიკურ</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პარამეტრებს</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მოიცავს</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ამ</w:t>
      </w:r>
      <w:proofErr w:type="spellEnd"/>
      <w:r w:rsidR="00537A5E" w:rsidRPr="001D06E0">
        <w:rPr>
          <w:rFonts w:ascii="Sylfaen" w:hAnsi="Sylfaen"/>
          <w:shd w:val="clear" w:color="auto" w:fill="FFFFFF"/>
        </w:rPr>
        <w:t xml:space="preserve"> </w:t>
      </w:r>
      <w:proofErr w:type="spellStart"/>
      <w:r w:rsidR="00537A5E" w:rsidRPr="001D06E0">
        <w:rPr>
          <w:rFonts w:ascii="Sylfaen" w:hAnsi="Sylfaen"/>
          <w:shd w:val="clear" w:color="auto" w:fill="FFFFFF"/>
        </w:rPr>
        <w:t>მოდელის</w:t>
      </w:r>
      <w:proofErr w:type="spellEnd"/>
      <w:r w:rsidR="00537A5E" w:rsidRPr="001D06E0">
        <w:rPr>
          <w:rFonts w:ascii="Sylfaen" w:hAnsi="Sylfaen"/>
          <w:shd w:val="clear" w:color="auto" w:fill="FFFFFF"/>
        </w:rPr>
        <w:t xml:space="preserve"> </w:t>
      </w:r>
      <w:r w:rsidR="00537A5E" w:rsidRPr="001D06E0">
        <w:rPr>
          <w:rFonts w:ascii="Sylfaen" w:hAnsi="Sylfaen"/>
          <w:lang w:val="ka-GE"/>
        </w:rPr>
        <w:t>ენერგოეფექტურობის კლასის შესახებ მითითებას</w:t>
      </w:r>
      <w:r w:rsidR="00537A5E" w:rsidRPr="001D06E0">
        <w:rPr>
          <w:rFonts w:ascii="Sylfaen" w:hAnsi="Sylfaen"/>
          <w:shd w:val="clear" w:color="auto" w:fill="FFFFFF"/>
        </w:rPr>
        <w:t>.</w:t>
      </w:r>
    </w:p>
    <w:p w14:paraId="46AF8770" w14:textId="31B7A87A" w:rsidR="00537A5E" w:rsidRPr="001D06E0" w:rsidRDefault="00143C18" w:rsidP="003C6EFB">
      <w:pPr>
        <w:pStyle w:val="ListParagraph"/>
        <w:numPr>
          <w:ilvl w:val="0"/>
          <w:numId w:val="21"/>
        </w:numPr>
        <w:tabs>
          <w:tab w:val="left" w:pos="3300"/>
          <w:tab w:val="left" w:pos="7215"/>
        </w:tabs>
        <w:ind w:left="90"/>
        <w:jc w:val="both"/>
        <w:rPr>
          <w:rFonts w:ascii="Sylfaen" w:hAnsi="Sylfaen"/>
        </w:rPr>
      </w:pPr>
      <w:r w:rsidRPr="001D06E0">
        <w:rPr>
          <w:rFonts w:ascii="Sylfaen" w:hAnsi="Sylfaen" w:cs="Sylfaen"/>
          <w:lang w:val="ka-GE"/>
        </w:rPr>
        <w:t>ს</w:t>
      </w:r>
      <w:r w:rsidR="00537A5E" w:rsidRPr="001D06E0">
        <w:rPr>
          <w:rFonts w:ascii="Sylfaen" w:hAnsi="Sylfaen" w:cs="Sylfaen"/>
          <w:lang w:val="ka-GE"/>
        </w:rPr>
        <w:t>აყოფაცხოვრებო</w:t>
      </w:r>
      <w:r w:rsidR="00537A5E" w:rsidRPr="001D06E0">
        <w:rPr>
          <w:rFonts w:ascii="Sylfaen" w:hAnsi="Sylfaen"/>
          <w:lang w:val="ka-GE"/>
        </w:rPr>
        <w:t xml:space="preserve"> </w:t>
      </w:r>
      <w:r w:rsidR="00537A5E" w:rsidRPr="001D06E0">
        <w:rPr>
          <w:rFonts w:ascii="Sylfaen" w:hAnsi="Sylfaen" w:cs="Sylfaen"/>
          <w:lang w:val="ka-GE"/>
        </w:rPr>
        <w:t>მოხმარების</w:t>
      </w:r>
      <w:r w:rsidR="00537A5E" w:rsidRPr="001D06E0">
        <w:rPr>
          <w:rFonts w:ascii="Sylfaen" w:hAnsi="Sylfaen"/>
          <w:lang w:val="ka-GE"/>
        </w:rPr>
        <w:t xml:space="preserve"> </w:t>
      </w:r>
      <w:r w:rsidR="00537A5E" w:rsidRPr="001D06E0">
        <w:rPr>
          <w:rFonts w:ascii="Sylfaen" w:hAnsi="Sylfaen" w:cs="Sylfaen"/>
          <w:lang w:val="ka-GE"/>
        </w:rPr>
        <w:t>გამწოვის</w:t>
      </w:r>
      <w:r w:rsidRPr="001D06E0">
        <w:rPr>
          <w:rFonts w:ascii="Sylfaen" w:hAnsi="Sylfaen" w:cs="Sylfaen"/>
          <w:lang w:val="ka-GE"/>
        </w:rPr>
        <w:t xml:space="preserve"> დილერი ვალდებულია უზრუნველყოს, რომ</w:t>
      </w:r>
      <w:r w:rsidR="00537A5E" w:rsidRPr="001D06E0">
        <w:rPr>
          <w:rFonts w:ascii="Sylfaen" w:hAnsi="Sylfaen"/>
          <w:lang w:val="ka-GE"/>
        </w:rPr>
        <w:t>:</w:t>
      </w:r>
    </w:p>
    <w:p w14:paraId="012707B3" w14:textId="2F139584" w:rsidR="00800106" w:rsidRPr="001D06E0" w:rsidRDefault="00AA7CD5" w:rsidP="003C6EFB">
      <w:pPr>
        <w:pStyle w:val="ListParagraph"/>
        <w:ind w:left="90"/>
        <w:jc w:val="both"/>
        <w:rPr>
          <w:rFonts w:ascii="Sylfaen" w:hAnsi="Sylfaen"/>
          <w:lang w:val="ka-GE"/>
        </w:rPr>
      </w:pPr>
      <w:r w:rsidRPr="001D06E0">
        <w:rPr>
          <w:rFonts w:ascii="Sylfaen" w:hAnsi="Sylfaen"/>
          <w:lang w:val="ka-GE"/>
        </w:rPr>
        <w:t xml:space="preserve">ა) </w:t>
      </w:r>
      <w:r w:rsidR="00800106" w:rsidRPr="001D06E0">
        <w:rPr>
          <w:rFonts w:ascii="Sylfaen" w:hAnsi="Sylfaen"/>
          <w:lang w:val="ka-GE"/>
        </w:rPr>
        <w:t>თითოეულ საყოფაცხოვრებო მოხმარების გამწოვს, რომელიც წარმოდგენილია გაყიდვის პუნქტში, თან ახლდეს</w:t>
      </w:r>
      <w:r w:rsidR="008C7FCA">
        <w:rPr>
          <w:rFonts w:ascii="Sylfaen" w:hAnsi="Sylfaen"/>
          <w:lang w:val="ka-GE"/>
        </w:rPr>
        <w:t xml:space="preserve"> </w:t>
      </w:r>
      <w:r w:rsidR="00800106" w:rsidRPr="001D06E0">
        <w:rPr>
          <w:rFonts w:ascii="Sylfaen" w:hAnsi="Sylfaen"/>
          <w:lang w:val="ka-GE"/>
        </w:rPr>
        <w:t xml:space="preserve">ეტიკეტი </w:t>
      </w:r>
      <w:r w:rsidR="00AA70A2" w:rsidRPr="001D06E0">
        <w:rPr>
          <w:rFonts w:ascii="Sylfaen" w:hAnsi="Sylfaen"/>
          <w:lang w:val="ka-GE"/>
        </w:rPr>
        <w:t xml:space="preserve">ამ ტექნიკური რეგლამენტის </w:t>
      </w:r>
      <w:r w:rsidR="00800106" w:rsidRPr="001D06E0">
        <w:rPr>
          <w:rFonts w:ascii="Sylfaen" w:hAnsi="Sylfaen"/>
          <w:lang w:val="ka-GE"/>
        </w:rPr>
        <w:t>მე-3 მუხლის მე</w:t>
      </w:r>
      <w:r w:rsidR="005628F9" w:rsidRPr="001D06E0">
        <w:rPr>
          <w:rFonts w:ascii="Sylfaen" w:hAnsi="Sylfaen"/>
          <w:lang w:val="ka-GE"/>
        </w:rPr>
        <w:t>-2</w:t>
      </w:r>
      <w:r w:rsidR="00800106" w:rsidRPr="001D06E0">
        <w:rPr>
          <w:rFonts w:ascii="Sylfaen" w:hAnsi="Sylfaen"/>
          <w:lang w:val="ka-GE"/>
        </w:rPr>
        <w:t xml:space="preserve"> პუნქტის „ა“ ქვეპუნქტის შესაბამისად, მოწყობილობის წინა ნაწილში ან თავზე, ან უშუალოდ მოწყობილობაზე ისე</w:t>
      </w:r>
      <w:r w:rsidR="00756C58" w:rsidRPr="001D06E0">
        <w:rPr>
          <w:rFonts w:ascii="Sylfaen" w:hAnsi="Sylfaen"/>
          <w:lang w:val="ka-GE"/>
        </w:rPr>
        <w:t>,</w:t>
      </w:r>
      <w:r w:rsidR="00800106" w:rsidRPr="001D06E0">
        <w:rPr>
          <w:rFonts w:ascii="Sylfaen" w:hAnsi="Sylfaen"/>
          <w:lang w:val="ka-GE"/>
        </w:rPr>
        <w:t xml:space="preserve"> რომ ნათლად ჩანდეს და იყოს </w:t>
      </w:r>
      <w:proofErr w:type="spellStart"/>
      <w:r w:rsidR="00800106" w:rsidRPr="001D06E0">
        <w:rPr>
          <w:rFonts w:ascii="Sylfaen" w:hAnsi="Sylfaen"/>
          <w:lang w:val="ka-GE"/>
        </w:rPr>
        <w:t>იდენტიფიცირებადი</w:t>
      </w:r>
      <w:proofErr w:type="spellEnd"/>
      <w:r w:rsidR="00EA288E" w:rsidRPr="001D06E0">
        <w:rPr>
          <w:rFonts w:ascii="Sylfaen" w:hAnsi="Sylfaen"/>
          <w:lang w:val="ka-GE"/>
        </w:rPr>
        <w:t>,</w:t>
      </w:r>
      <w:r w:rsidR="00800106" w:rsidRPr="001D06E0">
        <w:rPr>
          <w:rFonts w:ascii="Sylfaen" w:hAnsi="Sylfaen"/>
          <w:lang w:val="ka-GE"/>
        </w:rPr>
        <w:t xml:space="preserve"> რომ ეტიკეტი ეკუთვნის ამ მოდელს, მისი ბრენდის სახელწოდებისა და მოდელის ნომრის ეტიკეტზე წაკითხვის გარეშე;</w:t>
      </w:r>
    </w:p>
    <w:p w14:paraId="13BECE63" w14:textId="1BDFF386" w:rsidR="003E0AFC" w:rsidRPr="001D06E0" w:rsidRDefault="00800106" w:rsidP="003C6EFB">
      <w:pPr>
        <w:pStyle w:val="ListParagraph"/>
        <w:ind w:left="90"/>
        <w:jc w:val="both"/>
        <w:rPr>
          <w:rFonts w:ascii="Sylfaen" w:hAnsi="Sylfaen"/>
          <w:shd w:val="clear" w:color="auto" w:fill="FFFFFF"/>
          <w:lang w:val="ka-GE"/>
        </w:rPr>
      </w:pPr>
      <w:r w:rsidRPr="001D06E0">
        <w:rPr>
          <w:rFonts w:ascii="Sylfaen" w:hAnsi="Sylfaen"/>
          <w:lang w:val="ka-GE"/>
        </w:rPr>
        <w:t>ბ)</w:t>
      </w:r>
      <w:r w:rsidR="003E0AFC" w:rsidRPr="001D06E0">
        <w:rPr>
          <w:rFonts w:ascii="Sylfaen" w:hAnsi="Sylfaen"/>
          <w:lang w:val="ka-GE"/>
        </w:rPr>
        <w:t xml:space="preserve"> </w:t>
      </w:r>
      <w:r w:rsidR="003E0AFC" w:rsidRPr="001D06E0">
        <w:rPr>
          <w:rFonts w:ascii="Sylfaen" w:hAnsi="Sylfaen"/>
          <w:shd w:val="clear" w:color="auto" w:fill="FFFFFF"/>
          <w:lang w:val="ka-GE"/>
        </w:rPr>
        <w:t>„</w:t>
      </w:r>
      <w:proofErr w:type="spellStart"/>
      <w:r w:rsidR="003E0AFC" w:rsidRPr="001D06E0">
        <w:rPr>
          <w:rFonts w:ascii="Sylfaen" w:hAnsi="Sylfaen"/>
          <w:shd w:val="clear" w:color="auto" w:fill="FFFFFF"/>
          <w:lang w:val="ka-GE"/>
        </w:rPr>
        <w:t>ენერგოეტიკეტირების</w:t>
      </w:r>
      <w:proofErr w:type="spellEnd"/>
      <w:r w:rsidR="003E0AFC" w:rsidRPr="001D06E0">
        <w:rPr>
          <w:rFonts w:ascii="Sylfaen" w:hAnsi="Sylfaen"/>
          <w:shd w:val="clear" w:color="auto" w:fill="FFFFFF"/>
          <w:lang w:val="ka-GE"/>
        </w:rPr>
        <w:t xml:space="preserve"> შესახებ“ საქართველოს კანონის მე-3 მუხლის „უ“ ქვეპუნქტით განსაზღვრული დისტანციური გაყიდვის შემთხვევაში მიმწოდებლის მიერ საყოფაცხოვრებო მოხმარების გამწოვი, შეთავაზებული იქნეს ამ ტექნიკური რეგლამენტის </w:t>
      </w:r>
      <w:r w:rsidR="00F0561A" w:rsidRPr="001D06E0">
        <w:rPr>
          <w:rFonts w:ascii="Sylfaen" w:hAnsi="Sylfaen"/>
          <w:shd w:val="clear" w:color="auto" w:fill="FFFFFF"/>
          <w:lang w:val="ka-GE"/>
        </w:rPr>
        <w:t xml:space="preserve">დანართი VI-ის </w:t>
      </w:r>
      <w:r w:rsidR="00555156">
        <w:rPr>
          <w:rFonts w:ascii="Sylfaen" w:hAnsi="Sylfaen"/>
          <w:shd w:val="clear" w:color="auto" w:fill="FFFFFF"/>
          <w:lang w:val="ka-GE"/>
        </w:rPr>
        <w:t>მე-2</w:t>
      </w:r>
      <w:r w:rsidR="00F0561A" w:rsidRPr="001D06E0">
        <w:rPr>
          <w:rFonts w:ascii="Sylfaen" w:hAnsi="Sylfaen"/>
          <w:shd w:val="clear" w:color="auto" w:fill="FFFFFF"/>
          <w:lang w:val="ka-GE"/>
        </w:rPr>
        <w:t xml:space="preserve"> პუნქტის </w:t>
      </w:r>
      <w:r w:rsidR="003E0AFC" w:rsidRPr="001D06E0">
        <w:rPr>
          <w:rFonts w:ascii="Sylfaen" w:hAnsi="Sylfaen"/>
          <w:shd w:val="clear" w:color="auto" w:fill="FFFFFF"/>
          <w:lang w:val="ka-GE"/>
        </w:rPr>
        <w:t>შესაბამისად მოწოდებულ ინფორმაციასთან ერთად. ხოლო, იმ შემთხვევაში, როდესაც შეთავაზება გაკეთებულია ინტერნეტის მეშვეობით, გამოიყენება ამ ტექნიკური რეგლამენტის IV დანართის დებულებები;</w:t>
      </w:r>
    </w:p>
    <w:p w14:paraId="664591B0" w14:textId="6D849E6E" w:rsidR="00AA7CD5" w:rsidRPr="001D06E0" w:rsidRDefault="00800106" w:rsidP="003C6EFB">
      <w:pPr>
        <w:pStyle w:val="ListParagraph"/>
        <w:ind w:left="90"/>
        <w:jc w:val="both"/>
        <w:rPr>
          <w:rFonts w:ascii="Sylfaen" w:hAnsi="Sylfaen"/>
          <w:lang w:val="ka-GE"/>
        </w:rPr>
      </w:pPr>
      <w:r w:rsidRPr="001D06E0">
        <w:rPr>
          <w:rFonts w:ascii="Sylfaen" w:hAnsi="Sylfaen"/>
          <w:lang w:val="ka-GE"/>
        </w:rPr>
        <w:t>გ</w:t>
      </w:r>
      <w:r w:rsidR="00AA7CD5" w:rsidRPr="001D06E0">
        <w:rPr>
          <w:rFonts w:ascii="Sylfaen" w:hAnsi="Sylfaen"/>
          <w:lang w:val="ka-GE"/>
        </w:rPr>
        <w:t xml:space="preserve">) საყოფაცხოვრებო მოხმარების გამწოვის </w:t>
      </w:r>
      <w:proofErr w:type="spellStart"/>
      <w:r w:rsidR="00AA7CD5" w:rsidRPr="001D06E0">
        <w:rPr>
          <w:rFonts w:ascii="Sylfaen" w:hAnsi="Sylfaen"/>
          <w:shd w:val="clear" w:color="auto" w:fill="FFFFFF"/>
        </w:rPr>
        <w:t>კონკრეტული</w:t>
      </w:r>
      <w:proofErr w:type="spellEnd"/>
      <w:r w:rsidR="00AA7CD5" w:rsidRPr="001D06E0">
        <w:rPr>
          <w:rFonts w:ascii="Sylfaen" w:hAnsi="Sylfaen"/>
          <w:shd w:val="clear" w:color="auto" w:fill="FFFFFF"/>
          <w:lang w:val="ka-GE"/>
        </w:rPr>
        <w:t xml:space="preserve"> </w:t>
      </w:r>
      <w:proofErr w:type="spellStart"/>
      <w:r w:rsidR="00AA7CD5" w:rsidRPr="001D06E0">
        <w:rPr>
          <w:rFonts w:ascii="Sylfaen" w:hAnsi="Sylfaen"/>
          <w:shd w:val="clear" w:color="auto" w:fill="FFFFFF"/>
        </w:rPr>
        <w:t>მოდელის</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ნებისმიერი</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სახის</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რეკლამა</w:t>
      </w:r>
      <w:proofErr w:type="spellEnd"/>
      <w:r w:rsidR="00AA7CD5" w:rsidRPr="001D06E0">
        <w:rPr>
          <w:rFonts w:ascii="Sylfaen" w:hAnsi="Sylfaen"/>
          <w:shd w:val="clear" w:color="auto" w:fill="FFFFFF"/>
          <w:lang w:val="ka-GE"/>
        </w:rPr>
        <w:t xml:space="preserve">ში, </w:t>
      </w:r>
      <w:proofErr w:type="spellStart"/>
      <w:r w:rsidR="00AA7CD5" w:rsidRPr="001D06E0">
        <w:rPr>
          <w:rFonts w:ascii="Sylfaen" w:hAnsi="Sylfaen"/>
          <w:shd w:val="clear" w:color="auto" w:fill="FFFFFF"/>
        </w:rPr>
        <w:t>დისტანციური</w:t>
      </w:r>
      <w:proofErr w:type="spellEnd"/>
      <w:r w:rsidR="00AA7CD5" w:rsidRPr="001D06E0">
        <w:rPr>
          <w:rFonts w:ascii="Sylfaen" w:hAnsi="Sylfaen"/>
          <w:shd w:val="clear" w:color="auto" w:fill="FFFFFF"/>
        </w:rPr>
        <w:t xml:space="preserve"> </w:t>
      </w:r>
      <w:r w:rsidR="00AA7CD5" w:rsidRPr="001D06E0">
        <w:rPr>
          <w:rFonts w:ascii="Sylfaen" w:hAnsi="Sylfaen"/>
          <w:shd w:val="clear" w:color="auto" w:fill="FFFFFF"/>
          <w:lang w:val="ka-GE"/>
        </w:rPr>
        <w:t xml:space="preserve">გაყიდვის და ვაჭრობის შემთხვევაში, </w:t>
      </w:r>
      <w:proofErr w:type="spellStart"/>
      <w:r w:rsidR="00AA7CD5" w:rsidRPr="001D06E0">
        <w:rPr>
          <w:rFonts w:ascii="Sylfaen" w:hAnsi="Sylfaen"/>
          <w:shd w:val="clear" w:color="auto" w:fill="FFFFFF"/>
        </w:rPr>
        <w:t>მიეთითოს</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ინფორმაცია</w:t>
      </w:r>
      <w:proofErr w:type="spellEnd"/>
      <w:r w:rsidR="00AA7CD5" w:rsidRPr="001D06E0">
        <w:rPr>
          <w:rFonts w:ascii="Sylfaen" w:hAnsi="Sylfaen"/>
          <w:shd w:val="clear" w:color="auto" w:fill="FFFFFF"/>
        </w:rPr>
        <w:t xml:space="preserve"> </w:t>
      </w:r>
      <w:r w:rsidR="00AA7CD5" w:rsidRPr="001D06E0">
        <w:rPr>
          <w:rFonts w:ascii="Sylfaen" w:hAnsi="Sylfaen"/>
          <w:shd w:val="clear" w:color="auto" w:fill="FFFFFF"/>
          <w:lang w:val="ka-GE"/>
        </w:rPr>
        <w:t>ამ მოდელის</w:t>
      </w:r>
      <w:r w:rsidR="00AA7CD5" w:rsidRPr="001D06E0">
        <w:rPr>
          <w:rFonts w:ascii="Sylfaen" w:hAnsi="Sylfaen"/>
          <w:shd w:val="clear" w:color="auto" w:fill="FFFFFF"/>
        </w:rPr>
        <w:t xml:space="preserve"> </w:t>
      </w:r>
      <w:r w:rsidR="00AA7CD5" w:rsidRPr="001D06E0">
        <w:rPr>
          <w:rFonts w:ascii="Sylfaen" w:hAnsi="Sylfaen"/>
          <w:lang w:val="ka-GE"/>
        </w:rPr>
        <w:t xml:space="preserve">ენერგოეფექტურობის </w:t>
      </w:r>
      <w:proofErr w:type="spellStart"/>
      <w:r w:rsidR="00AA7CD5" w:rsidRPr="001D06E0">
        <w:rPr>
          <w:rFonts w:ascii="Sylfaen" w:hAnsi="Sylfaen"/>
          <w:shd w:val="clear" w:color="auto" w:fill="FFFFFF"/>
        </w:rPr>
        <w:t>კლასი</w:t>
      </w:r>
      <w:proofErr w:type="spellEnd"/>
      <w:r w:rsidR="00AA7CD5" w:rsidRPr="001D06E0">
        <w:rPr>
          <w:rFonts w:ascii="Sylfaen" w:hAnsi="Sylfaen"/>
          <w:shd w:val="clear" w:color="auto" w:fill="FFFFFF"/>
          <w:lang w:val="ka-GE"/>
        </w:rPr>
        <w:t>ს შესახებ</w:t>
      </w:r>
      <w:r w:rsidR="00143C18" w:rsidRPr="001D06E0">
        <w:rPr>
          <w:rFonts w:ascii="Sylfaen" w:hAnsi="Sylfaen"/>
          <w:shd w:val="clear" w:color="auto" w:fill="FFFFFF"/>
          <w:lang w:val="ka-GE"/>
        </w:rPr>
        <w:t xml:space="preserve">, თუკი რეკლამა </w:t>
      </w:r>
      <w:r w:rsidR="00143C18" w:rsidRPr="001D06E0">
        <w:rPr>
          <w:rFonts w:ascii="Sylfaen" w:eastAsia="FrutigerLT-Light" w:hAnsi="Sylfaen" w:cs="FrutigerLT-Light"/>
          <w:lang w:val="ka-GE"/>
        </w:rPr>
        <w:t xml:space="preserve">შეიცავს </w:t>
      </w:r>
      <w:proofErr w:type="spellStart"/>
      <w:r w:rsidR="00143C18" w:rsidRPr="001D06E0">
        <w:rPr>
          <w:rFonts w:ascii="Sylfaen" w:hAnsi="Sylfaen"/>
          <w:shd w:val="clear" w:color="auto" w:fill="FFFFFF"/>
        </w:rPr>
        <w:t>ენერგიასთან</w:t>
      </w:r>
      <w:proofErr w:type="spellEnd"/>
      <w:r w:rsidR="00143C18" w:rsidRPr="001D06E0">
        <w:rPr>
          <w:rFonts w:ascii="Sylfaen" w:hAnsi="Sylfaen"/>
          <w:shd w:val="clear" w:color="auto" w:fill="FFFFFF"/>
        </w:rPr>
        <w:t xml:space="preserve"> </w:t>
      </w:r>
      <w:proofErr w:type="spellStart"/>
      <w:r w:rsidR="00143C18" w:rsidRPr="001D06E0">
        <w:rPr>
          <w:rFonts w:ascii="Sylfaen" w:hAnsi="Sylfaen"/>
          <w:shd w:val="clear" w:color="auto" w:fill="FFFFFF"/>
        </w:rPr>
        <w:t>ან</w:t>
      </w:r>
      <w:proofErr w:type="spellEnd"/>
      <w:r w:rsidR="00143C18" w:rsidRPr="001D06E0">
        <w:rPr>
          <w:rFonts w:ascii="Sylfaen" w:hAnsi="Sylfaen"/>
          <w:shd w:val="clear" w:color="auto" w:fill="FFFFFF"/>
        </w:rPr>
        <w:t xml:space="preserve"> </w:t>
      </w:r>
      <w:proofErr w:type="spellStart"/>
      <w:r w:rsidR="00143C18" w:rsidRPr="001D06E0">
        <w:rPr>
          <w:rFonts w:ascii="Sylfaen" w:hAnsi="Sylfaen"/>
          <w:shd w:val="clear" w:color="auto" w:fill="FFFFFF"/>
        </w:rPr>
        <w:t>ფასთან</w:t>
      </w:r>
      <w:proofErr w:type="spellEnd"/>
      <w:r w:rsidR="00143C18" w:rsidRPr="001D06E0">
        <w:rPr>
          <w:rFonts w:ascii="Sylfaen" w:hAnsi="Sylfaen"/>
          <w:shd w:val="clear" w:color="auto" w:fill="FFFFFF"/>
        </w:rPr>
        <w:t xml:space="preserve"> </w:t>
      </w:r>
      <w:proofErr w:type="spellStart"/>
      <w:r w:rsidR="00143C18" w:rsidRPr="001D06E0">
        <w:rPr>
          <w:rFonts w:ascii="Sylfaen" w:hAnsi="Sylfaen"/>
          <w:shd w:val="clear" w:color="auto" w:fill="FFFFFF"/>
        </w:rPr>
        <w:t>დაკავშირებულ</w:t>
      </w:r>
      <w:proofErr w:type="spellEnd"/>
      <w:r w:rsidR="00143C18" w:rsidRPr="001D06E0">
        <w:rPr>
          <w:rFonts w:ascii="Sylfaen" w:hAnsi="Sylfaen"/>
          <w:shd w:val="clear" w:color="auto" w:fill="FFFFFF"/>
        </w:rPr>
        <w:t xml:space="preserve"> </w:t>
      </w:r>
      <w:proofErr w:type="spellStart"/>
      <w:r w:rsidR="00143C18" w:rsidRPr="001D06E0">
        <w:rPr>
          <w:rFonts w:ascii="Sylfaen" w:hAnsi="Sylfaen"/>
          <w:shd w:val="clear" w:color="auto" w:fill="FFFFFF"/>
        </w:rPr>
        <w:t>ინფორმაციას</w:t>
      </w:r>
      <w:proofErr w:type="spellEnd"/>
      <w:r w:rsidR="00AA7CD5" w:rsidRPr="001D06E0">
        <w:rPr>
          <w:rFonts w:ascii="Sylfaen" w:hAnsi="Sylfaen"/>
          <w:shd w:val="clear" w:color="auto" w:fill="FFFFFF"/>
        </w:rPr>
        <w:t>;</w:t>
      </w:r>
    </w:p>
    <w:p w14:paraId="15F2F936" w14:textId="63E81BF1" w:rsidR="00AA7CD5" w:rsidRPr="001D06E0" w:rsidRDefault="00800106" w:rsidP="003C6EFB">
      <w:pPr>
        <w:pStyle w:val="ListParagraph"/>
        <w:ind w:left="90"/>
        <w:jc w:val="both"/>
        <w:rPr>
          <w:rFonts w:ascii="Sylfaen" w:hAnsi="Sylfaen"/>
          <w:shd w:val="clear" w:color="auto" w:fill="FFFFFF"/>
        </w:rPr>
      </w:pPr>
      <w:r w:rsidRPr="001D06E0">
        <w:rPr>
          <w:rFonts w:ascii="Sylfaen" w:hAnsi="Sylfaen"/>
          <w:lang w:val="ka-GE"/>
        </w:rPr>
        <w:t>დ</w:t>
      </w:r>
      <w:r w:rsidR="00AA7CD5" w:rsidRPr="001D06E0">
        <w:rPr>
          <w:rFonts w:ascii="Sylfaen" w:hAnsi="Sylfaen"/>
          <w:lang w:val="ka-GE"/>
        </w:rPr>
        <w:t xml:space="preserve">) საყოფაცხოვრებო მოხმარების გამწოვის </w:t>
      </w:r>
      <w:proofErr w:type="spellStart"/>
      <w:r w:rsidR="00AA7CD5" w:rsidRPr="001D06E0">
        <w:rPr>
          <w:rFonts w:ascii="Sylfaen" w:hAnsi="Sylfaen"/>
          <w:shd w:val="clear" w:color="auto" w:fill="FFFFFF"/>
        </w:rPr>
        <w:t>კონკრეტულ</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მოდელთან</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დაკავშირებული</w:t>
      </w:r>
      <w:proofErr w:type="spellEnd"/>
      <w:r w:rsidR="008C7FCA">
        <w:rPr>
          <w:rFonts w:ascii="Sylfaen" w:hAnsi="Sylfaen"/>
          <w:shd w:val="clear" w:color="auto" w:fill="FFFFFF"/>
        </w:rPr>
        <w:t xml:space="preserve"> </w:t>
      </w:r>
      <w:proofErr w:type="spellStart"/>
      <w:r w:rsidR="00AA7CD5" w:rsidRPr="001D06E0">
        <w:rPr>
          <w:rFonts w:ascii="Sylfaen" w:hAnsi="Sylfaen"/>
          <w:shd w:val="clear" w:color="auto" w:fill="FFFFFF"/>
        </w:rPr>
        <w:t>ნებისმიერი</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ტექნიკური</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სარეკლამო</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მასალა</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რომელიც</w:t>
      </w:r>
      <w:proofErr w:type="spellEnd"/>
      <w:r w:rsidR="00AA7CD5" w:rsidRPr="001D06E0">
        <w:rPr>
          <w:rFonts w:ascii="Sylfaen" w:hAnsi="Sylfaen"/>
          <w:shd w:val="clear" w:color="auto" w:fill="FFFFFF"/>
        </w:rPr>
        <w:t xml:space="preserve"> </w:t>
      </w:r>
      <w:r w:rsidR="00AA7CD5" w:rsidRPr="001D06E0">
        <w:rPr>
          <w:rFonts w:ascii="Sylfaen" w:hAnsi="Sylfaen"/>
          <w:shd w:val="clear" w:color="auto" w:fill="FFFFFF"/>
          <w:lang w:val="ka-GE"/>
        </w:rPr>
        <w:t xml:space="preserve">ეხება </w:t>
      </w:r>
      <w:r w:rsidR="00AA7CD5" w:rsidRPr="001D06E0">
        <w:rPr>
          <w:rFonts w:ascii="Sylfaen" w:hAnsi="Sylfaen"/>
          <w:lang w:val="ka-GE"/>
        </w:rPr>
        <w:t xml:space="preserve">მას და აღწერს საყოფაცხოვრებო მოხმარების გამწოვის </w:t>
      </w:r>
      <w:proofErr w:type="spellStart"/>
      <w:r w:rsidR="00AA7CD5" w:rsidRPr="001D06E0">
        <w:rPr>
          <w:rFonts w:ascii="Sylfaen" w:hAnsi="Sylfaen"/>
          <w:shd w:val="clear" w:color="auto" w:fill="FFFFFF"/>
        </w:rPr>
        <w:t>კონკრეტულ</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ტექნიკურ</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პარამეტრებს</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მოიცავს</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ამ</w:t>
      </w:r>
      <w:proofErr w:type="spellEnd"/>
      <w:r w:rsidR="00AA7CD5" w:rsidRPr="001D06E0">
        <w:rPr>
          <w:rFonts w:ascii="Sylfaen" w:hAnsi="Sylfaen"/>
          <w:shd w:val="clear" w:color="auto" w:fill="FFFFFF"/>
        </w:rPr>
        <w:t xml:space="preserve"> </w:t>
      </w:r>
      <w:proofErr w:type="spellStart"/>
      <w:r w:rsidR="00AA7CD5" w:rsidRPr="001D06E0">
        <w:rPr>
          <w:rFonts w:ascii="Sylfaen" w:hAnsi="Sylfaen"/>
          <w:shd w:val="clear" w:color="auto" w:fill="FFFFFF"/>
        </w:rPr>
        <w:t>მოდელის</w:t>
      </w:r>
      <w:proofErr w:type="spellEnd"/>
      <w:r w:rsidR="00AA7CD5" w:rsidRPr="001D06E0">
        <w:rPr>
          <w:rFonts w:ascii="Sylfaen" w:hAnsi="Sylfaen"/>
          <w:shd w:val="clear" w:color="auto" w:fill="FFFFFF"/>
        </w:rPr>
        <w:t xml:space="preserve"> </w:t>
      </w:r>
      <w:r w:rsidR="00AA7CD5" w:rsidRPr="001D06E0">
        <w:rPr>
          <w:rFonts w:ascii="Sylfaen" w:hAnsi="Sylfaen"/>
          <w:lang w:val="ka-GE"/>
        </w:rPr>
        <w:t>ენერგოეფექტურობის კლასის შესახებ მითითებას</w:t>
      </w:r>
      <w:r w:rsidR="00AA7CD5" w:rsidRPr="001D06E0">
        <w:rPr>
          <w:rFonts w:ascii="Sylfaen" w:hAnsi="Sylfaen"/>
          <w:shd w:val="clear" w:color="auto" w:fill="FFFFFF"/>
        </w:rPr>
        <w:t>.</w:t>
      </w:r>
    </w:p>
    <w:p w14:paraId="25389BBE" w14:textId="4CCDF07B" w:rsidR="00E8294E" w:rsidRPr="001D06E0" w:rsidRDefault="00E8294E" w:rsidP="003C6EFB">
      <w:pPr>
        <w:tabs>
          <w:tab w:val="left" w:pos="3165"/>
          <w:tab w:val="center" w:pos="4680"/>
        </w:tabs>
        <w:spacing w:line="276" w:lineRule="auto"/>
        <w:ind w:left="90"/>
        <w:jc w:val="both"/>
        <w:rPr>
          <w:rFonts w:ascii="Sylfaen" w:hAnsi="Sylfaen"/>
          <w:b/>
          <w:i/>
          <w:sz w:val="22"/>
          <w:szCs w:val="22"/>
          <w:lang w:val="ka-GE"/>
        </w:rPr>
      </w:pPr>
    </w:p>
    <w:p w14:paraId="07BB90EF" w14:textId="4675A8CD" w:rsidR="00E8294E" w:rsidRPr="00C52EDC" w:rsidRDefault="00E8294E" w:rsidP="003C6EFB">
      <w:pPr>
        <w:pStyle w:val="Heading1"/>
        <w:ind w:left="90"/>
        <w:jc w:val="left"/>
        <w:rPr>
          <w:rFonts w:ascii="Sylfaen" w:hAnsi="Sylfaen"/>
          <w:b/>
          <w:color w:val="auto"/>
          <w:sz w:val="24"/>
          <w:szCs w:val="24"/>
          <w:shd w:val="clear" w:color="auto" w:fill="FFFFFF"/>
        </w:rPr>
      </w:pPr>
      <w:proofErr w:type="spellStart"/>
      <w:r w:rsidRPr="00C52EDC">
        <w:rPr>
          <w:rFonts w:ascii="Sylfaen" w:hAnsi="Sylfaen"/>
          <w:b/>
          <w:color w:val="auto"/>
          <w:sz w:val="24"/>
          <w:szCs w:val="24"/>
        </w:rPr>
        <w:t>მუხლი</w:t>
      </w:r>
      <w:proofErr w:type="spellEnd"/>
      <w:r w:rsidRPr="00C52EDC">
        <w:rPr>
          <w:rFonts w:ascii="Sylfaen" w:hAnsi="Sylfaen"/>
          <w:b/>
          <w:color w:val="auto"/>
          <w:sz w:val="24"/>
          <w:szCs w:val="24"/>
        </w:rPr>
        <w:t xml:space="preserve"> </w:t>
      </w:r>
      <w:r w:rsidR="00F22C5D" w:rsidRPr="00C52EDC">
        <w:rPr>
          <w:rFonts w:ascii="Sylfaen" w:hAnsi="Sylfaen"/>
          <w:b/>
          <w:color w:val="auto"/>
          <w:sz w:val="24"/>
          <w:szCs w:val="24"/>
          <w:lang w:val="ka-GE"/>
        </w:rPr>
        <w:t>5</w:t>
      </w:r>
      <w:r w:rsidRPr="00C52EDC">
        <w:rPr>
          <w:rFonts w:ascii="Sylfaen" w:hAnsi="Sylfaen"/>
          <w:b/>
          <w:color w:val="auto"/>
          <w:sz w:val="24"/>
          <w:szCs w:val="24"/>
        </w:rPr>
        <w:t xml:space="preserve">. </w:t>
      </w:r>
      <w:proofErr w:type="spellStart"/>
      <w:r w:rsidRPr="00C52EDC">
        <w:rPr>
          <w:rFonts w:ascii="Sylfaen" w:hAnsi="Sylfaen"/>
          <w:b/>
          <w:color w:val="auto"/>
          <w:sz w:val="24"/>
          <w:szCs w:val="24"/>
        </w:rPr>
        <w:t>გაზომვის</w:t>
      </w:r>
      <w:proofErr w:type="spellEnd"/>
      <w:r w:rsidRPr="00C52EDC">
        <w:rPr>
          <w:rFonts w:ascii="Sylfaen" w:hAnsi="Sylfaen"/>
          <w:b/>
          <w:color w:val="auto"/>
          <w:sz w:val="24"/>
          <w:szCs w:val="24"/>
        </w:rPr>
        <w:t xml:space="preserve"> </w:t>
      </w:r>
      <w:r w:rsidRPr="00C52EDC">
        <w:rPr>
          <w:rFonts w:ascii="Sylfaen" w:hAnsi="Sylfaen"/>
          <w:b/>
          <w:color w:val="auto"/>
          <w:sz w:val="24"/>
          <w:szCs w:val="24"/>
          <w:lang w:val="ka-GE"/>
        </w:rPr>
        <w:t xml:space="preserve">და გაანგარიშების </w:t>
      </w:r>
      <w:proofErr w:type="spellStart"/>
      <w:r w:rsidRPr="00C52EDC">
        <w:rPr>
          <w:rFonts w:ascii="Sylfaen" w:hAnsi="Sylfaen"/>
          <w:b/>
          <w:color w:val="auto"/>
          <w:sz w:val="24"/>
          <w:szCs w:val="24"/>
        </w:rPr>
        <w:t>მეთოდები</w:t>
      </w:r>
      <w:proofErr w:type="spellEnd"/>
    </w:p>
    <w:p w14:paraId="41B3CA2F" w14:textId="77777777" w:rsidR="00351C94" w:rsidRPr="00C52EDC" w:rsidRDefault="00351C94" w:rsidP="003C6EFB">
      <w:pPr>
        <w:spacing w:line="276" w:lineRule="auto"/>
        <w:ind w:left="90"/>
        <w:rPr>
          <w:rFonts w:ascii="Sylfaen" w:hAnsi="Sylfaen"/>
          <w:b/>
          <w:sz w:val="22"/>
          <w:szCs w:val="22"/>
          <w:lang w:val="ka-GE"/>
        </w:rPr>
      </w:pPr>
    </w:p>
    <w:p w14:paraId="2960511B" w14:textId="77777777" w:rsidR="00351C94" w:rsidRPr="00C52EDC" w:rsidRDefault="00157057" w:rsidP="003C6EFB">
      <w:pPr>
        <w:spacing w:line="276" w:lineRule="auto"/>
        <w:ind w:left="90"/>
        <w:jc w:val="both"/>
        <w:rPr>
          <w:rFonts w:ascii="Sylfaen" w:hAnsi="Sylfaen"/>
          <w:sz w:val="22"/>
          <w:szCs w:val="22"/>
          <w:lang w:val="ka-GE"/>
        </w:rPr>
      </w:pPr>
      <w:r w:rsidRPr="00C52EDC">
        <w:rPr>
          <w:rFonts w:ascii="Sylfaen" w:hAnsi="Sylfaen"/>
          <w:sz w:val="22"/>
          <w:szCs w:val="22"/>
          <w:lang w:val="ka-GE"/>
        </w:rPr>
        <w:t xml:space="preserve">ამ ტექნიკური რეგლამენტის </w:t>
      </w:r>
      <w:r w:rsidR="00351C94" w:rsidRPr="00C52EDC">
        <w:rPr>
          <w:rFonts w:ascii="Sylfaen" w:hAnsi="Sylfaen"/>
          <w:sz w:val="22"/>
          <w:szCs w:val="22"/>
          <w:lang w:val="ka-GE"/>
        </w:rPr>
        <w:t xml:space="preserve">მე-3 და მე-4 მუხლების შესაბამისად წარმოსადგენი ინფორმაცია </w:t>
      </w:r>
      <w:r w:rsidRPr="00C52EDC">
        <w:rPr>
          <w:rFonts w:ascii="Sylfaen" w:hAnsi="Sylfaen"/>
          <w:sz w:val="22"/>
          <w:szCs w:val="22"/>
          <w:lang w:val="ka-GE"/>
        </w:rPr>
        <w:t xml:space="preserve">მოპოვებული უნდა იქნეს სარწმუნო, </w:t>
      </w:r>
      <w:r w:rsidRPr="00C52EDC">
        <w:rPr>
          <w:rFonts w:ascii="Sylfaen" w:hAnsi="Sylfaen"/>
          <w:sz w:val="22"/>
          <w:szCs w:val="22"/>
          <w:shd w:val="clear" w:color="auto" w:fill="FFFFFF"/>
          <w:lang w:val="ka-GE"/>
        </w:rPr>
        <w:t xml:space="preserve">უტყუარი და </w:t>
      </w:r>
      <w:proofErr w:type="spellStart"/>
      <w:r w:rsidRPr="00C52EDC">
        <w:rPr>
          <w:rFonts w:ascii="Sylfaen" w:hAnsi="Sylfaen"/>
          <w:sz w:val="22"/>
          <w:szCs w:val="22"/>
          <w:shd w:val="clear" w:color="auto" w:fill="FFFFFF"/>
          <w:lang w:val="ka-GE"/>
        </w:rPr>
        <w:t>აღწარმოებადი</w:t>
      </w:r>
      <w:proofErr w:type="spellEnd"/>
      <w:r w:rsidRPr="00C52EDC">
        <w:rPr>
          <w:rFonts w:ascii="Sylfaen" w:hAnsi="Sylfaen"/>
          <w:sz w:val="22"/>
          <w:szCs w:val="22"/>
          <w:shd w:val="clear" w:color="auto" w:fill="FFFFFF"/>
          <w:lang w:val="ka-GE"/>
        </w:rPr>
        <w:t xml:space="preserve"> გაზომვის პროცედურების შედეგად, რომელიც ითვალისწინებს გაზომვის აღიარებულ თანამედროვე მეთოდებს.</w:t>
      </w:r>
    </w:p>
    <w:p w14:paraId="6F143F17" w14:textId="77777777" w:rsidR="00351C94" w:rsidRPr="00C52EDC" w:rsidRDefault="00351C94" w:rsidP="003C6EFB">
      <w:pPr>
        <w:pStyle w:val="NoSpacing"/>
        <w:spacing w:line="276" w:lineRule="auto"/>
        <w:ind w:left="90"/>
        <w:rPr>
          <w:rFonts w:ascii="Sylfaen" w:hAnsi="Sylfaen"/>
          <w:b/>
          <w:sz w:val="22"/>
          <w:szCs w:val="22"/>
          <w:lang w:val="ka-GE"/>
        </w:rPr>
      </w:pPr>
    </w:p>
    <w:p w14:paraId="76C53DBA" w14:textId="2AD99AD6" w:rsidR="00E8294E" w:rsidRPr="00C52EDC" w:rsidRDefault="00E8294E" w:rsidP="003C6EFB">
      <w:pPr>
        <w:pStyle w:val="Heading1"/>
        <w:ind w:left="90"/>
        <w:jc w:val="left"/>
        <w:rPr>
          <w:rFonts w:ascii="Sylfaen" w:hAnsi="Sylfaen"/>
          <w:b/>
          <w:color w:val="auto"/>
          <w:sz w:val="24"/>
          <w:szCs w:val="24"/>
        </w:rPr>
      </w:pPr>
      <w:proofErr w:type="spellStart"/>
      <w:r w:rsidRPr="00C52EDC">
        <w:rPr>
          <w:rFonts w:ascii="Sylfaen" w:hAnsi="Sylfaen"/>
          <w:b/>
          <w:color w:val="auto"/>
          <w:sz w:val="24"/>
          <w:szCs w:val="24"/>
        </w:rPr>
        <w:lastRenderedPageBreak/>
        <w:t>მუხლი</w:t>
      </w:r>
      <w:proofErr w:type="spellEnd"/>
      <w:r w:rsidRPr="00C52EDC">
        <w:rPr>
          <w:rFonts w:ascii="Sylfaen" w:hAnsi="Sylfaen"/>
          <w:b/>
          <w:color w:val="auto"/>
          <w:sz w:val="24"/>
          <w:szCs w:val="24"/>
        </w:rPr>
        <w:t xml:space="preserve"> </w:t>
      </w:r>
      <w:r w:rsidR="00F22C5D" w:rsidRPr="00C52EDC">
        <w:rPr>
          <w:rFonts w:ascii="Sylfaen" w:hAnsi="Sylfaen"/>
          <w:b/>
          <w:color w:val="auto"/>
          <w:sz w:val="24"/>
          <w:szCs w:val="24"/>
          <w:lang w:val="ka-GE"/>
        </w:rPr>
        <w:t>6</w:t>
      </w:r>
      <w:r w:rsidRPr="00C52EDC">
        <w:rPr>
          <w:rFonts w:ascii="Sylfaen" w:hAnsi="Sylfaen"/>
          <w:b/>
          <w:color w:val="auto"/>
          <w:sz w:val="24"/>
          <w:szCs w:val="24"/>
        </w:rPr>
        <w:t xml:space="preserve">. </w:t>
      </w:r>
      <w:proofErr w:type="spellStart"/>
      <w:r w:rsidRPr="00C52EDC">
        <w:rPr>
          <w:rFonts w:ascii="Sylfaen" w:hAnsi="Sylfaen"/>
          <w:b/>
          <w:color w:val="auto"/>
          <w:sz w:val="24"/>
          <w:szCs w:val="24"/>
        </w:rPr>
        <w:t>ბაზარზე</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ზედამხედველობა</w:t>
      </w:r>
      <w:proofErr w:type="spellEnd"/>
    </w:p>
    <w:p w14:paraId="07DE09D3" w14:textId="77777777" w:rsidR="00E8294E" w:rsidRPr="001D06E0" w:rsidRDefault="00E8294E" w:rsidP="003C6EFB">
      <w:pPr>
        <w:spacing w:line="276" w:lineRule="auto"/>
        <w:ind w:left="90"/>
        <w:contextualSpacing/>
        <w:jc w:val="both"/>
        <w:rPr>
          <w:rFonts w:ascii="Sylfaen" w:hAnsi="Sylfaen"/>
          <w:sz w:val="22"/>
          <w:szCs w:val="22"/>
          <w:lang w:val="ka-GE"/>
        </w:rPr>
      </w:pPr>
    </w:p>
    <w:p w14:paraId="6C2BA3DD" w14:textId="3708AA78" w:rsidR="00E8294E" w:rsidRPr="001D06E0" w:rsidRDefault="00E8294E" w:rsidP="003C6EFB">
      <w:pPr>
        <w:numPr>
          <w:ilvl w:val="0"/>
          <w:numId w:val="15"/>
        </w:numPr>
        <w:spacing w:line="276" w:lineRule="auto"/>
        <w:ind w:left="90" w:firstLine="0"/>
        <w:contextualSpacing/>
        <w:jc w:val="both"/>
        <w:rPr>
          <w:rFonts w:ascii="Sylfaen" w:hAnsi="Sylfaen"/>
          <w:sz w:val="22"/>
          <w:szCs w:val="22"/>
          <w:lang w:val="ka-GE"/>
        </w:rPr>
      </w:pPr>
      <w:r w:rsidRPr="001D06E0">
        <w:rPr>
          <w:rFonts w:ascii="Sylfaen" w:hAnsi="Sylfaen"/>
          <w:sz w:val="22"/>
          <w:szCs w:val="22"/>
          <w:lang w:val="ka-GE"/>
        </w:rPr>
        <w:t>ბაზარზე ზედამხედველობა ხორციელდება „</w:t>
      </w:r>
      <w:proofErr w:type="spellStart"/>
      <w:r w:rsidRPr="001D06E0">
        <w:rPr>
          <w:rFonts w:ascii="Sylfaen" w:hAnsi="Sylfaen"/>
          <w:sz w:val="22"/>
          <w:szCs w:val="22"/>
          <w:lang w:val="ka-GE"/>
        </w:rPr>
        <w:t>ენერგოეტიკეტირების</w:t>
      </w:r>
      <w:proofErr w:type="spellEnd"/>
      <w:r w:rsidRPr="001D06E0">
        <w:rPr>
          <w:rFonts w:ascii="Sylfaen" w:hAnsi="Sylfaen"/>
          <w:sz w:val="22"/>
          <w:szCs w:val="22"/>
          <w:lang w:val="ka-GE"/>
        </w:rPr>
        <w:t xml:space="preserve"> შესახებ“ საქართველოს კანონის</w:t>
      </w:r>
      <w:r w:rsidR="003B1E93" w:rsidRPr="001D06E0">
        <w:rPr>
          <w:rFonts w:ascii="Sylfaen" w:hAnsi="Sylfaen"/>
          <w:sz w:val="22"/>
          <w:szCs w:val="22"/>
          <w:lang w:val="ka-GE"/>
        </w:rPr>
        <w:t>ა</w:t>
      </w:r>
      <w:r w:rsidR="003B1E93" w:rsidRPr="001D06E0">
        <w:rPr>
          <w:rFonts w:ascii="Sylfaen" w:hAnsi="Sylfaen"/>
          <w:color w:val="000000" w:themeColor="text1"/>
          <w:sz w:val="22"/>
          <w:szCs w:val="22"/>
          <w:shd w:val="clear" w:color="auto" w:fill="FFFFFF"/>
          <w:lang w:val="ka-GE"/>
        </w:rPr>
        <w:t xml:space="preserve"> და</w:t>
      </w:r>
      <w:r w:rsidR="008C7FCA">
        <w:rPr>
          <w:rFonts w:ascii="Sylfaen" w:hAnsi="Sylfaen"/>
          <w:color w:val="000000" w:themeColor="text1"/>
          <w:sz w:val="22"/>
          <w:szCs w:val="22"/>
          <w:shd w:val="clear" w:color="auto" w:fill="FFFFFF"/>
          <w:lang w:val="ka-GE"/>
        </w:rPr>
        <w:t xml:space="preserve"> </w:t>
      </w:r>
      <w:r w:rsidR="003B1E93" w:rsidRPr="001D06E0">
        <w:rPr>
          <w:rFonts w:ascii="Sylfaen" w:hAnsi="Sylfaen"/>
          <w:color w:val="000000" w:themeColor="text1"/>
          <w:sz w:val="22"/>
          <w:szCs w:val="22"/>
          <w:shd w:val="clear" w:color="auto" w:fill="FFFFFF"/>
          <w:lang w:val="ka-GE"/>
        </w:rPr>
        <w:t>„ბაზარზე ზედამხედველობის წესისა და პროდუქტის რეალიზაციის შეჩერების, ბაზრიდან ამოღების, გამოთხოვისა და განადგურების წესის დამტკიცების შესახებ" საქართველოს მთავრობის 2018 წლის 14 ნოემბრის №539 დადგენილების</w:t>
      </w:r>
      <w:r w:rsidRPr="001D06E0">
        <w:rPr>
          <w:rFonts w:ascii="Sylfaen" w:hAnsi="Sylfaen"/>
          <w:sz w:val="22"/>
          <w:szCs w:val="22"/>
          <w:lang w:val="ka-GE"/>
        </w:rPr>
        <w:t xml:space="preserve"> შესაბამისად.</w:t>
      </w:r>
    </w:p>
    <w:p w14:paraId="1DCE9DB2" w14:textId="42716C81" w:rsidR="00285499" w:rsidRPr="001D06E0" w:rsidRDefault="00E8294E" w:rsidP="003C6EFB">
      <w:pPr>
        <w:numPr>
          <w:ilvl w:val="0"/>
          <w:numId w:val="15"/>
        </w:numPr>
        <w:spacing w:line="276" w:lineRule="auto"/>
        <w:ind w:left="90" w:firstLine="0"/>
        <w:contextualSpacing/>
        <w:jc w:val="both"/>
        <w:rPr>
          <w:rFonts w:ascii="Sylfaen" w:hAnsi="Sylfaen"/>
          <w:sz w:val="22"/>
          <w:szCs w:val="22"/>
          <w:lang w:val="ka-GE"/>
        </w:rPr>
      </w:pPr>
      <w:r w:rsidRPr="001D06E0">
        <w:rPr>
          <w:rFonts w:ascii="Sylfaen" w:hAnsi="Sylfaen"/>
          <w:sz w:val="22"/>
          <w:szCs w:val="22"/>
          <w:lang w:val="ka-GE"/>
        </w:rPr>
        <w:t xml:space="preserve">უფლებამოსილი პირი შესაბამისობის შეფასებისას იყენებს </w:t>
      </w:r>
      <w:r w:rsidR="00157057" w:rsidRPr="001D06E0">
        <w:rPr>
          <w:rFonts w:ascii="Sylfaen" w:hAnsi="Sylfaen"/>
          <w:sz w:val="22"/>
          <w:szCs w:val="22"/>
        </w:rPr>
        <w:t>V</w:t>
      </w:r>
      <w:r w:rsidR="00562EB1" w:rsidRPr="001D06E0">
        <w:rPr>
          <w:rFonts w:ascii="Sylfaen" w:hAnsi="Sylfaen"/>
          <w:sz w:val="22"/>
          <w:szCs w:val="22"/>
        </w:rPr>
        <w:t>III</w:t>
      </w:r>
      <w:r w:rsidR="00157057" w:rsidRPr="001D06E0">
        <w:rPr>
          <w:rFonts w:ascii="Sylfaen" w:hAnsi="Sylfaen"/>
          <w:sz w:val="22"/>
          <w:szCs w:val="22"/>
          <w:lang w:val="ka-GE"/>
        </w:rPr>
        <w:t xml:space="preserve"> დანართით </w:t>
      </w:r>
      <w:r w:rsidRPr="001D06E0">
        <w:rPr>
          <w:rFonts w:ascii="Sylfaen" w:hAnsi="Sylfaen"/>
          <w:sz w:val="22"/>
          <w:szCs w:val="22"/>
          <w:lang w:val="ka-GE"/>
        </w:rPr>
        <w:t>გათვალისწინებულ პროცედურას.</w:t>
      </w:r>
    </w:p>
    <w:p w14:paraId="023DA88E" w14:textId="68EAB113" w:rsidR="00F22C5D" w:rsidRPr="001D06E0" w:rsidRDefault="00F22C5D" w:rsidP="003C6EFB">
      <w:pPr>
        <w:numPr>
          <w:ilvl w:val="0"/>
          <w:numId w:val="15"/>
        </w:numPr>
        <w:spacing w:line="276" w:lineRule="auto"/>
        <w:ind w:left="90" w:firstLine="0"/>
        <w:contextualSpacing/>
        <w:jc w:val="both"/>
        <w:rPr>
          <w:rFonts w:ascii="Sylfaen" w:hAnsi="Sylfaen"/>
          <w:sz w:val="22"/>
          <w:szCs w:val="22"/>
          <w:lang w:val="ka-GE"/>
        </w:rPr>
      </w:pPr>
      <w:r w:rsidRPr="001D06E0">
        <w:rPr>
          <w:rFonts w:ascii="Sylfaen" w:hAnsi="Sylfaen" w:cs="Sylfaen"/>
          <w:sz w:val="22"/>
          <w:szCs w:val="22"/>
          <w:lang w:val="ka-GE"/>
        </w:rPr>
        <w:t>საყოფაცხოვრებო</w:t>
      </w:r>
      <w:r w:rsidRPr="001D06E0">
        <w:rPr>
          <w:rFonts w:ascii="Sylfaen" w:hAnsi="Sylfaen"/>
          <w:sz w:val="22"/>
          <w:szCs w:val="22"/>
          <w:lang w:val="ka-GE"/>
        </w:rPr>
        <w:t xml:space="preserve"> </w:t>
      </w:r>
      <w:r w:rsidRPr="001D06E0">
        <w:rPr>
          <w:rFonts w:ascii="Sylfaen" w:hAnsi="Sylfaen" w:cs="Sylfaen"/>
          <w:sz w:val="22"/>
          <w:szCs w:val="22"/>
          <w:lang w:val="ka-GE"/>
        </w:rPr>
        <w:t>მოხმარების</w:t>
      </w:r>
      <w:r w:rsidRPr="001D06E0">
        <w:rPr>
          <w:rFonts w:ascii="Sylfaen" w:hAnsi="Sylfaen"/>
          <w:sz w:val="22"/>
          <w:szCs w:val="22"/>
          <w:lang w:val="ka-GE"/>
        </w:rPr>
        <w:t xml:space="preserve"> </w:t>
      </w:r>
      <w:r w:rsidRPr="001D06E0">
        <w:rPr>
          <w:rFonts w:ascii="Sylfaen" w:hAnsi="Sylfaen" w:cs="Sylfaen"/>
          <w:sz w:val="22"/>
          <w:szCs w:val="22"/>
          <w:lang w:val="ka-GE"/>
        </w:rPr>
        <w:t>გამწოვის</w:t>
      </w:r>
      <w:r w:rsidRPr="001D06E0">
        <w:rPr>
          <w:rFonts w:ascii="Sylfaen" w:hAnsi="Sylfaen"/>
          <w:sz w:val="22"/>
          <w:szCs w:val="22"/>
          <w:lang w:val="ka-GE"/>
        </w:rPr>
        <w:t xml:space="preserve"> </w:t>
      </w:r>
      <w:r w:rsidRPr="001D06E0">
        <w:rPr>
          <w:rFonts w:ascii="Sylfaen" w:hAnsi="Sylfaen" w:cs="Sylfaen"/>
          <w:sz w:val="22"/>
          <w:szCs w:val="22"/>
          <w:lang w:val="ka-GE"/>
        </w:rPr>
        <w:t>კონკრეტული</w:t>
      </w:r>
      <w:r w:rsidRPr="001D06E0">
        <w:rPr>
          <w:rFonts w:ascii="Sylfaen" w:hAnsi="Sylfaen"/>
          <w:sz w:val="22"/>
          <w:szCs w:val="22"/>
          <w:lang w:val="ka-GE"/>
        </w:rPr>
        <w:t xml:space="preserve"> </w:t>
      </w:r>
      <w:r w:rsidRPr="001D06E0">
        <w:rPr>
          <w:rFonts w:ascii="Sylfaen" w:hAnsi="Sylfaen" w:cs="Sylfaen"/>
          <w:sz w:val="22"/>
          <w:szCs w:val="22"/>
          <w:lang w:val="ka-GE"/>
        </w:rPr>
        <w:t>მოდელის</w:t>
      </w:r>
      <w:r w:rsidRPr="001D06E0">
        <w:rPr>
          <w:rFonts w:ascii="Sylfaen" w:hAnsi="Sylfaen"/>
          <w:sz w:val="22"/>
          <w:szCs w:val="22"/>
          <w:lang w:val="ka-GE"/>
        </w:rPr>
        <w:t xml:space="preserve"> ნებისმიერი სახის რეკლამაში მითითებული ინფორმაციის შესაბამისობის დადგენა მის ენერგოეფექტურობის კლასთან დაკავშირებით, არ წარმოადგენს </w:t>
      </w:r>
      <w:r w:rsidR="004619E0">
        <w:rPr>
          <w:rFonts w:ascii="Sylfaen" w:hAnsi="Sylfaen"/>
          <w:sz w:val="22"/>
          <w:szCs w:val="22"/>
          <w:lang w:val="ka-GE"/>
        </w:rPr>
        <w:t xml:space="preserve">სსიპ − </w:t>
      </w:r>
      <w:r w:rsidRPr="001D06E0">
        <w:rPr>
          <w:rFonts w:ascii="Sylfaen" w:hAnsi="Sylfaen"/>
          <w:sz w:val="22"/>
          <w:szCs w:val="22"/>
          <w:lang w:val="ka-GE"/>
        </w:rPr>
        <w:t>ბაზარზე ზედამხედველობის სააგენტოს ვალდებუ</w:t>
      </w:r>
      <w:r w:rsidR="00562EB1" w:rsidRPr="001D06E0">
        <w:rPr>
          <w:rFonts w:ascii="Sylfaen" w:hAnsi="Sylfaen"/>
          <w:sz w:val="22"/>
          <w:szCs w:val="22"/>
          <w:lang w:val="ka-GE"/>
        </w:rPr>
        <w:t>ლებასა და პასუხისმგებლობას.</w:t>
      </w:r>
    </w:p>
    <w:p w14:paraId="2955693C" w14:textId="795B3936" w:rsidR="008836D1" w:rsidRPr="001D06E0" w:rsidRDefault="00547EA1" w:rsidP="003C6EFB">
      <w:pPr>
        <w:numPr>
          <w:ilvl w:val="0"/>
          <w:numId w:val="15"/>
        </w:numPr>
        <w:spacing w:line="276" w:lineRule="auto"/>
        <w:ind w:left="90" w:firstLine="0"/>
        <w:contextualSpacing/>
        <w:jc w:val="both"/>
        <w:rPr>
          <w:rFonts w:ascii="Sylfaen" w:hAnsi="Sylfaen"/>
          <w:sz w:val="22"/>
          <w:szCs w:val="22"/>
          <w:lang w:val="ka-GE"/>
        </w:rPr>
      </w:pPr>
      <w:r w:rsidRPr="001D06E0">
        <w:rPr>
          <w:rFonts w:ascii="Sylfaen" w:hAnsi="Sylfaen" w:cs="Sylfaen"/>
          <w:sz w:val="22"/>
          <w:szCs w:val="22"/>
          <w:lang w:val="ka-GE"/>
        </w:rPr>
        <w:t>საყოფაცხოვრებო</w:t>
      </w:r>
      <w:r w:rsidRPr="001D06E0">
        <w:rPr>
          <w:rFonts w:ascii="Sylfaen" w:hAnsi="Sylfaen"/>
          <w:sz w:val="22"/>
          <w:szCs w:val="22"/>
          <w:lang w:val="ka-GE"/>
        </w:rPr>
        <w:t xml:space="preserve"> </w:t>
      </w:r>
      <w:r w:rsidRPr="001D06E0">
        <w:rPr>
          <w:rFonts w:ascii="Sylfaen" w:hAnsi="Sylfaen" w:cs="Sylfaen"/>
          <w:sz w:val="22"/>
          <w:szCs w:val="22"/>
          <w:lang w:val="ka-GE"/>
        </w:rPr>
        <w:t>მოხმარების</w:t>
      </w:r>
      <w:r w:rsidRPr="001D06E0">
        <w:rPr>
          <w:rFonts w:ascii="Sylfaen" w:hAnsi="Sylfaen"/>
          <w:sz w:val="22"/>
          <w:szCs w:val="22"/>
          <w:lang w:val="ka-GE"/>
        </w:rPr>
        <w:t xml:space="preserve"> </w:t>
      </w:r>
      <w:r w:rsidRPr="001D06E0">
        <w:rPr>
          <w:rFonts w:ascii="Sylfaen" w:hAnsi="Sylfaen" w:cs="Sylfaen"/>
          <w:sz w:val="22"/>
          <w:szCs w:val="22"/>
          <w:lang w:val="ka-GE"/>
        </w:rPr>
        <w:t>გამწოვის</w:t>
      </w:r>
      <w:r w:rsidRPr="001D06E0">
        <w:rPr>
          <w:rFonts w:ascii="Sylfaen" w:hAnsi="Sylfaen"/>
          <w:sz w:val="22"/>
          <w:szCs w:val="22"/>
          <w:lang w:val="ka-GE"/>
        </w:rPr>
        <w:t xml:space="preserve"> </w:t>
      </w:r>
      <w:r w:rsidRPr="001D06E0">
        <w:rPr>
          <w:rFonts w:ascii="Sylfaen" w:hAnsi="Sylfaen" w:cs="Sylfaen"/>
          <w:sz w:val="22"/>
          <w:szCs w:val="22"/>
          <w:lang w:val="ka-GE"/>
        </w:rPr>
        <w:t>კონკრეტული</w:t>
      </w:r>
      <w:r w:rsidRPr="001D06E0">
        <w:rPr>
          <w:rFonts w:ascii="Sylfaen" w:hAnsi="Sylfaen"/>
          <w:sz w:val="22"/>
          <w:szCs w:val="22"/>
          <w:lang w:val="ka-GE"/>
        </w:rPr>
        <w:t xml:space="preserve"> </w:t>
      </w:r>
      <w:r w:rsidRPr="001D06E0">
        <w:rPr>
          <w:rFonts w:ascii="Sylfaen" w:hAnsi="Sylfaen" w:cs="Sylfaen"/>
          <w:sz w:val="22"/>
          <w:szCs w:val="22"/>
          <w:lang w:val="ka-GE"/>
        </w:rPr>
        <w:t>მოდელის</w:t>
      </w:r>
      <w:r w:rsidRPr="001D06E0">
        <w:rPr>
          <w:rFonts w:ascii="Sylfaen" w:hAnsi="Sylfaen"/>
          <w:sz w:val="22"/>
          <w:szCs w:val="22"/>
          <w:lang w:val="ka-GE"/>
        </w:rPr>
        <w:t xml:space="preserve"> ნებისმიერი სახის</w:t>
      </w:r>
      <w:r w:rsidR="008C7FCA">
        <w:rPr>
          <w:rFonts w:ascii="Sylfaen" w:hAnsi="Sylfaen"/>
          <w:sz w:val="22"/>
          <w:szCs w:val="22"/>
          <w:lang w:val="ka-GE"/>
        </w:rPr>
        <w:t xml:space="preserve"> </w:t>
      </w:r>
      <w:proofErr w:type="spellStart"/>
      <w:r w:rsidRPr="001D06E0">
        <w:rPr>
          <w:rFonts w:ascii="Sylfaen" w:hAnsi="Sylfaen"/>
          <w:sz w:val="22"/>
          <w:szCs w:val="22"/>
        </w:rPr>
        <w:t>ონლაინ</w:t>
      </w:r>
      <w:proofErr w:type="spellEnd"/>
      <w:r w:rsidRPr="001D06E0">
        <w:rPr>
          <w:rFonts w:ascii="Sylfaen" w:hAnsi="Sylfaen"/>
          <w:sz w:val="22"/>
          <w:szCs w:val="22"/>
        </w:rPr>
        <w:t xml:space="preserve"> </w:t>
      </w:r>
      <w:proofErr w:type="spellStart"/>
      <w:r w:rsidRPr="001D06E0">
        <w:rPr>
          <w:rFonts w:ascii="Sylfaen" w:hAnsi="Sylfaen"/>
          <w:sz w:val="22"/>
          <w:szCs w:val="22"/>
        </w:rPr>
        <w:t>ვაჭრობაზე</w:t>
      </w:r>
      <w:proofErr w:type="spellEnd"/>
      <w:r w:rsidRPr="001D06E0">
        <w:rPr>
          <w:rFonts w:ascii="Sylfaen" w:hAnsi="Sylfaen"/>
          <w:sz w:val="22"/>
          <w:szCs w:val="22"/>
        </w:rPr>
        <w:t xml:space="preserve"> </w:t>
      </w:r>
      <w:proofErr w:type="spellStart"/>
      <w:r w:rsidRPr="001D06E0">
        <w:rPr>
          <w:rFonts w:ascii="Sylfaen" w:hAnsi="Sylfaen"/>
          <w:sz w:val="22"/>
          <w:szCs w:val="22"/>
        </w:rPr>
        <w:t>ზედამხედველობა</w:t>
      </w:r>
      <w:proofErr w:type="spellEnd"/>
      <w:r w:rsidRPr="001D06E0">
        <w:rPr>
          <w:rFonts w:ascii="Sylfaen" w:hAnsi="Sylfaen"/>
          <w:sz w:val="22"/>
          <w:szCs w:val="22"/>
        </w:rPr>
        <w:t xml:space="preserve">, </w:t>
      </w:r>
      <w:proofErr w:type="spellStart"/>
      <w:r w:rsidRPr="001D06E0">
        <w:rPr>
          <w:rFonts w:ascii="Sylfaen" w:hAnsi="Sylfaen"/>
          <w:sz w:val="22"/>
          <w:szCs w:val="22"/>
        </w:rPr>
        <w:t>არ</w:t>
      </w:r>
      <w:proofErr w:type="spellEnd"/>
      <w:r w:rsidRPr="001D06E0">
        <w:rPr>
          <w:rFonts w:ascii="Sylfaen" w:hAnsi="Sylfaen"/>
          <w:sz w:val="22"/>
          <w:szCs w:val="22"/>
        </w:rPr>
        <w:t xml:space="preserve"> </w:t>
      </w:r>
      <w:proofErr w:type="spellStart"/>
      <w:r w:rsidRPr="001D06E0">
        <w:rPr>
          <w:rFonts w:ascii="Sylfaen" w:hAnsi="Sylfaen"/>
          <w:sz w:val="22"/>
          <w:szCs w:val="22"/>
        </w:rPr>
        <w:t>წარმოადგენს</w:t>
      </w:r>
      <w:proofErr w:type="spellEnd"/>
      <w:r w:rsidRPr="001D06E0">
        <w:rPr>
          <w:rFonts w:ascii="Sylfaen" w:hAnsi="Sylfaen"/>
          <w:sz w:val="22"/>
          <w:szCs w:val="22"/>
        </w:rPr>
        <w:t xml:space="preserve"> </w:t>
      </w:r>
      <w:r w:rsidR="004619E0">
        <w:rPr>
          <w:rFonts w:ascii="Sylfaen" w:hAnsi="Sylfaen"/>
          <w:sz w:val="22"/>
          <w:szCs w:val="22"/>
          <w:lang w:val="ka-GE"/>
        </w:rPr>
        <w:t xml:space="preserve">სსიპ − </w:t>
      </w:r>
      <w:proofErr w:type="spellStart"/>
      <w:r w:rsidRPr="001D06E0">
        <w:rPr>
          <w:rFonts w:ascii="Sylfaen" w:hAnsi="Sylfaen"/>
          <w:sz w:val="22"/>
          <w:szCs w:val="22"/>
        </w:rPr>
        <w:t>ბაზარზე</w:t>
      </w:r>
      <w:proofErr w:type="spellEnd"/>
      <w:r w:rsidRPr="001D06E0">
        <w:rPr>
          <w:rFonts w:ascii="Sylfaen" w:hAnsi="Sylfaen"/>
          <w:sz w:val="22"/>
          <w:szCs w:val="22"/>
        </w:rPr>
        <w:t xml:space="preserve"> </w:t>
      </w:r>
      <w:proofErr w:type="spellStart"/>
      <w:r w:rsidRPr="001D06E0">
        <w:rPr>
          <w:rFonts w:ascii="Sylfaen" w:hAnsi="Sylfaen"/>
          <w:sz w:val="22"/>
          <w:szCs w:val="22"/>
        </w:rPr>
        <w:t>ზედამხედველობის</w:t>
      </w:r>
      <w:proofErr w:type="spellEnd"/>
      <w:r w:rsidRPr="001D06E0">
        <w:rPr>
          <w:rFonts w:ascii="Sylfaen" w:hAnsi="Sylfaen"/>
          <w:sz w:val="22"/>
          <w:szCs w:val="22"/>
        </w:rPr>
        <w:t xml:space="preserve"> </w:t>
      </w:r>
      <w:proofErr w:type="spellStart"/>
      <w:r w:rsidRPr="001D06E0">
        <w:rPr>
          <w:rFonts w:ascii="Sylfaen" w:hAnsi="Sylfaen"/>
          <w:sz w:val="22"/>
          <w:szCs w:val="22"/>
        </w:rPr>
        <w:t>სააგენტოს</w:t>
      </w:r>
      <w:proofErr w:type="spellEnd"/>
      <w:r w:rsidRPr="001D06E0">
        <w:rPr>
          <w:rFonts w:ascii="Sylfaen" w:hAnsi="Sylfaen"/>
          <w:sz w:val="22"/>
          <w:szCs w:val="22"/>
        </w:rPr>
        <w:t xml:space="preserve"> </w:t>
      </w:r>
      <w:proofErr w:type="spellStart"/>
      <w:r w:rsidRPr="001D06E0">
        <w:rPr>
          <w:rFonts w:ascii="Sylfaen" w:hAnsi="Sylfaen"/>
          <w:sz w:val="22"/>
          <w:szCs w:val="22"/>
        </w:rPr>
        <w:t>ვალდებულებასა</w:t>
      </w:r>
      <w:proofErr w:type="spellEnd"/>
      <w:r w:rsidRPr="001D06E0">
        <w:rPr>
          <w:rFonts w:ascii="Sylfaen" w:hAnsi="Sylfaen"/>
          <w:sz w:val="22"/>
          <w:szCs w:val="22"/>
        </w:rPr>
        <w:t xml:space="preserve"> </w:t>
      </w:r>
      <w:proofErr w:type="spellStart"/>
      <w:r w:rsidRPr="001D06E0">
        <w:rPr>
          <w:rFonts w:ascii="Sylfaen" w:hAnsi="Sylfaen"/>
          <w:sz w:val="22"/>
          <w:szCs w:val="22"/>
        </w:rPr>
        <w:t>და</w:t>
      </w:r>
      <w:proofErr w:type="spellEnd"/>
      <w:r w:rsidRPr="001D06E0">
        <w:rPr>
          <w:rFonts w:ascii="Sylfaen" w:hAnsi="Sylfaen"/>
          <w:sz w:val="22"/>
          <w:szCs w:val="22"/>
        </w:rPr>
        <w:t xml:space="preserve"> </w:t>
      </w:r>
      <w:proofErr w:type="spellStart"/>
      <w:r w:rsidRPr="001D06E0">
        <w:rPr>
          <w:rFonts w:ascii="Sylfaen" w:hAnsi="Sylfaen"/>
          <w:sz w:val="22"/>
          <w:szCs w:val="22"/>
        </w:rPr>
        <w:t>პასუხისმგებლობას</w:t>
      </w:r>
      <w:proofErr w:type="spellEnd"/>
      <w:r w:rsidRPr="001D06E0">
        <w:rPr>
          <w:rFonts w:ascii="Sylfaen" w:hAnsi="Sylfaen"/>
          <w:sz w:val="22"/>
          <w:szCs w:val="22"/>
        </w:rPr>
        <w:t>.</w:t>
      </w:r>
    </w:p>
    <w:p w14:paraId="3EE60C17" w14:textId="6FE5DCB2" w:rsidR="008836D1" w:rsidRPr="001D06E0" w:rsidRDefault="008836D1" w:rsidP="003C6EFB">
      <w:pPr>
        <w:pStyle w:val="NoSpacing"/>
        <w:spacing w:line="276" w:lineRule="auto"/>
        <w:ind w:left="90"/>
        <w:rPr>
          <w:rFonts w:ascii="Sylfaen" w:hAnsi="Sylfaen" w:cs="Sylfaen"/>
          <w:b/>
          <w:sz w:val="22"/>
          <w:szCs w:val="22"/>
        </w:rPr>
      </w:pPr>
    </w:p>
    <w:p w14:paraId="0AA18E0F" w14:textId="1FDABB59" w:rsidR="00E8294E" w:rsidRPr="00C52EDC" w:rsidRDefault="00E8294E" w:rsidP="003C6EFB">
      <w:pPr>
        <w:pStyle w:val="Heading1"/>
        <w:ind w:left="90"/>
        <w:jc w:val="left"/>
        <w:rPr>
          <w:rFonts w:ascii="Sylfaen" w:hAnsi="Sylfaen"/>
          <w:b/>
          <w:color w:val="auto"/>
          <w:sz w:val="24"/>
          <w:szCs w:val="24"/>
        </w:rPr>
      </w:pPr>
      <w:proofErr w:type="spellStart"/>
      <w:r w:rsidRPr="00C52EDC">
        <w:rPr>
          <w:rFonts w:ascii="Sylfaen" w:hAnsi="Sylfaen"/>
          <w:b/>
          <w:color w:val="auto"/>
          <w:sz w:val="24"/>
          <w:szCs w:val="24"/>
        </w:rPr>
        <w:t>დანართი</w:t>
      </w:r>
      <w:proofErr w:type="spellEnd"/>
      <w:r w:rsidRPr="00C52EDC">
        <w:rPr>
          <w:rFonts w:ascii="Sylfaen" w:hAnsi="Sylfaen"/>
          <w:b/>
          <w:color w:val="auto"/>
          <w:sz w:val="24"/>
          <w:szCs w:val="24"/>
        </w:rPr>
        <w:t xml:space="preserve"> I. </w:t>
      </w:r>
      <w:proofErr w:type="spellStart"/>
      <w:r w:rsidRPr="00C52EDC">
        <w:rPr>
          <w:rFonts w:ascii="Sylfaen" w:hAnsi="Sylfaen"/>
          <w:b/>
          <w:color w:val="auto"/>
          <w:sz w:val="24"/>
          <w:szCs w:val="24"/>
          <w:bdr w:val="none" w:sz="0" w:space="0" w:color="auto" w:frame="1"/>
        </w:rPr>
        <w:t>ენერგოეფექტურობის</w:t>
      </w:r>
      <w:proofErr w:type="spellEnd"/>
      <w:r w:rsidRPr="00C52EDC">
        <w:rPr>
          <w:rFonts w:ascii="Sylfaen" w:hAnsi="Sylfaen"/>
          <w:b/>
          <w:color w:val="auto"/>
          <w:sz w:val="24"/>
          <w:szCs w:val="24"/>
          <w:bdr w:val="none" w:sz="0" w:space="0" w:color="auto" w:frame="1"/>
        </w:rPr>
        <w:t xml:space="preserve"> </w:t>
      </w:r>
      <w:proofErr w:type="spellStart"/>
      <w:r w:rsidRPr="00C52EDC">
        <w:rPr>
          <w:rFonts w:ascii="Sylfaen" w:hAnsi="Sylfaen"/>
          <w:b/>
          <w:color w:val="auto"/>
          <w:sz w:val="24"/>
          <w:szCs w:val="24"/>
          <w:bdr w:val="none" w:sz="0" w:space="0" w:color="auto" w:frame="1"/>
        </w:rPr>
        <w:t>კლასები</w:t>
      </w:r>
      <w:proofErr w:type="spellEnd"/>
    </w:p>
    <w:p w14:paraId="72D39450" w14:textId="77777777" w:rsidR="00340F82" w:rsidRPr="001D06E0" w:rsidRDefault="00340F82" w:rsidP="003C6EFB">
      <w:pPr>
        <w:pStyle w:val="NormalWeb"/>
        <w:spacing w:before="0" w:beforeAutospacing="0" w:after="0" w:afterAutospacing="0" w:line="276" w:lineRule="auto"/>
        <w:ind w:left="90"/>
        <w:jc w:val="both"/>
        <w:rPr>
          <w:rFonts w:ascii="Sylfaen" w:hAnsi="Sylfaen"/>
          <w:b/>
          <w:iCs/>
          <w:color w:val="000000" w:themeColor="text1"/>
          <w:sz w:val="22"/>
          <w:szCs w:val="22"/>
          <w:lang w:val="ka-GE"/>
        </w:rPr>
      </w:pPr>
    </w:p>
    <w:p w14:paraId="39EDAA1D" w14:textId="08BF33A6" w:rsidR="00522138" w:rsidRPr="001D06E0" w:rsidRDefault="00522138" w:rsidP="003C6EFB">
      <w:pPr>
        <w:pStyle w:val="ListParagraph"/>
        <w:numPr>
          <w:ilvl w:val="0"/>
          <w:numId w:val="16"/>
        </w:numPr>
        <w:ind w:left="90"/>
        <w:jc w:val="both"/>
        <w:rPr>
          <w:rFonts w:ascii="Sylfaen" w:hAnsi="Sylfaen"/>
          <w:lang w:val="ka-GE"/>
        </w:rPr>
      </w:pPr>
      <w:r w:rsidRPr="001D06E0">
        <w:rPr>
          <w:rFonts w:ascii="Sylfaen" w:hAnsi="Sylfaen"/>
          <w:lang w:val="ka-GE"/>
        </w:rPr>
        <w:t xml:space="preserve">საყოფაცხოვრებო მოხმარების </w:t>
      </w:r>
      <w:r w:rsidR="003C6EFB">
        <w:rPr>
          <w:rFonts w:ascii="Sylfaen" w:hAnsi="Sylfaen"/>
          <w:lang w:val="ka-GE"/>
        </w:rPr>
        <w:t>ღუმლებ</w:t>
      </w:r>
      <w:r w:rsidRPr="001D06E0">
        <w:rPr>
          <w:rFonts w:ascii="Sylfaen" w:hAnsi="Sylfaen"/>
          <w:lang w:val="ka-GE"/>
        </w:rPr>
        <w:t>ის ენერგოეფექტურობის კლასები განისაზღვრება თითოეული ღრუსთვის ცალ-ცალკე</w:t>
      </w:r>
      <w:r w:rsidR="00830ED9" w:rsidRPr="001D06E0">
        <w:rPr>
          <w:rFonts w:ascii="Sylfaen" w:hAnsi="Sylfaen"/>
          <w:lang w:val="ka-GE"/>
        </w:rPr>
        <w:t>,</w:t>
      </w:r>
      <w:r w:rsidRPr="001D06E0">
        <w:rPr>
          <w:rFonts w:ascii="Sylfaen" w:hAnsi="Sylfaen"/>
          <w:lang w:val="ka-GE"/>
        </w:rPr>
        <w:t xml:space="preserve"> </w:t>
      </w:r>
      <w:r w:rsidR="00D37F5C" w:rsidRPr="001D06E0">
        <w:rPr>
          <w:rFonts w:ascii="Sylfaen" w:hAnsi="Sylfaen"/>
          <w:lang w:val="ka-GE"/>
        </w:rPr>
        <w:t xml:space="preserve">ტექნიკური რეგლამენტის </w:t>
      </w:r>
      <w:r w:rsidRPr="001D06E0">
        <w:rPr>
          <w:rFonts w:ascii="Sylfaen" w:hAnsi="Sylfaen"/>
          <w:lang w:val="ka-GE"/>
        </w:rPr>
        <w:t xml:space="preserve">ამ დანართის პირველი ცხრილით დადგენილი მნიშვნელობების შესაბამისად. </w:t>
      </w:r>
      <w:r w:rsidR="00D37F5C" w:rsidRPr="001D06E0">
        <w:rPr>
          <w:rFonts w:ascii="Sylfaen" w:hAnsi="Sylfaen"/>
          <w:lang w:val="ka-GE"/>
        </w:rPr>
        <w:t xml:space="preserve">საყოფაცხოვრებო მოხმარების </w:t>
      </w:r>
      <w:r w:rsidR="003C6EFB">
        <w:rPr>
          <w:rFonts w:ascii="Sylfaen" w:hAnsi="Sylfaen"/>
          <w:lang w:val="ka-GE"/>
        </w:rPr>
        <w:t>ღუმლებ</w:t>
      </w:r>
      <w:r w:rsidRPr="001D06E0">
        <w:rPr>
          <w:rFonts w:ascii="Sylfaen" w:hAnsi="Sylfaen"/>
          <w:lang w:val="ka-GE"/>
        </w:rPr>
        <w:t xml:space="preserve">ის </w:t>
      </w:r>
      <w:proofErr w:type="spellStart"/>
      <w:r w:rsidRPr="001D06E0">
        <w:rPr>
          <w:rFonts w:ascii="Sylfaen" w:hAnsi="Sylfaen"/>
          <w:lang w:val="ka-GE"/>
        </w:rPr>
        <w:t>ენერგოეფექტურობა</w:t>
      </w:r>
      <w:proofErr w:type="spellEnd"/>
      <w:r w:rsidRPr="001D06E0">
        <w:rPr>
          <w:rFonts w:ascii="Sylfaen" w:hAnsi="Sylfaen"/>
          <w:lang w:val="ka-GE"/>
        </w:rPr>
        <w:t xml:space="preserve"> განისაზღვრება</w:t>
      </w:r>
      <w:r w:rsidR="00D37F5C" w:rsidRPr="001D06E0">
        <w:rPr>
          <w:rFonts w:ascii="Sylfaen" w:hAnsi="Sylfaen"/>
          <w:lang w:val="ka-GE"/>
        </w:rPr>
        <w:t xml:space="preserve"> ტექნიკური რეგლამენტის</w:t>
      </w:r>
      <w:r w:rsidRPr="001D06E0">
        <w:rPr>
          <w:rFonts w:ascii="Sylfaen" w:hAnsi="Sylfaen"/>
          <w:lang w:val="ka-GE"/>
        </w:rPr>
        <w:t xml:space="preserve"> </w:t>
      </w:r>
      <w:r w:rsidRPr="001D06E0">
        <w:rPr>
          <w:rFonts w:ascii="Sylfaen" w:hAnsi="Sylfaen"/>
        </w:rPr>
        <w:t xml:space="preserve">II </w:t>
      </w:r>
      <w:r w:rsidRPr="001D06E0">
        <w:rPr>
          <w:rFonts w:ascii="Sylfaen" w:hAnsi="Sylfaen"/>
          <w:lang w:val="ka-GE"/>
        </w:rPr>
        <w:t xml:space="preserve">დანართის </w:t>
      </w:r>
      <w:r w:rsidR="002470AD" w:rsidRPr="001D06E0">
        <w:rPr>
          <w:rFonts w:ascii="Sylfaen" w:hAnsi="Sylfaen"/>
          <w:lang w:val="ka-GE"/>
        </w:rPr>
        <w:t>მე-2</w:t>
      </w:r>
      <w:r w:rsidRPr="001D06E0">
        <w:rPr>
          <w:rFonts w:ascii="Sylfaen" w:hAnsi="Sylfaen"/>
          <w:lang w:val="ka-GE"/>
        </w:rPr>
        <w:t xml:space="preserve"> პუნქტის შესაბამისად. </w:t>
      </w:r>
    </w:p>
    <w:p w14:paraId="6DA3E77C" w14:textId="77777777" w:rsidR="00522138" w:rsidRPr="001D06E0" w:rsidRDefault="00522138" w:rsidP="003C6EFB">
      <w:pPr>
        <w:spacing w:line="276" w:lineRule="auto"/>
        <w:ind w:left="90"/>
        <w:jc w:val="both"/>
        <w:rPr>
          <w:rFonts w:ascii="Sylfaen" w:hAnsi="Sylfaen"/>
          <w:sz w:val="22"/>
          <w:szCs w:val="22"/>
          <w:lang w:val="ka-GE"/>
        </w:rPr>
      </w:pPr>
    </w:p>
    <w:p w14:paraId="43F46ECA" w14:textId="77777777" w:rsidR="00522138" w:rsidRPr="001D06E0" w:rsidRDefault="00522138"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ცხრილი 1</w:t>
      </w:r>
    </w:p>
    <w:p w14:paraId="134B2735" w14:textId="1E7D86EF" w:rsidR="00522138" w:rsidRPr="001D06E0" w:rsidRDefault="00522138"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 xml:space="preserve">საყოფაცხოვრებო მოხმარების </w:t>
      </w:r>
      <w:r w:rsidR="003C6EFB">
        <w:rPr>
          <w:rFonts w:ascii="Sylfaen" w:hAnsi="Sylfaen"/>
          <w:b/>
          <w:sz w:val="22"/>
          <w:szCs w:val="22"/>
          <w:lang w:val="ka-GE"/>
        </w:rPr>
        <w:t>ღუმლებ</w:t>
      </w:r>
      <w:r w:rsidRPr="001D06E0">
        <w:rPr>
          <w:rFonts w:ascii="Sylfaen" w:hAnsi="Sylfaen"/>
          <w:b/>
          <w:sz w:val="22"/>
          <w:szCs w:val="22"/>
          <w:lang w:val="ka-GE"/>
        </w:rPr>
        <w:t>ის ენერგოეფექტურობის კლასები</w:t>
      </w:r>
    </w:p>
    <w:p w14:paraId="452BDE57" w14:textId="77777777" w:rsidR="00522138" w:rsidRPr="001D06E0" w:rsidRDefault="00522138" w:rsidP="003C6EFB">
      <w:pPr>
        <w:spacing w:line="276" w:lineRule="auto"/>
        <w:ind w:left="90"/>
        <w:jc w:val="both"/>
        <w:rPr>
          <w:rFonts w:ascii="Sylfaen" w:hAnsi="Sylfaen"/>
          <w:sz w:val="22"/>
          <w:szCs w:val="22"/>
          <w:lang w:val="ka-GE"/>
        </w:rPr>
      </w:pPr>
    </w:p>
    <w:tbl>
      <w:tblPr>
        <w:tblStyle w:val="TableGrid"/>
        <w:tblW w:w="9360" w:type="dxa"/>
        <w:tblInd w:w="-5" w:type="dxa"/>
        <w:tblLook w:val="04A0" w:firstRow="1" w:lastRow="0" w:firstColumn="1" w:lastColumn="0" w:noHBand="0" w:noVBand="1"/>
      </w:tblPr>
      <w:tblGrid>
        <w:gridCol w:w="4315"/>
        <w:gridCol w:w="5045"/>
      </w:tblGrid>
      <w:tr w:rsidR="00522138" w:rsidRPr="001D06E0" w14:paraId="689479CA" w14:textId="77777777" w:rsidTr="006639FD">
        <w:tc>
          <w:tcPr>
            <w:tcW w:w="4315" w:type="dxa"/>
          </w:tcPr>
          <w:p w14:paraId="3EFD9163" w14:textId="77777777" w:rsidR="00522138" w:rsidRPr="001D06E0" w:rsidRDefault="00522138"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ენერგოეფექტურობის კლასი</w:t>
            </w:r>
          </w:p>
        </w:tc>
        <w:tc>
          <w:tcPr>
            <w:tcW w:w="5045" w:type="dxa"/>
          </w:tcPr>
          <w:p w14:paraId="20BF5E61" w14:textId="77777777" w:rsidR="00522138" w:rsidRPr="001D06E0" w:rsidRDefault="00522138" w:rsidP="003C6EFB">
            <w:pPr>
              <w:spacing w:line="276" w:lineRule="auto"/>
              <w:ind w:left="90"/>
              <w:jc w:val="center"/>
              <w:rPr>
                <w:rFonts w:ascii="Sylfaen" w:hAnsi="Sylfaen"/>
                <w:b/>
                <w:sz w:val="22"/>
                <w:szCs w:val="22"/>
              </w:rPr>
            </w:pPr>
            <w:r w:rsidRPr="001D06E0">
              <w:rPr>
                <w:rFonts w:ascii="Sylfaen" w:hAnsi="Sylfaen"/>
                <w:b/>
                <w:sz w:val="22"/>
                <w:szCs w:val="22"/>
                <w:lang w:val="ka-GE"/>
              </w:rPr>
              <w:t>ენერგოეფექტურობის ინდექსი (</w:t>
            </w:r>
            <w:proofErr w:type="spellStart"/>
            <w:r w:rsidRPr="001D06E0">
              <w:rPr>
                <w:rFonts w:ascii="Sylfaen" w:hAnsi="Sylfaen"/>
                <w:b/>
                <w:sz w:val="22"/>
                <w:szCs w:val="22"/>
              </w:rPr>
              <w:t>EEI</w:t>
            </w:r>
            <w:r w:rsidRPr="001D06E0">
              <w:rPr>
                <w:rFonts w:ascii="Sylfaen" w:hAnsi="Sylfaen"/>
                <w:b/>
                <w:sz w:val="22"/>
                <w:szCs w:val="22"/>
                <w:vertAlign w:val="subscript"/>
              </w:rPr>
              <w:t>cavity</w:t>
            </w:r>
            <w:proofErr w:type="spellEnd"/>
            <w:r w:rsidRPr="001D06E0">
              <w:rPr>
                <w:rFonts w:ascii="Sylfaen" w:hAnsi="Sylfaen"/>
                <w:b/>
                <w:sz w:val="22"/>
                <w:szCs w:val="22"/>
              </w:rPr>
              <w:t>)</w:t>
            </w:r>
          </w:p>
        </w:tc>
      </w:tr>
      <w:tr w:rsidR="00522138" w:rsidRPr="001D06E0" w14:paraId="36D79FA1" w14:textId="77777777" w:rsidTr="006639FD">
        <w:tc>
          <w:tcPr>
            <w:tcW w:w="4315" w:type="dxa"/>
          </w:tcPr>
          <w:p w14:paraId="23113052" w14:textId="77777777" w:rsidR="00522138" w:rsidRPr="001D06E0" w:rsidRDefault="00522138" w:rsidP="003C6EFB">
            <w:pPr>
              <w:spacing w:line="276" w:lineRule="auto"/>
              <w:ind w:left="90"/>
              <w:jc w:val="center"/>
              <w:rPr>
                <w:rFonts w:ascii="Sylfaen" w:hAnsi="Sylfaen"/>
                <w:sz w:val="22"/>
                <w:szCs w:val="22"/>
                <w:lang w:val="ka-GE"/>
              </w:rPr>
            </w:pPr>
            <w:r w:rsidRPr="001D06E0">
              <w:rPr>
                <w:rFonts w:ascii="Sylfaen" w:hAnsi="Sylfaen"/>
                <w:sz w:val="22"/>
                <w:szCs w:val="22"/>
              </w:rPr>
              <w:t>A+++ (</w:t>
            </w:r>
            <w:r w:rsidRPr="001D06E0">
              <w:rPr>
                <w:rFonts w:ascii="Sylfaen" w:hAnsi="Sylfaen"/>
                <w:sz w:val="22"/>
                <w:szCs w:val="22"/>
                <w:lang w:val="ka-GE"/>
              </w:rPr>
              <w:t>ყველაზე ეფექტური)</w:t>
            </w:r>
          </w:p>
        </w:tc>
        <w:tc>
          <w:tcPr>
            <w:tcW w:w="5045" w:type="dxa"/>
          </w:tcPr>
          <w:p w14:paraId="65778FE1" w14:textId="77777777" w:rsidR="00522138" w:rsidRPr="001D06E0" w:rsidRDefault="00340F82" w:rsidP="003C6EFB">
            <w:pPr>
              <w:spacing w:line="276" w:lineRule="auto"/>
              <w:ind w:left="90"/>
              <w:jc w:val="center"/>
              <w:rPr>
                <w:rFonts w:ascii="Sylfaen" w:hAnsi="Sylfaen"/>
                <w:sz w:val="22"/>
                <w:szCs w:val="22"/>
                <w:lang w:val="ka-GE"/>
              </w:rPr>
            </w:pP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&lt;45</w:t>
            </w:r>
          </w:p>
        </w:tc>
      </w:tr>
      <w:tr w:rsidR="00522138" w:rsidRPr="001D06E0" w14:paraId="248F8BB1" w14:textId="77777777" w:rsidTr="006639FD">
        <w:tc>
          <w:tcPr>
            <w:tcW w:w="4315" w:type="dxa"/>
          </w:tcPr>
          <w:p w14:paraId="0913A4C1" w14:textId="77777777" w:rsidR="00522138" w:rsidRPr="001D06E0" w:rsidRDefault="00522138" w:rsidP="003C6EFB">
            <w:pPr>
              <w:spacing w:line="276" w:lineRule="auto"/>
              <w:ind w:left="90"/>
              <w:jc w:val="center"/>
              <w:rPr>
                <w:rFonts w:ascii="Sylfaen" w:hAnsi="Sylfaen"/>
                <w:sz w:val="22"/>
                <w:szCs w:val="22"/>
              </w:rPr>
            </w:pPr>
            <w:r w:rsidRPr="001D06E0">
              <w:rPr>
                <w:rFonts w:ascii="Sylfaen" w:hAnsi="Sylfaen"/>
                <w:sz w:val="22"/>
                <w:szCs w:val="22"/>
              </w:rPr>
              <w:t>A++</w:t>
            </w:r>
          </w:p>
        </w:tc>
        <w:tc>
          <w:tcPr>
            <w:tcW w:w="5045" w:type="dxa"/>
          </w:tcPr>
          <w:p w14:paraId="51A43B9B" w14:textId="77777777" w:rsidR="00522138" w:rsidRPr="001D06E0" w:rsidRDefault="00340F82" w:rsidP="003C6EFB">
            <w:pPr>
              <w:spacing w:line="276" w:lineRule="auto"/>
              <w:ind w:left="90"/>
              <w:jc w:val="center"/>
              <w:rPr>
                <w:rFonts w:ascii="Sylfaen" w:hAnsi="Sylfaen"/>
                <w:sz w:val="22"/>
                <w:szCs w:val="22"/>
                <w:lang w:val="ka-GE"/>
              </w:rPr>
            </w:pPr>
            <w:r w:rsidRPr="001D06E0">
              <w:rPr>
                <w:rFonts w:ascii="Sylfaen" w:hAnsi="Sylfaen"/>
                <w:sz w:val="22"/>
                <w:szCs w:val="22"/>
                <w:lang w:val="ka-GE"/>
              </w:rPr>
              <w:t xml:space="preserve">45 ≤ </w:t>
            </w: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&lt; 62</w:t>
            </w:r>
          </w:p>
        </w:tc>
      </w:tr>
      <w:tr w:rsidR="00522138" w:rsidRPr="001D06E0" w14:paraId="03BE3276" w14:textId="77777777" w:rsidTr="006639FD">
        <w:tc>
          <w:tcPr>
            <w:tcW w:w="4315" w:type="dxa"/>
          </w:tcPr>
          <w:p w14:paraId="31EECBBC" w14:textId="77777777" w:rsidR="00522138" w:rsidRPr="001D06E0" w:rsidRDefault="00522138" w:rsidP="003C6EFB">
            <w:pPr>
              <w:spacing w:line="276" w:lineRule="auto"/>
              <w:ind w:left="90"/>
              <w:jc w:val="center"/>
              <w:rPr>
                <w:rFonts w:ascii="Sylfaen" w:hAnsi="Sylfaen"/>
                <w:sz w:val="22"/>
                <w:szCs w:val="22"/>
              </w:rPr>
            </w:pPr>
            <w:r w:rsidRPr="001D06E0">
              <w:rPr>
                <w:rFonts w:ascii="Sylfaen" w:hAnsi="Sylfaen"/>
                <w:sz w:val="22"/>
                <w:szCs w:val="22"/>
              </w:rPr>
              <w:t>A+</w:t>
            </w:r>
          </w:p>
        </w:tc>
        <w:tc>
          <w:tcPr>
            <w:tcW w:w="5045" w:type="dxa"/>
          </w:tcPr>
          <w:p w14:paraId="310ABB3F" w14:textId="77777777" w:rsidR="00522138" w:rsidRPr="001D06E0" w:rsidRDefault="00340F82" w:rsidP="003C6EFB">
            <w:pPr>
              <w:spacing w:line="276" w:lineRule="auto"/>
              <w:ind w:left="90"/>
              <w:jc w:val="center"/>
              <w:rPr>
                <w:rFonts w:ascii="Sylfaen" w:hAnsi="Sylfaen"/>
                <w:sz w:val="22"/>
                <w:szCs w:val="22"/>
                <w:lang w:val="ka-GE"/>
              </w:rPr>
            </w:pPr>
            <w:r w:rsidRPr="001D06E0">
              <w:rPr>
                <w:rFonts w:ascii="Sylfaen" w:hAnsi="Sylfaen"/>
                <w:sz w:val="22"/>
                <w:szCs w:val="22"/>
                <w:lang w:val="ka-GE"/>
              </w:rPr>
              <w:t xml:space="preserve">62 ≤ </w:t>
            </w: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&lt; 82</w:t>
            </w:r>
          </w:p>
        </w:tc>
      </w:tr>
      <w:tr w:rsidR="00522138" w:rsidRPr="001D06E0" w14:paraId="12614891" w14:textId="77777777" w:rsidTr="006639FD">
        <w:tc>
          <w:tcPr>
            <w:tcW w:w="4315" w:type="dxa"/>
          </w:tcPr>
          <w:p w14:paraId="32A292CA" w14:textId="77777777" w:rsidR="00522138" w:rsidRPr="001D06E0" w:rsidRDefault="00522138" w:rsidP="003C6EFB">
            <w:pPr>
              <w:spacing w:line="276" w:lineRule="auto"/>
              <w:ind w:left="90"/>
              <w:jc w:val="center"/>
              <w:rPr>
                <w:rFonts w:ascii="Sylfaen" w:hAnsi="Sylfaen"/>
                <w:sz w:val="22"/>
                <w:szCs w:val="22"/>
              </w:rPr>
            </w:pPr>
            <w:r w:rsidRPr="001D06E0">
              <w:rPr>
                <w:rFonts w:ascii="Sylfaen" w:hAnsi="Sylfaen"/>
                <w:sz w:val="22"/>
                <w:szCs w:val="22"/>
              </w:rPr>
              <w:t>A</w:t>
            </w:r>
          </w:p>
        </w:tc>
        <w:tc>
          <w:tcPr>
            <w:tcW w:w="5045" w:type="dxa"/>
          </w:tcPr>
          <w:p w14:paraId="21E61285" w14:textId="77777777" w:rsidR="00522138" w:rsidRPr="001D06E0" w:rsidRDefault="00340F82" w:rsidP="003C6EFB">
            <w:pPr>
              <w:spacing w:line="276" w:lineRule="auto"/>
              <w:ind w:left="90"/>
              <w:jc w:val="center"/>
              <w:rPr>
                <w:rFonts w:ascii="Sylfaen" w:hAnsi="Sylfaen"/>
                <w:b/>
                <w:sz w:val="22"/>
                <w:szCs w:val="22"/>
                <w:lang w:val="ka-GE"/>
              </w:rPr>
            </w:pPr>
            <w:r w:rsidRPr="001D06E0">
              <w:rPr>
                <w:rFonts w:ascii="Sylfaen" w:hAnsi="Sylfaen"/>
                <w:sz w:val="22"/>
                <w:szCs w:val="22"/>
                <w:lang w:val="ka-GE"/>
              </w:rPr>
              <w:t xml:space="preserve">82 ≤ </w:t>
            </w: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&lt; 107</w:t>
            </w:r>
          </w:p>
        </w:tc>
      </w:tr>
      <w:tr w:rsidR="00522138" w:rsidRPr="001D06E0" w14:paraId="2B12FC6E" w14:textId="77777777" w:rsidTr="006639FD">
        <w:tc>
          <w:tcPr>
            <w:tcW w:w="4315" w:type="dxa"/>
          </w:tcPr>
          <w:p w14:paraId="3929AAC2" w14:textId="77777777" w:rsidR="00522138" w:rsidRPr="001D06E0" w:rsidRDefault="00340F82" w:rsidP="003C6EFB">
            <w:pPr>
              <w:spacing w:line="276" w:lineRule="auto"/>
              <w:ind w:left="90"/>
              <w:jc w:val="center"/>
              <w:rPr>
                <w:rFonts w:ascii="Sylfaen" w:hAnsi="Sylfaen"/>
                <w:sz w:val="22"/>
                <w:szCs w:val="22"/>
              </w:rPr>
            </w:pPr>
            <w:r w:rsidRPr="001D06E0">
              <w:rPr>
                <w:rFonts w:ascii="Sylfaen" w:hAnsi="Sylfaen"/>
                <w:sz w:val="22"/>
                <w:szCs w:val="22"/>
              </w:rPr>
              <w:t>B</w:t>
            </w:r>
          </w:p>
        </w:tc>
        <w:tc>
          <w:tcPr>
            <w:tcW w:w="5045" w:type="dxa"/>
          </w:tcPr>
          <w:p w14:paraId="0E88A447" w14:textId="77777777" w:rsidR="00522138" w:rsidRPr="001D06E0" w:rsidRDefault="00340F82" w:rsidP="003C6EFB">
            <w:pPr>
              <w:spacing w:line="276" w:lineRule="auto"/>
              <w:ind w:left="90"/>
              <w:jc w:val="center"/>
              <w:rPr>
                <w:rFonts w:ascii="Sylfaen" w:hAnsi="Sylfaen"/>
                <w:sz w:val="22"/>
                <w:szCs w:val="22"/>
              </w:rPr>
            </w:pPr>
            <w:r w:rsidRPr="001D06E0">
              <w:rPr>
                <w:rFonts w:ascii="Sylfaen" w:hAnsi="Sylfaen"/>
                <w:sz w:val="22"/>
                <w:szCs w:val="22"/>
                <w:lang w:val="ka-GE"/>
              </w:rPr>
              <w:t xml:space="preserve">107 ≤ </w:t>
            </w: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&lt; 132</w:t>
            </w:r>
          </w:p>
        </w:tc>
      </w:tr>
      <w:tr w:rsidR="00522138" w:rsidRPr="001D06E0" w14:paraId="0E7C7A62" w14:textId="77777777" w:rsidTr="006639FD">
        <w:tc>
          <w:tcPr>
            <w:tcW w:w="4315" w:type="dxa"/>
          </w:tcPr>
          <w:p w14:paraId="126ACA20" w14:textId="77777777" w:rsidR="00522138" w:rsidRPr="001D06E0" w:rsidRDefault="00340F82" w:rsidP="003C6EFB">
            <w:pPr>
              <w:spacing w:line="276" w:lineRule="auto"/>
              <w:ind w:left="90"/>
              <w:jc w:val="center"/>
              <w:rPr>
                <w:rFonts w:ascii="Sylfaen" w:hAnsi="Sylfaen"/>
                <w:sz w:val="22"/>
                <w:szCs w:val="22"/>
              </w:rPr>
            </w:pPr>
            <w:r w:rsidRPr="001D06E0">
              <w:rPr>
                <w:rFonts w:ascii="Sylfaen" w:hAnsi="Sylfaen"/>
                <w:sz w:val="22"/>
                <w:szCs w:val="22"/>
              </w:rPr>
              <w:t>C</w:t>
            </w:r>
          </w:p>
        </w:tc>
        <w:tc>
          <w:tcPr>
            <w:tcW w:w="5045" w:type="dxa"/>
          </w:tcPr>
          <w:p w14:paraId="25D8F003" w14:textId="77777777" w:rsidR="00522138" w:rsidRPr="001D06E0" w:rsidRDefault="00340F82" w:rsidP="003C6EFB">
            <w:pPr>
              <w:spacing w:line="276" w:lineRule="auto"/>
              <w:ind w:left="90"/>
              <w:jc w:val="center"/>
              <w:rPr>
                <w:rFonts w:ascii="Sylfaen" w:hAnsi="Sylfaen"/>
                <w:sz w:val="22"/>
                <w:szCs w:val="22"/>
              </w:rPr>
            </w:pPr>
            <w:r w:rsidRPr="001D06E0">
              <w:rPr>
                <w:rFonts w:ascii="Sylfaen" w:hAnsi="Sylfaen"/>
                <w:sz w:val="22"/>
                <w:szCs w:val="22"/>
                <w:lang w:val="ka-GE"/>
              </w:rPr>
              <w:t xml:space="preserve">132 ≤ </w:t>
            </w: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&lt; 159</w:t>
            </w:r>
          </w:p>
        </w:tc>
      </w:tr>
      <w:tr w:rsidR="00522138" w:rsidRPr="001D06E0" w14:paraId="103CF55C" w14:textId="77777777" w:rsidTr="006639FD">
        <w:tc>
          <w:tcPr>
            <w:tcW w:w="4315" w:type="dxa"/>
          </w:tcPr>
          <w:p w14:paraId="586FCC87" w14:textId="77777777" w:rsidR="00522138" w:rsidRPr="001D06E0" w:rsidRDefault="00340F82" w:rsidP="003C6EFB">
            <w:pPr>
              <w:spacing w:line="276" w:lineRule="auto"/>
              <w:ind w:left="90"/>
              <w:jc w:val="center"/>
              <w:rPr>
                <w:rFonts w:ascii="Sylfaen" w:hAnsi="Sylfaen"/>
                <w:sz w:val="22"/>
                <w:szCs w:val="22"/>
                <w:lang w:val="ka-GE"/>
              </w:rPr>
            </w:pPr>
            <w:r w:rsidRPr="001D06E0">
              <w:rPr>
                <w:rFonts w:ascii="Sylfaen" w:hAnsi="Sylfaen"/>
                <w:sz w:val="22"/>
                <w:szCs w:val="22"/>
              </w:rPr>
              <w:t>D (</w:t>
            </w:r>
            <w:r w:rsidRPr="001D06E0">
              <w:rPr>
                <w:rFonts w:ascii="Sylfaen" w:hAnsi="Sylfaen"/>
                <w:sz w:val="22"/>
                <w:szCs w:val="22"/>
                <w:lang w:val="ka-GE"/>
              </w:rPr>
              <w:t>ყველაზე ნაკლებად ეფექტური)</w:t>
            </w:r>
          </w:p>
        </w:tc>
        <w:tc>
          <w:tcPr>
            <w:tcW w:w="5045" w:type="dxa"/>
          </w:tcPr>
          <w:p w14:paraId="54064975" w14:textId="77777777" w:rsidR="00522138" w:rsidRPr="001D06E0" w:rsidRDefault="00340F82" w:rsidP="003C6EFB">
            <w:pPr>
              <w:spacing w:line="276" w:lineRule="auto"/>
              <w:ind w:left="90"/>
              <w:jc w:val="center"/>
              <w:rPr>
                <w:rFonts w:ascii="Sylfaen" w:hAnsi="Sylfaen"/>
                <w:sz w:val="22"/>
                <w:szCs w:val="22"/>
              </w:rPr>
            </w:pP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 159</w:t>
            </w:r>
          </w:p>
        </w:tc>
      </w:tr>
    </w:tbl>
    <w:p w14:paraId="0D9D7476" w14:textId="77777777" w:rsidR="00D26B0B" w:rsidRPr="001D06E0" w:rsidRDefault="00D26B0B" w:rsidP="003C6EFB">
      <w:pPr>
        <w:pStyle w:val="ListParagraph"/>
        <w:ind w:left="90"/>
        <w:jc w:val="both"/>
        <w:rPr>
          <w:rFonts w:ascii="Sylfaen" w:hAnsi="Sylfaen"/>
          <w:lang w:val="ka-GE"/>
        </w:rPr>
      </w:pPr>
    </w:p>
    <w:p w14:paraId="6C898285" w14:textId="77777777" w:rsidR="00D37F5C" w:rsidRPr="001D06E0" w:rsidRDefault="00D37F5C" w:rsidP="003C6EFB">
      <w:pPr>
        <w:pStyle w:val="ListParagraph"/>
        <w:numPr>
          <w:ilvl w:val="0"/>
          <w:numId w:val="16"/>
        </w:numPr>
        <w:ind w:left="90"/>
        <w:jc w:val="both"/>
        <w:rPr>
          <w:rFonts w:ascii="Sylfaen" w:hAnsi="Sylfaen"/>
          <w:lang w:val="ka-GE"/>
        </w:rPr>
      </w:pPr>
      <w:r w:rsidRPr="001D06E0">
        <w:rPr>
          <w:rFonts w:ascii="Sylfaen" w:hAnsi="Sylfaen" w:cs="Sylfaen"/>
          <w:lang w:val="ka-GE"/>
        </w:rPr>
        <w:lastRenderedPageBreak/>
        <w:t>საყოფაცხოვრებო</w:t>
      </w:r>
      <w:r w:rsidRPr="001D06E0">
        <w:rPr>
          <w:rFonts w:ascii="Sylfaen" w:hAnsi="Sylfaen"/>
          <w:lang w:val="ka-GE"/>
        </w:rPr>
        <w:t xml:space="preserve"> </w:t>
      </w:r>
      <w:r w:rsidRPr="001D06E0">
        <w:rPr>
          <w:rFonts w:ascii="Sylfaen" w:hAnsi="Sylfaen" w:cs="Sylfaen"/>
          <w:lang w:val="ka-GE"/>
        </w:rPr>
        <w:t>მოხმარების</w:t>
      </w:r>
      <w:r w:rsidRPr="001D06E0">
        <w:rPr>
          <w:rFonts w:ascii="Sylfaen" w:hAnsi="Sylfaen"/>
          <w:lang w:val="ka-GE"/>
        </w:rPr>
        <w:t xml:space="preserve"> გამწოვების ენერგოეფექტურობის კლასები</w:t>
      </w:r>
    </w:p>
    <w:p w14:paraId="7261163C" w14:textId="7101C75F" w:rsidR="00340F82" w:rsidRPr="001D06E0" w:rsidRDefault="00D37F5C" w:rsidP="003C6EFB">
      <w:pPr>
        <w:pStyle w:val="ListParagraph"/>
        <w:ind w:left="90"/>
        <w:jc w:val="both"/>
        <w:rPr>
          <w:rFonts w:ascii="Sylfaen" w:hAnsi="Sylfaen"/>
          <w:lang w:val="ka-GE"/>
        </w:rPr>
      </w:pPr>
      <w:r w:rsidRPr="001D06E0">
        <w:rPr>
          <w:rFonts w:ascii="Sylfaen" w:hAnsi="Sylfaen"/>
          <w:lang w:val="ka-GE"/>
        </w:rPr>
        <w:t xml:space="preserve">ა) </w:t>
      </w:r>
      <w:r w:rsidR="00340F82" w:rsidRPr="001D06E0">
        <w:rPr>
          <w:rFonts w:ascii="Sylfaen" w:hAnsi="Sylfaen" w:cs="Sylfaen"/>
          <w:lang w:val="ka-GE"/>
        </w:rPr>
        <w:t>საყოფაცხოვრებო</w:t>
      </w:r>
      <w:r w:rsidR="00340F82" w:rsidRPr="001D06E0">
        <w:rPr>
          <w:rFonts w:ascii="Sylfaen" w:hAnsi="Sylfaen"/>
          <w:lang w:val="ka-GE"/>
        </w:rPr>
        <w:t xml:space="preserve"> </w:t>
      </w:r>
      <w:r w:rsidR="00340F82" w:rsidRPr="001D06E0">
        <w:rPr>
          <w:rFonts w:ascii="Sylfaen" w:hAnsi="Sylfaen" w:cs="Sylfaen"/>
          <w:lang w:val="ka-GE"/>
        </w:rPr>
        <w:t>მოხმარების</w:t>
      </w:r>
      <w:r w:rsidR="00340F82" w:rsidRPr="001D06E0">
        <w:rPr>
          <w:rFonts w:ascii="Sylfaen" w:hAnsi="Sylfaen"/>
          <w:lang w:val="ka-GE"/>
        </w:rPr>
        <w:t xml:space="preserve"> გამწოვების ენერგოეფექტურობის კლასები განისაზღვრება </w:t>
      </w:r>
      <w:r w:rsidRPr="001D06E0">
        <w:rPr>
          <w:rFonts w:ascii="Sylfaen" w:hAnsi="Sylfaen"/>
          <w:lang w:val="ka-GE"/>
        </w:rPr>
        <w:t xml:space="preserve">ტექნიკური რეგლამენტის </w:t>
      </w:r>
      <w:r w:rsidR="00340F82" w:rsidRPr="001D06E0">
        <w:rPr>
          <w:rFonts w:ascii="Sylfaen" w:hAnsi="Sylfaen"/>
          <w:lang w:val="ka-GE"/>
        </w:rPr>
        <w:t>ამ დანართის მე-2 ცხრილით დადგენილი მნიშვნელობების შესაბამისად. საყოფაცხოვრებო მოხმარების გამწოვების ენერგოეფექტურობის ინდექსი (</w:t>
      </w:r>
      <w:proofErr w:type="spellStart"/>
      <w:r w:rsidR="00340F82" w:rsidRPr="001D06E0">
        <w:rPr>
          <w:rFonts w:ascii="Sylfaen" w:hAnsi="Sylfaen"/>
        </w:rPr>
        <w:t>EEI</w:t>
      </w:r>
      <w:r w:rsidR="00340F82" w:rsidRPr="001D06E0">
        <w:rPr>
          <w:rFonts w:ascii="Sylfaen" w:hAnsi="Sylfaen"/>
          <w:vertAlign w:val="subscript"/>
        </w:rPr>
        <w:t>hood</w:t>
      </w:r>
      <w:proofErr w:type="spellEnd"/>
      <w:r w:rsidR="00340F82" w:rsidRPr="001D06E0">
        <w:rPr>
          <w:rFonts w:ascii="Sylfaen" w:hAnsi="Sylfaen"/>
        </w:rPr>
        <w:t xml:space="preserve">) </w:t>
      </w:r>
      <w:r w:rsidR="00340F82" w:rsidRPr="001D06E0">
        <w:rPr>
          <w:rFonts w:ascii="Sylfaen" w:hAnsi="Sylfaen"/>
          <w:lang w:val="ka-GE"/>
        </w:rPr>
        <w:t xml:space="preserve">გამოითვლება </w:t>
      </w:r>
      <w:r w:rsidRPr="001D06E0">
        <w:rPr>
          <w:rFonts w:ascii="Sylfaen" w:hAnsi="Sylfaen"/>
          <w:lang w:val="ka-GE"/>
        </w:rPr>
        <w:t xml:space="preserve">ტექნიკური რეგლამენტის </w:t>
      </w:r>
      <w:r w:rsidR="00340F82" w:rsidRPr="001D06E0">
        <w:rPr>
          <w:rFonts w:ascii="Sylfaen" w:hAnsi="Sylfaen"/>
        </w:rPr>
        <w:t xml:space="preserve">II </w:t>
      </w:r>
      <w:r w:rsidR="00340F82" w:rsidRPr="001D06E0">
        <w:rPr>
          <w:rFonts w:ascii="Sylfaen" w:hAnsi="Sylfaen"/>
          <w:lang w:val="ka-GE"/>
        </w:rPr>
        <w:t xml:space="preserve">დანართის </w:t>
      </w:r>
      <w:r w:rsidR="002470AD" w:rsidRPr="001D06E0">
        <w:rPr>
          <w:rFonts w:ascii="Sylfaen" w:hAnsi="Sylfaen"/>
          <w:lang w:val="ka-GE"/>
        </w:rPr>
        <w:t xml:space="preserve">მე-3 </w:t>
      </w:r>
      <w:r w:rsidR="00340F82" w:rsidRPr="001D06E0">
        <w:rPr>
          <w:rFonts w:ascii="Sylfaen" w:hAnsi="Sylfaen"/>
          <w:lang w:val="ka-GE"/>
        </w:rPr>
        <w:t>პუნქტის შესაბამისად</w:t>
      </w:r>
      <w:r w:rsidR="003C6EFB">
        <w:rPr>
          <w:rFonts w:ascii="Sylfaen" w:hAnsi="Sylfaen"/>
          <w:lang w:val="ka-GE"/>
        </w:rPr>
        <w:t>.</w:t>
      </w:r>
    </w:p>
    <w:p w14:paraId="119EE79F" w14:textId="77777777" w:rsidR="00340F82" w:rsidRPr="001D06E0" w:rsidRDefault="00340F82" w:rsidP="003C6EFB">
      <w:pPr>
        <w:spacing w:line="276" w:lineRule="auto"/>
        <w:ind w:left="90"/>
        <w:jc w:val="both"/>
        <w:rPr>
          <w:rFonts w:ascii="Sylfaen" w:hAnsi="Sylfaen"/>
          <w:sz w:val="22"/>
          <w:szCs w:val="22"/>
          <w:lang w:val="ka-GE"/>
        </w:rPr>
      </w:pPr>
    </w:p>
    <w:p w14:paraId="182880ED" w14:textId="77777777" w:rsidR="00340F82" w:rsidRPr="001D06E0" w:rsidRDefault="00340F82"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ცხრილი 2</w:t>
      </w:r>
    </w:p>
    <w:p w14:paraId="64E6C67B" w14:textId="77777777" w:rsidR="00340F82" w:rsidRPr="001D06E0" w:rsidRDefault="00340F82"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საყოფაცხოვრებო მოხმარების გამწოვების ენერგოეფექტურობის კლასები</w:t>
      </w:r>
    </w:p>
    <w:p w14:paraId="04595A58" w14:textId="77777777" w:rsidR="00340F82" w:rsidRPr="001D06E0" w:rsidRDefault="00340F82" w:rsidP="003C6EFB">
      <w:pPr>
        <w:spacing w:line="276" w:lineRule="auto"/>
        <w:ind w:left="90"/>
        <w:jc w:val="both"/>
        <w:rPr>
          <w:rFonts w:ascii="Sylfaen" w:hAnsi="Sylfaen"/>
          <w:sz w:val="22"/>
          <w:szCs w:val="22"/>
          <w:lang w:val="ka-GE"/>
        </w:rPr>
      </w:pPr>
    </w:p>
    <w:tbl>
      <w:tblPr>
        <w:tblStyle w:val="TableGrid"/>
        <w:tblW w:w="9270" w:type="dxa"/>
        <w:tblInd w:w="85" w:type="dxa"/>
        <w:tblLook w:val="04A0" w:firstRow="1" w:lastRow="0" w:firstColumn="1" w:lastColumn="0" w:noHBand="0" w:noVBand="1"/>
      </w:tblPr>
      <w:tblGrid>
        <w:gridCol w:w="2599"/>
        <w:gridCol w:w="1507"/>
        <w:gridCol w:w="1379"/>
        <w:gridCol w:w="1637"/>
        <w:gridCol w:w="2148"/>
      </w:tblGrid>
      <w:tr w:rsidR="00BF64D0" w:rsidRPr="001D06E0" w14:paraId="7F73BD36" w14:textId="77777777" w:rsidTr="006639FD">
        <w:tc>
          <w:tcPr>
            <w:tcW w:w="2599" w:type="dxa"/>
            <w:vMerge w:val="restart"/>
          </w:tcPr>
          <w:p w14:paraId="72EB8688" w14:textId="77777777" w:rsidR="00BF64D0" w:rsidRPr="001D06E0" w:rsidRDefault="00BF64D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ენერგოეფექტურობის კლასი</w:t>
            </w:r>
          </w:p>
        </w:tc>
        <w:tc>
          <w:tcPr>
            <w:tcW w:w="6671" w:type="dxa"/>
            <w:gridSpan w:val="4"/>
          </w:tcPr>
          <w:p w14:paraId="509501D2" w14:textId="77777777" w:rsidR="00BF64D0" w:rsidRPr="001D06E0" w:rsidRDefault="00BF64D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ენერგოეფექტურობის ინდექსი (</w:t>
            </w:r>
            <w:proofErr w:type="spellStart"/>
            <w:r w:rsidRPr="001D06E0">
              <w:rPr>
                <w:rFonts w:ascii="Sylfaen" w:hAnsi="Sylfaen"/>
                <w:b/>
                <w:sz w:val="22"/>
                <w:szCs w:val="22"/>
              </w:rPr>
              <w:t>EEI</w:t>
            </w:r>
            <w:r w:rsidRPr="001D06E0">
              <w:rPr>
                <w:rFonts w:ascii="Sylfaen" w:hAnsi="Sylfaen"/>
                <w:b/>
                <w:sz w:val="22"/>
                <w:szCs w:val="22"/>
                <w:vertAlign w:val="subscript"/>
              </w:rPr>
              <w:t>hood</w:t>
            </w:r>
            <w:proofErr w:type="spellEnd"/>
            <w:r w:rsidRPr="001D06E0">
              <w:rPr>
                <w:rFonts w:ascii="Sylfaen" w:hAnsi="Sylfaen"/>
                <w:b/>
                <w:sz w:val="22"/>
                <w:szCs w:val="22"/>
              </w:rPr>
              <w:t>)</w:t>
            </w:r>
          </w:p>
        </w:tc>
      </w:tr>
      <w:tr w:rsidR="00BF64D0" w:rsidRPr="001D06E0" w14:paraId="550DBE3F" w14:textId="77777777" w:rsidTr="006639FD">
        <w:tc>
          <w:tcPr>
            <w:tcW w:w="2599" w:type="dxa"/>
            <w:vMerge/>
          </w:tcPr>
          <w:p w14:paraId="162EBE5A" w14:textId="77777777" w:rsidR="00BF64D0" w:rsidRPr="001D06E0" w:rsidRDefault="00BF64D0" w:rsidP="003C6EFB">
            <w:pPr>
              <w:spacing w:line="276" w:lineRule="auto"/>
              <w:ind w:left="90"/>
              <w:jc w:val="center"/>
              <w:rPr>
                <w:rFonts w:ascii="Sylfaen" w:hAnsi="Sylfaen"/>
                <w:sz w:val="22"/>
                <w:szCs w:val="22"/>
              </w:rPr>
            </w:pPr>
          </w:p>
        </w:tc>
        <w:tc>
          <w:tcPr>
            <w:tcW w:w="1507" w:type="dxa"/>
          </w:tcPr>
          <w:p w14:paraId="1A492E62" w14:textId="77777777" w:rsidR="00BF64D0" w:rsidRPr="001D06E0" w:rsidRDefault="00BF64D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ეტიკეტი 1</w:t>
            </w:r>
          </w:p>
        </w:tc>
        <w:tc>
          <w:tcPr>
            <w:tcW w:w="1379" w:type="dxa"/>
          </w:tcPr>
          <w:p w14:paraId="0485151C" w14:textId="77777777" w:rsidR="00BF64D0" w:rsidRPr="001D06E0" w:rsidRDefault="00BF64D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ეტიკეტი 2</w:t>
            </w:r>
          </w:p>
        </w:tc>
        <w:tc>
          <w:tcPr>
            <w:tcW w:w="1637" w:type="dxa"/>
          </w:tcPr>
          <w:p w14:paraId="00878CCC" w14:textId="77777777" w:rsidR="00BF64D0" w:rsidRPr="001D06E0" w:rsidRDefault="00BF64D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ეტიკეტი 3</w:t>
            </w:r>
          </w:p>
        </w:tc>
        <w:tc>
          <w:tcPr>
            <w:tcW w:w="2148" w:type="dxa"/>
          </w:tcPr>
          <w:p w14:paraId="6B31155F" w14:textId="77777777" w:rsidR="00BF64D0" w:rsidRPr="001D06E0" w:rsidRDefault="00BF64D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ეტიკეტი 4</w:t>
            </w:r>
          </w:p>
        </w:tc>
      </w:tr>
      <w:tr w:rsidR="00340F82" w:rsidRPr="001D06E0" w14:paraId="188B21B7" w14:textId="77777777" w:rsidTr="006639FD">
        <w:tc>
          <w:tcPr>
            <w:tcW w:w="2599" w:type="dxa"/>
          </w:tcPr>
          <w:p w14:paraId="0B484916" w14:textId="77777777" w:rsidR="00340F82" w:rsidRPr="001D06E0" w:rsidRDefault="00340F82" w:rsidP="003C6EFB">
            <w:pPr>
              <w:spacing w:line="276" w:lineRule="auto"/>
              <w:ind w:left="90"/>
              <w:jc w:val="center"/>
              <w:rPr>
                <w:rFonts w:ascii="Sylfaen" w:hAnsi="Sylfaen"/>
                <w:sz w:val="22"/>
                <w:szCs w:val="22"/>
                <w:lang w:val="ka-GE"/>
              </w:rPr>
            </w:pPr>
            <w:r w:rsidRPr="001D06E0">
              <w:rPr>
                <w:rFonts w:ascii="Sylfaen" w:hAnsi="Sylfaen"/>
                <w:sz w:val="22"/>
                <w:szCs w:val="22"/>
              </w:rPr>
              <w:t>A+++ (</w:t>
            </w:r>
            <w:r w:rsidRPr="001D06E0">
              <w:rPr>
                <w:rFonts w:ascii="Sylfaen" w:hAnsi="Sylfaen"/>
                <w:sz w:val="22"/>
                <w:szCs w:val="22"/>
                <w:lang w:val="ka-GE"/>
              </w:rPr>
              <w:t>ყველაზე ეფექტური)</w:t>
            </w:r>
          </w:p>
        </w:tc>
        <w:tc>
          <w:tcPr>
            <w:tcW w:w="1507" w:type="dxa"/>
          </w:tcPr>
          <w:p w14:paraId="6F288E6E" w14:textId="77777777" w:rsidR="00340F82" w:rsidRPr="001D06E0" w:rsidRDefault="00340F82" w:rsidP="003C6EFB">
            <w:pPr>
              <w:spacing w:line="276" w:lineRule="auto"/>
              <w:ind w:left="90"/>
              <w:jc w:val="both"/>
              <w:rPr>
                <w:rFonts w:ascii="Sylfaen" w:hAnsi="Sylfaen"/>
                <w:sz w:val="22"/>
                <w:szCs w:val="22"/>
                <w:lang w:val="ka-GE"/>
              </w:rPr>
            </w:pPr>
          </w:p>
        </w:tc>
        <w:tc>
          <w:tcPr>
            <w:tcW w:w="1379" w:type="dxa"/>
          </w:tcPr>
          <w:p w14:paraId="01ED1012" w14:textId="77777777" w:rsidR="00340F82" w:rsidRPr="001D06E0" w:rsidRDefault="00340F82" w:rsidP="003C6EFB">
            <w:pPr>
              <w:spacing w:line="276" w:lineRule="auto"/>
              <w:ind w:left="90"/>
              <w:jc w:val="both"/>
              <w:rPr>
                <w:rFonts w:ascii="Sylfaen" w:hAnsi="Sylfaen"/>
                <w:sz w:val="22"/>
                <w:szCs w:val="22"/>
                <w:lang w:val="ka-GE"/>
              </w:rPr>
            </w:pPr>
          </w:p>
        </w:tc>
        <w:tc>
          <w:tcPr>
            <w:tcW w:w="1637" w:type="dxa"/>
          </w:tcPr>
          <w:p w14:paraId="7E8E2A9F" w14:textId="77777777" w:rsidR="00340F82" w:rsidRPr="001D06E0" w:rsidRDefault="00340F82" w:rsidP="003C6EFB">
            <w:pPr>
              <w:spacing w:line="276" w:lineRule="auto"/>
              <w:ind w:left="90"/>
              <w:jc w:val="both"/>
              <w:rPr>
                <w:rFonts w:ascii="Sylfaen" w:hAnsi="Sylfaen"/>
                <w:sz w:val="22"/>
                <w:szCs w:val="22"/>
                <w:lang w:val="ka-GE"/>
              </w:rPr>
            </w:pPr>
          </w:p>
        </w:tc>
        <w:tc>
          <w:tcPr>
            <w:tcW w:w="2148" w:type="dxa"/>
          </w:tcPr>
          <w:p w14:paraId="2F061CC9" w14:textId="77777777" w:rsidR="00340F82" w:rsidRPr="001D06E0" w:rsidRDefault="00BF64D0"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&lt; 30</w:t>
            </w:r>
          </w:p>
        </w:tc>
      </w:tr>
      <w:tr w:rsidR="00685AA3" w:rsidRPr="001D06E0" w14:paraId="6440DB3E" w14:textId="77777777" w:rsidTr="006639FD">
        <w:tc>
          <w:tcPr>
            <w:tcW w:w="2599" w:type="dxa"/>
          </w:tcPr>
          <w:p w14:paraId="2C992307" w14:textId="77777777" w:rsidR="00685AA3" w:rsidRPr="001D06E0" w:rsidRDefault="00685AA3" w:rsidP="003C6EFB">
            <w:pPr>
              <w:spacing w:line="276" w:lineRule="auto"/>
              <w:ind w:left="90"/>
              <w:jc w:val="center"/>
              <w:rPr>
                <w:rFonts w:ascii="Sylfaen" w:hAnsi="Sylfaen"/>
                <w:sz w:val="22"/>
                <w:szCs w:val="22"/>
              </w:rPr>
            </w:pPr>
            <w:r w:rsidRPr="001D06E0">
              <w:rPr>
                <w:rFonts w:ascii="Sylfaen" w:hAnsi="Sylfaen"/>
                <w:sz w:val="22"/>
                <w:szCs w:val="22"/>
              </w:rPr>
              <w:t>A++</w:t>
            </w:r>
          </w:p>
        </w:tc>
        <w:tc>
          <w:tcPr>
            <w:tcW w:w="1507" w:type="dxa"/>
          </w:tcPr>
          <w:p w14:paraId="09E18A34" w14:textId="77777777" w:rsidR="00685AA3" w:rsidRPr="001D06E0" w:rsidRDefault="00685AA3" w:rsidP="003C6EFB">
            <w:pPr>
              <w:spacing w:line="276" w:lineRule="auto"/>
              <w:ind w:left="90"/>
              <w:jc w:val="both"/>
              <w:rPr>
                <w:rFonts w:ascii="Sylfaen" w:hAnsi="Sylfaen"/>
                <w:sz w:val="22"/>
                <w:szCs w:val="22"/>
                <w:lang w:val="ka-GE"/>
              </w:rPr>
            </w:pPr>
          </w:p>
        </w:tc>
        <w:tc>
          <w:tcPr>
            <w:tcW w:w="1379" w:type="dxa"/>
          </w:tcPr>
          <w:p w14:paraId="2C7FAB62" w14:textId="77777777" w:rsidR="00685AA3" w:rsidRPr="001D06E0" w:rsidRDefault="00685AA3" w:rsidP="003C6EFB">
            <w:pPr>
              <w:spacing w:line="276" w:lineRule="auto"/>
              <w:ind w:left="90"/>
              <w:jc w:val="both"/>
              <w:rPr>
                <w:rFonts w:ascii="Sylfaen" w:hAnsi="Sylfaen"/>
                <w:sz w:val="22"/>
                <w:szCs w:val="22"/>
                <w:lang w:val="ka-GE"/>
              </w:rPr>
            </w:pPr>
          </w:p>
        </w:tc>
        <w:tc>
          <w:tcPr>
            <w:tcW w:w="1637" w:type="dxa"/>
          </w:tcPr>
          <w:p w14:paraId="38DE94CF" w14:textId="77777777" w:rsidR="00685AA3" w:rsidRPr="001D06E0" w:rsidRDefault="00685AA3"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&lt; 37</w:t>
            </w:r>
          </w:p>
        </w:tc>
        <w:tc>
          <w:tcPr>
            <w:tcW w:w="2148" w:type="dxa"/>
          </w:tcPr>
          <w:p w14:paraId="4DFFAA9B"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30</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37</w:t>
            </w:r>
          </w:p>
        </w:tc>
      </w:tr>
      <w:tr w:rsidR="00685AA3" w:rsidRPr="001D06E0" w14:paraId="5F67DC75" w14:textId="77777777" w:rsidTr="006639FD">
        <w:tc>
          <w:tcPr>
            <w:tcW w:w="2599" w:type="dxa"/>
          </w:tcPr>
          <w:p w14:paraId="2727B8AF" w14:textId="77777777" w:rsidR="00685AA3" w:rsidRPr="001D06E0" w:rsidRDefault="00685AA3" w:rsidP="003C6EFB">
            <w:pPr>
              <w:spacing w:line="276" w:lineRule="auto"/>
              <w:ind w:left="90"/>
              <w:jc w:val="center"/>
              <w:rPr>
                <w:rFonts w:ascii="Sylfaen" w:hAnsi="Sylfaen"/>
                <w:sz w:val="22"/>
                <w:szCs w:val="22"/>
              </w:rPr>
            </w:pPr>
            <w:r w:rsidRPr="001D06E0">
              <w:rPr>
                <w:rFonts w:ascii="Sylfaen" w:hAnsi="Sylfaen"/>
                <w:sz w:val="22"/>
                <w:szCs w:val="22"/>
              </w:rPr>
              <w:t>A+</w:t>
            </w:r>
          </w:p>
        </w:tc>
        <w:tc>
          <w:tcPr>
            <w:tcW w:w="1507" w:type="dxa"/>
          </w:tcPr>
          <w:p w14:paraId="39E4DF47" w14:textId="77777777" w:rsidR="00685AA3" w:rsidRPr="001D06E0" w:rsidRDefault="00685AA3" w:rsidP="003C6EFB">
            <w:pPr>
              <w:spacing w:line="276" w:lineRule="auto"/>
              <w:ind w:left="90"/>
              <w:jc w:val="both"/>
              <w:rPr>
                <w:rFonts w:ascii="Sylfaen" w:hAnsi="Sylfaen"/>
                <w:sz w:val="22"/>
                <w:szCs w:val="22"/>
                <w:lang w:val="ka-GE"/>
              </w:rPr>
            </w:pPr>
          </w:p>
        </w:tc>
        <w:tc>
          <w:tcPr>
            <w:tcW w:w="1379" w:type="dxa"/>
          </w:tcPr>
          <w:p w14:paraId="1C566822" w14:textId="77777777" w:rsidR="00685AA3" w:rsidRPr="001D06E0" w:rsidRDefault="00685AA3"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&lt; 45</w:t>
            </w:r>
          </w:p>
        </w:tc>
        <w:tc>
          <w:tcPr>
            <w:tcW w:w="1637" w:type="dxa"/>
          </w:tcPr>
          <w:p w14:paraId="39E5A2D0"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37</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45</w:t>
            </w:r>
          </w:p>
        </w:tc>
        <w:tc>
          <w:tcPr>
            <w:tcW w:w="2148" w:type="dxa"/>
          </w:tcPr>
          <w:p w14:paraId="39A3E3D3"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37</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45</w:t>
            </w:r>
          </w:p>
        </w:tc>
      </w:tr>
      <w:tr w:rsidR="00685AA3" w:rsidRPr="001D06E0" w14:paraId="25720431" w14:textId="77777777" w:rsidTr="006639FD">
        <w:tc>
          <w:tcPr>
            <w:tcW w:w="2599" w:type="dxa"/>
          </w:tcPr>
          <w:p w14:paraId="2E81674C" w14:textId="77777777" w:rsidR="00685AA3" w:rsidRPr="001D06E0" w:rsidRDefault="00685AA3" w:rsidP="003C6EFB">
            <w:pPr>
              <w:spacing w:line="276" w:lineRule="auto"/>
              <w:ind w:left="90"/>
              <w:jc w:val="center"/>
              <w:rPr>
                <w:rFonts w:ascii="Sylfaen" w:hAnsi="Sylfaen"/>
                <w:sz w:val="22"/>
                <w:szCs w:val="22"/>
              </w:rPr>
            </w:pPr>
            <w:r w:rsidRPr="001D06E0">
              <w:rPr>
                <w:rFonts w:ascii="Sylfaen" w:hAnsi="Sylfaen"/>
                <w:sz w:val="22"/>
                <w:szCs w:val="22"/>
              </w:rPr>
              <w:t>A</w:t>
            </w:r>
          </w:p>
        </w:tc>
        <w:tc>
          <w:tcPr>
            <w:tcW w:w="1507" w:type="dxa"/>
          </w:tcPr>
          <w:p w14:paraId="35648C93" w14:textId="77777777" w:rsidR="00685AA3" w:rsidRPr="001D06E0" w:rsidRDefault="00685AA3"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&lt; 55</w:t>
            </w:r>
          </w:p>
        </w:tc>
        <w:tc>
          <w:tcPr>
            <w:tcW w:w="1379" w:type="dxa"/>
          </w:tcPr>
          <w:p w14:paraId="6D71C58E"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45</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55</w:t>
            </w:r>
          </w:p>
        </w:tc>
        <w:tc>
          <w:tcPr>
            <w:tcW w:w="1637" w:type="dxa"/>
          </w:tcPr>
          <w:p w14:paraId="40B4D6D7"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45</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55</w:t>
            </w:r>
          </w:p>
        </w:tc>
        <w:tc>
          <w:tcPr>
            <w:tcW w:w="2148" w:type="dxa"/>
          </w:tcPr>
          <w:p w14:paraId="74A2D27D"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45</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55</w:t>
            </w:r>
          </w:p>
        </w:tc>
      </w:tr>
      <w:tr w:rsidR="00685AA3" w:rsidRPr="001D06E0" w14:paraId="4AD24B89" w14:textId="77777777" w:rsidTr="006639FD">
        <w:tc>
          <w:tcPr>
            <w:tcW w:w="2599" w:type="dxa"/>
          </w:tcPr>
          <w:p w14:paraId="22178C2B" w14:textId="77777777" w:rsidR="00685AA3" w:rsidRPr="001D06E0" w:rsidRDefault="00685AA3" w:rsidP="003C6EFB">
            <w:pPr>
              <w:spacing w:line="276" w:lineRule="auto"/>
              <w:ind w:left="90"/>
              <w:jc w:val="center"/>
              <w:rPr>
                <w:rFonts w:ascii="Sylfaen" w:hAnsi="Sylfaen"/>
                <w:sz w:val="22"/>
                <w:szCs w:val="22"/>
              </w:rPr>
            </w:pPr>
            <w:r w:rsidRPr="001D06E0">
              <w:rPr>
                <w:rFonts w:ascii="Sylfaen" w:hAnsi="Sylfaen"/>
                <w:sz w:val="22"/>
                <w:szCs w:val="22"/>
              </w:rPr>
              <w:t>B</w:t>
            </w:r>
          </w:p>
        </w:tc>
        <w:tc>
          <w:tcPr>
            <w:tcW w:w="1507" w:type="dxa"/>
          </w:tcPr>
          <w:p w14:paraId="7C690238" w14:textId="77777777" w:rsidR="00685AA3" w:rsidRPr="001D06E0" w:rsidRDefault="00685AA3" w:rsidP="003C6EFB">
            <w:pPr>
              <w:spacing w:line="276" w:lineRule="auto"/>
              <w:ind w:left="90"/>
              <w:jc w:val="both"/>
              <w:rPr>
                <w:rFonts w:ascii="Sylfaen" w:hAnsi="Sylfaen"/>
                <w:sz w:val="22"/>
                <w:szCs w:val="22"/>
                <w:lang w:val="ka-GE"/>
              </w:rPr>
            </w:pPr>
            <w:r w:rsidRPr="001D06E0">
              <w:rPr>
                <w:rFonts w:ascii="Sylfaen" w:hAnsi="Sylfaen"/>
                <w:sz w:val="22"/>
                <w:szCs w:val="22"/>
              </w:rPr>
              <w:t xml:space="preserve">55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70</w:t>
            </w:r>
          </w:p>
        </w:tc>
        <w:tc>
          <w:tcPr>
            <w:tcW w:w="1379" w:type="dxa"/>
          </w:tcPr>
          <w:p w14:paraId="63870BD0"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rPr>
              <w:t xml:space="preserve">55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70</w:t>
            </w:r>
          </w:p>
        </w:tc>
        <w:tc>
          <w:tcPr>
            <w:tcW w:w="1637" w:type="dxa"/>
          </w:tcPr>
          <w:p w14:paraId="4EDD12F0"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55</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70</w:t>
            </w:r>
          </w:p>
        </w:tc>
        <w:tc>
          <w:tcPr>
            <w:tcW w:w="2148" w:type="dxa"/>
          </w:tcPr>
          <w:p w14:paraId="122C5C01"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55</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70</w:t>
            </w:r>
          </w:p>
        </w:tc>
      </w:tr>
      <w:tr w:rsidR="00685AA3" w:rsidRPr="001D06E0" w14:paraId="620BDF40" w14:textId="77777777" w:rsidTr="006639FD">
        <w:tc>
          <w:tcPr>
            <w:tcW w:w="2599" w:type="dxa"/>
          </w:tcPr>
          <w:p w14:paraId="00A890F4" w14:textId="77777777" w:rsidR="00685AA3" w:rsidRPr="001D06E0" w:rsidRDefault="00685AA3" w:rsidP="003C6EFB">
            <w:pPr>
              <w:spacing w:line="276" w:lineRule="auto"/>
              <w:ind w:left="90"/>
              <w:jc w:val="center"/>
              <w:rPr>
                <w:rFonts w:ascii="Sylfaen" w:hAnsi="Sylfaen"/>
                <w:sz w:val="22"/>
                <w:szCs w:val="22"/>
              </w:rPr>
            </w:pPr>
            <w:r w:rsidRPr="001D06E0">
              <w:rPr>
                <w:rFonts w:ascii="Sylfaen" w:hAnsi="Sylfaen"/>
                <w:sz w:val="22"/>
                <w:szCs w:val="22"/>
              </w:rPr>
              <w:t>C</w:t>
            </w:r>
          </w:p>
        </w:tc>
        <w:tc>
          <w:tcPr>
            <w:tcW w:w="1507" w:type="dxa"/>
          </w:tcPr>
          <w:p w14:paraId="5DCD8D5F" w14:textId="77777777" w:rsidR="00685AA3" w:rsidRPr="001D06E0" w:rsidRDefault="00685AA3" w:rsidP="003C6EFB">
            <w:pPr>
              <w:spacing w:line="276" w:lineRule="auto"/>
              <w:ind w:left="90"/>
              <w:jc w:val="both"/>
              <w:rPr>
                <w:rFonts w:ascii="Sylfaen" w:hAnsi="Sylfaen"/>
                <w:sz w:val="22"/>
                <w:szCs w:val="22"/>
                <w:lang w:val="ka-GE"/>
              </w:rPr>
            </w:pPr>
            <w:r w:rsidRPr="001D06E0">
              <w:rPr>
                <w:rFonts w:ascii="Sylfaen" w:hAnsi="Sylfaen"/>
                <w:sz w:val="22"/>
                <w:szCs w:val="22"/>
                <w:lang w:val="ka-GE"/>
              </w:rPr>
              <w:t>70</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85</w:t>
            </w:r>
          </w:p>
        </w:tc>
        <w:tc>
          <w:tcPr>
            <w:tcW w:w="1379" w:type="dxa"/>
          </w:tcPr>
          <w:p w14:paraId="31B56036"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rPr>
              <w:t xml:space="preserve">70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85</w:t>
            </w:r>
          </w:p>
        </w:tc>
        <w:tc>
          <w:tcPr>
            <w:tcW w:w="1637" w:type="dxa"/>
          </w:tcPr>
          <w:p w14:paraId="1638CFBC"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70</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85</w:t>
            </w:r>
          </w:p>
        </w:tc>
        <w:tc>
          <w:tcPr>
            <w:tcW w:w="2148" w:type="dxa"/>
          </w:tcPr>
          <w:p w14:paraId="1C862A27"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70</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85</w:t>
            </w:r>
          </w:p>
        </w:tc>
      </w:tr>
      <w:tr w:rsidR="00685AA3" w:rsidRPr="001D06E0" w14:paraId="24D591A9" w14:textId="77777777" w:rsidTr="006639FD">
        <w:tc>
          <w:tcPr>
            <w:tcW w:w="2599" w:type="dxa"/>
          </w:tcPr>
          <w:p w14:paraId="7C808638" w14:textId="77777777" w:rsidR="00685AA3" w:rsidRPr="001D06E0" w:rsidRDefault="00685AA3" w:rsidP="003C6EFB">
            <w:pPr>
              <w:spacing w:line="276" w:lineRule="auto"/>
              <w:ind w:left="90"/>
              <w:jc w:val="center"/>
              <w:rPr>
                <w:rFonts w:ascii="Sylfaen" w:hAnsi="Sylfaen"/>
                <w:sz w:val="22"/>
                <w:szCs w:val="22"/>
                <w:lang w:val="ka-GE"/>
              </w:rPr>
            </w:pPr>
            <w:r w:rsidRPr="001D06E0">
              <w:rPr>
                <w:rFonts w:ascii="Sylfaen" w:hAnsi="Sylfaen"/>
                <w:sz w:val="22"/>
                <w:szCs w:val="22"/>
              </w:rPr>
              <w:t xml:space="preserve">D </w:t>
            </w:r>
          </w:p>
        </w:tc>
        <w:tc>
          <w:tcPr>
            <w:tcW w:w="1507" w:type="dxa"/>
          </w:tcPr>
          <w:p w14:paraId="69AA08BA"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85</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100</w:t>
            </w:r>
          </w:p>
        </w:tc>
        <w:tc>
          <w:tcPr>
            <w:tcW w:w="1379" w:type="dxa"/>
          </w:tcPr>
          <w:p w14:paraId="3B1DC779"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rPr>
              <w:t xml:space="preserve">85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100</w:t>
            </w:r>
          </w:p>
        </w:tc>
        <w:tc>
          <w:tcPr>
            <w:tcW w:w="1637" w:type="dxa"/>
          </w:tcPr>
          <w:p w14:paraId="007A491F" w14:textId="77777777" w:rsidR="00685AA3"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85</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100</w:t>
            </w:r>
          </w:p>
        </w:tc>
        <w:tc>
          <w:tcPr>
            <w:tcW w:w="2148" w:type="dxa"/>
          </w:tcPr>
          <w:p w14:paraId="6E53EDC5" w14:textId="77777777" w:rsidR="00685AA3" w:rsidRPr="001D06E0" w:rsidRDefault="00685AA3"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EEI</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 85</w:t>
            </w:r>
          </w:p>
        </w:tc>
      </w:tr>
      <w:tr w:rsidR="00BF64D0" w:rsidRPr="001D06E0" w14:paraId="385D7E0C" w14:textId="77777777" w:rsidTr="006639FD">
        <w:tc>
          <w:tcPr>
            <w:tcW w:w="2599" w:type="dxa"/>
          </w:tcPr>
          <w:p w14:paraId="3041BF69" w14:textId="77777777" w:rsidR="00BF64D0" w:rsidRPr="001D06E0" w:rsidRDefault="00BF64D0" w:rsidP="003C6EFB">
            <w:pPr>
              <w:spacing w:line="276" w:lineRule="auto"/>
              <w:ind w:left="90"/>
              <w:jc w:val="center"/>
              <w:rPr>
                <w:rFonts w:ascii="Sylfaen" w:hAnsi="Sylfaen"/>
                <w:sz w:val="22"/>
                <w:szCs w:val="22"/>
              </w:rPr>
            </w:pPr>
            <w:r w:rsidRPr="001D06E0">
              <w:rPr>
                <w:rFonts w:ascii="Sylfaen" w:hAnsi="Sylfaen"/>
                <w:sz w:val="22"/>
                <w:szCs w:val="22"/>
              </w:rPr>
              <w:t>E</w:t>
            </w:r>
          </w:p>
        </w:tc>
        <w:tc>
          <w:tcPr>
            <w:tcW w:w="1507" w:type="dxa"/>
          </w:tcPr>
          <w:p w14:paraId="6558EFC4" w14:textId="77777777" w:rsidR="00BF64D0" w:rsidRPr="001D06E0" w:rsidRDefault="00BF64D0" w:rsidP="003C6EFB">
            <w:pPr>
              <w:spacing w:line="276" w:lineRule="auto"/>
              <w:ind w:left="90"/>
              <w:rPr>
                <w:rFonts w:ascii="Sylfaen" w:hAnsi="Sylfaen"/>
                <w:sz w:val="22"/>
                <w:szCs w:val="22"/>
              </w:rPr>
            </w:pPr>
            <w:r w:rsidRPr="001D06E0">
              <w:rPr>
                <w:rFonts w:ascii="Sylfaen" w:hAnsi="Sylfaen"/>
                <w:sz w:val="22"/>
                <w:szCs w:val="22"/>
                <w:lang w:val="ka-GE"/>
              </w:rPr>
              <w:t>100</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110</w:t>
            </w:r>
          </w:p>
        </w:tc>
        <w:tc>
          <w:tcPr>
            <w:tcW w:w="1379" w:type="dxa"/>
          </w:tcPr>
          <w:p w14:paraId="1FF31D21" w14:textId="77777777" w:rsidR="00BF64D0" w:rsidRPr="001D06E0" w:rsidRDefault="00685AA3" w:rsidP="003C6EFB">
            <w:pPr>
              <w:spacing w:line="276" w:lineRule="auto"/>
              <w:ind w:left="90"/>
              <w:rPr>
                <w:rFonts w:ascii="Sylfaen" w:hAnsi="Sylfaen"/>
                <w:sz w:val="22"/>
                <w:szCs w:val="22"/>
              </w:rPr>
            </w:pPr>
            <w:r w:rsidRPr="001D06E0">
              <w:rPr>
                <w:rFonts w:ascii="Sylfaen" w:hAnsi="Sylfaen"/>
                <w:sz w:val="22"/>
                <w:szCs w:val="22"/>
                <w:lang w:val="ka-GE"/>
              </w:rPr>
              <w:t>100</w:t>
            </w:r>
            <w:r w:rsidR="00BF64D0" w:rsidRPr="001D06E0">
              <w:rPr>
                <w:rFonts w:ascii="Sylfaen" w:hAnsi="Sylfaen"/>
                <w:sz w:val="22"/>
                <w:szCs w:val="22"/>
              </w:rPr>
              <w:t xml:space="preserve"> ≤ </w:t>
            </w:r>
            <w:proofErr w:type="spellStart"/>
            <w:r w:rsidR="00BF64D0" w:rsidRPr="001D06E0">
              <w:rPr>
                <w:rFonts w:ascii="Sylfaen" w:hAnsi="Sylfaen"/>
                <w:sz w:val="22"/>
                <w:szCs w:val="22"/>
              </w:rPr>
              <w:t>EEI</w:t>
            </w:r>
            <w:r w:rsidR="00BF64D0" w:rsidRPr="001D06E0">
              <w:rPr>
                <w:rFonts w:ascii="Sylfaen" w:hAnsi="Sylfaen"/>
                <w:sz w:val="22"/>
                <w:szCs w:val="22"/>
                <w:vertAlign w:val="subscript"/>
              </w:rPr>
              <w:t>hood</w:t>
            </w:r>
            <w:proofErr w:type="spellEnd"/>
            <w:r w:rsidR="00BF64D0" w:rsidRPr="001D06E0">
              <w:rPr>
                <w:rFonts w:ascii="Sylfaen" w:hAnsi="Sylfaen"/>
                <w:sz w:val="22"/>
                <w:szCs w:val="22"/>
              </w:rPr>
              <w:t xml:space="preserve"> </w:t>
            </w:r>
            <w:r w:rsidRPr="001D06E0">
              <w:rPr>
                <w:rFonts w:ascii="Sylfaen" w:hAnsi="Sylfaen"/>
                <w:sz w:val="22"/>
                <w:szCs w:val="22"/>
              </w:rPr>
              <w:t>&lt; 11</w:t>
            </w:r>
            <w:r w:rsidR="00BF64D0" w:rsidRPr="001D06E0">
              <w:rPr>
                <w:rFonts w:ascii="Sylfaen" w:hAnsi="Sylfaen"/>
                <w:sz w:val="22"/>
                <w:szCs w:val="22"/>
              </w:rPr>
              <w:t>0</w:t>
            </w:r>
          </w:p>
        </w:tc>
        <w:tc>
          <w:tcPr>
            <w:tcW w:w="1637" w:type="dxa"/>
          </w:tcPr>
          <w:p w14:paraId="4CB1362E" w14:textId="77777777" w:rsidR="00BF64D0" w:rsidRPr="001D06E0" w:rsidRDefault="00685AA3"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EEI</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 100</w:t>
            </w:r>
          </w:p>
        </w:tc>
        <w:tc>
          <w:tcPr>
            <w:tcW w:w="2148" w:type="dxa"/>
          </w:tcPr>
          <w:p w14:paraId="45786F95" w14:textId="77777777" w:rsidR="00BF64D0" w:rsidRPr="001D06E0" w:rsidRDefault="00BF64D0" w:rsidP="003C6EFB">
            <w:pPr>
              <w:spacing w:line="276" w:lineRule="auto"/>
              <w:ind w:left="90"/>
              <w:jc w:val="both"/>
              <w:rPr>
                <w:rFonts w:ascii="Sylfaen" w:hAnsi="Sylfaen"/>
                <w:sz w:val="22"/>
                <w:szCs w:val="22"/>
                <w:lang w:val="ka-GE"/>
              </w:rPr>
            </w:pPr>
          </w:p>
        </w:tc>
      </w:tr>
      <w:tr w:rsidR="00BF64D0" w:rsidRPr="001D06E0" w14:paraId="0D057AD9" w14:textId="77777777" w:rsidTr="006639FD">
        <w:tc>
          <w:tcPr>
            <w:tcW w:w="2599" w:type="dxa"/>
          </w:tcPr>
          <w:p w14:paraId="75B960CE" w14:textId="77777777" w:rsidR="00BF64D0" w:rsidRPr="001D06E0" w:rsidRDefault="00BF64D0" w:rsidP="003C6EFB">
            <w:pPr>
              <w:spacing w:line="276" w:lineRule="auto"/>
              <w:ind w:left="90"/>
              <w:jc w:val="center"/>
              <w:rPr>
                <w:rFonts w:ascii="Sylfaen" w:hAnsi="Sylfaen"/>
                <w:sz w:val="22"/>
                <w:szCs w:val="22"/>
              </w:rPr>
            </w:pPr>
            <w:r w:rsidRPr="001D06E0">
              <w:rPr>
                <w:rFonts w:ascii="Sylfaen" w:hAnsi="Sylfaen"/>
                <w:sz w:val="22"/>
                <w:szCs w:val="22"/>
              </w:rPr>
              <w:t>F</w:t>
            </w:r>
          </w:p>
        </w:tc>
        <w:tc>
          <w:tcPr>
            <w:tcW w:w="1507" w:type="dxa"/>
          </w:tcPr>
          <w:p w14:paraId="63C3C5DB" w14:textId="77777777" w:rsidR="00BF64D0" w:rsidRPr="001D06E0" w:rsidRDefault="00BF64D0" w:rsidP="003C6EFB">
            <w:pPr>
              <w:spacing w:line="276" w:lineRule="auto"/>
              <w:ind w:left="90"/>
              <w:rPr>
                <w:rFonts w:ascii="Sylfaen" w:hAnsi="Sylfaen"/>
                <w:sz w:val="22"/>
                <w:szCs w:val="22"/>
              </w:rPr>
            </w:pPr>
            <w:r w:rsidRPr="001D06E0">
              <w:rPr>
                <w:rFonts w:ascii="Sylfaen" w:hAnsi="Sylfaen"/>
                <w:sz w:val="22"/>
                <w:szCs w:val="22"/>
                <w:lang w:val="ka-GE"/>
              </w:rPr>
              <w:t>110</w:t>
            </w:r>
            <w:r w:rsidRPr="001D06E0">
              <w:rPr>
                <w:rFonts w:ascii="Sylfaen" w:hAnsi="Sylfaen"/>
                <w:sz w:val="22"/>
                <w:szCs w:val="22"/>
              </w:rPr>
              <w:t xml:space="preserve"> ≤ </w:t>
            </w:r>
            <w:proofErr w:type="spellStart"/>
            <w:r w:rsidRPr="001D06E0">
              <w:rPr>
                <w:rFonts w:ascii="Sylfaen" w:hAnsi="Sylfaen"/>
                <w:sz w:val="22"/>
                <w:szCs w:val="22"/>
              </w:rPr>
              <w:t>EEI</w:t>
            </w:r>
            <w:r w:rsidRPr="001D06E0">
              <w:rPr>
                <w:rFonts w:ascii="Sylfaen" w:hAnsi="Sylfaen"/>
                <w:sz w:val="22"/>
                <w:szCs w:val="22"/>
                <w:vertAlign w:val="subscript"/>
              </w:rPr>
              <w:t>hood</w:t>
            </w:r>
            <w:proofErr w:type="spellEnd"/>
            <w:r w:rsidRPr="001D06E0">
              <w:rPr>
                <w:rFonts w:ascii="Sylfaen" w:hAnsi="Sylfaen"/>
                <w:sz w:val="22"/>
                <w:szCs w:val="22"/>
              </w:rPr>
              <w:t xml:space="preserve"> &lt; 120</w:t>
            </w:r>
          </w:p>
        </w:tc>
        <w:tc>
          <w:tcPr>
            <w:tcW w:w="1379" w:type="dxa"/>
          </w:tcPr>
          <w:p w14:paraId="688A48AF" w14:textId="77777777" w:rsidR="00BF64D0" w:rsidRPr="001D06E0" w:rsidRDefault="00685AA3" w:rsidP="003C6EFB">
            <w:pPr>
              <w:spacing w:line="276" w:lineRule="auto"/>
              <w:ind w:left="90"/>
              <w:rPr>
                <w:rFonts w:ascii="Sylfaen" w:hAnsi="Sylfaen"/>
                <w:sz w:val="22"/>
                <w:szCs w:val="22"/>
              </w:rPr>
            </w:pPr>
            <w:proofErr w:type="spellStart"/>
            <w:r w:rsidRPr="001D06E0">
              <w:rPr>
                <w:rFonts w:ascii="Sylfaen" w:hAnsi="Sylfaen"/>
                <w:sz w:val="22"/>
                <w:szCs w:val="22"/>
                <w:lang w:val="ka-GE"/>
              </w:rPr>
              <w:t>EEI</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 110</w:t>
            </w:r>
          </w:p>
        </w:tc>
        <w:tc>
          <w:tcPr>
            <w:tcW w:w="1637" w:type="dxa"/>
          </w:tcPr>
          <w:p w14:paraId="1C135185" w14:textId="77777777" w:rsidR="00BF64D0" w:rsidRPr="001D06E0" w:rsidRDefault="00BF64D0" w:rsidP="003C6EFB">
            <w:pPr>
              <w:spacing w:line="276" w:lineRule="auto"/>
              <w:ind w:left="90"/>
              <w:jc w:val="both"/>
              <w:rPr>
                <w:rFonts w:ascii="Sylfaen" w:hAnsi="Sylfaen"/>
                <w:sz w:val="22"/>
                <w:szCs w:val="22"/>
                <w:lang w:val="ka-GE"/>
              </w:rPr>
            </w:pPr>
          </w:p>
        </w:tc>
        <w:tc>
          <w:tcPr>
            <w:tcW w:w="2148" w:type="dxa"/>
          </w:tcPr>
          <w:p w14:paraId="2C2B1D08" w14:textId="77777777" w:rsidR="00BF64D0" w:rsidRPr="001D06E0" w:rsidRDefault="00BF64D0" w:rsidP="003C6EFB">
            <w:pPr>
              <w:spacing w:line="276" w:lineRule="auto"/>
              <w:ind w:left="90"/>
              <w:jc w:val="both"/>
              <w:rPr>
                <w:rFonts w:ascii="Sylfaen" w:hAnsi="Sylfaen"/>
                <w:sz w:val="22"/>
                <w:szCs w:val="22"/>
                <w:lang w:val="ka-GE"/>
              </w:rPr>
            </w:pPr>
          </w:p>
        </w:tc>
      </w:tr>
      <w:tr w:rsidR="00BF64D0" w:rsidRPr="001D06E0" w14:paraId="5B6C37E2" w14:textId="77777777" w:rsidTr="006639FD">
        <w:tc>
          <w:tcPr>
            <w:tcW w:w="2599" w:type="dxa"/>
          </w:tcPr>
          <w:p w14:paraId="2646A07D" w14:textId="77777777" w:rsidR="00BF64D0" w:rsidRPr="001D06E0" w:rsidRDefault="00BF64D0" w:rsidP="003C6EFB">
            <w:pPr>
              <w:spacing w:line="276" w:lineRule="auto"/>
              <w:ind w:left="90"/>
              <w:jc w:val="center"/>
              <w:rPr>
                <w:rFonts w:ascii="Sylfaen" w:hAnsi="Sylfaen"/>
                <w:sz w:val="22"/>
                <w:szCs w:val="22"/>
                <w:lang w:val="ka-GE"/>
              </w:rPr>
            </w:pPr>
            <w:r w:rsidRPr="001D06E0">
              <w:rPr>
                <w:rFonts w:ascii="Sylfaen" w:hAnsi="Sylfaen"/>
                <w:sz w:val="22"/>
                <w:szCs w:val="22"/>
              </w:rPr>
              <w:t>G (</w:t>
            </w:r>
            <w:r w:rsidRPr="001D06E0">
              <w:rPr>
                <w:rFonts w:ascii="Sylfaen" w:hAnsi="Sylfaen"/>
                <w:sz w:val="22"/>
                <w:szCs w:val="22"/>
                <w:lang w:val="ka-GE"/>
              </w:rPr>
              <w:t>ყველაზე ნაკლებად ეფექტური)</w:t>
            </w:r>
          </w:p>
          <w:p w14:paraId="7E87A416" w14:textId="77777777" w:rsidR="00D26B0B" w:rsidRPr="001D06E0" w:rsidRDefault="00D26B0B" w:rsidP="003C6EFB">
            <w:pPr>
              <w:spacing w:line="276" w:lineRule="auto"/>
              <w:ind w:left="90"/>
              <w:jc w:val="center"/>
              <w:rPr>
                <w:rFonts w:ascii="Sylfaen" w:hAnsi="Sylfaen"/>
                <w:sz w:val="22"/>
                <w:szCs w:val="22"/>
              </w:rPr>
            </w:pPr>
          </w:p>
        </w:tc>
        <w:tc>
          <w:tcPr>
            <w:tcW w:w="1507" w:type="dxa"/>
          </w:tcPr>
          <w:p w14:paraId="34AEE78A" w14:textId="77777777" w:rsidR="00BF64D0" w:rsidRPr="001D06E0" w:rsidRDefault="00BF64D0" w:rsidP="003C6EFB">
            <w:pPr>
              <w:spacing w:line="276" w:lineRule="auto"/>
              <w:ind w:left="90"/>
              <w:rPr>
                <w:rFonts w:ascii="Sylfaen" w:hAnsi="Sylfaen"/>
                <w:sz w:val="22"/>
                <w:szCs w:val="22"/>
              </w:rPr>
            </w:pPr>
            <w:proofErr w:type="spellStart"/>
            <w:r w:rsidRPr="001D06E0">
              <w:rPr>
                <w:rFonts w:ascii="Sylfaen" w:hAnsi="Sylfaen"/>
                <w:sz w:val="22"/>
                <w:szCs w:val="22"/>
                <w:lang w:val="ka-GE"/>
              </w:rPr>
              <w:t>EEI</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 120</w:t>
            </w:r>
          </w:p>
        </w:tc>
        <w:tc>
          <w:tcPr>
            <w:tcW w:w="1379" w:type="dxa"/>
          </w:tcPr>
          <w:p w14:paraId="34F5633D" w14:textId="77777777" w:rsidR="00BF64D0" w:rsidRPr="001D06E0" w:rsidRDefault="00BF64D0" w:rsidP="003C6EFB">
            <w:pPr>
              <w:spacing w:line="276" w:lineRule="auto"/>
              <w:ind w:left="90"/>
              <w:jc w:val="both"/>
              <w:rPr>
                <w:rFonts w:ascii="Sylfaen" w:hAnsi="Sylfaen"/>
                <w:sz w:val="22"/>
                <w:szCs w:val="22"/>
                <w:lang w:val="ka-GE"/>
              </w:rPr>
            </w:pPr>
          </w:p>
        </w:tc>
        <w:tc>
          <w:tcPr>
            <w:tcW w:w="1637" w:type="dxa"/>
          </w:tcPr>
          <w:p w14:paraId="44ECE74A" w14:textId="77777777" w:rsidR="00BF64D0" w:rsidRPr="001D06E0" w:rsidRDefault="00BF64D0" w:rsidP="003C6EFB">
            <w:pPr>
              <w:spacing w:line="276" w:lineRule="auto"/>
              <w:ind w:left="90"/>
              <w:jc w:val="both"/>
              <w:rPr>
                <w:rFonts w:ascii="Sylfaen" w:hAnsi="Sylfaen"/>
                <w:sz w:val="22"/>
                <w:szCs w:val="22"/>
                <w:lang w:val="ka-GE"/>
              </w:rPr>
            </w:pPr>
          </w:p>
        </w:tc>
        <w:tc>
          <w:tcPr>
            <w:tcW w:w="2148" w:type="dxa"/>
          </w:tcPr>
          <w:p w14:paraId="4F71CA56" w14:textId="77777777" w:rsidR="00BF64D0" w:rsidRPr="001D06E0" w:rsidRDefault="00BF64D0" w:rsidP="003C6EFB">
            <w:pPr>
              <w:spacing w:line="276" w:lineRule="auto"/>
              <w:ind w:left="90"/>
              <w:jc w:val="both"/>
              <w:rPr>
                <w:rFonts w:ascii="Sylfaen" w:hAnsi="Sylfaen"/>
                <w:sz w:val="22"/>
                <w:szCs w:val="22"/>
                <w:lang w:val="ka-GE"/>
              </w:rPr>
            </w:pPr>
          </w:p>
        </w:tc>
      </w:tr>
    </w:tbl>
    <w:p w14:paraId="61A8AF7E" w14:textId="77777777" w:rsidR="00522138" w:rsidRPr="001D06E0" w:rsidRDefault="00522138" w:rsidP="003C6EFB">
      <w:pPr>
        <w:spacing w:line="276" w:lineRule="auto"/>
        <w:ind w:left="90"/>
        <w:jc w:val="both"/>
        <w:rPr>
          <w:rFonts w:ascii="Sylfaen" w:hAnsi="Sylfaen"/>
          <w:sz w:val="22"/>
          <w:szCs w:val="22"/>
          <w:lang w:val="ka-GE"/>
        </w:rPr>
      </w:pPr>
    </w:p>
    <w:p w14:paraId="1F615F2D" w14:textId="09E98E16" w:rsidR="005768E2" w:rsidRPr="001D06E0" w:rsidRDefault="005768E2" w:rsidP="003C6EFB">
      <w:pPr>
        <w:spacing w:line="276" w:lineRule="auto"/>
        <w:ind w:left="90"/>
        <w:jc w:val="both"/>
        <w:rPr>
          <w:rFonts w:ascii="Sylfaen" w:hAnsi="Sylfaen"/>
          <w:sz w:val="22"/>
          <w:szCs w:val="22"/>
          <w:lang w:val="ka-GE"/>
        </w:rPr>
      </w:pPr>
      <w:r w:rsidRPr="001D06E0">
        <w:rPr>
          <w:rFonts w:ascii="Sylfaen" w:hAnsi="Sylfaen"/>
          <w:sz w:val="22"/>
          <w:szCs w:val="22"/>
          <w:lang w:val="ka-GE"/>
        </w:rPr>
        <w:t>ბ) საყოფაცხოვრებო მოხმარების გამწოვის სითხის დინამიური ეფექტურობის კლასებ</w:t>
      </w:r>
      <w:r w:rsidR="00D37F5C" w:rsidRPr="001D06E0">
        <w:rPr>
          <w:rFonts w:ascii="Sylfaen" w:hAnsi="Sylfaen"/>
          <w:sz w:val="22"/>
          <w:szCs w:val="22"/>
          <w:lang w:val="ka-GE"/>
        </w:rPr>
        <w:t>ი განისაზღვრება სითხის დინამიური</w:t>
      </w:r>
      <w:r w:rsidRPr="001D06E0">
        <w:rPr>
          <w:rFonts w:ascii="Sylfaen" w:hAnsi="Sylfaen"/>
          <w:sz w:val="22"/>
          <w:szCs w:val="22"/>
          <w:lang w:val="ka-GE"/>
        </w:rPr>
        <w:t xml:space="preserve"> ეფექტურობის </w:t>
      </w:r>
      <w:r w:rsidRPr="001D06E0">
        <w:rPr>
          <w:rFonts w:ascii="Sylfaen" w:hAnsi="Sylfaen"/>
          <w:sz w:val="22"/>
          <w:szCs w:val="22"/>
        </w:rPr>
        <w:t>(</w:t>
      </w: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rPr>
        <w:t xml:space="preserve">) </w:t>
      </w:r>
      <w:r w:rsidRPr="001D06E0">
        <w:rPr>
          <w:rFonts w:ascii="Sylfaen" w:hAnsi="Sylfaen"/>
          <w:sz w:val="22"/>
          <w:szCs w:val="22"/>
          <w:lang w:val="ka-GE"/>
        </w:rPr>
        <w:t xml:space="preserve">შესაბამისად, </w:t>
      </w:r>
      <w:r w:rsidR="00D37F5C" w:rsidRPr="001D06E0">
        <w:rPr>
          <w:rFonts w:ascii="Sylfaen" w:hAnsi="Sylfaen"/>
          <w:sz w:val="22"/>
          <w:szCs w:val="22"/>
          <w:lang w:val="ka-GE"/>
        </w:rPr>
        <w:t xml:space="preserve">ტექნიკური რეგლამენტის ამ დანართის </w:t>
      </w:r>
      <w:r w:rsidRPr="001D06E0">
        <w:rPr>
          <w:rFonts w:ascii="Sylfaen" w:hAnsi="Sylfaen"/>
          <w:sz w:val="22"/>
          <w:szCs w:val="22"/>
          <w:lang w:val="ka-GE"/>
        </w:rPr>
        <w:t xml:space="preserve">მე-3 ცხრილის </w:t>
      </w:r>
      <w:r w:rsidR="00D37F5C" w:rsidRPr="001D06E0">
        <w:rPr>
          <w:rFonts w:ascii="Sylfaen" w:hAnsi="Sylfaen"/>
          <w:sz w:val="22"/>
          <w:szCs w:val="22"/>
          <w:lang w:val="ka-GE"/>
        </w:rPr>
        <w:t>შესაბამისად.</w:t>
      </w:r>
      <w:r w:rsidRPr="001D06E0">
        <w:rPr>
          <w:rFonts w:ascii="Sylfaen" w:hAnsi="Sylfaen"/>
          <w:sz w:val="22"/>
          <w:szCs w:val="22"/>
          <w:lang w:val="ka-GE"/>
        </w:rPr>
        <w:t xml:space="preserve"> საყოფაცხოვრებო მოხმარების გამწოვების სითხის დინამიური ეფექტურობა განისაზღვრება </w:t>
      </w:r>
      <w:r w:rsidR="00D37F5C" w:rsidRPr="001D06E0">
        <w:rPr>
          <w:rFonts w:ascii="Sylfaen" w:hAnsi="Sylfaen"/>
          <w:sz w:val="22"/>
          <w:szCs w:val="22"/>
          <w:lang w:val="ka-GE"/>
        </w:rPr>
        <w:t xml:space="preserve">ტექნიკური რეგლამენტის </w:t>
      </w:r>
      <w:r w:rsidRPr="001D06E0">
        <w:rPr>
          <w:rFonts w:ascii="Sylfaen" w:hAnsi="Sylfaen"/>
          <w:sz w:val="22"/>
          <w:szCs w:val="22"/>
        </w:rPr>
        <w:t xml:space="preserve">II </w:t>
      </w:r>
      <w:r w:rsidRPr="001D06E0">
        <w:rPr>
          <w:rFonts w:ascii="Sylfaen" w:hAnsi="Sylfaen"/>
          <w:sz w:val="22"/>
          <w:szCs w:val="22"/>
          <w:lang w:val="ka-GE"/>
        </w:rPr>
        <w:t xml:space="preserve">დანართის </w:t>
      </w:r>
      <w:r w:rsidR="002470AD" w:rsidRPr="001D06E0">
        <w:rPr>
          <w:rFonts w:ascii="Sylfaen" w:hAnsi="Sylfaen"/>
          <w:sz w:val="22"/>
          <w:szCs w:val="22"/>
          <w:lang w:val="ka-GE"/>
        </w:rPr>
        <w:t>მე-4</w:t>
      </w:r>
      <w:r w:rsidR="003C6EFB">
        <w:rPr>
          <w:rFonts w:ascii="Sylfaen" w:hAnsi="Sylfaen"/>
          <w:sz w:val="22"/>
          <w:szCs w:val="22"/>
          <w:lang w:val="ka-GE"/>
        </w:rPr>
        <w:t xml:space="preserve"> პუნქტის შესაბამისად.</w:t>
      </w:r>
    </w:p>
    <w:p w14:paraId="758CF21F" w14:textId="77777777" w:rsidR="00C50120" w:rsidRPr="001D06E0" w:rsidRDefault="00C50120" w:rsidP="003C6EFB">
      <w:pPr>
        <w:spacing w:line="276" w:lineRule="auto"/>
        <w:ind w:left="90"/>
        <w:jc w:val="both"/>
        <w:rPr>
          <w:rFonts w:ascii="Sylfaen" w:hAnsi="Sylfaen"/>
          <w:sz w:val="22"/>
          <w:szCs w:val="22"/>
          <w:lang w:val="ka-GE"/>
        </w:rPr>
      </w:pPr>
    </w:p>
    <w:p w14:paraId="3B3198FB" w14:textId="77777777" w:rsidR="00C50120" w:rsidRPr="001D06E0" w:rsidRDefault="00C5012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ცხრილი 3</w:t>
      </w:r>
    </w:p>
    <w:p w14:paraId="78C6A9A0" w14:textId="77777777" w:rsidR="005768E2" w:rsidRPr="001D06E0" w:rsidRDefault="00C5012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საყოფაცხოვრებო მოხმარების გამწოვების სითხის დინამიური ეფექტურობის კლასები</w:t>
      </w:r>
    </w:p>
    <w:p w14:paraId="78665429" w14:textId="77777777" w:rsidR="00C50120" w:rsidRPr="001D06E0" w:rsidRDefault="00C50120" w:rsidP="003C6EFB">
      <w:pPr>
        <w:spacing w:line="276" w:lineRule="auto"/>
        <w:ind w:left="90"/>
        <w:jc w:val="both"/>
        <w:rPr>
          <w:rFonts w:ascii="Sylfaen" w:hAnsi="Sylfaen"/>
          <w:sz w:val="22"/>
          <w:szCs w:val="22"/>
        </w:rPr>
      </w:pPr>
    </w:p>
    <w:tbl>
      <w:tblPr>
        <w:tblStyle w:val="TableGrid"/>
        <w:tblW w:w="9360" w:type="dxa"/>
        <w:tblInd w:w="-5" w:type="dxa"/>
        <w:tblLook w:val="04A0" w:firstRow="1" w:lastRow="0" w:firstColumn="1" w:lastColumn="0" w:noHBand="0" w:noVBand="1"/>
      </w:tblPr>
      <w:tblGrid>
        <w:gridCol w:w="4315"/>
        <w:gridCol w:w="5045"/>
      </w:tblGrid>
      <w:tr w:rsidR="00C50120" w:rsidRPr="001D06E0" w14:paraId="1E07BDAF" w14:textId="77777777" w:rsidTr="006639FD">
        <w:tc>
          <w:tcPr>
            <w:tcW w:w="4315" w:type="dxa"/>
          </w:tcPr>
          <w:p w14:paraId="08B79E9C" w14:textId="77777777" w:rsidR="00C50120" w:rsidRPr="001D06E0" w:rsidRDefault="00C5012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სითხის დინამიური ეფექტურობის კლასი</w:t>
            </w:r>
          </w:p>
        </w:tc>
        <w:tc>
          <w:tcPr>
            <w:tcW w:w="5045" w:type="dxa"/>
          </w:tcPr>
          <w:p w14:paraId="074C87F0" w14:textId="77777777" w:rsidR="00C50120" w:rsidRPr="001D06E0" w:rsidRDefault="00C50120" w:rsidP="003C6EFB">
            <w:pPr>
              <w:spacing w:line="276" w:lineRule="auto"/>
              <w:ind w:left="90"/>
              <w:jc w:val="center"/>
              <w:rPr>
                <w:rFonts w:ascii="Sylfaen" w:hAnsi="Sylfaen"/>
                <w:b/>
                <w:sz w:val="22"/>
                <w:szCs w:val="22"/>
              </w:rPr>
            </w:pPr>
            <w:r w:rsidRPr="001D06E0">
              <w:rPr>
                <w:rFonts w:ascii="Sylfaen" w:hAnsi="Sylfaen"/>
                <w:b/>
                <w:sz w:val="22"/>
                <w:szCs w:val="22"/>
                <w:lang w:val="ka-GE"/>
              </w:rPr>
              <w:t xml:space="preserve">სითხის დინამიური ეფექტურობა </w:t>
            </w:r>
            <w:r w:rsidRPr="001D06E0">
              <w:rPr>
                <w:rFonts w:ascii="Sylfaen" w:hAnsi="Sylfaen"/>
                <w:b/>
                <w:sz w:val="22"/>
                <w:szCs w:val="22"/>
              </w:rPr>
              <w:t>(</w:t>
            </w:r>
            <w:proofErr w:type="spellStart"/>
            <w:r w:rsidRPr="001D06E0">
              <w:rPr>
                <w:rFonts w:ascii="Sylfaen" w:hAnsi="Sylfaen"/>
                <w:b/>
                <w:sz w:val="22"/>
                <w:szCs w:val="22"/>
              </w:rPr>
              <w:t>FDE</w:t>
            </w:r>
            <w:r w:rsidRPr="001D06E0">
              <w:rPr>
                <w:rFonts w:ascii="Sylfaen" w:hAnsi="Sylfaen"/>
                <w:b/>
                <w:sz w:val="22"/>
                <w:szCs w:val="22"/>
                <w:vertAlign w:val="subscript"/>
              </w:rPr>
              <w:t>hood</w:t>
            </w:r>
            <w:proofErr w:type="spellEnd"/>
            <w:r w:rsidRPr="001D06E0">
              <w:rPr>
                <w:rFonts w:ascii="Sylfaen" w:hAnsi="Sylfaen"/>
                <w:b/>
                <w:sz w:val="22"/>
                <w:szCs w:val="22"/>
              </w:rPr>
              <w:t>)</w:t>
            </w:r>
          </w:p>
        </w:tc>
      </w:tr>
      <w:tr w:rsidR="00C50120" w:rsidRPr="001D06E0" w14:paraId="06441D9F" w14:textId="77777777" w:rsidTr="006639FD">
        <w:tc>
          <w:tcPr>
            <w:tcW w:w="4315" w:type="dxa"/>
          </w:tcPr>
          <w:p w14:paraId="2A049E98" w14:textId="77777777" w:rsidR="00C50120" w:rsidRPr="001D06E0" w:rsidRDefault="00C50120" w:rsidP="003C6EFB">
            <w:pPr>
              <w:spacing w:line="276" w:lineRule="auto"/>
              <w:ind w:left="90"/>
              <w:jc w:val="center"/>
              <w:rPr>
                <w:rFonts w:ascii="Sylfaen" w:hAnsi="Sylfaen"/>
                <w:sz w:val="22"/>
                <w:szCs w:val="22"/>
                <w:lang w:val="ka-GE"/>
              </w:rPr>
            </w:pPr>
            <w:r w:rsidRPr="001D06E0">
              <w:rPr>
                <w:rFonts w:ascii="Sylfaen" w:hAnsi="Sylfaen"/>
                <w:sz w:val="22"/>
                <w:szCs w:val="22"/>
              </w:rPr>
              <w:t>A (</w:t>
            </w:r>
            <w:r w:rsidRPr="001D06E0">
              <w:rPr>
                <w:rFonts w:ascii="Sylfaen" w:hAnsi="Sylfaen"/>
                <w:sz w:val="22"/>
                <w:szCs w:val="22"/>
                <w:lang w:val="ka-GE"/>
              </w:rPr>
              <w:t>ყველაზე ეფექტური)</w:t>
            </w:r>
          </w:p>
        </w:tc>
        <w:tc>
          <w:tcPr>
            <w:tcW w:w="5045" w:type="dxa"/>
          </w:tcPr>
          <w:p w14:paraId="0E44F3A8" w14:textId="3ED92925" w:rsidR="00C50120" w:rsidRPr="001D06E0" w:rsidRDefault="00C50120" w:rsidP="003C6EFB">
            <w:pPr>
              <w:spacing w:line="276" w:lineRule="auto"/>
              <w:ind w:left="90"/>
              <w:jc w:val="center"/>
              <w:rPr>
                <w:rFonts w:ascii="Sylfaen" w:hAnsi="Sylfaen"/>
                <w:sz w:val="22"/>
                <w:szCs w:val="22"/>
                <w:lang w:val="ka-GE"/>
              </w:rPr>
            </w:pP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w:t>
            </w:r>
            <w:r w:rsidR="00601DBE" w:rsidRPr="001D06E0">
              <w:rPr>
                <w:rFonts w:ascii="Sylfaen" w:hAnsi="Sylfaen"/>
                <w:sz w:val="22"/>
                <w:szCs w:val="22"/>
              </w:rPr>
              <w:t xml:space="preserve">&gt; </w:t>
            </w:r>
            <w:r w:rsidRPr="001D06E0">
              <w:rPr>
                <w:rFonts w:ascii="Sylfaen" w:hAnsi="Sylfaen"/>
                <w:sz w:val="22"/>
                <w:szCs w:val="22"/>
                <w:lang w:val="ka-GE"/>
              </w:rPr>
              <w:t>28</w:t>
            </w:r>
          </w:p>
        </w:tc>
      </w:tr>
      <w:tr w:rsidR="00C50120" w:rsidRPr="001D06E0" w14:paraId="292C3673" w14:textId="77777777" w:rsidTr="006639FD">
        <w:tc>
          <w:tcPr>
            <w:tcW w:w="4315" w:type="dxa"/>
          </w:tcPr>
          <w:p w14:paraId="7E3108F7"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B</w:t>
            </w:r>
          </w:p>
        </w:tc>
        <w:tc>
          <w:tcPr>
            <w:tcW w:w="5045" w:type="dxa"/>
          </w:tcPr>
          <w:p w14:paraId="3A31F261" w14:textId="77777777" w:rsidR="00C50120" w:rsidRPr="001D06E0" w:rsidRDefault="00C50120" w:rsidP="003C6EFB">
            <w:pPr>
              <w:spacing w:line="276" w:lineRule="auto"/>
              <w:ind w:left="90"/>
              <w:jc w:val="center"/>
              <w:rPr>
                <w:rFonts w:ascii="Sylfaen" w:hAnsi="Sylfaen"/>
                <w:sz w:val="22"/>
                <w:szCs w:val="22"/>
                <w:lang w:val="ka-GE"/>
              </w:rPr>
            </w:pPr>
            <w:r w:rsidRPr="001D06E0">
              <w:rPr>
                <w:rFonts w:ascii="Sylfaen" w:hAnsi="Sylfaen"/>
                <w:sz w:val="22"/>
                <w:szCs w:val="22"/>
              </w:rPr>
              <w:t xml:space="preserve">23 &lt; </w:t>
            </w: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28</w:t>
            </w:r>
          </w:p>
        </w:tc>
      </w:tr>
      <w:tr w:rsidR="00C50120" w:rsidRPr="001D06E0" w14:paraId="53B7BFC1" w14:textId="77777777" w:rsidTr="006639FD">
        <w:tc>
          <w:tcPr>
            <w:tcW w:w="4315" w:type="dxa"/>
          </w:tcPr>
          <w:p w14:paraId="2031B0FF"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C</w:t>
            </w:r>
          </w:p>
        </w:tc>
        <w:tc>
          <w:tcPr>
            <w:tcW w:w="5045" w:type="dxa"/>
          </w:tcPr>
          <w:p w14:paraId="2D5FEA99"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 xml:space="preserve">18 &lt; </w:t>
            </w: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23</w:t>
            </w:r>
          </w:p>
        </w:tc>
      </w:tr>
      <w:tr w:rsidR="00C50120" w:rsidRPr="001D06E0" w14:paraId="78B0208D" w14:textId="77777777" w:rsidTr="006639FD">
        <w:tc>
          <w:tcPr>
            <w:tcW w:w="4315" w:type="dxa"/>
          </w:tcPr>
          <w:p w14:paraId="4B443697"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D</w:t>
            </w:r>
          </w:p>
        </w:tc>
        <w:tc>
          <w:tcPr>
            <w:tcW w:w="5045" w:type="dxa"/>
          </w:tcPr>
          <w:p w14:paraId="12EF12C7"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 xml:space="preserve">13 &lt; </w:t>
            </w: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18</w:t>
            </w:r>
          </w:p>
        </w:tc>
      </w:tr>
      <w:tr w:rsidR="00C50120" w:rsidRPr="001D06E0" w14:paraId="5C1A5F9C" w14:textId="77777777" w:rsidTr="006639FD">
        <w:tc>
          <w:tcPr>
            <w:tcW w:w="4315" w:type="dxa"/>
          </w:tcPr>
          <w:p w14:paraId="17DDAD46"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E</w:t>
            </w:r>
          </w:p>
        </w:tc>
        <w:tc>
          <w:tcPr>
            <w:tcW w:w="5045" w:type="dxa"/>
          </w:tcPr>
          <w:p w14:paraId="2E4D0736"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 xml:space="preserve">8 &lt; </w:t>
            </w: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13</w:t>
            </w:r>
          </w:p>
        </w:tc>
      </w:tr>
      <w:tr w:rsidR="00C50120" w:rsidRPr="001D06E0" w14:paraId="6E9773D1" w14:textId="77777777" w:rsidTr="006639FD">
        <w:tc>
          <w:tcPr>
            <w:tcW w:w="4315" w:type="dxa"/>
          </w:tcPr>
          <w:p w14:paraId="7AD2B7F7"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F</w:t>
            </w:r>
          </w:p>
        </w:tc>
        <w:tc>
          <w:tcPr>
            <w:tcW w:w="5045" w:type="dxa"/>
          </w:tcPr>
          <w:p w14:paraId="00E865D6"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 xml:space="preserve">4 &lt; </w:t>
            </w: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8</w:t>
            </w:r>
          </w:p>
        </w:tc>
      </w:tr>
      <w:tr w:rsidR="00C50120" w:rsidRPr="001D06E0" w14:paraId="7BD6F049" w14:textId="77777777" w:rsidTr="006639FD">
        <w:tc>
          <w:tcPr>
            <w:tcW w:w="4315" w:type="dxa"/>
          </w:tcPr>
          <w:p w14:paraId="43431828" w14:textId="77777777" w:rsidR="00C50120" w:rsidRPr="001D06E0" w:rsidRDefault="00C50120" w:rsidP="003C6EFB">
            <w:pPr>
              <w:spacing w:line="276" w:lineRule="auto"/>
              <w:ind w:left="90"/>
              <w:jc w:val="center"/>
              <w:rPr>
                <w:rFonts w:ascii="Sylfaen" w:hAnsi="Sylfaen"/>
                <w:sz w:val="22"/>
                <w:szCs w:val="22"/>
                <w:lang w:val="ka-GE"/>
              </w:rPr>
            </w:pPr>
            <w:r w:rsidRPr="001D06E0">
              <w:rPr>
                <w:rFonts w:ascii="Sylfaen" w:hAnsi="Sylfaen"/>
                <w:sz w:val="22"/>
                <w:szCs w:val="22"/>
              </w:rPr>
              <w:t>G (</w:t>
            </w:r>
            <w:r w:rsidRPr="001D06E0">
              <w:rPr>
                <w:rFonts w:ascii="Sylfaen" w:hAnsi="Sylfaen"/>
                <w:sz w:val="22"/>
                <w:szCs w:val="22"/>
                <w:lang w:val="ka-GE"/>
              </w:rPr>
              <w:t>ყველაზე ნაკლებად ეფექტური)</w:t>
            </w:r>
          </w:p>
        </w:tc>
        <w:tc>
          <w:tcPr>
            <w:tcW w:w="5045" w:type="dxa"/>
          </w:tcPr>
          <w:p w14:paraId="000285E2" w14:textId="77777777" w:rsidR="00C50120" w:rsidRPr="001D06E0" w:rsidRDefault="00C50120" w:rsidP="003C6EFB">
            <w:pPr>
              <w:spacing w:line="276" w:lineRule="auto"/>
              <w:ind w:left="90"/>
              <w:jc w:val="center"/>
              <w:rPr>
                <w:rFonts w:ascii="Sylfaen" w:hAnsi="Sylfaen"/>
                <w:sz w:val="22"/>
                <w:szCs w:val="22"/>
              </w:rPr>
            </w:pP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4</w:t>
            </w:r>
          </w:p>
        </w:tc>
      </w:tr>
    </w:tbl>
    <w:p w14:paraId="7FCD21C5" w14:textId="77777777" w:rsidR="00C50120" w:rsidRPr="001D06E0" w:rsidRDefault="00C50120" w:rsidP="003C6EFB">
      <w:pPr>
        <w:spacing w:line="276" w:lineRule="auto"/>
        <w:ind w:left="90"/>
        <w:jc w:val="both"/>
        <w:rPr>
          <w:rFonts w:ascii="Sylfaen" w:hAnsi="Sylfaen"/>
          <w:sz w:val="22"/>
          <w:szCs w:val="22"/>
        </w:rPr>
      </w:pPr>
    </w:p>
    <w:p w14:paraId="7B9576ED" w14:textId="57E5290C" w:rsidR="00C50120" w:rsidRPr="001D06E0" w:rsidRDefault="00C50120"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გ) საყოფაცხოვრებო მოხმარების გამწოვის განათების ეფექტურობის კლასები განისაზღვრება განათების ეფექტურობის </w:t>
      </w:r>
      <w:r w:rsidRPr="001D06E0">
        <w:rPr>
          <w:rFonts w:ascii="Sylfaen" w:hAnsi="Sylfaen"/>
          <w:sz w:val="22"/>
          <w:szCs w:val="22"/>
        </w:rPr>
        <w:t>(</w:t>
      </w:r>
      <w:proofErr w:type="spellStart"/>
      <w:r w:rsidRPr="001D06E0">
        <w:rPr>
          <w:rFonts w:ascii="Sylfaen" w:hAnsi="Sylfaen"/>
          <w:sz w:val="22"/>
          <w:szCs w:val="22"/>
        </w:rPr>
        <w:t>LE</w:t>
      </w:r>
      <w:r w:rsidRPr="001D06E0">
        <w:rPr>
          <w:rFonts w:ascii="Sylfaen" w:hAnsi="Sylfaen"/>
          <w:sz w:val="22"/>
          <w:szCs w:val="22"/>
          <w:vertAlign w:val="subscript"/>
        </w:rPr>
        <w:t>hood</w:t>
      </w:r>
      <w:proofErr w:type="spellEnd"/>
      <w:r w:rsidRPr="001D06E0">
        <w:rPr>
          <w:rFonts w:ascii="Sylfaen" w:hAnsi="Sylfaen"/>
          <w:sz w:val="22"/>
          <w:szCs w:val="22"/>
        </w:rPr>
        <w:t xml:space="preserve">) </w:t>
      </w:r>
      <w:r w:rsidRPr="001D06E0">
        <w:rPr>
          <w:rFonts w:ascii="Sylfaen" w:hAnsi="Sylfaen"/>
          <w:sz w:val="22"/>
          <w:szCs w:val="22"/>
          <w:lang w:val="ka-GE"/>
        </w:rPr>
        <w:t xml:space="preserve">შესაბამისად, </w:t>
      </w:r>
      <w:r w:rsidR="00D37F5C" w:rsidRPr="001D06E0">
        <w:rPr>
          <w:rFonts w:ascii="Sylfaen" w:hAnsi="Sylfaen"/>
          <w:sz w:val="22"/>
          <w:szCs w:val="22"/>
          <w:lang w:val="ka-GE"/>
        </w:rPr>
        <w:t xml:space="preserve">ტექნიკური რეგლამენტის ამ დანართის </w:t>
      </w:r>
      <w:r w:rsidRPr="001D06E0">
        <w:rPr>
          <w:rFonts w:ascii="Sylfaen" w:hAnsi="Sylfaen"/>
          <w:sz w:val="22"/>
          <w:szCs w:val="22"/>
          <w:lang w:val="ka-GE"/>
        </w:rPr>
        <w:t>მე-4 ცხრილის მიხედვით. საყოფაცხოვრებო მოხმარების გამწოვების განათების ეფექტურობა განისაზღვრება</w:t>
      </w:r>
      <w:r w:rsidR="00D37F5C" w:rsidRPr="001D06E0">
        <w:rPr>
          <w:rFonts w:ascii="Sylfaen" w:hAnsi="Sylfaen"/>
          <w:sz w:val="22"/>
          <w:szCs w:val="22"/>
          <w:lang w:val="ka-GE"/>
        </w:rPr>
        <w:t xml:space="preserve"> ტექნიკური რეგლამენტის</w:t>
      </w:r>
      <w:r w:rsidRPr="001D06E0">
        <w:rPr>
          <w:rFonts w:ascii="Sylfaen" w:hAnsi="Sylfaen"/>
          <w:sz w:val="22"/>
          <w:szCs w:val="22"/>
          <w:lang w:val="ka-GE"/>
        </w:rPr>
        <w:t xml:space="preserve"> </w:t>
      </w:r>
      <w:r w:rsidRPr="001D06E0">
        <w:rPr>
          <w:rFonts w:ascii="Sylfaen" w:hAnsi="Sylfaen"/>
          <w:sz w:val="22"/>
          <w:szCs w:val="22"/>
        </w:rPr>
        <w:t xml:space="preserve">II </w:t>
      </w:r>
      <w:r w:rsidRPr="001D06E0">
        <w:rPr>
          <w:rFonts w:ascii="Sylfaen" w:hAnsi="Sylfaen"/>
          <w:sz w:val="22"/>
          <w:szCs w:val="22"/>
          <w:lang w:val="ka-GE"/>
        </w:rPr>
        <w:t xml:space="preserve">დანართის </w:t>
      </w:r>
      <w:r w:rsidR="002470AD" w:rsidRPr="001D06E0">
        <w:rPr>
          <w:rFonts w:ascii="Sylfaen" w:hAnsi="Sylfaen"/>
          <w:sz w:val="22"/>
          <w:szCs w:val="22"/>
          <w:lang w:val="ka-GE"/>
        </w:rPr>
        <w:t>მე-5</w:t>
      </w:r>
      <w:r w:rsidR="003C6EFB">
        <w:rPr>
          <w:rFonts w:ascii="Sylfaen" w:hAnsi="Sylfaen"/>
          <w:sz w:val="22"/>
          <w:szCs w:val="22"/>
          <w:lang w:val="ka-GE"/>
        </w:rPr>
        <w:t xml:space="preserve"> პუნქტის შესაბამისად.</w:t>
      </w:r>
    </w:p>
    <w:p w14:paraId="300065BF" w14:textId="77777777" w:rsidR="00C50120" w:rsidRPr="001D06E0" w:rsidRDefault="00C50120" w:rsidP="003C6EFB">
      <w:pPr>
        <w:spacing w:line="276" w:lineRule="auto"/>
        <w:ind w:left="90"/>
        <w:jc w:val="both"/>
        <w:rPr>
          <w:rFonts w:ascii="Sylfaen" w:hAnsi="Sylfaen"/>
          <w:sz w:val="22"/>
          <w:szCs w:val="22"/>
          <w:lang w:val="ka-GE"/>
        </w:rPr>
      </w:pPr>
    </w:p>
    <w:p w14:paraId="1A4C2FC6" w14:textId="77777777" w:rsidR="00C50120" w:rsidRPr="001D06E0" w:rsidRDefault="00D56734"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ცხრილი 4</w:t>
      </w:r>
    </w:p>
    <w:p w14:paraId="77D17B2B" w14:textId="77777777" w:rsidR="00C50120" w:rsidRPr="001D06E0" w:rsidRDefault="00C5012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საყოფაცხოვრებო მოხმარების გამწოვების განათების ეფექტურობის კლასები</w:t>
      </w:r>
    </w:p>
    <w:p w14:paraId="3A6F2253" w14:textId="77777777" w:rsidR="00C50120" w:rsidRPr="001D06E0" w:rsidRDefault="00C50120" w:rsidP="003C6EFB">
      <w:pPr>
        <w:spacing w:line="276" w:lineRule="auto"/>
        <w:ind w:left="90"/>
        <w:jc w:val="both"/>
        <w:rPr>
          <w:rFonts w:ascii="Sylfaen" w:hAnsi="Sylfaen"/>
          <w:sz w:val="22"/>
          <w:szCs w:val="22"/>
        </w:rPr>
      </w:pPr>
    </w:p>
    <w:tbl>
      <w:tblPr>
        <w:tblStyle w:val="TableGrid"/>
        <w:tblW w:w="9360" w:type="dxa"/>
        <w:tblInd w:w="-5" w:type="dxa"/>
        <w:tblLook w:val="04A0" w:firstRow="1" w:lastRow="0" w:firstColumn="1" w:lastColumn="0" w:noHBand="0" w:noVBand="1"/>
      </w:tblPr>
      <w:tblGrid>
        <w:gridCol w:w="4315"/>
        <w:gridCol w:w="5045"/>
      </w:tblGrid>
      <w:tr w:rsidR="00C50120" w:rsidRPr="001D06E0" w14:paraId="6E2365AA" w14:textId="77777777" w:rsidTr="006639FD">
        <w:tc>
          <w:tcPr>
            <w:tcW w:w="4315" w:type="dxa"/>
          </w:tcPr>
          <w:p w14:paraId="54848DD0" w14:textId="77777777" w:rsidR="00C50120" w:rsidRPr="001D06E0" w:rsidRDefault="00C50120"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განათების ეფექტურობის კლასი</w:t>
            </w:r>
          </w:p>
        </w:tc>
        <w:tc>
          <w:tcPr>
            <w:tcW w:w="5045" w:type="dxa"/>
          </w:tcPr>
          <w:p w14:paraId="7C413F39" w14:textId="77777777" w:rsidR="00C50120" w:rsidRPr="001D06E0" w:rsidRDefault="00C50120" w:rsidP="003C6EFB">
            <w:pPr>
              <w:spacing w:line="276" w:lineRule="auto"/>
              <w:ind w:left="90"/>
              <w:jc w:val="center"/>
              <w:rPr>
                <w:rFonts w:ascii="Sylfaen" w:hAnsi="Sylfaen"/>
                <w:b/>
                <w:sz w:val="22"/>
                <w:szCs w:val="22"/>
              </w:rPr>
            </w:pPr>
            <w:r w:rsidRPr="001D06E0">
              <w:rPr>
                <w:rFonts w:ascii="Sylfaen" w:hAnsi="Sylfaen"/>
                <w:b/>
                <w:sz w:val="22"/>
                <w:szCs w:val="22"/>
                <w:lang w:val="ka-GE"/>
              </w:rPr>
              <w:t xml:space="preserve">განათების ეფექტურობა </w:t>
            </w:r>
            <w:r w:rsidRPr="001D06E0">
              <w:rPr>
                <w:rFonts w:ascii="Sylfaen" w:hAnsi="Sylfaen"/>
                <w:b/>
                <w:sz w:val="22"/>
                <w:szCs w:val="22"/>
              </w:rPr>
              <w:t>(</w:t>
            </w:r>
            <w:proofErr w:type="spellStart"/>
            <w:r w:rsidR="001279A8" w:rsidRPr="001D06E0">
              <w:rPr>
                <w:rFonts w:ascii="Sylfaen" w:hAnsi="Sylfaen"/>
                <w:b/>
                <w:sz w:val="22"/>
                <w:szCs w:val="22"/>
              </w:rPr>
              <w:t>L</w:t>
            </w:r>
            <w:r w:rsidRPr="001D06E0">
              <w:rPr>
                <w:rFonts w:ascii="Sylfaen" w:hAnsi="Sylfaen"/>
                <w:b/>
                <w:sz w:val="22"/>
                <w:szCs w:val="22"/>
              </w:rPr>
              <w:t>E</w:t>
            </w:r>
            <w:r w:rsidRPr="001D06E0">
              <w:rPr>
                <w:rFonts w:ascii="Sylfaen" w:hAnsi="Sylfaen"/>
                <w:b/>
                <w:sz w:val="22"/>
                <w:szCs w:val="22"/>
                <w:vertAlign w:val="subscript"/>
              </w:rPr>
              <w:t>hood</w:t>
            </w:r>
            <w:proofErr w:type="spellEnd"/>
            <w:r w:rsidRPr="001D06E0">
              <w:rPr>
                <w:rFonts w:ascii="Sylfaen" w:hAnsi="Sylfaen"/>
                <w:b/>
                <w:sz w:val="22"/>
                <w:szCs w:val="22"/>
              </w:rPr>
              <w:t>)</w:t>
            </w:r>
          </w:p>
        </w:tc>
      </w:tr>
      <w:tr w:rsidR="00C50120" w:rsidRPr="001D06E0" w14:paraId="31463C9C" w14:textId="77777777" w:rsidTr="006639FD">
        <w:tc>
          <w:tcPr>
            <w:tcW w:w="4315" w:type="dxa"/>
          </w:tcPr>
          <w:p w14:paraId="5F00239E" w14:textId="77777777" w:rsidR="00C50120" w:rsidRPr="001D06E0" w:rsidRDefault="00C50120" w:rsidP="003C6EFB">
            <w:pPr>
              <w:spacing w:line="276" w:lineRule="auto"/>
              <w:ind w:left="90"/>
              <w:jc w:val="center"/>
              <w:rPr>
                <w:rFonts w:ascii="Sylfaen" w:hAnsi="Sylfaen"/>
                <w:sz w:val="22"/>
                <w:szCs w:val="22"/>
                <w:lang w:val="ka-GE"/>
              </w:rPr>
            </w:pPr>
            <w:r w:rsidRPr="001D06E0">
              <w:rPr>
                <w:rFonts w:ascii="Sylfaen" w:hAnsi="Sylfaen"/>
                <w:sz w:val="22"/>
                <w:szCs w:val="22"/>
              </w:rPr>
              <w:t>A (</w:t>
            </w:r>
            <w:r w:rsidRPr="001D06E0">
              <w:rPr>
                <w:rFonts w:ascii="Sylfaen" w:hAnsi="Sylfaen"/>
                <w:sz w:val="22"/>
                <w:szCs w:val="22"/>
                <w:lang w:val="ka-GE"/>
              </w:rPr>
              <w:t>ყველაზე ეფექტური)</w:t>
            </w:r>
          </w:p>
        </w:tc>
        <w:tc>
          <w:tcPr>
            <w:tcW w:w="5045" w:type="dxa"/>
          </w:tcPr>
          <w:p w14:paraId="23633DCA" w14:textId="0192A180" w:rsidR="00C50120" w:rsidRPr="001D06E0" w:rsidRDefault="00C50120" w:rsidP="003C6EFB">
            <w:pPr>
              <w:spacing w:line="276" w:lineRule="auto"/>
              <w:ind w:left="90"/>
              <w:jc w:val="center"/>
              <w:rPr>
                <w:rFonts w:ascii="Sylfaen" w:hAnsi="Sylfaen"/>
                <w:sz w:val="22"/>
                <w:szCs w:val="22"/>
                <w:lang w:val="ka-GE"/>
              </w:rPr>
            </w:pPr>
            <w:proofErr w:type="spellStart"/>
            <w:r w:rsidRPr="001D06E0">
              <w:rPr>
                <w:rFonts w:ascii="Sylfaen" w:hAnsi="Sylfaen"/>
                <w:sz w:val="22"/>
                <w:szCs w:val="22"/>
              </w:rPr>
              <w:t>LE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w:t>
            </w:r>
            <w:r w:rsidR="00995051" w:rsidRPr="001D06E0">
              <w:rPr>
                <w:rFonts w:ascii="Sylfaen" w:hAnsi="Sylfaen"/>
                <w:sz w:val="22"/>
                <w:szCs w:val="22"/>
              </w:rPr>
              <w:t xml:space="preserve">&gt; </w:t>
            </w:r>
            <w:r w:rsidRPr="001D06E0">
              <w:rPr>
                <w:rFonts w:ascii="Sylfaen" w:hAnsi="Sylfaen"/>
                <w:sz w:val="22"/>
                <w:szCs w:val="22"/>
                <w:lang w:val="ka-GE"/>
              </w:rPr>
              <w:t>28</w:t>
            </w:r>
          </w:p>
        </w:tc>
      </w:tr>
      <w:tr w:rsidR="00C50120" w:rsidRPr="001D06E0" w14:paraId="68BF9D6F" w14:textId="77777777" w:rsidTr="006639FD">
        <w:tc>
          <w:tcPr>
            <w:tcW w:w="4315" w:type="dxa"/>
          </w:tcPr>
          <w:p w14:paraId="6E8FF86C"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B</w:t>
            </w:r>
          </w:p>
        </w:tc>
        <w:tc>
          <w:tcPr>
            <w:tcW w:w="5045" w:type="dxa"/>
          </w:tcPr>
          <w:p w14:paraId="243A3994" w14:textId="77777777" w:rsidR="00C50120" w:rsidRPr="001D06E0" w:rsidRDefault="003571FA" w:rsidP="003C6EFB">
            <w:pPr>
              <w:spacing w:line="276" w:lineRule="auto"/>
              <w:ind w:left="90"/>
              <w:jc w:val="center"/>
              <w:rPr>
                <w:rFonts w:ascii="Sylfaen" w:hAnsi="Sylfaen"/>
                <w:sz w:val="22"/>
                <w:szCs w:val="22"/>
                <w:lang w:val="ka-GE"/>
              </w:rPr>
            </w:pPr>
            <w:r w:rsidRPr="001D06E0">
              <w:rPr>
                <w:rFonts w:ascii="Sylfaen" w:hAnsi="Sylfaen"/>
                <w:sz w:val="22"/>
                <w:szCs w:val="22"/>
              </w:rPr>
              <w:t>20</w:t>
            </w:r>
            <w:r w:rsidR="00C50120" w:rsidRPr="001D06E0">
              <w:rPr>
                <w:rFonts w:ascii="Sylfaen" w:hAnsi="Sylfaen"/>
                <w:sz w:val="22"/>
                <w:szCs w:val="22"/>
              </w:rPr>
              <w:t xml:space="preserve"> &lt; </w:t>
            </w:r>
            <w:proofErr w:type="spellStart"/>
            <w:r w:rsidRPr="001D06E0">
              <w:rPr>
                <w:rFonts w:ascii="Sylfaen" w:hAnsi="Sylfaen"/>
                <w:sz w:val="22"/>
                <w:szCs w:val="22"/>
              </w:rPr>
              <w:t>L</w:t>
            </w:r>
            <w:r w:rsidR="00C50120" w:rsidRPr="001D06E0">
              <w:rPr>
                <w:rFonts w:ascii="Sylfaen" w:hAnsi="Sylfaen"/>
                <w:sz w:val="22"/>
                <w:szCs w:val="22"/>
              </w:rPr>
              <w:t>E</w:t>
            </w:r>
            <w:r w:rsidR="00C50120" w:rsidRPr="001D06E0">
              <w:rPr>
                <w:rFonts w:ascii="Sylfaen" w:hAnsi="Sylfaen"/>
                <w:sz w:val="22"/>
                <w:szCs w:val="22"/>
                <w:vertAlign w:val="subscript"/>
              </w:rPr>
              <w:t>hood</w:t>
            </w:r>
            <w:proofErr w:type="spellEnd"/>
            <w:r w:rsidR="00C50120" w:rsidRPr="001D06E0">
              <w:rPr>
                <w:rFonts w:ascii="Sylfaen" w:hAnsi="Sylfaen"/>
                <w:sz w:val="22"/>
                <w:szCs w:val="22"/>
                <w:lang w:val="ka-GE"/>
              </w:rPr>
              <w:t xml:space="preserve"> ≤ 28</w:t>
            </w:r>
          </w:p>
        </w:tc>
      </w:tr>
      <w:tr w:rsidR="00C50120" w:rsidRPr="001D06E0" w14:paraId="0903AE48" w14:textId="77777777" w:rsidTr="006639FD">
        <w:tc>
          <w:tcPr>
            <w:tcW w:w="4315" w:type="dxa"/>
          </w:tcPr>
          <w:p w14:paraId="1A078DC8"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C</w:t>
            </w:r>
          </w:p>
        </w:tc>
        <w:tc>
          <w:tcPr>
            <w:tcW w:w="5045" w:type="dxa"/>
          </w:tcPr>
          <w:p w14:paraId="2ED6FF0F"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1</w:t>
            </w:r>
            <w:r w:rsidR="003571FA" w:rsidRPr="001D06E0">
              <w:rPr>
                <w:rFonts w:ascii="Sylfaen" w:hAnsi="Sylfaen"/>
                <w:sz w:val="22"/>
                <w:szCs w:val="22"/>
              </w:rPr>
              <w:t>6</w:t>
            </w:r>
            <w:r w:rsidRPr="001D06E0">
              <w:rPr>
                <w:rFonts w:ascii="Sylfaen" w:hAnsi="Sylfaen"/>
                <w:sz w:val="22"/>
                <w:szCs w:val="22"/>
              </w:rPr>
              <w:t xml:space="preserve"> &lt; </w:t>
            </w:r>
            <w:proofErr w:type="spellStart"/>
            <w:r w:rsidR="003571FA" w:rsidRPr="001D06E0">
              <w:rPr>
                <w:rFonts w:ascii="Sylfaen" w:hAnsi="Sylfaen"/>
                <w:sz w:val="22"/>
                <w:szCs w:val="22"/>
              </w:rPr>
              <w:t>L</w:t>
            </w:r>
            <w:r w:rsidRPr="001D06E0">
              <w:rPr>
                <w:rFonts w:ascii="Sylfaen" w:hAnsi="Sylfaen"/>
                <w:sz w:val="22"/>
                <w:szCs w:val="22"/>
              </w:rPr>
              <w:t>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w:t>
            </w:r>
            <w:r w:rsidR="003571FA" w:rsidRPr="001D06E0">
              <w:rPr>
                <w:rFonts w:ascii="Sylfaen" w:hAnsi="Sylfaen"/>
                <w:sz w:val="22"/>
                <w:szCs w:val="22"/>
                <w:lang w:val="ka-GE"/>
              </w:rPr>
              <w:t>20</w:t>
            </w:r>
          </w:p>
        </w:tc>
      </w:tr>
      <w:tr w:rsidR="00C50120" w:rsidRPr="001D06E0" w14:paraId="2E992348" w14:textId="77777777" w:rsidTr="006639FD">
        <w:tc>
          <w:tcPr>
            <w:tcW w:w="4315" w:type="dxa"/>
          </w:tcPr>
          <w:p w14:paraId="6D41ACBC"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D</w:t>
            </w:r>
          </w:p>
        </w:tc>
        <w:tc>
          <w:tcPr>
            <w:tcW w:w="5045" w:type="dxa"/>
          </w:tcPr>
          <w:p w14:paraId="0B8CAB6D" w14:textId="77777777" w:rsidR="00C50120" w:rsidRPr="001D06E0" w:rsidRDefault="003571FA" w:rsidP="003C6EFB">
            <w:pPr>
              <w:spacing w:line="276" w:lineRule="auto"/>
              <w:ind w:left="90"/>
              <w:jc w:val="center"/>
              <w:rPr>
                <w:rFonts w:ascii="Sylfaen" w:hAnsi="Sylfaen"/>
                <w:sz w:val="22"/>
                <w:szCs w:val="22"/>
              </w:rPr>
            </w:pPr>
            <w:r w:rsidRPr="001D06E0">
              <w:rPr>
                <w:rFonts w:ascii="Sylfaen" w:hAnsi="Sylfaen"/>
                <w:sz w:val="22"/>
                <w:szCs w:val="22"/>
              </w:rPr>
              <w:t>12</w:t>
            </w:r>
            <w:r w:rsidR="00C50120" w:rsidRPr="001D06E0">
              <w:rPr>
                <w:rFonts w:ascii="Sylfaen" w:hAnsi="Sylfaen"/>
                <w:sz w:val="22"/>
                <w:szCs w:val="22"/>
              </w:rPr>
              <w:t xml:space="preserve"> &lt; </w:t>
            </w:r>
            <w:proofErr w:type="spellStart"/>
            <w:r w:rsidRPr="001D06E0">
              <w:rPr>
                <w:rFonts w:ascii="Sylfaen" w:hAnsi="Sylfaen"/>
                <w:sz w:val="22"/>
                <w:szCs w:val="22"/>
              </w:rPr>
              <w:t>L</w:t>
            </w:r>
            <w:r w:rsidR="00C50120" w:rsidRPr="001D06E0">
              <w:rPr>
                <w:rFonts w:ascii="Sylfaen" w:hAnsi="Sylfaen"/>
                <w:sz w:val="22"/>
                <w:szCs w:val="22"/>
              </w:rPr>
              <w:t>E</w:t>
            </w:r>
            <w:r w:rsidR="00C50120" w:rsidRPr="001D06E0">
              <w:rPr>
                <w:rFonts w:ascii="Sylfaen" w:hAnsi="Sylfaen"/>
                <w:sz w:val="22"/>
                <w:szCs w:val="22"/>
                <w:vertAlign w:val="subscript"/>
              </w:rPr>
              <w:t>hood</w:t>
            </w:r>
            <w:proofErr w:type="spellEnd"/>
            <w:r w:rsidR="00C50120" w:rsidRPr="001D06E0">
              <w:rPr>
                <w:rFonts w:ascii="Sylfaen" w:hAnsi="Sylfaen"/>
                <w:sz w:val="22"/>
                <w:szCs w:val="22"/>
                <w:lang w:val="ka-GE"/>
              </w:rPr>
              <w:t xml:space="preserve"> ≤ 1</w:t>
            </w:r>
            <w:r w:rsidRPr="001D06E0">
              <w:rPr>
                <w:rFonts w:ascii="Sylfaen" w:hAnsi="Sylfaen"/>
                <w:sz w:val="22"/>
                <w:szCs w:val="22"/>
                <w:lang w:val="ka-GE"/>
              </w:rPr>
              <w:t>6</w:t>
            </w:r>
          </w:p>
        </w:tc>
      </w:tr>
      <w:tr w:rsidR="00C50120" w:rsidRPr="001D06E0" w14:paraId="7F0ECEFE" w14:textId="77777777" w:rsidTr="006639FD">
        <w:tc>
          <w:tcPr>
            <w:tcW w:w="4315" w:type="dxa"/>
          </w:tcPr>
          <w:p w14:paraId="43EB3ADA"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E</w:t>
            </w:r>
          </w:p>
        </w:tc>
        <w:tc>
          <w:tcPr>
            <w:tcW w:w="5045" w:type="dxa"/>
          </w:tcPr>
          <w:p w14:paraId="323D91CA"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 xml:space="preserve">8 &lt; </w:t>
            </w:r>
            <w:proofErr w:type="spellStart"/>
            <w:r w:rsidR="003571FA" w:rsidRPr="001D06E0">
              <w:rPr>
                <w:rFonts w:ascii="Sylfaen" w:hAnsi="Sylfaen"/>
                <w:sz w:val="22"/>
                <w:szCs w:val="22"/>
              </w:rPr>
              <w:t>L</w:t>
            </w:r>
            <w:r w:rsidRPr="001D06E0">
              <w:rPr>
                <w:rFonts w:ascii="Sylfaen" w:hAnsi="Sylfaen"/>
                <w:sz w:val="22"/>
                <w:szCs w:val="22"/>
              </w:rPr>
              <w:t>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w:t>
            </w:r>
            <w:r w:rsidR="003571FA" w:rsidRPr="001D06E0">
              <w:rPr>
                <w:rFonts w:ascii="Sylfaen" w:hAnsi="Sylfaen"/>
                <w:sz w:val="22"/>
                <w:szCs w:val="22"/>
                <w:lang w:val="ka-GE"/>
              </w:rPr>
              <w:t>12</w:t>
            </w:r>
          </w:p>
        </w:tc>
      </w:tr>
      <w:tr w:rsidR="00C50120" w:rsidRPr="001D06E0" w14:paraId="5A093829" w14:textId="77777777" w:rsidTr="006639FD">
        <w:tc>
          <w:tcPr>
            <w:tcW w:w="4315" w:type="dxa"/>
          </w:tcPr>
          <w:p w14:paraId="7627D397"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F</w:t>
            </w:r>
          </w:p>
        </w:tc>
        <w:tc>
          <w:tcPr>
            <w:tcW w:w="5045" w:type="dxa"/>
          </w:tcPr>
          <w:p w14:paraId="70ED48A8" w14:textId="77777777" w:rsidR="00C50120" w:rsidRPr="001D06E0" w:rsidRDefault="00C50120" w:rsidP="003C6EFB">
            <w:pPr>
              <w:spacing w:line="276" w:lineRule="auto"/>
              <w:ind w:left="90"/>
              <w:jc w:val="center"/>
              <w:rPr>
                <w:rFonts w:ascii="Sylfaen" w:hAnsi="Sylfaen"/>
                <w:sz w:val="22"/>
                <w:szCs w:val="22"/>
              </w:rPr>
            </w:pPr>
            <w:r w:rsidRPr="001D06E0">
              <w:rPr>
                <w:rFonts w:ascii="Sylfaen" w:hAnsi="Sylfaen"/>
                <w:sz w:val="22"/>
                <w:szCs w:val="22"/>
              </w:rPr>
              <w:t xml:space="preserve">4 &lt; </w:t>
            </w:r>
            <w:proofErr w:type="spellStart"/>
            <w:r w:rsidR="003571FA" w:rsidRPr="001D06E0">
              <w:rPr>
                <w:rFonts w:ascii="Sylfaen" w:hAnsi="Sylfaen"/>
                <w:sz w:val="22"/>
                <w:szCs w:val="22"/>
              </w:rPr>
              <w:t>L</w:t>
            </w:r>
            <w:r w:rsidRPr="001D06E0">
              <w:rPr>
                <w:rFonts w:ascii="Sylfaen" w:hAnsi="Sylfaen"/>
                <w:sz w:val="22"/>
                <w:szCs w:val="22"/>
              </w:rPr>
              <w:t>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8</w:t>
            </w:r>
          </w:p>
        </w:tc>
      </w:tr>
      <w:tr w:rsidR="00C50120" w:rsidRPr="001D06E0" w14:paraId="6203A0FD" w14:textId="77777777" w:rsidTr="006639FD">
        <w:tc>
          <w:tcPr>
            <w:tcW w:w="4315" w:type="dxa"/>
          </w:tcPr>
          <w:p w14:paraId="2EBC62B9" w14:textId="77777777" w:rsidR="00C50120" w:rsidRPr="001D06E0" w:rsidRDefault="00C50120" w:rsidP="003C6EFB">
            <w:pPr>
              <w:spacing w:line="276" w:lineRule="auto"/>
              <w:ind w:left="90"/>
              <w:jc w:val="center"/>
              <w:rPr>
                <w:rFonts w:ascii="Sylfaen" w:hAnsi="Sylfaen"/>
                <w:sz w:val="22"/>
                <w:szCs w:val="22"/>
                <w:lang w:val="ka-GE"/>
              </w:rPr>
            </w:pPr>
            <w:r w:rsidRPr="001D06E0">
              <w:rPr>
                <w:rFonts w:ascii="Sylfaen" w:hAnsi="Sylfaen"/>
                <w:sz w:val="22"/>
                <w:szCs w:val="22"/>
              </w:rPr>
              <w:t>G (</w:t>
            </w:r>
            <w:r w:rsidRPr="001D06E0">
              <w:rPr>
                <w:rFonts w:ascii="Sylfaen" w:hAnsi="Sylfaen"/>
                <w:sz w:val="22"/>
                <w:szCs w:val="22"/>
                <w:lang w:val="ka-GE"/>
              </w:rPr>
              <w:t>ყველაზე ნაკლებად ეფექტური)</w:t>
            </w:r>
          </w:p>
        </w:tc>
        <w:tc>
          <w:tcPr>
            <w:tcW w:w="5045" w:type="dxa"/>
          </w:tcPr>
          <w:p w14:paraId="0C242748" w14:textId="77777777" w:rsidR="00C50120" w:rsidRPr="001D06E0" w:rsidRDefault="003571FA" w:rsidP="003C6EFB">
            <w:pPr>
              <w:spacing w:line="276" w:lineRule="auto"/>
              <w:ind w:left="90"/>
              <w:jc w:val="center"/>
              <w:rPr>
                <w:rFonts w:ascii="Sylfaen" w:hAnsi="Sylfaen"/>
                <w:sz w:val="22"/>
                <w:szCs w:val="22"/>
              </w:rPr>
            </w:pPr>
            <w:proofErr w:type="spellStart"/>
            <w:r w:rsidRPr="001D06E0">
              <w:rPr>
                <w:rFonts w:ascii="Sylfaen" w:hAnsi="Sylfaen"/>
                <w:sz w:val="22"/>
                <w:szCs w:val="22"/>
              </w:rPr>
              <w:t>L</w:t>
            </w:r>
            <w:r w:rsidR="00C50120" w:rsidRPr="001D06E0">
              <w:rPr>
                <w:rFonts w:ascii="Sylfaen" w:hAnsi="Sylfaen"/>
                <w:sz w:val="22"/>
                <w:szCs w:val="22"/>
              </w:rPr>
              <w:t>E</w:t>
            </w:r>
            <w:r w:rsidR="00C50120" w:rsidRPr="001D06E0">
              <w:rPr>
                <w:rFonts w:ascii="Sylfaen" w:hAnsi="Sylfaen"/>
                <w:sz w:val="22"/>
                <w:szCs w:val="22"/>
                <w:vertAlign w:val="subscript"/>
              </w:rPr>
              <w:t>hood</w:t>
            </w:r>
            <w:proofErr w:type="spellEnd"/>
            <w:r w:rsidR="00C50120" w:rsidRPr="001D06E0">
              <w:rPr>
                <w:rFonts w:ascii="Sylfaen" w:hAnsi="Sylfaen"/>
                <w:sz w:val="22"/>
                <w:szCs w:val="22"/>
                <w:lang w:val="ka-GE"/>
              </w:rPr>
              <w:t xml:space="preserve"> ≤ 4</w:t>
            </w:r>
          </w:p>
        </w:tc>
      </w:tr>
    </w:tbl>
    <w:p w14:paraId="4043EDB7" w14:textId="77777777" w:rsidR="00C50120" w:rsidRPr="001D06E0" w:rsidRDefault="00C50120" w:rsidP="003C6EFB">
      <w:pPr>
        <w:spacing w:line="276" w:lineRule="auto"/>
        <w:ind w:left="90"/>
        <w:jc w:val="both"/>
        <w:rPr>
          <w:rFonts w:ascii="Sylfaen" w:hAnsi="Sylfaen"/>
          <w:sz w:val="22"/>
          <w:szCs w:val="22"/>
        </w:rPr>
      </w:pPr>
    </w:p>
    <w:p w14:paraId="09035D3A" w14:textId="42BB51B4" w:rsidR="001279A8" w:rsidRPr="001D06E0" w:rsidRDefault="001279A8" w:rsidP="003C6EFB">
      <w:pPr>
        <w:spacing w:line="276" w:lineRule="auto"/>
        <w:ind w:left="90"/>
        <w:jc w:val="both"/>
        <w:rPr>
          <w:rFonts w:ascii="Sylfaen" w:hAnsi="Sylfaen"/>
          <w:sz w:val="22"/>
          <w:szCs w:val="22"/>
          <w:lang w:val="ka-GE"/>
        </w:rPr>
      </w:pPr>
      <w:r w:rsidRPr="001D06E0">
        <w:rPr>
          <w:rFonts w:ascii="Sylfaen" w:hAnsi="Sylfaen"/>
          <w:sz w:val="22"/>
          <w:szCs w:val="22"/>
          <w:lang w:val="ka-GE"/>
        </w:rPr>
        <w:t>დ) საყოფაცხოვრებო მოხმარების გამწოვის ცხიმის ფილტრაციის კლასები განისაზღვრ</w:t>
      </w:r>
      <w:r w:rsidR="00D26B0B" w:rsidRPr="001D06E0">
        <w:rPr>
          <w:rFonts w:ascii="Sylfaen" w:hAnsi="Sylfaen"/>
          <w:sz w:val="22"/>
          <w:szCs w:val="22"/>
          <w:lang w:val="ka-GE"/>
        </w:rPr>
        <w:t>ება ცხიმის ფილტრაციის ეფექტურობის</w:t>
      </w:r>
      <w:r w:rsidRPr="001D06E0">
        <w:rPr>
          <w:rFonts w:ascii="Sylfaen" w:hAnsi="Sylfaen"/>
          <w:sz w:val="22"/>
          <w:szCs w:val="22"/>
          <w:lang w:val="ka-GE"/>
        </w:rPr>
        <w:t xml:space="preserve"> </w:t>
      </w:r>
      <w:r w:rsidRPr="001D06E0">
        <w:rPr>
          <w:rFonts w:ascii="Sylfaen" w:hAnsi="Sylfaen"/>
          <w:sz w:val="22"/>
          <w:szCs w:val="22"/>
        </w:rPr>
        <w:t>(</w:t>
      </w: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rPr>
        <w:t xml:space="preserve">) </w:t>
      </w:r>
      <w:r w:rsidRPr="001D06E0">
        <w:rPr>
          <w:rFonts w:ascii="Sylfaen" w:hAnsi="Sylfaen"/>
          <w:sz w:val="22"/>
          <w:szCs w:val="22"/>
          <w:lang w:val="ka-GE"/>
        </w:rPr>
        <w:t xml:space="preserve">შესაბამისად, </w:t>
      </w:r>
      <w:r w:rsidR="00D37F5C" w:rsidRPr="001D06E0">
        <w:rPr>
          <w:rFonts w:ascii="Sylfaen" w:hAnsi="Sylfaen"/>
          <w:sz w:val="22"/>
          <w:szCs w:val="22"/>
          <w:lang w:val="ka-GE"/>
        </w:rPr>
        <w:t xml:space="preserve">ტექნიკური რეგლამენტის ამ დანართის </w:t>
      </w:r>
      <w:r w:rsidRPr="001D06E0">
        <w:rPr>
          <w:rFonts w:ascii="Sylfaen" w:hAnsi="Sylfaen"/>
          <w:sz w:val="22"/>
          <w:szCs w:val="22"/>
          <w:lang w:val="ka-GE"/>
        </w:rPr>
        <w:t xml:space="preserve">მე-5 ცხრილის მიხედვით. საყოფაცხოვრებო მოხმარების გამწოვების ცხიმის ფილტრაციის ეფექტურობა განისაზღვრება </w:t>
      </w:r>
      <w:r w:rsidRPr="001D06E0">
        <w:rPr>
          <w:rFonts w:ascii="Sylfaen" w:hAnsi="Sylfaen"/>
          <w:sz w:val="22"/>
          <w:szCs w:val="22"/>
        </w:rPr>
        <w:t xml:space="preserve">II </w:t>
      </w:r>
      <w:r w:rsidRPr="001D06E0">
        <w:rPr>
          <w:rFonts w:ascii="Sylfaen" w:hAnsi="Sylfaen"/>
          <w:sz w:val="22"/>
          <w:szCs w:val="22"/>
          <w:lang w:val="ka-GE"/>
        </w:rPr>
        <w:t xml:space="preserve">დანართის </w:t>
      </w:r>
      <w:r w:rsidR="002470AD" w:rsidRPr="001D06E0">
        <w:rPr>
          <w:rFonts w:ascii="Sylfaen" w:hAnsi="Sylfaen"/>
          <w:sz w:val="22"/>
          <w:szCs w:val="22"/>
          <w:lang w:val="ka-GE"/>
        </w:rPr>
        <w:t>მე-6</w:t>
      </w:r>
      <w:r w:rsidRPr="001D06E0">
        <w:rPr>
          <w:rFonts w:ascii="Sylfaen" w:hAnsi="Sylfaen"/>
          <w:sz w:val="22"/>
          <w:szCs w:val="22"/>
          <w:lang w:val="ka-GE"/>
        </w:rPr>
        <w:t xml:space="preserve"> პუნქტის შესაბამისად. </w:t>
      </w:r>
    </w:p>
    <w:p w14:paraId="611C2215" w14:textId="77777777" w:rsidR="001279A8" w:rsidRPr="001D06E0" w:rsidRDefault="001279A8" w:rsidP="003C6EFB">
      <w:pPr>
        <w:spacing w:line="276" w:lineRule="auto"/>
        <w:ind w:left="90"/>
        <w:jc w:val="both"/>
        <w:rPr>
          <w:rFonts w:ascii="Sylfaen" w:hAnsi="Sylfaen"/>
          <w:sz w:val="22"/>
          <w:szCs w:val="22"/>
          <w:lang w:val="ka-GE"/>
        </w:rPr>
      </w:pPr>
    </w:p>
    <w:p w14:paraId="0F545952" w14:textId="77777777" w:rsidR="001279A8" w:rsidRPr="001D06E0" w:rsidRDefault="001279A8"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ცხრილი 5</w:t>
      </w:r>
    </w:p>
    <w:p w14:paraId="31F36287" w14:textId="77777777" w:rsidR="001279A8" w:rsidRPr="001D06E0" w:rsidRDefault="001279A8"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საყოფაცხოვრებო მოხმარების გამწოვების ცხიმის ფილტრაციის ეფექტურობის კლასები</w:t>
      </w:r>
    </w:p>
    <w:p w14:paraId="6117904F" w14:textId="77777777" w:rsidR="001279A8" w:rsidRPr="001D06E0" w:rsidRDefault="001279A8" w:rsidP="003C6EFB">
      <w:pPr>
        <w:spacing w:line="276" w:lineRule="auto"/>
        <w:ind w:left="90"/>
        <w:jc w:val="both"/>
        <w:rPr>
          <w:rFonts w:ascii="Sylfaen" w:hAnsi="Sylfaen"/>
          <w:sz w:val="22"/>
          <w:szCs w:val="22"/>
        </w:rPr>
      </w:pPr>
    </w:p>
    <w:tbl>
      <w:tblPr>
        <w:tblStyle w:val="TableGrid"/>
        <w:tblW w:w="9360" w:type="dxa"/>
        <w:tblInd w:w="-5" w:type="dxa"/>
        <w:tblLook w:val="04A0" w:firstRow="1" w:lastRow="0" w:firstColumn="1" w:lastColumn="0" w:noHBand="0" w:noVBand="1"/>
      </w:tblPr>
      <w:tblGrid>
        <w:gridCol w:w="4315"/>
        <w:gridCol w:w="5045"/>
      </w:tblGrid>
      <w:tr w:rsidR="001279A8" w:rsidRPr="001D06E0" w14:paraId="36EA6349" w14:textId="77777777" w:rsidTr="006639FD">
        <w:tc>
          <w:tcPr>
            <w:tcW w:w="4315" w:type="dxa"/>
          </w:tcPr>
          <w:p w14:paraId="60081A89" w14:textId="77777777" w:rsidR="001279A8" w:rsidRPr="001D06E0" w:rsidRDefault="001279A8" w:rsidP="003C6EFB">
            <w:pPr>
              <w:spacing w:line="276" w:lineRule="auto"/>
              <w:ind w:left="90"/>
              <w:jc w:val="center"/>
              <w:rPr>
                <w:rFonts w:ascii="Sylfaen" w:hAnsi="Sylfaen"/>
                <w:b/>
                <w:sz w:val="22"/>
                <w:szCs w:val="22"/>
                <w:lang w:val="ka-GE"/>
              </w:rPr>
            </w:pPr>
            <w:r w:rsidRPr="001D06E0">
              <w:rPr>
                <w:rFonts w:ascii="Sylfaen" w:hAnsi="Sylfaen"/>
                <w:b/>
                <w:sz w:val="22"/>
                <w:szCs w:val="22"/>
                <w:lang w:val="ka-GE"/>
              </w:rPr>
              <w:t>ცხიმის ფილტრაციის ეფექტურობის კლასი</w:t>
            </w:r>
          </w:p>
        </w:tc>
        <w:tc>
          <w:tcPr>
            <w:tcW w:w="5045" w:type="dxa"/>
          </w:tcPr>
          <w:p w14:paraId="31EEF2EE" w14:textId="2DD8DA23" w:rsidR="001279A8" w:rsidRPr="001D06E0" w:rsidRDefault="001279A8" w:rsidP="003C6EFB">
            <w:pPr>
              <w:spacing w:line="276" w:lineRule="auto"/>
              <w:ind w:left="90"/>
              <w:jc w:val="center"/>
              <w:rPr>
                <w:rFonts w:ascii="Sylfaen" w:hAnsi="Sylfaen"/>
                <w:b/>
                <w:sz w:val="22"/>
                <w:szCs w:val="22"/>
              </w:rPr>
            </w:pPr>
            <w:r w:rsidRPr="001D06E0">
              <w:rPr>
                <w:rFonts w:ascii="Sylfaen" w:hAnsi="Sylfaen"/>
                <w:b/>
                <w:sz w:val="22"/>
                <w:szCs w:val="22"/>
                <w:lang w:val="ka-GE"/>
              </w:rPr>
              <w:t xml:space="preserve">ცხიმის ფილტრაციის ეფექტურობა </w:t>
            </w:r>
            <w:r w:rsidRPr="001D06E0">
              <w:rPr>
                <w:rFonts w:ascii="Sylfaen" w:hAnsi="Sylfaen"/>
                <w:b/>
                <w:sz w:val="22"/>
                <w:szCs w:val="22"/>
              </w:rPr>
              <w:t>(</w:t>
            </w:r>
            <w:proofErr w:type="spellStart"/>
            <w:r w:rsidRPr="001D06E0">
              <w:rPr>
                <w:rFonts w:ascii="Sylfaen" w:hAnsi="Sylfaen"/>
                <w:b/>
                <w:sz w:val="22"/>
                <w:szCs w:val="22"/>
              </w:rPr>
              <w:t>GFE</w:t>
            </w:r>
            <w:r w:rsidRPr="001D06E0">
              <w:rPr>
                <w:rFonts w:ascii="Sylfaen" w:hAnsi="Sylfaen"/>
                <w:b/>
                <w:sz w:val="22"/>
                <w:szCs w:val="22"/>
                <w:vertAlign w:val="subscript"/>
              </w:rPr>
              <w:t>hood</w:t>
            </w:r>
            <w:proofErr w:type="spellEnd"/>
            <w:r w:rsidRPr="001D06E0">
              <w:rPr>
                <w:rFonts w:ascii="Sylfaen" w:hAnsi="Sylfaen"/>
                <w:b/>
                <w:sz w:val="22"/>
                <w:szCs w:val="22"/>
              </w:rPr>
              <w:t>)</w:t>
            </w:r>
            <w:r w:rsidR="00134AE1" w:rsidRPr="001D06E0">
              <w:rPr>
                <w:rFonts w:ascii="Sylfaen" w:hAnsi="Sylfaen"/>
                <w:b/>
                <w:sz w:val="22"/>
                <w:szCs w:val="22"/>
              </w:rPr>
              <w:t xml:space="preserve"> %</w:t>
            </w:r>
          </w:p>
        </w:tc>
      </w:tr>
      <w:tr w:rsidR="001279A8" w:rsidRPr="001D06E0" w14:paraId="2F927D4C" w14:textId="77777777" w:rsidTr="006639FD">
        <w:tc>
          <w:tcPr>
            <w:tcW w:w="4315" w:type="dxa"/>
          </w:tcPr>
          <w:p w14:paraId="58EFC4A7" w14:textId="77777777" w:rsidR="001279A8" w:rsidRPr="001D06E0" w:rsidRDefault="001279A8" w:rsidP="003C6EFB">
            <w:pPr>
              <w:spacing w:line="276" w:lineRule="auto"/>
              <w:ind w:left="90"/>
              <w:jc w:val="center"/>
              <w:rPr>
                <w:rFonts w:ascii="Sylfaen" w:hAnsi="Sylfaen"/>
                <w:sz w:val="22"/>
                <w:szCs w:val="22"/>
                <w:lang w:val="ka-GE"/>
              </w:rPr>
            </w:pPr>
            <w:r w:rsidRPr="001D06E0">
              <w:rPr>
                <w:rFonts w:ascii="Sylfaen" w:hAnsi="Sylfaen"/>
                <w:sz w:val="22"/>
                <w:szCs w:val="22"/>
              </w:rPr>
              <w:t>A (</w:t>
            </w:r>
            <w:r w:rsidRPr="001D06E0">
              <w:rPr>
                <w:rFonts w:ascii="Sylfaen" w:hAnsi="Sylfaen"/>
                <w:sz w:val="22"/>
                <w:szCs w:val="22"/>
                <w:lang w:val="ka-GE"/>
              </w:rPr>
              <w:t>ყველაზე ეფექტური)</w:t>
            </w:r>
          </w:p>
        </w:tc>
        <w:tc>
          <w:tcPr>
            <w:tcW w:w="5045" w:type="dxa"/>
          </w:tcPr>
          <w:p w14:paraId="01583268" w14:textId="77777777" w:rsidR="001279A8" w:rsidRPr="001D06E0" w:rsidRDefault="001279A8" w:rsidP="003C6EFB">
            <w:pPr>
              <w:spacing w:line="276" w:lineRule="auto"/>
              <w:ind w:left="90"/>
              <w:jc w:val="center"/>
              <w:rPr>
                <w:rFonts w:ascii="Sylfaen" w:hAnsi="Sylfaen"/>
                <w:sz w:val="22"/>
                <w:szCs w:val="22"/>
                <w:lang w:val="ka-GE"/>
              </w:rPr>
            </w:pP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w:t>
            </w:r>
            <w:r w:rsidRPr="001D06E0">
              <w:rPr>
                <w:rFonts w:ascii="Sylfaen" w:hAnsi="Sylfaen"/>
                <w:sz w:val="22"/>
                <w:szCs w:val="22"/>
              </w:rPr>
              <w:t>&gt; 95</w:t>
            </w:r>
          </w:p>
        </w:tc>
      </w:tr>
      <w:tr w:rsidR="001279A8" w:rsidRPr="001D06E0" w14:paraId="01264336" w14:textId="77777777" w:rsidTr="006639FD">
        <w:tc>
          <w:tcPr>
            <w:tcW w:w="4315" w:type="dxa"/>
          </w:tcPr>
          <w:p w14:paraId="21DDAB52"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B</w:t>
            </w:r>
          </w:p>
        </w:tc>
        <w:tc>
          <w:tcPr>
            <w:tcW w:w="5045" w:type="dxa"/>
          </w:tcPr>
          <w:p w14:paraId="50023E8B" w14:textId="77777777" w:rsidR="001279A8" w:rsidRPr="001D06E0" w:rsidRDefault="001279A8" w:rsidP="003C6EFB">
            <w:pPr>
              <w:spacing w:line="276" w:lineRule="auto"/>
              <w:ind w:left="90"/>
              <w:jc w:val="center"/>
              <w:rPr>
                <w:rFonts w:ascii="Sylfaen" w:hAnsi="Sylfaen"/>
                <w:sz w:val="22"/>
                <w:szCs w:val="22"/>
                <w:lang w:val="ka-GE"/>
              </w:rPr>
            </w:pPr>
            <w:r w:rsidRPr="001D06E0">
              <w:rPr>
                <w:rFonts w:ascii="Sylfaen" w:hAnsi="Sylfaen"/>
                <w:sz w:val="22"/>
                <w:szCs w:val="22"/>
              </w:rPr>
              <w:t xml:space="preserve">85 &lt; </w:t>
            </w: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95</w:t>
            </w:r>
          </w:p>
        </w:tc>
      </w:tr>
      <w:tr w:rsidR="001279A8" w:rsidRPr="001D06E0" w14:paraId="773A7815" w14:textId="77777777" w:rsidTr="006639FD">
        <w:tc>
          <w:tcPr>
            <w:tcW w:w="4315" w:type="dxa"/>
          </w:tcPr>
          <w:p w14:paraId="33ED2F35"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C</w:t>
            </w:r>
          </w:p>
        </w:tc>
        <w:tc>
          <w:tcPr>
            <w:tcW w:w="5045" w:type="dxa"/>
          </w:tcPr>
          <w:p w14:paraId="2D38CDC3"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 xml:space="preserve">75 &lt; </w:t>
            </w: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85</w:t>
            </w:r>
          </w:p>
        </w:tc>
      </w:tr>
      <w:tr w:rsidR="001279A8" w:rsidRPr="001D06E0" w14:paraId="116C48C9" w14:textId="77777777" w:rsidTr="006639FD">
        <w:trPr>
          <w:trHeight w:val="60"/>
        </w:trPr>
        <w:tc>
          <w:tcPr>
            <w:tcW w:w="4315" w:type="dxa"/>
          </w:tcPr>
          <w:p w14:paraId="191DB5B4"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D</w:t>
            </w:r>
          </w:p>
        </w:tc>
        <w:tc>
          <w:tcPr>
            <w:tcW w:w="5045" w:type="dxa"/>
          </w:tcPr>
          <w:p w14:paraId="23D08432"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 xml:space="preserve">65 &lt; </w:t>
            </w: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75</w:t>
            </w:r>
          </w:p>
        </w:tc>
      </w:tr>
      <w:tr w:rsidR="001279A8" w:rsidRPr="001D06E0" w14:paraId="6BAD06E7" w14:textId="77777777" w:rsidTr="006639FD">
        <w:tc>
          <w:tcPr>
            <w:tcW w:w="4315" w:type="dxa"/>
          </w:tcPr>
          <w:p w14:paraId="0230F99A"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E</w:t>
            </w:r>
          </w:p>
        </w:tc>
        <w:tc>
          <w:tcPr>
            <w:tcW w:w="5045" w:type="dxa"/>
          </w:tcPr>
          <w:p w14:paraId="2BE42D5D"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 xml:space="preserve">55 &lt; </w:t>
            </w: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65</w:t>
            </w:r>
          </w:p>
        </w:tc>
      </w:tr>
      <w:tr w:rsidR="001279A8" w:rsidRPr="001D06E0" w14:paraId="37A3DA02" w14:textId="77777777" w:rsidTr="006639FD">
        <w:tc>
          <w:tcPr>
            <w:tcW w:w="4315" w:type="dxa"/>
          </w:tcPr>
          <w:p w14:paraId="67EEACA6"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F</w:t>
            </w:r>
          </w:p>
        </w:tc>
        <w:tc>
          <w:tcPr>
            <w:tcW w:w="5045" w:type="dxa"/>
          </w:tcPr>
          <w:p w14:paraId="4A624953" w14:textId="77777777" w:rsidR="001279A8" w:rsidRPr="001D06E0" w:rsidRDefault="001279A8" w:rsidP="003C6EFB">
            <w:pPr>
              <w:spacing w:line="276" w:lineRule="auto"/>
              <w:ind w:left="90"/>
              <w:jc w:val="center"/>
              <w:rPr>
                <w:rFonts w:ascii="Sylfaen" w:hAnsi="Sylfaen"/>
                <w:sz w:val="22"/>
                <w:szCs w:val="22"/>
              </w:rPr>
            </w:pPr>
            <w:r w:rsidRPr="001D06E0">
              <w:rPr>
                <w:rFonts w:ascii="Sylfaen" w:hAnsi="Sylfaen"/>
                <w:sz w:val="22"/>
                <w:szCs w:val="22"/>
              </w:rPr>
              <w:t xml:space="preserve">45 &lt; </w:t>
            </w: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55</w:t>
            </w:r>
          </w:p>
        </w:tc>
      </w:tr>
      <w:tr w:rsidR="001279A8" w:rsidRPr="001D06E0" w14:paraId="4E42C45E" w14:textId="77777777" w:rsidTr="006639FD">
        <w:tc>
          <w:tcPr>
            <w:tcW w:w="4315" w:type="dxa"/>
          </w:tcPr>
          <w:p w14:paraId="23EF44F0" w14:textId="77777777" w:rsidR="001279A8" w:rsidRPr="001D06E0" w:rsidRDefault="001279A8" w:rsidP="003C6EFB">
            <w:pPr>
              <w:spacing w:line="276" w:lineRule="auto"/>
              <w:ind w:left="90"/>
              <w:jc w:val="center"/>
              <w:rPr>
                <w:rFonts w:ascii="Sylfaen" w:hAnsi="Sylfaen"/>
                <w:sz w:val="22"/>
                <w:szCs w:val="22"/>
                <w:lang w:val="ka-GE"/>
              </w:rPr>
            </w:pPr>
            <w:r w:rsidRPr="001D06E0">
              <w:rPr>
                <w:rFonts w:ascii="Sylfaen" w:hAnsi="Sylfaen"/>
                <w:sz w:val="22"/>
                <w:szCs w:val="22"/>
              </w:rPr>
              <w:t>G (</w:t>
            </w:r>
            <w:r w:rsidRPr="001D06E0">
              <w:rPr>
                <w:rFonts w:ascii="Sylfaen" w:hAnsi="Sylfaen"/>
                <w:sz w:val="22"/>
                <w:szCs w:val="22"/>
                <w:lang w:val="ka-GE"/>
              </w:rPr>
              <w:t>ყველაზე ნაკლებად ეფექტური)</w:t>
            </w:r>
          </w:p>
        </w:tc>
        <w:tc>
          <w:tcPr>
            <w:tcW w:w="5045" w:type="dxa"/>
          </w:tcPr>
          <w:p w14:paraId="2D34663C" w14:textId="77777777" w:rsidR="001279A8" w:rsidRPr="001D06E0" w:rsidRDefault="001279A8" w:rsidP="003C6EFB">
            <w:pPr>
              <w:spacing w:line="276" w:lineRule="auto"/>
              <w:ind w:left="90"/>
              <w:jc w:val="center"/>
              <w:rPr>
                <w:rFonts w:ascii="Sylfaen" w:hAnsi="Sylfaen"/>
                <w:sz w:val="22"/>
                <w:szCs w:val="22"/>
              </w:rPr>
            </w:pP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 4</w:t>
            </w:r>
            <w:r w:rsidRPr="001D06E0">
              <w:rPr>
                <w:rFonts w:ascii="Sylfaen" w:hAnsi="Sylfaen"/>
                <w:sz w:val="22"/>
                <w:szCs w:val="22"/>
              </w:rPr>
              <w:t>5</w:t>
            </w:r>
          </w:p>
        </w:tc>
      </w:tr>
    </w:tbl>
    <w:p w14:paraId="7274294E" w14:textId="77777777" w:rsidR="00864BD1" w:rsidRPr="001D06E0" w:rsidRDefault="00864BD1" w:rsidP="003C6EFB">
      <w:pPr>
        <w:pStyle w:val="Default"/>
        <w:tabs>
          <w:tab w:val="left" w:pos="2160"/>
        </w:tabs>
        <w:spacing w:line="276" w:lineRule="auto"/>
        <w:ind w:left="90"/>
        <w:jc w:val="center"/>
        <w:rPr>
          <w:rFonts w:ascii="Sylfaen" w:hAnsi="Sylfaen"/>
          <w:b/>
          <w:color w:val="000000" w:themeColor="text1"/>
          <w:lang w:val="ka-GE"/>
        </w:rPr>
      </w:pPr>
    </w:p>
    <w:p w14:paraId="6D618966" w14:textId="4B4B1FEC" w:rsidR="0000630E" w:rsidRPr="001D06E0" w:rsidRDefault="0000630E" w:rsidP="003C6EFB">
      <w:pPr>
        <w:spacing w:line="276" w:lineRule="auto"/>
        <w:ind w:left="90"/>
        <w:jc w:val="both"/>
        <w:rPr>
          <w:rFonts w:ascii="Sylfaen" w:hAnsi="Sylfaen"/>
          <w:sz w:val="22"/>
          <w:szCs w:val="22"/>
          <w:lang w:val="ka-GE"/>
        </w:rPr>
      </w:pPr>
    </w:p>
    <w:p w14:paraId="1C146DEA" w14:textId="4E5C7A1C" w:rsidR="00E0162E" w:rsidRPr="001D06E0" w:rsidRDefault="00E0162E" w:rsidP="003C6EFB">
      <w:pPr>
        <w:spacing w:line="276" w:lineRule="auto"/>
        <w:ind w:left="90"/>
        <w:jc w:val="both"/>
        <w:rPr>
          <w:rFonts w:ascii="Sylfaen" w:hAnsi="Sylfaen"/>
          <w:sz w:val="22"/>
          <w:szCs w:val="22"/>
          <w:lang w:val="ka-GE"/>
        </w:rPr>
      </w:pPr>
    </w:p>
    <w:p w14:paraId="4CC55817" w14:textId="77777777" w:rsidR="00E0162E" w:rsidRPr="001D06E0" w:rsidRDefault="00E0162E" w:rsidP="003C6EFB">
      <w:pPr>
        <w:spacing w:line="276" w:lineRule="auto"/>
        <w:ind w:left="90"/>
        <w:jc w:val="both"/>
        <w:rPr>
          <w:rFonts w:ascii="Sylfaen" w:hAnsi="Sylfaen"/>
          <w:sz w:val="22"/>
          <w:szCs w:val="22"/>
          <w:lang w:val="ka-GE"/>
        </w:rPr>
      </w:pPr>
    </w:p>
    <w:p w14:paraId="51E0F5D4" w14:textId="77777777" w:rsidR="00AE28A2" w:rsidRPr="00C52EDC" w:rsidRDefault="00AE28A2" w:rsidP="003C6EFB">
      <w:pPr>
        <w:pStyle w:val="Heading1"/>
        <w:ind w:left="90"/>
        <w:jc w:val="left"/>
        <w:rPr>
          <w:rFonts w:ascii="Sylfaen" w:hAnsi="Sylfaen"/>
          <w:b/>
          <w:color w:val="auto"/>
          <w:sz w:val="24"/>
          <w:szCs w:val="24"/>
          <w:lang w:val="ka-GE"/>
        </w:rPr>
      </w:pPr>
      <w:r w:rsidRPr="00C52EDC">
        <w:rPr>
          <w:rFonts w:ascii="Sylfaen" w:hAnsi="Sylfaen"/>
          <w:b/>
          <w:color w:val="auto"/>
          <w:sz w:val="24"/>
          <w:szCs w:val="24"/>
          <w:lang w:val="ka-GE"/>
        </w:rPr>
        <w:t xml:space="preserve">დანართი </w:t>
      </w:r>
      <w:r w:rsidRPr="00C52EDC">
        <w:rPr>
          <w:rFonts w:ascii="Sylfaen" w:hAnsi="Sylfaen"/>
          <w:b/>
          <w:color w:val="auto"/>
          <w:sz w:val="24"/>
          <w:szCs w:val="24"/>
        </w:rPr>
        <w:t xml:space="preserve">II. </w:t>
      </w:r>
      <w:r w:rsidRPr="00C52EDC">
        <w:rPr>
          <w:rFonts w:ascii="Sylfaen" w:hAnsi="Sylfaen"/>
          <w:b/>
          <w:color w:val="auto"/>
          <w:sz w:val="24"/>
          <w:szCs w:val="24"/>
          <w:lang w:val="ka-GE"/>
        </w:rPr>
        <w:t xml:space="preserve">ტექნიკური შემოწმება </w:t>
      </w:r>
      <w:proofErr w:type="spellStart"/>
      <w:r w:rsidRPr="00C52EDC">
        <w:rPr>
          <w:rFonts w:ascii="Sylfaen" w:hAnsi="Sylfaen"/>
          <w:b/>
          <w:color w:val="auto"/>
          <w:sz w:val="24"/>
          <w:szCs w:val="24"/>
        </w:rPr>
        <w:t>და</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გა</w:t>
      </w:r>
      <w:proofErr w:type="spellEnd"/>
      <w:r w:rsidRPr="00C52EDC">
        <w:rPr>
          <w:rFonts w:ascii="Sylfaen" w:hAnsi="Sylfaen"/>
          <w:b/>
          <w:color w:val="auto"/>
          <w:sz w:val="24"/>
          <w:szCs w:val="24"/>
          <w:lang w:val="ka-GE"/>
        </w:rPr>
        <w:t>მოთვლის მეთოდი</w:t>
      </w:r>
    </w:p>
    <w:p w14:paraId="3E43B5E2" w14:textId="77777777" w:rsidR="00AE28A2" w:rsidRPr="00C52EDC" w:rsidRDefault="00AE28A2" w:rsidP="003C6EFB">
      <w:pPr>
        <w:spacing w:line="276" w:lineRule="auto"/>
        <w:ind w:left="90"/>
        <w:jc w:val="both"/>
        <w:rPr>
          <w:rFonts w:ascii="Sylfaen" w:hAnsi="Sylfaen" w:cs="Sylfaen"/>
          <w:sz w:val="22"/>
          <w:szCs w:val="22"/>
          <w:lang w:val="ka-GE"/>
        </w:rPr>
      </w:pPr>
    </w:p>
    <w:p w14:paraId="16512D0A" w14:textId="506218EA" w:rsidR="00AB1A0D" w:rsidRPr="001D06E0" w:rsidRDefault="00AB1A0D" w:rsidP="003C6EFB">
      <w:pPr>
        <w:numPr>
          <w:ilvl w:val="0"/>
          <w:numId w:val="24"/>
        </w:numPr>
        <w:shd w:val="clear" w:color="auto" w:fill="FFFFFF"/>
        <w:tabs>
          <w:tab w:val="left" w:pos="540"/>
        </w:tabs>
        <w:spacing w:line="276" w:lineRule="auto"/>
        <w:ind w:left="90" w:firstLine="0"/>
        <w:contextualSpacing/>
        <w:jc w:val="both"/>
        <w:textAlignment w:val="baseline"/>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ტექნიკური შემოწმების მიზნით უნდა ჩატარდეს გაზომვები და გამოთვლა, რომლებიც დაეყრდნობა სტანდარტებს, </w:t>
      </w:r>
      <w:proofErr w:type="spellStart"/>
      <w:r w:rsidRPr="001D06E0">
        <w:rPr>
          <w:rFonts w:ascii="Sylfaen" w:hAnsi="Sylfaen"/>
          <w:sz w:val="22"/>
          <w:szCs w:val="22"/>
          <w:shd w:val="clear" w:color="auto" w:fill="FFFFFF"/>
        </w:rPr>
        <w:t>რომელთა</w:t>
      </w:r>
      <w:proofErr w:type="spellEnd"/>
      <w:r w:rsidRPr="001D06E0">
        <w:rPr>
          <w:rFonts w:ascii="Sylfaen" w:hAnsi="Sylfaen"/>
          <w:sz w:val="22"/>
          <w:szCs w:val="22"/>
          <w:shd w:val="clear" w:color="auto" w:fill="FFFFFF"/>
        </w:rPr>
        <w:t xml:space="preserve"> </w:t>
      </w:r>
      <w:proofErr w:type="spellStart"/>
      <w:r w:rsidRPr="001D06E0">
        <w:rPr>
          <w:rFonts w:ascii="Sylfaen" w:hAnsi="Sylfaen"/>
          <w:sz w:val="22"/>
          <w:szCs w:val="22"/>
          <w:shd w:val="clear" w:color="auto" w:fill="FFFFFF"/>
        </w:rPr>
        <w:t>შემცველი</w:t>
      </w:r>
      <w:proofErr w:type="spellEnd"/>
      <w:r w:rsidRPr="001D06E0">
        <w:rPr>
          <w:rFonts w:ascii="Sylfaen" w:hAnsi="Sylfaen"/>
          <w:sz w:val="22"/>
          <w:szCs w:val="22"/>
          <w:shd w:val="clear" w:color="auto" w:fill="FFFFFF"/>
        </w:rPr>
        <w:t xml:space="preserve"> </w:t>
      </w:r>
      <w:proofErr w:type="spellStart"/>
      <w:r w:rsidRPr="001D06E0">
        <w:rPr>
          <w:rFonts w:ascii="Sylfaen" w:hAnsi="Sylfaen"/>
          <w:sz w:val="22"/>
          <w:szCs w:val="22"/>
          <w:shd w:val="clear" w:color="auto" w:fill="FFFFFF"/>
        </w:rPr>
        <w:t>დოკუმენტების</w:t>
      </w:r>
      <w:proofErr w:type="spellEnd"/>
      <w:r w:rsidRPr="001D06E0">
        <w:rPr>
          <w:rFonts w:ascii="Sylfaen" w:hAnsi="Sylfaen"/>
          <w:sz w:val="22"/>
          <w:szCs w:val="22"/>
          <w:shd w:val="clear" w:color="auto" w:fill="FFFFFF"/>
        </w:rPr>
        <w:t xml:space="preserve"> </w:t>
      </w:r>
      <w:proofErr w:type="spellStart"/>
      <w:r w:rsidRPr="001D06E0">
        <w:rPr>
          <w:rFonts w:ascii="Sylfaen" w:hAnsi="Sylfaen"/>
          <w:sz w:val="22"/>
          <w:szCs w:val="22"/>
          <w:shd w:val="clear" w:color="auto" w:fill="FFFFFF"/>
        </w:rPr>
        <w:t>ნომრები</w:t>
      </w:r>
      <w:proofErr w:type="spellEnd"/>
      <w:r w:rsidRPr="001D06E0">
        <w:rPr>
          <w:rFonts w:ascii="Sylfaen" w:hAnsi="Sylfaen"/>
          <w:sz w:val="22"/>
          <w:szCs w:val="22"/>
          <w:shd w:val="clear" w:color="auto" w:fill="FFFFFF"/>
        </w:rPr>
        <w:t xml:space="preserve"> </w:t>
      </w:r>
      <w:proofErr w:type="spellStart"/>
      <w:r w:rsidRPr="001D06E0">
        <w:rPr>
          <w:rFonts w:ascii="Sylfaen" w:hAnsi="Sylfaen"/>
          <w:sz w:val="22"/>
          <w:szCs w:val="22"/>
          <w:shd w:val="clear" w:color="auto" w:fill="FFFFFF"/>
        </w:rPr>
        <w:t>გამოქვეყნებულია</w:t>
      </w:r>
      <w:proofErr w:type="spellEnd"/>
      <w:r w:rsidRPr="001D06E0">
        <w:rPr>
          <w:rFonts w:ascii="Sylfaen" w:hAnsi="Sylfaen"/>
          <w:sz w:val="22"/>
          <w:szCs w:val="22"/>
          <w:shd w:val="clear" w:color="auto" w:fill="FFFFFF"/>
        </w:rPr>
        <w:t xml:space="preserve"> </w:t>
      </w:r>
      <w:r w:rsidR="006B2188" w:rsidRPr="001D06E0">
        <w:rPr>
          <w:rFonts w:ascii="Sylfaen" w:hAnsi="Sylfaen"/>
          <w:color w:val="000000" w:themeColor="text1"/>
          <w:sz w:val="22"/>
          <w:szCs w:val="22"/>
          <w:lang w:val="ka-GE"/>
        </w:rPr>
        <w:t xml:space="preserve">სსიპ </w:t>
      </w:r>
      <w:r w:rsidR="004619E0">
        <w:rPr>
          <w:rFonts w:ascii="Sylfaen" w:hAnsi="Sylfaen"/>
          <w:color w:val="000000" w:themeColor="text1"/>
          <w:sz w:val="22"/>
          <w:szCs w:val="22"/>
          <w:lang w:val="ka-GE"/>
        </w:rPr>
        <w:t xml:space="preserve">− </w:t>
      </w:r>
      <w:r w:rsidRPr="001D06E0">
        <w:rPr>
          <w:rFonts w:ascii="Sylfaen" w:hAnsi="Sylfaen"/>
          <w:color w:val="000000" w:themeColor="text1"/>
          <w:sz w:val="22"/>
          <w:szCs w:val="22"/>
          <w:lang w:val="ka-GE"/>
        </w:rPr>
        <w:t xml:space="preserve">საქართველოს სტანდარტებისა და მეტროლოგიის </w:t>
      </w:r>
      <w:r w:rsidR="006B2188" w:rsidRPr="001D06E0">
        <w:rPr>
          <w:rFonts w:ascii="Sylfaen" w:hAnsi="Sylfaen"/>
          <w:color w:val="000000" w:themeColor="text1"/>
          <w:sz w:val="22"/>
          <w:szCs w:val="22"/>
          <w:lang w:val="ka-GE"/>
        </w:rPr>
        <w:t xml:space="preserve">ეროვნული </w:t>
      </w:r>
      <w:r w:rsidRPr="001D06E0">
        <w:rPr>
          <w:rFonts w:ascii="Sylfaen" w:hAnsi="Sylfaen"/>
          <w:color w:val="000000" w:themeColor="text1"/>
          <w:sz w:val="22"/>
          <w:szCs w:val="22"/>
          <w:lang w:val="ka-GE"/>
        </w:rPr>
        <w:t xml:space="preserve">სააგენტოს შესაბამის ვებ-გვერდზე, ან დაეყრდნობა სხვა სარწმუნო, უტყუარ და </w:t>
      </w:r>
      <w:proofErr w:type="spellStart"/>
      <w:r w:rsidRPr="001D06E0">
        <w:rPr>
          <w:rFonts w:ascii="Sylfaen" w:hAnsi="Sylfaen"/>
          <w:color w:val="000000" w:themeColor="text1"/>
          <w:sz w:val="22"/>
          <w:szCs w:val="22"/>
          <w:lang w:val="ka-GE"/>
        </w:rPr>
        <w:t>აღწარმოებად</w:t>
      </w:r>
      <w:proofErr w:type="spellEnd"/>
      <w:r w:rsidRPr="001D06E0">
        <w:rPr>
          <w:rFonts w:ascii="Sylfaen" w:hAnsi="Sylfaen"/>
          <w:color w:val="000000" w:themeColor="text1"/>
          <w:sz w:val="22"/>
          <w:szCs w:val="22"/>
          <w:lang w:val="ka-GE"/>
        </w:rPr>
        <w:t xml:space="preserve"> გაზომვის პროცედურას, რომელიც ითვალისწინებს საზოგადოდ აღიარებულ თანამედროვე მეთოდებს</w:t>
      </w:r>
      <w:r w:rsidRPr="001D06E0">
        <w:rPr>
          <w:rFonts w:ascii="Sylfaen" w:hAnsi="Sylfaen"/>
          <w:color w:val="000000" w:themeColor="text1"/>
          <w:sz w:val="22"/>
          <w:szCs w:val="22"/>
        </w:rPr>
        <w:t xml:space="preserve"> </w:t>
      </w:r>
      <w:r w:rsidRPr="001D06E0">
        <w:rPr>
          <w:rFonts w:ascii="Sylfaen" w:hAnsi="Sylfaen"/>
          <w:color w:val="000000" w:themeColor="text1"/>
          <w:sz w:val="22"/>
          <w:szCs w:val="22"/>
          <w:lang w:val="ka-GE"/>
        </w:rPr>
        <w:t xml:space="preserve">და რომელთა შედეგები მიჩნეულია სარწმუნოდ. </w:t>
      </w:r>
      <w:r w:rsidR="006F6336" w:rsidRPr="001D06E0">
        <w:rPr>
          <w:rFonts w:ascii="Sylfaen" w:hAnsi="Sylfaen"/>
          <w:color w:val="000000" w:themeColor="text1"/>
          <w:sz w:val="22"/>
          <w:szCs w:val="22"/>
          <w:lang w:val="ka-GE"/>
        </w:rPr>
        <w:t>ისინი უნდა აკმაყოფილებდნენ ამ დანართში მოცემულ ტექნიკურ განმარტებებს, პირობებს, განტოლებებსა და პარამეტრებს.</w:t>
      </w:r>
    </w:p>
    <w:p w14:paraId="387243FA" w14:textId="78F132D0" w:rsidR="00AE28A2" w:rsidRPr="001D06E0" w:rsidRDefault="00AE28A2" w:rsidP="003C6EFB">
      <w:pPr>
        <w:numPr>
          <w:ilvl w:val="0"/>
          <w:numId w:val="24"/>
        </w:numPr>
        <w:shd w:val="clear" w:color="auto" w:fill="FFFFFF"/>
        <w:tabs>
          <w:tab w:val="left" w:pos="540"/>
        </w:tabs>
        <w:spacing w:line="276" w:lineRule="auto"/>
        <w:ind w:left="90" w:firstLine="0"/>
        <w:contextualSpacing/>
        <w:jc w:val="both"/>
        <w:textAlignment w:val="baseline"/>
        <w:rPr>
          <w:rFonts w:ascii="Sylfaen" w:hAnsi="Sylfaen"/>
          <w:color w:val="000000" w:themeColor="text1"/>
          <w:sz w:val="22"/>
          <w:szCs w:val="22"/>
          <w:lang w:val="ka-GE"/>
        </w:rPr>
      </w:pPr>
      <w:r w:rsidRPr="001D06E0">
        <w:rPr>
          <w:rFonts w:ascii="Sylfaen" w:hAnsi="Sylfaen"/>
          <w:sz w:val="22"/>
          <w:szCs w:val="22"/>
          <w:lang w:val="ka-GE"/>
        </w:rPr>
        <w:t>საყოფაცხოვრებო მოხმარების</w:t>
      </w:r>
      <w:r w:rsidR="00AB1A0D" w:rsidRPr="001D06E0">
        <w:rPr>
          <w:rFonts w:ascii="Sylfaen" w:hAnsi="Sylfaen"/>
          <w:sz w:val="22"/>
          <w:szCs w:val="22"/>
          <w:lang w:val="ka-GE"/>
        </w:rPr>
        <w:t xml:space="preserve"> </w:t>
      </w:r>
      <w:r w:rsidR="003C6EFB">
        <w:rPr>
          <w:rFonts w:ascii="Sylfaen" w:hAnsi="Sylfaen"/>
          <w:sz w:val="22"/>
          <w:szCs w:val="22"/>
          <w:lang w:val="ka-GE"/>
        </w:rPr>
        <w:t>ღუმლის</w:t>
      </w:r>
      <w:r w:rsidR="00AB1A0D" w:rsidRPr="001D06E0">
        <w:rPr>
          <w:rFonts w:ascii="Sylfaen" w:hAnsi="Sylfaen"/>
          <w:sz w:val="22"/>
          <w:szCs w:val="22"/>
          <w:lang w:val="ka-GE"/>
        </w:rPr>
        <w:t xml:space="preserve"> </w:t>
      </w:r>
      <w:r w:rsidR="006064CE" w:rsidRPr="001D06E0">
        <w:rPr>
          <w:rFonts w:ascii="Sylfaen" w:hAnsi="Sylfaen"/>
          <w:sz w:val="22"/>
          <w:szCs w:val="22"/>
          <w:lang w:val="ka-GE"/>
        </w:rPr>
        <w:t xml:space="preserve">თითოეული </w:t>
      </w:r>
      <w:r w:rsidR="00AB1A0D" w:rsidRPr="001D06E0">
        <w:rPr>
          <w:rFonts w:ascii="Sylfaen" w:hAnsi="Sylfaen"/>
          <w:sz w:val="22"/>
          <w:szCs w:val="22"/>
          <w:lang w:val="ka-GE"/>
        </w:rPr>
        <w:t xml:space="preserve">ღრუს ენერგიის მოხმარების ტექნიკური შემოწმება უნდა განხორციელდეს </w:t>
      </w:r>
      <w:r w:rsidRPr="001D06E0">
        <w:rPr>
          <w:rFonts w:ascii="Sylfaen" w:hAnsi="Sylfaen"/>
          <w:sz w:val="22"/>
          <w:szCs w:val="22"/>
          <w:lang w:val="ka-GE"/>
        </w:rPr>
        <w:t xml:space="preserve">ერთ სტანდარტიზებულ ციკლზე, სტანდარტულ რეჟიმში ან </w:t>
      </w:r>
      <w:r w:rsidRPr="001D06E0">
        <w:rPr>
          <w:rFonts w:ascii="Sylfaen" w:eastAsia="FrutigerLT-Light" w:hAnsi="Sylfaen" w:cs="FrutigerLT-Light"/>
          <w:color w:val="000000" w:themeColor="text1"/>
          <w:sz w:val="22"/>
          <w:szCs w:val="22"/>
          <w:lang w:val="ka-GE"/>
        </w:rPr>
        <w:t xml:space="preserve">იძულებითი კონვექციის რეჟიმში, </w:t>
      </w:r>
      <w:r w:rsidR="00AB1A0D" w:rsidRPr="001D06E0">
        <w:rPr>
          <w:rFonts w:ascii="Sylfaen" w:eastAsia="FrutigerLT-Light" w:hAnsi="Sylfaen" w:cs="FrutigerLT-Light"/>
          <w:color w:val="000000" w:themeColor="text1"/>
          <w:sz w:val="22"/>
          <w:szCs w:val="22"/>
          <w:lang w:val="ka-GE"/>
        </w:rPr>
        <w:t xml:space="preserve">ასეთის </w:t>
      </w:r>
      <w:r w:rsidRPr="001D06E0">
        <w:rPr>
          <w:rFonts w:ascii="Sylfaen" w:hAnsi="Sylfaen"/>
          <w:sz w:val="22"/>
          <w:szCs w:val="22"/>
          <w:lang w:val="ka-GE"/>
        </w:rPr>
        <w:t xml:space="preserve">არსებობის შემთხვევაში, წყლით დასველებული სტანდარტიზებული დატვირთვის გათბობით. </w:t>
      </w:r>
      <w:r w:rsidR="00AB1A0D" w:rsidRPr="001D06E0">
        <w:rPr>
          <w:rFonts w:ascii="Sylfaen" w:hAnsi="Sylfaen"/>
          <w:sz w:val="22"/>
          <w:szCs w:val="22"/>
          <w:lang w:val="ka-GE"/>
        </w:rPr>
        <w:t xml:space="preserve">ამასთან, ტექნიკური შემოწმების შედეგად </w:t>
      </w:r>
      <w:r w:rsidRPr="001D06E0">
        <w:rPr>
          <w:rFonts w:ascii="Sylfaen" w:hAnsi="Sylfaen"/>
          <w:sz w:val="22"/>
          <w:szCs w:val="22"/>
          <w:lang w:val="ka-GE"/>
        </w:rPr>
        <w:t xml:space="preserve">უნდა შემოწმდეს, რომ </w:t>
      </w:r>
      <w:r w:rsidR="003C6EFB">
        <w:rPr>
          <w:rFonts w:ascii="Sylfaen" w:hAnsi="Sylfaen"/>
          <w:sz w:val="22"/>
          <w:szCs w:val="22"/>
          <w:lang w:val="ka-GE"/>
        </w:rPr>
        <w:t>ღუმლის</w:t>
      </w:r>
      <w:r w:rsidRPr="001D06E0">
        <w:rPr>
          <w:rFonts w:ascii="Sylfaen" w:hAnsi="Sylfaen"/>
          <w:sz w:val="22"/>
          <w:szCs w:val="22"/>
          <w:lang w:val="ka-GE"/>
        </w:rPr>
        <w:t xml:space="preserve"> ღრუს შიგნით ტემპერატურა აღწევს თერმოსტატის ტემპერატურის პარამეტრებს და/ან </w:t>
      </w:r>
      <w:r w:rsidR="003C6EFB">
        <w:rPr>
          <w:rFonts w:ascii="Sylfaen" w:hAnsi="Sylfaen"/>
          <w:sz w:val="22"/>
          <w:szCs w:val="22"/>
          <w:lang w:val="ka-GE"/>
        </w:rPr>
        <w:t>ღუმლის</w:t>
      </w:r>
      <w:r w:rsidRPr="001D06E0">
        <w:rPr>
          <w:rFonts w:ascii="Sylfaen" w:hAnsi="Sylfaen"/>
          <w:sz w:val="22"/>
          <w:szCs w:val="22"/>
          <w:lang w:val="ka-GE"/>
        </w:rPr>
        <w:t xml:space="preserve"> რეგულირების ჩვენებას გამოცდის ციკლის განმავლობაში. ენერგიის მოხმარება თითოეულ ციკლზე, რომელიც შეესაბამება საუკეთესო შესრულების რეჟიმს (სტანდარტული რეჟიმი ან </w:t>
      </w:r>
      <w:r w:rsidRPr="001D06E0">
        <w:rPr>
          <w:rFonts w:ascii="Sylfaen" w:eastAsia="FrutigerLT-Light" w:hAnsi="Sylfaen" w:cs="FrutigerLT-Light"/>
          <w:color w:val="000000" w:themeColor="text1"/>
          <w:sz w:val="22"/>
          <w:szCs w:val="22"/>
          <w:lang w:val="ka-GE"/>
        </w:rPr>
        <w:t xml:space="preserve">იძულებითი კონვექციის </w:t>
      </w:r>
      <w:r w:rsidRPr="001D06E0">
        <w:rPr>
          <w:rFonts w:ascii="Sylfaen" w:hAnsi="Sylfaen"/>
          <w:sz w:val="22"/>
          <w:szCs w:val="22"/>
          <w:lang w:val="ka-GE"/>
        </w:rPr>
        <w:t>რეჟიმი) გ</w:t>
      </w:r>
      <w:r w:rsidR="00AB1A0D" w:rsidRPr="001D06E0">
        <w:rPr>
          <w:rFonts w:ascii="Sylfaen" w:hAnsi="Sylfaen"/>
          <w:sz w:val="22"/>
          <w:szCs w:val="22"/>
          <w:lang w:val="ka-GE"/>
        </w:rPr>
        <w:t>ამოყენებული უნდა იქნეს შემდგომი გამოთვლების დროს</w:t>
      </w:r>
      <w:r w:rsidRPr="001D06E0">
        <w:rPr>
          <w:rFonts w:ascii="Sylfaen" w:hAnsi="Sylfaen"/>
          <w:sz w:val="22"/>
          <w:szCs w:val="22"/>
          <w:lang w:val="ka-GE"/>
        </w:rPr>
        <w:t xml:space="preserve">. </w:t>
      </w:r>
    </w:p>
    <w:p w14:paraId="12A69D3F"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საყოფაცხოვრებო მოხმარების თითოეული ღრუსთვის, ენერგოეფექტურობის ინდექსი (</w:t>
      </w:r>
      <w:proofErr w:type="spellStart"/>
      <w:r w:rsidRPr="001D06E0">
        <w:rPr>
          <w:rFonts w:ascii="Sylfaen" w:hAnsi="Sylfaen"/>
          <w:sz w:val="22"/>
          <w:szCs w:val="22"/>
        </w:rPr>
        <w:t>EEI</w:t>
      </w:r>
      <w:r w:rsidRPr="001D06E0">
        <w:rPr>
          <w:rFonts w:ascii="Sylfaen" w:hAnsi="Sylfaen"/>
          <w:sz w:val="22"/>
          <w:szCs w:val="22"/>
          <w:vertAlign w:val="subscript"/>
        </w:rPr>
        <w:t>cavity</w:t>
      </w:r>
      <w:proofErr w:type="spellEnd"/>
      <w:r w:rsidRPr="001D06E0">
        <w:rPr>
          <w:rFonts w:ascii="Sylfaen" w:hAnsi="Sylfaen"/>
          <w:sz w:val="22"/>
          <w:szCs w:val="22"/>
        </w:rPr>
        <w:t xml:space="preserve">) </w:t>
      </w:r>
      <w:r w:rsidRPr="001D06E0">
        <w:rPr>
          <w:rFonts w:ascii="Sylfaen" w:hAnsi="Sylfaen"/>
          <w:sz w:val="22"/>
          <w:szCs w:val="22"/>
          <w:lang w:val="ka-GE"/>
        </w:rPr>
        <w:t>გაანგარიშებული უნდა იქნეს შემდეგი ფორმულის შესაბამისად:</w:t>
      </w:r>
    </w:p>
    <w:p w14:paraId="1CEB420C" w14:textId="77777777" w:rsidR="00AE28A2" w:rsidRPr="001D06E0" w:rsidRDefault="00AE28A2" w:rsidP="003C6EFB">
      <w:pPr>
        <w:spacing w:line="276" w:lineRule="auto"/>
        <w:ind w:left="90"/>
        <w:jc w:val="both"/>
        <w:rPr>
          <w:rFonts w:ascii="Sylfaen" w:hAnsi="Sylfaen"/>
          <w:sz w:val="22"/>
          <w:szCs w:val="22"/>
          <w:lang w:val="ka-GE"/>
        </w:rPr>
      </w:pPr>
    </w:p>
    <w:p w14:paraId="085176C4" w14:textId="55759DEF"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საყოფაცხოვრებო მოხმარების </w:t>
      </w:r>
      <w:r w:rsidR="003C6EFB">
        <w:rPr>
          <w:rFonts w:ascii="Sylfaen" w:hAnsi="Sylfaen"/>
          <w:sz w:val="22"/>
          <w:szCs w:val="22"/>
          <w:lang w:val="ka-GE"/>
        </w:rPr>
        <w:t>ელექტროღუმლებ</w:t>
      </w:r>
      <w:r w:rsidRPr="001D06E0">
        <w:rPr>
          <w:rFonts w:ascii="Sylfaen" w:hAnsi="Sylfaen"/>
          <w:sz w:val="22"/>
          <w:szCs w:val="22"/>
          <w:lang w:val="ka-GE"/>
        </w:rPr>
        <w:t>ისთვის:</w:t>
      </w:r>
    </w:p>
    <w:p w14:paraId="36B30B25" w14:textId="77777777" w:rsidR="002C1A2F" w:rsidRPr="001D06E0" w:rsidRDefault="002C1A2F" w:rsidP="003C6EFB">
      <w:pPr>
        <w:spacing w:line="276" w:lineRule="auto"/>
        <w:ind w:left="90"/>
        <w:jc w:val="both"/>
        <w:rPr>
          <w:rFonts w:ascii="Sylfaen" w:hAnsi="Sylfaen"/>
          <w:sz w:val="22"/>
          <w:szCs w:val="22"/>
          <w:lang w:val="ka-GE"/>
        </w:rPr>
      </w:pPr>
    </w:p>
    <w:p w14:paraId="3182BC7F" w14:textId="129D0A8F" w:rsidR="002C1A2F" w:rsidRPr="001D06E0" w:rsidRDefault="003C6EFB" w:rsidP="003C6EFB">
      <w:pPr>
        <w:spacing w:line="276" w:lineRule="auto"/>
        <w:ind w:left="90"/>
        <w:rPr>
          <w:rFonts w:ascii="Sylfaen" w:eastAsiaTheme="minorEastAsia" w:hAnsi="Sylfaen" w:cstheme="minorBidi"/>
          <w:sz w:val="32"/>
          <w:szCs w:val="32"/>
        </w:rPr>
      </w:pPr>
      <m:oMathPara>
        <m:oMath>
          <m:sSub>
            <m:sSubPr>
              <m:ctrlPr>
                <w:rPr>
                  <w:rFonts w:ascii="Cambria Math" w:hAnsi="Cambria Math" w:cs="Cambria Math"/>
                  <w:i/>
                  <w:sz w:val="28"/>
                  <w:szCs w:val="28"/>
                </w:rPr>
              </m:ctrlPr>
            </m:sSubPr>
            <m:e>
              <m:r>
                <w:rPr>
                  <w:rFonts w:ascii="Cambria Math" w:hAnsi="Cambria Math" w:cs="Cambria Math"/>
                  <w:sz w:val="28"/>
                  <w:szCs w:val="28"/>
                </w:rPr>
                <m:t>EEI</m:t>
              </m:r>
            </m:e>
            <m:sub>
              <m:r>
                <w:rPr>
                  <w:rFonts w:ascii="Cambria Math" w:hAnsi="Cambria Math" w:cs="Cambria Math"/>
                  <w:sz w:val="28"/>
                  <w:szCs w:val="28"/>
                </w:rPr>
                <m:t>cavity</m:t>
              </m:r>
            </m:sub>
          </m:sSub>
          <m:r>
            <w:rPr>
              <w:rFonts w:ascii="Cambria Math" w:hAnsi="Cambria Math" w:cs="Cambria Math"/>
              <w:sz w:val="28"/>
              <w:szCs w:val="28"/>
            </w:rPr>
            <m:t xml:space="preserve"> </m:t>
          </m:r>
          <m:r>
            <w:rPr>
              <w:rFonts w:ascii="Cambria Math" w:hAnsi="Cambria Math" w:cs="Cambria Math"/>
              <w:sz w:val="28"/>
              <w:szCs w:val="28"/>
              <w:lang w:val="es-ES"/>
            </w:rPr>
            <m:t>=</m:t>
          </m:r>
          <m:f>
            <m:fPr>
              <m:ctrlPr>
                <w:rPr>
                  <w:rFonts w:ascii="Cambria Math" w:hAnsi="Cambria Math" w:cs="Cambria Math"/>
                  <w:i/>
                  <w:sz w:val="28"/>
                  <w:szCs w:val="28"/>
                </w:rPr>
              </m:ctrlPr>
            </m:fPr>
            <m:num>
              <w:bookmarkStart w:id="0" w:name="_Hlk155863180"/>
              <m:sSub>
                <m:sSubPr>
                  <m:ctrlPr>
                    <w:rPr>
                      <w:rFonts w:ascii="Cambria Math" w:hAnsi="Cambria Math" w:cs="Cambria Math"/>
                      <w:i/>
                      <w:sz w:val="28"/>
                      <w:szCs w:val="28"/>
                    </w:rPr>
                  </m:ctrlPr>
                </m:sSubPr>
                <m:e>
                  <m:r>
                    <w:rPr>
                      <w:rFonts w:ascii="Cambria Math" w:hAnsi="Cambria Math" w:cs="Cambria Math"/>
                      <w:sz w:val="28"/>
                      <w:szCs w:val="28"/>
                    </w:rPr>
                    <m:t>EC</m:t>
                  </m:r>
                </m:e>
                <m:sub>
                  <m:r>
                    <w:rPr>
                      <w:rFonts w:ascii="Cambria Math" w:hAnsi="Cambria Math" w:cs="Cambria Math"/>
                      <w:sz w:val="28"/>
                      <w:szCs w:val="28"/>
                    </w:rPr>
                    <m:t>electric cavity</m:t>
                  </m:r>
                </m:sub>
              </m:sSub>
              <m:r>
                <w:rPr>
                  <w:rFonts w:ascii="Cambria Math" w:hAnsi="Cambria Math" w:cs="Cambria Math"/>
                  <w:sz w:val="28"/>
                  <w:szCs w:val="28"/>
                </w:rPr>
                <m:t xml:space="preserve"> </m:t>
              </m:r>
              <w:bookmarkEnd w:id="0"/>
            </m:num>
            <m:den>
              <m:sSub>
                <m:sSubPr>
                  <m:ctrlPr>
                    <w:rPr>
                      <w:rFonts w:ascii="Cambria Math" w:hAnsi="Cambria Math" w:cs="Cambria Math"/>
                      <w:i/>
                      <w:sz w:val="28"/>
                      <w:szCs w:val="28"/>
                    </w:rPr>
                  </m:ctrlPr>
                </m:sSubPr>
                <m:e>
                  <m:r>
                    <w:rPr>
                      <w:rFonts w:ascii="Cambria Math" w:hAnsi="Cambria Math" w:cs="Cambria Math"/>
                      <w:sz w:val="28"/>
                      <w:szCs w:val="28"/>
                    </w:rPr>
                    <m:t>SEC</m:t>
                  </m:r>
                </m:e>
                <m:sub>
                  <m:r>
                    <w:rPr>
                      <w:rFonts w:ascii="Cambria Math" w:hAnsi="Cambria Math" w:cs="Cambria Math"/>
                      <w:sz w:val="28"/>
                      <w:szCs w:val="28"/>
                    </w:rPr>
                    <m:t>electric cavity</m:t>
                  </m:r>
                </m:sub>
              </m:sSub>
              <m:r>
                <w:rPr>
                  <w:rFonts w:ascii="Cambria Math" w:hAnsi="Cambria Math" w:cs="Cambria Math"/>
                  <w:sz w:val="28"/>
                  <w:szCs w:val="28"/>
                </w:rPr>
                <m:t xml:space="preserve"> </m:t>
              </m:r>
            </m:den>
          </m:f>
          <m:r>
            <w:rPr>
              <w:rFonts w:ascii="Cambria Math" w:hAnsi="Cambria Math" w:cs="Cambria Math"/>
              <w:sz w:val="28"/>
              <w:szCs w:val="28"/>
            </w:rPr>
            <m:t xml:space="preserve"> × </m:t>
          </m:r>
          <m:r>
            <w:rPr>
              <w:rFonts w:ascii="Cambria Math" w:hAnsi="Cambria Math"/>
              <w:sz w:val="28"/>
              <w:szCs w:val="28"/>
            </w:rPr>
            <m:t>100</m:t>
          </m:r>
        </m:oMath>
      </m:oMathPara>
    </w:p>
    <w:p w14:paraId="03E6DF47" w14:textId="77777777" w:rsidR="002C1A2F" w:rsidRPr="001D06E0" w:rsidRDefault="002C1A2F" w:rsidP="003C6EFB">
      <w:pPr>
        <w:spacing w:line="276" w:lineRule="auto"/>
        <w:ind w:left="90"/>
        <w:rPr>
          <w:rFonts w:ascii="Sylfaen" w:eastAsiaTheme="minorHAnsi" w:hAnsi="Sylfaen" w:cstheme="minorBidi"/>
          <w:sz w:val="40"/>
          <w:szCs w:val="40"/>
          <w:lang w:val="es-ES"/>
        </w:rPr>
      </w:pPr>
    </w:p>
    <w:p w14:paraId="7F8619AB" w14:textId="77777777" w:rsidR="002C1A2F" w:rsidRPr="001D06E0" w:rsidRDefault="003C6EFB" w:rsidP="003C6EFB">
      <w:pPr>
        <w:spacing w:line="276" w:lineRule="auto"/>
        <w:ind w:left="90"/>
        <w:rPr>
          <w:rFonts w:ascii="Sylfaen" w:eastAsiaTheme="minorHAnsi" w:hAnsi="Sylfaen"/>
          <w:sz w:val="40"/>
          <w:szCs w:val="40"/>
          <w:lang w:val="es-ES"/>
        </w:rPr>
      </w:pPr>
      <m:oMathPara>
        <m:oMath>
          <m:sSub>
            <m:sSubPr>
              <m:ctrlPr>
                <w:rPr>
                  <w:rFonts w:ascii="Cambria Math" w:hAnsi="Cambria Math" w:cs="Cambria Math"/>
                  <w:i/>
                  <w:sz w:val="28"/>
                  <w:szCs w:val="28"/>
                </w:rPr>
              </m:ctrlPr>
            </m:sSubPr>
            <m:e>
              <m:r>
                <w:rPr>
                  <w:rFonts w:ascii="Cambria Math" w:hAnsi="Cambria Math" w:cs="Cambria Math"/>
                  <w:sz w:val="28"/>
                  <w:szCs w:val="28"/>
                </w:rPr>
                <m:t>SEC</m:t>
              </m:r>
            </m:e>
            <m:sub>
              <m:r>
                <w:rPr>
                  <w:rFonts w:ascii="Cambria Math" w:hAnsi="Cambria Math" w:cs="Cambria Math"/>
                  <w:sz w:val="28"/>
                  <w:szCs w:val="28"/>
                </w:rPr>
                <m:t>electric cavity</m:t>
              </m:r>
            </m:sub>
          </m:sSub>
          <m:r>
            <w:rPr>
              <w:rFonts w:ascii="Cambria Math" w:hAnsi="Cambria Math" w:cs="Cambria Math"/>
              <w:sz w:val="28"/>
              <w:szCs w:val="28"/>
            </w:rPr>
            <m:t xml:space="preserve"> </m:t>
          </m:r>
          <m:r>
            <w:rPr>
              <w:rFonts w:ascii="Cambria Math" w:hAnsi="Cambria Math" w:cs="Cambria Math"/>
              <w:sz w:val="28"/>
              <w:szCs w:val="28"/>
              <w:lang w:val="es-ES"/>
            </w:rPr>
            <m:t>=</m:t>
          </m:r>
          <m:r>
            <w:rPr>
              <w:rFonts w:ascii="Cambria Math" w:hAnsi="Cambria Math" w:cs="Cambria Math"/>
              <w:sz w:val="28"/>
              <w:szCs w:val="28"/>
            </w:rPr>
            <m:t xml:space="preserve">0,0042 ×V+ </m:t>
          </m:r>
          <m:r>
            <w:rPr>
              <w:rFonts w:ascii="Cambria Math" w:hAnsi="Cambria Math"/>
              <w:sz w:val="28"/>
              <w:szCs w:val="28"/>
            </w:rPr>
            <m:t>0,55</m:t>
          </m:r>
        </m:oMath>
      </m:oMathPara>
    </w:p>
    <w:p w14:paraId="3845FDB8" w14:textId="77777777" w:rsidR="00AE28A2" w:rsidRPr="001D06E0" w:rsidRDefault="00AE28A2" w:rsidP="003C6EFB">
      <w:pPr>
        <w:spacing w:line="276" w:lineRule="auto"/>
        <w:ind w:left="90"/>
        <w:jc w:val="both"/>
        <w:rPr>
          <w:rFonts w:ascii="Sylfaen" w:hAnsi="Sylfaen"/>
          <w:sz w:val="22"/>
          <w:szCs w:val="22"/>
          <w:lang w:val="ka-GE"/>
        </w:rPr>
      </w:pPr>
    </w:p>
    <w:p w14:paraId="37253EFD" w14:textId="4EC28AF6" w:rsidR="007F2D1A" w:rsidRPr="001D06E0" w:rsidRDefault="007F2D1A" w:rsidP="003C6EFB">
      <w:pPr>
        <w:spacing w:line="276" w:lineRule="auto"/>
        <w:ind w:left="90"/>
        <w:jc w:val="both"/>
        <w:rPr>
          <w:rFonts w:ascii="Sylfaen" w:hAnsi="Sylfaen"/>
          <w:sz w:val="22"/>
          <w:szCs w:val="22"/>
          <w:lang w:val="ka-GE"/>
        </w:rPr>
      </w:pPr>
    </w:p>
    <w:p w14:paraId="7EDAEAD1" w14:textId="5AC675A8" w:rsidR="007F2D1A" w:rsidRPr="001D06E0" w:rsidRDefault="007F2D1A" w:rsidP="003C6EFB">
      <w:pPr>
        <w:spacing w:line="276" w:lineRule="auto"/>
        <w:ind w:left="90"/>
        <w:jc w:val="right"/>
        <w:rPr>
          <w:rFonts w:ascii="Sylfaen" w:hAnsi="Sylfaen"/>
          <w:sz w:val="22"/>
          <w:szCs w:val="22"/>
          <w:lang w:val="ka-GE"/>
        </w:rPr>
      </w:pPr>
      <w:r w:rsidRPr="001D06E0">
        <w:rPr>
          <w:rFonts w:ascii="Sylfaen" w:hAnsi="Sylfaen"/>
          <w:sz w:val="22"/>
          <w:szCs w:val="22"/>
          <w:lang w:val="ka-GE"/>
        </w:rPr>
        <w:t xml:space="preserve"> </w:t>
      </w:r>
      <w:r w:rsidR="008E48C4" w:rsidRPr="001D06E0">
        <w:rPr>
          <w:rFonts w:ascii="Sylfaen" w:hAnsi="Sylfaen"/>
          <w:sz w:val="22"/>
          <w:szCs w:val="22"/>
          <w:lang w:val="ka-GE"/>
        </w:rPr>
        <w:t>(</w:t>
      </w:r>
      <w:proofErr w:type="spellStart"/>
      <w:r w:rsidR="003B1517" w:rsidRPr="001D06E0">
        <w:rPr>
          <w:rFonts w:ascii="Sylfaen" w:hAnsi="Sylfaen"/>
          <w:sz w:val="22"/>
          <w:szCs w:val="22"/>
          <w:lang w:val="ka-GE"/>
        </w:rPr>
        <w:t>კვტსთ</w:t>
      </w:r>
      <w:proofErr w:type="spellEnd"/>
      <w:r w:rsidR="008E48C4" w:rsidRPr="001D06E0">
        <w:rPr>
          <w:rFonts w:ascii="Sylfaen" w:hAnsi="Sylfaen"/>
          <w:sz w:val="22"/>
          <w:szCs w:val="22"/>
          <w:lang w:val="ka-GE"/>
        </w:rPr>
        <w:t>-ში)</w:t>
      </w:r>
    </w:p>
    <w:p w14:paraId="735910D3" w14:textId="53F731D5"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საყოფაცხოვრებო მოხმარების გაზის </w:t>
      </w:r>
      <w:r w:rsidR="003C6EFB">
        <w:rPr>
          <w:rFonts w:ascii="Sylfaen" w:hAnsi="Sylfaen"/>
          <w:sz w:val="22"/>
          <w:szCs w:val="22"/>
          <w:lang w:val="ka-GE"/>
        </w:rPr>
        <w:t>ღუმლებ</w:t>
      </w:r>
      <w:r w:rsidRPr="001D06E0">
        <w:rPr>
          <w:rFonts w:ascii="Sylfaen" w:hAnsi="Sylfaen"/>
          <w:sz w:val="22"/>
          <w:szCs w:val="22"/>
          <w:lang w:val="ka-GE"/>
        </w:rPr>
        <w:t>ისთვის:</w:t>
      </w:r>
    </w:p>
    <w:p w14:paraId="377C79B4" w14:textId="77777777" w:rsidR="002C1A2F" w:rsidRPr="001D06E0" w:rsidRDefault="002C1A2F" w:rsidP="003C6EFB">
      <w:pPr>
        <w:spacing w:line="276" w:lineRule="auto"/>
        <w:ind w:left="90"/>
        <w:jc w:val="both"/>
        <w:rPr>
          <w:rFonts w:ascii="Sylfaen" w:hAnsi="Sylfaen"/>
          <w:sz w:val="22"/>
          <w:szCs w:val="22"/>
          <w:lang w:val="ka-GE"/>
        </w:rPr>
      </w:pPr>
    </w:p>
    <w:p w14:paraId="224C3F66" w14:textId="0B517BB0" w:rsidR="002C1A2F" w:rsidRPr="001D06E0" w:rsidRDefault="003C6EFB" w:rsidP="003C6EFB">
      <w:pPr>
        <w:spacing w:after="160" w:line="276" w:lineRule="auto"/>
        <w:ind w:left="90"/>
        <w:rPr>
          <w:rFonts w:ascii="Sylfaen" w:eastAsiaTheme="minorHAnsi" w:hAnsi="Sylfaen" w:cstheme="minorBidi"/>
          <w:sz w:val="40"/>
          <w:szCs w:val="40"/>
          <w:lang w:val="es-ES"/>
        </w:rPr>
      </w:pPr>
      <m:oMathPara>
        <m:oMath>
          <m:sSub>
            <m:sSubPr>
              <m:ctrlPr>
                <w:rPr>
                  <w:rFonts w:ascii="Cambria Math" w:hAnsi="Cambria Math" w:cs="Cambria Math"/>
                  <w:i/>
                  <w:sz w:val="28"/>
                  <w:szCs w:val="28"/>
                </w:rPr>
              </m:ctrlPr>
            </m:sSubPr>
            <m:e>
              <m:r>
                <w:rPr>
                  <w:rFonts w:ascii="Cambria Math" w:hAnsi="Cambria Math" w:cs="Cambria Math"/>
                  <w:sz w:val="28"/>
                  <w:szCs w:val="28"/>
                </w:rPr>
                <m:t>EEI</m:t>
              </m:r>
            </m:e>
            <m:sub>
              <m:r>
                <w:rPr>
                  <w:rFonts w:ascii="Cambria Math" w:hAnsi="Cambria Math" w:cs="Cambria Math"/>
                  <w:sz w:val="28"/>
                  <w:szCs w:val="28"/>
                </w:rPr>
                <m:t>cavity</m:t>
              </m:r>
            </m:sub>
          </m:sSub>
          <m:r>
            <w:rPr>
              <w:rFonts w:ascii="Cambria Math" w:hAnsi="Cambria Math" w:cs="Cambria Math"/>
              <w:sz w:val="28"/>
              <w:szCs w:val="28"/>
            </w:rPr>
            <m:t xml:space="preserve"> </m:t>
          </m:r>
          <m:r>
            <w:rPr>
              <w:rFonts w:ascii="Cambria Math" w:hAnsi="Cambria Math" w:cs="Cambria Math"/>
              <w:sz w:val="28"/>
              <w:szCs w:val="28"/>
              <w:lang w:val="es-ES"/>
            </w:rPr>
            <m:t>=</m:t>
          </m:r>
          <m:f>
            <m:fPr>
              <m:ctrlPr>
                <w:rPr>
                  <w:rFonts w:ascii="Cambria Math" w:hAnsi="Cambria Math" w:cs="Cambria Math"/>
                  <w:i/>
                  <w:sz w:val="28"/>
                  <w:szCs w:val="28"/>
                </w:rPr>
              </m:ctrlPr>
            </m:fPr>
            <m:num>
              <m:sSub>
                <m:sSubPr>
                  <m:ctrlPr>
                    <w:rPr>
                      <w:rFonts w:ascii="Cambria Math" w:hAnsi="Cambria Math" w:cs="Cambria Math"/>
                      <w:i/>
                      <w:sz w:val="28"/>
                      <w:szCs w:val="28"/>
                    </w:rPr>
                  </m:ctrlPr>
                </m:sSubPr>
                <m:e>
                  <m:r>
                    <w:rPr>
                      <w:rFonts w:ascii="Cambria Math" w:hAnsi="Cambria Math" w:cs="Cambria Math"/>
                      <w:sz w:val="28"/>
                      <w:szCs w:val="28"/>
                    </w:rPr>
                    <m:t>EC</m:t>
                  </m:r>
                </m:e>
                <m:sub>
                  <m:r>
                    <w:rPr>
                      <w:rFonts w:ascii="Cambria Math" w:hAnsi="Cambria Math" w:cs="Cambria Math"/>
                      <w:sz w:val="28"/>
                      <w:szCs w:val="28"/>
                    </w:rPr>
                    <m:t>gas cavity</m:t>
                  </m:r>
                </m:sub>
              </m:sSub>
              <m:r>
                <w:rPr>
                  <w:rFonts w:ascii="Cambria Math" w:hAnsi="Cambria Math" w:cs="Cambria Math"/>
                  <w:sz w:val="28"/>
                  <w:szCs w:val="28"/>
                </w:rPr>
                <m:t xml:space="preserve"> </m:t>
              </m:r>
            </m:num>
            <m:den>
              <m:sSub>
                <m:sSubPr>
                  <m:ctrlPr>
                    <w:rPr>
                      <w:rFonts w:ascii="Cambria Math" w:hAnsi="Cambria Math" w:cs="Cambria Math"/>
                      <w:i/>
                      <w:sz w:val="28"/>
                      <w:szCs w:val="28"/>
                    </w:rPr>
                  </m:ctrlPr>
                </m:sSubPr>
                <m:e>
                  <m:r>
                    <w:rPr>
                      <w:rFonts w:ascii="Cambria Math" w:hAnsi="Cambria Math" w:cs="Cambria Math"/>
                      <w:sz w:val="28"/>
                      <w:szCs w:val="28"/>
                    </w:rPr>
                    <m:t>SEC</m:t>
                  </m:r>
                </m:e>
                <m:sub>
                  <m:r>
                    <w:rPr>
                      <w:rFonts w:ascii="Cambria Math" w:hAnsi="Cambria Math" w:cs="Cambria Math"/>
                      <w:sz w:val="28"/>
                      <w:szCs w:val="28"/>
                    </w:rPr>
                    <m:t>gas cavity</m:t>
                  </m:r>
                </m:sub>
              </m:sSub>
              <m:r>
                <w:rPr>
                  <w:rFonts w:ascii="Cambria Math" w:hAnsi="Cambria Math" w:cs="Cambria Math"/>
                  <w:sz w:val="28"/>
                  <w:szCs w:val="28"/>
                </w:rPr>
                <m:t xml:space="preserve"> </m:t>
              </m:r>
            </m:den>
          </m:f>
          <m:r>
            <w:rPr>
              <w:rFonts w:ascii="Cambria Math" w:hAnsi="Cambria Math" w:cs="Cambria Math"/>
              <w:sz w:val="28"/>
              <w:szCs w:val="28"/>
            </w:rPr>
            <m:t xml:space="preserve"> × </m:t>
          </m:r>
          <m:r>
            <w:rPr>
              <w:rFonts w:ascii="Cambria Math" w:hAnsi="Cambria Math"/>
              <w:sz w:val="28"/>
              <w:szCs w:val="28"/>
            </w:rPr>
            <m:t>100</m:t>
          </m:r>
        </m:oMath>
      </m:oMathPara>
    </w:p>
    <w:p w14:paraId="6228F4BC" w14:textId="77777777" w:rsidR="002C1A2F" w:rsidRPr="001D06E0" w:rsidRDefault="003C6EFB" w:rsidP="003C6EFB">
      <w:pPr>
        <w:spacing w:after="160" w:line="276" w:lineRule="auto"/>
        <w:ind w:left="90"/>
        <w:rPr>
          <w:rFonts w:ascii="Sylfaen" w:eastAsiaTheme="minorHAnsi" w:hAnsi="Sylfaen"/>
          <w:sz w:val="40"/>
          <w:szCs w:val="40"/>
          <w:lang w:val="es-ES"/>
        </w:rPr>
      </w:pPr>
      <m:oMathPara>
        <m:oMath>
          <m:sSub>
            <m:sSubPr>
              <m:ctrlPr>
                <w:rPr>
                  <w:rFonts w:ascii="Cambria Math" w:hAnsi="Cambria Math" w:cs="Cambria Math"/>
                  <w:i/>
                  <w:sz w:val="28"/>
                  <w:szCs w:val="28"/>
                </w:rPr>
              </m:ctrlPr>
            </m:sSubPr>
            <m:e>
              <m:r>
                <w:rPr>
                  <w:rFonts w:ascii="Cambria Math" w:hAnsi="Cambria Math" w:cs="Cambria Math"/>
                  <w:sz w:val="28"/>
                  <w:szCs w:val="28"/>
                </w:rPr>
                <m:t>SEC</m:t>
              </m:r>
            </m:e>
            <m:sub>
              <m:r>
                <w:rPr>
                  <w:rFonts w:ascii="Cambria Math" w:hAnsi="Cambria Math" w:cs="Cambria Math"/>
                  <w:sz w:val="28"/>
                  <w:szCs w:val="28"/>
                </w:rPr>
                <m:t>gas cavity</m:t>
              </m:r>
            </m:sub>
          </m:sSub>
          <m:r>
            <w:rPr>
              <w:rFonts w:ascii="Cambria Math" w:hAnsi="Cambria Math" w:cs="Cambria Math"/>
              <w:sz w:val="28"/>
              <w:szCs w:val="28"/>
            </w:rPr>
            <m:t xml:space="preserve"> </m:t>
          </m:r>
          <m:r>
            <w:rPr>
              <w:rFonts w:ascii="Cambria Math" w:hAnsi="Cambria Math" w:cs="Cambria Math"/>
              <w:sz w:val="28"/>
              <w:szCs w:val="28"/>
              <w:lang w:val="es-ES"/>
            </w:rPr>
            <m:t>=</m:t>
          </m:r>
          <m:r>
            <w:rPr>
              <w:rFonts w:ascii="Cambria Math" w:hAnsi="Cambria Math" w:cs="Cambria Math"/>
              <w:sz w:val="28"/>
              <w:szCs w:val="28"/>
            </w:rPr>
            <m:t>0,</m:t>
          </m:r>
          <m:r>
            <w:rPr>
              <w:rFonts w:ascii="Cambria Math" w:hAnsi="Cambria Math" w:cs="Cambria Math"/>
            </w:rPr>
            <m:t>0044</m:t>
          </m:r>
          <m:r>
            <w:rPr>
              <w:rFonts w:ascii="Cambria Math" w:hAnsi="Cambria Math" w:cs="Cambria Math"/>
              <w:sz w:val="28"/>
              <w:szCs w:val="28"/>
            </w:rPr>
            <m:t xml:space="preserve"> ×V+ </m:t>
          </m:r>
          <m:r>
            <w:rPr>
              <w:rFonts w:ascii="Cambria Math" w:hAnsi="Cambria Math"/>
              <w:sz w:val="28"/>
              <w:szCs w:val="28"/>
            </w:rPr>
            <m:t>3,53</m:t>
          </m:r>
        </m:oMath>
      </m:oMathPara>
    </w:p>
    <w:p w14:paraId="1CAB60E9" w14:textId="3BFC0528" w:rsidR="007F2D1A" w:rsidRPr="001D06E0" w:rsidRDefault="007F2D1A" w:rsidP="003C6EFB">
      <w:pPr>
        <w:spacing w:line="276" w:lineRule="auto"/>
        <w:ind w:left="90"/>
        <w:jc w:val="both"/>
        <w:rPr>
          <w:rFonts w:ascii="Sylfaen" w:hAnsi="Sylfaen"/>
          <w:sz w:val="22"/>
          <w:szCs w:val="22"/>
          <w:lang w:val="ka-GE"/>
        </w:rPr>
      </w:pPr>
    </w:p>
    <w:p w14:paraId="5968CF79" w14:textId="4E5EB4D5" w:rsidR="00AE28A2" w:rsidRPr="001D06E0" w:rsidRDefault="007F2D1A" w:rsidP="003C6EFB">
      <w:pPr>
        <w:spacing w:line="276" w:lineRule="auto"/>
        <w:ind w:left="90"/>
        <w:jc w:val="right"/>
        <w:rPr>
          <w:rFonts w:ascii="Sylfaen" w:hAnsi="Sylfaen"/>
          <w:sz w:val="22"/>
          <w:szCs w:val="22"/>
          <w:lang w:val="ka-GE"/>
        </w:rPr>
      </w:pPr>
      <w:r w:rsidRPr="001D06E0">
        <w:rPr>
          <w:rFonts w:ascii="Sylfaen" w:hAnsi="Sylfaen"/>
          <w:sz w:val="22"/>
          <w:szCs w:val="22"/>
          <w:lang w:val="ka-GE"/>
        </w:rPr>
        <w:t xml:space="preserve"> </w:t>
      </w:r>
      <w:r w:rsidR="00D701A9" w:rsidRPr="001D06E0">
        <w:rPr>
          <w:rFonts w:ascii="Sylfaen" w:hAnsi="Sylfaen"/>
          <w:sz w:val="22"/>
          <w:szCs w:val="22"/>
          <w:lang w:val="ka-GE"/>
        </w:rPr>
        <w:t>(</w:t>
      </w:r>
      <w:proofErr w:type="spellStart"/>
      <w:r w:rsidR="00675592" w:rsidRPr="001D06E0">
        <w:rPr>
          <w:rFonts w:ascii="Sylfaen" w:hAnsi="Sylfaen"/>
          <w:sz w:val="22"/>
          <w:szCs w:val="22"/>
          <w:lang w:val="ka-GE"/>
        </w:rPr>
        <w:t>მეგაჯოულ</w:t>
      </w:r>
      <w:r w:rsidR="00D701A9" w:rsidRPr="001D06E0">
        <w:rPr>
          <w:rFonts w:ascii="Sylfaen" w:hAnsi="Sylfaen"/>
          <w:sz w:val="22"/>
          <w:szCs w:val="22"/>
          <w:lang w:val="ka-GE"/>
        </w:rPr>
        <w:t>ში</w:t>
      </w:r>
      <w:proofErr w:type="spellEnd"/>
      <w:r w:rsidRPr="001D06E0">
        <w:rPr>
          <w:rFonts w:ascii="Sylfaen" w:hAnsi="Sylfaen"/>
          <w:sz w:val="22"/>
          <w:szCs w:val="22"/>
          <w:lang w:val="ka-GE"/>
        </w:rPr>
        <w:t>)</w:t>
      </w:r>
    </w:p>
    <w:p w14:paraId="7461FBA5" w14:textId="77777777" w:rsidR="007F2D1A" w:rsidRPr="001D06E0" w:rsidRDefault="007F2D1A" w:rsidP="003C6EFB">
      <w:pPr>
        <w:spacing w:line="276" w:lineRule="auto"/>
        <w:ind w:left="90"/>
        <w:jc w:val="both"/>
        <w:rPr>
          <w:rFonts w:ascii="Sylfaen" w:hAnsi="Sylfaen"/>
          <w:sz w:val="22"/>
          <w:szCs w:val="22"/>
          <w:lang w:val="ka-GE"/>
        </w:rPr>
      </w:pPr>
    </w:p>
    <w:p w14:paraId="24EC34B8"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სადაც:</w:t>
      </w:r>
    </w:p>
    <w:p w14:paraId="14AF2F91" w14:textId="77777777" w:rsidR="00AE28A2" w:rsidRPr="001D06E0" w:rsidRDefault="00AE28A2" w:rsidP="003C6EFB">
      <w:pPr>
        <w:spacing w:line="276" w:lineRule="auto"/>
        <w:ind w:left="90"/>
        <w:jc w:val="both"/>
        <w:rPr>
          <w:rFonts w:ascii="Sylfaen" w:hAnsi="Sylfaen"/>
          <w:sz w:val="22"/>
          <w:szCs w:val="22"/>
          <w:lang w:val="ka-GE"/>
        </w:rPr>
      </w:pPr>
    </w:p>
    <w:p w14:paraId="1FC09469" w14:textId="5E9FC96A"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 xml:space="preserve">= ენერგოეფექტურობის ინდექსი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თითოეული ღრუსთვის, %-ში,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3A0A459B" w14:textId="454E9E12"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SEC</w:t>
      </w:r>
      <w:r w:rsidRPr="001D06E0">
        <w:rPr>
          <w:rFonts w:ascii="Sylfaen" w:hAnsi="Sylfaen"/>
          <w:sz w:val="22"/>
          <w:szCs w:val="22"/>
          <w:vertAlign w:val="subscript"/>
          <w:lang w:val="ka-GE"/>
        </w:rPr>
        <w:t>electric</w:t>
      </w:r>
      <w:proofErr w:type="spellEnd"/>
      <w:r w:rsidRPr="001D06E0">
        <w:rPr>
          <w:rFonts w:ascii="Sylfaen" w:hAnsi="Sylfaen"/>
          <w:sz w:val="22"/>
          <w:szCs w:val="22"/>
          <w:vertAlign w:val="subscript"/>
          <w:lang w:val="ka-GE"/>
        </w:rPr>
        <w:t xml:space="preserve"> </w:t>
      </w:r>
      <w:proofErr w:type="spellStart"/>
      <w:r w:rsidRPr="001D06E0">
        <w:rPr>
          <w:rFonts w:ascii="Sylfaen" w:hAnsi="Sylfaen"/>
          <w:sz w:val="22"/>
          <w:szCs w:val="22"/>
          <w:vertAlign w:val="subscript"/>
          <w:lang w:val="ka-GE"/>
        </w:rPr>
        <w:t>cavity</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 სტანდარტული ენერგიის მოხმარება (ელექტროენერგია)</w:t>
      </w:r>
      <w:r w:rsidR="004619E0">
        <w:rPr>
          <w:rFonts w:ascii="Sylfaen" w:hAnsi="Sylfaen"/>
          <w:sz w:val="22"/>
          <w:szCs w:val="22"/>
          <w:lang w:val="ka-GE"/>
        </w:rPr>
        <w:t>,</w:t>
      </w:r>
      <w:r w:rsidRPr="001D06E0">
        <w:rPr>
          <w:rFonts w:ascii="Sylfaen" w:hAnsi="Sylfaen"/>
          <w:sz w:val="22"/>
          <w:szCs w:val="22"/>
          <w:lang w:val="ka-GE"/>
        </w:rPr>
        <w:t xml:space="preserve"> რაც საჭიროა სტანდარტიზებული დატვირთვის გასათბობად საყოფაცხოვრებო მოხმარების </w:t>
      </w:r>
      <w:r w:rsidR="003C6EFB">
        <w:rPr>
          <w:rFonts w:ascii="Sylfaen" w:hAnsi="Sylfaen"/>
          <w:sz w:val="22"/>
          <w:szCs w:val="22"/>
          <w:lang w:val="ka-GE"/>
        </w:rPr>
        <w:t>ელექტროღუმლის</w:t>
      </w:r>
      <w:r w:rsidRPr="001D06E0">
        <w:rPr>
          <w:rFonts w:ascii="Sylfaen" w:hAnsi="Sylfaen"/>
          <w:sz w:val="22"/>
          <w:szCs w:val="22"/>
          <w:lang w:val="ka-GE"/>
        </w:rPr>
        <w:t xml:space="preserve"> ღრუში ციკლის განმავლობაში, გამოხატული </w:t>
      </w:r>
      <w:proofErr w:type="spellStart"/>
      <w:r w:rsidRPr="001D06E0">
        <w:rPr>
          <w:rFonts w:ascii="Sylfaen" w:hAnsi="Sylfaen"/>
          <w:sz w:val="22"/>
          <w:szCs w:val="22"/>
          <w:lang w:val="ka-GE"/>
        </w:rPr>
        <w:t>კვტს</w:t>
      </w:r>
      <w:r w:rsidR="004619E0">
        <w:rPr>
          <w:rFonts w:ascii="Sylfaen" w:hAnsi="Sylfaen"/>
          <w:sz w:val="22"/>
          <w:szCs w:val="22"/>
          <w:lang w:val="ka-GE"/>
        </w:rPr>
        <w:t>თ</w:t>
      </w:r>
      <w:proofErr w:type="spellEnd"/>
      <w:r w:rsidR="004619E0">
        <w:rPr>
          <w:rFonts w:ascii="Sylfaen" w:hAnsi="Sylfaen"/>
          <w:sz w:val="22"/>
          <w:szCs w:val="22"/>
          <w:lang w:val="ka-GE"/>
        </w:rPr>
        <w:t>-ში, დამრგვალებული მეასედამდე;</w:t>
      </w:r>
    </w:p>
    <w:p w14:paraId="371D0D65" w14:textId="6BC862CD"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SEC</w:t>
      </w:r>
      <w:r w:rsidRPr="001D06E0">
        <w:rPr>
          <w:rFonts w:ascii="Sylfaen" w:hAnsi="Sylfaen"/>
          <w:sz w:val="22"/>
          <w:szCs w:val="22"/>
          <w:vertAlign w:val="subscript"/>
          <w:lang w:val="ka-GE"/>
        </w:rPr>
        <w:t>gas</w:t>
      </w:r>
      <w:proofErr w:type="spellEnd"/>
      <w:r w:rsidRPr="001D06E0">
        <w:rPr>
          <w:rFonts w:ascii="Sylfaen" w:hAnsi="Sylfaen"/>
          <w:sz w:val="22"/>
          <w:szCs w:val="22"/>
          <w:vertAlign w:val="subscript"/>
          <w:lang w:val="ka-GE"/>
        </w:rPr>
        <w:t xml:space="preserve"> </w:t>
      </w:r>
      <w:proofErr w:type="spellStart"/>
      <w:r w:rsidRPr="001D06E0">
        <w:rPr>
          <w:rFonts w:ascii="Sylfaen" w:hAnsi="Sylfaen"/>
          <w:sz w:val="22"/>
          <w:szCs w:val="22"/>
          <w:vertAlign w:val="subscript"/>
          <w:lang w:val="ka-GE"/>
        </w:rPr>
        <w:t>cavity</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 სტანდარტული ენერგიის მოხმარება</w:t>
      </w:r>
      <w:r w:rsidR="00AB1A0D" w:rsidRPr="001D06E0">
        <w:rPr>
          <w:rFonts w:ascii="Sylfaen" w:hAnsi="Sylfaen"/>
          <w:sz w:val="22"/>
          <w:szCs w:val="22"/>
          <w:lang w:val="ka-GE"/>
        </w:rPr>
        <w:t>,</w:t>
      </w:r>
      <w:r w:rsidRPr="001D06E0">
        <w:rPr>
          <w:rFonts w:ascii="Sylfaen" w:hAnsi="Sylfaen"/>
          <w:sz w:val="22"/>
          <w:szCs w:val="22"/>
          <w:lang w:val="ka-GE"/>
        </w:rPr>
        <w:t xml:space="preserve"> რაც საჭიროა სტანდარტიზებული დატვირთვის გასათბობად საყოფაცხოვრებო მოხმარების გაზის </w:t>
      </w:r>
      <w:r w:rsidR="003C6EFB">
        <w:rPr>
          <w:rFonts w:ascii="Sylfaen" w:hAnsi="Sylfaen"/>
          <w:sz w:val="22"/>
          <w:szCs w:val="22"/>
          <w:lang w:val="ka-GE"/>
        </w:rPr>
        <w:t>ღუმლის</w:t>
      </w:r>
      <w:r w:rsidRPr="001D06E0">
        <w:rPr>
          <w:rFonts w:ascii="Sylfaen" w:hAnsi="Sylfaen"/>
          <w:sz w:val="22"/>
          <w:szCs w:val="22"/>
          <w:lang w:val="ka-GE"/>
        </w:rPr>
        <w:t xml:space="preserve"> ღრუში ციკლის განმავლობაში, გამოხატული </w:t>
      </w:r>
      <w:proofErr w:type="spellStart"/>
      <w:r w:rsidR="00675592" w:rsidRPr="001D06E0">
        <w:rPr>
          <w:rFonts w:ascii="Sylfaen" w:hAnsi="Sylfaen"/>
          <w:sz w:val="22"/>
          <w:szCs w:val="22"/>
          <w:lang w:val="ka-GE"/>
        </w:rPr>
        <w:t>მეგაჯოულ</w:t>
      </w:r>
      <w:r w:rsidR="004619E0">
        <w:rPr>
          <w:rFonts w:ascii="Sylfaen" w:hAnsi="Sylfaen"/>
          <w:sz w:val="22"/>
          <w:szCs w:val="22"/>
          <w:lang w:val="ka-GE"/>
        </w:rPr>
        <w:t>ში</w:t>
      </w:r>
      <w:proofErr w:type="spellEnd"/>
      <w:r w:rsidR="004619E0">
        <w:rPr>
          <w:rFonts w:ascii="Sylfaen" w:hAnsi="Sylfaen"/>
          <w:sz w:val="22"/>
          <w:szCs w:val="22"/>
          <w:lang w:val="ka-GE"/>
        </w:rPr>
        <w:t>, დამრგვალებული მეასედამდე;</w:t>
      </w:r>
    </w:p>
    <w:p w14:paraId="7097BD78" w14:textId="219DDB7F"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V =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ღრუს მოცულობა გამოხატული ლიტრებში (L), დამრგვ</w:t>
      </w:r>
      <w:r w:rsidR="004619E0">
        <w:rPr>
          <w:rFonts w:ascii="Sylfaen" w:hAnsi="Sylfaen"/>
          <w:sz w:val="22"/>
          <w:szCs w:val="22"/>
          <w:lang w:val="ka-GE"/>
        </w:rPr>
        <w:t>ალებული უახლოეს მთელ რიცხვამდე;</w:t>
      </w:r>
    </w:p>
    <w:p w14:paraId="084CA660" w14:textId="13EF5BAD"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EC</w:t>
      </w:r>
      <w:r w:rsidRPr="001D06E0">
        <w:rPr>
          <w:rFonts w:ascii="Sylfaen" w:hAnsi="Sylfaen"/>
          <w:sz w:val="22"/>
          <w:szCs w:val="22"/>
          <w:vertAlign w:val="subscript"/>
          <w:lang w:val="ka-GE"/>
        </w:rPr>
        <w:t>electric</w:t>
      </w:r>
      <w:proofErr w:type="spellEnd"/>
      <w:r w:rsidRPr="001D06E0">
        <w:rPr>
          <w:rFonts w:ascii="Sylfaen" w:hAnsi="Sylfaen"/>
          <w:sz w:val="22"/>
          <w:szCs w:val="22"/>
          <w:vertAlign w:val="subscript"/>
          <w:lang w:val="ka-GE"/>
        </w:rPr>
        <w:t xml:space="preserve"> </w:t>
      </w:r>
      <w:proofErr w:type="spellStart"/>
      <w:r w:rsidRPr="001D06E0">
        <w:rPr>
          <w:rFonts w:ascii="Sylfaen" w:hAnsi="Sylfaen"/>
          <w:sz w:val="22"/>
          <w:szCs w:val="22"/>
          <w:vertAlign w:val="subscript"/>
          <w:lang w:val="ka-GE"/>
        </w:rPr>
        <w:t>cavity</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 ენერგიის მოხმარება</w:t>
      </w:r>
      <w:r w:rsidR="00AB1A0D" w:rsidRPr="001D06E0">
        <w:rPr>
          <w:rFonts w:ascii="Sylfaen" w:hAnsi="Sylfaen"/>
          <w:sz w:val="22"/>
          <w:szCs w:val="22"/>
          <w:lang w:val="ka-GE"/>
        </w:rPr>
        <w:t>,</w:t>
      </w:r>
      <w:r w:rsidRPr="001D06E0">
        <w:rPr>
          <w:rFonts w:ascii="Sylfaen" w:hAnsi="Sylfaen"/>
          <w:sz w:val="22"/>
          <w:szCs w:val="22"/>
          <w:lang w:val="ka-GE"/>
        </w:rPr>
        <w:t xml:space="preserve"> რაც საჭიროა სტანდარტიზებული დატვირთვის გასათბობად საყოფაცხოვრებო მოხმარების </w:t>
      </w:r>
      <w:r w:rsidR="003C6EFB">
        <w:rPr>
          <w:rFonts w:ascii="Sylfaen" w:hAnsi="Sylfaen"/>
          <w:sz w:val="22"/>
          <w:szCs w:val="22"/>
          <w:lang w:val="ka-GE"/>
        </w:rPr>
        <w:t>ელექტროღუმლის</w:t>
      </w:r>
      <w:r w:rsidRPr="001D06E0">
        <w:rPr>
          <w:rFonts w:ascii="Sylfaen" w:hAnsi="Sylfaen"/>
          <w:sz w:val="22"/>
          <w:szCs w:val="22"/>
          <w:lang w:val="ka-GE"/>
        </w:rPr>
        <w:t xml:space="preserve"> ღრუში ციკლის განმავლობაში, გამოხატული </w:t>
      </w:r>
      <w:proofErr w:type="spellStart"/>
      <w:r w:rsidR="003B1517" w:rsidRPr="001D06E0">
        <w:rPr>
          <w:rFonts w:ascii="Sylfaen" w:hAnsi="Sylfaen"/>
          <w:sz w:val="22"/>
          <w:szCs w:val="22"/>
          <w:lang w:val="ka-GE"/>
        </w:rPr>
        <w:t>კვტსთ</w:t>
      </w:r>
      <w:proofErr w:type="spellEnd"/>
      <w:r w:rsidR="004619E0">
        <w:rPr>
          <w:rFonts w:ascii="Sylfaen" w:hAnsi="Sylfaen"/>
          <w:sz w:val="22"/>
          <w:szCs w:val="22"/>
          <w:lang w:val="ka-GE"/>
        </w:rPr>
        <w:t>-ში, დამრგვალებული მეასედამდე;</w:t>
      </w:r>
    </w:p>
    <w:p w14:paraId="40D2E4FD" w14:textId="3F044341" w:rsidR="00AB1A0D"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EC</w:t>
      </w:r>
      <w:r w:rsidRPr="001D06E0">
        <w:rPr>
          <w:rFonts w:ascii="Sylfaen" w:hAnsi="Sylfaen"/>
          <w:sz w:val="22"/>
          <w:szCs w:val="22"/>
          <w:vertAlign w:val="subscript"/>
          <w:lang w:val="ka-GE"/>
        </w:rPr>
        <w:t>gas</w:t>
      </w:r>
      <w:proofErr w:type="spellEnd"/>
      <w:r w:rsidRPr="001D06E0">
        <w:rPr>
          <w:rFonts w:ascii="Sylfaen" w:hAnsi="Sylfaen"/>
          <w:sz w:val="22"/>
          <w:szCs w:val="22"/>
          <w:vertAlign w:val="subscript"/>
          <w:lang w:val="ka-GE"/>
        </w:rPr>
        <w:t xml:space="preserve"> </w:t>
      </w:r>
      <w:proofErr w:type="spellStart"/>
      <w:r w:rsidRPr="001D06E0">
        <w:rPr>
          <w:rFonts w:ascii="Sylfaen" w:hAnsi="Sylfaen"/>
          <w:sz w:val="22"/>
          <w:szCs w:val="22"/>
          <w:vertAlign w:val="subscript"/>
          <w:lang w:val="ka-GE"/>
        </w:rPr>
        <w:t>cavity</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 ენერგიის მოხმარება</w:t>
      </w:r>
      <w:r w:rsidR="003C6EFB">
        <w:rPr>
          <w:rFonts w:ascii="Sylfaen" w:hAnsi="Sylfaen"/>
          <w:sz w:val="22"/>
          <w:szCs w:val="22"/>
          <w:lang w:val="ka-GE"/>
        </w:rPr>
        <w:t>,</w:t>
      </w:r>
      <w:r w:rsidRPr="001D06E0">
        <w:rPr>
          <w:rFonts w:ascii="Sylfaen" w:hAnsi="Sylfaen"/>
          <w:sz w:val="22"/>
          <w:szCs w:val="22"/>
          <w:lang w:val="ka-GE"/>
        </w:rPr>
        <w:t xml:space="preserve"> რაც საჭიროა სტანდარტიზებული დატვირთვის გასათბობად საყოფაცხოვრებო მოხმარების გაზის </w:t>
      </w:r>
      <w:r w:rsidR="003C6EFB">
        <w:rPr>
          <w:rFonts w:ascii="Sylfaen" w:hAnsi="Sylfaen"/>
          <w:sz w:val="22"/>
          <w:szCs w:val="22"/>
          <w:lang w:val="ka-GE"/>
        </w:rPr>
        <w:t>ღუმლის</w:t>
      </w:r>
      <w:r w:rsidRPr="001D06E0">
        <w:rPr>
          <w:rFonts w:ascii="Sylfaen" w:hAnsi="Sylfaen"/>
          <w:sz w:val="22"/>
          <w:szCs w:val="22"/>
          <w:lang w:val="ka-GE"/>
        </w:rPr>
        <w:t xml:space="preserve"> ღრუში ციკლის განმავლობაში, გამოხატული </w:t>
      </w:r>
      <w:proofErr w:type="spellStart"/>
      <w:r w:rsidR="00675592" w:rsidRPr="001D06E0">
        <w:rPr>
          <w:rFonts w:ascii="Sylfaen" w:hAnsi="Sylfaen"/>
          <w:sz w:val="22"/>
          <w:szCs w:val="22"/>
          <w:lang w:val="ka-GE"/>
        </w:rPr>
        <w:t>მეგაჯოულ</w:t>
      </w:r>
      <w:r w:rsidR="00AB1A0D" w:rsidRPr="001D06E0">
        <w:rPr>
          <w:rFonts w:ascii="Sylfaen" w:hAnsi="Sylfaen"/>
          <w:sz w:val="22"/>
          <w:szCs w:val="22"/>
          <w:lang w:val="ka-GE"/>
        </w:rPr>
        <w:t>ში</w:t>
      </w:r>
      <w:proofErr w:type="spellEnd"/>
      <w:r w:rsidR="00AB1A0D" w:rsidRPr="001D06E0">
        <w:rPr>
          <w:rFonts w:ascii="Sylfaen" w:hAnsi="Sylfaen"/>
          <w:sz w:val="22"/>
          <w:szCs w:val="22"/>
          <w:lang w:val="ka-GE"/>
        </w:rPr>
        <w:t>, დამრგვალებული მეასედამდე.</w:t>
      </w:r>
    </w:p>
    <w:p w14:paraId="67EC57CF" w14:textId="7F232C52" w:rsidR="00AE28A2" w:rsidRPr="001D06E0" w:rsidRDefault="00AE28A2" w:rsidP="003C6EFB">
      <w:pPr>
        <w:pStyle w:val="ListParagraph"/>
        <w:numPr>
          <w:ilvl w:val="0"/>
          <w:numId w:val="24"/>
        </w:numPr>
        <w:ind w:left="90" w:firstLine="0"/>
        <w:jc w:val="both"/>
        <w:rPr>
          <w:rFonts w:ascii="Sylfaen" w:hAnsi="Sylfaen"/>
          <w:lang w:val="ka-GE"/>
        </w:rPr>
      </w:pPr>
      <w:r w:rsidRPr="001D06E0">
        <w:rPr>
          <w:rFonts w:ascii="Sylfaen" w:eastAsia="Times New Roman" w:hAnsi="Sylfaen" w:cs="Times New Roman"/>
          <w:lang w:val="ka-GE"/>
        </w:rPr>
        <w:t>საყოფაცხოვრებო მოხმარების გამწოვები</w:t>
      </w:r>
      <w:r w:rsidR="00AB1A0D" w:rsidRPr="001D06E0">
        <w:rPr>
          <w:rFonts w:ascii="Sylfaen" w:eastAsia="Times New Roman" w:hAnsi="Sylfaen" w:cs="Times New Roman"/>
          <w:lang w:val="ka-GE"/>
        </w:rPr>
        <w:t>ს ე</w:t>
      </w:r>
      <w:r w:rsidRPr="001D06E0">
        <w:rPr>
          <w:rFonts w:ascii="Sylfaen" w:hAnsi="Sylfaen"/>
          <w:lang w:val="ka-GE"/>
        </w:rPr>
        <w:t>ნერგოეფექტურობის ინდექსის (</w:t>
      </w:r>
      <w:proofErr w:type="spellStart"/>
      <w:r w:rsidRPr="001D06E0">
        <w:rPr>
          <w:rFonts w:ascii="Sylfaen" w:hAnsi="Sylfaen"/>
        </w:rPr>
        <w:t>EEI</w:t>
      </w:r>
      <w:r w:rsidRPr="001D06E0">
        <w:rPr>
          <w:rFonts w:ascii="Sylfaen" w:hAnsi="Sylfaen"/>
          <w:vertAlign w:val="subscript"/>
        </w:rPr>
        <w:t>hood</w:t>
      </w:r>
      <w:proofErr w:type="spellEnd"/>
      <w:r w:rsidRPr="001D06E0">
        <w:rPr>
          <w:rFonts w:ascii="Sylfaen" w:hAnsi="Sylfaen"/>
        </w:rPr>
        <w:t>)</w:t>
      </w:r>
      <w:r w:rsidR="008C7FCA">
        <w:rPr>
          <w:rFonts w:ascii="Sylfaen" w:hAnsi="Sylfaen"/>
        </w:rPr>
        <w:t xml:space="preserve"> </w:t>
      </w:r>
      <w:r w:rsidR="00AB1A0D" w:rsidRPr="001D06E0">
        <w:rPr>
          <w:rFonts w:ascii="Sylfaen" w:hAnsi="Sylfaen"/>
          <w:lang w:val="ka-GE"/>
        </w:rPr>
        <w:t xml:space="preserve">გამოთვლა უნდა განხორციელდეს შემდეგი </w:t>
      </w:r>
      <w:r w:rsidR="006939F8" w:rsidRPr="001D06E0">
        <w:rPr>
          <w:rFonts w:ascii="Sylfaen" w:hAnsi="Sylfaen"/>
          <w:lang w:val="ka-GE"/>
        </w:rPr>
        <w:t>მოთ</w:t>
      </w:r>
      <w:r w:rsidR="00AB1A0D" w:rsidRPr="001D06E0">
        <w:rPr>
          <w:rFonts w:ascii="Sylfaen" w:hAnsi="Sylfaen"/>
          <w:lang w:val="ka-GE"/>
        </w:rPr>
        <w:t>ხოვნების შესაბამისად</w:t>
      </w:r>
      <w:r w:rsidRPr="001D06E0">
        <w:rPr>
          <w:rFonts w:ascii="Sylfaen" w:hAnsi="Sylfaen"/>
          <w:lang w:val="ka-GE"/>
        </w:rPr>
        <w:t>:</w:t>
      </w:r>
    </w:p>
    <w:p w14:paraId="7CC3ADB4" w14:textId="77777777" w:rsidR="00AE28A2" w:rsidRPr="001D06E0" w:rsidRDefault="00AE28A2" w:rsidP="003C6EFB">
      <w:pPr>
        <w:spacing w:line="276" w:lineRule="auto"/>
        <w:ind w:left="90"/>
        <w:jc w:val="both"/>
        <w:rPr>
          <w:rFonts w:ascii="Sylfaen" w:hAnsi="Sylfaen"/>
          <w:sz w:val="22"/>
          <w:szCs w:val="22"/>
          <w:lang w:val="ka-GE"/>
        </w:rPr>
      </w:pPr>
    </w:p>
    <w:p w14:paraId="174016DF" w14:textId="13FD78CA" w:rsidR="002C1A2F" w:rsidRPr="001D06E0" w:rsidRDefault="003C6EFB" w:rsidP="003C6EFB">
      <w:pPr>
        <w:spacing w:after="160" w:line="276" w:lineRule="auto"/>
        <w:ind w:left="90"/>
        <w:rPr>
          <w:rFonts w:ascii="Sylfaen" w:eastAsiaTheme="minorHAnsi" w:hAnsi="Sylfaen"/>
          <w:sz w:val="44"/>
          <w:szCs w:val="44"/>
          <w:lang w:val="es-ES"/>
        </w:rPr>
      </w:pPr>
      <m:oMathPara>
        <m:oMath>
          <m:sSub>
            <m:sSubPr>
              <m:ctrlPr>
                <w:rPr>
                  <w:rFonts w:ascii="Cambria Math" w:hAnsi="Cambria Math" w:cs="Cambria Math"/>
                  <w:i/>
                  <w:sz w:val="28"/>
                  <w:szCs w:val="28"/>
                </w:rPr>
              </m:ctrlPr>
            </m:sSubPr>
            <m:e>
              <m:r>
                <w:rPr>
                  <w:rFonts w:ascii="Cambria Math" w:hAnsi="Cambria Math" w:cs="Cambria Math"/>
                  <w:sz w:val="28"/>
                  <w:szCs w:val="28"/>
                </w:rPr>
                <m:t>EEI</m:t>
              </m:r>
            </m:e>
            <m:sub>
              <m:r>
                <w:rPr>
                  <w:rFonts w:ascii="Cambria Math" w:hAnsi="Cambria Math" w:cs="Cambria Math"/>
                  <w:sz w:val="28"/>
                  <w:szCs w:val="28"/>
                </w:rPr>
                <m:t>hood</m:t>
              </m:r>
            </m:sub>
          </m:sSub>
          <m:r>
            <w:rPr>
              <w:rFonts w:ascii="Cambria Math" w:hAnsi="Cambria Math" w:cs="Cambria Math"/>
              <w:sz w:val="28"/>
              <w:szCs w:val="28"/>
            </w:rPr>
            <m:t xml:space="preserve"> </m:t>
          </m:r>
          <m:r>
            <w:rPr>
              <w:rFonts w:ascii="Cambria Math" w:hAnsi="Cambria Math" w:cs="Cambria Math"/>
              <w:sz w:val="28"/>
              <w:szCs w:val="28"/>
              <w:lang w:val="es-ES"/>
            </w:rPr>
            <m:t>=</m:t>
          </m:r>
          <m:f>
            <m:fPr>
              <m:ctrlPr>
                <w:rPr>
                  <w:rFonts w:ascii="Cambria Math" w:hAnsi="Cambria Math" w:cs="Cambria Math"/>
                  <w:i/>
                  <w:sz w:val="28"/>
                  <w:szCs w:val="28"/>
                </w:rPr>
              </m:ctrlPr>
            </m:fPr>
            <m:num>
              <m:sSub>
                <m:sSubPr>
                  <m:ctrlPr>
                    <w:rPr>
                      <w:rFonts w:ascii="Cambria Math" w:hAnsi="Cambria Math" w:cs="Cambria Math"/>
                      <w:i/>
                      <w:sz w:val="28"/>
                      <w:szCs w:val="28"/>
                    </w:rPr>
                  </m:ctrlPr>
                </m:sSubPr>
                <m:e>
                  <m:r>
                    <w:rPr>
                      <w:rFonts w:ascii="Cambria Math" w:hAnsi="Cambria Math" w:cs="Cambria Math"/>
                      <w:sz w:val="28"/>
                      <w:szCs w:val="28"/>
                    </w:rPr>
                    <m:t>AEC</m:t>
                  </m:r>
                </m:e>
                <m:sub>
                  <m:r>
                    <w:rPr>
                      <w:rFonts w:ascii="Cambria Math" w:hAnsi="Cambria Math" w:cs="Cambria Math"/>
                      <w:sz w:val="28"/>
                      <w:szCs w:val="28"/>
                    </w:rPr>
                    <m:t>hood</m:t>
                  </m:r>
                </m:sub>
              </m:sSub>
              <m:r>
                <w:rPr>
                  <w:rFonts w:ascii="Cambria Math" w:hAnsi="Cambria Math" w:cs="Cambria Math"/>
                  <w:sz w:val="28"/>
                  <w:szCs w:val="28"/>
                </w:rPr>
                <m:t xml:space="preserve"> </m:t>
              </m:r>
            </m:num>
            <m:den>
              <m:sSub>
                <m:sSubPr>
                  <m:ctrlPr>
                    <w:rPr>
                      <w:rFonts w:ascii="Cambria Math" w:hAnsi="Cambria Math" w:cs="Cambria Math"/>
                      <w:i/>
                      <w:sz w:val="28"/>
                      <w:szCs w:val="28"/>
                    </w:rPr>
                  </m:ctrlPr>
                </m:sSubPr>
                <m:e>
                  <m:r>
                    <w:rPr>
                      <w:rFonts w:ascii="Cambria Math" w:hAnsi="Cambria Math" w:cs="Cambria Math"/>
                      <w:sz w:val="28"/>
                      <w:szCs w:val="28"/>
                    </w:rPr>
                    <m:t>SAEC</m:t>
                  </m:r>
                </m:e>
                <m:sub>
                  <m:r>
                    <w:rPr>
                      <w:rFonts w:ascii="Cambria Math" w:hAnsi="Cambria Math" w:cs="Cambria Math"/>
                      <w:sz w:val="28"/>
                      <w:szCs w:val="28"/>
                    </w:rPr>
                    <m:t>hood</m:t>
                  </m:r>
                </m:sub>
              </m:sSub>
              <m:r>
                <w:rPr>
                  <w:rFonts w:ascii="Cambria Math" w:hAnsi="Cambria Math" w:cs="Cambria Math"/>
                  <w:sz w:val="28"/>
                  <w:szCs w:val="28"/>
                </w:rPr>
                <m:t xml:space="preserve"> </m:t>
              </m:r>
            </m:den>
          </m:f>
          <m:r>
            <w:rPr>
              <w:rFonts w:ascii="Cambria Math" w:hAnsi="Cambria Math" w:cs="Cambria Math"/>
              <w:sz w:val="28"/>
              <w:szCs w:val="28"/>
            </w:rPr>
            <m:t xml:space="preserve"> × </m:t>
          </m:r>
          <m:r>
            <w:rPr>
              <w:rFonts w:ascii="Cambria Math" w:hAnsi="Cambria Math"/>
              <w:sz w:val="28"/>
              <w:szCs w:val="28"/>
            </w:rPr>
            <m:t>100</m:t>
          </m:r>
        </m:oMath>
      </m:oMathPara>
    </w:p>
    <w:p w14:paraId="79EBD48A" w14:textId="1E3FF8FF" w:rsidR="00AE28A2" w:rsidRPr="001D06E0" w:rsidRDefault="00AE28A2" w:rsidP="003C6EFB">
      <w:pPr>
        <w:spacing w:line="276" w:lineRule="auto"/>
        <w:ind w:left="90"/>
        <w:jc w:val="both"/>
        <w:rPr>
          <w:rFonts w:ascii="Sylfaen" w:hAnsi="Sylfaen"/>
          <w:sz w:val="22"/>
          <w:szCs w:val="22"/>
          <w:lang w:val="ka-GE"/>
        </w:rPr>
      </w:pPr>
    </w:p>
    <w:p w14:paraId="67459F9A"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და დამრგვალებულია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7508BF51" w14:textId="77777777" w:rsidR="00AE28A2" w:rsidRPr="001D06E0" w:rsidRDefault="00AE28A2" w:rsidP="003C6EFB">
      <w:pPr>
        <w:spacing w:line="276" w:lineRule="auto"/>
        <w:ind w:left="90"/>
        <w:jc w:val="both"/>
        <w:rPr>
          <w:rFonts w:ascii="Sylfaen" w:hAnsi="Sylfaen"/>
          <w:sz w:val="22"/>
          <w:szCs w:val="22"/>
          <w:lang w:val="ka-GE"/>
        </w:rPr>
      </w:pPr>
    </w:p>
    <w:p w14:paraId="6BA0879A"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სადაც:</w:t>
      </w:r>
    </w:p>
    <w:p w14:paraId="087EFE7C" w14:textId="29438E3F"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rPr>
        <w:t>SAEC</w:t>
      </w:r>
      <w:r w:rsidRPr="001D06E0">
        <w:rPr>
          <w:rFonts w:ascii="Sylfaen" w:hAnsi="Sylfaen"/>
          <w:sz w:val="22"/>
          <w:szCs w:val="22"/>
          <w:vertAlign w:val="subscript"/>
        </w:rPr>
        <w:t>hood</w:t>
      </w:r>
      <w:proofErr w:type="spellEnd"/>
      <w:r w:rsidRPr="001D06E0">
        <w:rPr>
          <w:rFonts w:ascii="Sylfaen" w:hAnsi="Sylfaen"/>
          <w:sz w:val="22"/>
          <w:szCs w:val="22"/>
          <w:lang w:val="ka-GE"/>
        </w:rPr>
        <w:t xml:space="preserve"> არის საყოფაცხოვრებო მოხმარების გამწოვის სტანდარტული წლიური ენერგიის მოხმარება გამოხატული</w:t>
      </w:r>
      <w:r w:rsidR="004619E0">
        <w:rPr>
          <w:rFonts w:ascii="Sylfaen" w:hAnsi="Sylfaen"/>
          <w:sz w:val="22"/>
          <w:szCs w:val="22"/>
          <w:lang w:val="ka-GE"/>
        </w:rPr>
        <w:t xml:space="preserve"> </w:t>
      </w:r>
      <w:proofErr w:type="spellStart"/>
      <w:r w:rsidR="004619E0">
        <w:rPr>
          <w:rFonts w:ascii="Sylfaen" w:hAnsi="Sylfaen"/>
          <w:sz w:val="22"/>
          <w:szCs w:val="22"/>
          <w:lang w:val="ka-GE"/>
        </w:rPr>
        <w:t>კვტსთ</w:t>
      </w:r>
      <w:proofErr w:type="spellEnd"/>
      <w:r w:rsidR="004619E0">
        <w:rPr>
          <w:rFonts w:ascii="Sylfaen" w:hAnsi="Sylfaen"/>
          <w:sz w:val="22"/>
          <w:szCs w:val="22"/>
          <w:lang w:val="ka-GE"/>
        </w:rPr>
        <w:t>/წელ</w:t>
      </w:r>
      <w:r w:rsidR="00D701A9" w:rsidRPr="001D06E0">
        <w:rPr>
          <w:rFonts w:ascii="Sylfaen" w:hAnsi="Sylfaen"/>
          <w:sz w:val="22"/>
          <w:szCs w:val="22"/>
          <w:lang w:val="ka-GE"/>
        </w:rPr>
        <w:t>ში</w:t>
      </w:r>
      <w:r w:rsidRPr="001D06E0">
        <w:rPr>
          <w:rFonts w:ascii="Sylfaen" w:hAnsi="Sylfaen"/>
          <w:sz w:val="22"/>
          <w:szCs w:val="22"/>
          <w:lang w:val="ka-GE"/>
        </w:rPr>
        <w:t xml:space="preserve">,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0AF57EF1" w14:textId="3EB9BD72"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rPr>
        <w:t>AEC</w:t>
      </w:r>
      <w:r w:rsidRPr="001D06E0">
        <w:rPr>
          <w:rFonts w:ascii="Sylfaen" w:hAnsi="Sylfaen"/>
          <w:sz w:val="22"/>
          <w:szCs w:val="22"/>
          <w:vertAlign w:val="subscript"/>
        </w:rPr>
        <w:t>hood</w:t>
      </w:r>
      <w:proofErr w:type="spellEnd"/>
      <w:r w:rsidRPr="001D06E0">
        <w:rPr>
          <w:rFonts w:ascii="Sylfaen" w:hAnsi="Sylfaen"/>
          <w:sz w:val="22"/>
          <w:szCs w:val="22"/>
        </w:rPr>
        <w:t xml:space="preserve"> </w:t>
      </w:r>
      <w:r w:rsidRPr="001D06E0">
        <w:rPr>
          <w:rFonts w:ascii="Sylfaen" w:hAnsi="Sylfaen"/>
          <w:sz w:val="22"/>
          <w:szCs w:val="22"/>
          <w:lang w:val="ka-GE"/>
        </w:rPr>
        <w:t>არის საყოფაცხოვრებო მოხმარების გამწოვის წლიური ენერგიის მოხმარება გამოხატული</w:t>
      </w:r>
      <w:r w:rsidR="003B1517" w:rsidRPr="001D06E0">
        <w:rPr>
          <w:rFonts w:ascii="Sylfaen" w:hAnsi="Sylfaen"/>
          <w:sz w:val="22"/>
          <w:szCs w:val="22"/>
        </w:rPr>
        <w:t xml:space="preserve"> </w:t>
      </w:r>
      <w:proofErr w:type="spellStart"/>
      <w:r w:rsidR="004619E0">
        <w:rPr>
          <w:rFonts w:ascii="Sylfaen" w:hAnsi="Sylfaen"/>
          <w:sz w:val="22"/>
          <w:szCs w:val="22"/>
          <w:lang w:val="ka-GE"/>
        </w:rPr>
        <w:t>კვტსთ</w:t>
      </w:r>
      <w:proofErr w:type="spellEnd"/>
      <w:r w:rsidR="004619E0">
        <w:rPr>
          <w:rFonts w:ascii="Sylfaen" w:hAnsi="Sylfaen"/>
          <w:sz w:val="22"/>
          <w:szCs w:val="22"/>
          <w:lang w:val="ka-GE"/>
        </w:rPr>
        <w:t>/წელ</w:t>
      </w:r>
      <w:r w:rsidR="00D701A9" w:rsidRPr="001D06E0">
        <w:rPr>
          <w:rFonts w:ascii="Sylfaen" w:hAnsi="Sylfaen"/>
          <w:sz w:val="22"/>
          <w:szCs w:val="22"/>
          <w:lang w:val="ka-GE"/>
        </w:rPr>
        <w:t>ში</w:t>
      </w:r>
      <w:r w:rsidRPr="001D06E0">
        <w:rPr>
          <w:rFonts w:ascii="Sylfaen" w:hAnsi="Sylfaen"/>
          <w:sz w:val="22"/>
          <w:szCs w:val="22"/>
          <w:lang w:val="ka-GE"/>
        </w:rPr>
        <w:t xml:space="preserve">,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07139741" w14:textId="77777777" w:rsidR="00AE28A2" w:rsidRPr="001D06E0" w:rsidRDefault="00AE28A2" w:rsidP="003C6EFB">
      <w:pPr>
        <w:spacing w:line="276" w:lineRule="auto"/>
        <w:ind w:left="90"/>
        <w:jc w:val="both"/>
        <w:rPr>
          <w:rFonts w:ascii="Sylfaen" w:hAnsi="Sylfaen"/>
          <w:sz w:val="22"/>
          <w:szCs w:val="22"/>
          <w:lang w:val="ka-GE"/>
        </w:rPr>
      </w:pPr>
    </w:p>
    <w:p w14:paraId="159E58D4" w14:textId="512A4060"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საყოფაცხოვრებო მოხმარების გამწოვის სტანდარტული წლიური ენერგიის მოხმარება (</w:t>
      </w:r>
      <w:proofErr w:type="spellStart"/>
      <w:r w:rsidRPr="001D06E0">
        <w:rPr>
          <w:rFonts w:ascii="Sylfaen" w:hAnsi="Sylfaen"/>
          <w:sz w:val="22"/>
          <w:szCs w:val="22"/>
        </w:rPr>
        <w:t>SAEC</w:t>
      </w:r>
      <w:r w:rsidRPr="001D06E0">
        <w:rPr>
          <w:rFonts w:ascii="Sylfaen" w:hAnsi="Sylfaen"/>
          <w:sz w:val="22"/>
          <w:szCs w:val="22"/>
          <w:vertAlign w:val="subscript"/>
        </w:rPr>
        <w:t>hood</w:t>
      </w:r>
      <w:proofErr w:type="spellEnd"/>
      <w:r w:rsidRPr="001D06E0">
        <w:rPr>
          <w:rFonts w:ascii="Sylfaen" w:hAnsi="Sylfaen"/>
          <w:sz w:val="22"/>
          <w:szCs w:val="22"/>
          <w:lang w:val="ka-GE"/>
        </w:rPr>
        <w:t>) გა</w:t>
      </w:r>
      <w:r w:rsidR="005B382A" w:rsidRPr="001D06E0">
        <w:rPr>
          <w:rFonts w:ascii="Sylfaen" w:hAnsi="Sylfaen"/>
          <w:sz w:val="22"/>
          <w:szCs w:val="22"/>
          <w:lang w:val="ka-GE"/>
        </w:rPr>
        <w:t xml:space="preserve">მოითვლება შემდეგი ფორმულის შესაბამისად: </w:t>
      </w:r>
    </w:p>
    <w:p w14:paraId="29079D93" w14:textId="77777777" w:rsidR="00CA0ABC" w:rsidRPr="001D06E0" w:rsidRDefault="00CA0ABC" w:rsidP="003C6EFB">
      <w:pPr>
        <w:spacing w:line="276" w:lineRule="auto"/>
        <w:ind w:left="90"/>
        <w:jc w:val="both"/>
        <w:rPr>
          <w:rFonts w:ascii="Sylfaen" w:hAnsi="Sylfaen"/>
          <w:sz w:val="22"/>
          <w:szCs w:val="22"/>
          <w:lang w:val="ka-GE"/>
        </w:rPr>
      </w:pPr>
    </w:p>
    <w:bookmarkStart w:id="1" w:name="_Hlk155863874"/>
    <w:p w14:paraId="20369759" w14:textId="0E46CA16" w:rsidR="00AE28A2" w:rsidRPr="001D06E0" w:rsidRDefault="003C6EFB" w:rsidP="003C6EFB">
      <w:pPr>
        <w:spacing w:after="160" w:line="276" w:lineRule="auto"/>
        <w:ind w:left="90"/>
        <w:rPr>
          <w:rFonts w:ascii="Sylfaen" w:eastAsiaTheme="minorHAnsi" w:hAnsi="Sylfaen"/>
          <w:sz w:val="40"/>
          <w:szCs w:val="40"/>
          <w:lang w:val="es-ES"/>
        </w:rPr>
      </w:pPr>
      <m:oMathPara>
        <m:oMath>
          <m:sSub>
            <m:sSubPr>
              <m:ctrlPr>
                <w:rPr>
                  <w:rFonts w:ascii="Cambria Math" w:hAnsi="Cambria Math" w:cs="Cambria Math"/>
                  <w:i/>
                  <w:sz w:val="28"/>
                  <w:szCs w:val="28"/>
                </w:rPr>
              </m:ctrlPr>
            </m:sSubPr>
            <m:e>
              <m:r>
                <w:rPr>
                  <w:rFonts w:ascii="Cambria Math" w:hAnsi="Cambria Math" w:cs="Cambria Math"/>
                  <w:sz w:val="28"/>
                  <w:szCs w:val="28"/>
                </w:rPr>
                <m:t>SAEC</m:t>
              </m:r>
            </m:e>
            <m:sub>
              <m:r>
                <w:rPr>
                  <w:rFonts w:ascii="Cambria Math" w:hAnsi="Cambria Math" w:cs="Cambria Math"/>
                  <w:sz w:val="28"/>
                  <w:szCs w:val="28"/>
                </w:rPr>
                <m:t>hood</m:t>
              </m:r>
            </m:sub>
          </m:sSub>
          <w:bookmarkEnd w:id="1"/>
          <m:r>
            <w:rPr>
              <w:rFonts w:ascii="Cambria Math" w:hAnsi="Cambria Math" w:cs="Cambria Math"/>
              <w:sz w:val="28"/>
              <w:szCs w:val="28"/>
            </w:rPr>
            <m:t xml:space="preserve"> </m:t>
          </m:r>
          <m:r>
            <w:rPr>
              <w:rFonts w:ascii="Cambria Math" w:hAnsi="Cambria Math" w:cs="Cambria Math"/>
              <w:sz w:val="28"/>
              <w:szCs w:val="28"/>
              <w:lang w:val="es-ES"/>
            </w:rPr>
            <m:t>=</m:t>
          </m:r>
          <m:r>
            <w:rPr>
              <w:rFonts w:ascii="Cambria Math" w:hAnsi="Cambria Math" w:cs="Cambria Math"/>
              <w:sz w:val="28"/>
              <w:szCs w:val="28"/>
            </w:rPr>
            <m:t>0,</m:t>
          </m:r>
          <m:r>
            <w:rPr>
              <w:rFonts w:ascii="Cambria Math" w:hAnsi="Cambria Math" w:cs="Cambria Math"/>
            </w:rPr>
            <m:t>55</m:t>
          </m:r>
          <m:r>
            <w:rPr>
              <w:rFonts w:ascii="Cambria Math" w:hAnsi="Cambria Math" w:cs="Cambria Math"/>
              <w:sz w:val="28"/>
              <w:szCs w:val="28"/>
            </w:rPr>
            <m:t xml:space="preserve"> ×</m:t>
          </m:r>
          <m:d>
            <m:dPr>
              <m:ctrlPr>
                <w:rPr>
                  <w:rFonts w:ascii="Cambria Math" w:hAnsi="Cambria Math" w:cs="Cambria Math"/>
                  <w:i/>
                  <w:sz w:val="28"/>
                  <w:szCs w:val="28"/>
                </w:rPr>
              </m:ctrlPr>
            </m:dPr>
            <m:e>
              <w:bookmarkStart w:id="2" w:name="_Hlk155863895"/>
              <m:sSub>
                <m:sSubPr>
                  <m:ctrlPr>
                    <w:rPr>
                      <w:rFonts w:ascii="Cambria Math" w:hAnsi="Cambria Math" w:cs="Cambria Math"/>
                      <w:i/>
                      <w:sz w:val="28"/>
                      <w:szCs w:val="28"/>
                    </w:rPr>
                  </m:ctrlPr>
                </m:sSubPr>
                <m:e>
                  <m:r>
                    <w:rPr>
                      <w:rFonts w:ascii="Cambria Math" w:hAnsi="Cambria Math" w:cs="Cambria Math"/>
                      <w:sz w:val="28"/>
                      <w:szCs w:val="28"/>
                    </w:rPr>
                    <m:t>W</m:t>
                  </m:r>
                </m:e>
                <m:sub>
                  <m:r>
                    <w:rPr>
                      <w:rFonts w:ascii="Cambria Math" w:hAnsi="Cambria Math" w:cs="Cambria Math"/>
                      <w:sz w:val="28"/>
                      <w:szCs w:val="28"/>
                    </w:rPr>
                    <m:t>BFP</m:t>
                  </m:r>
                </m:sub>
              </m:sSub>
              <w:bookmarkEnd w:id="2"/>
              <m:r>
                <w:rPr>
                  <w:rFonts w:ascii="Cambria Math" w:hAnsi="Cambria Math" w:cs="Cambria Math"/>
                  <w:sz w:val="28"/>
                  <w:szCs w:val="28"/>
                </w:rPr>
                <m:t xml:space="preserve">+ </m:t>
              </m:r>
              <m:sSub>
                <m:sSubPr>
                  <m:ctrlPr>
                    <w:rPr>
                      <w:rFonts w:ascii="Cambria Math" w:hAnsi="Cambria Math"/>
                      <w:i/>
                      <w:sz w:val="28"/>
                      <w:szCs w:val="28"/>
                    </w:rPr>
                  </m:ctrlPr>
                </m:sSubPr>
                <m:e>
                  <m:r>
                    <w:rPr>
                      <w:rFonts w:ascii="Cambria Math" w:hAnsi="Cambria Math"/>
                      <w:sz w:val="28"/>
                      <w:szCs w:val="28"/>
                    </w:rPr>
                    <m:t>W</m:t>
                  </m:r>
                </m:e>
                <m:sub>
                  <m:r>
                    <w:rPr>
                      <w:rFonts w:ascii="Cambria Math" w:hAnsi="Cambria Math"/>
                      <w:sz w:val="28"/>
                      <w:szCs w:val="28"/>
                    </w:rPr>
                    <m:t>L</m:t>
                  </m:r>
                </m:sub>
              </m:sSub>
              <m:ctrlPr>
                <w:rPr>
                  <w:rFonts w:ascii="Cambria Math" w:hAnsi="Cambria Math"/>
                  <w:i/>
                  <w:sz w:val="28"/>
                  <w:szCs w:val="28"/>
                </w:rPr>
              </m:ctrlPr>
            </m:e>
          </m:d>
          <m:r>
            <w:rPr>
              <w:rFonts w:ascii="Cambria Math" w:hAnsi="Cambria Math"/>
              <w:sz w:val="28"/>
              <w:szCs w:val="28"/>
            </w:rPr>
            <m:t>+15,3</m:t>
          </m:r>
        </m:oMath>
      </m:oMathPara>
    </w:p>
    <w:p w14:paraId="6958F298" w14:textId="77777777" w:rsidR="00AE28A2" w:rsidRPr="001D06E0" w:rsidRDefault="00AE28A2" w:rsidP="003C6EFB">
      <w:pPr>
        <w:spacing w:line="276" w:lineRule="auto"/>
        <w:ind w:left="90"/>
        <w:jc w:val="both"/>
        <w:rPr>
          <w:rFonts w:ascii="Sylfaen" w:hAnsi="Sylfaen"/>
          <w:sz w:val="22"/>
          <w:szCs w:val="22"/>
          <w:lang w:val="ka-GE"/>
        </w:rPr>
      </w:pPr>
    </w:p>
    <w:p w14:paraId="145F9314"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სადაც:</w:t>
      </w:r>
    </w:p>
    <w:p w14:paraId="319A2249" w14:textId="77777777" w:rsidR="00AE28A2" w:rsidRPr="001D06E0" w:rsidRDefault="00AE28A2" w:rsidP="003C6EFB">
      <w:pPr>
        <w:spacing w:line="276" w:lineRule="auto"/>
        <w:ind w:left="90"/>
        <w:jc w:val="both"/>
        <w:rPr>
          <w:rFonts w:ascii="Sylfaen" w:hAnsi="Sylfaen"/>
          <w:sz w:val="22"/>
          <w:szCs w:val="22"/>
          <w:lang w:val="ka-GE"/>
        </w:rPr>
      </w:pPr>
    </w:p>
    <w:p w14:paraId="012210F5"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W</w:t>
      </w:r>
      <w:r w:rsidRPr="001D06E0">
        <w:rPr>
          <w:rFonts w:ascii="Sylfaen" w:hAnsi="Sylfaen"/>
          <w:sz w:val="22"/>
          <w:szCs w:val="22"/>
          <w:vertAlign w:val="subscript"/>
          <w:lang w:val="ka-GE"/>
        </w:rPr>
        <w:t>BEP</w:t>
      </w:r>
      <w:r w:rsidRPr="001D06E0">
        <w:rPr>
          <w:rFonts w:ascii="Sylfaen" w:hAnsi="Sylfaen"/>
          <w:sz w:val="22"/>
          <w:szCs w:val="22"/>
          <w:lang w:val="ka-GE"/>
        </w:rPr>
        <w:t xml:space="preserve"> საყოფაცხოვრებო მოხმარების გამწოვის ელექტრული ენერგიის მოცულობა საუკეთესო ეფექტურობის წერტილში, გამოხატული ვატში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12F13098"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W</w:t>
      </w:r>
      <w:r w:rsidRPr="001D06E0">
        <w:rPr>
          <w:rFonts w:ascii="Sylfaen" w:hAnsi="Sylfaen"/>
          <w:sz w:val="22"/>
          <w:szCs w:val="22"/>
          <w:vertAlign w:val="subscript"/>
          <w:lang w:val="ka-GE"/>
        </w:rPr>
        <w:t>L</w:t>
      </w:r>
      <w:r w:rsidRPr="001D06E0">
        <w:rPr>
          <w:rFonts w:ascii="Sylfaen" w:hAnsi="Sylfaen"/>
          <w:sz w:val="22"/>
          <w:szCs w:val="22"/>
          <w:lang w:val="ka-GE"/>
        </w:rPr>
        <w:t xml:space="preserve"> საყოფაცხოვრებო მოხმარების გამწოვის განათების სისტემის ნომინალური ელექტრული ენერგიის მოცულობა სამზარეულოს ზედაპირზე, გამოხატული ვატში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xml:space="preserve">. </w:t>
      </w:r>
    </w:p>
    <w:p w14:paraId="49E1E36D" w14:textId="77777777" w:rsidR="00AE28A2" w:rsidRPr="001D06E0" w:rsidRDefault="00AE28A2" w:rsidP="003C6EFB">
      <w:pPr>
        <w:spacing w:line="276" w:lineRule="auto"/>
        <w:ind w:left="90"/>
        <w:jc w:val="both"/>
        <w:rPr>
          <w:rFonts w:ascii="Sylfaen" w:hAnsi="Sylfaen"/>
          <w:sz w:val="22"/>
          <w:szCs w:val="22"/>
          <w:lang w:val="ka-GE"/>
        </w:rPr>
      </w:pPr>
    </w:p>
    <w:p w14:paraId="79DEB861" w14:textId="011B5C53"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საყოფაცხოვრებო მოხმარების გამწოვის წლიური ენერგიის მოხმარებ</w:t>
      </w:r>
      <w:r w:rsidR="006939F8" w:rsidRPr="001D06E0">
        <w:rPr>
          <w:rFonts w:ascii="Sylfaen" w:hAnsi="Sylfaen"/>
          <w:sz w:val="22"/>
          <w:szCs w:val="22"/>
          <w:lang w:val="ka-GE"/>
        </w:rPr>
        <w:t>ის</w:t>
      </w:r>
      <w:r w:rsidRPr="001D06E0">
        <w:rPr>
          <w:rFonts w:ascii="Sylfaen" w:hAnsi="Sylfaen"/>
          <w:sz w:val="22"/>
          <w:szCs w:val="22"/>
          <w:lang w:val="ka-GE"/>
        </w:rPr>
        <w:t xml:space="preserve"> (</w:t>
      </w:r>
      <w:proofErr w:type="spellStart"/>
      <w:r w:rsidRPr="001D06E0">
        <w:rPr>
          <w:rFonts w:ascii="Sylfaen" w:hAnsi="Sylfaen"/>
          <w:sz w:val="22"/>
          <w:szCs w:val="22"/>
          <w:lang w:val="ka-GE"/>
        </w:rPr>
        <w:t>AEC</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w:t>
      </w:r>
      <w:r w:rsidR="006939F8" w:rsidRPr="001D06E0">
        <w:rPr>
          <w:rFonts w:ascii="Sylfaen" w:hAnsi="Sylfaen"/>
          <w:sz w:val="22"/>
          <w:szCs w:val="22"/>
          <w:lang w:val="ka-GE"/>
        </w:rPr>
        <w:t>გამოთვლა</w:t>
      </w:r>
      <w:r w:rsidRPr="001D06E0">
        <w:rPr>
          <w:rFonts w:ascii="Sylfaen" w:hAnsi="Sylfaen"/>
          <w:sz w:val="22"/>
          <w:szCs w:val="22"/>
          <w:lang w:val="ka-GE"/>
        </w:rPr>
        <w:t xml:space="preserve"> უნდა </w:t>
      </w:r>
      <w:r w:rsidR="006939F8" w:rsidRPr="001D06E0">
        <w:rPr>
          <w:rFonts w:ascii="Sylfaen" w:hAnsi="Sylfaen"/>
          <w:sz w:val="22"/>
          <w:szCs w:val="22"/>
          <w:lang w:val="ka-GE"/>
        </w:rPr>
        <w:t>განხორციელდეს</w:t>
      </w:r>
      <w:r w:rsidRPr="001D06E0">
        <w:rPr>
          <w:rFonts w:ascii="Sylfaen" w:hAnsi="Sylfaen"/>
          <w:sz w:val="22"/>
          <w:szCs w:val="22"/>
          <w:lang w:val="ka-GE"/>
        </w:rPr>
        <w:t xml:space="preserve"> შემდეგნაირად:</w:t>
      </w:r>
    </w:p>
    <w:p w14:paraId="11B19207" w14:textId="77777777" w:rsidR="009D7C90" w:rsidRPr="001D06E0" w:rsidRDefault="009D7C90" w:rsidP="003C6EFB">
      <w:pPr>
        <w:spacing w:line="276" w:lineRule="auto"/>
        <w:ind w:left="90"/>
        <w:jc w:val="both"/>
        <w:rPr>
          <w:rFonts w:ascii="Sylfaen" w:hAnsi="Sylfaen"/>
          <w:sz w:val="22"/>
          <w:szCs w:val="22"/>
          <w:lang w:val="ka-GE"/>
        </w:rPr>
      </w:pPr>
    </w:p>
    <w:p w14:paraId="7054596C" w14:textId="102DB8AD" w:rsidR="00AE28A2" w:rsidRPr="001D06E0" w:rsidRDefault="00663853" w:rsidP="003C6EFB">
      <w:pPr>
        <w:pStyle w:val="ListParagraph"/>
        <w:ind w:left="90"/>
        <w:jc w:val="both"/>
        <w:rPr>
          <w:rFonts w:ascii="Sylfaen" w:hAnsi="Sylfaen"/>
          <w:lang w:val="ka-GE"/>
        </w:rPr>
      </w:pPr>
      <w:r w:rsidRPr="001D06E0">
        <w:rPr>
          <w:rFonts w:ascii="Sylfaen" w:hAnsi="Sylfaen"/>
          <w:lang w:val="ka-GE"/>
        </w:rPr>
        <w:t xml:space="preserve">ა) </w:t>
      </w:r>
      <w:r w:rsidR="00AE28A2" w:rsidRPr="001D06E0">
        <w:rPr>
          <w:rFonts w:ascii="Sylfaen" w:hAnsi="Sylfaen"/>
          <w:lang w:val="ka-GE"/>
        </w:rPr>
        <w:t>სრულად ავტომატური საყოფაცხოვრებო მოხმარების გამწოვისთვის:</w:t>
      </w:r>
    </w:p>
    <w:p w14:paraId="7CE8AE3D" w14:textId="77777777" w:rsidR="00CA0ABC" w:rsidRPr="001D06E0" w:rsidRDefault="00CA0ABC" w:rsidP="003C6EFB">
      <w:pPr>
        <w:pStyle w:val="ListParagraph"/>
        <w:ind w:left="90"/>
        <w:jc w:val="both"/>
        <w:rPr>
          <w:rFonts w:ascii="Sylfaen" w:hAnsi="Sylfaen"/>
          <w:lang w:val="ka-GE"/>
        </w:rPr>
      </w:pPr>
    </w:p>
    <w:p w14:paraId="24E6395F" w14:textId="71324BE4" w:rsidR="00AE28A2" w:rsidRPr="001D06E0" w:rsidRDefault="00CA0ABC" w:rsidP="003C6EFB">
      <w:pPr>
        <w:pStyle w:val="ListParagraph"/>
        <w:ind w:left="90"/>
        <w:jc w:val="both"/>
        <w:rPr>
          <w:rFonts w:ascii="Sylfaen" w:hAnsi="Sylfaen"/>
          <w:lang w:val="ka-GE"/>
        </w:rPr>
      </w:pPr>
      <w:r w:rsidRPr="001D06E0">
        <w:rPr>
          <w:rFonts w:ascii="Sylfaen" w:hAnsi="Sylfaen"/>
          <w:sz w:val="44"/>
          <w:szCs w:val="44"/>
          <w:lang w:val="ka-GE"/>
        </w:rPr>
        <w:t xml:space="preserve"> </w:t>
      </w:r>
      <m:oMath>
        <m:sSub>
          <m:sSubPr>
            <m:ctrlPr>
              <w:rPr>
                <w:rFonts w:ascii="Cambria Math" w:hAnsi="Cambria Math" w:cs="Cambria Math"/>
                <w:i/>
              </w:rPr>
            </m:ctrlPr>
          </m:sSubPr>
          <m:e>
            <m:r>
              <w:rPr>
                <w:rFonts w:ascii="Cambria Math" w:hAnsi="Cambria Math" w:cs="Cambria Math"/>
                <w:lang w:val="ka-GE"/>
              </w:rPr>
              <m:t>AEC</m:t>
            </m:r>
          </m:e>
          <m:sub>
            <m:r>
              <w:rPr>
                <w:rFonts w:ascii="Cambria Math" w:hAnsi="Cambria Math" w:cs="Cambria Math"/>
                <w:lang w:val="ka-GE"/>
              </w:rPr>
              <m:t>hood</m:t>
            </m:r>
          </m:sub>
        </m:sSub>
        <m:r>
          <w:rPr>
            <w:rFonts w:ascii="Cambria Math" w:hAnsi="Cambria Math" w:cs="Cambria Math"/>
            <w:lang w:val="ka-GE"/>
          </w:rPr>
          <m:t xml:space="preserve"> =</m:t>
        </m:r>
        <m:sSup>
          <m:sSupPr>
            <m:ctrlPr>
              <w:rPr>
                <w:rFonts w:ascii="Cambria Math" w:hAnsi="Cambria Math"/>
                <w:i/>
                <w:sz w:val="14"/>
                <w:szCs w:val="14"/>
              </w:rPr>
            </m:ctrlPr>
          </m:sSupPr>
          <m:e>
            <m:d>
              <m:dPr>
                <m:begChr m:val="["/>
                <m:endChr m:val="]"/>
                <m:ctrlPr>
                  <w:rPr>
                    <w:rFonts w:ascii="Cambria Math" w:hAnsi="Cambria Math"/>
                    <w:i/>
                    <w:sz w:val="14"/>
                    <w:szCs w:val="14"/>
                  </w:rPr>
                </m:ctrlPr>
              </m:dPr>
              <m:e>
                <m:f>
                  <m:fPr>
                    <m:ctrlPr>
                      <w:rPr>
                        <w:rFonts w:ascii="Cambria Math" w:hAnsi="Cambria Math" w:cs="Cambria Math"/>
                        <w:i/>
                      </w:rPr>
                    </m:ctrlPr>
                  </m:fPr>
                  <m:num>
                    <m:d>
                      <m:dPr>
                        <m:ctrlPr>
                          <w:rPr>
                            <w:rFonts w:ascii="Cambria Math" w:hAnsi="Cambria Math" w:cs="Cambria Math"/>
                            <w:i/>
                          </w:rPr>
                        </m:ctrlPr>
                      </m:dPr>
                      <m:e>
                        <w:bookmarkStart w:id="3" w:name="_Hlk155864192"/>
                        <m:sSub>
                          <m:sSubPr>
                            <m:ctrlPr>
                              <w:rPr>
                                <w:rFonts w:ascii="Cambria Math" w:hAnsi="Cambria Math" w:cs="Cambria Math"/>
                                <w:i/>
                              </w:rPr>
                            </m:ctrlPr>
                          </m:sSubPr>
                          <m:e>
                            <m:r>
                              <w:rPr>
                                <w:rFonts w:ascii="Cambria Math" w:hAnsi="Cambria Math" w:cs="Cambria Math"/>
                                <w:lang w:val="ka-GE"/>
                              </w:rPr>
                              <m:t>W</m:t>
                            </m:r>
                          </m:e>
                          <m:sub>
                            <m:r>
                              <w:rPr>
                                <w:rFonts w:ascii="Cambria Math" w:hAnsi="Cambria Math" w:cs="Cambria Math"/>
                                <w:lang w:val="ka-GE"/>
                              </w:rPr>
                              <m:t>BFP</m:t>
                            </m:r>
                          </m:sub>
                        </m:sSub>
                        <w:bookmarkEnd w:id="3"/>
                        <m:r>
                          <w:rPr>
                            <w:rFonts w:ascii="Cambria Math" w:hAnsi="Cambria Math" w:cs="Cambria Math"/>
                            <w:lang w:val="ka-GE"/>
                          </w:rPr>
                          <m:t xml:space="preserve"> ×</m:t>
                        </m:r>
                        <m:sSub>
                          <m:sSubPr>
                            <m:ctrlPr>
                              <w:rPr>
                                <w:rFonts w:ascii="Cambria Math" w:hAnsi="Cambria Math" w:cs="Cambria Math"/>
                                <w:i/>
                              </w:rPr>
                            </m:ctrlPr>
                          </m:sSubPr>
                          <m:e>
                            <m:r>
                              <w:rPr>
                                <w:rFonts w:ascii="Cambria Math" w:hAnsi="Cambria Math" w:cs="Cambria Math"/>
                                <w:lang w:val="ka-GE"/>
                              </w:rPr>
                              <m:t xml:space="preserve"> t</m:t>
                            </m:r>
                          </m:e>
                          <m:sub>
                            <m:r>
                              <w:rPr>
                                <w:rFonts w:ascii="Cambria Math" w:hAnsi="Cambria Math" w:cs="Cambria Math"/>
                                <w:lang w:val="ka-GE"/>
                              </w:rPr>
                              <m:t>H</m:t>
                            </m:r>
                          </m:sub>
                        </m:sSub>
                        <m:r>
                          <w:rPr>
                            <w:rFonts w:ascii="Cambria Math" w:hAnsi="Cambria Math" w:cs="Cambria Math"/>
                            <w:lang w:val="ka-GE"/>
                          </w:rPr>
                          <m:t xml:space="preserve"> × ƒ </m:t>
                        </m:r>
                      </m:e>
                    </m:d>
                    <m:r>
                      <w:rPr>
                        <w:rFonts w:ascii="Cambria Math" w:hAnsi="Cambria Math" w:cs="Cambria Math"/>
                        <w:lang w:val="ka-GE"/>
                      </w:rPr>
                      <m:t xml:space="preserve"> + (</m:t>
                    </m:r>
                    <m:sSub>
                      <m:sSubPr>
                        <m:ctrlPr>
                          <w:rPr>
                            <w:rFonts w:ascii="Cambria Math" w:hAnsi="Cambria Math" w:cs="Cambria Math"/>
                            <w:i/>
                          </w:rPr>
                        </m:ctrlPr>
                      </m:sSubPr>
                      <m:e>
                        <m:r>
                          <w:rPr>
                            <w:rFonts w:ascii="Cambria Math" w:hAnsi="Cambria Math" w:cs="Cambria Math"/>
                            <w:lang w:val="ka-GE"/>
                          </w:rPr>
                          <m:t>W</m:t>
                        </m:r>
                      </m:e>
                      <m:sub>
                        <m:r>
                          <w:rPr>
                            <w:rFonts w:ascii="Cambria Math" w:hAnsi="Cambria Math" w:cs="Cambria Math"/>
                            <w:lang w:val="ka-GE"/>
                          </w:rPr>
                          <m:t>L</m:t>
                        </m:r>
                      </m:sub>
                    </m:sSub>
                    <m:r>
                      <w:rPr>
                        <w:rFonts w:ascii="Cambria Math" w:hAnsi="Cambria Math" w:cs="Cambria Math"/>
                        <w:lang w:val="ka-GE"/>
                      </w:rPr>
                      <m:t>×</m:t>
                    </m:r>
                    <m:sSub>
                      <m:sSubPr>
                        <m:ctrlPr>
                          <w:rPr>
                            <w:rFonts w:ascii="Cambria Math" w:hAnsi="Cambria Math" w:cs="Cambria Math"/>
                            <w:i/>
                          </w:rPr>
                        </m:ctrlPr>
                      </m:sSubPr>
                      <m:e>
                        <m:r>
                          <w:rPr>
                            <w:rFonts w:ascii="Cambria Math" w:hAnsi="Cambria Math" w:cs="Cambria Math"/>
                            <w:lang w:val="ka-GE"/>
                          </w:rPr>
                          <m:t xml:space="preserve"> t</m:t>
                        </m:r>
                      </m:e>
                      <m:sub>
                        <m:r>
                          <w:rPr>
                            <w:rFonts w:ascii="Cambria Math" w:hAnsi="Cambria Math" w:cs="Cambria Math"/>
                            <w:lang w:val="ka-GE"/>
                          </w:rPr>
                          <m:t>L</m:t>
                        </m:r>
                      </m:sub>
                    </m:sSub>
                    <m:r>
                      <w:rPr>
                        <w:rFonts w:ascii="Cambria Math" w:hAnsi="Cambria Math" w:cs="Cambria Math"/>
                        <w:lang w:val="ka-GE"/>
                      </w:rPr>
                      <m:t>)</m:t>
                    </m:r>
                  </m:num>
                  <m:den>
                    <m:r>
                      <w:rPr>
                        <w:rFonts w:ascii="Cambria Math" w:hAnsi="Cambria Math" w:cs="Cambria Math"/>
                        <w:lang w:val="ka-GE"/>
                      </w:rPr>
                      <m:t xml:space="preserve">60 × </m:t>
                    </m:r>
                    <m:r>
                      <w:rPr>
                        <w:rFonts w:ascii="Cambria Math" w:hAnsi="Cambria Math" w:cs="Cambria Math"/>
                        <w:sz w:val="20"/>
                        <w:szCs w:val="20"/>
                        <w:lang w:val="ka-GE"/>
                      </w:rPr>
                      <m:t>1000</m:t>
                    </m:r>
                    <m:r>
                      <w:rPr>
                        <w:rFonts w:ascii="Cambria Math" w:hAnsi="Cambria Math" w:cs="Cambria Math"/>
                        <w:lang w:val="ka-GE"/>
                      </w:rPr>
                      <m:t xml:space="preserve"> </m:t>
                    </m:r>
                  </m:den>
                </m:f>
                <m:r>
                  <w:rPr>
                    <w:rFonts w:ascii="Cambria Math" w:hAnsi="Cambria Math" w:cs="Cambria Math"/>
                    <w:lang w:val="ka-GE"/>
                  </w:rPr>
                  <m:t xml:space="preserve"> + </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lang w:val="ka-GE"/>
                          </w:rPr>
                          <m:t>P</m:t>
                        </m:r>
                      </m:e>
                      <m:sub>
                        <m:r>
                          <w:rPr>
                            <w:rFonts w:ascii="Cambria Math" w:hAnsi="Cambria Math" w:cs="Cambria Math"/>
                            <w:lang w:val="ka-GE"/>
                          </w:rPr>
                          <m:t>0</m:t>
                        </m:r>
                      </m:sub>
                    </m:sSub>
                    <m:r>
                      <w:rPr>
                        <w:rFonts w:ascii="Cambria Math" w:hAnsi="Cambria Math" w:cs="Cambria Math"/>
                        <w:lang w:val="ka-GE"/>
                      </w:rPr>
                      <m:t>×</m:t>
                    </m:r>
                    <m:sSub>
                      <m:sSubPr>
                        <m:ctrlPr>
                          <w:rPr>
                            <w:rFonts w:ascii="Cambria Math" w:hAnsi="Cambria Math" w:cs="Cambria Math"/>
                            <w:i/>
                          </w:rPr>
                        </m:ctrlPr>
                      </m:sSubPr>
                      <m:e>
                        <m:r>
                          <w:rPr>
                            <w:rFonts w:ascii="Cambria Math" w:hAnsi="Cambria Math" w:cs="Cambria Math"/>
                            <w:lang w:val="ka-GE"/>
                          </w:rPr>
                          <m:t xml:space="preserve"> ( 1440 - t</m:t>
                        </m:r>
                      </m:e>
                      <m:sub>
                        <m:r>
                          <w:rPr>
                            <w:rFonts w:ascii="Cambria Math" w:hAnsi="Cambria Math" w:cs="Cambria Math"/>
                            <w:lang w:val="ka-GE"/>
                          </w:rPr>
                          <m:t>H</m:t>
                        </m:r>
                      </m:sub>
                    </m:sSub>
                    <m:r>
                      <w:rPr>
                        <w:rFonts w:ascii="Cambria Math" w:hAnsi="Cambria Math" w:cs="Cambria Math"/>
                        <w:lang w:val="ka-GE"/>
                      </w:rPr>
                      <m:t>× ƒ )</m:t>
                    </m:r>
                  </m:num>
                  <m:den>
                    <m:r>
                      <w:rPr>
                        <w:rFonts w:ascii="Cambria Math" w:hAnsi="Cambria Math" w:cs="Cambria Math"/>
                        <w:lang w:val="ka-GE"/>
                      </w:rPr>
                      <m:t xml:space="preserve">2 × 60 × 1000 </m:t>
                    </m:r>
                  </m:den>
                </m:f>
                <m:r>
                  <w:rPr>
                    <w:rFonts w:ascii="Cambria Math" w:hAnsi="Cambria Math" w:cs="Cambria Math"/>
                    <w:lang w:val="ka-GE"/>
                  </w:rPr>
                  <m:t xml:space="preserve">+ </m:t>
                </m:r>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lang w:val="ka-GE"/>
                          </w:rPr>
                          <m:t>P</m:t>
                        </m:r>
                      </m:e>
                      <m:sub>
                        <m:r>
                          <w:rPr>
                            <w:rFonts w:ascii="Cambria Math" w:hAnsi="Cambria Math" w:cs="Cambria Math"/>
                            <w:lang w:val="ka-GE"/>
                          </w:rPr>
                          <m:t xml:space="preserve">S </m:t>
                        </m:r>
                      </m:sub>
                    </m:sSub>
                    <m:r>
                      <w:rPr>
                        <w:rFonts w:ascii="Cambria Math" w:hAnsi="Cambria Math" w:cs="Cambria Math"/>
                        <w:lang w:val="ka-GE"/>
                      </w:rPr>
                      <m:t>×</m:t>
                    </m:r>
                    <m:sSub>
                      <m:sSubPr>
                        <m:ctrlPr>
                          <w:rPr>
                            <w:rFonts w:ascii="Cambria Math" w:hAnsi="Cambria Math" w:cs="Cambria Math"/>
                            <w:i/>
                          </w:rPr>
                        </m:ctrlPr>
                      </m:sSubPr>
                      <m:e>
                        <m:r>
                          <w:rPr>
                            <w:rFonts w:ascii="Cambria Math" w:hAnsi="Cambria Math" w:cs="Cambria Math"/>
                            <w:lang w:val="ka-GE"/>
                          </w:rPr>
                          <m:t xml:space="preserve"> ( 1440 - t</m:t>
                        </m:r>
                      </m:e>
                      <m:sub>
                        <m:r>
                          <w:rPr>
                            <w:rFonts w:ascii="Cambria Math" w:hAnsi="Cambria Math" w:cs="Cambria Math"/>
                            <w:lang w:val="ka-GE"/>
                          </w:rPr>
                          <m:t>H</m:t>
                        </m:r>
                      </m:sub>
                    </m:sSub>
                    <m:r>
                      <w:rPr>
                        <w:rFonts w:ascii="Cambria Math" w:hAnsi="Cambria Math" w:cs="Cambria Math"/>
                        <w:lang w:val="ka-GE"/>
                      </w:rPr>
                      <m:t>× ƒ )</m:t>
                    </m:r>
                  </m:num>
                  <m:den>
                    <m:r>
                      <w:rPr>
                        <w:rFonts w:ascii="Cambria Math" w:hAnsi="Cambria Math" w:cs="Cambria Math"/>
                        <w:lang w:val="ka-GE"/>
                      </w:rPr>
                      <m:t xml:space="preserve">2 × 60 × 1000 </m:t>
                    </m:r>
                  </m:den>
                </m:f>
              </m:e>
            </m:d>
            <m:r>
              <w:rPr>
                <w:rFonts w:ascii="Cambria Math" w:hAnsi="Cambria Math"/>
                <w:sz w:val="14"/>
                <w:szCs w:val="14"/>
                <w:lang w:val="ka-GE"/>
              </w:rPr>
              <m:t xml:space="preserve"> X 365</m:t>
            </m:r>
          </m:e>
          <m:sup>
            <m:r>
              <w:rPr>
                <w:rFonts w:ascii="Cambria Math" w:hAnsi="Cambria Math"/>
                <w:sz w:val="14"/>
                <w:szCs w:val="14"/>
                <w:lang w:val="ka-GE"/>
              </w:rPr>
              <m:t xml:space="preserve"> </m:t>
            </m:r>
          </m:sup>
        </m:sSup>
      </m:oMath>
    </w:p>
    <w:p w14:paraId="2F33C50F" w14:textId="77777777" w:rsidR="00AE28A2" w:rsidRPr="001D06E0" w:rsidRDefault="00AE28A2" w:rsidP="003C6EFB">
      <w:pPr>
        <w:pStyle w:val="ListParagraph"/>
        <w:ind w:left="90"/>
        <w:jc w:val="both"/>
        <w:rPr>
          <w:rFonts w:ascii="Sylfaen" w:hAnsi="Sylfaen"/>
          <w:lang w:val="ka-GE"/>
        </w:rPr>
      </w:pPr>
    </w:p>
    <w:p w14:paraId="701B983A" w14:textId="332CAC23" w:rsidR="00AE28A2" w:rsidRPr="001D06E0" w:rsidRDefault="00663853" w:rsidP="003C6EFB">
      <w:pPr>
        <w:pStyle w:val="ListParagraph"/>
        <w:ind w:left="90"/>
        <w:jc w:val="both"/>
        <w:rPr>
          <w:rFonts w:ascii="Sylfaen" w:hAnsi="Sylfaen"/>
        </w:rPr>
      </w:pPr>
      <w:r w:rsidRPr="001D06E0">
        <w:rPr>
          <w:rFonts w:ascii="Sylfaen" w:hAnsi="Sylfaen"/>
          <w:lang w:val="ka-GE"/>
        </w:rPr>
        <w:t xml:space="preserve">ბ) </w:t>
      </w:r>
      <w:r w:rsidR="00AE28A2" w:rsidRPr="001D06E0">
        <w:rPr>
          <w:rFonts w:ascii="Sylfaen" w:hAnsi="Sylfaen"/>
          <w:lang w:val="ka-GE"/>
        </w:rPr>
        <w:t>ყველა სხვა საყოფაცხოვრებო მოხმარების გამწოვისთვის:</w:t>
      </w:r>
    </w:p>
    <w:p w14:paraId="2F5C2CB8" w14:textId="2B9A723D" w:rsidR="00CA0ABC" w:rsidRPr="001D06E0" w:rsidRDefault="00CA0ABC" w:rsidP="003C6EFB">
      <w:pPr>
        <w:pStyle w:val="ListParagraph"/>
        <w:ind w:left="90"/>
        <w:jc w:val="both"/>
        <w:rPr>
          <w:rFonts w:ascii="Sylfaen" w:hAnsi="Sylfaen" w:cs="Sylfaen"/>
          <w:lang w:val="ka-GE"/>
        </w:rPr>
      </w:pPr>
    </w:p>
    <w:p w14:paraId="7E2C5E57" w14:textId="6F6C294F" w:rsidR="00CA0ABC" w:rsidRPr="001D06E0" w:rsidRDefault="003C6EFB" w:rsidP="003C6EFB">
      <w:pPr>
        <w:spacing w:after="160" w:line="276" w:lineRule="auto"/>
        <w:ind w:left="90"/>
        <w:rPr>
          <w:rFonts w:ascii="Sylfaen" w:eastAsiaTheme="minorHAnsi" w:hAnsi="Sylfaen"/>
          <w:sz w:val="44"/>
          <w:szCs w:val="44"/>
          <w:lang w:val="es-ES"/>
        </w:rPr>
      </w:pPr>
      <m:oMathPara>
        <m:oMath>
          <m:sSub>
            <m:sSubPr>
              <m:ctrlPr>
                <w:rPr>
                  <w:rFonts w:ascii="Cambria Math" w:hAnsi="Cambria Math" w:cs="Cambria Math"/>
                  <w:i/>
                  <w:sz w:val="22"/>
                  <w:szCs w:val="22"/>
                </w:rPr>
              </m:ctrlPr>
            </m:sSubPr>
            <m:e>
              <m:r>
                <w:rPr>
                  <w:rFonts w:ascii="Cambria Math" w:hAnsi="Cambria Math" w:cs="Cambria Math"/>
                  <w:sz w:val="22"/>
                  <w:szCs w:val="22"/>
                </w:rPr>
                <m:t>AEC</m:t>
              </m:r>
            </m:e>
            <m:sub>
              <m:r>
                <w:rPr>
                  <w:rFonts w:ascii="Cambria Math" w:hAnsi="Cambria Math" w:cs="Cambria Math"/>
                  <w:sz w:val="22"/>
                  <w:szCs w:val="22"/>
                </w:rPr>
                <m:t>hood</m:t>
              </m:r>
            </m:sub>
          </m:sSub>
          <m:r>
            <w:rPr>
              <w:rFonts w:ascii="Cambria Math" w:hAnsi="Cambria Math" w:cs="Cambria Math"/>
              <w:sz w:val="22"/>
              <w:szCs w:val="22"/>
            </w:rPr>
            <m:t xml:space="preserve"> </m:t>
          </m:r>
          <m:r>
            <w:rPr>
              <w:rFonts w:ascii="Cambria Math" w:hAnsi="Cambria Math" w:cs="Cambria Math"/>
              <w:sz w:val="22"/>
              <w:szCs w:val="22"/>
              <w:lang w:val="es-ES"/>
            </w:rPr>
            <m:t>=</m:t>
          </m:r>
          <m:f>
            <m:fPr>
              <m:ctrlPr>
                <w:rPr>
                  <w:rFonts w:ascii="Cambria Math" w:hAnsi="Cambria Math" w:cs="Cambria Math"/>
                  <w:i/>
                  <w:sz w:val="22"/>
                  <w:szCs w:val="22"/>
                </w:rPr>
              </m:ctrlPr>
            </m:fPr>
            <m:num>
              <m:r>
                <w:rPr>
                  <w:rFonts w:ascii="Cambria Math" w:hAnsi="Cambria Math" w:cs="Cambria Math"/>
                  <w:sz w:val="22"/>
                  <w:szCs w:val="22"/>
                </w:rPr>
                <m:t>[</m:t>
              </m:r>
              <m:sSub>
                <m:sSubPr>
                  <m:ctrlPr>
                    <w:rPr>
                      <w:rFonts w:ascii="Cambria Math" w:hAnsi="Cambria Math" w:cs="Cambria Math"/>
                      <w:i/>
                      <w:sz w:val="22"/>
                      <w:szCs w:val="22"/>
                    </w:rPr>
                  </m:ctrlPr>
                </m:sSubPr>
                <m:e>
                  <m:r>
                    <w:rPr>
                      <w:rFonts w:ascii="Cambria Math" w:hAnsi="Cambria Math" w:cs="Cambria Math"/>
                      <w:sz w:val="22"/>
                      <w:szCs w:val="22"/>
                    </w:rPr>
                    <m:t>W</m:t>
                  </m:r>
                </m:e>
                <m:sub>
                  <m:r>
                    <w:rPr>
                      <w:rFonts w:ascii="Cambria Math" w:hAnsi="Cambria Math" w:cs="Cambria Math"/>
                      <w:sz w:val="22"/>
                      <w:szCs w:val="22"/>
                    </w:rPr>
                    <m:t>BEP</m:t>
                  </m:r>
                </m:sub>
              </m:sSub>
              <m:r>
                <w:rPr>
                  <w:rFonts w:ascii="Cambria Math" w:hAnsi="Cambria Math" w:cs="Cambria Math"/>
                  <w:sz w:val="22"/>
                  <w:szCs w:val="22"/>
                </w:rPr>
                <m:t xml:space="preserve"> ×</m:t>
              </m:r>
              <m:d>
                <m:dPr>
                  <m:ctrlPr>
                    <w:rPr>
                      <w:rFonts w:ascii="Cambria Math" w:hAnsi="Cambria Math" w:cs="Cambria Math"/>
                      <w:i/>
                      <w:sz w:val="22"/>
                      <w:szCs w:val="22"/>
                    </w:rPr>
                  </m:ctrlPr>
                </m:dPr>
                <m:e>
                  <m:sSub>
                    <m:sSubPr>
                      <m:ctrlPr>
                        <w:rPr>
                          <w:rFonts w:ascii="Cambria Math" w:hAnsi="Cambria Math" w:cs="Cambria Math"/>
                          <w:i/>
                          <w:sz w:val="22"/>
                          <w:szCs w:val="22"/>
                        </w:rPr>
                      </m:ctrlPr>
                    </m:sSubPr>
                    <m:e>
                      <m:r>
                        <w:rPr>
                          <w:rFonts w:ascii="Cambria Math" w:hAnsi="Cambria Math" w:cs="Cambria Math"/>
                          <w:sz w:val="22"/>
                          <w:szCs w:val="22"/>
                        </w:rPr>
                        <m:t xml:space="preserve"> t</m:t>
                      </m:r>
                    </m:e>
                    <m:sub>
                      <m:r>
                        <w:rPr>
                          <w:rFonts w:ascii="Cambria Math" w:hAnsi="Cambria Math" w:cs="Cambria Math"/>
                          <w:sz w:val="22"/>
                          <w:szCs w:val="22"/>
                        </w:rPr>
                        <m:t>H</m:t>
                      </m:r>
                    </m:sub>
                  </m:sSub>
                  <m:r>
                    <w:rPr>
                      <w:rFonts w:ascii="Cambria Math" w:hAnsi="Cambria Math" w:cs="Cambria Math"/>
                      <w:sz w:val="22"/>
                      <w:szCs w:val="22"/>
                    </w:rPr>
                    <m:t xml:space="preserve"> × ƒ</m:t>
                  </m:r>
                </m:e>
              </m:d>
              <m:r>
                <w:rPr>
                  <w:rFonts w:ascii="Cambria Math" w:hAnsi="Cambria Math" w:cs="Cambria Math"/>
                  <w:sz w:val="22"/>
                  <w:szCs w:val="22"/>
                </w:rPr>
                <m:t xml:space="preserve"> + </m:t>
              </m:r>
              <m:sSub>
                <m:sSubPr>
                  <m:ctrlPr>
                    <w:rPr>
                      <w:rFonts w:ascii="Cambria Math" w:hAnsi="Cambria Math" w:cs="Cambria Math"/>
                      <w:i/>
                      <w:sz w:val="22"/>
                      <w:szCs w:val="22"/>
                    </w:rPr>
                  </m:ctrlPr>
                </m:sSubPr>
                <m:e>
                  <m:r>
                    <w:rPr>
                      <w:rFonts w:ascii="Cambria Math" w:hAnsi="Cambria Math" w:cs="Cambria Math"/>
                      <w:sz w:val="22"/>
                      <w:szCs w:val="22"/>
                    </w:rPr>
                    <m:t>W</m:t>
                  </m:r>
                </m:e>
                <m:sub>
                  <m:r>
                    <w:rPr>
                      <w:rFonts w:ascii="Cambria Math" w:hAnsi="Cambria Math" w:cs="Cambria Math"/>
                      <w:sz w:val="22"/>
                      <w:szCs w:val="22"/>
                    </w:rPr>
                    <m:t>L</m:t>
                  </m:r>
                </m:sub>
              </m:sSub>
              <m:r>
                <w:rPr>
                  <w:rFonts w:ascii="Cambria Math" w:hAnsi="Cambria Math" w:cs="Cambria Math"/>
                  <w:sz w:val="22"/>
                  <w:szCs w:val="22"/>
                </w:rPr>
                <m:t>×</m:t>
              </m:r>
              <m:sSub>
                <m:sSubPr>
                  <m:ctrlPr>
                    <w:rPr>
                      <w:rFonts w:ascii="Cambria Math" w:hAnsi="Cambria Math" w:cs="Cambria Math"/>
                      <w:i/>
                      <w:sz w:val="22"/>
                      <w:szCs w:val="22"/>
                    </w:rPr>
                  </m:ctrlPr>
                </m:sSubPr>
                <m:e>
                  <m:r>
                    <w:rPr>
                      <w:rFonts w:ascii="Cambria Math" w:hAnsi="Cambria Math" w:cs="Cambria Math"/>
                      <w:sz w:val="22"/>
                      <w:szCs w:val="22"/>
                    </w:rPr>
                    <m:t xml:space="preserve"> t</m:t>
                  </m:r>
                </m:e>
                <m:sub>
                  <m:r>
                    <w:rPr>
                      <w:rFonts w:ascii="Cambria Math" w:hAnsi="Cambria Math" w:cs="Cambria Math"/>
                      <w:sz w:val="22"/>
                      <w:szCs w:val="22"/>
                    </w:rPr>
                    <m:t>L</m:t>
                  </m:r>
                </m:sub>
              </m:sSub>
            </m:num>
            <m:den>
              <m:r>
                <w:rPr>
                  <w:rFonts w:ascii="Cambria Math" w:hAnsi="Cambria Math" w:cs="Cambria Math"/>
                  <w:sz w:val="22"/>
                  <w:szCs w:val="22"/>
                </w:rPr>
                <m:t xml:space="preserve">60 × </m:t>
              </m:r>
              <m:r>
                <w:rPr>
                  <w:rFonts w:ascii="Cambria Math" w:hAnsi="Cambria Math" w:cs="Cambria Math"/>
                  <w:sz w:val="18"/>
                  <w:szCs w:val="18"/>
                </w:rPr>
                <m:t>1000</m:t>
              </m:r>
              <m:r>
                <w:rPr>
                  <w:rFonts w:ascii="Cambria Math" w:hAnsi="Cambria Math" w:cs="Cambria Math"/>
                  <w:sz w:val="22"/>
                  <w:szCs w:val="22"/>
                </w:rPr>
                <m:t xml:space="preserve"> </m:t>
              </m:r>
            </m:den>
          </m:f>
          <m:r>
            <w:rPr>
              <w:rFonts w:ascii="Cambria Math" w:hAnsi="Cambria Math" w:cs="Cambria Math"/>
              <w:sz w:val="22"/>
              <w:szCs w:val="22"/>
            </w:rPr>
            <m:t xml:space="preserve"> ×365</m:t>
          </m:r>
        </m:oMath>
      </m:oMathPara>
    </w:p>
    <w:p w14:paraId="5BEABE1F" w14:textId="39774343" w:rsidR="00AE28A2" w:rsidRPr="001D06E0" w:rsidRDefault="00AE28A2" w:rsidP="003C6EFB">
      <w:pPr>
        <w:pStyle w:val="ListParagraph"/>
        <w:ind w:left="90"/>
        <w:jc w:val="both"/>
        <w:rPr>
          <w:rFonts w:ascii="Sylfaen" w:hAnsi="Sylfaen"/>
        </w:rPr>
      </w:pPr>
      <w:r w:rsidRPr="001D06E0">
        <w:rPr>
          <w:rFonts w:ascii="Sylfaen" w:hAnsi="Sylfaen" w:cs="Sylfaen"/>
          <w:lang w:val="ka-GE"/>
        </w:rPr>
        <w:tab/>
      </w:r>
    </w:p>
    <w:p w14:paraId="578CA505" w14:textId="77777777" w:rsidR="00AE28A2" w:rsidRPr="001D06E0" w:rsidRDefault="00AE28A2" w:rsidP="003C6EFB">
      <w:pPr>
        <w:tabs>
          <w:tab w:val="left" w:pos="7005"/>
        </w:tabs>
        <w:spacing w:line="276" w:lineRule="auto"/>
        <w:ind w:left="90"/>
        <w:jc w:val="both"/>
        <w:rPr>
          <w:rFonts w:ascii="Sylfaen" w:hAnsi="Sylfaen" w:cs="Sylfaen"/>
          <w:sz w:val="22"/>
          <w:szCs w:val="22"/>
          <w:lang w:val="ka-GE"/>
        </w:rPr>
      </w:pPr>
    </w:p>
    <w:p w14:paraId="49A39106"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სადაც</w:t>
      </w:r>
      <w:r w:rsidRPr="001D06E0">
        <w:rPr>
          <w:rFonts w:ascii="Sylfaen" w:hAnsi="Sylfaen"/>
          <w:sz w:val="22"/>
          <w:szCs w:val="22"/>
          <w:lang w:val="ka-GE"/>
        </w:rPr>
        <w:t>:</w:t>
      </w:r>
    </w:p>
    <w:p w14:paraId="22FF75B6" w14:textId="77777777" w:rsidR="00AE28A2" w:rsidRPr="001D06E0" w:rsidRDefault="00AE28A2" w:rsidP="003C6EFB">
      <w:pPr>
        <w:spacing w:line="276" w:lineRule="auto"/>
        <w:ind w:left="90"/>
        <w:jc w:val="both"/>
        <w:rPr>
          <w:rFonts w:ascii="Sylfaen" w:hAnsi="Sylfaen"/>
          <w:sz w:val="22"/>
          <w:szCs w:val="22"/>
          <w:lang w:val="ka-GE"/>
        </w:rPr>
      </w:pPr>
    </w:p>
    <w:p w14:paraId="3D539B7D" w14:textId="4CEBF46E"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t</w:t>
      </w:r>
      <w:r w:rsidRPr="001D06E0">
        <w:rPr>
          <w:rFonts w:ascii="Sylfaen" w:hAnsi="Sylfaen"/>
          <w:sz w:val="22"/>
          <w:szCs w:val="22"/>
          <w:vertAlign w:val="subscript"/>
          <w:lang w:val="ka-GE"/>
        </w:rPr>
        <w:t>L</w:t>
      </w:r>
      <w:proofErr w:type="spellEnd"/>
      <w:r w:rsidRPr="001D06E0">
        <w:rPr>
          <w:rFonts w:ascii="Sylfaen" w:hAnsi="Sylfaen"/>
          <w:sz w:val="22"/>
          <w:szCs w:val="22"/>
          <w:vertAlign w:val="subscript"/>
          <w:lang w:val="ka-GE"/>
        </w:rPr>
        <w:t xml:space="preserve"> </w:t>
      </w:r>
      <w:r w:rsidRPr="001D06E0">
        <w:rPr>
          <w:rFonts w:ascii="Sylfaen" w:hAnsi="Sylfaen"/>
          <w:sz w:val="22"/>
          <w:szCs w:val="22"/>
          <w:lang w:val="ka-GE"/>
        </w:rPr>
        <w:t>არის საშუალო განათების დრო დღიურად, გამოხატული წუთებში (</w:t>
      </w:r>
      <w:proofErr w:type="spellStart"/>
      <w:r w:rsidRPr="001D06E0">
        <w:rPr>
          <w:rFonts w:ascii="Sylfaen" w:hAnsi="Sylfaen"/>
          <w:sz w:val="22"/>
          <w:szCs w:val="22"/>
          <w:lang w:val="ka-GE"/>
        </w:rPr>
        <w:t>t</w:t>
      </w:r>
      <w:r w:rsidRPr="001D06E0">
        <w:rPr>
          <w:rFonts w:ascii="Sylfaen" w:hAnsi="Sylfaen"/>
          <w:sz w:val="22"/>
          <w:szCs w:val="22"/>
          <w:vertAlign w:val="subscript"/>
          <w:lang w:val="ka-GE"/>
        </w:rPr>
        <w:t>L</w:t>
      </w:r>
      <w:proofErr w:type="spellEnd"/>
      <w:r w:rsidRPr="001D06E0">
        <w:rPr>
          <w:rFonts w:ascii="Sylfaen" w:hAnsi="Sylfaen"/>
          <w:sz w:val="22"/>
          <w:szCs w:val="22"/>
          <w:lang w:val="ka-GE"/>
        </w:rPr>
        <w:t xml:space="preserve"> =120)</w:t>
      </w:r>
      <w:r w:rsidR="004619E0">
        <w:rPr>
          <w:rFonts w:ascii="Sylfaen" w:hAnsi="Sylfaen"/>
          <w:sz w:val="22"/>
          <w:szCs w:val="22"/>
          <w:lang w:val="ka-GE"/>
        </w:rPr>
        <w:t>;</w:t>
      </w:r>
    </w:p>
    <w:p w14:paraId="4B80D21E" w14:textId="44B77255"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t</w:t>
      </w:r>
      <w:r w:rsidRPr="001D06E0">
        <w:rPr>
          <w:rFonts w:ascii="Sylfaen" w:hAnsi="Sylfaen"/>
          <w:sz w:val="22"/>
          <w:szCs w:val="22"/>
          <w:vertAlign w:val="subscript"/>
          <w:lang w:val="ka-GE"/>
        </w:rPr>
        <w:t>H</w:t>
      </w:r>
      <w:proofErr w:type="spellEnd"/>
      <w:r w:rsidRPr="001D06E0">
        <w:rPr>
          <w:rFonts w:ascii="Sylfaen" w:hAnsi="Sylfaen"/>
          <w:sz w:val="22"/>
          <w:szCs w:val="22"/>
          <w:lang w:val="ka-GE"/>
        </w:rPr>
        <w:t xml:space="preserve"> არის საყოფაცხოვრებო მოხმარების გამწოვის მუშაობის საშუალო დრო დღიურად, გამოხატული წუთებში (</w:t>
      </w:r>
      <w:proofErr w:type="spellStart"/>
      <w:r w:rsidRPr="001D06E0">
        <w:rPr>
          <w:rFonts w:ascii="Sylfaen" w:hAnsi="Sylfaen"/>
          <w:sz w:val="22"/>
          <w:szCs w:val="22"/>
          <w:lang w:val="ka-GE"/>
        </w:rPr>
        <w:t>t</w:t>
      </w:r>
      <w:r w:rsidRPr="001D06E0">
        <w:rPr>
          <w:rFonts w:ascii="Sylfaen" w:hAnsi="Sylfaen"/>
          <w:sz w:val="22"/>
          <w:szCs w:val="22"/>
          <w:vertAlign w:val="subscript"/>
          <w:lang w:val="ka-GE"/>
        </w:rPr>
        <w:t>H</w:t>
      </w:r>
      <w:proofErr w:type="spellEnd"/>
      <w:r w:rsidR="004619E0">
        <w:rPr>
          <w:rFonts w:ascii="Sylfaen" w:hAnsi="Sylfaen"/>
          <w:sz w:val="22"/>
          <w:szCs w:val="22"/>
          <w:lang w:val="ka-GE"/>
        </w:rPr>
        <w:t xml:space="preserve"> =60);</w:t>
      </w:r>
    </w:p>
    <w:p w14:paraId="28099C38" w14:textId="486E59F6"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Po</w:t>
      </w:r>
      <w:proofErr w:type="spellEnd"/>
      <w:r w:rsidRPr="001D06E0">
        <w:rPr>
          <w:rFonts w:ascii="Sylfaen" w:hAnsi="Sylfaen"/>
          <w:sz w:val="22"/>
          <w:szCs w:val="22"/>
          <w:lang w:val="ka-GE"/>
        </w:rPr>
        <w:t xml:space="preserve"> არის საყოფაცხოვრებო მოხმარების გამწოვის გამორთულ რეჟიმში ელექტრული ენერგიის მოცულობა, გამოხატული </w:t>
      </w:r>
      <w:r w:rsidR="00DA000A" w:rsidRPr="001D06E0">
        <w:rPr>
          <w:rFonts w:ascii="Sylfaen" w:hAnsi="Sylfaen"/>
          <w:sz w:val="22"/>
          <w:szCs w:val="22"/>
          <w:lang w:val="ka-GE"/>
        </w:rPr>
        <w:t>ვატ</w:t>
      </w:r>
      <w:r w:rsidRPr="001D06E0">
        <w:rPr>
          <w:rFonts w:ascii="Sylfaen" w:hAnsi="Sylfaen"/>
          <w:sz w:val="22"/>
          <w:szCs w:val="22"/>
          <w:lang w:val="ka-GE"/>
        </w:rPr>
        <w:t>ში და დამრგვალებული მეასედამდე;</w:t>
      </w:r>
    </w:p>
    <w:p w14:paraId="13BAE996" w14:textId="2CB38A37" w:rsidR="00AE28A2" w:rsidRPr="001D06E0" w:rsidRDefault="00AE28A2" w:rsidP="003C6EFB">
      <w:pPr>
        <w:spacing w:line="276" w:lineRule="auto"/>
        <w:ind w:left="90"/>
        <w:jc w:val="both"/>
        <w:rPr>
          <w:rFonts w:ascii="Sylfaen" w:hAnsi="Sylfaen"/>
          <w:sz w:val="22"/>
          <w:szCs w:val="22"/>
        </w:rPr>
      </w:pPr>
      <w:r w:rsidRPr="001D06E0">
        <w:rPr>
          <w:rFonts w:ascii="Sylfaen" w:hAnsi="Sylfaen"/>
          <w:sz w:val="22"/>
          <w:szCs w:val="22"/>
        </w:rPr>
        <w:t>Ps</w:t>
      </w:r>
      <w:r w:rsidRPr="001D06E0">
        <w:rPr>
          <w:rFonts w:ascii="Sylfaen" w:hAnsi="Sylfaen"/>
          <w:sz w:val="22"/>
          <w:szCs w:val="22"/>
          <w:lang w:val="ka-GE"/>
        </w:rPr>
        <w:t xml:space="preserve"> არის საყოფაცხოვრებო მოხმარების გამწოვის ლოდინის რეჟიმში ელექტრული ენერგიის მოცულობა, გამოხატული </w:t>
      </w:r>
      <w:r w:rsidR="00DA000A" w:rsidRPr="001D06E0">
        <w:rPr>
          <w:rFonts w:ascii="Sylfaen" w:hAnsi="Sylfaen"/>
          <w:sz w:val="22"/>
          <w:szCs w:val="22"/>
          <w:lang w:val="ka-GE"/>
        </w:rPr>
        <w:t>ვატ</w:t>
      </w:r>
      <w:r w:rsidRPr="001D06E0">
        <w:rPr>
          <w:rFonts w:ascii="Sylfaen" w:hAnsi="Sylfaen"/>
          <w:sz w:val="22"/>
          <w:szCs w:val="22"/>
          <w:lang w:val="ka-GE"/>
        </w:rPr>
        <w:t>ში და დამრგვალებული მეასედამდე;</w:t>
      </w:r>
    </w:p>
    <w:p w14:paraId="049FDFC9" w14:textId="79D390B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rPr>
        <w:t>F</w:t>
      </w:r>
      <w:r w:rsidRPr="001D06E0">
        <w:rPr>
          <w:rFonts w:ascii="Sylfaen" w:hAnsi="Sylfaen"/>
          <w:sz w:val="22"/>
          <w:szCs w:val="22"/>
          <w:lang w:val="ka-GE"/>
        </w:rPr>
        <w:t xml:space="preserve"> არის დროის გაზრდის ფაქტორი,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r w:rsidR="00663853" w:rsidRPr="001D06E0">
        <w:rPr>
          <w:rFonts w:ascii="Sylfaen" w:hAnsi="Sylfaen"/>
          <w:sz w:val="22"/>
          <w:szCs w:val="22"/>
          <w:lang w:val="ka-GE"/>
        </w:rPr>
        <w:t xml:space="preserve"> რომელიც გამოითვლება შემდეგი ფორმულის შესაბამისად: </w:t>
      </w:r>
    </w:p>
    <w:p w14:paraId="164ED67E" w14:textId="77777777" w:rsidR="00CA0ABC" w:rsidRPr="001D06E0" w:rsidRDefault="00CA0ABC" w:rsidP="003C6EFB">
      <w:pPr>
        <w:spacing w:line="276" w:lineRule="auto"/>
        <w:ind w:left="90"/>
        <w:jc w:val="both"/>
        <w:rPr>
          <w:rFonts w:ascii="Sylfaen" w:hAnsi="Sylfaen"/>
          <w:sz w:val="22"/>
          <w:szCs w:val="22"/>
          <w:lang w:val="ka-GE"/>
        </w:rPr>
      </w:pPr>
    </w:p>
    <w:p w14:paraId="77B599C2" w14:textId="77777777" w:rsidR="00CA0ABC" w:rsidRPr="001D06E0" w:rsidRDefault="00CA0ABC" w:rsidP="003C6EFB">
      <w:pPr>
        <w:spacing w:after="160" w:line="276" w:lineRule="auto"/>
        <w:ind w:left="90"/>
        <w:rPr>
          <w:rFonts w:ascii="Sylfaen" w:hAnsi="Sylfaen"/>
          <w:sz w:val="44"/>
          <w:szCs w:val="44"/>
          <w:lang w:val="es-ES"/>
        </w:rPr>
      </w:pPr>
      <m:oMathPara>
        <m:oMath>
          <m:r>
            <w:rPr>
              <w:rFonts w:ascii="Cambria Math" w:hAnsi="Cambria Math" w:cs="Cambria Math"/>
            </w:rPr>
            <m:t>ƒ</m:t>
          </m:r>
          <m:r>
            <w:rPr>
              <w:rFonts w:ascii="Cambria Math" w:eastAsiaTheme="minorEastAsia" w:hAnsi="Cambria Math"/>
              <w:sz w:val="28"/>
              <w:szCs w:val="28"/>
            </w:rPr>
            <m:t>=2-(</m:t>
          </m:r>
          <m:sSub>
            <m:sSubPr>
              <m:ctrlPr>
                <w:rPr>
                  <w:rFonts w:ascii="Cambria Math" w:hAnsi="Cambria Math" w:cs="Cambria Math"/>
                  <w:i/>
                </w:rPr>
              </m:ctrlPr>
            </m:sSubPr>
            <m:e>
              <m:r>
                <w:rPr>
                  <w:rFonts w:ascii="Cambria Math" w:hAnsi="Cambria Math" w:cs="Cambria Math"/>
                  <w:sz w:val="32"/>
                  <w:szCs w:val="32"/>
                </w:rPr>
                <m:t>FDE</m:t>
              </m:r>
            </m:e>
            <m:sub>
              <m:r>
                <w:rPr>
                  <w:rFonts w:ascii="Cambria Math" w:hAnsi="Cambria Math" w:cs="Cambria Math"/>
                  <w:sz w:val="28"/>
                  <w:szCs w:val="28"/>
                </w:rPr>
                <m:t>hood</m:t>
              </m:r>
            </m:sub>
          </m:sSub>
          <m:r>
            <w:rPr>
              <w:rFonts w:ascii="Cambria Math" w:hAnsi="Cambria Math" w:cs="Cambria Math"/>
              <w:sz w:val="28"/>
              <w:szCs w:val="28"/>
            </w:rPr>
            <m:t>×3,6)/100</m:t>
          </m:r>
        </m:oMath>
      </m:oMathPara>
    </w:p>
    <w:p w14:paraId="7D514AEF" w14:textId="6D49CC5C" w:rsidR="00E35F77" w:rsidRPr="001D06E0" w:rsidRDefault="00E35F77" w:rsidP="003C6EFB">
      <w:pPr>
        <w:spacing w:line="276" w:lineRule="auto"/>
        <w:ind w:left="90"/>
        <w:jc w:val="both"/>
        <w:rPr>
          <w:rFonts w:ascii="Sylfaen" w:hAnsi="Sylfaen"/>
          <w:sz w:val="22"/>
          <w:szCs w:val="22"/>
          <w:lang w:val="ka-GE"/>
        </w:rPr>
      </w:pPr>
    </w:p>
    <w:p w14:paraId="19DFEB69" w14:textId="77777777" w:rsidR="006939F8" w:rsidRPr="001D06E0" w:rsidRDefault="006939F8" w:rsidP="003C6EFB">
      <w:pPr>
        <w:spacing w:line="276" w:lineRule="auto"/>
        <w:ind w:left="90"/>
        <w:jc w:val="both"/>
        <w:rPr>
          <w:rFonts w:ascii="Sylfaen" w:hAnsi="Sylfaen" w:cs="Sylfaen"/>
          <w:sz w:val="22"/>
          <w:szCs w:val="22"/>
          <w:lang w:val="ka-GE"/>
        </w:rPr>
      </w:pPr>
    </w:p>
    <w:p w14:paraId="007FAD1F" w14:textId="6AA008F2" w:rsidR="00AE28A2" w:rsidRPr="001D06E0" w:rsidRDefault="006939F8" w:rsidP="003C6EFB">
      <w:pPr>
        <w:pStyle w:val="ListParagraph"/>
        <w:numPr>
          <w:ilvl w:val="0"/>
          <w:numId w:val="24"/>
        </w:numPr>
        <w:ind w:left="90"/>
        <w:jc w:val="both"/>
        <w:rPr>
          <w:rFonts w:ascii="Sylfaen" w:hAnsi="Sylfaen"/>
          <w:lang w:val="ka-GE"/>
        </w:rPr>
      </w:pPr>
      <w:r w:rsidRPr="001D06E0">
        <w:rPr>
          <w:rFonts w:ascii="Sylfaen" w:eastAsia="Times New Roman" w:hAnsi="Sylfaen" w:cs="Times New Roman"/>
          <w:lang w:val="ka-GE"/>
        </w:rPr>
        <w:t xml:space="preserve">საყოფაცხოვრებო მოხმარების გამწოვების </w:t>
      </w:r>
      <w:r w:rsidR="00AE28A2" w:rsidRPr="001D06E0">
        <w:rPr>
          <w:rFonts w:ascii="Sylfaen" w:hAnsi="Sylfaen" w:cs="Sylfaen"/>
          <w:lang w:val="ka-GE"/>
        </w:rPr>
        <w:t>სითხის</w:t>
      </w:r>
      <w:r w:rsidR="00AE28A2" w:rsidRPr="001D06E0">
        <w:rPr>
          <w:rFonts w:ascii="Sylfaen" w:hAnsi="Sylfaen"/>
          <w:lang w:val="ka-GE"/>
        </w:rPr>
        <w:t xml:space="preserve"> </w:t>
      </w:r>
      <w:r w:rsidR="003C6EFB">
        <w:rPr>
          <w:rFonts w:ascii="Sylfaen" w:hAnsi="Sylfaen" w:cs="Sylfaen"/>
          <w:lang w:val="ka-GE"/>
        </w:rPr>
        <w:t>დინამიკურობ</w:t>
      </w:r>
      <w:r w:rsidR="00AE28A2" w:rsidRPr="001D06E0">
        <w:rPr>
          <w:rFonts w:ascii="Sylfaen" w:hAnsi="Sylfaen" w:cs="Sylfaen"/>
          <w:lang w:val="ka-GE"/>
        </w:rPr>
        <w:t>ის</w:t>
      </w:r>
      <w:r w:rsidR="00AE28A2" w:rsidRPr="001D06E0">
        <w:rPr>
          <w:rFonts w:ascii="Sylfaen" w:hAnsi="Sylfaen"/>
          <w:lang w:val="ka-GE"/>
        </w:rPr>
        <w:t xml:space="preserve"> </w:t>
      </w:r>
      <w:r w:rsidR="00AE28A2" w:rsidRPr="001D06E0">
        <w:rPr>
          <w:rFonts w:ascii="Sylfaen" w:hAnsi="Sylfaen" w:cs="Sylfaen"/>
          <w:lang w:val="ka-GE"/>
        </w:rPr>
        <w:t>ეფექტურობის</w:t>
      </w:r>
      <w:r w:rsidR="00AE28A2" w:rsidRPr="001D06E0">
        <w:rPr>
          <w:rFonts w:ascii="Sylfaen" w:hAnsi="Sylfaen"/>
          <w:lang w:val="ka-GE"/>
        </w:rPr>
        <w:t xml:space="preserve"> (</w:t>
      </w:r>
      <w:proofErr w:type="spellStart"/>
      <w:r w:rsidR="00AE28A2" w:rsidRPr="001D06E0">
        <w:rPr>
          <w:rFonts w:ascii="Sylfaen" w:hAnsi="Sylfaen"/>
        </w:rPr>
        <w:t>FDE</w:t>
      </w:r>
      <w:r w:rsidR="00AE28A2" w:rsidRPr="001D06E0">
        <w:rPr>
          <w:rFonts w:ascii="Sylfaen" w:hAnsi="Sylfaen"/>
          <w:vertAlign w:val="subscript"/>
        </w:rPr>
        <w:t>hood</w:t>
      </w:r>
      <w:proofErr w:type="spellEnd"/>
      <w:r w:rsidR="00AE28A2" w:rsidRPr="001D06E0">
        <w:rPr>
          <w:rFonts w:ascii="Sylfaen" w:hAnsi="Sylfaen"/>
        </w:rPr>
        <w:t xml:space="preserve">) </w:t>
      </w:r>
      <w:r w:rsidR="00AE28A2" w:rsidRPr="001D06E0">
        <w:rPr>
          <w:rFonts w:ascii="Sylfaen" w:hAnsi="Sylfaen"/>
          <w:lang w:val="ka-GE"/>
        </w:rPr>
        <w:t>გა</w:t>
      </w:r>
      <w:r w:rsidRPr="001D06E0">
        <w:rPr>
          <w:rFonts w:ascii="Sylfaen" w:hAnsi="Sylfaen"/>
          <w:lang w:val="ka-GE"/>
        </w:rPr>
        <w:t>მოთვლა</w:t>
      </w:r>
      <w:r w:rsidR="00AE28A2" w:rsidRPr="001D06E0">
        <w:rPr>
          <w:rFonts w:ascii="Sylfaen" w:hAnsi="Sylfaen"/>
          <w:lang w:val="ka-GE"/>
        </w:rPr>
        <w:t>:</w:t>
      </w:r>
    </w:p>
    <w:p w14:paraId="3D212F44" w14:textId="77777777" w:rsidR="00AE28A2" w:rsidRPr="001D06E0" w:rsidRDefault="00AE28A2" w:rsidP="003C6EFB">
      <w:pPr>
        <w:spacing w:line="276" w:lineRule="auto"/>
        <w:ind w:left="90"/>
        <w:jc w:val="both"/>
        <w:rPr>
          <w:rFonts w:ascii="Sylfaen" w:hAnsi="Sylfaen"/>
          <w:sz w:val="22"/>
          <w:szCs w:val="22"/>
          <w:lang w:val="ka-GE"/>
        </w:rPr>
      </w:pPr>
    </w:p>
    <w:p w14:paraId="3D1F159A" w14:textId="1CF7421D"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სითხის </w:t>
      </w:r>
      <w:r w:rsidR="003C6EFB">
        <w:rPr>
          <w:rFonts w:ascii="Sylfaen" w:hAnsi="Sylfaen"/>
          <w:sz w:val="22"/>
          <w:szCs w:val="22"/>
          <w:lang w:val="ka-GE"/>
        </w:rPr>
        <w:t>დინამიკურობ</w:t>
      </w:r>
      <w:r w:rsidRPr="001D06E0">
        <w:rPr>
          <w:rFonts w:ascii="Sylfaen" w:hAnsi="Sylfaen"/>
          <w:sz w:val="22"/>
          <w:szCs w:val="22"/>
          <w:lang w:val="ka-GE"/>
        </w:rPr>
        <w:t>ის ეფექტურობა (</w:t>
      </w:r>
      <w:proofErr w:type="spellStart"/>
      <w:r w:rsidRPr="001D06E0">
        <w:rPr>
          <w:rFonts w:ascii="Sylfaen" w:hAnsi="Sylfaen"/>
          <w:sz w:val="22"/>
          <w:szCs w:val="22"/>
        </w:rPr>
        <w:t>FDE</w:t>
      </w:r>
      <w:r w:rsidRPr="001D06E0">
        <w:rPr>
          <w:rFonts w:ascii="Sylfaen" w:hAnsi="Sylfaen"/>
          <w:sz w:val="22"/>
          <w:szCs w:val="22"/>
          <w:vertAlign w:val="subscript"/>
        </w:rPr>
        <w:t>hood</w:t>
      </w:r>
      <w:proofErr w:type="spellEnd"/>
      <w:r w:rsidRPr="001D06E0">
        <w:rPr>
          <w:rFonts w:ascii="Sylfaen" w:hAnsi="Sylfaen"/>
          <w:sz w:val="22"/>
          <w:szCs w:val="22"/>
        </w:rPr>
        <w:t>)</w:t>
      </w:r>
      <w:r w:rsidR="004619E0">
        <w:rPr>
          <w:rFonts w:ascii="Sylfaen" w:hAnsi="Sylfaen"/>
          <w:sz w:val="22"/>
          <w:szCs w:val="22"/>
          <w:lang w:val="ka-GE"/>
        </w:rPr>
        <w:t xml:space="preserve"> ყველაზე ეფექტურ წერტილში </w:t>
      </w:r>
      <w:r w:rsidRPr="001D06E0">
        <w:rPr>
          <w:rFonts w:ascii="Sylfaen" w:hAnsi="Sylfaen"/>
          <w:sz w:val="22"/>
          <w:szCs w:val="22"/>
          <w:lang w:val="ka-GE"/>
        </w:rPr>
        <w:t>გა</w:t>
      </w:r>
      <w:r w:rsidR="006939F8" w:rsidRPr="001D06E0">
        <w:rPr>
          <w:rFonts w:ascii="Sylfaen" w:hAnsi="Sylfaen"/>
          <w:sz w:val="22"/>
          <w:szCs w:val="22"/>
          <w:lang w:val="ka-GE"/>
        </w:rPr>
        <w:t>მოითვლება შე</w:t>
      </w:r>
      <w:r w:rsidR="004619E0">
        <w:rPr>
          <w:rFonts w:ascii="Sylfaen" w:hAnsi="Sylfaen"/>
          <w:sz w:val="22"/>
          <w:szCs w:val="22"/>
          <w:lang w:val="ka-GE"/>
        </w:rPr>
        <w:t xml:space="preserve">მდეგი ფორმულის მიხედვით და </w:t>
      </w:r>
      <w:r w:rsidRPr="001D06E0">
        <w:rPr>
          <w:rFonts w:ascii="Sylfaen" w:hAnsi="Sylfaen"/>
          <w:sz w:val="22"/>
          <w:szCs w:val="22"/>
          <w:lang w:val="ka-GE"/>
        </w:rPr>
        <w:t xml:space="preserve">დამრგვალებულია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6C8C8857" w14:textId="77777777" w:rsidR="00AE28A2" w:rsidRPr="001D06E0" w:rsidRDefault="00AE28A2" w:rsidP="003C6EFB">
      <w:pPr>
        <w:spacing w:line="276" w:lineRule="auto"/>
        <w:ind w:left="90"/>
        <w:jc w:val="both"/>
        <w:rPr>
          <w:rFonts w:ascii="Sylfaen" w:hAnsi="Sylfaen"/>
          <w:sz w:val="22"/>
          <w:szCs w:val="22"/>
          <w:lang w:val="ka-GE"/>
        </w:rPr>
      </w:pPr>
    </w:p>
    <w:p w14:paraId="665751D0" w14:textId="5376CD88" w:rsidR="00AE28A2" w:rsidRPr="001D06E0" w:rsidRDefault="00AE28A2" w:rsidP="003C6EFB">
      <w:pPr>
        <w:spacing w:line="276" w:lineRule="auto"/>
        <w:ind w:left="90"/>
        <w:jc w:val="both"/>
        <w:rPr>
          <w:rFonts w:ascii="Sylfaen" w:hAnsi="Sylfaen"/>
          <w:sz w:val="22"/>
          <w:szCs w:val="22"/>
          <w:lang w:val="ka-GE"/>
        </w:rPr>
      </w:pPr>
    </w:p>
    <w:p w14:paraId="67B3F160" w14:textId="0FEE0175" w:rsidR="00CA0ABC" w:rsidRPr="001D06E0" w:rsidRDefault="003C6EFB" w:rsidP="003C6EFB">
      <w:pPr>
        <w:spacing w:after="160" w:line="276" w:lineRule="auto"/>
        <w:ind w:left="90"/>
        <w:rPr>
          <w:rFonts w:ascii="Sylfaen" w:eastAsiaTheme="minorHAnsi" w:hAnsi="Sylfaen"/>
          <w:sz w:val="44"/>
          <w:szCs w:val="44"/>
          <w:lang w:val="es-ES"/>
        </w:rPr>
      </w:pPr>
      <m:oMathPara>
        <m:oMath>
          <m:sSub>
            <m:sSubPr>
              <m:ctrlPr>
                <w:rPr>
                  <w:rFonts w:ascii="Cambria Math" w:hAnsi="Cambria Math" w:cs="Cambria Math"/>
                  <w:i/>
                  <w:sz w:val="28"/>
                  <w:szCs w:val="28"/>
                </w:rPr>
              </m:ctrlPr>
            </m:sSubPr>
            <m:e>
              <m:r>
                <w:rPr>
                  <w:rFonts w:ascii="Cambria Math" w:hAnsi="Cambria Math" w:cs="Cambria Math"/>
                  <w:sz w:val="28"/>
                  <w:szCs w:val="28"/>
                </w:rPr>
                <m:t>FDE</m:t>
              </m:r>
            </m:e>
            <m:sub>
              <m:r>
                <w:rPr>
                  <w:rFonts w:ascii="Cambria Math" w:hAnsi="Cambria Math" w:cs="Cambria Math"/>
                  <w:sz w:val="28"/>
                  <w:szCs w:val="28"/>
                </w:rPr>
                <m:t>hood</m:t>
              </m:r>
            </m:sub>
          </m:sSub>
          <m:r>
            <w:rPr>
              <w:rFonts w:ascii="Cambria Math" w:hAnsi="Cambria Math" w:cs="Cambria Math"/>
              <w:sz w:val="28"/>
              <w:szCs w:val="28"/>
            </w:rPr>
            <m:t xml:space="preserve"> </m:t>
          </m:r>
          <m:r>
            <w:rPr>
              <w:rFonts w:ascii="Cambria Math" w:hAnsi="Cambria Math" w:cs="Cambria Math"/>
              <w:sz w:val="28"/>
              <w:szCs w:val="28"/>
              <w:lang w:val="es-ES"/>
            </w:rPr>
            <m:t>=</m:t>
          </m:r>
          <m:f>
            <m:fPr>
              <m:ctrlPr>
                <w:rPr>
                  <w:rFonts w:ascii="Cambria Math" w:hAnsi="Cambria Math" w:cs="Cambria Math"/>
                  <w:i/>
                  <w:sz w:val="28"/>
                  <w:szCs w:val="28"/>
                </w:rPr>
              </m:ctrlPr>
            </m:fPr>
            <m:num>
              <m:sSub>
                <m:sSubPr>
                  <m:ctrlPr>
                    <w:rPr>
                      <w:rFonts w:ascii="Cambria Math" w:hAnsi="Cambria Math" w:cs="Cambria Math"/>
                      <w:i/>
                      <w:sz w:val="28"/>
                      <w:szCs w:val="28"/>
                    </w:rPr>
                  </m:ctrlPr>
                </m:sSubPr>
                <m:e>
                  <m:r>
                    <w:rPr>
                      <w:rFonts w:ascii="Cambria Math" w:hAnsi="Cambria Math" w:cs="Cambria Math"/>
                      <w:sz w:val="28"/>
                      <w:szCs w:val="28"/>
                    </w:rPr>
                    <m:t>Q</m:t>
                  </m:r>
                </m:e>
                <m:sub>
                  <m:r>
                    <w:rPr>
                      <w:rFonts w:ascii="Cambria Math" w:hAnsi="Cambria Math" w:cs="Cambria Math"/>
                      <w:sz w:val="28"/>
                      <w:szCs w:val="28"/>
                    </w:rPr>
                    <m:t>BEP</m:t>
                  </m:r>
                </m:sub>
              </m:sSub>
              <m:r>
                <w:rPr>
                  <w:rFonts w:ascii="Cambria Math" w:hAnsi="Cambria Math" w:cs="Cambria Math"/>
                  <w:sz w:val="28"/>
                  <w:szCs w:val="28"/>
                </w:rPr>
                <m:t xml:space="preserve"> × </m:t>
              </m:r>
              <m:sSub>
                <m:sSubPr>
                  <m:ctrlPr>
                    <w:rPr>
                      <w:rFonts w:ascii="Cambria Math" w:hAnsi="Cambria Math" w:cs="Cambria Math"/>
                      <w:i/>
                      <w:sz w:val="28"/>
                      <w:szCs w:val="28"/>
                    </w:rPr>
                  </m:ctrlPr>
                </m:sSubPr>
                <m:e>
                  <m:r>
                    <w:rPr>
                      <w:rFonts w:ascii="Cambria Math" w:hAnsi="Cambria Math" w:cs="Cambria Math"/>
                      <w:sz w:val="28"/>
                      <w:szCs w:val="28"/>
                    </w:rPr>
                    <m:t xml:space="preserve"> P</m:t>
                  </m:r>
                </m:e>
                <m:sub>
                  <m:r>
                    <w:rPr>
                      <w:rFonts w:ascii="Cambria Math" w:hAnsi="Cambria Math" w:cs="Cambria Math"/>
                      <w:sz w:val="28"/>
                      <w:szCs w:val="28"/>
                    </w:rPr>
                    <m:t>BEP</m:t>
                  </m:r>
                </m:sub>
              </m:sSub>
              <m:r>
                <w:rPr>
                  <w:rFonts w:ascii="Cambria Math" w:hAnsi="Cambria Math" w:cs="Cambria Math"/>
                  <w:sz w:val="28"/>
                  <w:szCs w:val="28"/>
                </w:rPr>
                <m:t xml:space="preserve"> </m:t>
              </m:r>
            </m:num>
            <m:den>
              <m:r>
                <w:rPr>
                  <w:rFonts w:ascii="Cambria Math" w:hAnsi="Cambria Math" w:cs="Cambria Math"/>
                  <w:sz w:val="28"/>
                  <w:szCs w:val="28"/>
                </w:rPr>
                <m:t xml:space="preserve">3600 × </m:t>
              </m:r>
              <m:sSub>
                <m:sSubPr>
                  <m:ctrlPr>
                    <w:rPr>
                      <w:rFonts w:ascii="Cambria Math" w:hAnsi="Cambria Math" w:cs="Cambria Math"/>
                      <w:i/>
                      <w:sz w:val="28"/>
                      <w:szCs w:val="28"/>
                    </w:rPr>
                  </m:ctrlPr>
                </m:sSubPr>
                <m:e>
                  <m:r>
                    <w:rPr>
                      <w:rFonts w:ascii="Cambria Math" w:hAnsi="Cambria Math" w:cs="Cambria Math"/>
                      <w:sz w:val="28"/>
                      <w:szCs w:val="28"/>
                    </w:rPr>
                    <m:t>W</m:t>
                  </m:r>
                </m:e>
                <m:sub>
                  <m:r>
                    <w:rPr>
                      <w:rFonts w:ascii="Cambria Math" w:hAnsi="Cambria Math" w:cs="Cambria Math"/>
                      <w:sz w:val="28"/>
                      <w:szCs w:val="28"/>
                    </w:rPr>
                    <m:t>BEP</m:t>
                  </m:r>
                </m:sub>
              </m:sSub>
            </m:den>
          </m:f>
          <m:r>
            <w:rPr>
              <w:rFonts w:ascii="Cambria Math" w:hAnsi="Cambria Math" w:cs="Cambria Math"/>
              <w:sz w:val="28"/>
              <w:szCs w:val="28"/>
            </w:rPr>
            <m:t xml:space="preserve"> ×100</m:t>
          </m:r>
        </m:oMath>
      </m:oMathPara>
    </w:p>
    <w:p w14:paraId="3EEA7B18" w14:textId="77777777" w:rsidR="00AE28A2" w:rsidRPr="001D06E0" w:rsidRDefault="00AE28A2" w:rsidP="003C6EFB">
      <w:pPr>
        <w:spacing w:line="276" w:lineRule="auto"/>
        <w:ind w:left="90"/>
        <w:jc w:val="both"/>
        <w:rPr>
          <w:rFonts w:ascii="Sylfaen" w:hAnsi="Sylfaen"/>
          <w:sz w:val="22"/>
          <w:szCs w:val="22"/>
          <w:lang w:val="ka-GE"/>
        </w:rPr>
      </w:pPr>
    </w:p>
    <w:p w14:paraId="44811C17" w14:textId="77777777"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სადაც:</w:t>
      </w:r>
    </w:p>
    <w:p w14:paraId="281F6610" w14:textId="77777777" w:rsidR="00AE28A2" w:rsidRPr="001D06E0" w:rsidRDefault="00AE28A2" w:rsidP="003C6EFB">
      <w:pPr>
        <w:spacing w:line="276" w:lineRule="auto"/>
        <w:ind w:left="90"/>
        <w:jc w:val="both"/>
        <w:rPr>
          <w:rFonts w:ascii="Sylfaen" w:hAnsi="Sylfaen"/>
          <w:sz w:val="22"/>
          <w:szCs w:val="22"/>
          <w:lang w:val="ka-GE"/>
        </w:rPr>
      </w:pPr>
    </w:p>
    <w:p w14:paraId="579B4722" w14:textId="055D7F40"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rPr>
        <w:t>Q</w:t>
      </w:r>
      <w:r w:rsidRPr="001D06E0">
        <w:rPr>
          <w:rFonts w:ascii="Sylfaen" w:hAnsi="Sylfaen"/>
          <w:sz w:val="22"/>
          <w:szCs w:val="22"/>
          <w:vertAlign w:val="subscript"/>
        </w:rPr>
        <w:t>BEP</w:t>
      </w:r>
      <w:r w:rsidRPr="001D06E0">
        <w:rPr>
          <w:rFonts w:ascii="Sylfaen" w:hAnsi="Sylfaen"/>
          <w:sz w:val="22"/>
          <w:szCs w:val="22"/>
          <w:lang w:val="ka-GE"/>
        </w:rPr>
        <w:t xml:space="preserve"> არის საყოფაცხოვრებო მოხმარების გამწოვის დინების სიჩქარე ყველაზე ეფექტურ წერტილში, გამოხატული </w:t>
      </w:r>
      <w:r w:rsidR="00C90E7D" w:rsidRPr="001D06E0">
        <w:rPr>
          <w:rFonts w:ascii="Sylfaen" w:hAnsi="Sylfaen"/>
          <w:sz w:val="22"/>
          <w:szCs w:val="22"/>
          <w:lang w:val="ka-GE"/>
        </w:rPr>
        <w:t>მ</w:t>
      </w:r>
      <w:r w:rsidRPr="001D06E0">
        <w:rPr>
          <w:rFonts w:ascii="Sylfaen" w:hAnsi="Sylfaen"/>
          <w:sz w:val="22"/>
          <w:szCs w:val="22"/>
          <w:vertAlign w:val="superscript"/>
          <w:lang w:val="ka-GE"/>
        </w:rPr>
        <w:t>3</w:t>
      </w:r>
      <w:r w:rsidRPr="001D06E0">
        <w:rPr>
          <w:rFonts w:ascii="Sylfaen" w:hAnsi="Sylfaen"/>
          <w:sz w:val="22"/>
          <w:szCs w:val="22"/>
          <w:lang w:val="ka-GE"/>
        </w:rPr>
        <w:t>/</w:t>
      </w:r>
      <w:r w:rsidR="00C90E7D" w:rsidRPr="001D06E0">
        <w:rPr>
          <w:rFonts w:ascii="Sylfaen" w:hAnsi="Sylfaen"/>
          <w:sz w:val="22"/>
          <w:szCs w:val="22"/>
          <w:lang w:val="ka-GE"/>
        </w:rPr>
        <w:t>სთ</w:t>
      </w:r>
      <w:r w:rsidR="00675592" w:rsidRPr="001D06E0">
        <w:rPr>
          <w:rFonts w:ascii="Sylfaen" w:hAnsi="Sylfaen"/>
          <w:sz w:val="22"/>
          <w:szCs w:val="22"/>
          <w:lang w:val="ka-GE"/>
        </w:rPr>
        <w:t>-ში</w:t>
      </w:r>
      <w:r w:rsidR="00DC02F6">
        <w:rPr>
          <w:rFonts w:ascii="Sylfaen" w:hAnsi="Sylfaen"/>
          <w:sz w:val="22"/>
          <w:szCs w:val="22"/>
          <w:lang w:val="ka-GE"/>
        </w:rPr>
        <w:t xml:space="preserve"> და დამრგვალებული </w:t>
      </w:r>
      <w:proofErr w:type="spellStart"/>
      <w:r w:rsidR="00DC02F6">
        <w:rPr>
          <w:rFonts w:ascii="Sylfaen" w:hAnsi="Sylfaen"/>
          <w:sz w:val="22"/>
          <w:szCs w:val="22"/>
          <w:lang w:val="ka-GE"/>
        </w:rPr>
        <w:t>მეათედამდე</w:t>
      </w:r>
      <w:proofErr w:type="spellEnd"/>
      <w:r w:rsidR="00DC02F6">
        <w:rPr>
          <w:rFonts w:ascii="Sylfaen" w:hAnsi="Sylfaen"/>
          <w:sz w:val="22"/>
          <w:szCs w:val="22"/>
          <w:lang w:val="ka-GE"/>
        </w:rPr>
        <w:t>;</w:t>
      </w:r>
    </w:p>
    <w:p w14:paraId="7B04BC96" w14:textId="1D68E254"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rPr>
        <w:t>P</w:t>
      </w:r>
      <w:r w:rsidRPr="001D06E0">
        <w:rPr>
          <w:rFonts w:ascii="Sylfaen" w:hAnsi="Sylfaen"/>
          <w:sz w:val="22"/>
          <w:szCs w:val="22"/>
          <w:vertAlign w:val="subscript"/>
        </w:rPr>
        <w:t>BEP</w:t>
      </w:r>
      <w:r w:rsidRPr="001D06E0">
        <w:rPr>
          <w:rFonts w:ascii="Sylfaen" w:hAnsi="Sylfaen"/>
          <w:sz w:val="22"/>
          <w:szCs w:val="22"/>
          <w:lang w:val="ka-GE"/>
        </w:rPr>
        <w:t xml:space="preserve"> არის საყოფაცხოვრებო მოხმარების გამწოვის სტატიკური წნევის სხვაობა ყველაზე ეფექტურ წერტილში, გამოხატული </w:t>
      </w:r>
      <w:r w:rsidR="003808F8" w:rsidRPr="001D06E0">
        <w:rPr>
          <w:rFonts w:ascii="Sylfaen" w:hAnsi="Sylfaen"/>
          <w:sz w:val="22"/>
          <w:szCs w:val="22"/>
          <w:lang w:val="ka-GE"/>
        </w:rPr>
        <w:t>პასკალ</w:t>
      </w:r>
      <w:r w:rsidRPr="001D06E0">
        <w:rPr>
          <w:rFonts w:ascii="Sylfaen" w:hAnsi="Sylfaen"/>
          <w:sz w:val="22"/>
          <w:szCs w:val="22"/>
          <w:lang w:val="ka-GE"/>
        </w:rPr>
        <w:t>ში, და დამრგ</w:t>
      </w:r>
      <w:r w:rsidR="00DC02F6">
        <w:rPr>
          <w:rFonts w:ascii="Sylfaen" w:hAnsi="Sylfaen"/>
          <w:sz w:val="22"/>
          <w:szCs w:val="22"/>
          <w:lang w:val="ka-GE"/>
        </w:rPr>
        <w:t>ვალებული უახლოეს მთელ რიცხვამდე;</w:t>
      </w:r>
    </w:p>
    <w:p w14:paraId="7FC3D381" w14:textId="30F8DCDB"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rPr>
        <w:t>W</w:t>
      </w:r>
      <w:r w:rsidRPr="001D06E0">
        <w:rPr>
          <w:rFonts w:ascii="Sylfaen" w:hAnsi="Sylfaen"/>
          <w:sz w:val="22"/>
          <w:szCs w:val="22"/>
          <w:vertAlign w:val="subscript"/>
        </w:rPr>
        <w:t>BEP</w:t>
      </w:r>
      <w:r w:rsidRPr="001D06E0">
        <w:rPr>
          <w:rFonts w:ascii="Sylfaen" w:hAnsi="Sylfaen"/>
          <w:sz w:val="22"/>
          <w:szCs w:val="22"/>
          <w:lang w:val="ka-GE"/>
        </w:rPr>
        <w:t xml:space="preserve"> არის საყოფაცხოვრებო მოხმარების გამწოვის ელექტრული ენერგიის მოცულობა, გამოხატული </w:t>
      </w:r>
      <w:r w:rsidR="00DA000A" w:rsidRPr="001D06E0">
        <w:rPr>
          <w:rFonts w:ascii="Sylfaen" w:hAnsi="Sylfaen"/>
          <w:sz w:val="22"/>
          <w:szCs w:val="22"/>
          <w:lang w:val="ka-GE"/>
        </w:rPr>
        <w:t>ვატ</w:t>
      </w:r>
      <w:r w:rsidRPr="001D06E0">
        <w:rPr>
          <w:rFonts w:ascii="Sylfaen" w:hAnsi="Sylfaen"/>
          <w:sz w:val="22"/>
          <w:szCs w:val="22"/>
          <w:lang w:val="ka-GE"/>
        </w:rPr>
        <w:t xml:space="preserve">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xml:space="preserve">. </w:t>
      </w:r>
    </w:p>
    <w:p w14:paraId="1695F660" w14:textId="77777777" w:rsidR="00AE28A2" w:rsidRPr="001D06E0" w:rsidRDefault="00AE28A2" w:rsidP="003C6EFB">
      <w:pPr>
        <w:spacing w:line="276" w:lineRule="auto"/>
        <w:ind w:left="90"/>
        <w:jc w:val="both"/>
        <w:rPr>
          <w:rFonts w:ascii="Sylfaen" w:hAnsi="Sylfaen"/>
          <w:sz w:val="22"/>
          <w:szCs w:val="22"/>
          <w:lang w:val="ka-GE"/>
        </w:rPr>
      </w:pPr>
    </w:p>
    <w:p w14:paraId="121973C1" w14:textId="708942E0" w:rsidR="00AE28A2" w:rsidRPr="001D06E0" w:rsidRDefault="006939F8" w:rsidP="003C6EFB">
      <w:pPr>
        <w:pStyle w:val="ListParagraph"/>
        <w:numPr>
          <w:ilvl w:val="0"/>
          <w:numId w:val="24"/>
        </w:numPr>
        <w:ind w:left="90"/>
        <w:jc w:val="both"/>
        <w:rPr>
          <w:rFonts w:ascii="Sylfaen" w:hAnsi="Sylfaen"/>
          <w:lang w:val="ka-GE"/>
        </w:rPr>
      </w:pPr>
      <w:r w:rsidRPr="001D06E0">
        <w:rPr>
          <w:rFonts w:ascii="Sylfaen" w:eastAsia="Times New Roman" w:hAnsi="Sylfaen" w:cs="Times New Roman"/>
          <w:lang w:val="ka-GE"/>
        </w:rPr>
        <w:t xml:space="preserve">საყოფაცხოვრებო მოხმარების გამწოვების </w:t>
      </w:r>
      <w:r w:rsidR="00AE28A2" w:rsidRPr="001D06E0">
        <w:rPr>
          <w:rFonts w:ascii="Sylfaen" w:hAnsi="Sylfaen" w:cs="Sylfaen"/>
          <w:lang w:val="ka-GE"/>
        </w:rPr>
        <w:t>განათების</w:t>
      </w:r>
      <w:r w:rsidR="00AE28A2" w:rsidRPr="001D06E0">
        <w:rPr>
          <w:rFonts w:ascii="Sylfaen" w:hAnsi="Sylfaen"/>
          <w:lang w:val="ka-GE"/>
        </w:rPr>
        <w:t xml:space="preserve"> </w:t>
      </w:r>
      <w:r w:rsidR="00AE28A2" w:rsidRPr="001D06E0">
        <w:rPr>
          <w:rFonts w:ascii="Sylfaen" w:hAnsi="Sylfaen" w:cs="Sylfaen"/>
          <w:lang w:val="ka-GE"/>
        </w:rPr>
        <w:t>ეფექტურობის</w:t>
      </w:r>
      <w:r w:rsidR="00AE28A2" w:rsidRPr="001D06E0">
        <w:rPr>
          <w:rFonts w:ascii="Sylfaen" w:hAnsi="Sylfaen"/>
          <w:lang w:val="ka-GE"/>
        </w:rPr>
        <w:t xml:space="preserve"> </w:t>
      </w:r>
      <w:r w:rsidRPr="001D06E0">
        <w:rPr>
          <w:rFonts w:ascii="Sylfaen" w:hAnsi="Sylfaen" w:cs="Sylfaen"/>
          <w:lang w:val="ka-GE"/>
        </w:rPr>
        <w:t>გამოთვლა</w:t>
      </w:r>
      <w:r w:rsidR="00AE28A2" w:rsidRPr="001D06E0">
        <w:rPr>
          <w:rFonts w:ascii="Sylfaen" w:hAnsi="Sylfaen"/>
          <w:lang w:val="ka-GE"/>
        </w:rPr>
        <w:t xml:space="preserve"> (</w:t>
      </w:r>
      <w:proofErr w:type="spellStart"/>
      <w:r w:rsidR="00AE28A2" w:rsidRPr="001D06E0">
        <w:rPr>
          <w:rFonts w:ascii="Sylfaen" w:hAnsi="Sylfaen"/>
        </w:rPr>
        <w:t>LE</w:t>
      </w:r>
      <w:r w:rsidR="00AE28A2" w:rsidRPr="001D06E0">
        <w:rPr>
          <w:rFonts w:ascii="Sylfaen" w:hAnsi="Sylfaen"/>
          <w:vertAlign w:val="subscript"/>
        </w:rPr>
        <w:t>hood</w:t>
      </w:r>
      <w:proofErr w:type="spellEnd"/>
      <w:r w:rsidR="00AE28A2" w:rsidRPr="001D06E0">
        <w:rPr>
          <w:rFonts w:ascii="Sylfaen" w:hAnsi="Sylfaen"/>
        </w:rPr>
        <w:t>)</w:t>
      </w:r>
    </w:p>
    <w:p w14:paraId="5370BF77" w14:textId="77777777" w:rsidR="006939F8" w:rsidRPr="001D06E0" w:rsidRDefault="006939F8" w:rsidP="003C6EFB">
      <w:pPr>
        <w:pStyle w:val="ListParagraph"/>
        <w:ind w:left="90"/>
        <w:jc w:val="both"/>
        <w:rPr>
          <w:rFonts w:ascii="Sylfaen" w:hAnsi="Sylfaen"/>
          <w:lang w:val="ka-GE"/>
        </w:rPr>
      </w:pPr>
    </w:p>
    <w:p w14:paraId="757A7366" w14:textId="3B3FFF44"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საყოფაცხოვრებო მოხმარების გამწოვის განათების ეფექტურობა (</w:t>
      </w:r>
      <w:proofErr w:type="spellStart"/>
      <w:r w:rsidRPr="001D06E0">
        <w:rPr>
          <w:rFonts w:ascii="Sylfaen" w:hAnsi="Sylfaen"/>
          <w:sz w:val="22"/>
          <w:szCs w:val="22"/>
        </w:rPr>
        <w:t>LE</w:t>
      </w:r>
      <w:r w:rsidRPr="001D06E0">
        <w:rPr>
          <w:rFonts w:ascii="Sylfaen" w:hAnsi="Sylfaen"/>
          <w:sz w:val="22"/>
          <w:szCs w:val="22"/>
          <w:vertAlign w:val="subscript"/>
        </w:rPr>
        <w:t>hood</w:t>
      </w:r>
      <w:proofErr w:type="spellEnd"/>
      <w:r w:rsidRPr="001D06E0">
        <w:rPr>
          <w:rFonts w:ascii="Sylfaen" w:hAnsi="Sylfaen"/>
          <w:sz w:val="22"/>
          <w:szCs w:val="22"/>
        </w:rPr>
        <w:t xml:space="preserve">) </w:t>
      </w:r>
      <w:r w:rsidRPr="001D06E0">
        <w:rPr>
          <w:rFonts w:ascii="Sylfaen" w:hAnsi="Sylfaen"/>
          <w:sz w:val="22"/>
          <w:szCs w:val="22"/>
          <w:lang w:val="ka-GE"/>
        </w:rPr>
        <w:t xml:space="preserve">ნიშნავს განათების სისტემის საშუალო ილუმინაციასა და ნომინალური ელექტრული ენერგიის მოცულობას შორის თანაფარდობას. ის გაანგარიშებული უნდა იქნეს </w:t>
      </w:r>
      <w:r w:rsidR="00675592" w:rsidRPr="001D06E0">
        <w:rPr>
          <w:rFonts w:ascii="Sylfaen" w:hAnsi="Sylfaen"/>
          <w:sz w:val="22"/>
          <w:szCs w:val="22"/>
          <w:lang w:val="ka-GE"/>
        </w:rPr>
        <w:t>ლუქს</w:t>
      </w:r>
      <w:r w:rsidRPr="001D06E0">
        <w:rPr>
          <w:rFonts w:ascii="Sylfaen" w:hAnsi="Sylfaen"/>
          <w:sz w:val="22"/>
          <w:szCs w:val="22"/>
          <w:lang w:val="ka-GE"/>
        </w:rPr>
        <w:t>ში თითოეულ ვატზე და დამრგვალებული უახლოეს მთელ რიცხვამდე, როგორც:</w:t>
      </w:r>
    </w:p>
    <w:p w14:paraId="1828A72C" w14:textId="3E8779DE" w:rsidR="00AE28A2" w:rsidRPr="001D06E0" w:rsidRDefault="003C6EFB" w:rsidP="003C6EFB">
      <w:pPr>
        <w:spacing w:after="160" w:line="276" w:lineRule="auto"/>
        <w:ind w:left="90"/>
        <w:rPr>
          <w:rFonts w:ascii="Sylfaen" w:eastAsiaTheme="minorHAnsi" w:hAnsi="Sylfaen"/>
          <w:sz w:val="44"/>
          <w:szCs w:val="44"/>
          <w:lang w:val="es-ES"/>
        </w:rPr>
      </w:pPr>
      <m:oMathPara>
        <m:oMath>
          <m:sSub>
            <m:sSubPr>
              <m:ctrlPr>
                <w:rPr>
                  <w:rFonts w:ascii="Cambria Math" w:hAnsi="Cambria Math" w:cs="Cambria Math"/>
                  <w:i/>
                  <w:sz w:val="28"/>
                  <w:szCs w:val="28"/>
                </w:rPr>
              </m:ctrlPr>
            </m:sSubPr>
            <m:e>
              <m:r>
                <w:rPr>
                  <w:rFonts w:ascii="Cambria Math" w:hAnsi="Cambria Math" w:cs="Cambria Math"/>
                  <w:sz w:val="28"/>
                  <w:szCs w:val="28"/>
                </w:rPr>
                <m:t>LE</m:t>
              </m:r>
            </m:e>
            <m:sub>
              <m:r>
                <w:rPr>
                  <w:rFonts w:ascii="Cambria Math" w:hAnsi="Cambria Math" w:cs="Cambria Math"/>
                  <w:sz w:val="28"/>
                  <w:szCs w:val="28"/>
                </w:rPr>
                <m:t>hood</m:t>
              </m:r>
            </m:sub>
          </m:sSub>
          <m:r>
            <w:rPr>
              <w:rFonts w:ascii="Cambria Math" w:hAnsi="Cambria Math" w:cs="Cambria Math"/>
              <w:sz w:val="28"/>
              <w:szCs w:val="28"/>
            </w:rPr>
            <m:t xml:space="preserve"> </m:t>
          </m:r>
          <m:r>
            <w:rPr>
              <w:rFonts w:ascii="Cambria Math" w:hAnsi="Cambria Math" w:cs="Cambria Math"/>
              <w:sz w:val="28"/>
              <w:szCs w:val="28"/>
              <w:lang w:val="es-ES"/>
            </w:rPr>
            <m:t>=</m:t>
          </m:r>
          <m:f>
            <m:fPr>
              <m:ctrlPr>
                <w:rPr>
                  <w:rFonts w:ascii="Cambria Math" w:hAnsi="Cambria Math" w:cs="Cambria Math"/>
                  <w:i/>
                  <w:sz w:val="28"/>
                  <w:szCs w:val="28"/>
                </w:rPr>
              </m:ctrlPr>
            </m:fPr>
            <m:num>
              <m:sSub>
                <m:sSubPr>
                  <m:ctrlPr>
                    <w:rPr>
                      <w:rFonts w:ascii="Cambria Math" w:hAnsi="Cambria Math" w:cs="Cambria Math"/>
                      <w:i/>
                      <w:sz w:val="28"/>
                      <w:szCs w:val="28"/>
                    </w:rPr>
                  </m:ctrlPr>
                </m:sSubPr>
                <m:e>
                  <m:r>
                    <w:rPr>
                      <w:rFonts w:ascii="Cambria Math" w:hAnsi="Cambria Math" w:cs="Cambria Math"/>
                      <w:sz w:val="28"/>
                      <w:szCs w:val="28"/>
                    </w:rPr>
                    <m:t>E</m:t>
                  </m:r>
                </m:e>
                <m:sub>
                  <m:r>
                    <w:rPr>
                      <w:rFonts w:ascii="Cambria Math" w:hAnsi="Cambria Math" w:cs="Cambria Math"/>
                      <w:sz w:val="28"/>
                      <w:szCs w:val="28"/>
                    </w:rPr>
                    <m:t>middle</m:t>
                  </m:r>
                </m:sub>
              </m:sSub>
              <m:r>
                <w:rPr>
                  <w:rFonts w:ascii="Cambria Math" w:hAnsi="Cambria Math" w:cs="Cambria Math"/>
                  <w:sz w:val="28"/>
                  <w:szCs w:val="28"/>
                </w:rPr>
                <m:t xml:space="preserve"> </m:t>
              </m:r>
            </m:num>
            <m:den>
              <m:r>
                <w:rPr>
                  <w:rFonts w:ascii="Cambria Math" w:hAnsi="Cambria Math" w:cs="Cambria Math"/>
                  <w:sz w:val="28"/>
                  <w:szCs w:val="28"/>
                </w:rPr>
                <m:t xml:space="preserve"> </m:t>
              </m:r>
              <m:sSub>
                <m:sSubPr>
                  <m:ctrlPr>
                    <w:rPr>
                      <w:rFonts w:ascii="Cambria Math" w:hAnsi="Cambria Math" w:cs="Cambria Math"/>
                      <w:i/>
                      <w:sz w:val="28"/>
                      <w:szCs w:val="28"/>
                    </w:rPr>
                  </m:ctrlPr>
                </m:sSubPr>
                <m:e>
                  <m:r>
                    <w:rPr>
                      <w:rFonts w:ascii="Cambria Math" w:hAnsi="Cambria Math" w:cs="Cambria Math"/>
                      <w:sz w:val="28"/>
                      <w:szCs w:val="28"/>
                    </w:rPr>
                    <m:t>W</m:t>
                  </m:r>
                </m:e>
                <m:sub>
                  <m:r>
                    <w:rPr>
                      <w:rFonts w:ascii="Cambria Math" w:hAnsi="Cambria Math" w:cs="Cambria Math"/>
                      <w:sz w:val="28"/>
                      <w:szCs w:val="28"/>
                    </w:rPr>
                    <m:t>L</m:t>
                  </m:r>
                </m:sub>
              </m:sSub>
            </m:den>
          </m:f>
        </m:oMath>
      </m:oMathPara>
    </w:p>
    <w:p w14:paraId="375DB034" w14:textId="77777777" w:rsidR="00CA0ABC" w:rsidRPr="001D06E0" w:rsidRDefault="00CA0ABC" w:rsidP="003C6EFB">
      <w:pPr>
        <w:spacing w:line="276" w:lineRule="auto"/>
        <w:ind w:left="90"/>
        <w:jc w:val="both"/>
        <w:rPr>
          <w:rFonts w:ascii="Sylfaen" w:hAnsi="Sylfaen"/>
          <w:sz w:val="22"/>
          <w:szCs w:val="22"/>
          <w:lang w:val="ka-GE"/>
        </w:rPr>
      </w:pPr>
    </w:p>
    <w:p w14:paraId="6AA1F6D5" w14:textId="6E5B15BC" w:rsidR="00AE28A2" w:rsidRPr="001D06E0" w:rsidRDefault="00AE28A2" w:rsidP="003C6EFB">
      <w:pPr>
        <w:spacing w:line="276" w:lineRule="auto"/>
        <w:ind w:left="90"/>
        <w:jc w:val="both"/>
        <w:rPr>
          <w:rFonts w:ascii="Sylfaen" w:hAnsi="Sylfaen"/>
          <w:sz w:val="22"/>
          <w:szCs w:val="22"/>
          <w:lang w:val="ka-GE"/>
        </w:rPr>
      </w:pPr>
      <w:r w:rsidRPr="001D06E0">
        <w:rPr>
          <w:rFonts w:ascii="Sylfaen" w:hAnsi="Sylfaen"/>
          <w:sz w:val="22"/>
          <w:szCs w:val="22"/>
          <w:lang w:val="ka-GE"/>
        </w:rPr>
        <w:t>სადაც:</w:t>
      </w:r>
    </w:p>
    <w:p w14:paraId="62873DE4" w14:textId="6BE33D55" w:rsidR="00AE28A2" w:rsidRPr="001D06E0" w:rsidRDefault="00AE28A2"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rPr>
        <w:t>E</w:t>
      </w:r>
      <w:r w:rsidRPr="001D06E0">
        <w:rPr>
          <w:rFonts w:ascii="Sylfaen" w:hAnsi="Sylfaen"/>
          <w:sz w:val="22"/>
          <w:szCs w:val="22"/>
          <w:vertAlign w:val="subscript"/>
        </w:rPr>
        <w:t>middle</w:t>
      </w:r>
      <w:proofErr w:type="spellEnd"/>
      <w:r w:rsidRPr="001D06E0">
        <w:rPr>
          <w:rFonts w:ascii="Sylfaen" w:hAnsi="Sylfaen"/>
          <w:sz w:val="22"/>
          <w:szCs w:val="22"/>
        </w:rPr>
        <w:t xml:space="preserve"> </w:t>
      </w:r>
      <w:r w:rsidRPr="001D06E0">
        <w:rPr>
          <w:rFonts w:ascii="Sylfaen" w:hAnsi="Sylfaen"/>
          <w:sz w:val="22"/>
          <w:szCs w:val="22"/>
          <w:lang w:val="ka-GE"/>
        </w:rPr>
        <w:t xml:space="preserve">არის სამზარეულოს ზედაპირზე განათების სისტემის ილუმინაციის საშუალო მაჩვენებელი, რომელიც გაზომილია სტანდარტულ პირობებში, გამოხატული </w:t>
      </w:r>
      <w:r w:rsidR="00675592" w:rsidRPr="001D06E0">
        <w:rPr>
          <w:rFonts w:ascii="Sylfaen" w:hAnsi="Sylfaen"/>
          <w:sz w:val="22"/>
          <w:szCs w:val="22"/>
          <w:lang w:val="ka-GE"/>
        </w:rPr>
        <w:t>ლუქს</w:t>
      </w:r>
      <w:r w:rsidRPr="001D06E0">
        <w:rPr>
          <w:rFonts w:ascii="Sylfaen" w:hAnsi="Sylfaen"/>
          <w:sz w:val="22"/>
          <w:szCs w:val="22"/>
          <w:lang w:val="ka-GE"/>
        </w:rPr>
        <w:t>ში და დამრგვალებული უახლოეს მთელ რიცხვამდე;</w:t>
      </w:r>
    </w:p>
    <w:p w14:paraId="795E3EF9" w14:textId="406D15F1" w:rsidR="00AE28A2" w:rsidRPr="001D06E0" w:rsidRDefault="00AE28A2" w:rsidP="003C6EFB">
      <w:pPr>
        <w:tabs>
          <w:tab w:val="left" w:pos="1500"/>
        </w:tabs>
        <w:spacing w:line="276" w:lineRule="auto"/>
        <w:ind w:left="90"/>
        <w:jc w:val="both"/>
        <w:rPr>
          <w:rFonts w:ascii="Sylfaen" w:hAnsi="Sylfaen"/>
          <w:sz w:val="22"/>
          <w:szCs w:val="22"/>
          <w:lang w:val="ka-GE"/>
        </w:rPr>
      </w:pPr>
      <w:r w:rsidRPr="001D06E0">
        <w:rPr>
          <w:rFonts w:ascii="Sylfaen" w:hAnsi="Sylfaen"/>
          <w:sz w:val="22"/>
          <w:szCs w:val="22"/>
        </w:rPr>
        <w:t>W</w:t>
      </w:r>
      <w:r w:rsidRPr="001D06E0">
        <w:rPr>
          <w:rFonts w:ascii="Sylfaen" w:hAnsi="Sylfaen"/>
          <w:sz w:val="22"/>
          <w:szCs w:val="22"/>
          <w:vertAlign w:val="subscript"/>
        </w:rPr>
        <w:t>L</w:t>
      </w:r>
      <w:r w:rsidRPr="001D06E0">
        <w:rPr>
          <w:rFonts w:ascii="Sylfaen" w:hAnsi="Sylfaen"/>
          <w:sz w:val="22"/>
          <w:szCs w:val="22"/>
        </w:rPr>
        <w:t xml:space="preserve"> </w:t>
      </w:r>
      <w:r w:rsidRPr="001D06E0">
        <w:rPr>
          <w:rFonts w:ascii="Sylfaen" w:hAnsi="Sylfaen"/>
          <w:sz w:val="22"/>
          <w:szCs w:val="22"/>
          <w:lang w:val="ka-GE"/>
        </w:rPr>
        <w:t xml:space="preserve">არის სამზარეულოს ზედაპირზე განათების სისტემის ნომინალური ელექტრული ენერგიის მოცულობა, გამოხატული </w:t>
      </w:r>
      <w:r w:rsidR="00DA000A" w:rsidRPr="001D06E0">
        <w:rPr>
          <w:rFonts w:ascii="Sylfaen" w:hAnsi="Sylfaen"/>
          <w:sz w:val="22"/>
          <w:szCs w:val="22"/>
          <w:lang w:val="ka-GE"/>
        </w:rPr>
        <w:t>ვატ</w:t>
      </w:r>
      <w:r w:rsidRPr="001D06E0">
        <w:rPr>
          <w:rFonts w:ascii="Sylfaen" w:hAnsi="Sylfaen"/>
          <w:sz w:val="22"/>
          <w:szCs w:val="22"/>
          <w:lang w:val="ka-GE"/>
        </w:rPr>
        <w:t xml:space="preserve">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xml:space="preserve">. </w:t>
      </w:r>
    </w:p>
    <w:p w14:paraId="2FA2CCEC" w14:textId="77777777" w:rsidR="00AE28A2" w:rsidRPr="001D06E0" w:rsidRDefault="00AE28A2" w:rsidP="003C6EFB">
      <w:pPr>
        <w:tabs>
          <w:tab w:val="left" w:pos="1500"/>
        </w:tabs>
        <w:spacing w:line="276" w:lineRule="auto"/>
        <w:ind w:left="90"/>
        <w:jc w:val="both"/>
        <w:rPr>
          <w:rFonts w:ascii="Sylfaen" w:hAnsi="Sylfaen"/>
          <w:sz w:val="22"/>
          <w:szCs w:val="22"/>
          <w:lang w:val="ka-GE"/>
        </w:rPr>
      </w:pPr>
    </w:p>
    <w:p w14:paraId="139C33F5" w14:textId="6D099EA2" w:rsidR="00AE28A2" w:rsidRPr="001D06E0" w:rsidRDefault="006939F8" w:rsidP="003C6EFB">
      <w:pPr>
        <w:pStyle w:val="ListParagraph"/>
        <w:numPr>
          <w:ilvl w:val="0"/>
          <w:numId w:val="24"/>
        </w:numPr>
        <w:tabs>
          <w:tab w:val="left" w:pos="1500"/>
        </w:tabs>
        <w:ind w:left="90"/>
        <w:jc w:val="both"/>
        <w:rPr>
          <w:rFonts w:ascii="Sylfaen" w:hAnsi="Sylfaen"/>
          <w:lang w:val="ka-GE"/>
        </w:rPr>
      </w:pPr>
      <w:r w:rsidRPr="001D06E0">
        <w:rPr>
          <w:rFonts w:ascii="Sylfaen" w:eastAsia="Times New Roman" w:hAnsi="Sylfaen" w:cs="Times New Roman"/>
          <w:lang w:val="ka-GE"/>
        </w:rPr>
        <w:t xml:space="preserve">საყოფაცხოვრებო მოხმარების გამწოვების </w:t>
      </w:r>
      <w:r w:rsidR="00AE28A2" w:rsidRPr="001D06E0">
        <w:rPr>
          <w:rFonts w:ascii="Sylfaen" w:hAnsi="Sylfaen" w:cs="Sylfaen"/>
          <w:lang w:val="ka-GE"/>
        </w:rPr>
        <w:t>ცხიმის</w:t>
      </w:r>
      <w:r w:rsidR="00AE28A2" w:rsidRPr="001D06E0">
        <w:rPr>
          <w:rFonts w:ascii="Sylfaen" w:hAnsi="Sylfaen"/>
          <w:lang w:val="ka-GE"/>
        </w:rPr>
        <w:t xml:space="preserve"> </w:t>
      </w:r>
      <w:r w:rsidR="00AE28A2" w:rsidRPr="001D06E0">
        <w:rPr>
          <w:rFonts w:ascii="Sylfaen" w:hAnsi="Sylfaen" w:cs="Sylfaen"/>
          <w:lang w:val="ka-GE"/>
        </w:rPr>
        <w:t>ფილტრაციის</w:t>
      </w:r>
      <w:r w:rsidR="00AE28A2" w:rsidRPr="001D06E0">
        <w:rPr>
          <w:rFonts w:ascii="Sylfaen" w:hAnsi="Sylfaen"/>
          <w:lang w:val="ka-GE"/>
        </w:rPr>
        <w:t xml:space="preserve"> </w:t>
      </w:r>
      <w:r w:rsidR="00AE28A2" w:rsidRPr="001D06E0">
        <w:rPr>
          <w:rFonts w:ascii="Sylfaen" w:hAnsi="Sylfaen" w:cs="Sylfaen"/>
          <w:lang w:val="ka-GE"/>
        </w:rPr>
        <w:t>ეფექტურობის</w:t>
      </w:r>
      <w:r w:rsidR="00AE28A2" w:rsidRPr="001D06E0">
        <w:rPr>
          <w:rFonts w:ascii="Sylfaen" w:hAnsi="Sylfaen"/>
          <w:lang w:val="ka-GE"/>
        </w:rPr>
        <w:t xml:space="preserve"> (</w:t>
      </w:r>
      <w:proofErr w:type="spellStart"/>
      <w:r w:rsidR="00AE28A2" w:rsidRPr="001D06E0">
        <w:rPr>
          <w:rFonts w:ascii="Sylfaen" w:hAnsi="Sylfaen"/>
        </w:rPr>
        <w:t>GFE</w:t>
      </w:r>
      <w:r w:rsidR="00AE28A2" w:rsidRPr="001D06E0">
        <w:rPr>
          <w:rFonts w:ascii="Sylfaen" w:hAnsi="Sylfaen"/>
          <w:vertAlign w:val="subscript"/>
        </w:rPr>
        <w:t>hood</w:t>
      </w:r>
      <w:proofErr w:type="spellEnd"/>
      <w:r w:rsidR="00AE28A2" w:rsidRPr="001D06E0">
        <w:rPr>
          <w:rFonts w:ascii="Sylfaen" w:hAnsi="Sylfaen"/>
        </w:rPr>
        <w:t xml:space="preserve">) </w:t>
      </w:r>
      <w:r w:rsidR="00AE28A2" w:rsidRPr="001D06E0">
        <w:rPr>
          <w:rFonts w:ascii="Sylfaen" w:hAnsi="Sylfaen"/>
          <w:lang w:val="ka-GE"/>
        </w:rPr>
        <w:t>გა</w:t>
      </w:r>
      <w:r w:rsidRPr="001D06E0">
        <w:rPr>
          <w:rFonts w:ascii="Sylfaen" w:hAnsi="Sylfaen"/>
          <w:lang w:val="ka-GE"/>
        </w:rPr>
        <w:t>მოთვლა</w:t>
      </w:r>
      <w:r w:rsidR="008C7FCA">
        <w:rPr>
          <w:rFonts w:ascii="Sylfaen" w:hAnsi="Sylfaen"/>
          <w:lang w:val="ka-GE"/>
        </w:rPr>
        <w:t xml:space="preserve"> </w:t>
      </w:r>
    </w:p>
    <w:p w14:paraId="6A81F6A6" w14:textId="1B076DD4" w:rsidR="00AE28A2" w:rsidRPr="001D06E0" w:rsidRDefault="00AE28A2" w:rsidP="003C6EFB">
      <w:pPr>
        <w:tabs>
          <w:tab w:val="left" w:pos="1500"/>
        </w:tabs>
        <w:spacing w:line="276" w:lineRule="auto"/>
        <w:ind w:left="90"/>
        <w:jc w:val="both"/>
        <w:rPr>
          <w:rFonts w:ascii="Sylfaen" w:hAnsi="Sylfaen"/>
          <w:sz w:val="22"/>
          <w:szCs w:val="22"/>
          <w:lang w:val="ka-GE"/>
        </w:rPr>
      </w:pPr>
      <w:r w:rsidRPr="001D06E0">
        <w:rPr>
          <w:rFonts w:ascii="Sylfaen" w:hAnsi="Sylfaen"/>
          <w:sz w:val="22"/>
          <w:szCs w:val="22"/>
          <w:lang w:val="ka-GE"/>
        </w:rPr>
        <w:t>საყოფაცხოვრებო მოხმარების გამწოვის ცხიმის ფილტრაციის ეფექტურობა (</w:t>
      </w:r>
      <w:proofErr w:type="spellStart"/>
      <w:r w:rsidRPr="001D06E0">
        <w:rPr>
          <w:rFonts w:ascii="Sylfaen" w:hAnsi="Sylfaen"/>
          <w:sz w:val="22"/>
          <w:szCs w:val="22"/>
        </w:rPr>
        <w:t>GFE</w:t>
      </w:r>
      <w:r w:rsidRPr="001D06E0">
        <w:rPr>
          <w:rFonts w:ascii="Sylfaen" w:hAnsi="Sylfaen"/>
          <w:sz w:val="22"/>
          <w:szCs w:val="22"/>
          <w:vertAlign w:val="subscript"/>
        </w:rPr>
        <w:t>hood</w:t>
      </w:r>
      <w:proofErr w:type="spellEnd"/>
      <w:r w:rsidRPr="001D06E0">
        <w:rPr>
          <w:rFonts w:ascii="Sylfaen" w:hAnsi="Sylfaen"/>
          <w:sz w:val="22"/>
          <w:szCs w:val="22"/>
        </w:rPr>
        <w:t>)</w:t>
      </w:r>
      <w:r w:rsidRPr="001D06E0">
        <w:rPr>
          <w:rFonts w:ascii="Sylfaen" w:hAnsi="Sylfaen"/>
          <w:sz w:val="22"/>
          <w:szCs w:val="22"/>
          <w:lang w:val="ka-GE"/>
        </w:rPr>
        <w:t xml:space="preserve"> ნიშნავს გამწოვის ცხიმის ფილტრებში შეკავებულ ცხიმის ოდენობას. მისი </w:t>
      </w:r>
      <w:r w:rsidR="006939F8" w:rsidRPr="001D06E0">
        <w:rPr>
          <w:rFonts w:ascii="Sylfaen" w:hAnsi="Sylfaen"/>
          <w:sz w:val="22"/>
          <w:szCs w:val="22"/>
          <w:lang w:val="ka-GE"/>
        </w:rPr>
        <w:t>გამოთვლა</w:t>
      </w:r>
      <w:r w:rsidRPr="001D06E0">
        <w:rPr>
          <w:rFonts w:ascii="Sylfaen" w:hAnsi="Sylfaen"/>
          <w:sz w:val="22"/>
          <w:szCs w:val="22"/>
          <w:lang w:val="ka-GE"/>
        </w:rPr>
        <w:t xml:space="preserve"> უნდა განხორციელდეს შემდეგნაირად და დამრგვალებული იქნეს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16E0246F" w14:textId="77777777" w:rsidR="00AE28A2" w:rsidRPr="001D06E0" w:rsidRDefault="00AE28A2" w:rsidP="003C6EFB">
      <w:pPr>
        <w:tabs>
          <w:tab w:val="left" w:pos="1500"/>
        </w:tabs>
        <w:spacing w:line="276" w:lineRule="auto"/>
        <w:ind w:left="90"/>
        <w:jc w:val="both"/>
        <w:rPr>
          <w:rFonts w:ascii="Sylfaen" w:hAnsi="Sylfaen"/>
          <w:sz w:val="22"/>
          <w:szCs w:val="22"/>
          <w:lang w:val="ka-GE"/>
        </w:rPr>
      </w:pPr>
    </w:p>
    <w:p w14:paraId="2FE27FE8" w14:textId="655338A7" w:rsidR="00AE28A2" w:rsidRPr="001D06E0" w:rsidRDefault="00AE28A2" w:rsidP="003C6EFB">
      <w:pPr>
        <w:tabs>
          <w:tab w:val="left" w:pos="1500"/>
        </w:tabs>
        <w:spacing w:line="276" w:lineRule="auto"/>
        <w:ind w:left="90"/>
        <w:jc w:val="both"/>
        <w:rPr>
          <w:rFonts w:ascii="Sylfaen" w:hAnsi="Sylfaen"/>
          <w:sz w:val="22"/>
          <w:szCs w:val="22"/>
          <w:lang w:val="ka-GE"/>
        </w:rPr>
      </w:pPr>
    </w:p>
    <w:p w14:paraId="24DE3582" w14:textId="77777777" w:rsidR="00CA0ABC" w:rsidRPr="001D06E0" w:rsidRDefault="003C6EFB" w:rsidP="003C6EFB">
      <w:pPr>
        <w:spacing w:after="160" w:line="276" w:lineRule="auto"/>
        <w:ind w:left="90"/>
        <w:rPr>
          <w:rFonts w:ascii="Sylfaen" w:hAnsi="Sylfaen"/>
          <w:sz w:val="28"/>
          <w:szCs w:val="32"/>
        </w:rPr>
      </w:pPr>
      <m:oMathPara>
        <m:oMath>
          <m:sSub>
            <m:sSubPr>
              <m:ctrlPr>
                <w:rPr>
                  <w:rFonts w:ascii="Cambria Math" w:hAnsi="Cambria Math"/>
                  <w:i/>
                  <w:sz w:val="28"/>
                  <w:szCs w:val="32"/>
                </w:rPr>
              </m:ctrlPr>
            </m:sSubPr>
            <m:e>
              <m:r>
                <w:rPr>
                  <w:rFonts w:ascii="Cambria Math" w:hAnsi="Cambria Math"/>
                  <w:sz w:val="28"/>
                  <w:szCs w:val="32"/>
                </w:rPr>
                <m:t>GFE</m:t>
              </m:r>
            </m:e>
            <m:sub>
              <m:r>
                <w:rPr>
                  <w:rFonts w:ascii="Cambria Math" w:hAnsi="Cambria Math"/>
                  <w:sz w:val="28"/>
                  <w:szCs w:val="32"/>
                </w:rPr>
                <m:t>hood</m:t>
              </m:r>
            </m:sub>
          </m:sSub>
          <m:r>
            <w:rPr>
              <w:rFonts w:ascii="Cambria Math" w:hAnsi="Cambria Math"/>
              <w:sz w:val="28"/>
              <w:szCs w:val="32"/>
            </w:rPr>
            <m:t>=</m:t>
          </m:r>
          <m:d>
            <m:dPr>
              <m:begChr m:val="["/>
              <m:endChr m:val="]"/>
              <m:ctrlPr>
                <w:rPr>
                  <w:rFonts w:ascii="Cambria Math" w:hAnsi="Cambria Math"/>
                  <w:i/>
                  <w:sz w:val="28"/>
                  <w:szCs w:val="32"/>
                </w:rPr>
              </m:ctrlPr>
            </m:dPr>
            <m:e>
              <m:f>
                <m:fPr>
                  <m:ctrlPr>
                    <w:rPr>
                      <w:rFonts w:ascii="Cambria Math" w:hAnsi="Cambria Math"/>
                      <w:i/>
                      <w:sz w:val="28"/>
                      <w:szCs w:val="32"/>
                    </w:rPr>
                  </m:ctrlPr>
                </m:fPr>
                <m:num>
                  <m:sSub>
                    <m:sSubPr>
                      <m:ctrlPr>
                        <w:rPr>
                          <w:rFonts w:ascii="Cambria Math" w:hAnsi="Cambria Math"/>
                          <w:i/>
                          <w:sz w:val="28"/>
                          <w:szCs w:val="32"/>
                        </w:rPr>
                      </m:ctrlPr>
                    </m:sSubPr>
                    <m:e>
                      <m:r>
                        <w:rPr>
                          <w:rFonts w:ascii="Cambria Math" w:hAnsi="Cambria Math"/>
                          <w:sz w:val="28"/>
                          <w:szCs w:val="32"/>
                        </w:rPr>
                        <m:t>W</m:t>
                      </m:r>
                    </m:e>
                    <m:sub>
                      <m:r>
                        <w:rPr>
                          <w:rFonts w:ascii="Cambria Math" w:hAnsi="Cambria Math"/>
                          <w:sz w:val="28"/>
                          <w:szCs w:val="32"/>
                        </w:rPr>
                        <m:t>g</m:t>
                      </m:r>
                    </m:sub>
                  </m:sSub>
                </m:num>
                <m:den>
                  <m:sSub>
                    <m:sSubPr>
                      <m:ctrlPr>
                        <w:rPr>
                          <w:rFonts w:ascii="Cambria Math" w:hAnsi="Cambria Math"/>
                          <w:i/>
                          <w:sz w:val="28"/>
                          <w:szCs w:val="32"/>
                        </w:rPr>
                      </m:ctrlPr>
                    </m:sSubPr>
                    <m:e>
                      <m:r>
                        <w:rPr>
                          <w:rFonts w:ascii="Cambria Math" w:hAnsi="Cambria Math"/>
                          <w:sz w:val="28"/>
                          <w:szCs w:val="32"/>
                        </w:rPr>
                        <m:t>W</m:t>
                      </m:r>
                    </m:e>
                    <m:sub>
                      <m:r>
                        <w:rPr>
                          <w:rFonts w:ascii="Cambria Math" w:hAnsi="Cambria Math"/>
                          <w:sz w:val="28"/>
                          <w:szCs w:val="32"/>
                        </w:rPr>
                        <m:t>r</m:t>
                      </m:r>
                    </m:sub>
                  </m:sSub>
                  <m:r>
                    <w:rPr>
                      <w:rFonts w:ascii="Cambria Math" w:hAnsi="Cambria Math"/>
                      <w:sz w:val="28"/>
                      <w:szCs w:val="32"/>
                    </w:rPr>
                    <m:t>+</m:t>
                  </m:r>
                  <m:sSub>
                    <m:sSubPr>
                      <m:ctrlPr>
                        <w:rPr>
                          <w:rFonts w:ascii="Cambria Math" w:hAnsi="Cambria Math"/>
                          <w:i/>
                          <w:sz w:val="28"/>
                          <w:szCs w:val="32"/>
                        </w:rPr>
                      </m:ctrlPr>
                    </m:sSubPr>
                    <m:e>
                      <m:r>
                        <w:rPr>
                          <w:rFonts w:ascii="Cambria Math" w:hAnsi="Cambria Math"/>
                          <w:sz w:val="28"/>
                          <w:szCs w:val="32"/>
                        </w:rPr>
                        <m:t>W</m:t>
                      </m:r>
                    </m:e>
                    <m:sub>
                      <m:r>
                        <w:rPr>
                          <w:rFonts w:ascii="Cambria Math" w:hAnsi="Cambria Math"/>
                          <w:sz w:val="28"/>
                          <w:szCs w:val="32"/>
                        </w:rPr>
                        <m:t>t</m:t>
                      </m:r>
                    </m:sub>
                  </m:sSub>
                  <m:r>
                    <w:rPr>
                      <w:rFonts w:ascii="Cambria Math" w:hAnsi="Cambria Math"/>
                      <w:sz w:val="28"/>
                      <w:szCs w:val="32"/>
                    </w:rPr>
                    <m:t>+</m:t>
                  </m:r>
                  <m:sSub>
                    <m:sSubPr>
                      <m:ctrlPr>
                        <w:rPr>
                          <w:rFonts w:ascii="Cambria Math" w:hAnsi="Cambria Math"/>
                          <w:i/>
                          <w:sz w:val="28"/>
                          <w:szCs w:val="32"/>
                        </w:rPr>
                      </m:ctrlPr>
                    </m:sSubPr>
                    <m:e>
                      <m:r>
                        <w:rPr>
                          <w:rFonts w:ascii="Cambria Math" w:hAnsi="Cambria Math"/>
                          <w:sz w:val="28"/>
                          <w:szCs w:val="32"/>
                        </w:rPr>
                        <m:t>W</m:t>
                      </m:r>
                    </m:e>
                    <m:sub>
                      <m:r>
                        <w:rPr>
                          <w:rFonts w:ascii="Cambria Math" w:hAnsi="Cambria Math"/>
                          <w:sz w:val="28"/>
                          <w:szCs w:val="32"/>
                        </w:rPr>
                        <m:t>g</m:t>
                      </m:r>
                    </m:sub>
                  </m:sSub>
                </m:den>
              </m:f>
            </m:e>
          </m:d>
          <m:r>
            <m:rPr>
              <m:sty m:val="p"/>
            </m:rPr>
            <w:rPr>
              <w:rFonts w:ascii="Cambria Math" w:hAnsi="Cambria Math"/>
              <w:sz w:val="28"/>
              <w:szCs w:val="32"/>
            </w:rPr>
            <m:t>×100 [%]</m:t>
          </m:r>
        </m:oMath>
      </m:oMathPara>
    </w:p>
    <w:p w14:paraId="1F51A8FF" w14:textId="77777777" w:rsidR="00AE28A2" w:rsidRPr="001D06E0" w:rsidRDefault="00AE28A2" w:rsidP="003C6EFB">
      <w:pPr>
        <w:tabs>
          <w:tab w:val="left" w:pos="1500"/>
        </w:tabs>
        <w:spacing w:line="276" w:lineRule="auto"/>
        <w:ind w:left="90"/>
        <w:jc w:val="both"/>
        <w:rPr>
          <w:rFonts w:ascii="Sylfaen" w:hAnsi="Sylfaen"/>
          <w:sz w:val="22"/>
          <w:szCs w:val="22"/>
          <w:lang w:val="ka-GE"/>
        </w:rPr>
      </w:pPr>
    </w:p>
    <w:p w14:paraId="1ACCFD94" w14:textId="77777777" w:rsidR="00AE28A2" w:rsidRPr="001D06E0" w:rsidRDefault="00AE28A2" w:rsidP="003C6EFB">
      <w:pPr>
        <w:tabs>
          <w:tab w:val="left" w:pos="1500"/>
        </w:tabs>
        <w:spacing w:line="276" w:lineRule="auto"/>
        <w:ind w:left="90"/>
        <w:jc w:val="both"/>
        <w:rPr>
          <w:rFonts w:ascii="Sylfaen" w:hAnsi="Sylfaen"/>
          <w:sz w:val="22"/>
          <w:szCs w:val="22"/>
          <w:lang w:val="ka-GE"/>
        </w:rPr>
      </w:pPr>
      <w:r w:rsidRPr="001D06E0">
        <w:rPr>
          <w:rFonts w:ascii="Sylfaen" w:hAnsi="Sylfaen"/>
          <w:sz w:val="22"/>
          <w:szCs w:val="22"/>
          <w:lang w:val="ka-GE"/>
        </w:rPr>
        <w:t>სადაც:</w:t>
      </w:r>
    </w:p>
    <w:p w14:paraId="4528E06C" w14:textId="3B73FB2F" w:rsidR="00AE28A2" w:rsidRPr="001D06E0" w:rsidRDefault="00AE28A2" w:rsidP="003C6EFB">
      <w:pPr>
        <w:tabs>
          <w:tab w:val="left" w:pos="1500"/>
        </w:tabs>
        <w:spacing w:line="276" w:lineRule="auto"/>
        <w:ind w:left="90"/>
        <w:jc w:val="both"/>
        <w:rPr>
          <w:rFonts w:ascii="Sylfaen" w:hAnsi="Sylfaen"/>
          <w:sz w:val="22"/>
          <w:szCs w:val="22"/>
          <w:lang w:val="ka-GE"/>
        </w:rPr>
      </w:pPr>
      <w:proofErr w:type="spellStart"/>
      <w:r w:rsidRPr="001D06E0">
        <w:rPr>
          <w:rFonts w:ascii="Sylfaen" w:hAnsi="Sylfaen"/>
          <w:sz w:val="22"/>
          <w:szCs w:val="22"/>
        </w:rPr>
        <w:t>W</w:t>
      </w:r>
      <w:r w:rsidRPr="001D06E0">
        <w:rPr>
          <w:rFonts w:ascii="Sylfaen" w:hAnsi="Sylfaen"/>
          <w:sz w:val="22"/>
          <w:szCs w:val="22"/>
          <w:vertAlign w:val="subscript"/>
        </w:rPr>
        <w:t>g</w:t>
      </w:r>
      <w:proofErr w:type="spellEnd"/>
      <w:r w:rsidRPr="001D06E0">
        <w:rPr>
          <w:rFonts w:ascii="Sylfaen" w:hAnsi="Sylfaen"/>
          <w:sz w:val="22"/>
          <w:szCs w:val="22"/>
          <w:lang w:val="ka-GE"/>
        </w:rPr>
        <w:t xml:space="preserve"> = ცხიმის ფილტრში არსებული ზეთის მასა, რომელიც მოიცავს ყველა მიმაგრებულ სახურავს, გამოხატული </w:t>
      </w:r>
      <w:r w:rsidR="00675592" w:rsidRPr="001D06E0">
        <w:rPr>
          <w:rFonts w:ascii="Sylfaen" w:hAnsi="Sylfaen"/>
          <w:sz w:val="22"/>
          <w:szCs w:val="22"/>
          <w:lang w:val="ka-GE"/>
        </w:rPr>
        <w:t>გრამ</w:t>
      </w:r>
      <w:r w:rsidRPr="001D06E0">
        <w:rPr>
          <w:rFonts w:ascii="Sylfaen" w:hAnsi="Sylfaen"/>
          <w:sz w:val="22"/>
          <w:szCs w:val="22"/>
          <w:lang w:val="ka-GE"/>
        </w:rPr>
        <w:t xml:space="preserve">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4C3657EA" w14:textId="5AB76375" w:rsidR="00AE28A2" w:rsidRPr="001D06E0" w:rsidRDefault="00AE28A2" w:rsidP="003C6EFB">
      <w:pPr>
        <w:tabs>
          <w:tab w:val="left" w:pos="1500"/>
        </w:tabs>
        <w:spacing w:line="276" w:lineRule="auto"/>
        <w:ind w:left="90"/>
        <w:jc w:val="both"/>
        <w:rPr>
          <w:rFonts w:ascii="Sylfaen" w:hAnsi="Sylfaen"/>
          <w:sz w:val="22"/>
          <w:szCs w:val="22"/>
          <w:lang w:val="ka-GE"/>
        </w:rPr>
      </w:pPr>
      <w:proofErr w:type="spellStart"/>
      <w:r w:rsidRPr="001D06E0">
        <w:rPr>
          <w:rFonts w:ascii="Sylfaen" w:hAnsi="Sylfaen"/>
          <w:sz w:val="22"/>
          <w:szCs w:val="22"/>
        </w:rPr>
        <w:t>W</w:t>
      </w:r>
      <w:r w:rsidRPr="001D06E0">
        <w:rPr>
          <w:rFonts w:ascii="Sylfaen" w:hAnsi="Sylfaen"/>
          <w:sz w:val="22"/>
          <w:szCs w:val="22"/>
          <w:vertAlign w:val="subscript"/>
        </w:rPr>
        <w:t>r</w:t>
      </w:r>
      <w:proofErr w:type="spellEnd"/>
      <w:r w:rsidRPr="001D06E0">
        <w:rPr>
          <w:rFonts w:ascii="Sylfaen" w:hAnsi="Sylfaen"/>
          <w:sz w:val="22"/>
          <w:szCs w:val="22"/>
          <w:lang w:val="ka-GE"/>
        </w:rPr>
        <w:t xml:space="preserve"> = გამწოვის საჰაერო არხებში შეკავებული ზეთის მასა, გამოხატული </w:t>
      </w:r>
      <w:r w:rsidR="00675592" w:rsidRPr="001D06E0">
        <w:rPr>
          <w:rFonts w:ascii="Sylfaen" w:hAnsi="Sylfaen"/>
          <w:sz w:val="22"/>
          <w:szCs w:val="22"/>
          <w:lang w:val="ka-GE"/>
        </w:rPr>
        <w:t>გრამ</w:t>
      </w:r>
      <w:r w:rsidRPr="001D06E0">
        <w:rPr>
          <w:rFonts w:ascii="Sylfaen" w:hAnsi="Sylfaen"/>
          <w:sz w:val="22"/>
          <w:szCs w:val="22"/>
          <w:lang w:val="ka-GE"/>
        </w:rPr>
        <w:t xml:space="preserve">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5BD78D30" w14:textId="49BDC61C" w:rsidR="00AE28A2" w:rsidRPr="001D06E0" w:rsidRDefault="00AE28A2" w:rsidP="003C6EFB">
      <w:pPr>
        <w:tabs>
          <w:tab w:val="left" w:pos="1500"/>
        </w:tabs>
        <w:spacing w:line="276" w:lineRule="auto"/>
        <w:ind w:left="90"/>
        <w:jc w:val="both"/>
        <w:rPr>
          <w:rFonts w:ascii="Sylfaen" w:hAnsi="Sylfaen"/>
          <w:sz w:val="22"/>
          <w:szCs w:val="22"/>
          <w:lang w:val="ka-GE"/>
        </w:rPr>
      </w:pPr>
      <w:proofErr w:type="spellStart"/>
      <w:r w:rsidRPr="001D06E0">
        <w:rPr>
          <w:rFonts w:ascii="Sylfaen" w:hAnsi="Sylfaen"/>
          <w:sz w:val="22"/>
          <w:szCs w:val="22"/>
        </w:rPr>
        <w:t>W</w:t>
      </w:r>
      <w:r w:rsidRPr="001D06E0">
        <w:rPr>
          <w:rFonts w:ascii="Sylfaen" w:hAnsi="Sylfaen"/>
          <w:sz w:val="22"/>
          <w:szCs w:val="22"/>
          <w:vertAlign w:val="subscript"/>
        </w:rPr>
        <w:t>t</w:t>
      </w:r>
      <w:proofErr w:type="spellEnd"/>
      <w:r w:rsidRPr="001D06E0">
        <w:rPr>
          <w:rFonts w:ascii="Sylfaen" w:hAnsi="Sylfaen"/>
          <w:sz w:val="22"/>
          <w:szCs w:val="22"/>
          <w:lang w:val="ka-GE"/>
        </w:rPr>
        <w:t xml:space="preserve"> = აბსოლუტურ ფილტრში შენახული ზეთის მასა, გამოხატული </w:t>
      </w:r>
      <w:r w:rsidR="00675592" w:rsidRPr="001D06E0">
        <w:rPr>
          <w:rFonts w:ascii="Sylfaen" w:hAnsi="Sylfaen"/>
          <w:sz w:val="22"/>
          <w:szCs w:val="22"/>
          <w:lang w:val="ka-GE"/>
        </w:rPr>
        <w:t>გრამ</w:t>
      </w:r>
      <w:r w:rsidRPr="001D06E0">
        <w:rPr>
          <w:rFonts w:ascii="Sylfaen" w:hAnsi="Sylfaen"/>
          <w:sz w:val="22"/>
          <w:szCs w:val="22"/>
          <w:lang w:val="ka-GE"/>
        </w:rPr>
        <w:t xml:space="preserve">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77505AD4" w14:textId="77777777" w:rsidR="00AE28A2" w:rsidRPr="001D06E0" w:rsidRDefault="00AE28A2" w:rsidP="003C6EFB">
      <w:pPr>
        <w:tabs>
          <w:tab w:val="left" w:pos="1500"/>
        </w:tabs>
        <w:spacing w:line="276" w:lineRule="auto"/>
        <w:ind w:left="90"/>
        <w:jc w:val="both"/>
        <w:rPr>
          <w:rFonts w:ascii="Sylfaen" w:hAnsi="Sylfaen"/>
          <w:sz w:val="22"/>
          <w:szCs w:val="22"/>
          <w:lang w:val="ka-GE"/>
        </w:rPr>
      </w:pPr>
    </w:p>
    <w:p w14:paraId="60B96289" w14:textId="74FE1992" w:rsidR="00AE28A2" w:rsidRPr="001D06E0" w:rsidRDefault="006939F8" w:rsidP="003C6EFB">
      <w:pPr>
        <w:pStyle w:val="ListParagraph"/>
        <w:numPr>
          <w:ilvl w:val="0"/>
          <w:numId w:val="24"/>
        </w:numPr>
        <w:tabs>
          <w:tab w:val="left" w:pos="1500"/>
        </w:tabs>
        <w:ind w:left="90"/>
        <w:jc w:val="both"/>
        <w:rPr>
          <w:rFonts w:ascii="Sylfaen" w:hAnsi="Sylfaen"/>
          <w:lang w:val="ka-GE"/>
        </w:rPr>
      </w:pPr>
      <w:r w:rsidRPr="001D06E0">
        <w:rPr>
          <w:rFonts w:ascii="Sylfaen" w:hAnsi="Sylfaen"/>
          <w:lang w:val="ka-GE"/>
        </w:rPr>
        <w:t xml:space="preserve">საყოფაცხოვრებო მოხმარების გამწოვების </w:t>
      </w:r>
      <w:r w:rsidR="00AE28A2" w:rsidRPr="001D06E0">
        <w:rPr>
          <w:rFonts w:ascii="Sylfaen" w:hAnsi="Sylfaen"/>
          <w:lang w:val="ka-GE"/>
        </w:rPr>
        <w:t>ხმაური</w:t>
      </w:r>
    </w:p>
    <w:p w14:paraId="430614C9" w14:textId="5F13DA35" w:rsidR="00AE28A2" w:rsidRPr="001D06E0" w:rsidRDefault="00AE28A2" w:rsidP="003C6EFB">
      <w:pPr>
        <w:tabs>
          <w:tab w:val="left" w:pos="1500"/>
        </w:tabs>
        <w:spacing w:line="276" w:lineRule="auto"/>
        <w:ind w:left="90"/>
        <w:jc w:val="both"/>
        <w:rPr>
          <w:rFonts w:ascii="Sylfaen" w:hAnsi="Sylfaen"/>
          <w:sz w:val="22"/>
          <w:szCs w:val="22"/>
          <w:lang w:val="ka-GE"/>
        </w:rPr>
      </w:pPr>
      <w:r w:rsidRPr="001D06E0">
        <w:rPr>
          <w:rFonts w:ascii="Sylfaen" w:hAnsi="Sylfaen"/>
          <w:sz w:val="22"/>
          <w:szCs w:val="22"/>
          <w:lang w:val="ka-GE"/>
        </w:rPr>
        <w:t>ხმაურის მნიშვნელობა (გამოხატული</w:t>
      </w:r>
      <w:r w:rsidR="00A208A7" w:rsidRPr="001D06E0">
        <w:rPr>
          <w:rFonts w:ascii="Sylfaen" w:hAnsi="Sylfaen"/>
          <w:sz w:val="22"/>
          <w:szCs w:val="22"/>
          <w:lang w:val="ka-GE"/>
        </w:rPr>
        <w:t xml:space="preserve"> დეციბელში</w:t>
      </w:r>
      <w:r w:rsidRPr="001D06E0">
        <w:rPr>
          <w:rFonts w:ascii="Sylfaen" w:hAnsi="Sylfaen"/>
          <w:sz w:val="22"/>
          <w:szCs w:val="22"/>
          <w:lang w:val="ka-GE"/>
        </w:rPr>
        <w:t xml:space="preserve">) </w:t>
      </w:r>
      <w:r w:rsidR="006939F8" w:rsidRPr="001D06E0">
        <w:rPr>
          <w:rFonts w:ascii="Sylfaen" w:hAnsi="Sylfaen"/>
          <w:sz w:val="22"/>
          <w:szCs w:val="22"/>
          <w:lang w:val="ka-GE"/>
        </w:rPr>
        <w:t>გამოითვლება,</w:t>
      </w:r>
      <w:r w:rsidRPr="001D06E0">
        <w:rPr>
          <w:rFonts w:ascii="Sylfaen" w:hAnsi="Sylfaen"/>
          <w:sz w:val="22"/>
          <w:szCs w:val="22"/>
          <w:lang w:val="ka-GE"/>
        </w:rPr>
        <w:t xml:space="preserve"> როგორც</w:t>
      </w:r>
      <w:r w:rsidRPr="001D06E0">
        <w:rPr>
          <w:rFonts w:ascii="Sylfaen" w:hAnsi="Sylfaen"/>
          <w:sz w:val="22"/>
          <w:szCs w:val="22"/>
        </w:rPr>
        <w:t xml:space="preserve"> </w:t>
      </w:r>
      <w:r w:rsidRPr="001D06E0">
        <w:rPr>
          <w:rFonts w:ascii="Sylfaen" w:hAnsi="Sylfaen"/>
          <w:sz w:val="22"/>
          <w:szCs w:val="22"/>
          <w:lang w:val="ka-GE"/>
        </w:rPr>
        <w:t xml:space="preserve">საყოფაცხოვრებო მოხმარების გამწოვის საჰაერო აკუსტიკური </w:t>
      </w:r>
      <w:r w:rsidRPr="001D06E0">
        <w:rPr>
          <w:rFonts w:ascii="Sylfaen" w:hAnsi="Sylfaen"/>
          <w:sz w:val="22"/>
          <w:szCs w:val="22"/>
        </w:rPr>
        <w:t>A-</w:t>
      </w:r>
      <w:r w:rsidRPr="001D06E0">
        <w:rPr>
          <w:rFonts w:ascii="Sylfaen" w:hAnsi="Sylfaen"/>
          <w:sz w:val="22"/>
          <w:szCs w:val="22"/>
          <w:lang w:val="ka-GE"/>
        </w:rPr>
        <w:t>შეწონილი ხმის სიმძლავრ</w:t>
      </w:r>
      <w:r w:rsidR="00DC02F6">
        <w:rPr>
          <w:rFonts w:ascii="Sylfaen" w:hAnsi="Sylfaen"/>
          <w:sz w:val="22"/>
          <w:szCs w:val="22"/>
          <w:lang w:val="ka-GE"/>
        </w:rPr>
        <w:t xml:space="preserve">ის ემისია (შეწონილი </w:t>
      </w:r>
      <w:r w:rsidR="00DC02F6">
        <w:rPr>
          <w:rFonts w:ascii="Sylfaen" w:hAnsi="Sylfaen"/>
          <w:sz w:val="22"/>
          <w:szCs w:val="22"/>
          <w:lang w:val="ka-GE"/>
        </w:rPr>
        <w:lastRenderedPageBreak/>
        <w:t>საშუალო მნი</w:t>
      </w:r>
      <w:r w:rsidRPr="001D06E0">
        <w:rPr>
          <w:rFonts w:ascii="Sylfaen" w:hAnsi="Sylfaen"/>
          <w:sz w:val="22"/>
          <w:szCs w:val="22"/>
          <w:lang w:val="ka-GE"/>
        </w:rPr>
        <w:t>შვნელობა</w:t>
      </w:r>
      <w:r w:rsidR="008C7FCA">
        <w:rPr>
          <w:rFonts w:ascii="Sylfaen" w:hAnsi="Sylfaen"/>
          <w:sz w:val="22"/>
          <w:szCs w:val="22"/>
          <w:lang w:val="ka-GE"/>
        </w:rPr>
        <w:t xml:space="preserve"> − </w:t>
      </w:r>
      <w:r w:rsidRPr="001D06E0">
        <w:rPr>
          <w:rFonts w:ascii="Sylfaen" w:hAnsi="Sylfaen"/>
          <w:sz w:val="22"/>
          <w:szCs w:val="22"/>
        </w:rPr>
        <w:t>L</w:t>
      </w:r>
      <w:r w:rsidRPr="001D06E0">
        <w:rPr>
          <w:rFonts w:ascii="Sylfaen" w:hAnsi="Sylfaen"/>
          <w:sz w:val="22"/>
          <w:szCs w:val="22"/>
          <w:vertAlign w:val="subscript"/>
        </w:rPr>
        <w:t>WA</w:t>
      </w:r>
      <w:r w:rsidRPr="001D06E0">
        <w:rPr>
          <w:rFonts w:ascii="Sylfaen" w:hAnsi="Sylfaen"/>
          <w:sz w:val="22"/>
          <w:szCs w:val="22"/>
        </w:rPr>
        <w:t xml:space="preserve">) </w:t>
      </w:r>
      <w:r w:rsidRPr="001D06E0">
        <w:rPr>
          <w:rFonts w:ascii="Sylfaen" w:hAnsi="Sylfaen"/>
          <w:sz w:val="22"/>
          <w:szCs w:val="22"/>
          <w:lang w:val="ka-GE"/>
        </w:rPr>
        <w:t xml:space="preserve">ყველაზე მაღალ პარამეტრებზე ნორმალური გამოყენების დროს, დამრგვალებული უახლოეს მთელ რიცხვამდე. </w:t>
      </w:r>
    </w:p>
    <w:p w14:paraId="5B5835E4" w14:textId="77777777" w:rsidR="00AE28A2" w:rsidRPr="001D06E0" w:rsidRDefault="00AE28A2" w:rsidP="003C6EFB">
      <w:pPr>
        <w:tabs>
          <w:tab w:val="left" w:pos="1500"/>
        </w:tabs>
        <w:spacing w:line="276" w:lineRule="auto"/>
        <w:ind w:left="90"/>
        <w:jc w:val="both"/>
        <w:rPr>
          <w:rFonts w:ascii="Sylfaen" w:hAnsi="Sylfaen"/>
          <w:sz w:val="22"/>
          <w:szCs w:val="22"/>
          <w:lang w:val="ka-GE"/>
        </w:rPr>
      </w:pPr>
    </w:p>
    <w:p w14:paraId="6218419F" w14:textId="77777777" w:rsidR="00E8294E" w:rsidRPr="00C52EDC" w:rsidRDefault="00E8294E" w:rsidP="003C6EFB">
      <w:pPr>
        <w:pStyle w:val="Heading1"/>
        <w:ind w:left="90"/>
        <w:jc w:val="left"/>
        <w:rPr>
          <w:rFonts w:ascii="Sylfaen" w:hAnsi="Sylfaen"/>
          <w:b/>
          <w:bCs/>
          <w:color w:val="auto"/>
          <w:sz w:val="24"/>
          <w:szCs w:val="24"/>
        </w:rPr>
      </w:pPr>
      <w:proofErr w:type="spellStart"/>
      <w:r w:rsidRPr="00C52EDC">
        <w:rPr>
          <w:rFonts w:ascii="Sylfaen" w:hAnsi="Sylfaen"/>
          <w:b/>
          <w:color w:val="auto"/>
          <w:sz w:val="24"/>
          <w:szCs w:val="24"/>
        </w:rPr>
        <w:t>დანართი</w:t>
      </w:r>
      <w:proofErr w:type="spellEnd"/>
      <w:r w:rsidRPr="00C52EDC">
        <w:rPr>
          <w:rFonts w:ascii="Sylfaen" w:hAnsi="Sylfaen"/>
          <w:b/>
          <w:color w:val="auto"/>
          <w:sz w:val="24"/>
          <w:szCs w:val="24"/>
        </w:rPr>
        <w:t xml:space="preserve"> II</w:t>
      </w:r>
      <w:r w:rsidR="00AE28A2" w:rsidRPr="00C52EDC">
        <w:rPr>
          <w:rFonts w:ascii="Sylfaen" w:hAnsi="Sylfaen"/>
          <w:b/>
          <w:color w:val="auto"/>
          <w:sz w:val="24"/>
          <w:szCs w:val="24"/>
        </w:rPr>
        <w:t>I</w:t>
      </w:r>
      <w:r w:rsidRPr="00C52EDC">
        <w:rPr>
          <w:rFonts w:ascii="Sylfaen" w:hAnsi="Sylfaen"/>
          <w:b/>
          <w:color w:val="auto"/>
          <w:sz w:val="24"/>
          <w:szCs w:val="24"/>
        </w:rPr>
        <w:t xml:space="preserve">. </w:t>
      </w:r>
      <w:proofErr w:type="spellStart"/>
      <w:r w:rsidRPr="00C52EDC">
        <w:rPr>
          <w:rFonts w:ascii="Sylfaen" w:hAnsi="Sylfaen"/>
          <w:b/>
          <w:bCs/>
          <w:color w:val="auto"/>
          <w:sz w:val="24"/>
          <w:szCs w:val="24"/>
          <w:bdr w:val="none" w:sz="0" w:space="0" w:color="auto" w:frame="1"/>
        </w:rPr>
        <w:t>ეტიკეტი</w:t>
      </w:r>
      <w:proofErr w:type="spellEnd"/>
    </w:p>
    <w:p w14:paraId="579A49C7" w14:textId="77777777" w:rsidR="006F5B48" w:rsidRPr="00C52EDC" w:rsidRDefault="006F5B48" w:rsidP="003C6EFB">
      <w:pPr>
        <w:spacing w:line="276" w:lineRule="auto"/>
        <w:ind w:left="90"/>
        <w:jc w:val="both"/>
        <w:rPr>
          <w:rFonts w:ascii="Sylfaen" w:hAnsi="Sylfaen"/>
          <w:sz w:val="22"/>
          <w:szCs w:val="22"/>
          <w:lang w:val="ka-GE"/>
        </w:rPr>
      </w:pPr>
    </w:p>
    <w:p w14:paraId="550D290A" w14:textId="055C25AB" w:rsidR="006F5B48" w:rsidRPr="001D06E0" w:rsidRDefault="006F5B48" w:rsidP="003C6EFB">
      <w:pPr>
        <w:pStyle w:val="ListParagraph"/>
        <w:numPr>
          <w:ilvl w:val="0"/>
          <w:numId w:val="3"/>
        </w:numPr>
        <w:ind w:left="90" w:firstLine="0"/>
        <w:jc w:val="both"/>
        <w:rPr>
          <w:rFonts w:ascii="Sylfaen" w:hAnsi="Sylfaen"/>
          <w:b/>
          <w:lang w:val="ka-GE"/>
        </w:rPr>
      </w:pPr>
      <w:r w:rsidRPr="001D06E0">
        <w:rPr>
          <w:rFonts w:ascii="Sylfaen" w:hAnsi="Sylfaen"/>
          <w:b/>
          <w:lang w:val="ka-GE"/>
        </w:rPr>
        <w:t xml:space="preserve">საყოფაცხოვრებო მოხმარების </w:t>
      </w:r>
      <w:r w:rsidR="003C6EFB">
        <w:rPr>
          <w:rFonts w:ascii="Sylfaen" w:hAnsi="Sylfaen"/>
          <w:b/>
          <w:lang w:val="ka-GE"/>
        </w:rPr>
        <w:t>ღუმლის</w:t>
      </w:r>
      <w:r w:rsidRPr="001D06E0">
        <w:rPr>
          <w:rFonts w:ascii="Sylfaen" w:hAnsi="Sylfaen"/>
          <w:b/>
          <w:lang w:val="ka-GE"/>
        </w:rPr>
        <w:t xml:space="preserve"> ეტიკეტი</w:t>
      </w:r>
    </w:p>
    <w:p w14:paraId="74EC44FD" w14:textId="75695B8C" w:rsidR="006F5B48" w:rsidRPr="001D06E0" w:rsidRDefault="006F5B48" w:rsidP="003C6EFB">
      <w:pPr>
        <w:pStyle w:val="ListParagraph"/>
        <w:numPr>
          <w:ilvl w:val="1"/>
          <w:numId w:val="3"/>
        </w:numPr>
        <w:ind w:left="90" w:firstLine="0"/>
        <w:jc w:val="both"/>
        <w:rPr>
          <w:rFonts w:ascii="Sylfaen" w:hAnsi="Sylfaen"/>
          <w:lang w:val="ka-GE"/>
        </w:rPr>
      </w:pPr>
      <w:r w:rsidRPr="001D06E0">
        <w:rPr>
          <w:rFonts w:ascii="Sylfaen" w:hAnsi="Sylfaen"/>
          <w:lang w:val="ka-GE"/>
        </w:rPr>
        <w:t xml:space="preserve">საყოფაცხოვრებო მოხმარების </w:t>
      </w:r>
      <w:r w:rsidR="003C6EFB">
        <w:rPr>
          <w:rFonts w:ascii="Sylfaen" w:hAnsi="Sylfaen"/>
          <w:lang w:val="ka-GE"/>
        </w:rPr>
        <w:t>ელექტროღუ</w:t>
      </w:r>
      <w:r w:rsidRPr="001D06E0">
        <w:rPr>
          <w:rFonts w:ascii="Sylfaen" w:hAnsi="Sylfaen"/>
          <w:lang w:val="ka-GE"/>
        </w:rPr>
        <w:t>მელი</w:t>
      </w:r>
      <w:r w:rsidR="00DC02F6">
        <w:rPr>
          <w:rFonts w:ascii="Sylfaen" w:hAnsi="Sylfaen"/>
          <w:lang w:val="ka-GE"/>
        </w:rPr>
        <w:t>;</w:t>
      </w:r>
    </w:p>
    <w:p w14:paraId="271F8E61" w14:textId="5C1E35C0" w:rsidR="006F5B48" w:rsidRPr="001D06E0" w:rsidRDefault="006F5B48" w:rsidP="003C6EFB">
      <w:pPr>
        <w:pStyle w:val="ListParagraph"/>
        <w:numPr>
          <w:ilvl w:val="2"/>
          <w:numId w:val="3"/>
        </w:numPr>
        <w:ind w:left="90" w:firstLine="0"/>
        <w:jc w:val="both"/>
        <w:rPr>
          <w:rFonts w:ascii="Sylfaen" w:hAnsi="Sylfaen"/>
          <w:lang w:val="ka-GE"/>
        </w:rPr>
      </w:pPr>
      <w:r w:rsidRPr="001D06E0">
        <w:rPr>
          <w:rFonts w:ascii="Sylfaen" w:hAnsi="Sylfaen"/>
          <w:lang w:val="ka-GE"/>
        </w:rPr>
        <w:t>ეტიკეტი</w:t>
      </w:r>
      <w:r w:rsidR="009E323C" w:rsidRPr="001D06E0">
        <w:rPr>
          <w:rFonts w:ascii="Sylfaen" w:hAnsi="Sylfaen"/>
          <w:lang w:val="ka-GE"/>
        </w:rPr>
        <w:t xml:space="preserve"> წარმოდგენილია </w:t>
      </w:r>
      <w:r w:rsidRPr="001D06E0">
        <w:rPr>
          <w:rFonts w:ascii="Sylfaen" w:hAnsi="Sylfaen"/>
          <w:lang w:val="ka-GE"/>
        </w:rPr>
        <w:t xml:space="preserve">საყოფაცხოვრებო მოხმარების </w:t>
      </w:r>
      <w:r w:rsidR="003C6EFB">
        <w:rPr>
          <w:rFonts w:ascii="Sylfaen" w:hAnsi="Sylfaen"/>
          <w:lang w:val="ka-GE"/>
        </w:rPr>
        <w:t>ელექტროღუმლის</w:t>
      </w:r>
      <w:r w:rsidRPr="001D06E0">
        <w:rPr>
          <w:rFonts w:ascii="Sylfaen" w:hAnsi="Sylfaen"/>
          <w:lang w:val="ka-GE"/>
        </w:rPr>
        <w:t xml:space="preserve"> თითოეული ღრუსთვის</w:t>
      </w:r>
      <w:r w:rsidR="00DC02F6">
        <w:rPr>
          <w:rFonts w:ascii="Sylfaen" w:hAnsi="Sylfaen"/>
          <w:lang w:val="ka-GE"/>
        </w:rPr>
        <w:t>.</w:t>
      </w:r>
    </w:p>
    <w:p w14:paraId="00A5EB72" w14:textId="77777777" w:rsidR="00C21745" w:rsidRPr="001D06E0" w:rsidRDefault="00C21745" w:rsidP="003C6EFB">
      <w:pPr>
        <w:pStyle w:val="ListParagraph"/>
        <w:ind w:left="90"/>
        <w:jc w:val="both"/>
        <w:rPr>
          <w:rFonts w:ascii="Sylfaen" w:hAnsi="Sylfaen"/>
          <w:lang w:val="ka-GE"/>
        </w:rPr>
      </w:pPr>
    </w:p>
    <w:p w14:paraId="78461D79" w14:textId="67817FF3" w:rsidR="006F5B48" w:rsidRPr="001D06E0" w:rsidRDefault="00F42A24" w:rsidP="003C6EFB">
      <w:pPr>
        <w:pStyle w:val="ListParagraph"/>
        <w:ind w:left="90"/>
        <w:jc w:val="left"/>
        <w:rPr>
          <w:rFonts w:ascii="Sylfaen" w:hAnsi="Sylfaen"/>
          <w:lang w:val="ka-GE"/>
        </w:rPr>
      </w:pPr>
      <w:r w:rsidRPr="001D06E0">
        <w:rPr>
          <w:rFonts w:ascii="Sylfaen" w:hAnsi="Sylfaen"/>
          <w:noProof/>
        </w:rPr>
        <w:drawing>
          <wp:inline distT="0" distB="0" distL="0" distR="0" wp14:anchorId="6E166BFC" wp14:editId="0F30F6FC">
            <wp:extent cx="2840742" cy="4572009"/>
            <wp:effectExtent l="0" t="0" r="0" b="0"/>
            <wp:docPr id="50357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75099"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0742" cy="4572009"/>
                    </a:xfrm>
                    <a:prstGeom prst="rect">
                      <a:avLst/>
                    </a:prstGeom>
                  </pic:spPr>
                </pic:pic>
              </a:graphicData>
            </a:graphic>
          </wp:inline>
        </w:drawing>
      </w:r>
    </w:p>
    <w:p w14:paraId="34E5997A" w14:textId="77777777" w:rsidR="006F5B48" w:rsidRPr="001D06E0" w:rsidRDefault="006F5B48" w:rsidP="003C6EFB">
      <w:pPr>
        <w:pStyle w:val="ListParagraph"/>
        <w:ind w:left="90"/>
        <w:jc w:val="both"/>
        <w:rPr>
          <w:rFonts w:ascii="Sylfaen" w:hAnsi="Sylfaen"/>
          <w:lang w:val="ka-GE"/>
        </w:rPr>
      </w:pPr>
    </w:p>
    <w:p w14:paraId="673DBFB3" w14:textId="56160B99" w:rsidR="006F5B48" w:rsidRPr="001D06E0" w:rsidRDefault="005F7ABE" w:rsidP="003C6EFB">
      <w:pPr>
        <w:spacing w:line="276" w:lineRule="auto"/>
        <w:ind w:left="90"/>
        <w:jc w:val="both"/>
        <w:rPr>
          <w:rFonts w:ascii="Sylfaen" w:eastAsia="Times" w:hAnsi="Sylfaen" w:cs="Times"/>
          <w:color w:val="000000" w:themeColor="text1"/>
          <w:sz w:val="22"/>
          <w:szCs w:val="22"/>
          <w:lang w:val="ka-GE"/>
        </w:rPr>
      </w:pPr>
      <w:r w:rsidRPr="001D06E0">
        <w:rPr>
          <w:rFonts w:ascii="Sylfaen" w:hAnsi="Sylfaen" w:cs="Sylfaen"/>
          <w:sz w:val="22"/>
          <w:szCs w:val="22"/>
          <w:lang w:val="ka-GE"/>
        </w:rPr>
        <w:t xml:space="preserve">1.1.2. </w:t>
      </w:r>
      <w:r w:rsidR="006F5B48" w:rsidRPr="001D06E0">
        <w:rPr>
          <w:rFonts w:ascii="Sylfaen" w:hAnsi="Sylfaen" w:cs="Sylfaen"/>
          <w:sz w:val="22"/>
          <w:szCs w:val="22"/>
          <w:lang w:val="ka-GE"/>
        </w:rPr>
        <w:t>საყოფაცხოვრებო</w:t>
      </w:r>
      <w:r w:rsidR="006F5B48" w:rsidRPr="001D06E0">
        <w:rPr>
          <w:rFonts w:ascii="Sylfaen" w:hAnsi="Sylfaen"/>
          <w:sz w:val="22"/>
          <w:szCs w:val="22"/>
          <w:lang w:val="ka-GE"/>
        </w:rPr>
        <w:t xml:space="preserve"> </w:t>
      </w:r>
      <w:r w:rsidR="006F5B48" w:rsidRPr="001D06E0">
        <w:rPr>
          <w:rFonts w:ascii="Sylfaen" w:hAnsi="Sylfaen" w:cs="Sylfaen"/>
          <w:sz w:val="22"/>
          <w:szCs w:val="22"/>
          <w:lang w:val="ka-GE"/>
        </w:rPr>
        <w:t>მოხმარების</w:t>
      </w:r>
      <w:r w:rsidR="006F5B48" w:rsidRPr="001D06E0">
        <w:rPr>
          <w:rFonts w:ascii="Sylfaen" w:hAnsi="Sylfaen"/>
          <w:sz w:val="22"/>
          <w:szCs w:val="22"/>
          <w:lang w:val="ka-GE"/>
        </w:rPr>
        <w:t xml:space="preserve"> </w:t>
      </w:r>
      <w:r w:rsidR="003C6EFB">
        <w:rPr>
          <w:rFonts w:ascii="Sylfaen" w:hAnsi="Sylfaen" w:cs="Sylfaen"/>
          <w:sz w:val="22"/>
          <w:szCs w:val="22"/>
          <w:lang w:val="ka-GE"/>
        </w:rPr>
        <w:t>ელექტროღუმლის</w:t>
      </w:r>
      <w:r w:rsidR="009E323C" w:rsidRPr="001D06E0">
        <w:rPr>
          <w:rFonts w:ascii="Sylfaen" w:hAnsi="Sylfaen"/>
          <w:sz w:val="22"/>
          <w:szCs w:val="22"/>
          <w:lang w:val="ka-GE"/>
        </w:rPr>
        <w:t xml:space="preserve"> </w:t>
      </w:r>
      <w:r w:rsidR="006F5B48" w:rsidRPr="001D06E0">
        <w:rPr>
          <w:rFonts w:ascii="Sylfaen" w:hAnsi="Sylfaen"/>
          <w:color w:val="000000" w:themeColor="text1"/>
          <w:sz w:val="22"/>
          <w:szCs w:val="22"/>
          <w:lang w:val="ka-GE"/>
        </w:rPr>
        <w:t>ეტიკეტზე დატანილი უნდა იყოს შემდეგი ინფორმაცია:</w:t>
      </w:r>
    </w:p>
    <w:p w14:paraId="46F022D3" w14:textId="53CCA8A5" w:rsidR="006F5B48" w:rsidRPr="001D06E0" w:rsidRDefault="006F5B48" w:rsidP="003C6EFB">
      <w:pPr>
        <w:pStyle w:val="Default"/>
        <w:spacing w:line="276" w:lineRule="auto"/>
        <w:ind w:left="90"/>
        <w:rPr>
          <w:rFonts w:ascii="Sylfaen" w:eastAsia="Times" w:hAnsi="Sylfaen" w:cs="Times"/>
          <w:color w:val="000000" w:themeColor="text1"/>
          <w:lang w:val="ka-GE"/>
        </w:rPr>
      </w:pPr>
      <w:r w:rsidRPr="001D06E0">
        <w:rPr>
          <w:rFonts w:ascii="Sylfaen" w:hAnsi="Sylfaen"/>
          <w:color w:val="000000" w:themeColor="text1"/>
          <w:lang w:val="ka-GE"/>
        </w:rPr>
        <w:t>I. მიმწოდებლის სახელწოდება ან სასაქონლო ნიშანი;</w:t>
      </w:r>
    </w:p>
    <w:p w14:paraId="0574C89B" w14:textId="07071E9D" w:rsidR="006F5B48" w:rsidRPr="001D06E0" w:rsidRDefault="006F5B48" w:rsidP="003C6EFB">
      <w:pPr>
        <w:tabs>
          <w:tab w:val="left" w:pos="810"/>
          <w:tab w:val="left" w:pos="4050"/>
          <w:tab w:val="center" w:pos="4680"/>
        </w:tabs>
        <w:spacing w:line="276" w:lineRule="auto"/>
        <w:ind w:left="90"/>
        <w:jc w:val="both"/>
        <w:rPr>
          <w:rFonts w:ascii="Sylfaen" w:hAnsi="Sylfaen"/>
          <w:sz w:val="22"/>
          <w:szCs w:val="22"/>
          <w:lang w:val="ka-GE"/>
        </w:rPr>
      </w:pPr>
      <w:r w:rsidRPr="001D06E0">
        <w:rPr>
          <w:rFonts w:ascii="Sylfaen" w:hAnsi="Sylfaen"/>
          <w:color w:val="000000" w:themeColor="text1"/>
          <w:sz w:val="22"/>
          <w:szCs w:val="22"/>
          <w:lang w:val="ka-GE"/>
        </w:rPr>
        <w:t xml:space="preserve">II. </w:t>
      </w:r>
      <w:r w:rsidRPr="001D06E0">
        <w:rPr>
          <w:rFonts w:ascii="Sylfaen" w:hAnsi="Sylfaen" w:cs="Sylfaen"/>
          <w:color w:val="000000" w:themeColor="text1"/>
          <w:sz w:val="22"/>
          <w:szCs w:val="22"/>
          <w:lang w:val="ka-GE"/>
        </w:rPr>
        <w:t>მიმწოდებლის</w:t>
      </w:r>
      <w:r w:rsidRPr="001D06E0">
        <w:rPr>
          <w:rFonts w:ascii="Sylfaen" w:hAnsi="Sylfaen"/>
          <w:color w:val="000000" w:themeColor="text1"/>
          <w:sz w:val="22"/>
          <w:szCs w:val="22"/>
          <w:lang w:val="ka-GE"/>
        </w:rPr>
        <w:t xml:space="preserve"> </w:t>
      </w:r>
      <w:r w:rsidRPr="001D06E0">
        <w:rPr>
          <w:rFonts w:ascii="Sylfaen" w:hAnsi="Sylfaen" w:cs="Sylfaen"/>
          <w:color w:val="000000" w:themeColor="text1"/>
          <w:sz w:val="22"/>
          <w:szCs w:val="22"/>
          <w:lang w:val="ka-GE"/>
        </w:rPr>
        <w:t>მოდელის</w:t>
      </w:r>
      <w:r w:rsidRPr="001D06E0">
        <w:rPr>
          <w:rFonts w:ascii="Sylfaen" w:hAnsi="Sylfaen"/>
          <w:color w:val="000000" w:themeColor="text1"/>
          <w:sz w:val="22"/>
          <w:szCs w:val="22"/>
          <w:lang w:val="ka-GE"/>
        </w:rPr>
        <w:t xml:space="preserve"> </w:t>
      </w:r>
      <w:r w:rsidRPr="001D06E0">
        <w:rPr>
          <w:rFonts w:ascii="Sylfaen" w:hAnsi="Sylfaen" w:cs="Sylfaen"/>
          <w:color w:val="000000" w:themeColor="text1"/>
          <w:sz w:val="22"/>
          <w:szCs w:val="22"/>
          <w:lang w:val="ka-GE"/>
        </w:rPr>
        <w:t>იდენტიფიკატორი</w:t>
      </w:r>
      <w:r w:rsidRPr="001D06E0">
        <w:rPr>
          <w:rFonts w:ascii="Sylfaen" w:hAnsi="Sylfaen"/>
          <w:color w:val="000000" w:themeColor="text1"/>
          <w:sz w:val="22"/>
          <w:szCs w:val="22"/>
          <w:lang w:val="ka-GE"/>
        </w:rPr>
        <w:t xml:space="preserve">, სადაც „მოდელის იდენტიფიკატორი“ ნიშნავს </w:t>
      </w:r>
      <w:r w:rsidRPr="001D06E0">
        <w:rPr>
          <w:rFonts w:ascii="Sylfaen" w:hAnsi="Sylfaen"/>
          <w:sz w:val="22"/>
          <w:szCs w:val="22"/>
          <w:lang w:val="ka-GE"/>
        </w:rPr>
        <w:t xml:space="preserve">კოდს, რომელიც, ჩვეულებრივ, შედგება ასოებისა და ციფრებისგან და განასხვავებს </w:t>
      </w:r>
      <w:r w:rsidRPr="001D06E0">
        <w:rPr>
          <w:rFonts w:ascii="Sylfaen" w:hAnsi="Sylfaen"/>
          <w:sz w:val="22"/>
          <w:szCs w:val="22"/>
          <w:lang w:val="ka-GE"/>
        </w:rPr>
        <w:lastRenderedPageBreak/>
        <w:t xml:space="preserve">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სპეციფიკურ მოდელს სხვა, იმავე სავაჭრო ნიშნის მქონე მოდელისგან ან იმ</w:t>
      </w:r>
      <w:r w:rsidR="00C21745" w:rsidRPr="001D06E0">
        <w:rPr>
          <w:rFonts w:ascii="Sylfaen" w:hAnsi="Sylfaen"/>
          <w:sz w:val="22"/>
          <w:szCs w:val="22"/>
          <w:lang w:val="ka-GE"/>
        </w:rPr>
        <w:t>ავე მიმწოდებლის სახელწოდებისგან;</w:t>
      </w:r>
    </w:p>
    <w:p w14:paraId="6C408E84" w14:textId="7D96EACC" w:rsidR="006F5B48" w:rsidRPr="001D06E0" w:rsidRDefault="006F5B48" w:rsidP="003C6EFB">
      <w:pPr>
        <w:pStyle w:val="Default"/>
        <w:spacing w:line="276" w:lineRule="auto"/>
        <w:ind w:left="90"/>
        <w:rPr>
          <w:rFonts w:ascii="Sylfaen" w:eastAsia="Times" w:hAnsi="Sylfaen" w:cs="Times"/>
          <w:color w:val="000000" w:themeColor="text1"/>
          <w:lang w:val="ka-GE"/>
        </w:rPr>
      </w:pPr>
      <w:r w:rsidRPr="001D06E0">
        <w:rPr>
          <w:rFonts w:ascii="Sylfaen" w:hAnsi="Sylfaen"/>
          <w:color w:val="000000" w:themeColor="text1"/>
          <w:lang w:val="ka-GE"/>
        </w:rPr>
        <w:t xml:space="preserve">III. საყოფაცხოვრებო მოხმარების </w:t>
      </w:r>
      <w:r w:rsidR="003C6EFB">
        <w:rPr>
          <w:rFonts w:ascii="Sylfaen" w:hAnsi="Sylfaen"/>
          <w:color w:val="000000" w:themeColor="text1"/>
          <w:lang w:val="ka-GE"/>
        </w:rPr>
        <w:t>ღუმლის</w:t>
      </w:r>
      <w:r w:rsidRPr="001D06E0">
        <w:rPr>
          <w:rFonts w:ascii="Sylfaen" w:hAnsi="Sylfaen"/>
          <w:color w:val="000000" w:themeColor="text1"/>
          <w:lang w:val="ka-GE"/>
        </w:rPr>
        <w:t xml:space="preserve"> ენერგიის წყარო; </w:t>
      </w:r>
    </w:p>
    <w:p w14:paraId="03A83E3D" w14:textId="648D6B95" w:rsidR="006F5B48" w:rsidRPr="001D06E0" w:rsidRDefault="006F5B48" w:rsidP="003C6EFB">
      <w:pPr>
        <w:pStyle w:val="Default"/>
        <w:spacing w:line="276" w:lineRule="auto"/>
        <w:ind w:left="90"/>
        <w:jc w:val="both"/>
        <w:rPr>
          <w:rFonts w:ascii="Sylfaen" w:eastAsia="Times" w:hAnsi="Sylfaen" w:cs="Times"/>
          <w:color w:val="000000" w:themeColor="text1"/>
          <w:lang w:val="ka-GE"/>
        </w:rPr>
      </w:pPr>
      <w:r w:rsidRPr="001D06E0">
        <w:rPr>
          <w:rFonts w:ascii="Sylfaen" w:hAnsi="Sylfaen"/>
          <w:color w:val="000000" w:themeColor="text1"/>
          <w:lang w:val="ka-GE"/>
        </w:rPr>
        <w:t>IV.</w:t>
      </w:r>
      <w:r w:rsidR="009E323C" w:rsidRPr="001D06E0">
        <w:rPr>
          <w:rFonts w:ascii="Sylfaen" w:hAnsi="Sylfaen"/>
          <w:color w:val="000000" w:themeColor="text1"/>
          <w:lang w:val="ka-GE"/>
        </w:rPr>
        <w:t xml:space="preserve"> ტექნიკური რეგლამენტის</w:t>
      </w:r>
      <w:r w:rsidR="008C7FCA">
        <w:rPr>
          <w:rFonts w:ascii="Sylfaen" w:hAnsi="Sylfaen"/>
          <w:color w:val="000000" w:themeColor="text1"/>
          <w:lang w:val="ka-GE"/>
        </w:rPr>
        <w:t xml:space="preserve"> </w:t>
      </w:r>
      <w:r w:rsidRPr="001D06E0">
        <w:rPr>
          <w:rFonts w:ascii="Sylfaen" w:hAnsi="Sylfaen"/>
          <w:color w:val="000000" w:themeColor="text1"/>
          <w:lang w:val="ka-GE"/>
        </w:rPr>
        <w:t xml:space="preserve">I </w:t>
      </w:r>
      <w:r w:rsidR="00432190" w:rsidRPr="001D06E0">
        <w:rPr>
          <w:rFonts w:ascii="Sylfaen" w:hAnsi="Sylfaen"/>
          <w:color w:val="000000" w:themeColor="text1"/>
          <w:lang w:val="ka-GE"/>
        </w:rPr>
        <w:t xml:space="preserve">დანართით </w:t>
      </w:r>
      <w:r w:rsidRPr="001D06E0">
        <w:rPr>
          <w:rFonts w:ascii="Sylfaen" w:hAnsi="Sylfaen"/>
          <w:color w:val="000000" w:themeColor="text1"/>
          <w:lang w:val="ka-GE"/>
        </w:rPr>
        <w:t xml:space="preserve">განსაზღვრული </w:t>
      </w:r>
      <w:r w:rsidR="00432190" w:rsidRPr="001D06E0">
        <w:rPr>
          <w:rFonts w:ascii="Sylfaen" w:hAnsi="Sylfaen"/>
          <w:color w:val="000000" w:themeColor="text1"/>
          <w:lang w:val="ka-GE"/>
        </w:rPr>
        <w:t xml:space="preserve">ღრუს ენერგოეფექტურობის კლასი. </w:t>
      </w:r>
      <w:proofErr w:type="spellStart"/>
      <w:r w:rsidR="00432190" w:rsidRPr="001D06E0">
        <w:rPr>
          <w:rFonts w:ascii="Sylfaen" w:hAnsi="Sylfaen"/>
          <w:color w:val="000000" w:themeColor="text1"/>
          <w:lang w:val="ka-GE"/>
        </w:rPr>
        <w:t>მითითებითი</w:t>
      </w:r>
      <w:proofErr w:type="spellEnd"/>
      <w:r w:rsidR="00432190" w:rsidRPr="001D06E0">
        <w:rPr>
          <w:rFonts w:ascii="Sylfaen" w:hAnsi="Sylfaen"/>
          <w:color w:val="000000" w:themeColor="text1"/>
          <w:lang w:val="ka-GE"/>
        </w:rPr>
        <w:t xml:space="preserve"> ასოს შემცველი </w:t>
      </w:r>
      <w:r w:rsidRPr="001D06E0">
        <w:rPr>
          <w:rFonts w:ascii="Sylfaen" w:hAnsi="Sylfaen"/>
          <w:color w:val="000000" w:themeColor="text1"/>
          <w:lang w:val="ka-GE"/>
        </w:rPr>
        <w:t xml:space="preserve">ისრის თავი მოთავსებული უნდა იყოს </w:t>
      </w:r>
      <w:r w:rsidR="003C6EFB">
        <w:rPr>
          <w:rFonts w:ascii="Sylfaen" w:hAnsi="Sylfaen"/>
          <w:color w:val="000000" w:themeColor="text1"/>
          <w:lang w:val="ka-GE"/>
        </w:rPr>
        <w:t>იმავე</w:t>
      </w:r>
      <w:r w:rsidRPr="001D06E0">
        <w:rPr>
          <w:rFonts w:ascii="Sylfaen" w:hAnsi="Sylfaen"/>
          <w:color w:val="000000" w:themeColor="text1"/>
          <w:lang w:val="ka-GE"/>
        </w:rPr>
        <w:t xml:space="preserve"> სიმაღლეზე, როგორც იმ ისრის თავი, რომელზეც დატანილია ინფორმაცია შესაბამისი ენერგოეფექტურობის კლასის შესახებ;</w:t>
      </w:r>
    </w:p>
    <w:p w14:paraId="68686D5E" w14:textId="155E35C1" w:rsidR="006F5B48" w:rsidRPr="001D06E0" w:rsidRDefault="006F5B48"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t xml:space="preserve">V. </w:t>
      </w:r>
      <w:r w:rsidR="00432190" w:rsidRPr="001D06E0">
        <w:rPr>
          <w:rFonts w:ascii="Sylfaen" w:hAnsi="Sylfaen"/>
          <w:color w:val="000000" w:themeColor="text1"/>
          <w:lang w:val="ka-GE"/>
        </w:rPr>
        <w:t xml:space="preserve">ღრუს გამოყენებადი მოცულობა გამოხატული ლიტრებში, </w:t>
      </w:r>
      <w:r w:rsidRPr="001D06E0">
        <w:rPr>
          <w:rFonts w:ascii="Sylfaen" w:hAnsi="Sylfaen"/>
          <w:color w:val="000000" w:themeColor="text1"/>
          <w:lang w:val="ka-GE"/>
        </w:rPr>
        <w:t xml:space="preserve">დამრგვალებული უახლოეს მთელ რიცხვამდე; </w:t>
      </w:r>
    </w:p>
    <w:p w14:paraId="0938ACBB" w14:textId="2536B2F3" w:rsidR="006F5B48" w:rsidRPr="001D06E0" w:rsidRDefault="006F5B48"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t xml:space="preserve">VI. </w:t>
      </w:r>
      <w:r w:rsidR="00432190" w:rsidRPr="001D06E0">
        <w:rPr>
          <w:rFonts w:ascii="Sylfaen" w:hAnsi="Sylfaen"/>
          <w:color w:val="000000" w:themeColor="text1"/>
          <w:lang w:val="ka-GE"/>
        </w:rPr>
        <w:t xml:space="preserve">თითოეული ციკლისთვის ენერგიის მოხმარება გამოხატული </w:t>
      </w:r>
      <w:proofErr w:type="spellStart"/>
      <w:r w:rsidR="00432190" w:rsidRPr="001D06E0">
        <w:rPr>
          <w:rFonts w:ascii="Sylfaen" w:hAnsi="Sylfaen"/>
          <w:color w:val="000000" w:themeColor="text1"/>
          <w:lang w:val="ka-GE"/>
        </w:rPr>
        <w:t>კვტსთ</w:t>
      </w:r>
      <w:proofErr w:type="spellEnd"/>
      <w:r w:rsidR="00432190" w:rsidRPr="001D06E0">
        <w:rPr>
          <w:rFonts w:ascii="Sylfaen" w:hAnsi="Sylfaen"/>
          <w:color w:val="000000" w:themeColor="text1"/>
          <w:lang w:val="ka-GE"/>
        </w:rPr>
        <w:t xml:space="preserve">/ციკლი (ელექტროენერგიის მოხმარება) </w:t>
      </w:r>
      <w:r w:rsidR="0036731F" w:rsidRPr="001D06E0">
        <w:rPr>
          <w:rFonts w:ascii="Sylfaen" w:hAnsi="Sylfaen"/>
          <w:color w:val="000000" w:themeColor="text1"/>
          <w:lang w:val="ka-GE"/>
        </w:rPr>
        <w:t xml:space="preserve">ღრუს </w:t>
      </w:r>
      <w:r w:rsidR="00432190" w:rsidRPr="001D06E0">
        <w:rPr>
          <w:rFonts w:ascii="Sylfaen" w:hAnsi="Sylfaen"/>
          <w:color w:val="000000" w:themeColor="text1"/>
          <w:lang w:val="ka-GE"/>
        </w:rPr>
        <w:t>გათბობის ფუნქცი(ებ)ისთვის (სტანდარტული და არსებობის შემ</w:t>
      </w:r>
      <w:r w:rsidR="00C21745" w:rsidRPr="001D06E0">
        <w:rPr>
          <w:rFonts w:ascii="Sylfaen" w:hAnsi="Sylfaen"/>
          <w:color w:val="000000" w:themeColor="text1"/>
          <w:lang w:val="ka-GE"/>
        </w:rPr>
        <w:t>თ</w:t>
      </w:r>
      <w:r w:rsidR="00432190" w:rsidRPr="001D06E0">
        <w:rPr>
          <w:rFonts w:ascii="Sylfaen" w:hAnsi="Sylfaen"/>
          <w:color w:val="000000" w:themeColor="text1"/>
          <w:lang w:val="ka-GE"/>
        </w:rPr>
        <w:t xml:space="preserve">ხვევაში </w:t>
      </w:r>
      <w:r w:rsidR="00C21745" w:rsidRPr="001D06E0">
        <w:rPr>
          <w:rFonts w:ascii="Sylfaen" w:hAnsi="Sylfaen"/>
          <w:color w:val="000000" w:themeColor="text1"/>
          <w:lang w:val="ka-GE"/>
        </w:rPr>
        <w:t xml:space="preserve">იძულებითი კონვექცია) </w:t>
      </w:r>
      <w:r w:rsidR="0036731F" w:rsidRPr="001D06E0">
        <w:rPr>
          <w:rFonts w:ascii="Sylfaen" w:hAnsi="Sylfaen"/>
          <w:color w:val="000000" w:themeColor="text1"/>
          <w:lang w:val="ka-GE"/>
        </w:rPr>
        <w:t>სტანდარტულ</w:t>
      </w:r>
      <w:r w:rsidR="009E323C" w:rsidRPr="001D06E0">
        <w:rPr>
          <w:rFonts w:ascii="Sylfaen" w:hAnsi="Sylfaen"/>
          <w:color w:val="000000" w:themeColor="text1"/>
          <w:lang w:val="ka-GE"/>
        </w:rPr>
        <w:t>ი</w:t>
      </w:r>
      <w:r w:rsidR="0036731F" w:rsidRPr="001D06E0">
        <w:rPr>
          <w:rFonts w:ascii="Sylfaen" w:hAnsi="Sylfaen"/>
          <w:color w:val="000000" w:themeColor="text1"/>
          <w:lang w:val="ka-GE"/>
        </w:rPr>
        <w:t xml:space="preserve"> დატვირთვ</w:t>
      </w:r>
      <w:r w:rsidR="009E323C" w:rsidRPr="001D06E0">
        <w:rPr>
          <w:rFonts w:ascii="Sylfaen" w:hAnsi="Sylfaen"/>
          <w:color w:val="000000" w:themeColor="text1"/>
          <w:lang w:val="ka-GE"/>
        </w:rPr>
        <w:t>ის საფუძველზე</w:t>
      </w:r>
      <w:r w:rsidR="0036731F" w:rsidRPr="001D06E0">
        <w:rPr>
          <w:rFonts w:ascii="Sylfaen" w:hAnsi="Sylfaen"/>
          <w:color w:val="000000" w:themeColor="text1"/>
          <w:lang w:val="ka-GE"/>
        </w:rPr>
        <w:t xml:space="preserve">, რომელიც განსაზღვრულია გამოცდის პროცედურების შესაბამისად, </w:t>
      </w:r>
      <w:r w:rsidRPr="001D06E0">
        <w:rPr>
          <w:rFonts w:ascii="Sylfaen" w:hAnsi="Sylfaen"/>
          <w:color w:val="000000" w:themeColor="text1"/>
          <w:lang w:val="ka-GE"/>
        </w:rPr>
        <w:t xml:space="preserve">დამრგვალებული </w:t>
      </w:r>
      <w:r w:rsidR="0036731F" w:rsidRPr="001D06E0">
        <w:rPr>
          <w:rFonts w:ascii="Sylfaen" w:hAnsi="Sylfaen"/>
          <w:color w:val="000000" w:themeColor="text1"/>
          <w:lang w:val="ka-GE"/>
        </w:rPr>
        <w:t>მეასედამდე (</w:t>
      </w:r>
      <w:proofErr w:type="spellStart"/>
      <w:r w:rsidR="0036731F" w:rsidRPr="001D06E0">
        <w:rPr>
          <w:rFonts w:ascii="Sylfaen" w:hAnsi="Sylfaen"/>
          <w:color w:val="000000" w:themeColor="text1"/>
          <w:lang w:val="ka-GE"/>
        </w:rPr>
        <w:t>EC</w:t>
      </w:r>
      <w:r w:rsidR="0036731F" w:rsidRPr="001D06E0">
        <w:rPr>
          <w:rFonts w:ascii="Sylfaen" w:hAnsi="Sylfaen"/>
          <w:color w:val="000000" w:themeColor="text1"/>
          <w:vertAlign w:val="subscript"/>
          <w:lang w:val="ka-GE"/>
        </w:rPr>
        <w:t>electriccavity</w:t>
      </w:r>
      <w:proofErr w:type="spellEnd"/>
      <w:r w:rsidR="0036731F" w:rsidRPr="001D06E0">
        <w:rPr>
          <w:rFonts w:ascii="Sylfaen" w:hAnsi="Sylfaen"/>
          <w:color w:val="000000" w:themeColor="text1"/>
          <w:lang w:val="ka-GE"/>
        </w:rPr>
        <w:t xml:space="preserve">). </w:t>
      </w:r>
    </w:p>
    <w:p w14:paraId="5E4745E4" w14:textId="77777777" w:rsidR="006F5B48" w:rsidRPr="001D06E0" w:rsidRDefault="006F5B48" w:rsidP="003C6EFB">
      <w:pPr>
        <w:spacing w:line="276" w:lineRule="auto"/>
        <w:ind w:left="90"/>
        <w:jc w:val="both"/>
        <w:rPr>
          <w:rFonts w:ascii="Sylfaen" w:hAnsi="Sylfaen"/>
          <w:sz w:val="22"/>
          <w:szCs w:val="22"/>
          <w:lang w:val="ka-GE"/>
        </w:rPr>
      </w:pPr>
    </w:p>
    <w:p w14:paraId="6F51325D" w14:textId="5CD6E395" w:rsidR="00A93D73" w:rsidRPr="001D06E0" w:rsidRDefault="005F7ABE"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1.1.3. </w:t>
      </w:r>
      <w:r w:rsidR="00A93D73" w:rsidRPr="001D06E0">
        <w:rPr>
          <w:rFonts w:ascii="Sylfaen" w:hAnsi="Sylfaen"/>
          <w:sz w:val="22"/>
          <w:szCs w:val="22"/>
          <w:lang w:val="ka-GE"/>
        </w:rPr>
        <w:t xml:space="preserve">საყოფაცხოვრებო მოხმარების </w:t>
      </w:r>
      <w:r w:rsidR="003C6EFB">
        <w:rPr>
          <w:rFonts w:ascii="Sylfaen" w:hAnsi="Sylfaen"/>
          <w:sz w:val="22"/>
          <w:szCs w:val="22"/>
          <w:lang w:val="ka-GE"/>
        </w:rPr>
        <w:t>ელექტროღუმლის</w:t>
      </w:r>
      <w:r w:rsidR="0068047D" w:rsidRPr="001D06E0">
        <w:rPr>
          <w:rFonts w:ascii="Sylfaen" w:hAnsi="Sylfaen"/>
          <w:sz w:val="22"/>
          <w:szCs w:val="22"/>
          <w:lang w:val="ka-GE"/>
        </w:rPr>
        <w:t xml:space="preserve"> თით</w:t>
      </w:r>
      <w:r w:rsidR="00A93D73" w:rsidRPr="001D06E0">
        <w:rPr>
          <w:rFonts w:ascii="Sylfaen" w:hAnsi="Sylfaen"/>
          <w:sz w:val="22"/>
          <w:szCs w:val="22"/>
          <w:lang w:val="ka-GE"/>
        </w:rPr>
        <w:t>ოეული ღრუს ე</w:t>
      </w:r>
      <w:r w:rsidR="00A93D73" w:rsidRPr="001D06E0">
        <w:rPr>
          <w:rFonts w:ascii="Sylfaen" w:hAnsi="Sylfaen" w:cs="Sylfaen"/>
          <w:color w:val="000000" w:themeColor="text1"/>
          <w:sz w:val="22"/>
          <w:szCs w:val="22"/>
          <w:lang w:val="ka-GE"/>
        </w:rPr>
        <w:t>ტიკეტს</w:t>
      </w:r>
      <w:r w:rsidR="0084044C" w:rsidRPr="001D06E0">
        <w:rPr>
          <w:rFonts w:ascii="Sylfaen" w:hAnsi="Sylfaen" w:cs="Sylfaen"/>
          <w:color w:val="000000" w:themeColor="text1"/>
          <w:sz w:val="22"/>
          <w:szCs w:val="22"/>
          <w:lang w:val="ka-GE"/>
        </w:rPr>
        <w:t xml:space="preserve"> უნდა ჰქონდეს შემდეგი</w:t>
      </w:r>
      <w:r w:rsidR="00A93D73" w:rsidRPr="001D06E0">
        <w:rPr>
          <w:rFonts w:ascii="Sylfaen" w:hAnsi="Sylfaen"/>
          <w:color w:val="000000" w:themeColor="text1"/>
          <w:sz w:val="22"/>
          <w:szCs w:val="22"/>
          <w:lang w:val="ka-GE"/>
        </w:rPr>
        <w:t xml:space="preserve"> </w:t>
      </w:r>
      <w:r w:rsidR="00A93D73" w:rsidRPr="001D06E0">
        <w:rPr>
          <w:rFonts w:ascii="Sylfaen" w:hAnsi="Sylfaen" w:cs="Sylfaen"/>
          <w:color w:val="000000" w:themeColor="text1"/>
          <w:sz w:val="22"/>
          <w:szCs w:val="22"/>
          <w:lang w:val="ka-GE"/>
        </w:rPr>
        <w:t>დიზაინი</w:t>
      </w:r>
      <w:r w:rsidR="00A93D73" w:rsidRPr="001D06E0">
        <w:rPr>
          <w:rFonts w:ascii="Sylfaen" w:hAnsi="Sylfaen"/>
          <w:sz w:val="22"/>
          <w:szCs w:val="22"/>
          <w:lang w:val="ka-GE"/>
        </w:rPr>
        <w:t>:</w:t>
      </w:r>
    </w:p>
    <w:p w14:paraId="19060144" w14:textId="77777777" w:rsidR="0068047D" w:rsidRPr="001D06E0" w:rsidRDefault="0068047D" w:rsidP="003C6EFB">
      <w:pPr>
        <w:spacing w:line="276" w:lineRule="auto"/>
        <w:ind w:left="90"/>
        <w:jc w:val="both"/>
        <w:rPr>
          <w:rFonts w:ascii="Sylfaen" w:hAnsi="Sylfaen"/>
          <w:sz w:val="22"/>
          <w:szCs w:val="22"/>
          <w:lang w:val="ka-GE"/>
        </w:rPr>
      </w:pPr>
    </w:p>
    <w:p w14:paraId="166B3B56" w14:textId="6DD46DCF" w:rsidR="00A93D73" w:rsidRPr="001D06E0" w:rsidRDefault="00F42A24" w:rsidP="003C6EFB">
      <w:pPr>
        <w:spacing w:line="276" w:lineRule="auto"/>
        <w:ind w:left="90"/>
        <w:jc w:val="both"/>
        <w:rPr>
          <w:rFonts w:ascii="Sylfaen" w:hAnsi="Sylfaen"/>
          <w:sz w:val="22"/>
          <w:szCs w:val="22"/>
          <w:lang w:val="ka-GE"/>
        </w:rPr>
      </w:pPr>
      <w:r w:rsidRPr="001D06E0">
        <w:rPr>
          <w:rFonts w:ascii="Sylfaen" w:hAnsi="Sylfaen"/>
          <w:noProof/>
          <w:sz w:val="22"/>
          <w:szCs w:val="22"/>
        </w:rPr>
        <w:lastRenderedPageBreak/>
        <w:drawing>
          <wp:inline distT="0" distB="0" distL="0" distR="0" wp14:anchorId="0985A107" wp14:editId="546704D3">
            <wp:extent cx="3538735" cy="4834138"/>
            <wp:effectExtent l="0" t="0" r="5080" b="5080"/>
            <wp:docPr id="1902451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451511"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38735" cy="4834138"/>
                    </a:xfrm>
                    <a:prstGeom prst="rect">
                      <a:avLst/>
                    </a:prstGeom>
                  </pic:spPr>
                </pic:pic>
              </a:graphicData>
            </a:graphic>
          </wp:inline>
        </w:drawing>
      </w:r>
    </w:p>
    <w:p w14:paraId="2AD01D79" w14:textId="77777777" w:rsidR="00A93D73" w:rsidRPr="001D06E0" w:rsidRDefault="00A93D73" w:rsidP="003C6EFB">
      <w:pPr>
        <w:spacing w:line="276" w:lineRule="auto"/>
        <w:ind w:left="90"/>
        <w:jc w:val="both"/>
        <w:rPr>
          <w:rFonts w:ascii="Sylfaen" w:hAnsi="Sylfaen"/>
          <w:sz w:val="22"/>
          <w:szCs w:val="22"/>
          <w:lang w:val="ka-GE"/>
        </w:rPr>
      </w:pPr>
    </w:p>
    <w:p w14:paraId="0D076C86" w14:textId="77777777" w:rsidR="00A93D73" w:rsidRPr="001D06E0" w:rsidRDefault="00C00DC7"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t>ამასთან</w:t>
      </w:r>
      <w:r w:rsidR="00A93D73" w:rsidRPr="001D06E0">
        <w:rPr>
          <w:rFonts w:ascii="Sylfaen" w:hAnsi="Sylfaen"/>
          <w:color w:val="000000" w:themeColor="text1"/>
          <w:lang w:val="ka-GE"/>
        </w:rPr>
        <w:t>:</w:t>
      </w:r>
    </w:p>
    <w:p w14:paraId="70DB01AE" w14:textId="137F4BAD" w:rsidR="00A93D73" w:rsidRPr="001D06E0" w:rsidRDefault="00A93D73" w:rsidP="003C6EFB">
      <w:pPr>
        <w:pStyle w:val="ListParagraph"/>
        <w:ind w:left="90"/>
        <w:jc w:val="both"/>
        <w:rPr>
          <w:rFonts w:ascii="Sylfaen" w:eastAsia="Times New Roman" w:hAnsi="Sylfaen" w:cs="Times New Roman"/>
          <w:vanish/>
          <w:color w:val="444444"/>
          <w:lang w:val="ka-GE"/>
        </w:rPr>
      </w:pPr>
      <w:r w:rsidRPr="001D06E0">
        <w:rPr>
          <w:rFonts w:ascii="Sylfaen" w:eastAsia="Times New Roman" w:hAnsi="Sylfaen" w:cs="Times New Roman"/>
          <w:lang w:val="ka-GE"/>
        </w:rPr>
        <w:t>ა</w:t>
      </w:r>
      <w:r w:rsidR="0068047D" w:rsidRPr="001D06E0">
        <w:rPr>
          <w:rFonts w:ascii="Sylfaen" w:eastAsia="Times New Roman" w:hAnsi="Sylfaen" w:cs="Times New Roman"/>
          <w:lang w:val="ka-GE"/>
        </w:rPr>
        <w:t xml:space="preserve">) ეტიკეტი უნდა იყოს არანაკლებ 85 </w:t>
      </w:r>
      <w:proofErr w:type="spellStart"/>
      <w:r w:rsidR="0068047D" w:rsidRPr="001D06E0">
        <w:rPr>
          <w:rFonts w:ascii="Sylfaen" w:eastAsia="Times New Roman" w:hAnsi="Sylfaen" w:cs="Times New Roman"/>
          <w:lang w:val="ka-GE"/>
        </w:rPr>
        <w:t>მმ</w:t>
      </w:r>
      <w:proofErr w:type="spellEnd"/>
      <w:r w:rsidR="0068047D" w:rsidRPr="001D06E0">
        <w:rPr>
          <w:rFonts w:ascii="Sylfaen" w:eastAsia="Times New Roman" w:hAnsi="Sylfaen" w:cs="Times New Roman"/>
          <w:lang w:val="ka-GE"/>
        </w:rPr>
        <w:t>-ის სიგანის და 17</w:t>
      </w:r>
      <w:r w:rsidRPr="001D06E0">
        <w:rPr>
          <w:rFonts w:ascii="Sylfaen" w:eastAsia="Times New Roman" w:hAnsi="Sylfaen" w:cs="Times New Roman"/>
          <w:lang w:val="ka-GE"/>
        </w:rPr>
        <w:t xml:space="preserve">0 </w:t>
      </w:r>
      <w:proofErr w:type="spellStart"/>
      <w:r w:rsidRPr="001D06E0">
        <w:rPr>
          <w:rFonts w:ascii="Sylfaen" w:eastAsia="Times New Roman" w:hAnsi="Sylfaen" w:cs="Times New Roman"/>
          <w:lang w:val="ka-GE"/>
        </w:rPr>
        <w:t>მმ</w:t>
      </w:r>
      <w:proofErr w:type="spellEnd"/>
      <w:r w:rsidRPr="001D06E0">
        <w:rPr>
          <w:rFonts w:ascii="Sylfaen" w:eastAsia="Times New Roman" w:hAnsi="Sylfaen" w:cs="Times New Roman"/>
          <w:lang w:val="ka-GE"/>
        </w:rPr>
        <w:t xml:space="preserve"> სიმაღლის. როდესაც ეტიკეტი დაბეჭდილია უფრო დიდი ფორმატით, მისი შინაარსი მაინც უნდა დარჩეს ზემოთ მოცემუ</w:t>
      </w:r>
      <w:r w:rsidR="00DC02F6">
        <w:rPr>
          <w:rFonts w:ascii="Sylfaen" w:eastAsia="Times New Roman" w:hAnsi="Sylfaen" w:cs="Times New Roman"/>
          <w:lang w:val="ka-GE"/>
        </w:rPr>
        <w:t>ლი სპეციფიკაციების პროპორციული;</w:t>
      </w:r>
    </w:p>
    <w:p w14:paraId="1CDC6879" w14:textId="77777777" w:rsidR="00A93D73" w:rsidRPr="001D06E0" w:rsidRDefault="00A93D73" w:rsidP="003C6EFB">
      <w:pPr>
        <w:pStyle w:val="ListParagraph"/>
        <w:shd w:val="clear" w:color="auto" w:fill="FFFFFF"/>
        <w:ind w:left="90"/>
        <w:jc w:val="both"/>
        <w:textAlignment w:val="baseline"/>
        <w:rPr>
          <w:rFonts w:ascii="Sylfaen" w:eastAsia="Times New Roman" w:hAnsi="Sylfaen" w:cs="Times New Roman"/>
          <w:lang w:val="ka-GE"/>
        </w:rPr>
      </w:pPr>
    </w:p>
    <w:p w14:paraId="4EA0B1F6" w14:textId="14493148" w:rsidR="00A93D73" w:rsidRPr="001D06E0" w:rsidRDefault="00DC02F6" w:rsidP="003C6EFB">
      <w:pPr>
        <w:pStyle w:val="ListParagraph"/>
        <w:shd w:val="clear" w:color="auto" w:fill="FFFFFF"/>
        <w:ind w:left="90"/>
        <w:jc w:val="both"/>
        <w:textAlignment w:val="baseline"/>
        <w:rPr>
          <w:rFonts w:ascii="Sylfaen" w:eastAsia="Times New Roman" w:hAnsi="Sylfaen" w:cs="Times New Roman"/>
          <w:lang w:val="ka-GE"/>
        </w:rPr>
      </w:pPr>
      <w:r>
        <w:rPr>
          <w:rFonts w:ascii="Sylfaen" w:eastAsia="Times New Roman" w:hAnsi="Sylfaen" w:cs="Times New Roman"/>
          <w:lang w:val="ka-GE"/>
        </w:rPr>
        <w:t>ბ) ფონი უნდა იყოს თეთრი;</w:t>
      </w:r>
      <w:r w:rsidR="008C7FCA">
        <w:rPr>
          <w:rFonts w:ascii="Sylfaen" w:eastAsia="Times New Roman" w:hAnsi="Sylfaen" w:cs="Times New Roman"/>
          <w:lang w:val="ka-GE"/>
        </w:rPr>
        <w:t xml:space="preserve"> </w:t>
      </w:r>
    </w:p>
    <w:p w14:paraId="05D81991" w14:textId="294EF1F3" w:rsidR="00A93D73" w:rsidRPr="001D06E0" w:rsidRDefault="00A93D73" w:rsidP="003C6EFB">
      <w:pPr>
        <w:pStyle w:val="ListParagraph"/>
        <w:shd w:val="clear" w:color="auto" w:fill="FFFFFF"/>
        <w:ind w:left="90"/>
        <w:jc w:val="both"/>
        <w:textAlignment w:val="baseline"/>
        <w:rPr>
          <w:rFonts w:ascii="Sylfaen" w:eastAsia="Times New Roman" w:hAnsi="Sylfaen" w:cs="Times New Roman"/>
          <w:lang w:val="ka-GE"/>
        </w:rPr>
      </w:pPr>
      <w:r w:rsidRPr="001D06E0">
        <w:rPr>
          <w:rFonts w:ascii="Sylfaen" w:eastAsia="Times New Roman" w:hAnsi="Sylfaen" w:cs="Times New Roman"/>
          <w:lang w:val="ka-GE"/>
        </w:rPr>
        <w:t xml:space="preserve">გ) ფერები უნდა იყოს </w:t>
      </w:r>
      <w:r w:rsidR="00CC4D71" w:rsidRPr="001D06E0">
        <w:rPr>
          <w:rFonts w:ascii="Sylfaen" w:eastAsia="Times New Roman" w:hAnsi="Sylfaen" w:cs="Times New Roman"/>
          <w:lang w:val="ka-GE"/>
        </w:rPr>
        <w:t>ფირუზისფერი</w:t>
      </w:r>
      <w:r w:rsidRPr="001D06E0">
        <w:rPr>
          <w:rFonts w:ascii="Sylfaen" w:eastAsia="Times New Roman" w:hAnsi="Sylfaen" w:cs="Times New Roman"/>
          <w:lang w:val="ka-GE"/>
        </w:rPr>
        <w:t xml:space="preserve">, მეწამული, ყვითელი და შავი (CMYK) შემდეგი მაგალითის შესაბამისად: 00-70-X-00: 0% </w:t>
      </w:r>
      <w:r w:rsidR="00CC4D71" w:rsidRPr="001D06E0">
        <w:rPr>
          <w:rFonts w:ascii="Sylfaen" w:eastAsia="Times New Roman" w:hAnsi="Sylfaen" w:cs="Times New Roman"/>
          <w:lang w:val="ka-GE"/>
        </w:rPr>
        <w:t>ფირუზისფერი</w:t>
      </w:r>
      <w:r w:rsidRPr="001D06E0">
        <w:rPr>
          <w:rFonts w:ascii="Sylfaen" w:eastAsia="Times New Roman" w:hAnsi="Sylfaen" w:cs="Times New Roman"/>
          <w:lang w:val="ka-GE"/>
        </w:rPr>
        <w:t>, 70 % მეწამული, 100 % ყვითელი, 0% შავი;</w:t>
      </w:r>
    </w:p>
    <w:p w14:paraId="4E597211" w14:textId="77777777" w:rsidR="00A93D73" w:rsidRPr="001D06E0" w:rsidRDefault="00A93D73" w:rsidP="003C6EFB">
      <w:pPr>
        <w:pStyle w:val="ListParagraph"/>
        <w:shd w:val="clear" w:color="auto" w:fill="FFFFFF"/>
        <w:ind w:left="90"/>
        <w:jc w:val="both"/>
        <w:textAlignment w:val="baseline"/>
        <w:rPr>
          <w:rFonts w:ascii="Sylfaen" w:eastAsia="Times New Roman" w:hAnsi="Sylfaen" w:cs="Times New Roman"/>
          <w:lang w:val="ka-GE"/>
        </w:rPr>
      </w:pPr>
      <w:r w:rsidRPr="001D06E0">
        <w:rPr>
          <w:rFonts w:ascii="Sylfaen" w:eastAsia="Times New Roman" w:hAnsi="Sylfaen" w:cs="Times New Roman"/>
          <w:lang w:val="ka-GE"/>
        </w:rPr>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5653026C" w14:textId="7F700F0C" w:rsidR="00A93D73" w:rsidRPr="001D06E0" w:rsidRDefault="00F33068" w:rsidP="003C6EFB">
      <w:pPr>
        <w:pStyle w:val="ListParagraph"/>
        <w:ind w:left="90"/>
        <w:jc w:val="both"/>
        <w:textAlignment w:val="baseline"/>
        <w:rPr>
          <w:rFonts w:ascii="Sylfaen" w:eastAsia="Times New Roman" w:hAnsi="Sylfaen" w:cs="Times New Roman"/>
          <w:bCs/>
          <w:bdr w:val="none" w:sz="0" w:space="0" w:color="auto" w:frame="1"/>
          <w:lang w:val="ka-GE"/>
        </w:rPr>
      </w:pPr>
      <w:r w:rsidRPr="001D06E0">
        <w:rPr>
          <w:rFonts w:ascii="Cambria Math" w:eastAsia="Yu Gothic UI Semilight" w:hAnsi="Cambria Math" w:cs="Cambria Math"/>
          <w:lang w:val="ka-GE"/>
        </w:rPr>
        <w:t>❶</w:t>
      </w:r>
      <w:r w:rsidRPr="001D06E0">
        <w:rPr>
          <w:rFonts w:ascii="Sylfaen" w:eastAsia="Yu Gothic UI Semilight" w:hAnsi="Sylfaen" w:cs="Times New Roman"/>
          <w:lang w:val="ka-GE"/>
        </w:rPr>
        <w:t xml:space="preserve"> </w:t>
      </w:r>
      <w:r w:rsidR="00A93D73" w:rsidRPr="001D06E0">
        <w:rPr>
          <w:rFonts w:ascii="Sylfaen" w:eastAsia="Times New Roman" w:hAnsi="Sylfaen" w:cs="Times New Roman"/>
          <w:lang w:val="ka-GE"/>
        </w:rPr>
        <w:t xml:space="preserve">ეტიკეტის </w:t>
      </w:r>
      <w:r w:rsidR="00A93D73" w:rsidRPr="001D06E0">
        <w:rPr>
          <w:rFonts w:ascii="Sylfaen" w:eastAsia="Times New Roman" w:hAnsi="Sylfaen" w:cs="Times New Roman"/>
          <w:bCs/>
          <w:bdr w:val="none" w:sz="0" w:space="0" w:color="auto" w:frame="1"/>
          <w:lang w:val="ka-GE"/>
        </w:rPr>
        <w:t xml:space="preserve">კიდეები: 4 </w:t>
      </w:r>
      <w:proofErr w:type="spellStart"/>
      <w:r w:rsidR="00D129D7" w:rsidRPr="001D06E0">
        <w:rPr>
          <w:rFonts w:ascii="Sylfaen" w:eastAsia="Times New Roman" w:hAnsi="Sylfaen" w:cs="Times New Roman"/>
          <w:bCs/>
          <w:bdr w:val="none" w:sz="0" w:space="0" w:color="auto" w:frame="1"/>
          <w:lang w:val="ka-GE"/>
        </w:rPr>
        <w:t>pt</w:t>
      </w:r>
      <w:proofErr w:type="spellEnd"/>
      <w:r w:rsidR="00A93D73" w:rsidRPr="001D06E0">
        <w:rPr>
          <w:rFonts w:ascii="Sylfaen" w:eastAsia="Times New Roman" w:hAnsi="Sylfaen" w:cs="Times New Roman"/>
          <w:bCs/>
          <w:bdr w:val="none" w:sz="0" w:space="0" w:color="auto" w:frame="1"/>
          <w:lang w:val="ka-GE"/>
        </w:rPr>
        <w:t xml:space="preserve"> – ფერი: </w:t>
      </w:r>
      <w:r w:rsidR="00CC4D71" w:rsidRPr="001D06E0">
        <w:rPr>
          <w:rFonts w:ascii="Sylfaen" w:eastAsia="Times New Roman" w:hAnsi="Sylfaen" w:cs="Times New Roman"/>
          <w:bCs/>
          <w:bdr w:val="none" w:sz="0" w:space="0" w:color="auto" w:frame="1"/>
          <w:lang w:val="ka-GE"/>
        </w:rPr>
        <w:t>ფირუზისფერი</w:t>
      </w:r>
      <w:r w:rsidR="00A93D73" w:rsidRPr="001D06E0">
        <w:rPr>
          <w:rFonts w:ascii="Sylfaen" w:eastAsia="Times New Roman" w:hAnsi="Sylfaen" w:cs="Times New Roman"/>
          <w:bCs/>
          <w:bdr w:val="none" w:sz="0" w:space="0" w:color="auto" w:frame="1"/>
          <w:lang w:val="ka-GE"/>
        </w:rPr>
        <w:t xml:space="preserve"> 100%</w:t>
      </w:r>
      <w:r w:rsidR="008C7FCA">
        <w:rPr>
          <w:rFonts w:ascii="Sylfaen" w:eastAsia="Times New Roman" w:hAnsi="Sylfaen" w:cs="Times New Roman"/>
          <w:bCs/>
          <w:bdr w:val="none" w:sz="0" w:space="0" w:color="auto" w:frame="1"/>
          <w:lang w:val="ka-GE"/>
        </w:rPr>
        <w:t xml:space="preserve"> − </w:t>
      </w:r>
      <w:r w:rsidR="00A93D73" w:rsidRPr="001D06E0">
        <w:rPr>
          <w:rFonts w:ascii="Sylfaen" w:eastAsia="Times New Roman" w:hAnsi="Sylfaen" w:cs="Times New Roman"/>
          <w:bCs/>
          <w:bdr w:val="none" w:sz="0" w:space="0" w:color="auto" w:frame="1"/>
          <w:lang w:val="ka-GE"/>
        </w:rPr>
        <w:t xml:space="preserve">მრგვალი კუთხეები: 3 </w:t>
      </w:r>
      <w:proofErr w:type="spellStart"/>
      <w:r w:rsidR="00A93D73" w:rsidRPr="001D06E0">
        <w:rPr>
          <w:rFonts w:ascii="Sylfaen" w:eastAsia="Times New Roman" w:hAnsi="Sylfaen" w:cs="Times New Roman"/>
          <w:bCs/>
          <w:bdr w:val="none" w:sz="0" w:space="0" w:color="auto" w:frame="1"/>
          <w:lang w:val="ka-GE"/>
        </w:rPr>
        <w:t>მმ</w:t>
      </w:r>
      <w:proofErr w:type="spellEnd"/>
      <w:r w:rsidR="00A93D73" w:rsidRPr="001D06E0">
        <w:rPr>
          <w:rFonts w:ascii="Sylfaen" w:eastAsia="Times New Roman" w:hAnsi="Sylfaen" w:cs="Times New Roman"/>
          <w:bCs/>
          <w:bdr w:val="none" w:sz="0" w:space="0" w:color="auto" w:frame="1"/>
          <w:lang w:val="ka-GE"/>
        </w:rPr>
        <w:t>.</w:t>
      </w:r>
    </w:p>
    <w:p w14:paraId="544D4268" w14:textId="76FF4214" w:rsidR="00A93D73" w:rsidRPr="001D06E0" w:rsidRDefault="00F33068" w:rsidP="003C6EFB">
      <w:pPr>
        <w:tabs>
          <w:tab w:val="num" w:pos="540"/>
        </w:tabs>
        <w:spacing w:line="276" w:lineRule="auto"/>
        <w:ind w:left="90"/>
        <w:jc w:val="both"/>
        <w:textAlignment w:val="baseline"/>
        <w:rPr>
          <w:rFonts w:ascii="Sylfaen" w:hAnsi="Sylfaen"/>
          <w:sz w:val="22"/>
          <w:szCs w:val="22"/>
          <w:lang w:val="ka-GE"/>
        </w:rPr>
      </w:pPr>
      <w:r w:rsidRPr="001D06E0">
        <w:rPr>
          <w:rFonts w:ascii="Cambria Math" w:eastAsia="Yu Gothic UI Semilight" w:hAnsi="Cambria Math" w:cs="Cambria Math"/>
          <w:sz w:val="22"/>
          <w:szCs w:val="22"/>
          <w:lang w:val="ka-GE"/>
        </w:rPr>
        <w:t>❷</w:t>
      </w:r>
      <w:r w:rsidRPr="001D06E0">
        <w:rPr>
          <w:rFonts w:ascii="Sylfaen" w:eastAsia="Yu Gothic UI Semilight" w:hAnsi="Sylfaen"/>
          <w:sz w:val="22"/>
          <w:szCs w:val="22"/>
          <w:lang w:val="ka-GE"/>
        </w:rPr>
        <w:t xml:space="preserve"> </w:t>
      </w:r>
      <w:r w:rsidR="0053750F" w:rsidRPr="001D06E0">
        <w:rPr>
          <w:rFonts w:ascii="Sylfaen" w:hAnsi="Sylfaen" w:cs="Sylfaen"/>
          <w:bCs/>
          <w:sz w:val="22"/>
          <w:szCs w:val="22"/>
          <w:bdr w:val="none" w:sz="0" w:space="0" w:color="auto" w:frame="1"/>
          <w:lang w:val="ka-GE"/>
        </w:rPr>
        <w:t>ენერგიის შესახებ ეტიკეტი:</w:t>
      </w:r>
      <w:r w:rsidR="008C7FCA">
        <w:rPr>
          <w:rFonts w:ascii="Sylfaen" w:hAnsi="Sylfaen" w:cs="Sylfaen"/>
          <w:bCs/>
          <w:sz w:val="22"/>
          <w:szCs w:val="22"/>
          <w:bdr w:val="none" w:sz="0" w:space="0" w:color="auto" w:frame="1"/>
          <w:lang w:val="ka-GE"/>
        </w:rPr>
        <w:t xml:space="preserve"> </w:t>
      </w:r>
      <w:r w:rsidR="00A93D73" w:rsidRPr="001D06E0">
        <w:rPr>
          <w:rFonts w:ascii="Sylfaen" w:hAnsi="Sylfaen" w:cs="Sylfaen"/>
          <w:bCs/>
          <w:sz w:val="22"/>
          <w:szCs w:val="22"/>
          <w:bdr w:val="none" w:sz="0" w:space="0" w:color="auto" w:frame="1"/>
          <w:lang w:val="ka-GE"/>
        </w:rPr>
        <w:t>ფერი</w:t>
      </w:r>
      <w:r w:rsidR="00A93D73" w:rsidRPr="001D06E0">
        <w:rPr>
          <w:rFonts w:ascii="Sylfaen" w:hAnsi="Sylfaen"/>
          <w:bCs/>
          <w:sz w:val="22"/>
          <w:szCs w:val="22"/>
          <w:bdr w:val="none" w:sz="0" w:space="0" w:color="auto" w:frame="1"/>
          <w:lang w:val="ka-GE"/>
        </w:rPr>
        <w:t xml:space="preserve">: </w:t>
      </w:r>
      <w:r w:rsidR="00A93D73" w:rsidRPr="001D06E0">
        <w:rPr>
          <w:rFonts w:ascii="Sylfaen" w:hAnsi="Sylfaen"/>
          <w:sz w:val="22"/>
          <w:szCs w:val="22"/>
          <w:lang w:val="ka-GE"/>
        </w:rPr>
        <w:t xml:space="preserve">X-00-00-00. </w:t>
      </w:r>
      <w:r w:rsidR="00A93D73" w:rsidRPr="001D06E0">
        <w:rPr>
          <w:rFonts w:ascii="Sylfaen" w:hAnsi="Sylfaen" w:cs="Sylfaen"/>
          <w:sz w:val="22"/>
          <w:szCs w:val="22"/>
          <w:lang w:val="ka-GE"/>
        </w:rPr>
        <w:t>პიქტოგრამა</w:t>
      </w:r>
      <w:r w:rsidR="00A93D73" w:rsidRPr="001D06E0">
        <w:rPr>
          <w:rFonts w:ascii="Sylfaen" w:hAnsi="Sylfaen"/>
          <w:sz w:val="22"/>
          <w:szCs w:val="22"/>
          <w:lang w:val="ka-GE"/>
        </w:rPr>
        <w:t xml:space="preserve">, </w:t>
      </w:r>
      <w:r w:rsidR="00A93D73" w:rsidRPr="001D06E0">
        <w:rPr>
          <w:rFonts w:ascii="Sylfaen" w:hAnsi="Sylfaen" w:cs="Sylfaen"/>
          <w:sz w:val="22"/>
          <w:szCs w:val="22"/>
          <w:lang w:val="ka-GE"/>
        </w:rPr>
        <w:t>როგორც</w:t>
      </w:r>
      <w:r w:rsidR="00A93D73" w:rsidRPr="001D06E0">
        <w:rPr>
          <w:rFonts w:ascii="Sylfaen" w:hAnsi="Sylfaen"/>
          <w:sz w:val="22"/>
          <w:szCs w:val="22"/>
          <w:lang w:val="ka-GE"/>
        </w:rPr>
        <w:t xml:space="preserve"> </w:t>
      </w:r>
      <w:r w:rsidR="00A93D73" w:rsidRPr="001D06E0">
        <w:rPr>
          <w:rFonts w:ascii="Sylfaen" w:hAnsi="Sylfaen" w:cs="Sylfaen"/>
          <w:sz w:val="22"/>
          <w:szCs w:val="22"/>
          <w:lang w:val="ka-GE"/>
        </w:rPr>
        <w:t>სურათზეა</w:t>
      </w:r>
      <w:r w:rsidR="00A93D73" w:rsidRPr="001D06E0">
        <w:rPr>
          <w:rFonts w:ascii="Sylfaen" w:hAnsi="Sylfaen"/>
          <w:sz w:val="22"/>
          <w:szCs w:val="22"/>
          <w:lang w:val="ka-GE"/>
        </w:rPr>
        <w:t xml:space="preserve"> </w:t>
      </w:r>
      <w:r w:rsidR="00A93D73" w:rsidRPr="001D06E0">
        <w:rPr>
          <w:rFonts w:ascii="Sylfaen" w:hAnsi="Sylfaen" w:cs="Sylfaen"/>
          <w:sz w:val="22"/>
          <w:szCs w:val="22"/>
          <w:lang w:val="ka-GE"/>
        </w:rPr>
        <w:t>ნაჩვენები</w:t>
      </w:r>
      <w:r w:rsidR="00A93D73" w:rsidRPr="001D06E0">
        <w:rPr>
          <w:rFonts w:ascii="Sylfaen" w:hAnsi="Sylfaen"/>
          <w:sz w:val="22"/>
          <w:szCs w:val="22"/>
          <w:lang w:val="ka-GE"/>
        </w:rPr>
        <w:t xml:space="preserve">: </w:t>
      </w:r>
      <w:r w:rsidR="00A93D73" w:rsidRPr="001D06E0">
        <w:rPr>
          <w:rFonts w:ascii="Sylfaen" w:hAnsi="Sylfaen" w:cs="Sylfaen"/>
          <w:sz w:val="22"/>
          <w:szCs w:val="22"/>
          <w:lang w:val="ka-GE"/>
        </w:rPr>
        <w:t>ენერგიის</w:t>
      </w:r>
      <w:r w:rsidR="00A93D73" w:rsidRPr="001D06E0">
        <w:rPr>
          <w:rFonts w:ascii="Sylfaen" w:hAnsi="Sylfaen"/>
          <w:sz w:val="22"/>
          <w:szCs w:val="22"/>
          <w:lang w:val="ka-GE"/>
        </w:rPr>
        <w:t xml:space="preserve"> </w:t>
      </w:r>
      <w:r w:rsidR="00A93D73" w:rsidRPr="001D06E0">
        <w:rPr>
          <w:rFonts w:ascii="Sylfaen" w:hAnsi="Sylfaen" w:cs="Sylfaen"/>
          <w:sz w:val="22"/>
          <w:szCs w:val="22"/>
          <w:lang w:val="ka-GE"/>
        </w:rPr>
        <w:t>ეტიკეტი</w:t>
      </w:r>
      <w:r w:rsidR="00A93D73" w:rsidRPr="001D06E0">
        <w:rPr>
          <w:rFonts w:ascii="Sylfaen" w:hAnsi="Sylfaen"/>
          <w:sz w:val="22"/>
          <w:szCs w:val="22"/>
          <w:lang w:val="ka-GE"/>
        </w:rPr>
        <w:t xml:space="preserve">: </w:t>
      </w:r>
      <w:r w:rsidR="00A93D73" w:rsidRPr="001D06E0">
        <w:rPr>
          <w:rFonts w:ascii="Sylfaen" w:hAnsi="Sylfaen" w:cs="Sylfaen"/>
          <w:sz w:val="22"/>
          <w:szCs w:val="22"/>
          <w:lang w:val="ka-GE"/>
        </w:rPr>
        <w:t>სიგანე</w:t>
      </w:r>
      <w:r w:rsidR="00A93D73" w:rsidRPr="001D06E0">
        <w:rPr>
          <w:rFonts w:ascii="Sylfaen" w:hAnsi="Sylfaen"/>
          <w:sz w:val="22"/>
          <w:szCs w:val="22"/>
          <w:lang w:val="ka-GE"/>
        </w:rPr>
        <w:t xml:space="preserve">: </w:t>
      </w:r>
      <w:r w:rsidR="0068047D" w:rsidRPr="001D06E0">
        <w:rPr>
          <w:rFonts w:ascii="Sylfaen" w:hAnsi="Sylfaen"/>
          <w:sz w:val="22"/>
          <w:szCs w:val="22"/>
          <w:lang w:val="ka-GE"/>
        </w:rPr>
        <w:t xml:space="preserve">70 </w:t>
      </w:r>
      <w:proofErr w:type="spellStart"/>
      <w:r w:rsidR="0068047D" w:rsidRPr="001D06E0">
        <w:rPr>
          <w:rFonts w:ascii="Sylfaen" w:hAnsi="Sylfaen" w:cs="Sylfaen"/>
          <w:sz w:val="22"/>
          <w:szCs w:val="22"/>
          <w:lang w:val="ka-GE"/>
        </w:rPr>
        <w:t>მმ</w:t>
      </w:r>
      <w:proofErr w:type="spellEnd"/>
      <w:r w:rsidR="0068047D" w:rsidRPr="001D06E0">
        <w:rPr>
          <w:rFonts w:ascii="Sylfaen" w:hAnsi="Sylfaen"/>
          <w:sz w:val="22"/>
          <w:szCs w:val="22"/>
          <w:lang w:val="ka-GE"/>
        </w:rPr>
        <w:t xml:space="preserve">, </w:t>
      </w:r>
      <w:r w:rsidR="0068047D" w:rsidRPr="001D06E0">
        <w:rPr>
          <w:rFonts w:ascii="Sylfaen" w:hAnsi="Sylfaen" w:cs="Sylfaen"/>
          <w:sz w:val="22"/>
          <w:szCs w:val="22"/>
          <w:lang w:val="ka-GE"/>
        </w:rPr>
        <w:t>სი</w:t>
      </w:r>
      <w:r w:rsidR="002F59BB" w:rsidRPr="001D06E0">
        <w:rPr>
          <w:rFonts w:ascii="Sylfaen" w:hAnsi="Sylfaen" w:cs="Sylfaen"/>
          <w:sz w:val="22"/>
          <w:szCs w:val="22"/>
          <w:lang w:val="ka-GE"/>
        </w:rPr>
        <w:t>მაღლე</w:t>
      </w:r>
      <w:r w:rsidR="0068047D" w:rsidRPr="001D06E0">
        <w:rPr>
          <w:rFonts w:ascii="Sylfaen" w:hAnsi="Sylfaen"/>
          <w:sz w:val="22"/>
          <w:szCs w:val="22"/>
          <w:lang w:val="ka-GE"/>
        </w:rPr>
        <w:t>: 14</w:t>
      </w:r>
      <w:r w:rsidR="00A93D73" w:rsidRPr="001D06E0">
        <w:rPr>
          <w:rFonts w:ascii="Sylfaen" w:hAnsi="Sylfaen"/>
          <w:sz w:val="22"/>
          <w:szCs w:val="22"/>
          <w:lang w:val="ka-GE"/>
        </w:rPr>
        <w:t xml:space="preserve"> </w:t>
      </w:r>
      <w:proofErr w:type="spellStart"/>
      <w:r w:rsidR="00A93D73" w:rsidRPr="001D06E0">
        <w:rPr>
          <w:rFonts w:ascii="Sylfaen" w:hAnsi="Sylfaen" w:cs="Sylfaen"/>
          <w:sz w:val="22"/>
          <w:szCs w:val="22"/>
          <w:lang w:val="ka-GE"/>
        </w:rPr>
        <w:t>მმ</w:t>
      </w:r>
      <w:proofErr w:type="spellEnd"/>
      <w:r w:rsidR="00A93D73" w:rsidRPr="001D06E0">
        <w:rPr>
          <w:rFonts w:ascii="Sylfaen" w:hAnsi="Sylfaen"/>
          <w:sz w:val="22"/>
          <w:szCs w:val="22"/>
          <w:lang w:val="ka-GE"/>
        </w:rPr>
        <w:t>.</w:t>
      </w:r>
    </w:p>
    <w:p w14:paraId="0F288007" w14:textId="7BE98C85" w:rsidR="00F33068" w:rsidRPr="001D06E0" w:rsidRDefault="00F33068" w:rsidP="003C6EFB">
      <w:pPr>
        <w:tabs>
          <w:tab w:val="num" w:pos="540"/>
        </w:tabs>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bCs/>
          <w:sz w:val="22"/>
          <w:szCs w:val="22"/>
          <w:bdr w:val="none" w:sz="0" w:space="0" w:color="auto" w:frame="1"/>
          <w:lang w:val="ka-GE"/>
        </w:rPr>
        <w:t>❸</w:t>
      </w:r>
      <w:r w:rsidRPr="001D06E0">
        <w:rPr>
          <w:rFonts w:ascii="Sylfaen" w:eastAsia="Yu Gothic UI Semilight" w:hAnsi="Sylfaen"/>
          <w:bCs/>
          <w:sz w:val="22"/>
          <w:szCs w:val="22"/>
          <w:bdr w:val="none" w:sz="0" w:space="0" w:color="auto" w:frame="1"/>
          <w:lang w:val="ka-GE"/>
        </w:rPr>
        <w:t xml:space="preserve"> </w:t>
      </w:r>
      <w:proofErr w:type="spellStart"/>
      <w:r w:rsidR="003C6EFB">
        <w:rPr>
          <w:rFonts w:ascii="Sylfaen" w:hAnsi="Sylfaen"/>
          <w:bCs/>
          <w:sz w:val="22"/>
          <w:szCs w:val="22"/>
          <w:bdr w:val="none" w:sz="0" w:space="0" w:color="auto" w:frame="1"/>
          <w:lang w:val="ka-GE"/>
        </w:rPr>
        <w:t>ქვე</w:t>
      </w:r>
      <w:r w:rsidR="00A93D73" w:rsidRPr="001D06E0">
        <w:rPr>
          <w:rFonts w:ascii="Sylfaen" w:hAnsi="Sylfaen"/>
          <w:bCs/>
          <w:sz w:val="22"/>
          <w:szCs w:val="22"/>
          <w:bdr w:val="none" w:sz="0" w:space="0" w:color="auto" w:frame="1"/>
          <w:lang w:val="ka-GE"/>
        </w:rPr>
        <w:t>ლოგოების</w:t>
      </w:r>
      <w:proofErr w:type="spellEnd"/>
      <w:r w:rsidR="00A93D73" w:rsidRPr="001D06E0">
        <w:rPr>
          <w:rFonts w:ascii="Sylfaen" w:hAnsi="Sylfaen"/>
          <w:bCs/>
          <w:sz w:val="22"/>
          <w:szCs w:val="22"/>
          <w:bdr w:val="none" w:sz="0" w:space="0" w:color="auto" w:frame="1"/>
          <w:lang w:val="ka-GE"/>
        </w:rPr>
        <w:t xml:space="preserve"> კიდე: 1</w:t>
      </w:r>
      <w:r w:rsidR="0068047D" w:rsidRPr="001D06E0">
        <w:rPr>
          <w:rFonts w:ascii="Sylfaen" w:hAnsi="Sylfaen"/>
          <w:bCs/>
          <w:sz w:val="22"/>
          <w:szCs w:val="22"/>
          <w:bdr w:val="none" w:sz="0" w:space="0" w:color="auto" w:frame="1"/>
          <w:lang w:val="ka-GE"/>
        </w:rPr>
        <w:t>.5</w:t>
      </w:r>
      <w:r w:rsidR="00A93D73" w:rsidRPr="001D06E0">
        <w:rPr>
          <w:rFonts w:ascii="Sylfaen" w:hAnsi="Sylfaen"/>
          <w:bCs/>
          <w:sz w:val="22"/>
          <w:szCs w:val="22"/>
          <w:bdr w:val="none" w:sz="0" w:space="0" w:color="auto" w:frame="1"/>
          <w:lang w:val="ka-GE"/>
        </w:rPr>
        <w:t xml:space="preserve"> </w:t>
      </w:r>
      <w:proofErr w:type="spellStart"/>
      <w:r w:rsidR="00D129D7" w:rsidRPr="001D06E0">
        <w:rPr>
          <w:rFonts w:ascii="Sylfaen" w:hAnsi="Sylfaen"/>
          <w:bCs/>
          <w:sz w:val="22"/>
          <w:szCs w:val="22"/>
          <w:bdr w:val="none" w:sz="0" w:space="0" w:color="auto" w:frame="1"/>
          <w:lang w:val="ka-GE"/>
        </w:rPr>
        <w:t>pt</w:t>
      </w:r>
      <w:proofErr w:type="spellEnd"/>
      <w:r w:rsidR="008C7FCA">
        <w:rPr>
          <w:rFonts w:ascii="Sylfaen" w:hAnsi="Sylfaen"/>
          <w:bCs/>
          <w:sz w:val="22"/>
          <w:szCs w:val="22"/>
          <w:bdr w:val="none" w:sz="0" w:space="0" w:color="auto" w:frame="1"/>
          <w:lang w:val="ka-GE"/>
        </w:rPr>
        <w:t xml:space="preserve"> − </w:t>
      </w:r>
      <w:r w:rsidR="00A93D73" w:rsidRPr="001D06E0">
        <w:rPr>
          <w:rFonts w:ascii="Sylfaen" w:hAnsi="Sylfaen"/>
          <w:bCs/>
          <w:sz w:val="22"/>
          <w:szCs w:val="22"/>
          <w:bdr w:val="none" w:sz="0" w:space="0" w:color="auto" w:frame="1"/>
          <w:lang w:val="ka-GE"/>
        </w:rPr>
        <w:t xml:space="preserve">ფერი: </w:t>
      </w:r>
      <w:r w:rsidR="00CC4D71" w:rsidRPr="001D06E0">
        <w:rPr>
          <w:rFonts w:ascii="Sylfaen" w:hAnsi="Sylfaen"/>
          <w:bCs/>
          <w:sz w:val="22"/>
          <w:szCs w:val="22"/>
          <w:bdr w:val="none" w:sz="0" w:space="0" w:color="auto" w:frame="1"/>
          <w:lang w:val="ka-GE"/>
        </w:rPr>
        <w:t>ფირუზისფერი</w:t>
      </w:r>
      <w:r w:rsidR="00A93D73" w:rsidRPr="001D06E0">
        <w:rPr>
          <w:rFonts w:ascii="Sylfaen" w:hAnsi="Sylfaen"/>
          <w:bCs/>
          <w:sz w:val="22"/>
          <w:szCs w:val="22"/>
          <w:bdr w:val="none" w:sz="0" w:space="0" w:color="auto" w:frame="1"/>
          <w:lang w:val="ka-GE"/>
        </w:rPr>
        <w:t xml:space="preserve"> 100%,</w:t>
      </w:r>
      <w:r w:rsidR="0068047D" w:rsidRPr="001D06E0">
        <w:rPr>
          <w:rFonts w:ascii="Sylfaen" w:hAnsi="Sylfaen"/>
          <w:bCs/>
          <w:sz w:val="22"/>
          <w:szCs w:val="22"/>
          <w:bdr w:val="none" w:sz="0" w:space="0" w:color="auto" w:frame="1"/>
          <w:lang w:val="ka-GE"/>
        </w:rPr>
        <w:t xml:space="preserve"> სიგრძე: 70</w:t>
      </w:r>
      <w:r w:rsidR="00A93D73" w:rsidRPr="001D06E0">
        <w:rPr>
          <w:rFonts w:ascii="Sylfaen" w:hAnsi="Sylfaen"/>
          <w:bCs/>
          <w:sz w:val="22"/>
          <w:szCs w:val="22"/>
          <w:bdr w:val="none" w:sz="0" w:space="0" w:color="auto" w:frame="1"/>
          <w:lang w:val="ka-GE"/>
        </w:rPr>
        <w:t xml:space="preserve"> </w:t>
      </w:r>
      <w:proofErr w:type="spellStart"/>
      <w:r w:rsidR="00A93D73" w:rsidRPr="001D06E0">
        <w:rPr>
          <w:rFonts w:ascii="Sylfaen" w:hAnsi="Sylfaen"/>
          <w:bCs/>
          <w:sz w:val="22"/>
          <w:szCs w:val="22"/>
          <w:bdr w:val="none" w:sz="0" w:space="0" w:color="auto" w:frame="1"/>
          <w:lang w:val="ka-GE"/>
        </w:rPr>
        <w:t>მმ</w:t>
      </w:r>
      <w:proofErr w:type="spellEnd"/>
      <w:r w:rsidR="00A93D73" w:rsidRPr="001D06E0">
        <w:rPr>
          <w:rFonts w:ascii="Sylfaen" w:hAnsi="Sylfaen"/>
          <w:bCs/>
          <w:sz w:val="22"/>
          <w:szCs w:val="22"/>
          <w:bdr w:val="none" w:sz="0" w:space="0" w:color="auto" w:frame="1"/>
          <w:lang w:val="ka-GE"/>
        </w:rPr>
        <w:t>.</w:t>
      </w:r>
    </w:p>
    <w:p w14:paraId="25E863D7" w14:textId="3ADB6E70" w:rsidR="0068047D" w:rsidRPr="001D06E0" w:rsidRDefault="00F33068" w:rsidP="003C6EFB">
      <w:pPr>
        <w:tabs>
          <w:tab w:val="num" w:pos="540"/>
        </w:tabs>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hAnsi="Cambria Math" w:cs="Cambria Math"/>
          <w:sz w:val="22"/>
          <w:szCs w:val="22"/>
          <w:lang w:eastAsia="ka-GE"/>
        </w:rPr>
        <w:t>❹</w:t>
      </w:r>
      <w:r w:rsidRPr="001D06E0">
        <w:rPr>
          <w:rFonts w:ascii="Sylfaen" w:hAnsi="Sylfaen" w:cs="Cambria Math"/>
          <w:sz w:val="22"/>
          <w:szCs w:val="22"/>
          <w:lang w:val="ka-GE" w:eastAsia="ka-GE"/>
        </w:rPr>
        <w:t xml:space="preserve"> </w:t>
      </w:r>
      <w:r w:rsidR="0068047D" w:rsidRPr="001D06E0">
        <w:rPr>
          <w:rFonts w:ascii="Sylfaen" w:hAnsi="Sylfaen"/>
          <w:bCs/>
          <w:sz w:val="22"/>
          <w:szCs w:val="22"/>
          <w:bdr w:val="none" w:sz="0" w:space="0" w:color="auto" w:frame="1"/>
          <w:lang w:val="ka-GE"/>
        </w:rPr>
        <w:t>ენერგიის კლასების შკალა</w:t>
      </w:r>
    </w:p>
    <w:p w14:paraId="5F4AF623" w14:textId="707C3E3A" w:rsidR="00A93D73" w:rsidRPr="001D06E0" w:rsidRDefault="00A93D73" w:rsidP="003C6EFB">
      <w:pPr>
        <w:pStyle w:val="ListParagraph"/>
        <w:numPr>
          <w:ilvl w:val="0"/>
          <w:numId w:val="4"/>
        </w:numPr>
        <w:tabs>
          <w:tab w:val="num" w:pos="1260"/>
        </w:tabs>
        <w:ind w:left="90"/>
        <w:jc w:val="both"/>
        <w:textAlignment w:val="baseline"/>
        <w:rPr>
          <w:rFonts w:ascii="Sylfaen" w:hAnsi="Sylfaen"/>
          <w:lang w:val="ka-GE"/>
        </w:rPr>
      </w:pPr>
      <w:r w:rsidRPr="001D06E0">
        <w:rPr>
          <w:rFonts w:ascii="Sylfaen" w:hAnsi="Sylfaen" w:cs="Sylfaen"/>
          <w:bCs/>
          <w:bdr w:val="none" w:sz="0" w:space="0" w:color="auto" w:frame="1"/>
          <w:lang w:val="ka-GE"/>
        </w:rPr>
        <w:lastRenderedPageBreak/>
        <w:t>ისარი</w:t>
      </w:r>
      <w:r w:rsidRPr="001D06E0">
        <w:rPr>
          <w:rFonts w:ascii="Sylfaen" w:hAnsi="Sylfaen"/>
          <w:bCs/>
          <w:bdr w:val="none" w:sz="0" w:space="0" w:color="auto" w:frame="1"/>
          <w:lang w:val="ka-GE"/>
        </w:rPr>
        <w:t>:</w:t>
      </w:r>
      <w:r w:rsidR="008C7FCA">
        <w:rPr>
          <w:rFonts w:ascii="Sylfaen" w:hAnsi="Sylfaen"/>
          <w:bCs/>
          <w:bdr w:val="none" w:sz="0" w:space="0" w:color="auto" w:frame="1"/>
          <w:lang w:val="ka-GE"/>
        </w:rPr>
        <w:t xml:space="preserve"> </w:t>
      </w:r>
      <w:r w:rsidRPr="001D06E0">
        <w:rPr>
          <w:rFonts w:ascii="Sylfaen" w:hAnsi="Sylfaen"/>
          <w:bCs/>
          <w:bdr w:val="none" w:sz="0" w:space="0" w:color="auto" w:frame="1"/>
          <w:lang w:val="ka-GE"/>
        </w:rPr>
        <w:t>სი</w:t>
      </w:r>
      <w:r w:rsidR="002F59BB" w:rsidRPr="001D06E0">
        <w:rPr>
          <w:rFonts w:ascii="Sylfaen" w:hAnsi="Sylfaen"/>
          <w:bCs/>
          <w:bdr w:val="none" w:sz="0" w:space="0" w:color="auto" w:frame="1"/>
          <w:lang w:val="ka-GE"/>
        </w:rPr>
        <w:t>მაღლე</w:t>
      </w:r>
      <w:r w:rsidRPr="001D06E0">
        <w:rPr>
          <w:rFonts w:ascii="Sylfaen" w:hAnsi="Sylfaen"/>
          <w:bCs/>
          <w:bdr w:val="none" w:sz="0" w:space="0" w:color="auto" w:frame="1"/>
          <w:lang w:val="ka-GE"/>
        </w:rPr>
        <w:t xml:space="preserve">: </w:t>
      </w:r>
      <w:r w:rsidRPr="001D06E0">
        <w:rPr>
          <w:rFonts w:ascii="Sylfaen" w:hAnsi="Sylfaen"/>
          <w:bCs/>
          <w:bdr w:val="none" w:sz="0" w:space="0" w:color="auto" w:frame="1"/>
        </w:rPr>
        <w:t>5</w:t>
      </w:r>
      <w:r w:rsidR="0068047D" w:rsidRPr="001D06E0">
        <w:rPr>
          <w:rFonts w:ascii="Sylfaen" w:hAnsi="Sylfaen"/>
          <w:bCs/>
          <w:bdr w:val="none" w:sz="0" w:space="0" w:color="auto" w:frame="1"/>
          <w:lang w:val="ka-GE"/>
        </w:rPr>
        <w:t>,5</w:t>
      </w:r>
      <w:r w:rsidRPr="001D06E0">
        <w:rPr>
          <w:rFonts w:ascii="Sylfaen" w:hAnsi="Sylfaen"/>
          <w:bCs/>
          <w:bdr w:val="none" w:sz="0" w:space="0" w:color="auto" w:frame="1"/>
          <w:lang w:val="ka-GE"/>
        </w:rPr>
        <w:t xml:space="preserve">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დაშორება</w:t>
      </w:r>
      <w:r w:rsidR="0068047D" w:rsidRPr="001D06E0">
        <w:rPr>
          <w:rFonts w:ascii="Sylfaen" w:hAnsi="Sylfaen"/>
          <w:bCs/>
          <w:bdr w:val="none" w:sz="0" w:space="0" w:color="auto" w:frame="1"/>
          <w:lang w:val="ka-GE"/>
        </w:rPr>
        <w:t>: 1</w:t>
      </w:r>
      <w:r w:rsidRPr="001D06E0">
        <w:rPr>
          <w:rFonts w:ascii="Sylfaen" w:hAnsi="Sylfaen"/>
          <w:bCs/>
          <w:bdr w:val="none" w:sz="0" w:space="0" w:color="auto" w:frame="1"/>
          <w:lang w:val="ka-GE"/>
        </w:rPr>
        <w:t xml:space="preserve"> </w:t>
      </w:r>
      <w:proofErr w:type="spellStart"/>
      <w:r w:rsidRPr="001D06E0">
        <w:rPr>
          <w:rFonts w:ascii="Sylfaen" w:hAnsi="Sylfaen"/>
          <w:bCs/>
          <w:bdr w:val="none" w:sz="0" w:space="0" w:color="auto" w:frame="1"/>
          <w:lang w:val="ka-GE"/>
        </w:rPr>
        <w:t>მმ</w:t>
      </w:r>
      <w:proofErr w:type="spellEnd"/>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ფერები:</w:t>
      </w:r>
    </w:p>
    <w:p w14:paraId="59D17E0C" w14:textId="3D79FE2F" w:rsidR="00A93D73"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უმაღლესი კლასი: X-00-X-00;</w:t>
      </w:r>
    </w:p>
    <w:p w14:paraId="54DD6A53" w14:textId="37023F8C" w:rsidR="00A93D73"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მეორე კლასი: 70-00-X-00;</w:t>
      </w:r>
    </w:p>
    <w:p w14:paraId="4D44D56F" w14:textId="60963DCC" w:rsidR="00A93D73"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მესამე კლასი 30-00-X-00;</w:t>
      </w:r>
    </w:p>
    <w:p w14:paraId="64BCD0A6" w14:textId="74663638" w:rsidR="00A93D73"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მეოთხე კლასი: 00-00-X-00;</w:t>
      </w:r>
    </w:p>
    <w:p w14:paraId="3A9D5B87" w14:textId="20694D4C" w:rsidR="00A93D73" w:rsidRPr="001D06E0" w:rsidRDefault="00A93D73"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მეხუთე კლასი</w:t>
      </w:r>
      <w:r w:rsidR="00DC02F6">
        <w:rPr>
          <w:rFonts w:ascii="Sylfaen" w:hAnsi="Sylfaen"/>
          <w:lang w:val="ka-GE"/>
        </w:rPr>
        <w:t>: 00-30-X-00;</w:t>
      </w:r>
    </w:p>
    <w:p w14:paraId="41CD211C" w14:textId="3E8F76F6" w:rsidR="00A93D73" w:rsidRPr="001D06E0" w:rsidRDefault="00A93D73"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მეექვსე კლასი</w:t>
      </w:r>
      <w:r w:rsidR="00DC02F6">
        <w:rPr>
          <w:rFonts w:ascii="Sylfaen" w:hAnsi="Sylfaen"/>
          <w:lang w:val="ka-GE"/>
        </w:rPr>
        <w:t>: 00-70-X-00;</w:t>
      </w:r>
    </w:p>
    <w:p w14:paraId="757C0B8E" w14:textId="2833D682" w:rsidR="00A93D73" w:rsidRPr="001D06E0" w:rsidRDefault="00A93D73"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ბოლო კლასი</w:t>
      </w:r>
      <w:r w:rsidR="00DC02F6">
        <w:rPr>
          <w:rFonts w:ascii="Sylfaen" w:hAnsi="Sylfaen"/>
          <w:lang w:val="ka-GE"/>
        </w:rPr>
        <w:t>: 00- X</w:t>
      </w:r>
      <w:r w:rsidR="008C7FCA">
        <w:rPr>
          <w:rFonts w:ascii="Sylfaen" w:hAnsi="Sylfaen"/>
          <w:lang w:val="ka-GE"/>
        </w:rPr>
        <w:t xml:space="preserve"> − </w:t>
      </w:r>
      <w:r w:rsidR="00DC02F6">
        <w:rPr>
          <w:rFonts w:ascii="Sylfaen" w:hAnsi="Sylfaen"/>
          <w:lang w:val="ka-GE"/>
        </w:rPr>
        <w:t>X -00;</w:t>
      </w:r>
      <w:r w:rsidRPr="001D06E0">
        <w:rPr>
          <w:rFonts w:ascii="Sylfaen" w:hAnsi="Sylfaen"/>
          <w:lang w:val="ka-GE"/>
        </w:rPr>
        <w:t xml:space="preserve"> </w:t>
      </w:r>
    </w:p>
    <w:p w14:paraId="32D4455E" w14:textId="2D7530A5" w:rsidR="00A93D73" w:rsidRPr="001D06E0" w:rsidRDefault="00A93D73" w:rsidP="003C6EFB">
      <w:pPr>
        <w:pStyle w:val="ListParagraph"/>
        <w:numPr>
          <w:ilvl w:val="0"/>
          <w:numId w:val="8"/>
        </w:numPr>
        <w:ind w:left="90"/>
        <w:jc w:val="both"/>
        <w:textAlignment w:val="baseline"/>
        <w:rPr>
          <w:rFonts w:ascii="Sylfaen" w:hAnsi="Sylfaen"/>
          <w:bCs/>
          <w:bdr w:val="none" w:sz="0" w:space="0" w:color="auto" w:frame="1"/>
          <w:lang w:val="ka-GE"/>
        </w:rPr>
      </w:pPr>
      <w:r w:rsidRPr="001D06E0">
        <w:rPr>
          <w:rFonts w:ascii="Sylfaen" w:hAnsi="Sylfaen" w:cs="Sylfaen"/>
          <w:bCs/>
          <w:bdr w:val="none" w:sz="0" w:space="0" w:color="auto" w:frame="1"/>
          <w:lang w:val="ka-GE"/>
        </w:rPr>
        <w:t>ტექსტი</w:t>
      </w:r>
      <w:r w:rsidRPr="001D06E0">
        <w:rPr>
          <w:rFonts w:ascii="Sylfaen" w:hAnsi="Sylfaen"/>
          <w:bCs/>
          <w:bdr w:val="none" w:sz="0" w:space="0" w:color="auto" w:frame="1"/>
          <w:lang w:val="ka-GE"/>
        </w:rPr>
        <w:t>: „</w:t>
      </w:r>
      <w:r w:rsidRPr="001D06E0">
        <w:rPr>
          <w:rFonts w:ascii="Sylfaen" w:hAnsi="Sylfaen"/>
          <w:bCs/>
          <w:bdr w:val="none" w:sz="0" w:space="0" w:color="auto" w:frame="1"/>
        </w:rPr>
        <w:t>Calibri</w:t>
      </w:r>
      <w:r w:rsidRPr="001D06E0">
        <w:rPr>
          <w:rFonts w:ascii="Sylfaen" w:hAnsi="Sylfaen"/>
          <w:bCs/>
          <w:bdr w:val="none" w:sz="0" w:space="0" w:color="auto" w:frame="1"/>
          <w:lang w:val="ka-GE"/>
        </w:rPr>
        <w:t>“, მუქი შრიფტი 1</w:t>
      </w:r>
      <w:r w:rsidR="003F1C46" w:rsidRPr="001D06E0">
        <w:rPr>
          <w:rFonts w:ascii="Sylfaen" w:hAnsi="Sylfaen"/>
          <w:bCs/>
          <w:bdr w:val="none" w:sz="0" w:space="0" w:color="auto" w:frame="1"/>
          <w:lang w:val="ka-GE"/>
        </w:rPr>
        <w:t>8</w:t>
      </w:r>
      <w:r w:rsidRPr="001D06E0">
        <w:rPr>
          <w:rFonts w:ascii="Sylfaen" w:hAnsi="Sylfaen"/>
          <w:bCs/>
          <w:bdr w:val="none" w:sz="0" w:space="0" w:color="auto" w:frame="1"/>
          <w:lang w:val="ka-GE"/>
        </w:rPr>
        <w:t xml:space="preserve"> </w:t>
      </w:r>
      <w:proofErr w:type="spellStart"/>
      <w:r w:rsidR="00D129D7"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დიდი </w:t>
      </w:r>
      <w:r w:rsidR="006A652D" w:rsidRPr="001D06E0">
        <w:rPr>
          <w:rFonts w:ascii="Sylfaen" w:hAnsi="Sylfaen"/>
          <w:bCs/>
          <w:bdr w:val="none" w:sz="0" w:space="0" w:color="auto" w:frame="1"/>
          <w:lang w:val="ka-GE"/>
        </w:rPr>
        <w:t xml:space="preserve">ლათინური </w:t>
      </w:r>
      <w:r w:rsidRPr="001D06E0">
        <w:rPr>
          <w:rFonts w:ascii="Sylfaen" w:hAnsi="Sylfaen"/>
          <w:bCs/>
          <w:bdr w:val="none" w:sz="0" w:space="0" w:color="auto" w:frame="1"/>
          <w:lang w:val="ka-GE"/>
        </w:rPr>
        <w:t>ასოები</w:t>
      </w:r>
      <w:r w:rsidR="003F1C46" w:rsidRPr="001D06E0">
        <w:rPr>
          <w:rFonts w:ascii="Sylfaen" w:hAnsi="Sylfaen"/>
          <w:bCs/>
          <w:bdr w:val="none" w:sz="0" w:space="0" w:color="auto" w:frame="1"/>
          <w:lang w:val="ka-GE"/>
        </w:rPr>
        <w:t xml:space="preserve"> და</w:t>
      </w:r>
      <w:r w:rsidRPr="001D06E0">
        <w:rPr>
          <w:rFonts w:ascii="Sylfaen" w:hAnsi="Sylfaen"/>
          <w:bCs/>
          <w:bdr w:val="none" w:sz="0" w:space="0" w:color="auto" w:frame="1"/>
          <w:lang w:val="ka-GE"/>
        </w:rPr>
        <w:t xml:space="preserve"> თეთრი; „+“ სიმბოლოები: </w:t>
      </w:r>
      <w:r w:rsidR="003F1C46" w:rsidRPr="001D06E0">
        <w:rPr>
          <w:rFonts w:ascii="Sylfaen" w:hAnsi="Sylfaen"/>
          <w:bCs/>
          <w:bdr w:val="none" w:sz="0" w:space="0" w:color="auto" w:frame="1"/>
          <w:lang w:val="ka-GE"/>
        </w:rPr>
        <w:t>„</w:t>
      </w:r>
      <w:r w:rsidR="003F1C46" w:rsidRPr="001D06E0">
        <w:rPr>
          <w:rFonts w:ascii="Sylfaen" w:hAnsi="Sylfaen"/>
          <w:bCs/>
          <w:bdr w:val="none" w:sz="0" w:space="0" w:color="auto" w:frame="1"/>
        </w:rPr>
        <w:t>Calibri</w:t>
      </w:r>
      <w:r w:rsidR="003F1C46" w:rsidRPr="001D06E0">
        <w:rPr>
          <w:rFonts w:ascii="Sylfaen" w:hAnsi="Sylfaen"/>
          <w:bCs/>
          <w:bdr w:val="none" w:sz="0" w:space="0" w:color="auto" w:frame="1"/>
          <w:lang w:val="ka-GE"/>
        </w:rPr>
        <w:t xml:space="preserve">“, მუქი შრიფტი 12 </w:t>
      </w:r>
      <w:proofErr w:type="spellStart"/>
      <w:r w:rsidR="00D129D7" w:rsidRPr="001D06E0">
        <w:rPr>
          <w:rFonts w:ascii="Sylfaen" w:hAnsi="Sylfaen"/>
          <w:bCs/>
          <w:bdr w:val="none" w:sz="0" w:space="0" w:color="auto" w:frame="1"/>
        </w:rPr>
        <w:t>pt</w:t>
      </w:r>
      <w:proofErr w:type="spellEnd"/>
      <w:r w:rsidR="003F1C46" w:rsidRPr="001D06E0">
        <w:rPr>
          <w:rFonts w:ascii="Sylfaen" w:hAnsi="Sylfaen"/>
          <w:bCs/>
          <w:bdr w:val="none" w:sz="0" w:space="0" w:color="auto" w:frame="1"/>
          <w:lang w:val="ka-GE"/>
        </w:rPr>
        <w:t xml:space="preserve">, თეთრი, </w:t>
      </w:r>
      <w:r w:rsidR="00D14B50" w:rsidRPr="001D06E0">
        <w:rPr>
          <w:rFonts w:ascii="Sylfaen" w:hAnsi="Sylfaen"/>
          <w:bCs/>
          <w:bdr w:val="none" w:sz="0" w:space="0" w:color="auto" w:frame="1"/>
          <w:lang w:val="ka-GE"/>
        </w:rPr>
        <w:t>ასოს თავში სიმბოლო უნდა იყოს განთავსებული ერთ ხაზზე</w:t>
      </w:r>
      <w:r w:rsidR="00DC02F6">
        <w:rPr>
          <w:rFonts w:ascii="Sylfaen" w:hAnsi="Sylfaen"/>
          <w:bCs/>
          <w:bdr w:val="none" w:sz="0" w:space="0" w:color="auto" w:frame="1"/>
          <w:lang w:val="ka-GE"/>
        </w:rPr>
        <w:t>;</w:t>
      </w:r>
      <w:r w:rsidR="00D14B50" w:rsidRPr="001D06E0">
        <w:rPr>
          <w:rFonts w:ascii="Sylfaen" w:hAnsi="Sylfaen"/>
          <w:bCs/>
          <w:bdr w:val="none" w:sz="0" w:space="0" w:color="auto" w:frame="1"/>
          <w:lang w:val="ka-GE"/>
        </w:rPr>
        <w:t xml:space="preserve"> </w:t>
      </w:r>
    </w:p>
    <w:p w14:paraId="1475E784" w14:textId="1491B3DA" w:rsidR="00A93D73" w:rsidRPr="001D06E0" w:rsidRDefault="00F33068" w:rsidP="003C6EFB">
      <w:pPr>
        <w:pStyle w:val="ListParagraph"/>
        <w:ind w:left="90"/>
        <w:jc w:val="both"/>
        <w:textAlignment w:val="baseline"/>
        <w:rPr>
          <w:rFonts w:ascii="Sylfaen" w:hAnsi="Sylfaen"/>
        </w:rPr>
      </w:pPr>
      <w:r w:rsidRPr="001D06E0">
        <w:rPr>
          <w:rFonts w:ascii="Cambria Math" w:eastAsia="Times New Roman" w:hAnsi="Cambria Math" w:cs="Cambria Math"/>
          <w:lang w:eastAsia="ka-GE"/>
        </w:rPr>
        <w:t>❺</w:t>
      </w:r>
      <w:r w:rsidRPr="001D06E0">
        <w:rPr>
          <w:rFonts w:ascii="Sylfaen" w:eastAsia="Times New Roman" w:hAnsi="Sylfaen" w:cs="Cambria Math"/>
          <w:lang w:val="ka-GE" w:eastAsia="ka-GE"/>
        </w:rPr>
        <w:t xml:space="preserve"> </w:t>
      </w:r>
      <w:proofErr w:type="spellStart"/>
      <w:r w:rsidR="00A93D73" w:rsidRPr="001D06E0">
        <w:rPr>
          <w:rFonts w:ascii="Sylfaen" w:hAnsi="Sylfaen"/>
        </w:rPr>
        <w:t>ენერგ</w:t>
      </w:r>
      <w:r w:rsidR="00A93D73" w:rsidRPr="001D06E0">
        <w:rPr>
          <w:rFonts w:ascii="Sylfaen" w:hAnsi="Sylfaen"/>
          <w:lang w:val="ka-GE"/>
        </w:rPr>
        <w:t>ოეფექტურობის</w:t>
      </w:r>
      <w:proofErr w:type="spellEnd"/>
      <w:r w:rsidR="00A93D73" w:rsidRPr="001D06E0">
        <w:rPr>
          <w:rFonts w:ascii="Sylfaen" w:hAnsi="Sylfaen"/>
          <w:lang w:val="ka-GE"/>
        </w:rPr>
        <w:t xml:space="preserve"> კლასი:</w:t>
      </w:r>
    </w:p>
    <w:p w14:paraId="0A3F678E" w14:textId="32F69F1B" w:rsidR="00A93D73" w:rsidRPr="001D06E0" w:rsidRDefault="00A93D73" w:rsidP="003C6EFB">
      <w:pPr>
        <w:pStyle w:val="ListParagraph"/>
        <w:numPr>
          <w:ilvl w:val="0"/>
          <w:numId w:val="9"/>
        </w:numPr>
        <w:ind w:left="90"/>
        <w:jc w:val="both"/>
        <w:textAlignment w:val="baseline"/>
        <w:rPr>
          <w:rFonts w:ascii="Sylfaen" w:hAnsi="Sylfaen"/>
          <w:lang w:val="ka-GE"/>
        </w:rPr>
      </w:pPr>
      <w:r w:rsidRPr="001D06E0">
        <w:rPr>
          <w:rFonts w:ascii="Sylfaen" w:hAnsi="Sylfaen" w:cs="Sylfaen"/>
          <w:bCs/>
          <w:bdr w:val="none" w:sz="0" w:space="0" w:color="auto" w:frame="1"/>
          <w:lang w:val="ka-GE"/>
        </w:rPr>
        <w:t>ისარი</w:t>
      </w:r>
      <w:r w:rsidRPr="001D06E0">
        <w:rPr>
          <w:rFonts w:ascii="Sylfaen" w:hAnsi="Sylfaen"/>
          <w:bCs/>
          <w:bdr w:val="none" w:sz="0" w:space="0" w:color="auto" w:frame="1"/>
          <w:lang w:val="ka-GE"/>
        </w:rPr>
        <w:t>: სიგანე: 2</w:t>
      </w:r>
      <w:r w:rsidR="003F1C46" w:rsidRPr="001D06E0">
        <w:rPr>
          <w:rFonts w:ascii="Sylfaen" w:hAnsi="Sylfaen"/>
          <w:bCs/>
          <w:bdr w:val="none" w:sz="0" w:space="0" w:color="auto" w:frame="1"/>
          <w:lang w:val="ka-GE"/>
        </w:rPr>
        <w:t>0</w:t>
      </w:r>
      <w:r w:rsidRPr="001D06E0">
        <w:rPr>
          <w:rFonts w:ascii="Sylfaen" w:hAnsi="Sylfaen"/>
          <w:bCs/>
          <w:bdr w:val="none" w:sz="0" w:space="0" w:color="auto" w:frame="1"/>
          <w:lang w:val="ka-GE"/>
        </w:rPr>
        <w:t xml:space="preserve">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სი</w:t>
      </w:r>
      <w:r w:rsidR="002F59BB" w:rsidRPr="001D06E0">
        <w:rPr>
          <w:rFonts w:ascii="Sylfaen" w:hAnsi="Sylfaen"/>
          <w:bCs/>
          <w:bdr w:val="none" w:sz="0" w:space="0" w:color="auto" w:frame="1"/>
          <w:lang w:val="ka-GE"/>
        </w:rPr>
        <w:t>მაღლე</w:t>
      </w:r>
      <w:r w:rsidRPr="001D06E0">
        <w:rPr>
          <w:rFonts w:ascii="Sylfaen" w:hAnsi="Sylfaen"/>
          <w:bCs/>
          <w:bdr w:val="none" w:sz="0" w:space="0" w:color="auto" w:frame="1"/>
        </w:rPr>
        <w:t xml:space="preserve"> 1</w:t>
      </w:r>
      <w:r w:rsidR="003F1C46" w:rsidRPr="001D06E0">
        <w:rPr>
          <w:rFonts w:ascii="Sylfaen" w:hAnsi="Sylfaen"/>
          <w:bCs/>
          <w:bdr w:val="none" w:sz="0" w:space="0" w:color="auto" w:frame="1"/>
          <w:lang w:val="ka-GE"/>
        </w:rPr>
        <w:t>0</w:t>
      </w:r>
      <w:r w:rsidRPr="001D06E0">
        <w:rPr>
          <w:rFonts w:ascii="Sylfaen" w:hAnsi="Sylfaen"/>
          <w:bCs/>
          <w:bdr w:val="none" w:sz="0" w:space="0" w:color="auto" w:frame="1"/>
          <w:lang w:val="ka-GE"/>
        </w:rPr>
        <w:t xml:space="preserve">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100 % შავი</w:t>
      </w:r>
      <w:r w:rsidR="00DC02F6">
        <w:rPr>
          <w:rFonts w:ascii="Sylfaen" w:hAnsi="Sylfaen"/>
          <w:bCs/>
          <w:bdr w:val="none" w:sz="0" w:space="0" w:color="auto" w:frame="1"/>
          <w:lang w:val="ka-GE"/>
        </w:rPr>
        <w:t>;</w:t>
      </w:r>
    </w:p>
    <w:p w14:paraId="3D7479B2" w14:textId="569D31ED" w:rsidR="003F1C46" w:rsidRPr="001D06E0" w:rsidRDefault="00A93D73" w:rsidP="003C6EFB">
      <w:pPr>
        <w:pStyle w:val="ListParagraph"/>
        <w:numPr>
          <w:ilvl w:val="0"/>
          <w:numId w:val="9"/>
        </w:numPr>
        <w:ind w:left="90" w:firstLine="0"/>
        <w:jc w:val="both"/>
        <w:textAlignment w:val="baseline"/>
        <w:rPr>
          <w:rFonts w:ascii="Sylfaen" w:hAnsi="Sylfaen"/>
          <w:lang w:val="ka-GE"/>
        </w:rPr>
      </w:pPr>
      <w:r w:rsidRPr="001D06E0">
        <w:rPr>
          <w:rFonts w:ascii="Sylfaen" w:hAnsi="Sylfaen" w:cs="Sylfaen"/>
          <w:bCs/>
          <w:bdr w:val="none" w:sz="0" w:space="0" w:color="auto" w:frame="1"/>
          <w:lang w:val="ka-GE"/>
        </w:rPr>
        <w:t>ტექსტი</w:t>
      </w:r>
      <w:r w:rsidRPr="001D06E0">
        <w:rPr>
          <w:rFonts w:ascii="Sylfaen" w:hAnsi="Sylfaen"/>
          <w:bCs/>
          <w:bdr w:val="none" w:sz="0" w:space="0" w:color="auto" w:frame="1"/>
          <w:lang w:val="ka-GE"/>
        </w:rPr>
        <w:t>: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w:t>
      </w:r>
      <w:r w:rsidRPr="001D06E0">
        <w:rPr>
          <w:rFonts w:ascii="Sylfaen" w:hAnsi="Sylfaen"/>
          <w:bCs/>
          <w:bdr w:val="none" w:sz="0" w:space="0" w:color="auto" w:frame="1"/>
        </w:rPr>
        <w:t>24</w:t>
      </w:r>
      <w:r w:rsidRPr="001D06E0">
        <w:rPr>
          <w:rFonts w:ascii="Sylfaen" w:hAnsi="Sylfaen"/>
          <w:bCs/>
          <w:bdr w:val="none" w:sz="0" w:space="0" w:color="auto" w:frame="1"/>
          <w:lang w:val="ka-GE"/>
        </w:rPr>
        <w:t xml:space="preserve">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დიდი </w:t>
      </w:r>
      <w:r w:rsidR="00D14B50" w:rsidRPr="001D06E0">
        <w:rPr>
          <w:rFonts w:ascii="Sylfaen" w:hAnsi="Sylfaen"/>
          <w:bCs/>
          <w:bdr w:val="none" w:sz="0" w:space="0" w:color="auto" w:frame="1"/>
          <w:lang w:val="ka-GE"/>
        </w:rPr>
        <w:t xml:space="preserve">ლათინური </w:t>
      </w:r>
      <w:r w:rsidRPr="001D06E0">
        <w:rPr>
          <w:rFonts w:ascii="Sylfaen" w:hAnsi="Sylfaen"/>
          <w:bCs/>
          <w:bdr w:val="none" w:sz="0" w:space="0" w:color="auto" w:frame="1"/>
          <w:lang w:val="ka-GE"/>
        </w:rPr>
        <w:t>ასოები</w:t>
      </w:r>
      <w:r w:rsidR="003F1C46" w:rsidRPr="001D06E0">
        <w:rPr>
          <w:rFonts w:ascii="Sylfaen" w:hAnsi="Sylfaen"/>
          <w:bCs/>
          <w:bdr w:val="none" w:sz="0" w:space="0" w:color="auto" w:frame="1"/>
          <w:lang w:val="ka-GE"/>
        </w:rPr>
        <w:t xml:space="preserve"> და</w:t>
      </w:r>
      <w:r w:rsidRPr="001D06E0">
        <w:rPr>
          <w:rFonts w:ascii="Sylfaen" w:hAnsi="Sylfaen"/>
          <w:bCs/>
          <w:bdr w:val="none" w:sz="0" w:space="0" w:color="auto" w:frame="1"/>
          <w:lang w:val="ka-GE"/>
        </w:rPr>
        <w:t xml:space="preserve"> თეთრი; „+“ სიმბოლოები: </w:t>
      </w:r>
      <w:r w:rsidR="003F1C46" w:rsidRPr="001D06E0">
        <w:rPr>
          <w:rFonts w:ascii="Sylfaen" w:hAnsi="Sylfaen"/>
          <w:bCs/>
          <w:bdr w:val="none" w:sz="0" w:space="0" w:color="auto" w:frame="1"/>
          <w:lang w:val="ka-GE"/>
        </w:rPr>
        <w:t>„</w:t>
      </w:r>
      <w:r w:rsidR="003F1C46" w:rsidRPr="001D06E0">
        <w:rPr>
          <w:rFonts w:ascii="Sylfaen" w:hAnsi="Sylfaen"/>
          <w:bCs/>
          <w:bdr w:val="none" w:sz="0" w:space="0" w:color="auto" w:frame="1"/>
        </w:rPr>
        <w:t>Calibri</w:t>
      </w:r>
      <w:r w:rsidR="003F1C46" w:rsidRPr="001D06E0">
        <w:rPr>
          <w:rFonts w:ascii="Sylfaen" w:hAnsi="Sylfaen"/>
          <w:bCs/>
          <w:bdr w:val="none" w:sz="0" w:space="0" w:color="auto" w:frame="1"/>
          <w:lang w:val="ka-GE"/>
        </w:rPr>
        <w:t xml:space="preserve">“, მუქი შრიფტი 18 </w:t>
      </w:r>
      <w:proofErr w:type="spellStart"/>
      <w:r w:rsidR="00D64405" w:rsidRPr="001D06E0">
        <w:rPr>
          <w:rFonts w:ascii="Sylfaen" w:hAnsi="Sylfaen"/>
          <w:bCs/>
          <w:bdr w:val="none" w:sz="0" w:space="0" w:color="auto" w:frame="1"/>
        </w:rPr>
        <w:t>pt</w:t>
      </w:r>
      <w:proofErr w:type="spellEnd"/>
      <w:r w:rsidR="003F1C46" w:rsidRPr="001D06E0">
        <w:rPr>
          <w:rFonts w:ascii="Sylfaen" w:hAnsi="Sylfaen"/>
          <w:bCs/>
          <w:bdr w:val="none" w:sz="0" w:space="0" w:color="auto" w:frame="1"/>
          <w:lang w:val="ka-GE"/>
        </w:rPr>
        <w:t xml:space="preserve">, თეთრი, </w:t>
      </w:r>
      <w:r w:rsidR="00D14B50" w:rsidRPr="001D06E0">
        <w:rPr>
          <w:rFonts w:ascii="Sylfaen" w:hAnsi="Sylfaen"/>
          <w:bCs/>
          <w:bdr w:val="none" w:sz="0" w:space="0" w:color="auto" w:frame="1"/>
          <w:lang w:val="ka-GE"/>
        </w:rPr>
        <w:t>ასოს თავში სიმბოლო უნდა იყოს განთავსებული ერთ ხაზზე</w:t>
      </w:r>
      <w:r w:rsidR="00DC02F6">
        <w:rPr>
          <w:rFonts w:ascii="Sylfaen" w:hAnsi="Sylfaen"/>
          <w:bCs/>
          <w:bdr w:val="none" w:sz="0" w:space="0" w:color="auto" w:frame="1"/>
          <w:lang w:val="ka-GE"/>
        </w:rPr>
        <w:t>;</w:t>
      </w:r>
    </w:p>
    <w:p w14:paraId="386D639A" w14:textId="747F5566" w:rsidR="003F1C46" w:rsidRPr="001D06E0" w:rsidRDefault="00F33068" w:rsidP="003C6EFB">
      <w:pPr>
        <w:pStyle w:val="ListParagraph"/>
        <w:ind w:left="90"/>
        <w:jc w:val="both"/>
        <w:textAlignment w:val="baseline"/>
        <w:rPr>
          <w:rFonts w:ascii="Sylfaen" w:eastAsia="Times New Roman" w:hAnsi="Sylfaen" w:cs="Times New Roman"/>
          <w:lang w:val="ka-GE"/>
        </w:rPr>
      </w:pPr>
      <w:r w:rsidRPr="001D06E0">
        <w:rPr>
          <w:rFonts w:ascii="Cambria Math" w:eastAsia="Times New Roman" w:hAnsi="Cambria Math" w:cs="Cambria Math"/>
          <w:lang w:eastAsia="ka-GE"/>
        </w:rPr>
        <w:t>❻</w:t>
      </w:r>
      <w:r w:rsidRPr="001D06E0">
        <w:rPr>
          <w:rFonts w:ascii="Sylfaen" w:eastAsia="Times New Roman" w:hAnsi="Sylfaen" w:cs="Cambria Math"/>
          <w:lang w:val="ka-GE" w:eastAsia="ka-GE"/>
        </w:rPr>
        <w:t xml:space="preserve"> </w:t>
      </w:r>
      <w:r w:rsidR="003F1C46" w:rsidRPr="001D06E0">
        <w:rPr>
          <w:rFonts w:ascii="Sylfaen" w:eastAsia="Times New Roman" w:hAnsi="Sylfaen" w:cs="Times New Roman"/>
          <w:lang w:val="ka-GE"/>
        </w:rPr>
        <w:t xml:space="preserve">ენერგიის მოხმარება თითოეულ ციკლზე </w:t>
      </w:r>
    </w:p>
    <w:p w14:paraId="5792DECA" w14:textId="0A32FD92" w:rsidR="003F1C46" w:rsidRPr="001D06E0" w:rsidRDefault="003F1C46" w:rsidP="003C6EFB">
      <w:pPr>
        <w:pStyle w:val="ListParagraph"/>
        <w:numPr>
          <w:ilvl w:val="0"/>
          <w:numId w:val="9"/>
        </w:numPr>
        <w:ind w:left="90"/>
        <w:jc w:val="both"/>
        <w:textAlignment w:val="baseline"/>
        <w:rPr>
          <w:rFonts w:ascii="Sylfaen" w:hAnsi="Sylfaen"/>
          <w:bCs/>
          <w:bdr w:val="none" w:sz="0" w:space="0" w:color="auto" w:frame="1"/>
          <w:lang w:val="ka-GE"/>
        </w:rPr>
      </w:pPr>
      <w:r w:rsidRPr="001D06E0">
        <w:rPr>
          <w:rFonts w:ascii="Sylfaen" w:hAnsi="Sylfaen"/>
          <w:bCs/>
          <w:bdr w:val="none" w:sz="0" w:space="0" w:color="auto" w:frame="1"/>
          <w:lang w:val="ka-GE"/>
        </w:rPr>
        <w:t xml:space="preserve">კიდეები: 1.5 </w:t>
      </w:r>
      <w:proofErr w:type="spellStart"/>
      <w:r w:rsidR="00D64405" w:rsidRPr="001D06E0">
        <w:rPr>
          <w:rFonts w:ascii="Sylfaen" w:hAnsi="Sylfaen"/>
          <w:bCs/>
          <w:bdr w:val="none" w:sz="0" w:space="0" w:color="auto" w:frame="1"/>
        </w:rPr>
        <w:t>pt</w:t>
      </w:r>
      <w:proofErr w:type="spellEnd"/>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 xml:space="preserve">ფერი: </w:t>
      </w:r>
      <w:r w:rsidR="00CC4D71" w:rsidRPr="001D06E0">
        <w:rPr>
          <w:rFonts w:ascii="Sylfaen" w:hAnsi="Sylfaen"/>
          <w:bCs/>
          <w:bdr w:val="none" w:sz="0" w:space="0" w:color="auto" w:frame="1"/>
          <w:lang w:val="ka-GE"/>
        </w:rPr>
        <w:t>ფირუზისფერი</w:t>
      </w:r>
      <w:r w:rsidRPr="001D06E0">
        <w:rPr>
          <w:rFonts w:ascii="Sylfaen" w:hAnsi="Sylfaen"/>
          <w:bCs/>
          <w:bdr w:val="none" w:sz="0" w:space="0" w:color="auto" w:frame="1"/>
          <w:lang w:val="ka-GE"/>
        </w:rPr>
        <w:t xml:space="preserve"> 100%</w:t>
      </w:r>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 xml:space="preserve">მრგვალი კუთხეები: 3 </w:t>
      </w:r>
      <w:proofErr w:type="spellStart"/>
      <w:r w:rsidRPr="001D06E0">
        <w:rPr>
          <w:rFonts w:ascii="Sylfaen" w:hAnsi="Sylfaen"/>
          <w:bCs/>
          <w:bdr w:val="none" w:sz="0" w:space="0" w:color="auto" w:frame="1"/>
          <w:lang w:val="ka-GE"/>
        </w:rPr>
        <w:t>მმ</w:t>
      </w:r>
      <w:proofErr w:type="spellEnd"/>
      <w:r w:rsidR="00DC02F6">
        <w:rPr>
          <w:rFonts w:ascii="Sylfaen" w:hAnsi="Sylfaen"/>
          <w:bCs/>
          <w:bdr w:val="none" w:sz="0" w:space="0" w:color="auto" w:frame="1"/>
          <w:lang w:val="ka-GE"/>
        </w:rPr>
        <w:t>;</w:t>
      </w:r>
    </w:p>
    <w:p w14:paraId="3879CF0A" w14:textId="27BA83C0" w:rsidR="003F1C46" w:rsidRPr="001D06E0" w:rsidRDefault="003F1C46" w:rsidP="003C6EFB">
      <w:pPr>
        <w:pStyle w:val="ListParagraph"/>
        <w:numPr>
          <w:ilvl w:val="0"/>
          <w:numId w:val="9"/>
        </w:numPr>
        <w:ind w:left="90" w:firstLine="0"/>
        <w:jc w:val="both"/>
        <w:textAlignment w:val="baseline"/>
        <w:rPr>
          <w:rFonts w:ascii="Sylfaen" w:hAnsi="Sylfaen"/>
          <w:lang w:val="ka-GE"/>
        </w:rPr>
      </w:pPr>
      <w:r w:rsidRPr="001D06E0">
        <w:rPr>
          <w:rFonts w:ascii="Sylfaen" w:hAnsi="Sylfaen"/>
          <w:bCs/>
          <w:bdr w:val="none" w:sz="0" w:space="0" w:color="auto" w:frame="1"/>
          <w:lang w:val="ka-GE"/>
        </w:rPr>
        <w:t>მნიშვნელობა: „</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მუქი შრიფტი 19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100% შავი; და </w:t>
      </w:r>
      <w:r w:rsidR="00DC02F6">
        <w:rPr>
          <w:rFonts w:ascii="Sylfaen" w:hAnsi="Sylfaen"/>
          <w:bCs/>
          <w:bdr w:val="none" w:sz="0" w:space="0" w:color="auto" w:frame="1"/>
          <w:lang w:val="ka-GE"/>
        </w:rPr>
        <w:t>„</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ჩვეულებრივი შრიფტი 10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100% შავი. </w:t>
      </w:r>
    </w:p>
    <w:p w14:paraId="34087C70" w14:textId="3834A951" w:rsidR="00A93D73" w:rsidRPr="001D06E0" w:rsidRDefault="00F33068" w:rsidP="003C6EFB">
      <w:pPr>
        <w:pStyle w:val="ListParagraph"/>
        <w:ind w:left="90"/>
        <w:jc w:val="both"/>
        <w:textAlignment w:val="baseline"/>
        <w:rPr>
          <w:rFonts w:ascii="Sylfaen" w:hAnsi="Sylfaen"/>
          <w:lang w:val="ka-GE"/>
        </w:rPr>
      </w:pPr>
      <w:r w:rsidRPr="001D06E0">
        <w:rPr>
          <w:rFonts w:ascii="Cambria Math" w:eastAsia="Times New Roman" w:hAnsi="Cambria Math" w:cs="Cambria Math"/>
          <w:lang w:eastAsia="ka-GE"/>
        </w:rPr>
        <w:t>❼</w:t>
      </w:r>
      <w:r w:rsidRPr="001D06E0">
        <w:rPr>
          <w:rFonts w:ascii="Sylfaen" w:hAnsi="Sylfaen"/>
          <w:lang w:val="ka-GE"/>
        </w:rPr>
        <w:t xml:space="preserve"> </w:t>
      </w:r>
      <w:r w:rsidR="003F1C46" w:rsidRPr="001D06E0">
        <w:rPr>
          <w:rFonts w:ascii="Sylfaen" w:hAnsi="Sylfaen"/>
          <w:lang w:val="ka-GE"/>
        </w:rPr>
        <w:t>მოცულობა</w:t>
      </w:r>
    </w:p>
    <w:p w14:paraId="449AAB4E" w14:textId="43FAC0F2" w:rsidR="00A93D73" w:rsidRPr="001D06E0" w:rsidRDefault="00A93D73"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კიდე</w:t>
      </w:r>
      <w:r w:rsidR="00FE27CF" w:rsidRPr="001D06E0">
        <w:rPr>
          <w:rFonts w:ascii="Sylfaen" w:eastAsia="Times New Roman" w:hAnsi="Sylfaen" w:cs="Times New Roman"/>
          <w:bCs/>
          <w:bdr w:val="none" w:sz="0" w:space="0" w:color="auto" w:frame="1"/>
          <w:lang w:val="ka-GE"/>
        </w:rPr>
        <w:t>ები</w:t>
      </w:r>
      <w:r w:rsidRPr="001D06E0">
        <w:rPr>
          <w:rFonts w:ascii="Sylfaen" w:eastAsia="Times New Roman" w:hAnsi="Sylfaen" w:cs="Times New Roman"/>
          <w:bCs/>
          <w:bdr w:val="none" w:sz="0" w:space="0" w:color="auto" w:frame="1"/>
          <w:lang w:val="ka-GE"/>
        </w:rPr>
        <w:t xml:space="preserve">: </w:t>
      </w:r>
      <w:r w:rsidR="003F1C46" w:rsidRPr="001D06E0">
        <w:rPr>
          <w:rFonts w:ascii="Sylfaen" w:eastAsia="Times New Roman" w:hAnsi="Sylfaen" w:cs="Times New Roman"/>
          <w:bCs/>
          <w:bdr w:val="none" w:sz="0" w:space="0" w:color="auto" w:frame="1"/>
          <w:lang w:val="ka-GE"/>
        </w:rPr>
        <w:t xml:space="preserve">1.5 </w:t>
      </w:r>
      <w:proofErr w:type="spellStart"/>
      <w:r w:rsidR="00D64405"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ფერი: </w:t>
      </w:r>
      <w:r w:rsidR="00CC4D71" w:rsidRPr="001D06E0">
        <w:rPr>
          <w:rFonts w:ascii="Sylfaen" w:eastAsia="Times New Roman" w:hAnsi="Sylfaen" w:cs="Times New Roman"/>
          <w:bCs/>
          <w:bdr w:val="none" w:sz="0" w:space="0" w:color="auto" w:frame="1"/>
          <w:lang w:val="ka-GE"/>
        </w:rPr>
        <w:t>ფირუზისფერი</w:t>
      </w:r>
      <w:r w:rsidR="00DC02F6">
        <w:rPr>
          <w:rFonts w:ascii="Sylfaen" w:eastAsia="Times New Roman" w:hAnsi="Sylfaen" w:cs="Times New Roman"/>
          <w:bCs/>
          <w:bdr w:val="none" w:sz="0" w:space="0" w:color="auto" w:frame="1"/>
          <w:lang w:val="ka-GE"/>
        </w:rPr>
        <w:t xml:space="preserve"> 100%, მრგვალი კუთხეები: 3 </w:t>
      </w:r>
      <w:proofErr w:type="spellStart"/>
      <w:r w:rsidR="00DC02F6">
        <w:rPr>
          <w:rFonts w:ascii="Sylfaen" w:eastAsia="Times New Roman" w:hAnsi="Sylfaen" w:cs="Times New Roman"/>
          <w:bCs/>
          <w:bdr w:val="none" w:sz="0" w:space="0" w:color="auto" w:frame="1"/>
          <w:lang w:val="ka-GE"/>
        </w:rPr>
        <w:t>მმ</w:t>
      </w:r>
      <w:proofErr w:type="spellEnd"/>
      <w:r w:rsidR="00DC02F6">
        <w:rPr>
          <w:rFonts w:ascii="Sylfaen" w:eastAsia="Times New Roman" w:hAnsi="Sylfaen" w:cs="Times New Roman"/>
          <w:bCs/>
          <w:bdr w:val="none" w:sz="0" w:space="0" w:color="auto" w:frame="1"/>
          <w:lang w:val="ka-GE"/>
        </w:rPr>
        <w:t>;</w:t>
      </w:r>
    </w:p>
    <w:p w14:paraId="7CAAA846" w14:textId="36507E18" w:rsidR="003F1C46" w:rsidRPr="001D06E0" w:rsidRDefault="00A93D73" w:rsidP="003C6EFB">
      <w:pPr>
        <w:pStyle w:val="ListParagraph"/>
        <w:numPr>
          <w:ilvl w:val="0"/>
          <w:numId w:val="9"/>
        </w:numPr>
        <w:ind w:left="90" w:firstLine="0"/>
        <w:jc w:val="both"/>
        <w:textAlignment w:val="baseline"/>
        <w:rPr>
          <w:rFonts w:ascii="Sylfaen" w:hAnsi="Sylfaen"/>
          <w:lang w:val="ka-GE"/>
        </w:rPr>
      </w:pPr>
      <w:r w:rsidRPr="001D06E0">
        <w:rPr>
          <w:rFonts w:ascii="Sylfaen" w:eastAsia="Times New Roman" w:hAnsi="Sylfaen" w:cs="Times New Roman"/>
          <w:bCs/>
          <w:bdr w:val="none" w:sz="0" w:space="0" w:color="auto" w:frame="1"/>
          <w:lang w:val="ka-GE"/>
        </w:rPr>
        <w:t>მნიშვნელობა</w:t>
      </w:r>
      <w:r w:rsidRPr="001D06E0">
        <w:rPr>
          <w:rFonts w:ascii="Sylfaen" w:eastAsia="Times New Roman" w:hAnsi="Sylfaen" w:cs="Times New Roman"/>
          <w:bCs/>
          <w:bdr w:val="none" w:sz="0" w:space="0" w:color="auto" w:frame="1"/>
        </w:rPr>
        <w:t>:</w:t>
      </w:r>
      <w:r w:rsidRPr="001D06E0">
        <w:rPr>
          <w:rFonts w:ascii="Sylfaen" w:eastAsia="Times New Roman" w:hAnsi="Sylfaen" w:cs="Times New Roman"/>
          <w:bCs/>
          <w:bdr w:val="none" w:sz="0" w:space="0" w:color="auto" w:frame="1"/>
          <w:lang w:val="ka-GE"/>
        </w:rPr>
        <w:t xml:space="preserve"> „</w:t>
      </w:r>
      <w:r w:rsidR="00DC02F6">
        <w:rPr>
          <w:rFonts w:ascii="Sylfaen" w:eastAsia="Times New Roman" w:hAnsi="Sylfaen" w:cs="Times New Roman"/>
          <w:bCs/>
          <w:bdr w:val="none" w:sz="0" w:space="0" w:color="auto" w:frame="1"/>
        </w:rPr>
        <w:t>Calibri“</w:t>
      </w:r>
      <w:r w:rsidRPr="001D06E0">
        <w:rPr>
          <w:rFonts w:ascii="Sylfaen" w:eastAsia="Times New Roman" w:hAnsi="Sylfaen" w:cs="Times New Roman"/>
          <w:bCs/>
          <w:bdr w:val="none" w:sz="0" w:space="0" w:color="auto" w:frame="1"/>
        </w:rPr>
        <w:t xml:space="preserve">, </w:t>
      </w:r>
      <w:r w:rsidRPr="001D06E0">
        <w:rPr>
          <w:rFonts w:ascii="Sylfaen" w:eastAsia="Times New Roman" w:hAnsi="Sylfaen" w:cs="Times New Roman"/>
          <w:bCs/>
          <w:bdr w:val="none" w:sz="0" w:space="0" w:color="auto" w:frame="1"/>
          <w:lang w:val="ka-GE"/>
        </w:rPr>
        <w:t xml:space="preserve">მუქი შრიფტი 20 </w:t>
      </w:r>
      <w:proofErr w:type="spellStart"/>
      <w:r w:rsidR="00D64405"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100% შავი, </w:t>
      </w:r>
      <w:r w:rsidR="003F1C46" w:rsidRPr="001D06E0">
        <w:rPr>
          <w:rFonts w:ascii="Sylfaen" w:eastAsia="Times New Roman" w:hAnsi="Sylfaen" w:cs="Times New Roman"/>
          <w:bCs/>
          <w:bdr w:val="none" w:sz="0" w:space="0" w:color="auto" w:frame="1"/>
          <w:lang w:val="ka-GE"/>
        </w:rPr>
        <w:t xml:space="preserve">და </w:t>
      </w:r>
      <w:r w:rsidR="00DC02F6">
        <w:rPr>
          <w:rFonts w:ascii="Sylfaen" w:eastAsia="Times New Roman" w:hAnsi="Sylfaen" w:cs="Times New Roman"/>
          <w:bCs/>
          <w:bdr w:val="none" w:sz="0" w:space="0" w:color="auto" w:frame="1"/>
          <w:lang w:val="ka-GE"/>
        </w:rPr>
        <w:t>„</w:t>
      </w:r>
      <w:proofErr w:type="spellStart"/>
      <w:r w:rsidR="003F1C46" w:rsidRPr="001D06E0">
        <w:rPr>
          <w:rFonts w:ascii="Sylfaen" w:hAnsi="Sylfaen"/>
          <w:bCs/>
          <w:bdr w:val="none" w:sz="0" w:space="0" w:color="auto" w:frame="1"/>
          <w:lang w:val="ka-GE"/>
        </w:rPr>
        <w:t>Calibri</w:t>
      </w:r>
      <w:proofErr w:type="spellEnd"/>
      <w:r w:rsidR="003F1C46" w:rsidRPr="001D06E0">
        <w:rPr>
          <w:rFonts w:ascii="Sylfaen" w:hAnsi="Sylfaen"/>
          <w:bCs/>
          <w:bdr w:val="none" w:sz="0" w:space="0" w:color="auto" w:frame="1"/>
          <w:lang w:val="ka-GE"/>
        </w:rPr>
        <w:t xml:space="preserve">“, ჩვეულებრივი შრიფტი 10 </w:t>
      </w:r>
      <w:proofErr w:type="spellStart"/>
      <w:r w:rsidR="00D64405" w:rsidRPr="001D06E0">
        <w:rPr>
          <w:rFonts w:ascii="Sylfaen" w:hAnsi="Sylfaen"/>
          <w:bCs/>
          <w:bdr w:val="none" w:sz="0" w:space="0" w:color="auto" w:frame="1"/>
        </w:rPr>
        <w:t>pt</w:t>
      </w:r>
      <w:proofErr w:type="spellEnd"/>
      <w:r w:rsidR="003F1C46" w:rsidRPr="001D06E0">
        <w:rPr>
          <w:rFonts w:ascii="Sylfaen" w:hAnsi="Sylfaen"/>
          <w:bCs/>
          <w:bdr w:val="none" w:sz="0" w:space="0" w:color="auto" w:frame="1"/>
          <w:lang w:val="ka-GE"/>
        </w:rPr>
        <w:t xml:space="preserve">, 100% შავი. </w:t>
      </w:r>
    </w:p>
    <w:p w14:paraId="3A067692" w14:textId="4BCEB6C1" w:rsidR="00BF2E0C" w:rsidRPr="001D06E0" w:rsidRDefault="00F33068" w:rsidP="003C6EFB">
      <w:pPr>
        <w:pStyle w:val="ListParagraph"/>
        <w:ind w:left="90"/>
        <w:jc w:val="both"/>
        <w:textAlignment w:val="baseline"/>
        <w:rPr>
          <w:rFonts w:ascii="Sylfaen" w:hAnsi="Sylfaen"/>
          <w:lang w:val="ka-GE"/>
        </w:rPr>
      </w:pPr>
      <w:r w:rsidRPr="001D06E0">
        <w:rPr>
          <w:rFonts w:ascii="Cambria Math" w:eastAsia="Times New Roman" w:hAnsi="Cambria Math" w:cs="Cambria Math"/>
          <w:lang w:val="ka-GE" w:eastAsia="ka-GE"/>
        </w:rPr>
        <w:t>❽</w:t>
      </w:r>
      <w:r w:rsidRPr="001D06E0">
        <w:rPr>
          <w:rFonts w:ascii="Sylfaen" w:eastAsia="Times New Roman" w:hAnsi="Sylfaen" w:cs="Cambria Math"/>
          <w:lang w:val="ka-GE" w:eastAsia="ka-GE"/>
        </w:rPr>
        <w:t xml:space="preserve"> </w:t>
      </w:r>
      <w:r w:rsidR="00B95A06" w:rsidRPr="001D06E0">
        <w:rPr>
          <w:rFonts w:ascii="Sylfaen" w:hAnsi="Sylfaen"/>
          <w:lang w:val="ka-GE"/>
        </w:rPr>
        <w:t>ვარსკვლავით აღნიშვნა</w:t>
      </w:r>
      <w:r w:rsidR="003F1C46" w:rsidRPr="001D06E0">
        <w:rPr>
          <w:rFonts w:ascii="Sylfaen" w:hAnsi="Sylfaen"/>
          <w:lang w:val="ka-GE"/>
        </w:rPr>
        <w:t xml:space="preserve">: </w:t>
      </w:r>
      <w:r w:rsidR="00DC02F6">
        <w:rPr>
          <w:rFonts w:ascii="Sylfaen" w:hAnsi="Sylfaen"/>
          <w:lang w:val="ka-GE"/>
        </w:rPr>
        <w:t>„</w:t>
      </w:r>
      <w:proofErr w:type="spellStart"/>
      <w:r w:rsidR="00BF2E0C" w:rsidRPr="001D06E0">
        <w:rPr>
          <w:rFonts w:ascii="Sylfaen" w:hAnsi="Sylfaen"/>
          <w:bCs/>
          <w:bdr w:val="none" w:sz="0" w:space="0" w:color="auto" w:frame="1"/>
          <w:lang w:val="ka-GE"/>
        </w:rPr>
        <w:t>Calibri</w:t>
      </w:r>
      <w:proofErr w:type="spellEnd"/>
      <w:r w:rsidR="00BF2E0C" w:rsidRPr="001D06E0">
        <w:rPr>
          <w:rFonts w:ascii="Sylfaen" w:hAnsi="Sylfaen"/>
          <w:bCs/>
          <w:bdr w:val="none" w:sz="0" w:space="0" w:color="auto" w:frame="1"/>
          <w:lang w:val="ka-GE"/>
        </w:rPr>
        <w:t xml:space="preserve">“, ჩვეულებრივი შრიფტი 6 </w:t>
      </w:r>
      <w:proofErr w:type="spellStart"/>
      <w:r w:rsidR="00D64405" w:rsidRPr="001D06E0">
        <w:rPr>
          <w:rFonts w:ascii="Sylfaen" w:hAnsi="Sylfaen"/>
          <w:bCs/>
          <w:bdr w:val="none" w:sz="0" w:space="0" w:color="auto" w:frame="1"/>
          <w:lang w:val="ka-GE"/>
        </w:rPr>
        <w:t>pt</w:t>
      </w:r>
      <w:proofErr w:type="spellEnd"/>
      <w:r w:rsidR="00BF2E0C" w:rsidRPr="001D06E0">
        <w:rPr>
          <w:rFonts w:ascii="Sylfaen" w:hAnsi="Sylfaen"/>
          <w:bCs/>
          <w:bdr w:val="none" w:sz="0" w:space="0" w:color="auto" w:frame="1"/>
          <w:lang w:val="ka-GE"/>
        </w:rPr>
        <w:t xml:space="preserve">, 100% შავი. </w:t>
      </w:r>
    </w:p>
    <w:p w14:paraId="24FFA3AB" w14:textId="766377D4" w:rsidR="00A93D73" w:rsidRPr="001D06E0" w:rsidRDefault="00F33068" w:rsidP="003C6EFB">
      <w:pPr>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hAnsi="Cambria Math" w:cs="Cambria Math"/>
          <w:sz w:val="22"/>
          <w:szCs w:val="22"/>
          <w:lang w:val="ka-GE" w:eastAsia="ka-GE"/>
        </w:rPr>
        <w:t>❾</w:t>
      </w:r>
      <w:r w:rsidR="008C7FCA">
        <w:rPr>
          <w:rFonts w:ascii="Sylfaen" w:hAnsi="Sylfaen" w:cs="Cambria Math"/>
          <w:sz w:val="22"/>
          <w:szCs w:val="22"/>
          <w:lang w:val="ka-GE" w:eastAsia="ka-GE"/>
        </w:rPr>
        <w:t xml:space="preserve"> </w:t>
      </w:r>
      <w:r w:rsidR="00E0162E" w:rsidRPr="001D06E0">
        <w:rPr>
          <w:rFonts w:ascii="Sylfaen" w:hAnsi="Sylfaen" w:cs="Cambria Math"/>
          <w:sz w:val="22"/>
          <w:szCs w:val="22"/>
          <w:lang w:val="ka-GE" w:eastAsia="ka-GE"/>
        </w:rPr>
        <w:t xml:space="preserve">რეგლამენტის </w:t>
      </w:r>
      <w:r w:rsidR="00A93D73" w:rsidRPr="001D06E0">
        <w:rPr>
          <w:rFonts w:ascii="Sylfaen" w:hAnsi="Sylfaen"/>
          <w:sz w:val="22"/>
          <w:szCs w:val="22"/>
          <w:lang w:val="ka-GE"/>
        </w:rPr>
        <w:t xml:space="preserve">ნომერი: </w:t>
      </w:r>
      <w:r w:rsidR="00DC02F6">
        <w:rPr>
          <w:rFonts w:ascii="Sylfaen" w:hAnsi="Sylfaen"/>
          <w:sz w:val="22"/>
          <w:szCs w:val="22"/>
          <w:lang w:val="ka-GE"/>
        </w:rPr>
        <w:t>„</w:t>
      </w:r>
      <w:proofErr w:type="spellStart"/>
      <w:r w:rsidR="00A93D73" w:rsidRPr="001D06E0">
        <w:rPr>
          <w:rFonts w:ascii="Sylfaen" w:hAnsi="Sylfaen"/>
          <w:bCs/>
          <w:sz w:val="22"/>
          <w:szCs w:val="22"/>
          <w:bdr w:val="none" w:sz="0" w:space="0" w:color="auto" w:frame="1"/>
          <w:lang w:val="ka-GE"/>
        </w:rPr>
        <w:t>Calibri</w:t>
      </w:r>
      <w:proofErr w:type="spellEnd"/>
      <w:r w:rsidR="00A93D73" w:rsidRPr="001D06E0">
        <w:rPr>
          <w:rFonts w:ascii="Sylfaen" w:hAnsi="Sylfaen"/>
          <w:bCs/>
          <w:sz w:val="22"/>
          <w:szCs w:val="22"/>
          <w:bdr w:val="none" w:sz="0" w:space="0" w:color="auto" w:frame="1"/>
          <w:lang w:val="ka-GE"/>
        </w:rPr>
        <w:t xml:space="preserve">“, მუქი შრიფტი 10 </w:t>
      </w:r>
      <w:proofErr w:type="spellStart"/>
      <w:r w:rsidR="00D64405" w:rsidRPr="001D06E0">
        <w:rPr>
          <w:rFonts w:ascii="Sylfaen" w:hAnsi="Sylfaen"/>
          <w:bCs/>
          <w:sz w:val="22"/>
          <w:szCs w:val="22"/>
          <w:bdr w:val="none" w:sz="0" w:space="0" w:color="auto" w:frame="1"/>
          <w:lang w:val="ka-GE"/>
        </w:rPr>
        <w:t>pt</w:t>
      </w:r>
      <w:proofErr w:type="spellEnd"/>
      <w:r w:rsidR="00BF2E0C" w:rsidRPr="001D06E0">
        <w:rPr>
          <w:rFonts w:ascii="Sylfaen" w:hAnsi="Sylfaen"/>
          <w:bCs/>
          <w:sz w:val="22"/>
          <w:szCs w:val="22"/>
          <w:bdr w:val="none" w:sz="0" w:space="0" w:color="auto" w:frame="1"/>
          <w:lang w:val="ka-GE"/>
        </w:rPr>
        <w:t>, 100% შავი.</w:t>
      </w:r>
    </w:p>
    <w:p w14:paraId="7E36AEC9" w14:textId="21AE45B1" w:rsidR="00A93D73" w:rsidRPr="001D06E0" w:rsidRDefault="00F33068" w:rsidP="003C6EFB">
      <w:pPr>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hAnsi="Cambria Math" w:cs="Cambria Math"/>
          <w:sz w:val="22"/>
          <w:szCs w:val="22"/>
          <w:lang w:val="ka-GE" w:eastAsia="ka-GE"/>
        </w:rPr>
        <w:t>❿</w:t>
      </w:r>
      <w:r w:rsidRPr="001D06E0">
        <w:rPr>
          <w:rFonts w:ascii="Sylfaen" w:hAnsi="Sylfaen" w:cs="Cambria Math"/>
          <w:sz w:val="22"/>
          <w:szCs w:val="22"/>
          <w:lang w:val="ka-GE" w:eastAsia="ka-GE"/>
        </w:rPr>
        <w:t xml:space="preserve"> </w:t>
      </w:r>
      <w:r w:rsidR="00A93D73" w:rsidRPr="001D06E0">
        <w:rPr>
          <w:rFonts w:ascii="Sylfaen" w:hAnsi="Sylfaen"/>
          <w:bCs/>
          <w:sz w:val="22"/>
          <w:szCs w:val="22"/>
          <w:bdr w:val="none" w:sz="0" w:space="0" w:color="auto" w:frame="1"/>
          <w:lang w:val="ka-GE"/>
        </w:rPr>
        <w:t>მიმწოდებლის სახელი ან სასაქონლო ნიშანი.</w:t>
      </w:r>
    </w:p>
    <w:p w14:paraId="6821C21C" w14:textId="40AABBA7" w:rsidR="00F33068" w:rsidRPr="001D06E0" w:rsidRDefault="00F33068" w:rsidP="003C6EFB">
      <w:pPr>
        <w:spacing w:line="276" w:lineRule="auto"/>
        <w:ind w:left="90"/>
        <w:jc w:val="both"/>
        <w:textAlignment w:val="baseline"/>
        <w:rPr>
          <w:rFonts w:ascii="Sylfaen" w:hAnsi="Sylfaen"/>
          <w:sz w:val="22"/>
          <w:szCs w:val="22"/>
          <w:lang w:val="ka-GE"/>
        </w:rPr>
      </w:pPr>
      <w:r w:rsidRPr="001D06E0">
        <w:rPr>
          <w:rFonts w:ascii="Cambria Math" w:eastAsia="Yu Gothic UI Semilight" w:hAnsi="Cambria Math" w:cs="Cambria Math"/>
          <w:bCs/>
          <w:sz w:val="22"/>
          <w:szCs w:val="22"/>
          <w:bdr w:val="none" w:sz="0" w:space="0" w:color="auto" w:frame="1"/>
          <w:lang w:val="ka-GE"/>
        </w:rPr>
        <w:t>⓫</w:t>
      </w:r>
      <w:r w:rsidRPr="001D06E0">
        <w:rPr>
          <w:rFonts w:ascii="Sylfaen" w:eastAsia="Yu Gothic UI Semilight" w:hAnsi="Sylfaen"/>
          <w:bCs/>
          <w:sz w:val="22"/>
          <w:szCs w:val="22"/>
          <w:bdr w:val="none" w:sz="0" w:space="0" w:color="auto" w:frame="1"/>
          <w:lang w:val="ka-GE"/>
        </w:rPr>
        <w:t xml:space="preserve"> </w:t>
      </w:r>
      <w:r w:rsidR="00A93D73" w:rsidRPr="001D06E0">
        <w:rPr>
          <w:rFonts w:ascii="Sylfaen" w:hAnsi="Sylfaen"/>
          <w:bCs/>
          <w:sz w:val="22"/>
          <w:szCs w:val="22"/>
          <w:bdr w:val="none" w:sz="0" w:space="0" w:color="auto" w:frame="1"/>
          <w:lang w:val="ka-GE"/>
        </w:rPr>
        <w:t>მიმწოდებლის მოდელის იდენტიფიკატორი</w:t>
      </w:r>
      <w:r w:rsidR="00A93D73" w:rsidRPr="001D06E0">
        <w:rPr>
          <w:rFonts w:ascii="Sylfaen" w:hAnsi="Sylfaen"/>
          <w:sz w:val="22"/>
          <w:szCs w:val="22"/>
          <w:lang w:val="ka-GE"/>
        </w:rPr>
        <w:t>.</w:t>
      </w:r>
    </w:p>
    <w:p w14:paraId="26FB1D45" w14:textId="39AF97A5" w:rsidR="00BF2E0C" w:rsidRPr="001D06E0" w:rsidRDefault="00F33068" w:rsidP="003C6EFB">
      <w:pPr>
        <w:spacing w:line="276" w:lineRule="auto"/>
        <w:ind w:left="90"/>
        <w:jc w:val="both"/>
        <w:textAlignment w:val="baseline"/>
        <w:rPr>
          <w:rFonts w:ascii="Sylfaen" w:hAnsi="Sylfaen"/>
          <w:sz w:val="22"/>
          <w:szCs w:val="22"/>
          <w:lang w:val="ka-GE"/>
        </w:rPr>
      </w:pPr>
      <w:r w:rsidRPr="001D06E0">
        <w:rPr>
          <w:rFonts w:ascii="Cambria Math" w:eastAsia="Yu Gothic UI Semilight" w:hAnsi="Cambria Math" w:cs="Cambria Math"/>
          <w:bCs/>
          <w:sz w:val="22"/>
          <w:szCs w:val="22"/>
          <w:bdr w:val="none" w:sz="0" w:space="0" w:color="auto" w:frame="1"/>
          <w:lang w:val="ka-GE"/>
        </w:rPr>
        <w:t>⓬</w:t>
      </w:r>
      <w:r w:rsidRPr="001D06E0">
        <w:rPr>
          <w:rFonts w:ascii="Sylfaen" w:hAnsi="Sylfaen"/>
          <w:sz w:val="22"/>
          <w:szCs w:val="22"/>
          <w:bdr w:val="none" w:sz="0" w:space="0" w:color="auto" w:frame="1"/>
          <w:lang w:val="ka-GE"/>
        </w:rPr>
        <w:t xml:space="preserve"> </w:t>
      </w:r>
      <w:r w:rsidR="00BF2E0C" w:rsidRPr="001D06E0">
        <w:rPr>
          <w:rFonts w:ascii="Sylfaen" w:hAnsi="Sylfaen" w:cs="Sylfaen"/>
          <w:sz w:val="22"/>
          <w:szCs w:val="22"/>
          <w:bdr w:val="none" w:sz="0" w:space="0" w:color="auto" w:frame="1"/>
          <w:lang w:val="ka-GE"/>
        </w:rPr>
        <w:t>მიმწოდებლის</w:t>
      </w:r>
      <w:r w:rsidR="00BF2E0C" w:rsidRPr="001D06E0">
        <w:rPr>
          <w:rFonts w:ascii="Sylfaen" w:hAnsi="Sylfaen"/>
          <w:sz w:val="22"/>
          <w:szCs w:val="22"/>
          <w:bdr w:val="none" w:sz="0" w:space="0" w:color="auto" w:frame="1"/>
          <w:lang w:val="ka-GE"/>
        </w:rPr>
        <w:t xml:space="preserve"> </w:t>
      </w:r>
      <w:r w:rsidR="00BF2E0C" w:rsidRPr="001D06E0">
        <w:rPr>
          <w:rFonts w:ascii="Sylfaen" w:hAnsi="Sylfaen" w:cs="Sylfaen"/>
          <w:sz w:val="22"/>
          <w:szCs w:val="22"/>
          <w:lang w:val="ka-GE"/>
        </w:rPr>
        <w:t>სახელწოდება</w:t>
      </w:r>
      <w:r w:rsidR="00BF2E0C" w:rsidRPr="001D06E0">
        <w:rPr>
          <w:rFonts w:ascii="Sylfaen" w:hAnsi="Sylfaen"/>
          <w:sz w:val="22"/>
          <w:szCs w:val="22"/>
          <w:lang w:val="ka-GE"/>
        </w:rPr>
        <w:t xml:space="preserve"> </w:t>
      </w:r>
      <w:r w:rsidR="00BF2E0C" w:rsidRPr="001D06E0">
        <w:rPr>
          <w:rFonts w:ascii="Sylfaen" w:hAnsi="Sylfaen" w:cs="Sylfaen"/>
          <w:sz w:val="22"/>
          <w:szCs w:val="22"/>
          <w:lang w:val="ka-GE"/>
        </w:rPr>
        <w:t>ან</w:t>
      </w:r>
      <w:r w:rsidR="00BF2E0C" w:rsidRPr="001D06E0">
        <w:rPr>
          <w:rFonts w:ascii="Sylfaen" w:hAnsi="Sylfaen"/>
          <w:sz w:val="22"/>
          <w:szCs w:val="22"/>
          <w:lang w:val="ka-GE"/>
        </w:rPr>
        <w:t xml:space="preserve"> </w:t>
      </w:r>
      <w:r w:rsidR="00BF2E0C" w:rsidRPr="001D06E0">
        <w:rPr>
          <w:rFonts w:ascii="Sylfaen" w:hAnsi="Sylfaen" w:cs="Sylfaen"/>
          <w:sz w:val="22"/>
          <w:szCs w:val="22"/>
          <w:lang w:val="ka-GE"/>
        </w:rPr>
        <w:t>სავაჭრო</w:t>
      </w:r>
      <w:r w:rsidR="00BF2E0C" w:rsidRPr="001D06E0">
        <w:rPr>
          <w:rFonts w:ascii="Sylfaen" w:hAnsi="Sylfaen"/>
          <w:sz w:val="22"/>
          <w:szCs w:val="22"/>
          <w:lang w:val="ka-GE"/>
        </w:rPr>
        <w:t xml:space="preserve"> </w:t>
      </w:r>
      <w:r w:rsidR="00BF2E0C" w:rsidRPr="001D06E0">
        <w:rPr>
          <w:rFonts w:ascii="Sylfaen" w:hAnsi="Sylfaen" w:cs="Sylfaen"/>
          <w:sz w:val="22"/>
          <w:szCs w:val="22"/>
          <w:lang w:val="ka-GE"/>
        </w:rPr>
        <w:t>ნიშანი</w:t>
      </w:r>
      <w:r w:rsidR="00BF2E0C" w:rsidRPr="001D06E0">
        <w:rPr>
          <w:rFonts w:ascii="Sylfaen" w:hAnsi="Sylfaen"/>
          <w:sz w:val="22"/>
          <w:szCs w:val="22"/>
          <w:lang w:val="ka-GE"/>
        </w:rPr>
        <w:t xml:space="preserve"> </w:t>
      </w:r>
      <w:r w:rsidR="00BF2E0C" w:rsidRPr="001D06E0">
        <w:rPr>
          <w:rFonts w:ascii="Sylfaen" w:hAnsi="Sylfaen" w:cs="Sylfaen"/>
          <w:sz w:val="22"/>
          <w:szCs w:val="22"/>
          <w:lang w:val="ka-GE"/>
        </w:rPr>
        <w:t>და</w:t>
      </w:r>
      <w:r w:rsidR="00BF2E0C" w:rsidRPr="001D06E0">
        <w:rPr>
          <w:rFonts w:ascii="Sylfaen" w:hAnsi="Sylfaen"/>
          <w:sz w:val="22"/>
          <w:szCs w:val="22"/>
          <w:lang w:val="ka-GE"/>
        </w:rPr>
        <w:t xml:space="preserve"> </w:t>
      </w:r>
      <w:r w:rsidR="00BF2E0C" w:rsidRPr="001D06E0">
        <w:rPr>
          <w:rFonts w:ascii="Sylfaen" w:hAnsi="Sylfaen" w:cs="Sylfaen"/>
          <w:sz w:val="22"/>
          <w:szCs w:val="22"/>
          <w:bdr w:val="none" w:sz="0" w:space="0" w:color="auto" w:frame="1"/>
          <w:lang w:val="ka-GE"/>
        </w:rPr>
        <w:t>მოდელის</w:t>
      </w:r>
      <w:r w:rsidR="00BF2E0C" w:rsidRPr="001D06E0">
        <w:rPr>
          <w:rFonts w:ascii="Sylfaen" w:hAnsi="Sylfaen"/>
          <w:sz w:val="22"/>
          <w:szCs w:val="22"/>
          <w:bdr w:val="none" w:sz="0" w:space="0" w:color="auto" w:frame="1"/>
          <w:lang w:val="ka-GE"/>
        </w:rPr>
        <w:t xml:space="preserve"> </w:t>
      </w:r>
      <w:r w:rsidR="00BF2E0C" w:rsidRPr="001D06E0">
        <w:rPr>
          <w:rFonts w:ascii="Sylfaen" w:hAnsi="Sylfaen" w:cs="Sylfaen"/>
          <w:sz w:val="22"/>
          <w:szCs w:val="22"/>
          <w:bdr w:val="none" w:sz="0" w:space="0" w:color="auto" w:frame="1"/>
          <w:lang w:val="ka-GE"/>
        </w:rPr>
        <w:t>იდენტიფიკატორი</w:t>
      </w:r>
      <w:r w:rsidR="00BF2E0C" w:rsidRPr="001D06E0">
        <w:rPr>
          <w:rFonts w:ascii="Sylfaen" w:hAnsi="Sylfaen"/>
          <w:sz w:val="22"/>
          <w:szCs w:val="22"/>
          <w:bdr w:val="none" w:sz="0" w:space="0" w:color="auto" w:frame="1"/>
          <w:lang w:val="ka-GE"/>
        </w:rPr>
        <w:t xml:space="preserve"> </w:t>
      </w:r>
      <w:r w:rsidR="00BF2E0C" w:rsidRPr="001D06E0">
        <w:rPr>
          <w:rFonts w:ascii="Sylfaen" w:hAnsi="Sylfaen" w:cs="Sylfaen"/>
          <w:sz w:val="22"/>
          <w:szCs w:val="22"/>
          <w:bdr w:val="none" w:sz="0" w:space="0" w:color="auto" w:frame="1"/>
          <w:lang w:val="ka-GE"/>
        </w:rPr>
        <w:t>უნდა</w:t>
      </w:r>
      <w:r w:rsidR="00BF2E0C" w:rsidRPr="001D06E0">
        <w:rPr>
          <w:rFonts w:ascii="Sylfaen" w:hAnsi="Sylfaen"/>
          <w:sz w:val="22"/>
          <w:szCs w:val="22"/>
          <w:bdr w:val="none" w:sz="0" w:space="0" w:color="auto" w:frame="1"/>
          <w:lang w:val="ka-GE"/>
        </w:rPr>
        <w:t xml:space="preserve"> </w:t>
      </w:r>
      <w:r w:rsidR="00BF2E0C" w:rsidRPr="001D06E0">
        <w:rPr>
          <w:rFonts w:ascii="Sylfaen" w:hAnsi="Sylfaen" w:cs="Sylfaen"/>
          <w:sz w:val="22"/>
          <w:szCs w:val="22"/>
          <w:bdr w:val="none" w:sz="0" w:space="0" w:color="auto" w:frame="1"/>
          <w:lang w:val="ka-GE"/>
        </w:rPr>
        <w:t>განთავსდეს</w:t>
      </w:r>
      <w:r w:rsidR="00BF2E0C" w:rsidRPr="001D06E0">
        <w:rPr>
          <w:rFonts w:ascii="Sylfaen" w:hAnsi="Sylfaen"/>
          <w:sz w:val="22"/>
          <w:szCs w:val="22"/>
          <w:bdr w:val="none" w:sz="0" w:space="0" w:color="auto" w:frame="1"/>
          <w:lang w:val="ka-GE"/>
        </w:rPr>
        <w:t xml:space="preserve"> 70</w:t>
      </w:r>
      <w:r w:rsidR="00BF2E0C" w:rsidRPr="001D06E0">
        <w:rPr>
          <w:rFonts w:ascii="Sylfaen" w:hAnsi="Sylfaen"/>
          <w:sz w:val="22"/>
          <w:szCs w:val="22"/>
          <w:bdr w:val="none" w:sz="0" w:space="0" w:color="auto" w:frame="1"/>
        </w:rPr>
        <w:t xml:space="preserve"> X</w:t>
      </w:r>
      <w:r w:rsidR="00BF2E0C" w:rsidRPr="001D06E0">
        <w:rPr>
          <w:rFonts w:ascii="Sylfaen" w:hAnsi="Sylfaen"/>
          <w:sz w:val="22"/>
          <w:szCs w:val="22"/>
          <w:bdr w:val="none" w:sz="0" w:space="0" w:color="auto" w:frame="1"/>
          <w:lang w:val="ka-GE"/>
        </w:rPr>
        <w:t xml:space="preserve"> 13 </w:t>
      </w:r>
      <w:proofErr w:type="spellStart"/>
      <w:r w:rsidR="00BF2E0C" w:rsidRPr="001D06E0">
        <w:rPr>
          <w:rFonts w:ascii="Sylfaen" w:hAnsi="Sylfaen" w:cs="Sylfaen"/>
          <w:sz w:val="22"/>
          <w:szCs w:val="22"/>
          <w:bdr w:val="none" w:sz="0" w:space="0" w:color="auto" w:frame="1"/>
          <w:lang w:val="ka-GE"/>
        </w:rPr>
        <w:t>მმ</w:t>
      </w:r>
      <w:proofErr w:type="spellEnd"/>
      <w:r w:rsidR="00BF2E0C" w:rsidRPr="001D06E0">
        <w:rPr>
          <w:rFonts w:ascii="Sylfaen" w:hAnsi="Sylfaen"/>
          <w:sz w:val="22"/>
          <w:szCs w:val="22"/>
          <w:bdr w:val="none" w:sz="0" w:space="0" w:color="auto" w:frame="1"/>
          <w:lang w:val="ka-GE"/>
        </w:rPr>
        <w:t xml:space="preserve"> </w:t>
      </w:r>
      <w:r w:rsidR="00BF2E0C" w:rsidRPr="001D06E0">
        <w:rPr>
          <w:rFonts w:ascii="Sylfaen" w:hAnsi="Sylfaen" w:cs="Sylfaen"/>
          <w:sz w:val="22"/>
          <w:szCs w:val="22"/>
          <w:bdr w:val="none" w:sz="0" w:space="0" w:color="auto" w:frame="1"/>
          <w:lang w:val="ka-GE"/>
        </w:rPr>
        <w:t>ფორმატში</w:t>
      </w:r>
      <w:r w:rsidR="00BF2E0C" w:rsidRPr="001D06E0">
        <w:rPr>
          <w:rFonts w:ascii="Sylfaen" w:hAnsi="Sylfaen"/>
          <w:sz w:val="22"/>
          <w:szCs w:val="22"/>
          <w:bdr w:val="none" w:sz="0" w:space="0" w:color="auto" w:frame="1"/>
        </w:rPr>
        <w:t>.</w:t>
      </w:r>
    </w:p>
    <w:p w14:paraId="0A9EAA66" w14:textId="77777777" w:rsidR="00BF2E0C" w:rsidRPr="001D06E0" w:rsidRDefault="00BF2E0C" w:rsidP="003C6EFB">
      <w:pPr>
        <w:spacing w:line="276" w:lineRule="auto"/>
        <w:ind w:left="90"/>
        <w:jc w:val="both"/>
        <w:textAlignment w:val="baseline"/>
        <w:rPr>
          <w:rFonts w:ascii="Sylfaen" w:hAnsi="Sylfaen"/>
          <w:b/>
          <w:sz w:val="22"/>
          <w:szCs w:val="22"/>
          <w:lang w:val="ka-GE"/>
        </w:rPr>
      </w:pPr>
    </w:p>
    <w:p w14:paraId="03FBC5BA" w14:textId="24C41936" w:rsidR="00A93D73" w:rsidRPr="001D06E0" w:rsidRDefault="00A93D73" w:rsidP="003C6EFB">
      <w:pPr>
        <w:pStyle w:val="Default"/>
        <w:spacing w:line="276" w:lineRule="auto"/>
        <w:ind w:left="90"/>
        <w:jc w:val="both"/>
        <w:rPr>
          <w:rFonts w:ascii="Sylfaen" w:hAnsi="Sylfaen"/>
          <w:color w:val="000000" w:themeColor="text1"/>
        </w:rPr>
      </w:pPr>
    </w:p>
    <w:p w14:paraId="6CDD2CA9" w14:textId="1BE1B41F" w:rsidR="00A93D73" w:rsidRPr="001D06E0" w:rsidRDefault="00791D87" w:rsidP="003C6EFB">
      <w:pPr>
        <w:pStyle w:val="ListParagraph"/>
        <w:numPr>
          <w:ilvl w:val="1"/>
          <w:numId w:val="13"/>
        </w:numPr>
        <w:ind w:left="90"/>
        <w:jc w:val="both"/>
        <w:rPr>
          <w:rFonts w:ascii="Sylfaen" w:hAnsi="Sylfaen"/>
          <w:b/>
          <w:lang w:val="ka-GE"/>
        </w:rPr>
      </w:pPr>
      <w:r w:rsidRPr="001D06E0">
        <w:rPr>
          <w:rFonts w:ascii="Sylfaen" w:hAnsi="Sylfaen"/>
          <w:b/>
          <w:lang w:val="ka-GE"/>
        </w:rPr>
        <w:t xml:space="preserve">საყოფაცხოვრებო მოხმარების გაზის </w:t>
      </w:r>
      <w:r w:rsidR="003C6EFB">
        <w:rPr>
          <w:rFonts w:ascii="Sylfaen" w:hAnsi="Sylfaen"/>
          <w:b/>
          <w:lang w:val="ka-GE"/>
        </w:rPr>
        <w:t>ღუმლებ</w:t>
      </w:r>
      <w:r w:rsidRPr="001D06E0">
        <w:rPr>
          <w:rFonts w:ascii="Sylfaen" w:hAnsi="Sylfaen"/>
          <w:b/>
          <w:lang w:val="ka-GE"/>
        </w:rPr>
        <w:t>ი</w:t>
      </w:r>
    </w:p>
    <w:p w14:paraId="7C074328" w14:textId="248D1B34" w:rsidR="00791D87" w:rsidRPr="001D06E0" w:rsidRDefault="00C00DC7" w:rsidP="003C6EFB">
      <w:pPr>
        <w:pStyle w:val="ListParagraph"/>
        <w:numPr>
          <w:ilvl w:val="2"/>
          <w:numId w:val="13"/>
        </w:numPr>
        <w:ind w:left="90" w:firstLine="0"/>
        <w:jc w:val="both"/>
        <w:rPr>
          <w:rFonts w:ascii="Sylfaen" w:hAnsi="Sylfaen"/>
          <w:lang w:val="ka-GE"/>
        </w:rPr>
      </w:pPr>
      <w:r w:rsidRPr="001D06E0">
        <w:rPr>
          <w:rFonts w:ascii="Sylfaen" w:hAnsi="Sylfaen"/>
          <w:lang w:val="ka-GE"/>
        </w:rPr>
        <w:t>ეტიკეტი წარმოდგენილი უნდა იყოს ს</w:t>
      </w:r>
      <w:r w:rsidR="00791D87" w:rsidRPr="001D06E0">
        <w:rPr>
          <w:rFonts w:ascii="Sylfaen" w:hAnsi="Sylfaen"/>
          <w:lang w:val="ka-GE"/>
        </w:rPr>
        <w:t xml:space="preserve">აყოფაცხოვრებო მოხმარების გაზის </w:t>
      </w:r>
      <w:r w:rsidR="003C6EFB">
        <w:rPr>
          <w:rFonts w:ascii="Sylfaen" w:hAnsi="Sylfaen"/>
          <w:lang w:val="ka-GE"/>
        </w:rPr>
        <w:t>ღუმლის</w:t>
      </w:r>
      <w:r w:rsidR="00791D87" w:rsidRPr="001D06E0">
        <w:rPr>
          <w:rFonts w:ascii="Sylfaen" w:hAnsi="Sylfaen"/>
          <w:lang w:val="ka-GE"/>
        </w:rPr>
        <w:t xml:space="preserve"> თითოეული ღრუსთვის</w:t>
      </w:r>
      <w:r w:rsidR="00DC02F6">
        <w:rPr>
          <w:rFonts w:ascii="Sylfaen" w:hAnsi="Sylfaen"/>
          <w:lang w:val="ka-GE"/>
        </w:rPr>
        <w:t>.</w:t>
      </w:r>
    </w:p>
    <w:p w14:paraId="3DA847CC" w14:textId="77777777" w:rsidR="00791D87" w:rsidRPr="001D06E0" w:rsidRDefault="00791D87" w:rsidP="003C6EFB">
      <w:pPr>
        <w:spacing w:line="276" w:lineRule="auto"/>
        <w:ind w:left="90"/>
        <w:jc w:val="both"/>
        <w:rPr>
          <w:rFonts w:ascii="Sylfaen" w:hAnsi="Sylfaen"/>
          <w:sz w:val="22"/>
          <w:szCs w:val="22"/>
          <w:lang w:val="ka-GE"/>
        </w:rPr>
      </w:pPr>
    </w:p>
    <w:p w14:paraId="7BD73718" w14:textId="640FC0FB" w:rsidR="00791D87" w:rsidRPr="001D06E0" w:rsidRDefault="00F42A24" w:rsidP="003C6EFB">
      <w:pPr>
        <w:spacing w:line="276" w:lineRule="auto"/>
        <w:ind w:left="90"/>
        <w:jc w:val="both"/>
        <w:rPr>
          <w:rFonts w:ascii="Sylfaen" w:hAnsi="Sylfaen"/>
          <w:sz w:val="22"/>
          <w:szCs w:val="22"/>
          <w:lang w:val="ka-GE"/>
        </w:rPr>
      </w:pPr>
      <w:r w:rsidRPr="001D06E0">
        <w:rPr>
          <w:rFonts w:ascii="Sylfaen" w:hAnsi="Sylfaen"/>
          <w:noProof/>
          <w:sz w:val="22"/>
          <w:szCs w:val="22"/>
        </w:rPr>
        <w:lastRenderedPageBreak/>
        <w:drawing>
          <wp:inline distT="0" distB="0" distL="0" distR="0" wp14:anchorId="4B6B5AB0" wp14:editId="0E72C9EF">
            <wp:extent cx="2840742" cy="4572009"/>
            <wp:effectExtent l="0" t="0" r="0" b="0"/>
            <wp:docPr id="1667179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179395"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0742" cy="4572009"/>
                    </a:xfrm>
                    <a:prstGeom prst="rect">
                      <a:avLst/>
                    </a:prstGeom>
                  </pic:spPr>
                </pic:pic>
              </a:graphicData>
            </a:graphic>
          </wp:inline>
        </w:drawing>
      </w:r>
    </w:p>
    <w:p w14:paraId="0A6999B2" w14:textId="77777777" w:rsidR="00791D87" w:rsidRPr="001D06E0" w:rsidRDefault="00791D87" w:rsidP="003C6EFB">
      <w:pPr>
        <w:spacing w:line="276" w:lineRule="auto"/>
        <w:ind w:left="90"/>
        <w:jc w:val="both"/>
        <w:rPr>
          <w:rFonts w:ascii="Sylfaen" w:hAnsi="Sylfaen"/>
          <w:sz w:val="22"/>
          <w:szCs w:val="22"/>
          <w:lang w:val="ka-GE"/>
        </w:rPr>
      </w:pPr>
    </w:p>
    <w:p w14:paraId="1039EC74" w14:textId="77777777" w:rsidR="00791D87" w:rsidRPr="001D06E0" w:rsidRDefault="00791D87" w:rsidP="003C6EFB">
      <w:pPr>
        <w:pStyle w:val="ListParagraph"/>
        <w:numPr>
          <w:ilvl w:val="2"/>
          <w:numId w:val="12"/>
        </w:numPr>
        <w:ind w:left="90"/>
        <w:jc w:val="both"/>
        <w:rPr>
          <w:rFonts w:ascii="Sylfaen" w:eastAsia="Times" w:hAnsi="Sylfaen" w:cs="Times"/>
          <w:color w:val="000000" w:themeColor="text1"/>
        </w:rPr>
      </w:pPr>
      <w:r w:rsidRPr="001D06E0">
        <w:rPr>
          <w:rFonts w:ascii="Sylfaen" w:hAnsi="Sylfaen"/>
          <w:lang w:val="ka-GE"/>
        </w:rPr>
        <w:t xml:space="preserve">ეტიკეტზე დატანილი </w:t>
      </w:r>
      <w:proofErr w:type="spellStart"/>
      <w:r w:rsidRPr="001D06E0">
        <w:rPr>
          <w:rFonts w:ascii="Sylfaen" w:hAnsi="Sylfaen"/>
          <w:color w:val="000000" w:themeColor="text1"/>
        </w:rPr>
        <w:t>უნდა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იყოს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შემდეგი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ინფორმაცია</w:t>
      </w:r>
      <w:proofErr w:type="spellEnd"/>
      <w:r w:rsidRPr="001D06E0">
        <w:rPr>
          <w:rFonts w:ascii="Sylfaen" w:hAnsi="Sylfaen"/>
          <w:color w:val="000000" w:themeColor="text1"/>
        </w:rPr>
        <w:t>:</w:t>
      </w:r>
    </w:p>
    <w:p w14:paraId="1930C6C1" w14:textId="2471906E" w:rsidR="00791D87" w:rsidRPr="001D06E0" w:rsidRDefault="00791D87" w:rsidP="003C6EFB">
      <w:pPr>
        <w:pStyle w:val="Default"/>
        <w:spacing w:line="276" w:lineRule="auto"/>
        <w:ind w:left="90"/>
        <w:rPr>
          <w:rFonts w:ascii="Sylfaen" w:eastAsia="Times" w:hAnsi="Sylfaen" w:cs="Times"/>
          <w:color w:val="000000" w:themeColor="text1"/>
        </w:rPr>
      </w:pPr>
      <w:r w:rsidRPr="001D06E0">
        <w:rPr>
          <w:rFonts w:ascii="Sylfaen" w:hAnsi="Sylfaen"/>
          <w:color w:val="000000" w:themeColor="text1"/>
        </w:rPr>
        <w:t xml:space="preserve">I. </w:t>
      </w:r>
      <w:proofErr w:type="spellStart"/>
      <w:r w:rsidRPr="001D06E0">
        <w:rPr>
          <w:rFonts w:ascii="Sylfaen" w:hAnsi="Sylfaen"/>
          <w:color w:val="000000" w:themeColor="text1"/>
        </w:rPr>
        <w:t>მიმწოდებლის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სახელწოდება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ან</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სასაქონლო</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ნიშანი</w:t>
      </w:r>
      <w:proofErr w:type="spellEnd"/>
      <w:r w:rsidRPr="001D06E0">
        <w:rPr>
          <w:rFonts w:ascii="Sylfaen" w:hAnsi="Sylfaen"/>
          <w:color w:val="000000" w:themeColor="text1"/>
        </w:rPr>
        <w:t>;</w:t>
      </w:r>
    </w:p>
    <w:p w14:paraId="7F459ED2" w14:textId="02BD2C85" w:rsidR="00791D87" w:rsidRPr="001D06E0" w:rsidRDefault="00791D87" w:rsidP="003C6EFB">
      <w:pPr>
        <w:tabs>
          <w:tab w:val="left" w:pos="810"/>
          <w:tab w:val="left" w:pos="4050"/>
          <w:tab w:val="center" w:pos="4680"/>
        </w:tabs>
        <w:spacing w:line="276" w:lineRule="auto"/>
        <w:ind w:left="90"/>
        <w:jc w:val="both"/>
        <w:rPr>
          <w:rFonts w:ascii="Sylfaen" w:hAnsi="Sylfaen"/>
          <w:sz w:val="22"/>
          <w:szCs w:val="22"/>
          <w:lang w:val="ka-GE"/>
        </w:rPr>
      </w:pPr>
      <w:r w:rsidRPr="001D06E0">
        <w:rPr>
          <w:rFonts w:ascii="Sylfaen" w:hAnsi="Sylfaen"/>
          <w:color w:val="000000" w:themeColor="text1"/>
          <w:sz w:val="22"/>
          <w:szCs w:val="22"/>
        </w:rPr>
        <w:t xml:space="preserve">II. </w:t>
      </w:r>
      <w:proofErr w:type="spellStart"/>
      <w:r w:rsidRPr="001D06E0">
        <w:rPr>
          <w:rFonts w:ascii="Sylfaen" w:hAnsi="Sylfaen" w:cs="Sylfaen"/>
          <w:color w:val="000000" w:themeColor="text1"/>
          <w:sz w:val="22"/>
          <w:szCs w:val="22"/>
        </w:rPr>
        <w:t>მიმწოდებლის</w:t>
      </w:r>
      <w:proofErr w:type="spellEnd"/>
      <w:r w:rsidRPr="001D06E0">
        <w:rPr>
          <w:rFonts w:ascii="Sylfaen" w:hAnsi="Sylfaen"/>
          <w:color w:val="000000" w:themeColor="text1"/>
          <w:sz w:val="22"/>
          <w:szCs w:val="22"/>
        </w:rPr>
        <w:t xml:space="preserve"> </w:t>
      </w:r>
      <w:proofErr w:type="spellStart"/>
      <w:r w:rsidRPr="001D06E0">
        <w:rPr>
          <w:rFonts w:ascii="Sylfaen" w:hAnsi="Sylfaen" w:cs="Sylfaen"/>
          <w:color w:val="000000" w:themeColor="text1"/>
          <w:sz w:val="22"/>
          <w:szCs w:val="22"/>
        </w:rPr>
        <w:t>მოდელის</w:t>
      </w:r>
      <w:proofErr w:type="spellEnd"/>
      <w:r w:rsidRPr="001D06E0">
        <w:rPr>
          <w:rFonts w:ascii="Sylfaen" w:hAnsi="Sylfaen"/>
          <w:color w:val="000000" w:themeColor="text1"/>
          <w:sz w:val="22"/>
          <w:szCs w:val="22"/>
        </w:rPr>
        <w:t xml:space="preserve"> </w:t>
      </w:r>
      <w:proofErr w:type="spellStart"/>
      <w:r w:rsidRPr="001D06E0">
        <w:rPr>
          <w:rFonts w:ascii="Sylfaen" w:hAnsi="Sylfaen" w:cs="Sylfaen"/>
          <w:color w:val="000000" w:themeColor="text1"/>
          <w:sz w:val="22"/>
          <w:szCs w:val="22"/>
        </w:rPr>
        <w:t>იდენტიფიკატორი</w:t>
      </w:r>
      <w:proofErr w:type="spellEnd"/>
      <w:r w:rsidRPr="001D06E0">
        <w:rPr>
          <w:rFonts w:ascii="Sylfaen" w:hAnsi="Sylfaen"/>
          <w:color w:val="000000" w:themeColor="text1"/>
          <w:sz w:val="22"/>
          <w:szCs w:val="22"/>
          <w:lang w:val="ka-GE"/>
        </w:rPr>
        <w:t xml:space="preserve">, სადაც „მოდელის </w:t>
      </w:r>
      <w:proofErr w:type="gramStart"/>
      <w:r w:rsidRPr="001D06E0">
        <w:rPr>
          <w:rFonts w:ascii="Sylfaen" w:hAnsi="Sylfaen"/>
          <w:color w:val="000000" w:themeColor="text1"/>
          <w:sz w:val="22"/>
          <w:szCs w:val="22"/>
          <w:lang w:val="ka-GE"/>
        </w:rPr>
        <w:t>იდენტიფიკატორი“ ნიშნავს</w:t>
      </w:r>
      <w:proofErr w:type="gramEnd"/>
      <w:r w:rsidRPr="001D06E0">
        <w:rPr>
          <w:rFonts w:ascii="Sylfaen" w:hAnsi="Sylfaen"/>
          <w:color w:val="000000" w:themeColor="text1"/>
          <w:sz w:val="22"/>
          <w:szCs w:val="22"/>
          <w:lang w:val="ka-GE"/>
        </w:rPr>
        <w:t xml:space="preserve"> </w:t>
      </w:r>
      <w:r w:rsidRPr="001D06E0">
        <w:rPr>
          <w:rFonts w:ascii="Sylfaen" w:hAnsi="Sylfaen"/>
          <w:sz w:val="22"/>
          <w:szCs w:val="22"/>
          <w:lang w:val="ka-GE"/>
        </w:rPr>
        <w:t xml:space="preserve">კოდს, რომელიც, ჩვეულებრივ, შედგება ასოებისა და ციფრებისგან და განასხვავებს საყოფაცხოვრებო მოხმარების გაზის </w:t>
      </w:r>
      <w:r w:rsidR="003C6EFB">
        <w:rPr>
          <w:rFonts w:ascii="Sylfaen" w:hAnsi="Sylfaen"/>
          <w:sz w:val="22"/>
          <w:szCs w:val="22"/>
          <w:lang w:val="ka-GE"/>
        </w:rPr>
        <w:t>ღუმლის</w:t>
      </w:r>
      <w:r w:rsidRPr="001D06E0">
        <w:rPr>
          <w:rFonts w:ascii="Sylfaen" w:hAnsi="Sylfaen"/>
          <w:sz w:val="22"/>
          <w:szCs w:val="22"/>
          <w:lang w:val="ka-GE"/>
        </w:rPr>
        <w:t xml:space="preserve"> სპეციფიკურ მოდელს სხვა, იმავე სავაჭრო ნიშნის მქონე მოდელისგან ან იმავე მიმწოდებლის სახელწოდებისგან.</w:t>
      </w:r>
    </w:p>
    <w:p w14:paraId="2CEACDC9" w14:textId="72A45E45" w:rsidR="00791D87" w:rsidRPr="001D06E0" w:rsidRDefault="00791D87" w:rsidP="003C6EFB">
      <w:pPr>
        <w:pStyle w:val="Default"/>
        <w:spacing w:line="276" w:lineRule="auto"/>
        <w:ind w:left="90"/>
        <w:rPr>
          <w:rFonts w:ascii="Sylfaen" w:eastAsia="Times" w:hAnsi="Sylfaen" w:cs="Times"/>
          <w:color w:val="000000" w:themeColor="text1"/>
        </w:rPr>
      </w:pPr>
      <w:r w:rsidRPr="001D06E0">
        <w:rPr>
          <w:rFonts w:ascii="Sylfaen" w:hAnsi="Sylfaen"/>
          <w:color w:val="000000" w:themeColor="text1"/>
        </w:rPr>
        <w:t xml:space="preserve">III. </w:t>
      </w:r>
      <w:r w:rsidRPr="001D06E0">
        <w:rPr>
          <w:rFonts w:ascii="Sylfaen" w:hAnsi="Sylfaen"/>
          <w:color w:val="000000" w:themeColor="text1"/>
          <w:lang w:val="ka-GE"/>
        </w:rPr>
        <w:t xml:space="preserve">საყოფაცხოვრებო მოხმარების </w:t>
      </w:r>
      <w:r w:rsidR="003C6EFB">
        <w:rPr>
          <w:rFonts w:ascii="Sylfaen" w:hAnsi="Sylfaen"/>
          <w:color w:val="000000" w:themeColor="text1"/>
          <w:lang w:val="ka-GE"/>
        </w:rPr>
        <w:t>ღუმლის</w:t>
      </w:r>
      <w:r w:rsidRPr="001D06E0">
        <w:rPr>
          <w:rFonts w:ascii="Sylfaen" w:hAnsi="Sylfaen"/>
          <w:color w:val="000000" w:themeColor="text1"/>
          <w:lang w:val="ka-GE"/>
        </w:rPr>
        <w:t xml:space="preserve"> ენერგიის წყარო; </w:t>
      </w:r>
    </w:p>
    <w:p w14:paraId="46E55649" w14:textId="638C2B47" w:rsidR="00791D87" w:rsidRPr="001D06E0" w:rsidRDefault="00791D87" w:rsidP="003C6EFB">
      <w:pPr>
        <w:pStyle w:val="Default"/>
        <w:spacing w:line="276" w:lineRule="auto"/>
        <w:ind w:left="90"/>
        <w:jc w:val="both"/>
        <w:rPr>
          <w:rFonts w:ascii="Sylfaen" w:eastAsia="Times" w:hAnsi="Sylfaen" w:cs="Times"/>
          <w:color w:val="000000" w:themeColor="text1"/>
        </w:rPr>
      </w:pPr>
      <w:r w:rsidRPr="001D06E0">
        <w:rPr>
          <w:rFonts w:ascii="Sylfaen" w:hAnsi="Sylfaen"/>
          <w:color w:val="000000" w:themeColor="text1"/>
        </w:rPr>
        <w:t xml:space="preserve">IV. </w:t>
      </w:r>
      <w:r w:rsidR="00C00DC7"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rPr>
        <w:t xml:space="preserve">I </w:t>
      </w:r>
      <w:proofErr w:type="spellStart"/>
      <w:r w:rsidRPr="001D06E0">
        <w:rPr>
          <w:rFonts w:ascii="Sylfaen" w:hAnsi="Sylfaen"/>
          <w:color w:val="000000" w:themeColor="text1"/>
        </w:rPr>
        <w:t>დანართი</w:t>
      </w:r>
      <w:proofErr w:type="spellEnd"/>
      <w:r w:rsidRPr="001D06E0">
        <w:rPr>
          <w:rFonts w:ascii="Sylfaen" w:hAnsi="Sylfaen"/>
          <w:color w:val="000000" w:themeColor="text1"/>
          <w:lang w:val="ka-GE"/>
        </w:rPr>
        <w:t xml:space="preserve">თ </w:t>
      </w:r>
      <w:proofErr w:type="spellStart"/>
      <w:r w:rsidRPr="001D06E0">
        <w:rPr>
          <w:rFonts w:ascii="Sylfaen" w:hAnsi="Sylfaen"/>
          <w:color w:val="000000" w:themeColor="text1"/>
        </w:rPr>
        <w:t>განსაზღვრული</w:t>
      </w:r>
      <w:proofErr w:type="spellEnd"/>
      <w:r w:rsidRPr="001D06E0">
        <w:rPr>
          <w:rFonts w:ascii="Sylfaen" w:hAnsi="Sylfaen"/>
          <w:color w:val="000000" w:themeColor="text1"/>
        </w:rPr>
        <w:t xml:space="preserve"> </w:t>
      </w:r>
      <w:r w:rsidRPr="001D06E0">
        <w:rPr>
          <w:rFonts w:ascii="Sylfaen" w:hAnsi="Sylfaen"/>
          <w:color w:val="000000" w:themeColor="text1"/>
          <w:lang w:val="ka-GE"/>
        </w:rPr>
        <w:t xml:space="preserve">ღრუს ენერგოეფექტურობის კლასი. </w:t>
      </w:r>
      <w:proofErr w:type="spellStart"/>
      <w:r w:rsidRPr="001D06E0">
        <w:rPr>
          <w:rFonts w:ascii="Sylfaen" w:hAnsi="Sylfaen"/>
          <w:color w:val="000000" w:themeColor="text1"/>
          <w:lang w:val="ka-GE"/>
        </w:rPr>
        <w:t>მითითებითი</w:t>
      </w:r>
      <w:proofErr w:type="spellEnd"/>
      <w:r w:rsidRPr="001D06E0">
        <w:rPr>
          <w:rFonts w:ascii="Sylfaen" w:hAnsi="Sylfaen"/>
          <w:color w:val="000000" w:themeColor="text1"/>
          <w:lang w:val="ka-GE"/>
        </w:rPr>
        <w:t xml:space="preserve"> ასოს შემცველი </w:t>
      </w:r>
      <w:proofErr w:type="spellStart"/>
      <w:r w:rsidRPr="001D06E0">
        <w:rPr>
          <w:rFonts w:ascii="Sylfaen" w:hAnsi="Sylfaen"/>
          <w:color w:val="000000" w:themeColor="text1"/>
        </w:rPr>
        <w:t>ისრის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თავი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მოთავსებული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უნდა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იყოს</w:t>
      </w:r>
      <w:proofErr w:type="spellEnd"/>
      <w:r w:rsidRPr="001D06E0">
        <w:rPr>
          <w:rFonts w:ascii="Sylfaen" w:hAnsi="Sylfaen"/>
          <w:color w:val="000000" w:themeColor="text1"/>
        </w:rPr>
        <w:t xml:space="preserve"> </w:t>
      </w:r>
      <w:proofErr w:type="spellStart"/>
      <w:r w:rsidR="003C6EFB">
        <w:rPr>
          <w:rFonts w:ascii="Sylfaen" w:hAnsi="Sylfaen"/>
          <w:color w:val="000000" w:themeColor="text1"/>
        </w:rPr>
        <w:t>იმავე</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სიმაღლეზე</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როგორც</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იმ</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ისრის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თავი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რომელზეც</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დატანილია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ინფორმაცია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შესაბამისი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ენერგოეფექტურობის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კლასის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შესახებ</w:t>
      </w:r>
      <w:proofErr w:type="spellEnd"/>
      <w:r w:rsidRPr="001D06E0">
        <w:rPr>
          <w:rFonts w:ascii="Sylfaen" w:hAnsi="Sylfaen"/>
          <w:color w:val="000000" w:themeColor="text1"/>
        </w:rPr>
        <w:t>;</w:t>
      </w:r>
    </w:p>
    <w:p w14:paraId="672C062F" w14:textId="3F123D1D" w:rsidR="00791D87" w:rsidRPr="001D06E0" w:rsidRDefault="00791D87"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rPr>
        <w:t xml:space="preserve">V. </w:t>
      </w:r>
      <w:r w:rsidRPr="001D06E0">
        <w:rPr>
          <w:rFonts w:ascii="Sylfaen" w:hAnsi="Sylfaen"/>
          <w:color w:val="000000" w:themeColor="text1"/>
          <w:lang w:val="ka-GE"/>
        </w:rPr>
        <w:t xml:space="preserve">ღრუს გამოყენებადი მოცულობა გამოხატული ლიტრებში, </w:t>
      </w:r>
      <w:proofErr w:type="spellStart"/>
      <w:r w:rsidRPr="001D06E0">
        <w:rPr>
          <w:rFonts w:ascii="Sylfaen" w:hAnsi="Sylfaen"/>
          <w:color w:val="000000" w:themeColor="text1"/>
        </w:rPr>
        <w:t>დამრგვალებული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უახლოეს</w:t>
      </w:r>
      <w:proofErr w:type="spellEnd"/>
      <w:r w:rsidRPr="001D06E0">
        <w:rPr>
          <w:rFonts w:ascii="Sylfaen" w:hAnsi="Sylfaen"/>
          <w:color w:val="000000" w:themeColor="text1"/>
        </w:rPr>
        <w:t xml:space="preserve"> </w:t>
      </w:r>
      <w:r w:rsidRPr="001D06E0">
        <w:rPr>
          <w:rFonts w:ascii="Sylfaen" w:hAnsi="Sylfaen"/>
          <w:color w:val="000000" w:themeColor="text1"/>
          <w:lang w:val="ka-GE"/>
        </w:rPr>
        <w:t>მთელ რიცხვამდე;</w:t>
      </w:r>
      <w:r w:rsidRPr="001D06E0">
        <w:rPr>
          <w:rFonts w:ascii="Sylfaen" w:hAnsi="Sylfaen"/>
          <w:color w:val="000000" w:themeColor="text1"/>
        </w:rPr>
        <w:t xml:space="preserve"> </w:t>
      </w:r>
    </w:p>
    <w:p w14:paraId="1EF626D9" w14:textId="57E6734F" w:rsidR="00791D87" w:rsidRPr="001D06E0" w:rsidRDefault="00791D87"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t xml:space="preserve">VI. თითოეული ციკლისთვის ენერგიის მოხმარება გამოხატული </w:t>
      </w:r>
      <w:proofErr w:type="spellStart"/>
      <w:r w:rsidR="00675592" w:rsidRPr="001D06E0">
        <w:rPr>
          <w:rFonts w:ascii="Sylfaen" w:hAnsi="Sylfaen"/>
          <w:color w:val="000000" w:themeColor="text1"/>
          <w:lang w:val="ka-GE"/>
        </w:rPr>
        <w:t>მეგაჯოული</w:t>
      </w:r>
      <w:proofErr w:type="spellEnd"/>
      <w:r w:rsidRPr="001D06E0">
        <w:rPr>
          <w:rFonts w:ascii="Sylfaen" w:hAnsi="Sylfaen"/>
          <w:color w:val="000000" w:themeColor="text1"/>
          <w:lang w:val="ka-GE"/>
        </w:rPr>
        <w:t>/ციკლი</w:t>
      </w:r>
      <w:r w:rsidR="00C00DC7" w:rsidRPr="001D06E0">
        <w:rPr>
          <w:rFonts w:ascii="Sylfaen" w:hAnsi="Sylfaen"/>
          <w:color w:val="000000" w:themeColor="text1"/>
          <w:lang w:val="ka-GE"/>
        </w:rPr>
        <w:t xml:space="preserve"> (1 </w:t>
      </w:r>
      <w:proofErr w:type="spellStart"/>
      <w:r w:rsidR="00C00DC7" w:rsidRPr="001D06E0">
        <w:rPr>
          <w:rFonts w:ascii="Sylfaen" w:hAnsi="Sylfaen"/>
          <w:color w:val="000000" w:themeColor="text1"/>
          <w:lang w:val="ka-GE"/>
        </w:rPr>
        <w:t>კვტსთ</w:t>
      </w:r>
      <w:proofErr w:type="spellEnd"/>
      <w:r w:rsidR="00C00DC7" w:rsidRPr="001D06E0">
        <w:rPr>
          <w:rFonts w:ascii="Sylfaen" w:hAnsi="Sylfaen"/>
          <w:color w:val="000000" w:themeColor="text1"/>
          <w:lang w:val="ka-GE"/>
        </w:rPr>
        <w:t xml:space="preserve">/ციკლი = 3.6 </w:t>
      </w:r>
      <w:proofErr w:type="spellStart"/>
      <w:r w:rsidR="00675592" w:rsidRPr="001D06E0">
        <w:rPr>
          <w:rFonts w:ascii="Sylfaen" w:hAnsi="Sylfaen"/>
          <w:color w:val="000000" w:themeColor="text1"/>
          <w:lang w:val="ka-GE"/>
        </w:rPr>
        <w:t>მეგაჯოული</w:t>
      </w:r>
      <w:proofErr w:type="spellEnd"/>
      <w:r w:rsidR="00C00DC7" w:rsidRPr="001D06E0">
        <w:rPr>
          <w:rFonts w:ascii="Sylfaen" w:hAnsi="Sylfaen"/>
          <w:color w:val="000000" w:themeColor="text1"/>
          <w:lang w:val="ka-GE"/>
        </w:rPr>
        <w:t>/ციკლი)</w:t>
      </w:r>
      <w:r w:rsidRPr="001D06E0">
        <w:rPr>
          <w:rFonts w:ascii="Sylfaen" w:hAnsi="Sylfaen"/>
          <w:color w:val="000000" w:themeColor="text1"/>
          <w:lang w:val="ka-GE"/>
        </w:rPr>
        <w:t xml:space="preserve"> (გაზის მოხმარება) ღრუს გათბობის ფუნქცი(ებ)ისთვის (სტანდარტული და არსებობის შემ</w:t>
      </w:r>
      <w:r w:rsidR="00B95A06" w:rsidRPr="001D06E0">
        <w:rPr>
          <w:rFonts w:ascii="Sylfaen" w:hAnsi="Sylfaen"/>
          <w:color w:val="000000" w:themeColor="text1"/>
          <w:lang w:val="ka-GE"/>
        </w:rPr>
        <w:t>თ</w:t>
      </w:r>
      <w:r w:rsidRPr="001D06E0">
        <w:rPr>
          <w:rFonts w:ascii="Sylfaen" w:hAnsi="Sylfaen"/>
          <w:color w:val="000000" w:themeColor="text1"/>
          <w:lang w:val="ka-GE"/>
        </w:rPr>
        <w:t xml:space="preserve">ხვევაში </w:t>
      </w:r>
      <w:r w:rsidR="00B95A06" w:rsidRPr="001D06E0">
        <w:rPr>
          <w:rFonts w:ascii="Sylfaen" w:hAnsi="Sylfaen"/>
          <w:color w:val="000000" w:themeColor="text1"/>
          <w:lang w:val="ka-GE"/>
        </w:rPr>
        <w:t xml:space="preserve">იძულებითი კონვექცია) </w:t>
      </w:r>
      <w:r w:rsidRPr="001D06E0">
        <w:rPr>
          <w:rFonts w:ascii="Sylfaen" w:hAnsi="Sylfaen"/>
          <w:color w:val="000000" w:themeColor="text1"/>
          <w:lang w:val="ka-GE"/>
        </w:rPr>
        <w:lastRenderedPageBreak/>
        <w:t xml:space="preserve">დაფუძნებული სტანდარტულ დატვირთვაზე, რომელიც განსაზღვრულია გამოცდის პროცედურების შესაბამისად, </w:t>
      </w:r>
      <w:proofErr w:type="spellStart"/>
      <w:r w:rsidRPr="001D06E0">
        <w:rPr>
          <w:rFonts w:ascii="Sylfaen" w:hAnsi="Sylfaen"/>
          <w:color w:val="000000" w:themeColor="text1"/>
        </w:rPr>
        <w:t>დამრგვალებული</w:t>
      </w:r>
      <w:proofErr w:type="spellEnd"/>
      <w:r w:rsidRPr="001D06E0">
        <w:rPr>
          <w:rFonts w:ascii="Sylfaen" w:hAnsi="Sylfaen"/>
          <w:color w:val="000000" w:themeColor="text1"/>
        </w:rPr>
        <w:t xml:space="preserve"> </w:t>
      </w:r>
      <w:r w:rsidRPr="001D06E0">
        <w:rPr>
          <w:rFonts w:ascii="Sylfaen" w:hAnsi="Sylfaen"/>
          <w:color w:val="000000" w:themeColor="text1"/>
          <w:lang w:val="ka-GE"/>
        </w:rPr>
        <w:t>მეასედამდე (</w:t>
      </w:r>
      <w:proofErr w:type="spellStart"/>
      <w:r w:rsidRPr="001D06E0">
        <w:rPr>
          <w:rFonts w:ascii="Sylfaen" w:hAnsi="Sylfaen"/>
          <w:color w:val="000000" w:themeColor="text1"/>
        </w:rPr>
        <w:t>EC</w:t>
      </w:r>
      <w:r w:rsidRPr="001D06E0">
        <w:rPr>
          <w:rFonts w:ascii="Sylfaen" w:hAnsi="Sylfaen"/>
          <w:color w:val="000000" w:themeColor="text1"/>
          <w:vertAlign w:val="subscript"/>
        </w:rPr>
        <w:t>gasccavity</w:t>
      </w:r>
      <w:proofErr w:type="spellEnd"/>
      <w:r w:rsidRPr="001D06E0">
        <w:rPr>
          <w:rFonts w:ascii="Sylfaen" w:hAnsi="Sylfaen"/>
          <w:color w:val="000000" w:themeColor="text1"/>
        </w:rPr>
        <w:t xml:space="preserve">). </w:t>
      </w:r>
    </w:p>
    <w:p w14:paraId="643D0A47" w14:textId="77777777" w:rsidR="00791D87" w:rsidRPr="001D06E0" w:rsidRDefault="00791D87" w:rsidP="003C6EFB">
      <w:pPr>
        <w:spacing w:line="276" w:lineRule="auto"/>
        <w:ind w:left="90"/>
        <w:jc w:val="both"/>
        <w:rPr>
          <w:rFonts w:ascii="Sylfaen" w:hAnsi="Sylfaen"/>
          <w:sz w:val="22"/>
          <w:szCs w:val="22"/>
          <w:lang w:val="ka-GE"/>
        </w:rPr>
      </w:pPr>
    </w:p>
    <w:p w14:paraId="14C02F85" w14:textId="66E71DB6" w:rsidR="00687E27" w:rsidRPr="001D06E0" w:rsidRDefault="00687E27" w:rsidP="003C6EFB">
      <w:pPr>
        <w:pStyle w:val="ListParagraph"/>
        <w:numPr>
          <w:ilvl w:val="2"/>
          <w:numId w:val="12"/>
        </w:numPr>
        <w:ind w:left="90"/>
        <w:jc w:val="both"/>
        <w:rPr>
          <w:rFonts w:ascii="Sylfaen" w:hAnsi="Sylfaen"/>
          <w:lang w:val="ka-GE"/>
        </w:rPr>
      </w:pPr>
      <w:r w:rsidRPr="001D06E0">
        <w:rPr>
          <w:rFonts w:ascii="Sylfaen" w:hAnsi="Sylfaen"/>
          <w:lang w:val="ka-GE"/>
        </w:rPr>
        <w:t xml:space="preserve">საყოფაცხოვრებო მოხმარების გაზის </w:t>
      </w:r>
      <w:r w:rsidR="003C6EFB">
        <w:rPr>
          <w:rFonts w:ascii="Sylfaen" w:hAnsi="Sylfaen"/>
          <w:lang w:val="ka-GE"/>
        </w:rPr>
        <w:t>ღუმლის</w:t>
      </w:r>
      <w:r w:rsidRPr="001D06E0">
        <w:rPr>
          <w:rFonts w:ascii="Sylfaen" w:hAnsi="Sylfaen"/>
          <w:lang w:val="ka-GE"/>
        </w:rPr>
        <w:t xml:space="preserve"> თითოეული ღრუს ე</w:t>
      </w:r>
      <w:r w:rsidR="00C00DC7" w:rsidRPr="001D06E0">
        <w:rPr>
          <w:rFonts w:ascii="Sylfaen" w:hAnsi="Sylfaen" w:cs="Sylfaen"/>
          <w:color w:val="000000" w:themeColor="text1"/>
          <w:lang w:val="ka-GE"/>
        </w:rPr>
        <w:t>ტიკეტ</w:t>
      </w:r>
      <w:r w:rsidRPr="001D06E0">
        <w:rPr>
          <w:rFonts w:ascii="Sylfaen" w:hAnsi="Sylfaen" w:cs="Sylfaen"/>
          <w:color w:val="000000" w:themeColor="text1"/>
          <w:lang w:val="ka-GE"/>
        </w:rPr>
        <w:t>ს</w:t>
      </w:r>
      <w:r w:rsidR="00C00DC7" w:rsidRPr="001D06E0">
        <w:rPr>
          <w:rFonts w:ascii="Sylfaen" w:hAnsi="Sylfaen" w:cs="Sylfaen"/>
          <w:color w:val="000000" w:themeColor="text1"/>
          <w:lang w:val="ka-GE"/>
        </w:rPr>
        <w:t xml:space="preserve"> უნდა ჰქონდეს შემდეგი</w:t>
      </w:r>
      <w:r w:rsidRPr="001D06E0">
        <w:rPr>
          <w:rFonts w:ascii="Sylfaen" w:hAnsi="Sylfaen"/>
          <w:color w:val="000000" w:themeColor="text1"/>
          <w:lang w:val="ka-GE"/>
        </w:rPr>
        <w:t xml:space="preserve"> </w:t>
      </w:r>
      <w:r w:rsidRPr="001D06E0">
        <w:rPr>
          <w:rFonts w:ascii="Sylfaen" w:hAnsi="Sylfaen" w:cs="Sylfaen"/>
          <w:color w:val="000000" w:themeColor="text1"/>
          <w:lang w:val="ka-GE"/>
        </w:rPr>
        <w:t>დიზაინი</w:t>
      </w:r>
      <w:r w:rsidRPr="001D06E0">
        <w:rPr>
          <w:rFonts w:ascii="Sylfaen" w:hAnsi="Sylfaen"/>
          <w:lang w:val="ka-GE"/>
        </w:rPr>
        <w:t>:</w:t>
      </w:r>
    </w:p>
    <w:p w14:paraId="2BEBC01C" w14:textId="77777777" w:rsidR="00687E27" w:rsidRPr="001D06E0" w:rsidRDefault="00687E27" w:rsidP="003C6EFB">
      <w:pPr>
        <w:spacing w:line="276" w:lineRule="auto"/>
        <w:ind w:left="90"/>
        <w:jc w:val="both"/>
        <w:rPr>
          <w:rFonts w:ascii="Sylfaen" w:hAnsi="Sylfaen"/>
          <w:sz w:val="22"/>
          <w:szCs w:val="22"/>
          <w:lang w:val="ka-GE"/>
        </w:rPr>
      </w:pPr>
    </w:p>
    <w:p w14:paraId="0E35ADE5" w14:textId="3ABDDA86" w:rsidR="00687E27" w:rsidRPr="001D06E0" w:rsidRDefault="00F42A24" w:rsidP="003C6EFB">
      <w:pPr>
        <w:spacing w:line="276" w:lineRule="auto"/>
        <w:ind w:left="90"/>
        <w:jc w:val="both"/>
        <w:rPr>
          <w:rFonts w:ascii="Sylfaen" w:hAnsi="Sylfaen"/>
          <w:sz w:val="22"/>
          <w:szCs w:val="22"/>
          <w:lang w:val="ka-GE"/>
        </w:rPr>
      </w:pPr>
      <w:r w:rsidRPr="001D06E0">
        <w:rPr>
          <w:rFonts w:ascii="Sylfaen" w:hAnsi="Sylfaen"/>
          <w:noProof/>
          <w:sz w:val="16"/>
          <w:szCs w:val="16"/>
        </w:rPr>
        <w:drawing>
          <wp:inline distT="0" distB="0" distL="0" distR="0" wp14:anchorId="207521CB" wp14:editId="4C345377">
            <wp:extent cx="3593599" cy="4840234"/>
            <wp:effectExtent l="0" t="0" r="6985" b="0"/>
            <wp:docPr id="19334637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63706" name="Picture 19334637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3599" cy="4840234"/>
                    </a:xfrm>
                    <a:prstGeom prst="rect">
                      <a:avLst/>
                    </a:prstGeom>
                  </pic:spPr>
                </pic:pic>
              </a:graphicData>
            </a:graphic>
          </wp:inline>
        </w:drawing>
      </w:r>
    </w:p>
    <w:p w14:paraId="3C5CD4C0" w14:textId="77777777" w:rsidR="00687E27" w:rsidRPr="001D06E0" w:rsidRDefault="00687E27" w:rsidP="003C6EFB">
      <w:pPr>
        <w:spacing w:line="276" w:lineRule="auto"/>
        <w:ind w:left="90"/>
        <w:jc w:val="both"/>
        <w:rPr>
          <w:rFonts w:ascii="Sylfaen" w:hAnsi="Sylfaen"/>
          <w:sz w:val="22"/>
          <w:szCs w:val="22"/>
          <w:lang w:val="ka-GE"/>
        </w:rPr>
      </w:pPr>
    </w:p>
    <w:p w14:paraId="505AAA2F" w14:textId="77777777" w:rsidR="00687E27" w:rsidRPr="001D06E0" w:rsidRDefault="00C00DC7"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t>ამასთან</w:t>
      </w:r>
      <w:r w:rsidR="00687E27" w:rsidRPr="001D06E0">
        <w:rPr>
          <w:rFonts w:ascii="Sylfaen" w:hAnsi="Sylfaen"/>
          <w:color w:val="000000" w:themeColor="text1"/>
          <w:lang w:val="ka-GE"/>
        </w:rPr>
        <w:t>:</w:t>
      </w:r>
    </w:p>
    <w:p w14:paraId="413F9E26" w14:textId="0557BB7F" w:rsidR="00687E27" w:rsidRPr="001D06E0" w:rsidRDefault="00687E27" w:rsidP="003C6EFB">
      <w:pPr>
        <w:spacing w:line="276" w:lineRule="auto"/>
        <w:ind w:left="90"/>
        <w:jc w:val="both"/>
        <w:rPr>
          <w:rFonts w:ascii="Sylfaen" w:hAnsi="Sylfaen"/>
          <w:vanish/>
          <w:color w:val="444444"/>
          <w:sz w:val="22"/>
          <w:szCs w:val="22"/>
          <w:lang w:val="ka-GE"/>
        </w:rPr>
      </w:pPr>
      <w:r w:rsidRPr="001D06E0">
        <w:rPr>
          <w:rFonts w:ascii="Sylfaen" w:hAnsi="Sylfaen"/>
          <w:sz w:val="22"/>
          <w:szCs w:val="22"/>
          <w:lang w:val="ka-GE"/>
        </w:rPr>
        <w:t xml:space="preserve">ა) ეტიკეტი უნდა იყოს არანაკლებ 85 </w:t>
      </w:r>
      <w:proofErr w:type="spellStart"/>
      <w:r w:rsidRPr="001D06E0">
        <w:rPr>
          <w:rFonts w:ascii="Sylfaen" w:hAnsi="Sylfaen"/>
          <w:sz w:val="22"/>
          <w:szCs w:val="22"/>
          <w:lang w:val="ka-GE"/>
        </w:rPr>
        <w:t>მმ</w:t>
      </w:r>
      <w:proofErr w:type="spellEnd"/>
      <w:r w:rsidRPr="001D06E0">
        <w:rPr>
          <w:rFonts w:ascii="Sylfaen" w:hAnsi="Sylfaen"/>
          <w:sz w:val="22"/>
          <w:szCs w:val="22"/>
          <w:lang w:val="ka-GE"/>
        </w:rPr>
        <w:t xml:space="preserve">-ის სიგანის და 170 </w:t>
      </w:r>
      <w:proofErr w:type="spellStart"/>
      <w:r w:rsidRPr="001D06E0">
        <w:rPr>
          <w:rFonts w:ascii="Sylfaen" w:hAnsi="Sylfaen"/>
          <w:sz w:val="22"/>
          <w:szCs w:val="22"/>
          <w:lang w:val="ka-GE"/>
        </w:rPr>
        <w:t>მმ</w:t>
      </w:r>
      <w:proofErr w:type="spellEnd"/>
      <w:r w:rsidRPr="001D06E0">
        <w:rPr>
          <w:rFonts w:ascii="Sylfaen" w:hAnsi="Sylfaen"/>
          <w:sz w:val="22"/>
          <w:szCs w:val="22"/>
          <w:lang w:val="ka-GE"/>
        </w:rPr>
        <w:t xml:space="preserve"> სიმაღლის. როდესაც ეტიკეტი დაბეჭდილია უფრო დიდი ფორმატით, მისი შინაარსი მაინც უნდა დარჩეს ზემოთ მოცემ</w:t>
      </w:r>
      <w:r w:rsidR="00DC02F6">
        <w:rPr>
          <w:rFonts w:ascii="Sylfaen" w:hAnsi="Sylfaen"/>
          <w:sz w:val="22"/>
          <w:szCs w:val="22"/>
          <w:lang w:val="ka-GE"/>
        </w:rPr>
        <w:t>ული სპეციფიკაციების პროპორციული;</w:t>
      </w:r>
      <w:r w:rsidRPr="001D06E0">
        <w:rPr>
          <w:rFonts w:ascii="Sylfaen" w:hAnsi="Sylfaen"/>
          <w:sz w:val="22"/>
          <w:szCs w:val="22"/>
          <w:lang w:val="ka-GE"/>
        </w:rPr>
        <w:t xml:space="preserve"> </w:t>
      </w:r>
    </w:p>
    <w:p w14:paraId="40A2DFD0" w14:textId="77777777" w:rsidR="00687E27" w:rsidRPr="001D06E0" w:rsidRDefault="00687E27" w:rsidP="003C6EFB">
      <w:pPr>
        <w:pStyle w:val="ListParagraph"/>
        <w:shd w:val="clear" w:color="auto" w:fill="FFFFFF"/>
        <w:ind w:left="90"/>
        <w:jc w:val="both"/>
        <w:textAlignment w:val="baseline"/>
        <w:rPr>
          <w:rFonts w:ascii="Sylfaen" w:eastAsia="Times New Roman" w:hAnsi="Sylfaen" w:cs="Times New Roman"/>
          <w:lang w:val="ka-GE"/>
        </w:rPr>
      </w:pPr>
    </w:p>
    <w:p w14:paraId="4370F765" w14:textId="496AEE9C" w:rsidR="00687E27" w:rsidRPr="001D06E0" w:rsidRDefault="00DC02F6" w:rsidP="003C6EFB">
      <w:pPr>
        <w:shd w:val="clear" w:color="auto" w:fill="FFFFFF"/>
        <w:spacing w:line="276" w:lineRule="auto"/>
        <w:ind w:left="90"/>
        <w:jc w:val="both"/>
        <w:textAlignment w:val="baseline"/>
        <w:rPr>
          <w:rFonts w:ascii="Sylfaen" w:hAnsi="Sylfaen"/>
          <w:sz w:val="22"/>
          <w:szCs w:val="22"/>
          <w:lang w:val="ka-GE"/>
        </w:rPr>
      </w:pPr>
      <w:r>
        <w:rPr>
          <w:rFonts w:ascii="Sylfaen" w:hAnsi="Sylfaen"/>
          <w:sz w:val="22"/>
          <w:szCs w:val="22"/>
          <w:lang w:val="ka-GE"/>
        </w:rPr>
        <w:t>ბ) ფონი უნდა იყოს თეთრი;</w:t>
      </w:r>
      <w:r w:rsidR="008C7FCA">
        <w:rPr>
          <w:rFonts w:ascii="Sylfaen" w:hAnsi="Sylfaen"/>
          <w:sz w:val="22"/>
          <w:szCs w:val="22"/>
          <w:lang w:val="ka-GE"/>
        </w:rPr>
        <w:t xml:space="preserve"> </w:t>
      </w:r>
    </w:p>
    <w:p w14:paraId="5FCFA672" w14:textId="4FD4BB51" w:rsidR="00687E27" w:rsidRPr="001D06E0" w:rsidRDefault="00687E27" w:rsidP="003C6EFB">
      <w:pPr>
        <w:shd w:val="clear" w:color="auto" w:fill="FFFFFF"/>
        <w:spacing w:line="276" w:lineRule="auto"/>
        <w:ind w:left="90"/>
        <w:jc w:val="both"/>
        <w:textAlignment w:val="baseline"/>
        <w:rPr>
          <w:rFonts w:ascii="Sylfaen" w:hAnsi="Sylfaen"/>
          <w:sz w:val="22"/>
          <w:szCs w:val="22"/>
          <w:lang w:val="ka-GE"/>
        </w:rPr>
      </w:pPr>
      <w:r w:rsidRPr="001D06E0">
        <w:rPr>
          <w:rFonts w:ascii="Sylfaen" w:hAnsi="Sylfaen"/>
          <w:sz w:val="22"/>
          <w:szCs w:val="22"/>
          <w:lang w:val="ka-GE"/>
        </w:rPr>
        <w:t xml:space="preserve">გ) ფერები უნდა იყოს </w:t>
      </w:r>
      <w:r w:rsidR="00CC4D71" w:rsidRPr="001D06E0">
        <w:rPr>
          <w:rFonts w:ascii="Sylfaen" w:hAnsi="Sylfaen"/>
          <w:sz w:val="22"/>
          <w:szCs w:val="22"/>
          <w:lang w:val="ka-GE"/>
        </w:rPr>
        <w:t>ფირუზისფერი</w:t>
      </w:r>
      <w:r w:rsidRPr="001D06E0">
        <w:rPr>
          <w:rFonts w:ascii="Sylfaen" w:hAnsi="Sylfaen"/>
          <w:sz w:val="22"/>
          <w:szCs w:val="22"/>
          <w:lang w:val="ka-GE"/>
        </w:rPr>
        <w:t xml:space="preserve">, მეწამული, ყვითელი და შავი (CMYK) შემდეგი მაგალითის შესაბამისად: 00-70-X-00: 0% </w:t>
      </w:r>
      <w:r w:rsidR="00CC4D71" w:rsidRPr="001D06E0">
        <w:rPr>
          <w:rFonts w:ascii="Sylfaen" w:hAnsi="Sylfaen"/>
          <w:sz w:val="22"/>
          <w:szCs w:val="22"/>
          <w:lang w:val="ka-GE"/>
        </w:rPr>
        <w:t>ფირუზისფერი</w:t>
      </w:r>
      <w:r w:rsidRPr="001D06E0">
        <w:rPr>
          <w:rFonts w:ascii="Sylfaen" w:hAnsi="Sylfaen"/>
          <w:sz w:val="22"/>
          <w:szCs w:val="22"/>
          <w:lang w:val="ka-GE"/>
        </w:rPr>
        <w:t>, 70 % მეწამული, 100 % ყვითელი, 0% შავი;</w:t>
      </w:r>
    </w:p>
    <w:p w14:paraId="3C314B91" w14:textId="77777777" w:rsidR="00687E27" w:rsidRPr="001D06E0" w:rsidRDefault="00687E27" w:rsidP="003C6EFB">
      <w:pPr>
        <w:shd w:val="clear" w:color="auto" w:fill="FFFFFF"/>
        <w:spacing w:line="276" w:lineRule="auto"/>
        <w:ind w:left="90"/>
        <w:jc w:val="both"/>
        <w:textAlignment w:val="baseline"/>
        <w:rPr>
          <w:rFonts w:ascii="Sylfaen" w:hAnsi="Sylfaen"/>
          <w:sz w:val="22"/>
          <w:szCs w:val="22"/>
          <w:lang w:val="ka-GE"/>
        </w:rPr>
      </w:pPr>
      <w:r w:rsidRPr="001D06E0">
        <w:rPr>
          <w:rFonts w:ascii="Sylfaen" w:hAnsi="Sylfaen"/>
          <w:sz w:val="22"/>
          <w:szCs w:val="22"/>
          <w:lang w:val="ka-GE"/>
        </w:rPr>
        <w:lastRenderedPageBreak/>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4A2CBF95" w14:textId="77777777" w:rsidR="00687E27" w:rsidRPr="001D06E0" w:rsidRDefault="00687E27" w:rsidP="003C6EFB">
      <w:pPr>
        <w:pStyle w:val="ListParagraph"/>
        <w:shd w:val="clear" w:color="auto" w:fill="FFFFFF"/>
        <w:ind w:left="90"/>
        <w:jc w:val="both"/>
        <w:textAlignment w:val="baseline"/>
        <w:rPr>
          <w:rFonts w:ascii="Sylfaen" w:eastAsia="Times New Roman" w:hAnsi="Sylfaen" w:cs="Times New Roman"/>
          <w:lang w:val="ka-GE"/>
        </w:rPr>
      </w:pPr>
    </w:p>
    <w:p w14:paraId="31BEA307" w14:textId="04151023" w:rsidR="00687E27" w:rsidRPr="001D06E0" w:rsidRDefault="00EF179A" w:rsidP="003C6EFB">
      <w:pPr>
        <w:pStyle w:val="ListParagraph"/>
        <w:ind w:left="90"/>
        <w:jc w:val="both"/>
        <w:textAlignment w:val="baseline"/>
        <w:rPr>
          <w:rFonts w:ascii="Sylfaen" w:eastAsia="Times New Roman" w:hAnsi="Sylfaen" w:cs="Times New Roman"/>
          <w:bCs/>
          <w:bdr w:val="none" w:sz="0" w:space="0" w:color="auto" w:frame="1"/>
          <w:lang w:val="ka-GE"/>
        </w:rPr>
      </w:pPr>
      <w:r w:rsidRPr="001D06E0">
        <w:rPr>
          <w:rFonts w:ascii="Cambria Math" w:eastAsia="Yu Gothic UI Semilight" w:hAnsi="Cambria Math" w:cs="Cambria Math"/>
          <w:bCs/>
          <w:bdr w:val="none" w:sz="0" w:space="0" w:color="auto" w:frame="1"/>
          <w:lang w:val="ka-GE"/>
        </w:rPr>
        <w:t>❶</w:t>
      </w:r>
      <w:r w:rsidRPr="001D06E0">
        <w:rPr>
          <w:rFonts w:ascii="Sylfaen" w:eastAsia="Yu Gothic UI Semilight" w:hAnsi="Sylfaen" w:cs="Times New Roman"/>
          <w:bCs/>
          <w:bdr w:val="none" w:sz="0" w:space="0" w:color="auto" w:frame="1"/>
          <w:lang w:val="ka-GE"/>
        </w:rPr>
        <w:t xml:space="preserve"> </w:t>
      </w:r>
      <w:r w:rsidR="00D64405" w:rsidRPr="001D06E0">
        <w:rPr>
          <w:rFonts w:ascii="Sylfaen" w:eastAsia="Times New Roman" w:hAnsi="Sylfaen" w:cs="Times New Roman"/>
          <w:bCs/>
          <w:bdr w:val="none" w:sz="0" w:space="0" w:color="auto" w:frame="1"/>
          <w:lang w:val="ka-GE"/>
        </w:rPr>
        <w:t xml:space="preserve">ეტიკეტის </w:t>
      </w:r>
      <w:r w:rsidR="00687E27" w:rsidRPr="001D06E0">
        <w:rPr>
          <w:rFonts w:ascii="Sylfaen" w:eastAsia="Times New Roman" w:hAnsi="Sylfaen" w:cs="Times New Roman"/>
          <w:bCs/>
          <w:bdr w:val="none" w:sz="0" w:space="0" w:color="auto" w:frame="1"/>
          <w:lang w:val="ka-GE"/>
        </w:rPr>
        <w:t xml:space="preserve">კიდეები: 4 </w:t>
      </w:r>
      <w:proofErr w:type="spellStart"/>
      <w:r w:rsidR="00D64405" w:rsidRPr="001D06E0">
        <w:rPr>
          <w:rFonts w:ascii="Sylfaen" w:eastAsia="Times New Roman" w:hAnsi="Sylfaen" w:cs="Times New Roman"/>
          <w:bCs/>
          <w:bdr w:val="none" w:sz="0" w:space="0" w:color="auto" w:frame="1"/>
          <w:lang w:val="ka-GE"/>
        </w:rPr>
        <w:t>pt</w:t>
      </w:r>
      <w:proofErr w:type="spellEnd"/>
      <w:r w:rsidR="00687E27" w:rsidRPr="001D06E0">
        <w:rPr>
          <w:rFonts w:ascii="Sylfaen" w:eastAsia="Times New Roman" w:hAnsi="Sylfaen" w:cs="Times New Roman"/>
          <w:bCs/>
          <w:bdr w:val="none" w:sz="0" w:space="0" w:color="auto" w:frame="1"/>
          <w:lang w:val="ka-GE"/>
        </w:rPr>
        <w:t xml:space="preserve"> – ფერი: </w:t>
      </w:r>
      <w:r w:rsidR="00CC4D71" w:rsidRPr="001D06E0">
        <w:rPr>
          <w:rFonts w:ascii="Sylfaen" w:eastAsia="Times New Roman" w:hAnsi="Sylfaen" w:cs="Times New Roman"/>
          <w:bCs/>
          <w:bdr w:val="none" w:sz="0" w:space="0" w:color="auto" w:frame="1"/>
          <w:lang w:val="ka-GE"/>
        </w:rPr>
        <w:t>ფირუზისფერი</w:t>
      </w:r>
      <w:r w:rsidR="00555156">
        <w:rPr>
          <w:rFonts w:ascii="Sylfaen" w:eastAsia="Times New Roman" w:hAnsi="Sylfaen" w:cs="Times New Roman"/>
          <w:bCs/>
          <w:bdr w:val="none" w:sz="0" w:space="0" w:color="auto" w:frame="1"/>
          <w:lang w:val="ka-GE"/>
        </w:rPr>
        <w:t xml:space="preserve"> 100%</w:t>
      </w:r>
      <w:r w:rsidR="008C7FCA">
        <w:rPr>
          <w:rFonts w:ascii="Sylfaen" w:eastAsia="Times New Roman" w:hAnsi="Sylfaen" w:cs="Times New Roman"/>
          <w:bCs/>
          <w:bdr w:val="none" w:sz="0" w:space="0" w:color="auto" w:frame="1"/>
          <w:lang w:val="ka-GE"/>
        </w:rPr>
        <w:t xml:space="preserve"> − </w:t>
      </w:r>
      <w:r w:rsidR="00555156">
        <w:rPr>
          <w:rFonts w:ascii="Sylfaen" w:eastAsia="Times New Roman" w:hAnsi="Sylfaen" w:cs="Times New Roman"/>
          <w:bCs/>
          <w:bdr w:val="none" w:sz="0" w:space="0" w:color="auto" w:frame="1"/>
          <w:lang w:val="ka-GE"/>
        </w:rPr>
        <w:t xml:space="preserve">მრგვალი კუთხეები: 3 </w:t>
      </w:r>
      <w:proofErr w:type="spellStart"/>
      <w:r w:rsidR="00555156">
        <w:rPr>
          <w:rFonts w:ascii="Sylfaen" w:eastAsia="Times New Roman" w:hAnsi="Sylfaen" w:cs="Times New Roman"/>
          <w:bCs/>
          <w:bdr w:val="none" w:sz="0" w:space="0" w:color="auto" w:frame="1"/>
          <w:lang w:val="ka-GE"/>
        </w:rPr>
        <w:t>მმ</w:t>
      </w:r>
      <w:proofErr w:type="spellEnd"/>
      <w:r w:rsidR="00555156">
        <w:rPr>
          <w:rFonts w:ascii="Sylfaen" w:eastAsia="Times New Roman" w:hAnsi="Sylfaen" w:cs="Times New Roman"/>
          <w:bCs/>
          <w:bdr w:val="none" w:sz="0" w:space="0" w:color="auto" w:frame="1"/>
          <w:lang w:val="ka-GE"/>
        </w:rPr>
        <w:t>.</w:t>
      </w:r>
    </w:p>
    <w:p w14:paraId="79810C98" w14:textId="76B1C1DB" w:rsidR="00687E27" w:rsidRPr="001D06E0" w:rsidRDefault="00687E27" w:rsidP="003C6EFB">
      <w:pPr>
        <w:tabs>
          <w:tab w:val="num" w:pos="540"/>
        </w:tabs>
        <w:spacing w:line="276" w:lineRule="auto"/>
        <w:ind w:left="90"/>
        <w:jc w:val="both"/>
        <w:textAlignment w:val="baseline"/>
        <w:rPr>
          <w:rFonts w:ascii="Sylfaen" w:hAnsi="Sylfaen"/>
          <w:bCs/>
          <w:sz w:val="22"/>
          <w:szCs w:val="22"/>
          <w:bdr w:val="none" w:sz="0" w:space="0" w:color="auto" w:frame="1"/>
          <w:lang w:val="ka-GE"/>
        </w:rPr>
      </w:pPr>
    </w:p>
    <w:p w14:paraId="66CD273E" w14:textId="7E939A26" w:rsidR="00687E27" w:rsidRPr="001D06E0" w:rsidRDefault="007A5E0B" w:rsidP="003C6EFB">
      <w:pPr>
        <w:pStyle w:val="ListParagraph"/>
        <w:ind w:left="90"/>
        <w:jc w:val="both"/>
        <w:textAlignment w:val="baseline"/>
        <w:rPr>
          <w:rFonts w:ascii="Sylfaen" w:eastAsia="Times New Roman" w:hAnsi="Sylfaen" w:cs="Times New Roman"/>
          <w:lang w:val="ka-GE"/>
        </w:rPr>
      </w:pPr>
      <w:r w:rsidRPr="001D06E0">
        <w:rPr>
          <w:rFonts w:ascii="Cambria Math" w:eastAsia="Yu Gothic UI Semilight" w:hAnsi="Cambria Math" w:cs="Cambria Math"/>
          <w:noProof/>
          <w:lang w:val="ka-GE"/>
        </w:rPr>
        <w:t>❷</w:t>
      </w:r>
      <w:r w:rsidRPr="001D06E0">
        <w:rPr>
          <w:rFonts w:ascii="Sylfaen" w:hAnsi="Sylfaen"/>
          <w:noProof/>
          <w:lang w:val="ka-GE"/>
        </w:rPr>
        <w:t xml:space="preserve"> </w:t>
      </w:r>
      <w:r w:rsidR="0053750F" w:rsidRPr="001D06E0">
        <w:rPr>
          <w:rFonts w:ascii="Sylfaen" w:hAnsi="Sylfaen" w:cs="Sylfaen"/>
          <w:bCs/>
          <w:bdr w:val="none" w:sz="0" w:space="0" w:color="auto" w:frame="1"/>
          <w:lang w:val="ka-GE"/>
        </w:rPr>
        <w:t>ენერგიის შესახებ ეტიკეტი:</w:t>
      </w:r>
      <w:r w:rsidR="008C7FCA">
        <w:rPr>
          <w:rFonts w:ascii="Sylfaen" w:hAnsi="Sylfaen" w:cs="Sylfaen"/>
          <w:bCs/>
          <w:bdr w:val="none" w:sz="0" w:space="0" w:color="auto" w:frame="1"/>
          <w:lang w:val="ka-GE"/>
        </w:rPr>
        <w:t xml:space="preserve"> </w:t>
      </w:r>
      <w:r w:rsidR="00687E27" w:rsidRPr="001D06E0">
        <w:rPr>
          <w:rFonts w:ascii="Sylfaen" w:eastAsia="Times New Roman" w:hAnsi="Sylfaen" w:cs="Times New Roman"/>
          <w:lang w:val="ka-GE"/>
        </w:rPr>
        <w:t xml:space="preserve">X-00-00-00. პიქტოგრამა, როგორც სურათზეა ნაჩვენები: ენერგიის ეტიკეტი: სიგანე: 70 </w:t>
      </w:r>
      <w:proofErr w:type="spellStart"/>
      <w:r w:rsidR="00687E27" w:rsidRPr="001D06E0">
        <w:rPr>
          <w:rFonts w:ascii="Sylfaen" w:eastAsia="Times New Roman" w:hAnsi="Sylfaen" w:cs="Times New Roman"/>
          <w:lang w:val="ka-GE"/>
        </w:rPr>
        <w:t>მმ</w:t>
      </w:r>
      <w:proofErr w:type="spellEnd"/>
      <w:r w:rsidR="00687E27" w:rsidRPr="001D06E0">
        <w:rPr>
          <w:rFonts w:ascii="Sylfaen" w:eastAsia="Times New Roman" w:hAnsi="Sylfaen" w:cs="Times New Roman"/>
          <w:lang w:val="ka-GE"/>
        </w:rPr>
        <w:t>, სი</w:t>
      </w:r>
      <w:r w:rsidR="002F59BB" w:rsidRPr="001D06E0">
        <w:rPr>
          <w:rFonts w:ascii="Sylfaen" w:eastAsia="Times New Roman" w:hAnsi="Sylfaen" w:cs="Times New Roman"/>
          <w:lang w:val="ka-GE"/>
        </w:rPr>
        <w:t>მაღლე</w:t>
      </w:r>
      <w:r w:rsidR="00555156">
        <w:rPr>
          <w:rFonts w:ascii="Sylfaen" w:eastAsia="Times New Roman" w:hAnsi="Sylfaen" w:cs="Times New Roman"/>
          <w:lang w:val="ka-GE"/>
        </w:rPr>
        <w:t xml:space="preserve">: 14 </w:t>
      </w:r>
      <w:proofErr w:type="spellStart"/>
      <w:r w:rsidR="00555156">
        <w:rPr>
          <w:rFonts w:ascii="Sylfaen" w:eastAsia="Times New Roman" w:hAnsi="Sylfaen" w:cs="Times New Roman"/>
          <w:lang w:val="ka-GE"/>
        </w:rPr>
        <w:t>მმ</w:t>
      </w:r>
      <w:proofErr w:type="spellEnd"/>
      <w:r w:rsidR="00555156">
        <w:rPr>
          <w:rFonts w:ascii="Sylfaen" w:eastAsia="Times New Roman" w:hAnsi="Sylfaen" w:cs="Times New Roman"/>
          <w:lang w:val="ka-GE"/>
        </w:rPr>
        <w:t>.</w:t>
      </w:r>
    </w:p>
    <w:p w14:paraId="67675175" w14:textId="059051C6" w:rsidR="00687E27" w:rsidRPr="001D06E0" w:rsidRDefault="007A5E0B" w:rsidP="003C6EFB">
      <w:pPr>
        <w:tabs>
          <w:tab w:val="num" w:pos="540"/>
        </w:tabs>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bCs/>
          <w:sz w:val="22"/>
          <w:szCs w:val="22"/>
          <w:bdr w:val="none" w:sz="0" w:space="0" w:color="auto" w:frame="1"/>
          <w:lang w:val="ka-GE"/>
        </w:rPr>
        <w:t>❸</w:t>
      </w:r>
      <w:r w:rsidRPr="001D06E0">
        <w:rPr>
          <w:rFonts w:ascii="Sylfaen" w:hAnsi="Sylfaen"/>
          <w:bCs/>
          <w:sz w:val="22"/>
          <w:szCs w:val="22"/>
          <w:bdr w:val="none" w:sz="0" w:space="0" w:color="auto" w:frame="1"/>
          <w:lang w:val="ka-GE"/>
        </w:rPr>
        <w:t xml:space="preserve"> </w:t>
      </w:r>
      <w:proofErr w:type="spellStart"/>
      <w:r w:rsidR="003C6EFB">
        <w:rPr>
          <w:rFonts w:ascii="Sylfaen" w:hAnsi="Sylfaen"/>
          <w:bCs/>
          <w:sz w:val="22"/>
          <w:szCs w:val="22"/>
          <w:bdr w:val="none" w:sz="0" w:space="0" w:color="auto" w:frame="1"/>
          <w:lang w:val="ka-GE"/>
        </w:rPr>
        <w:t>ქვე</w:t>
      </w:r>
      <w:r w:rsidR="00687E27" w:rsidRPr="001D06E0">
        <w:rPr>
          <w:rFonts w:ascii="Sylfaen" w:hAnsi="Sylfaen"/>
          <w:bCs/>
          <w:sz w:val="22"/>
          <w:szCs w:val="22"/>
          <w:bdr w:val="none" w:sz="0" w:space="0" w:color="auto" w:frame="1"/>
          <w:lang w:val="ka-GE"/>
        </w:rPr>
        <w:t>ლოგოების</w:t>
      </w:r>
      <w:proofErr w:type="spellEnd"/>
      <w:r w:rsidR="00687E27" w:rsidRPr="001D06E0">
        <w:rPr>
          <w:rFonts w:ascii="Sylfaen" w:hAnsi="Sylfaen"/>
          <w:bCs/>
          <w:sz w:val="22"/>
          <w:szCs w:val="22"/>
          <w:bdr w:val="none" w:sz="0" w:space="0" w:color="auto" w:frame="1"/>
          <w:lang w:val="ka-GE"/>
        </w:rPr>
        <w:t xml:space="preserve"> კიდე</w:t>
      </w:r>
      <w:r w:rsidR="00F83422" w:rsidRPr="001D06E0">
        <w:rPr>
          <w:rFonts w:ascii="Sylfaen" w:hAnsi="Sylfaen"/>
          <w:bCs/>
          <w:sz w:val="22"/>
          <w:szCs w:val="22"/>
          <w:bdr w:val="none" w:sz="0" w:space="0" w:color="auto" w:frame="1"/>
          <w:lang w:val="ka-GE"/>
        </w:rPr>
        <w:t>ები</w:t>
      </w:r>
      <w:r w:rsidR="00687E27" w:rsidRPr="001D06E0">
        <w:rPr>
          <w:rFonts w:ascii="Sylfaen" w:hAnsi="Sylfaen"/>
          <w:bCs/>
          <w:sz w:val="22"/>
          <w:szCs w:val="22"/>
          <w:bdr w:val="none" w:sz="0" w:space="0" w:color="auto" w:frame="1"/>
          <w:lang w:val="ka-GE"/>
        </w:rPr>
        <w:t xml:space="preserve">: 1.5 </w:t>
      </w:r>
      <w:proofErr w:type="spellStart"/>
      <w:r w:rsidR="00D64405" w:rsidRPr="001D06E0">
        <w:rPr>
          <w:rFonts w:ascii="Sylfaen" w:hAnsi="Sylfaen"/>
          <w:bCs/>
          <w:sz w:val="22"/>
          <w:szCs w:val="22"/>
          <w:bdr w:val="none" w:sz="0" w:space="0" w:color="auto" w:frame="1"/>
          <w:lang w:val="ka-GE"/>
        </w:rPr>
        <w:t>pt</w:t>
      </w:r>
      <w:proofErr w:type="spellEnd"/>
      <w:r w:rsidR="008C7FCA">
        <w:rPr>
          <w:rFonts w:ascii="Sylfaen" w:hAnsi="Sylfaen"/>
          <w:bCs/>
          <w:sz w:val="22"/>
          <w:szCs w:val="22"/>
          <w:bdr w:val="none" w:sz="0" w:space="0" w:color="auto" w:frame="1"/>
          <w:lang w:val="ka-GE"/>
        </w:rPr>
        <w:t xml:space="preserve"> − </w:t>
      </w:r>
      <w:r w:rsidR="00687E27" w:rsidRPr="001D06E0">
        <w:rPr>
          <w:rFonts w:ascii="Sylfaen" w:hAnsi="Sylfaen"/>
          <w:bCs/>
          <w:sz w:val="22"/>
          <w:szCs w:val="22"/>
          <w:bdr w:val="none" w:sz="0" w:space="0" w:color="auto" w:frame="1"/>
          <w:lang w:val="ka-GE"/>
        </w:rPr>
        <w:t xml:space="preserve">ფერი: </w:t>
      </w:r>
      <w:r w:rsidR="00CC4D71" w:rsidRPr="001D06E0">
        <w:rPr>
          <w:rFonts w:ascii="Sylfaen" w:hAnsi="Sylfaen"/>
          <w:bCs/>
          <w:sz w:val="22"/>
          <w:szCs w:val="22"/>
          <w:bdr w:val="none" w:sz="0" w:space="0" w:color="auto" w:frame="1"/>
          <w:lang w:val="ka-GE"/>
        </w:rPr>
        <w:t>ფირუზისფერი</w:t>
      </w:r>
      <w:r w:rsidR="00555156">
        <w:rPr>
          <w:rFonts w:ascii="Sylfaen" w:hAnsi="Sylfaen"/>
          <w:bCs/>
          <w:sz w:val="22"/>
          <w:szCs w:val="22"/>
          <w:bdr w:val="none" w:sz="0" w:space="0" w:color="auto" w:frame="1"/>
          <w:lang w:val="ka-GE"/>
        </w:rPr>
        <w:t xml:space="preserve"> 100%, სიგრძე: 70 </w:t>
      </w:r>
      <w:proofErr w:type="spellStart"/>
      <w:r w:rsidR="00555156">
        <w:rPr>
          <w:rFonts w:ascii="Sylfaen" w:hAnsi="Sylfaen"/>
          <w:bCs/>
          <w:sz w:val="22"/>
          <w:szCs w:val="22"/>
          <w:bdr w:val="none" w:sz="0" w:space="0" w:color="auto" w:frame="1"/>
          <w:lang w:val="ka-GE"/>
        </w:rPr>
        <w:t>მმ</w:t>
      </w:r>
      <w:proofErr w:type="spellEnd"/>
      <w:r w:rsidR="00555156">
        <w:rPr>
          <w:rFonts w:ascii="Sylfaen" w:hAnsi="Sylfaen"/>
          <w:bCs/>
          <w:sz w:val="22"/>
          <w:szCs w:val="22"/>
          <w:bdr w:val="none" w:sz="0" w:space="0" w:color="auto" w:frame="1"/>
          <w:lang w:val="ka-GE"/>
        </w:rPr>
        <w:t>.</w:t>
      </w:r>
    </w:p>
    <w:p w14:paraId="01ACF0D7" w14:textId="3F4939BC" w:rsidR="00687E27" w:rsidRPr="001D06E0" w:rsidRDefault="007A5E0B" w:rsidP="003C6EFB">
      <w:pPr>
        <w:tabs>
          <w:tab w:val="num" w:pos="540"/>
        </w:tabs>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noProof/>
          <w:sz w:val="22"/>
          <w:szCs w:val="22"/>
          <w:lang w:val="ka-GE"/>
        </w:rPr>
        <w:t>❹</w:t>
      </w:r>
      <w:r w:rsidRPr="001D06E0">
        <w:rPr>
          <w:rFonts w:ascii="Sylfaen" w:hAnsi="Sylfaen"/>
          <w:noProof/>
          <w:sz w:val="22"/>
          <w:szCs w:val="22"/>
          <w:lang w:val="ka-GE"/>
        </w:rPr>
        <w:t xml:space="preserve"> </w:t>
      </w:r>
      <w:r w:rsidR="00687E27" w:rsidRPr="001D06E0">
        <w:rPr>
          <w:rFonts w:ascii="Sylfaen" w:hAnsi="Sylfaen"/>
          <w:bCs/>
          <w:sz w:val="22"/>
          <w:szCs w:val="22"/>
          <w:bdr w:val="none" w:sz="0" w:space="0" w:color="auto" w:frame="1"/>
          <w:lang w:val="ka-GE"/>
        </w:rPr>
        <w:t>ენერგიის კლასების შკალა</w:t>
      </w:r>
    </w:p>
    <w:p w14:paraId="62A01AD5" w14:textId="45082FCA" w:rsidR="00687E27" w:rsidRPr="001D06E0" w:rsidRDefault="00687E27" w:rsidP="003C6EFB">
      <w:pPr>
        <w:pStyle w:val="ListParagraph"/>
        <w:numPr>
          <w:ilvl w:val="0"/>
          <w:numId w:val="4"/>
        </w:numPr>
        <w:tabs>
          <w:tab w:val="num" w:pos="1260"/>
        </w:tabs>
        <w:ind w:left="90"/>
        <w:jc w:val="both"/>
        <w:textAlignment w:val="baseline"/>
        <w:rPr>
          <w:rFonts w:ascii="Sylfaen" w:hAnsi="Sylfaen"/>
          <w:lang w:val="ka-GE"/>
        </w:rPr>
      </w:pPr>
      <w:r w:rsidRPr="001D06E0">
        <w:rPr>
          <w:rFonts w:ascii="Sylfaen" w:hAnsi="Sylfaen" w:cs="Sylfaen"/>
          <w:bCs/>
          <w:bdr w:val="none" w:sz="0" w:space="0" w:color="auto" w:frame="1"/>
          <w:lang w:val="ka-GE"/>
        </w:rPr>
        <w:t>ისარი</w:t>
      </w:r>
      <w:r w:rsidRPr="001D06E0">
        <w:rPr>
          <w:rFonts w:ascii="Sylfaen" w:hAnsi="Sylfaen"/>
          <w:bCs/>
          <w:bdr w:val="none" w:sz="0" w:space="0" w:color="auto" w:frame="1"/>
          <w:lang w:val="ka-GE"/>
        </w:rPr>
        <w:t>:</w:t>
      </w:r>
      <w:r w:rsidR="008C7FCA">
        <w:rPr>
          <w:rFonts w:ascii="Sylfaen" w:hAnsi="Sylfaen"/>
          <w:bCs/>
          <w:bdr w:val="none" w:sz="0" w:space="0" w:color="auto" w:frame="1"/>
          <w:lang w:val="ka-GE"/>
        </w:rPr>
        <w:t xml:space="preserve"> </w:t>
      </w:r>
      <w:r w:rsidRPr="001D06E0">
        <w:rPr>
          <w:rFonts w:ascii="Sylfaen" w:hAnsi="Sylfaen"/>
          <w:bCs/>
          <w:bdr w:val="none" w:sz="0" w:space="0" w:color="auto" w:frame="1"/>
          <w:lang w:val="ka-GE"/>
        </w:rPr>
        <w:t>სი</w:t>
      </w:r>
      <w:r w:rsidR="002F59BB" w:rsidRPr="001D06E0">
        <w:rPr>
          <w:rFonts w:ascii="Sylfaen" w:hAnsi="Sylfaen"/>
          <w:bCs/>
          <w:bdr w:val="none" w:sz="0" w:space="0" w:color="auto" w:frame="1"/>
          <w:lang w:val="ka-GE"/>
        </w:rPr>
        <w:t>მაღლე</w:t>
      </w:r>
      <w:r w:rsidRPr="001D06E0">
        <w:rPr>
          <w:rFonts w:ascii="Sylfaen" w:hAnsi="Sylfaen"/>
          <w:bCs/>
          <w:bdr w:val="none" w:sz="0" w:space="0" w:color="auto" w:frame="1"/>
          <w:lang w:val="ka-GE"/>
        </w:rPr>
        <w:t xml:space="preserve">: </w:t>
      </w:r>
      <w:r w:rsidRPr="001D06E0">
        <w:rPr>
          <w:rFonts w:ascii="Sylfaen" w:hAnsi="Sylfaen"/>
          <w:bCs/>
          <w:bdr w:val="none" w:sz="0" w:space="0" w:color="auto" w:frame="1"/>
        </w:rPr>
        <w:t>5</w:t>
      </w:r>
      <w:r w:rsidRPr="001D06E0">
        <w:rPr>
          <w:rFonts w:ascii="Sylfaen" w:hAnsi="Sylfaen"/>
          <w:bCs/>
          <w:bdr w:val="none" w:sz="0" w:space="0" w:color="auto" w:frame="1"/>
          <w:lang w:val="ka-GE"/>
        </w:rPr>
        <w:t xml:space="preserve">,5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xml:space="preserve">, დაშორება: 1 </w:t>
      </w:r>
      <w:proofErr w:type="spellStart"/>
      <w:r w:rsidRPr="001D06E0">
        <w:rPr>
          <w:rFonts w:ascii="Sylfaen" w:hAnsi="Sylfaen"/>
          <w:bCs/>
          <w:bdr w:val="none" w:sz="0" w:space="0" w:color="auto" w:frame="1"/>
          <w:lang w:val="ka-GE"/>
        </w:rPr>
        <w:t>მმ</w:t>
      </w:r>
      <w:proofErr w:type="spellEnd"/>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ფერები:</w:t>
      </w:r>
    </w:p>
    <w:p w14:paraId="33323619" w14:textId="3697F7CB" w:rsidR="00687E27"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უმაღლესი კლასი: X-00-X-00;</w:t>
      </w:r>
    </w:p>
    <w:p w14:paraId="285229F6" w14:textId="1FDE354F" w:rsidR="00687E27"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მეორე კლასი: 70-00-X-00;</w:t>
      </w:r>
    </w:p>
    <w:p w14:paraId="732083C7" w14:textId="723EA59B" w:rsidR="00687E27"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მესამე კლასი 30-00-X-00;</w:t>
      </w:r>
    </w:p>
    <w:p w14:paraId="416C5916" w14:textId="05207924" w:rsidR="00687E27" w:rsidRPr="001D06E0" w:rsidRDefault="00DC02F6"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მეოთხე კლასი: 00-00-X-00;</w:t>
      </w:r>
    </w:p>
    <w:p w14:paraId="74A27B21" w14:textId="2E719CAA" w:rsidR="00687E27" w:rsidRPr="001D06E0" w:rsidRDefault="00687E27"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მეხუთე კლასი</w:t>
      </w:r>
      <w:r w:rsidR="00DC02F6">
        <w:rPr>
          <w:rFonts w:ascii="Sylfaen" w:hAnsi="Sylfaen"/>
          <w:lang w:val="ka-GE"/>
        </w:rPr>
        <w:t>: 00-30-X-00;</w:t>
      </w:r>
    </w:p>
    <w:p w14:paraId="185A8E89" w14:textId="2E9430C6" w:rsidR="00687E27" w:rsidRPr="001D06E0" w:rsidRDefault="00687E27"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მეექვსე კლასი</w:t>
      </w:r>
      <w:r w:rsidR="00DC02F6">
        <w:rPr>
          <w:rFonts w:ascii="Sylfaen" w:hAnsi="Sylfaen"/>
          <w:lang w:val="ka-GE"/>
        </w:rPr>
        <w:t>: 00-70-X-00;</w:t>
      </w:r>
    </w:p>
    <w:p w14:paraId="651AE6D3" w14:textId="77E8AD1B" w:rsidR="00687E27" w:rsidRPr="001D06E0" w:rsidRDefault="00687E27"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ბოლო კლასი: 00- X</w:t>
      </w:r>
      <w:r w:rsidR="008C7FCA">
        <w:rPr>
          <w:rFonts w:ascii="Sylfaen" w:hAnsi="Sylfaen"/>
          <w:lang w:val="ka-GE"/>
        </w:rPr>
        <w:t xml:space="preserve"> − </w:t>
      </w:r>
      <w:r w:rsidRPr="001D06E0">
        <w:rPr>
          <w:rFonts w:ascii="Sylfaen" w:hAnsi="Sylfaen"/>
          <w:lang w:val="ka-GE"/>
        </w:rPr>
        <w:t xml:space="preserve">X -00. </w:t>
      </w:r>
    </w:p>
    <w:p w14:paraId="54160A50" w14:textId="1175B9AA" w:rsidR="00687E27" w:rsidRPr="001D06E0" w:rsidRDefault="00687E27" w:rsidP="003C6EFB">
      <w:pPr>
        <w:pStyle w:val="ListParagraph"/>
        <w:numPr>
          <w:ilvl w:val="0"/>
          <w:numId w:val="8"/>
        </w:numPr>
        <w:ind w:left="90"/>
        <w:jc w:val="both"/>
        <w:textAlignment w:val="baseline"/>
        <w:rPr>
          <w:rFonts w:ascii="Sylfaen" w:hAnsi="Sylfaen"/>
          <w:bCs/>
          <w:bdr w:val="none" w:sz="0" w:space="0" w:color="auto" w:frame="1"/>
          <w:lang w:val="ka-GE"/>
        </w:rPr>
      </w:pPr>
      <w:r w:rsidRPr="001D06E0">
        <w:rPr>
          <w:rFonts w:ascii="Sylfaen" w:hAnsi="Sylfaen" w:cs="Sylfaen"/>
          <w:bCs/>
          <w:bdr w:val="none" w:sz="0" w:space="0" w:color="auto" w:frame="1"/>
          <w:lang w:val="ka-GE"/>
        </w:rPr>
        <w:t>ტექსტი</w:t>
      </w:r>
      <w:r w:rsidRPr="001D06E0">
        <w:rPr>
          <w:rFonts w:ascii="Sylfaen" w:hAnsi="Sylfaen"/>
          <w:bCs/>
          <w:bdr w:val="none" w:sz="0" w:space="0" w:color="auto" w:frame="1"/>
          <w:lang w:val="ka-GE"/>
        </w:rPr>
        <w:t>: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18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დიდი </w:t>
      </w:r>
      <w:r w:rsidR="006A652D" w:rsidRPr="001D06E0">
        <w:rPr>
          <w:rFonts w:ascii="Sylfaen" w:hAnsi="Sylfaen"/>
          <w:bCs/>
          <w:bdr w:val="none" w:sz="0" w:space="0" w:color="auto" w:frame="1"/>
          <w:lang w:val="ka-GE"/>
        </w:rPr>
        <w:t xml:space="preserve">ლათინური </w:t>
      </w:r>
      <w:r w:rsidRPr="001D06E0">
        <w:rPr>
          <w:rFonts w:ascii="Sylfaen" w:hAnsi="Sylfaen"/>
          <w:bCs/>
          <w:bdr w:val="none" w:sz="0" w:space="0" w:color="auto" w:frame="1"/>
          <w:lang w:val="ka-GE"/>
        </w:rPr>
        <w:t>ასოები და თეთრი; „+“ სიმბოლო: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12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თეთრი, </w:t>
      </w:r>
      <w:r w:rsidR="00D14B50" w:rsidRPr="001D06E0">
        <w:rPr>
          <w:rFonts w:ascii="Sylfaen" w:hAnsi="Sylfaen"/>
          <w:bCs/>
          <w:bdr w:val="none" w:sz="0" w:space="0" w:color="auto" w:frame="1"/>
          <w:lang w:val="ka-GE"/>
        </w:rPr>
        <w:t>ასოს თავში სიმბოლო უნდა იყოს განთავსებული ერთ ხაზზე</w:t>
      </w:r>
      <w:r w:rsidR="00555156">
        <w:rPr>
          <w:rFonts w:ascii="Sylfaen" w:hAnsi="Sylfaen"/>
          <w:bCs/>
          <w:bdr w:val="none" w:sz="0" w:space="0" w:color="auto" w:frame="1"/>
          <w:lang w:val="ka-GE"/>
        </w:rPr>
        <w:t>.</w:t>
      </w:r>
    </w:p>
    <w:p w14:paraId="6C967AD9" w14:textId="4F527843" w:rsidR="00687E27" w:rsidRPr="001D06E0" w:rsidRDefault="007A5E0B" w:rsidP="003C6EFB">
      <w:pPr>
        <w:pStyle w:val="ListParagraph"/>
        <w:ind w:left="90"/>
        <w:jc w:val="both"/>
        <w:textAlignment w:val="baseline"/>
        <w:rPr>
          <w:rFonts w:ascii="Sylfaen" w:hAnsi="Sylfaen"/>
        </w:rPr>
      </w:pPr>
      <w:r w:rsidRPr="001D06E0">
        <w:rPr>
          <w:rFonts w:ascii="Cambria Math" w:eastAsia="Yu Gothic UI Semilight" w:hAnsi="Cambria Math" w:cs="Cambria Math"/>
          <w:noProof/>
        </w:rPr>
        <w:t>❺</w:t>
      </w:r>
      <w:r w:rsidRPr="001D06E0">
        <w:rPr>
          <w:rFonts w:ascii="Sylfaen" w:hAnsi="Sylfaen"/>
          <w:noProof/>
          <w:lang w:val="ka-GE"/>
        </w:rPr>
        <w:t xml:space="preserve"> </w:t>
      </w:r>
      <w:proofErr w:type="spellStart"/>
      <w:r w:rsidR="00687E27" w:rsidRPr="001D06E0">
        <w:rPr>
          <w:rFonts w:ascii="Sylfaen" w:hAnsi="Sylfaen"/>
        </w:rPr>
        <w:t>ენერგ</w:t>
      </w:r>
      <w:r w:rsidR="00687E27" w:rsidRPr="001D06E0">
        <w:rPr>
          <w:rFonts w:ascii="Sylfaen" w:hAnsi="Sylfaen"/>
          <w:lang w:val="ka-GE"/>
        </w:rPr>
        <w:t>ოეფექტურობის</w:t>
      </w:r>
      <w:proofErr w:type="spellEnd"/>
      <w:r w:rsidR="00687E27" w:rsidRPr="001D06E0">
        <w:rPr>
          <w:rFonts w:ascii="Sylfaen" w:hAnsi="Sylfaen"/>
          <w:lang w:val="ka-GE"/>
        </w:rPr>
        <w:t xml:space="preserve"> კლასი:</w:t>
      </w:r>
    </w:p>
    <w:p w14:paraId="63F3C43A" w14:textId="29DC92BC" w:rsidR="00687E27" w:rsidRPr="001D06E0" w:rsidRDefault="00687E27" w:rsidP="003C6EFB">
      <w:pPr>
        <w:pStyle w:val="ListParagraph"/>
        <w:numPr>
          <w:ilvl w:val="0"/>
          <w:numId w:val="9"/>
        </w:numPr>
        <w:ind w:left="90"/>
        <w:jc w:val="both"/>
        <w:textAlignment w:val="baseline"/>
        <w:rPr>
          <w:rFonts w:ascii="Sylfaen" w:hAnsi="Sylfaen"/>
          <w:lang w:val="ka-GE"/>
        </w:rPr>
      </w:pPr>
      <w:r w:rsidRPr="001D06E0">
        <w:rPr>
          <w:rFonts w:ascii="Sylfaen" w:hAnsi="Sylfaen" w:cs="Sylfaen"/>
          <w:bCs/>
          <w:bdr w:val="none" w:sz="0" w:space="0" w:color="auto" w:frame="1"/>
          <w:lang w:val="ka-GE"/>
        </w:rPr>
        <w:t>ისარი</w:t>
      </w:r>
      <w:r w:rsidRPr="001D06E0">
        <w:rPr>
          <w:rFonts w:ascii="Sylfaen" w:hAnsi="Sylfaen"/>
          <w:bCs/>
          <w:bdr w:val="none" w:sz="0" w:space="0" w:color="auto" w:frame="1"/>
          <w:lang w:val="ka-GE"/>
        </w:rPr>
        <w:t xml:space="preserve">: სიგანე: 20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სი</w:t>
      </w:r>
      <w:r w:rsidR="002F59BB" w:rsidRPr="001D06E0">
        <w:rPr>
          <w:rFonts w:ascii="Sylfaen" w:hAnsi="Sylfaen"/>
          <w:bCs/>
          <w:bdr w:val="none" w:sz="0" w:space="0" w:color="auto" w:frame="1"/>
          <w:lang w:val="ka-GE"/>
        </w:rPr>
        <w:t>მაღლე</w:t>
      </w:r>
      <w:r w:rsidRPr="001D06E0">
        <w:rPr>
          <w:rFonts w:ascii="Sylfaen" w:hAnsi="Sylfaen"/>
          <w:bCs/>
          <w:bdr w:val="none" w:sz="0" w:space="0" w:color="auto" w:frame="1"/>
        </w:rPr>
        <w:t xml:space="preserve"> 1</w:t>
      </w:r>
      <w:r w:rsidRPr="001D06E0">
        <w:rPr>
          <w:rFonts w:ascii="Sylfaen" w:hAnsi="Sylfaen"/>
          <w:bCs/>
          <w:bdr w:val="none" w:sz="0" w:space="0" w:color="auto" w:frame="1"/>
          <w:lang w:val="ka-GE"/>
        </w:rPr>
        <w:t xml:space="preserve">0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100 % შავი.</w:t>
      </w:r>
    </w:p>
    <w:p w14:paraId="19BBC668" w14:textId="201D227F" w:rsidR="00687E27" w:rsidRPr="001D06E0" w:rsidRDefault="00687E27" w:rsidP="003C6EFB">
      <w:pPr>
        <w:pStyle w:val="ListParagraph"/>
        <w:numPr>
          <w:ilvl w:val="0"/>
          <w:numId w:val="9"/>
        </w:numPr>
        <w:ind w:left="90" w:firstLine="0"/>
        <w:jc w:val="both"/>
        <w:textAlignment w:val="baseline"/>
        <w:rPr>
          <w:rFonts w:ascii="Sylfaen" w:hAnsi="Sylfaen"/>
          <w:lang w:val="ka-GE"/>
        </w:rPr>
      </w:pPr>
      <w:r w:rsidRPr="001D06E0">
        <w:rPr>
          <w:rFonts w:ascii="Sylfaen" w:hAnsi="Sylfaen" w:cs="Sylfaen"/>
          <w:bCs/>
          <w:bdr w:val="none" w:sz="0" w:space="0" w:color="auto" w:frame="1"/>
          <w:lang w:val="ka-GE"/>
        </w:rPr>
        <w:t>ტექსტი</w:t>
      </w:r>
      <w:r w:rsidRPr="001D06E0">
        <w:rPr>
          <w:rFonts w:ascii="Sylfaen" w:hAnsi="Sylfaen"/>
          <w:bCs/>
          <w:bdr w:val="none" w:sz="0" w:space="0" w:color="auto" w:frame="1"/>
          <w:lang w:val="ka-GE"/>
        </w:rPr>
        <w:t>: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w:t>
      </w:r>
      <w:r w:rsidRPr="001D06E0">
        <w:rPr>
          <w:rFonts w:ascii="Sylfaen" w:hAnsi="Sylfaen"/>
          <w:bCs/>
          <w:bdr w:val="none" w:sz="0" w:space="0" w:color="auto" w:frame="1"/>
        </w:rPr>
        <w:t>24</w:t>
      </w:r>
      <w:r w:rsidRPr="001D06E0">
        <w:rPr>
          <w:rFonts w:ascii="Sylfaen" w:hAnsi="Sylfaen"/>
          <w:bCs/>
          <w:bdr w:val="none" w:sz="0" w:space="0" w:color="auto" w:frame="1"/>
          <w:lang w:val="ka-GE"/>
        </w:rPr>
        <w:t xml:space="preserve">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დიდი</w:t>
      </w:r>
      <w:r w:rsidR="006A652D" w:rsidRPr="001D06E0">
        <w:rPr>
          <w:rFonts w:ascii="Sylfaen" w:hAnsi="Sylfaen"/>
          <w:bCs/>
          <w:bdr w:val="none" w:sz="0" w:space="0" w:color="auto" w:frame="1"/>
          <w:lang w:val="ka-GE"/>
        </w:rPr>
        <w:t xml:space="preserve"> ლათინური</w:t>
      </w:r>
      <w:r w:rsidRPr="001D06E0">
        <w:rPr>
          <w:rFonts w:ascii="Sylfaen" w:hAnsi="Sylfaen"/>
          <w:bCs/>
          <w:bdr w:val="none" w:sz="0" w:space="0" w:color="auto" w:frame="1"/>
          <w:lang w:val="ka-GE"/>
        </w:rPr>
        <w:t xml:space="preserve"> ასოები და თეთრი; „+“ სიმბოლო: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18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თეთრი, </w:t>
      </w:r>
      <w:r w:rsidR="00D14B50" w:rsidRPr="001D06E0">
        <w:rPr>
          <w:rFonts w:ascii="Sylfaen" w:hAnsi="Sylfaen"/>
          <w:bCs/>
          <w:bdr w:val="none" w:sz="0" w:space="0" w:color="auto" w:frame="1"/>
          <w:lang w:val="ka-GE"/>
        </w:rPr>
        <w:t>ასოს თავში სიმბოლო უნდა იყოს განთავსებული ერთ ხაზზე</w:t>
      </w:r>
      <w:r w:rsidR="00555156">
        <w:rPr>
          <w:rFonts w:ascii="Sylfaen" w:hAnsi="Sylfaen"/>
          <w:bCs/>
          <w:bdr w:val="none" w:sz="0" w:space="0" w:color="auto" w:frame="1"/>
          <w:lang w:val="ka-GE"/>
        </w:rPr>
        <w:t>.</w:t>
      </w:r>
    </w:p>
    <w:p w14:paraId="53B73562" w14:textId="06A18A8E" w:rsidR="00687E27" w:rsidRPr="001D06E0" w:rsidRDefault="007A5E0B" w:rsidP="003C6EFB">
      <w:pPr>
        <w:pStyle w:val="ListParagraph"/>
        <w:ind w:left="90"/>
        <w:jc w:val="both"/>
        <w:textAlignment w:val="baseline"/>
        <w:rPr>
          <w:rFonts w:ascii="Sylfaen" w:eastAsia="Times New Roman" w:hAnsi="Sylfaen" w:cs="Times New Roman"/>
          <w:lang w:val="ka-GE"/>
        </w:rPr>
      </w:pPr>
      <w:r w:rsidRPr="001D06E0">
        <w:rPr>
          <w:rFonts w:ascii="Cambria Math" w:eastAsia="Yu Gothic UI Semilight" w:hAnsi="Cambria Math" w:cs="Cambria Math"/>
          <w:noProof/>
        </w:rPr>
        <w:t>❻</w:t>
      </w:r>
      <w:r w:rsidRPr="001D06E0">
        <w:rPr>
          <w:rFonts w:ascii="Sylfaen" w:hAnsi="Sylfaen"/>
          <w:noProof/>
          <w:lang w:val="ka-GE"/>
        </w:rPr>
        <w:t xml:space="preserve"> </w:t>
      </w:r>
      <w:r w:rsidR="00687E27" w:rsidRPr="001D06E0">
        <w:rPr>
          <w:rFonts w:ascii="Sylfaen" w:eastAsia="Times New Roman" w:hAnsi="Sylfaen" w:cs="Times New Roman"/>
          <w:lang w:val="ka-GE"/>
        </w:rPr>
        <w:t xml:space="preserve">ენერგიის მოხმარება თითოეულ ციკლზე </w:t>
      </w:r>
    </w:p>
    <w:p w14:paraId="3687D3E2" w14:textId="240C5CBF" w:rsidR="00687E27" w:rsidRPr="001D06E0" w:rsidRDefault="00687E27" w:rsidP="003C6EFB">
      <w:pPr>
        <w:pStyle w:val="ListParagraph"/>
        <w:numPr>
          <w:ilvl w:val="0"/>
          <w:numId w:val="9"/>
        </w:numPr>
        <w:ind w:left="90"/>
        <w:jc w:val="both"/>
        <w:textAlignment w:val="baseline"/>
        <w:rPr>
          <w:rFonts w:ascii="Sylfaen" w:hAnsi="Sylfaen"/>
          <w:bCs/>
          <w:bdr w:val="none" w:sz="0" w:space="0" w:color="auto" w:frame="1"/>
          <w:lang w:val="ka-GE"/>
        </w:rPr>
      </w:pPr>
      <w:r w:rsidRPr="001D06E0">
        <w:rPr>
          <w:rFonts w:ascii="Sylfaen" w:hAnsi="Sylfaen"/>
          <w:bCs/>
          <w:bdr w:val="none" w:sz="0" w:space="0" w:color="auto" w:frame="1"/>
          <w:lang w:val="ka-GE"/>
        </w:rPr>
        <w:t xml:space="preserve">კიდეები: 1.5 </w:t>
      </w:r>
      <w:proofErr w:type="spellStart"/>
      <w:r w:rsidR="00D64405" w:rsidRPr="001D06E0">
        <w:rPr>
          <w:rFonts w:ascii="Sylfaen" w:hAnsi="Sylfaen"/>
          <w:bCs/>
          <w:bdr w:val="none" w:sz="0" w:space="0" w:color="auto" w:frame="1"/>
        </w:rPr>
        <w:t>pt</w:t>
      </w:r>
      <w:proofErr w:type="spellEnd"/>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 xml:space="preserve">ფერი: </w:t>
      </w:r>
      <w:r w:rsidR="00CC4D71" w:rsidRPr="001D06E0">
        <w:rPr>
          <w:rFonts w:ascii="Sylfaen" w:hAnsi="Sylfaen"/>
          <w:bCs/>
          <w:bdr w:val="none" w:sz="0" w:space="0" w:color="auto" w:frame="1"/>
          <w:lang w:val="ka-GE"/>
        </w:rPr>
        <w:t>ფირუზისფერი</w:t>
      </w:r>
      <w:r w:rsidRPr="001D06E0">
        <w:rPr>
          <w:rFonts w:ascii="Sylfaen" w:hAnsi="Sylfaen"/>
          <w:bCs/>
          <w:bdr w:val="none" w:sz="0" w:space="0" w:color="auto" w:frame="1"/>
          <w:lang w:val="ka-GE"/>
        </w:rPr>
        <w:t xml:space="preserve"> 100%</w:t>
      </w:r>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 xml:space="preserve">მრგვალი კუთხეები: 3 </w:t>
      </w:r>
      <w:proofErr w:type="spellStart"/>
      <w:r w:rsidRPr="001D06E0">
        <w:rPr>
          <w:rFonts w:ascii="Sylfaen" w:hAnsi="Sylfaen"/>
          <w:bCs/>
          <w:bdr w:val="none" w:sz="0" w:space="0" w:color="auto" w:frame="1"/>
          <w:lang w:val="ka-GE"/>
        </w:rPr>
        <w:t>მმ</w:t>
      </w:r>
      <w:proofErr w:type="spellEnd"/>
      <w:r w:rsidR="00DC02F6">
        <w:rPr>
          <w:rFonts w:ascii="Sylfaen" w:hAnsi="Sylfaen"/>
          <w:bCs/>
          <w:bdr w:val="none" w:sz="0" w:space="0" w:color="auto" w:frame="1"/>
          <w:lang w:val="ka-GE"/>
        </w:rPr>
        <w:t>;</w:t>
      </w:r>
    </w:p>
    <w:p w14:paraId="13D8526E" w14:textId="2C0796C7" w:rsidR="00687E27" w:rsidRPr="001D06E0" w:rsidRDefault="00687E27" w:rsidP="003C6EFB">
      <w:pPr>
        <w:pStyle w:val="ListParagraph"/>
        <w:numPr>
          <w:ilvl w:val="0"/>
          <w:numId w:val="9"/>
        </w:numPr>
        <w:ind w:left="90" w:firstLine="0"/>
        <w:jc w:val="both"/>
        <w:textAlignment w:val="baseline"/>
        <w:rPr>
          <w:rFonts w:ascii="Sylfaen" w:hAnsi="Sylfaen"/>
          <w:lang w:val="ka-GE"/>
        </w:rPr>
      </w:pPr>
      <w:r w:rsidRPr="001D06E0">
        <w:rPr>
          <w:rFonts w:ascii="Sylfaen" w:hAnsi="Sylfaen"/>
          <w:bCs/>
          <w:bdr w:val="none" w:sz="0" w:space="0" w:color="auto" w:frame="1"/>
          <w:lang w:val="ka-GE"/>
        </w:rPr>
        <w:t>მნიშვნელობა: „</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მუქი შრიფტი 19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100% შავი; და „</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ჩვეულებრივი შრიფტი 10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100% შავი. </w:t>
      </w:r>
    </w:p>
    <w:p w14:paraId="6CDF0AD1" w14:textId="2A6E63EA" w:rsidR="00687E27" w:rsidRPr="001D06E0" w:rsidRDefault="007A5E0B" w:rsidP="003C6EFB">
      <w:pPr>
        <w:pStyle w:val="ListParagraph"/>
        <w:ind w:left="90"/>
        <w:jc w:val="both"/>
        <w:textAlignment w:val="baseline"/>
        <w:rPr>
          <w:rFonts w:ascii="Sylfaen" w:hAnsi="Sylfaen"/>
          <w:lang w:val="ka-GE"/>
        </w:rPr>
      </w:pPr>
      <w:r w:rsidRPr="001D06E0">
        <w:rPr>
          <w:rFonts w:ascii="Cambria Math" w:eastAsia="Yu Gothic UI Semilight" w:hAnsi="Cambria Math" w:cs="Cambria Math"/>
          <w:noProof/>
        </w:rPr>
        <w:t>❼</w:t>
      </w:r>
      <w:r w:rsidRPr="001D06E0">
        <w:rPr>
          <w:rFonts w:ascii="Sylfaen" w:hAnsi="Sylfaen"/>
          <w:noProof/>
          <w:lang w:val="ka-GE"/>
        </w:rPr>
        <w:t xml:space="preserve"> </w:t>
      </w:r>
      <w:r w:rsidR="00687E27" w:rsidRPr="001D06E0">
        <w:rPr>
          <w:rFonts w:ascii="Sylfaen" w:hAnsi="Sylfaen"/>
          <w:lang w:val="ka-GE"/>
        </w:rPr>
        <w:t>მოცულობა</w:t>
      </w:r>
    </w:p>
    <w:p w14:paraId="43AEF15B" w14:textId="62A398A0" w:rsidR="00687E27" w:rsidRPr="001D06E0" w:rsidRDefault="00687E27"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კიდე</w:t>
      </w:r>
      <w:r w:rsidR="00F83422" w:rsidRPr="001D06E0">
        <w:rPr>
          <w:rFonts w:ascii="Sylfaen" w:eastAsia="Times New Roman" w:hAnsi="Sylfaen" w:cs="Times New Roman"/>
          <w:bCs/>
          <w:bdr w:val="none" w:sz="0" w:space="0" w:color="auto" w:frame="1"/>
          <w:lang w:val="ka-GE"/>
        </w:rPr>
        <w:t>ები</w:t>
      </w:r>
      <w:r w:rsidRPr="001D06E0">
        <w:rPr>
          <w:rFonts w:ascii="Sylfaen" w:eastAsia="Times New Roman" w:hAnsi="Sylfaen" w:cs="Times New Roman"/>
          <w:bCs/>
          <w:bdr w:val="none" w:sz="0" w:space="0" w:color="auto" w:frame="1"/>
          <w:lang w:val="ka-GE"/>
        </w:rPr>
        <w:t xml:space="preserve">: 1.5 </w:t>
      </w:r>
      <w:proofErr w:type="spellStart"/>
      <w:r w:rsidR="00F83422"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ფერი: </w:t>
      </w:r>
      <w:r w:rsidR="00CC4D71" w:rsidRPr="001D06E0">
        <w:rPr>
          <w:rFonts w:ascii="Sylfaen" w:eastAsia="Times New Roman" w:hAnsi="Sylfaen" w:cs="Times New Roman"/>
          <w:bCs/>
          <w:bdr w:val="none" w:sz="0" w:space="0" w:color="auto" w:frame="1"/>
          <w:lang w:val="ka-GE"/>
        </w:rPr>
        <w:t>ფირუზისფერი</w:t>
      </w:r>
      <w:r w:rsidR="00DC02F6">
        <w:rPr>
          <w:rFonts w:ascii="Sylfaen" w:eastAsia="Times New Roman" w:hAnsi="Sylfaen" w:cs="Times New Roman"/>
          <w:bCs/>
          <w:bdr w:val="none" w:sz="0" w:space="0" w:color="auto" w:frame="1"/>
          <w:lang w:val="ka-GE"/>
        </w:rPr>
        <w:t xml:space="preserve"> 100%, მრგვალი კუთხეები: 3 </w:t>
      </w:r>
      <w:proofErr w:type="spellStart"/>
      <w:r w:rsidR="00DC02F6">
        <w:rPr>
          <w:rFonts w:ascii="Sylfaen" w:eastAsia="Times New Roman" w:hAnsi="Sylfaen" w:cs="Times New Roman"/>
          <w:bCs/>
          <w:bdr w:val="none" w:sz="0" w:space="0" w:color="auto" w:frame="1"/>
          <w:lang w:val="ka-GE"/>
        </w:rPr>
        <w:t>მმ</w:t>
      </w:r>
      <w:proofErr w:type="spellEnd"/>
      <w:r w:rsidR="00DC02F6">
        <w:rPr>
          <w:rFonts w:ascii="Sylfaen" w:eastAsia="Times New Roman" w:hAnsi="Sylfaen" w:cs="Times New Roman"/>
          <w:bCs/>
          <w:bdr w:val="none" w:sz="0" w:space="0" w:color="auto" w:frame="1"/>
          <w:lang w:val="ka-GE"/>
        </w:rPr>
        <w:t>;</w:t>
      </w:r>
    </w:p>
    <w:p w14:paraId="296E0C99" w14:textId="1554DA9B" w:rsidR="00687E27" w:rsidRPr="001D06E0" w:rsidRDefault="00687E27" w:rsidP="003C6EFB">
      <w:pPr>
        <w:pStyle w:val="ListParagraph"/>
        <w:numPr>
          <w:ilvl w:val="0"/>
          <w:numId w:val="9"/>
        </w:numPr>
        <w:ind w:left="90" w:firstLine="0"/>
        <w:jc w:val="both"/>
        <w:textAlignment w:val="baseline"/>
        <w:rPr>
          <w:rFonts w:ascii="Sylfaen" w:hAnsi="Sylfaen"/>
          <w:lang w:val="ka-GE"/>
        </w:rPr>
      </w:pPr>
      <w:r w:rsidRPr="001D06E0">
        <w:rPr>
          <w:rFonts w:ascii="Sylfaen" w:eastAsia="Times New Roman" w:hAnsi="Sylfaen" w:cs="Times New Roman"/>
          <w:bCs/>
          <w:bdr w:val="none" w:sz="0" w:space="0" w:color="auto" w:frame="1"/>
          <w:lang w:val="ka-GE"/>
        </w:rPr>
        <w:t>მნიშვნელობა</w:t>
      </w:r>
      <w:r w:rsidRPr="001D06E0">
        <w:rPr>
          <w:rFonts w:ascii="Sylfaen" w:eastAsia="Times New Roman" w:hAnsi="Sylfaen" w:cs="Times New Roman"/>
          <w:bCs/>
          <w:bdr w:val="none" w:sz="0" w:space="0" w:color="auto" w:frame="1"/>
        </w:rPr>
        <w:t>:</w:t>
      </w:r>
      <w:r w:rsidRPr="001D06E0">
        <w:rPr>
          <w:rFonts w:ascii="Sylfaen" w:eastAsia="Times New Roman" w:hAnsi="Sylfaen" w:cs="Times New Roman"/>
          <w:bCs/>
          <w:bdr w:val="none" w:sz="0" w:space="0" w:color="auto" w:frame="1"/>
          <w:lang w:val="ka-GE"/>
        </w:rPr>
        <w:t xml:space="preserve"> „</w:t>
      </w:r>
      <w:r w:rsidRPr="001D06E0">
        <w:rPr>
          <w:rFonts w:ascii="Sylfaen" w:eastAsia="Times New Roman" w:hAnsi="Sylfaen" w:cs="Times New Roman"/>
          <w:bCs/>
          <w:bdr w:val="none" w:sz="0" w:space="0" w:color="auto" w:frame="1"/>
        </w:rPr>
        <w:t xml:space="preserve">Calibri”, </w:t>
      </w:r>
      <w:r w:rsidRPr="001D06E0">
        <w:rPr>
          <w:rFonts w:ascii="Sylfaen" w:eastAsia="Times New Roman" w:hAnsi="Sylfaen" w:cs="Times New Roman"/>
          <w:bCs/>
          <w:bdr w:val="none" w:sz="0" w:space="0" w:color="auto" w:frame="1"/>
          <w:lang w:val="ka-GE"/>
        </w:rPr>
        <w:t xml:space="preserve">მუქი შრიფტი 20 </w:t>
      </w:r>
      <w:proofErr w:type="spellStart"/>
      <w:r w:rsidR="00D64405"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100% შავი, და </w:t>
      </w:r>
      <w:r w:rsidR="00DC02F6">
        <w:rPr>
          <w:rFonts w:ascii="Sylfaen" w:eastAsia="Times New Roman" w:hAnsi="Sylfaen" w:cs="Times New Roman"/>
          <w:bCs/>
          <w:bdr w:val="none" w:sz="0" w:space="0" w:color="auto" w:frame="1"/>
          <w:lang w:val="ka-GE"/>
        </w:rPr>
        <w:t>„</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ჩვეულებრივი შრიფტი 10 </w:t>
      </w:r>
      <w:proofErr w:type="spellStart"/>
      <w:r w:rsidR="00D64405"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100% შავი. </w:t>
      </w:r>
    </w:p>
    <w:p w14:paraId="7DE60991" w14:textId="0D50F76E" w:rsidR="00687E27" w:rsidRPr="001D06E0" w:rsidRDefault="007A5E0B" w:rsidP="003C6EFB">
      <w:pPr>
        <w:pStyle w:val="ListParagraph"/>
        <w:ind w:left="90"/>
        <w:jc w:val="both"/>
        <w:textAlignment w:val="baseline"/>
        <w:rPr>
          <w:rFonts w:ascii="Sylfaen" w:hAnsi="Sylfaen"/>
          <w:lang w:val="ka-GE"/>
        </w:rPr>
      </w:pPr>
      <w:r w:rsidRPr="001D06E0">
        <w:rPr>
          <w:rFonts w:ascii="Cambria Math" w:eastAsia="Yu Gothic UI Semilight" w:hAnsi="Cambria Math" w:cs="Cambria Math"/>
          <w:noProof/>
        </w:rPr>
        <w:t>❽</w:t>
      </w:r>
      <w:r w:rsidRPr="001D06E0">
        <w:rPr>
          <w:rFonts w:ascii="Sylfaen" w:hAnsi="Sylfaen"/>
          <w:noProof/>
          <w:lang w:val="ka-GE"/>
        </w:rPr>
        <w:t xml:space="preserve"> </w:t>
      </w:r>
      <w:r w:rsidR="00740522" w:rsidRPr="001D06E0">
        <w:rPr>
          <w:rFonts w:ascii="Sylfaen" w:hAnsi="Sylfaen"/>
          <w:lang w:val="ka-GE"/>
        </w:rPr>
        <w:t>ვარსკვლავით აღნიშვნა:</w:t>
      </w:r>
      <w:r w:rsidR="00DC02F6">
        <w:rPr>
          <w:rFonts w:ascii="Sylfaen" w:hAnsi="Sylfaen"/>
          <w:lang w:val="ka-GE"/>
        </w:rPr>
        <w:t xml:space="preserve"> „</w:t>
      </w:r>
      <w:proofErr w:type="spellStart"/>
      <w:proofErr w:type="gramStart"/>
      <w:r w:rsidR="00687E27" w:rsidRPr="001D06E0">
        <w:rPr>
          <w:rFonts w:ascii="Sylfaen" w:hAnsi="Sylfaen"/>
          <w:bCs/>
          <w:bdr w:val="none" w:sz="0" w:space="0" w:color="auto" w:frame="1"/>
          <w:lang w:val="ka-GE"/>
        </w:rPr>
        <w:t>Calibri</w:t>
      </w:r>
      <w:proofErr w:type="spellEnd"/>
      <w:r w:rsidR="00687E27" w:rsidRPr="001D06E0">
        <w:rPr>
          <w:rFonts w:ascii="Sylfaen" w:hAnsi="Sylfaen"/>
          <w:bCs/>
          <w:bdr w:val="none" w:sz="0" w:space="0" w:color="auto" w:frame="1"/>
          <w:lang w:val="ka-GE"/>
        </w:rPr>
        <w:t>“</w:t>
      </w:r>
      <w:proofErr w:type="gramEnd"/>
      <w:r w:rsidR="00687E27" w:rsidRPr="001D06E0">
        <w:rPr>
          <w:rFonts w:ascii="Sylfaen" w:hAnsi="Sylfaen"/>
          <w:bCs/>
          <w:bdr w:val="none" w:sz="0" w:space="0" w:color="auto" w:frame="1"/>
          <w:lang w:val="ka-GE"/>
        </w:rPr>
        <w:t xml:space="preserve">, ჩვეულებრივი შრიფტი 6 </w:t>
      </w:r>
      <w:proofErr w:type="spellStart"/>
      <w:r w:rsidR="00D64405" w:rsidRPr="001D06E0">
        <w:rPr>
          <w:rFonts w:ascii="Sylfaen" w:hAnsi="Sylfaen"/>
          <w:bCs/>
          <w:bdr w:val="none" w:sz="0" w:space="0" w:color="auto" w:frame="1"/>
          <w:lang w:val="ka-GE"/>
        </w:rPr>
        <w:t>pt</w:t>
      </w:r>
      <w:proofErr w:type="spellEnd"/>
      <w:r w:rsidR="00687E27" w:rsidRPr="001D06E0">
        <w:rPr>
          <w:rFonts w:ascii="Sylfaen" w:hAnsi="Sylfaen"/>
          <w:bCs/>
          <w:bdr w:val="none" w:sz="0" w:space="0" w:color="auto" w:frame="1"/>
          <w:lang w:val="ka-GE"/>
        </w:rPr>
        <w:t>, 100% შავი</w:t>
      </w:r>
      <w:r w:rsidR="00555156">
        <w:rPr>
          <w:rFonts w:ascii="Sylfaen" w:hAnsi="Sylfaen"/>
          <w:bCs/>
          <w:bdr w:val="none" w:sz="0" w:space="0" w:color="auto" w:frame="1"/>
          <w:lang w:val="ka-GE"/>
        </w:rPr>
        <w:t>.</w:t>
      </w:r>
    </w:p>
    <w:p w14:paraId="7D0A0485" w14:textId="6818AC19" w:rsidR="00687E27" w:rsidRPr="001D06E0" w:rsidRDefault="007A5E0B" w:rsidP="003C6EFB">
      <w:pPr>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noProof/>
          <w:sz w:val="22"/>
          <w:szCs w:val="22"/>
          <w:lang w:val="ka-GE"/>
        </w:rPr>
        <w:t>❾</w:t>
      </w:r>
      <w:r w:rsidRPr="001D06E0">
        <w:rPr>
          <w:rFonts w:ascii="Sylfaen" w:hAnsi="Sylfaen"/>
          <w:noProof/>
          <w:sz w:val="22"/>
          <w:szCs w:val="22"/>
          <w:lang w:val="ka-GE"/>
        </w:rPr>
        <w:t xml:space="preserve"> </w:t>
      </w:r>
      <w:r w:rsidR="00E0162E" w:rsidRPr="001D06E0">
        <w:rPr>
          <w:rFonts w:ascii="Sylfaen" w:hAnsi="Sylfaen"/>
          <w:noProof/>
          <w:sz w:val="22"/>
          <w:szCs w:val="22"/>
          <w:lang w:val="ka-GE"/>
        </w:rPr>
        <w:t xml:space="preserve">რეგლამენტის </w:t>
      </w:r>
      <w:r w:rsidR="00DC02F6">
        <w:rPr>
          <w:rFonts w:ascii="Sylfaen" w:hAnsi="Sylfaen"/>
          <w:sz w:val="22"/>
          <w:szCs w:val="22"/>
          <w:lang w:val="ka-GE"/>
        </w:rPr>
        <w:t>ნომერი: „</w:t>
      </w:r>
      <w:proofErr w:type="spellStart"/>
      <w:r w:rsidR="00687E27" w:rsidRPr="001D06E0">
        <w:rPr>
          <w:rFonts w:ascii="Sylfaen" w:hAnsi="Sylfaen"/>
          <w:bCs/>
          <w:sz w:val="22"/>
          <w:szCs w:val="22"/>
          <w:bdr w:val="none" w:sz="0" w:space="0" w:color="auto" w:frame="1"/>
          <w:lang w:val="ka-GE"/>
        </w:rPr>
        <w:t>Calibri</w:t>
      </w:r>
      <w:proofErr w:type="spellEnd"/>
      <w:r w:rsidR="00687E27" w:rsidRPr="001D06E0">
        <w:rPr>
          <w:rFonts w:ascii="Sylfaen" w:hAnsi="Sylfaen"/>
          <w:bCs/>
          <w:sz w:val="22"/>
          <w:szCs w:val="22"/>
          <w:bdr w:val="none" w:sz="0" w:space="0" w:color="auto" w:frame="1"/>
          <w:lang w:val="ka-GE"/>
        </w:rPr>
        <w:t xml:space="preserve">“, მუქი შრიფტი 10 </w:t>
      </w:r>
      <w:proofErr w:type="spellStart"/>
      <w:r w:rsidR="00D64405" w:rsidRPr="001D06E0">
        <w:rPr>
          <w:rFonts w:ascii="Sylfaen" w:hAnsi="Sylfaen"/>
          <w:bCs/>
          <w:sz w:val="22"/>
          <w:szCs w:val="22"/>
          <w:bdr w:val="none" w:sz="0" w:space="0" w:color="auto" w:frame="1"/>
          <w:lang w:val="ka-GE"/>
        </w:rPr>
        <w:t>pt</w:t>
      </w:r>
      <w:proofErr w:type="spellEnd"/>
      <w:r w:rsidR="00555156">
        <w:rPr>
          <w:rFonts w:ascii="Sylfaen" w:hAnsi="Sylfaen"/>
          <w:bCs/>
          <w:sz w:val="22"/>
          <w:szCs w:val="22"/>
          <w:bdr w:val="none" w:sz="0" w:space="0" w:color="auto" w:frame="1"/>
          <w:lang w:val="ka-GE"/>
        </w:rPr>
        <w:t>, 100% შავი.</w:t>
      </w:r>
    </w:p>
    <w:p w14:paraId="045C6479" w14:textId="0E2AF7AC" w:rsidR="00687E27" w:rsidRPr="001D06E0" w:rsidRDefault="007A5E0B" w:rsidP="003C6EFB">
      <w:pPr>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noProof/>
          <w:sz w:val="22"/>
          <w:szCs w:val="22"/>
          <w:lang w:val="ka-GE"/>
        </w:rPr>
        <w:t>❿</w:t>
      </w:r>
      <w:r w:rsidRPr="001D06E0">
        <w:rPr>
          <w:rFonts w:ascii="Sylfaen" w:hAnsi="Sylfaen"/>
          <w:noProof/>
          <w:sz w:val="22"/>
          <w:szCs w:val="22"/>
          <w:lang w:val="ka-GE"/>
        </w:rPr>
        <w:t xml:space="preserve"> </w:t>
      </w:r>
      <w:r w:rsidR="00687E27" w:rsidRPr="001D06E0">
        <w:rPr>
          <w:rFonts w:ascii="Sylfaen" w:hAnsi="Sylfaen"/>
          <w:bCs/>
          <w:sz w:val="22"/>
          <w:szCs w:val="22"/>
          <w:bdr w:val="none" w:sz="0" w:space="0" w:color="auto" w:frame="1"/>
          <w:lang w:val="ka-GE"/>
        </w:rPr>
        <w:t xml:space="preserve">მიმწოდებლის სახელი ან </w:t>
      </w:r>
      <w:r w:rsidR="00555156">
        <w:rPr>
          <w:rFonts w:ascii="Sylfaen" w:hAnsi="Sylfaen"/>
          <w:bCs/>
          <w:sz w:val="22"/>
          <w:szCs w:val="22"/>
          <w:bdr w:val="none" w:sz="0" w:space="0" w:color="auto" w:frame="1"/>
          <w:lang w:val="ka-GE"/>
        </w:rPr>
        <w:t>სასაქონლო ნიშანი.</w:t>
      </w:r>
    </w:p>
    <w:p w14:paraId="678716B3" w14:textId="1E9F0E24" w:rsidR="00687E27" w:rsidRPr="001D06E0" w:rsidRDefault="007A5E0B" w:rsidP="003C6EFB">
      <w:pPr>
        <w:spacing w:line="276" w:lineRule="auto"/>
        <w:ind w:left="90"/>
        <w:jc w:val="both"/>
        <w:textAlignment w:val="baseline"/>
        <w:rPr>
          <w:rFonts w:ascii="Sylfaen" w:hAnsi="Sylfaen"/>
          <w:sz w:val="22"/>
          <w:szCs w:val="22"/>
        </w:rPr>
      </w:pPr>
      <w:r w:rsidRPr="001D06E0">
        <w:rPr>
          <w:rFonts w:ascii="Cambria Math" w:eastAsia="Yu Gothic UI Semilight" w:hAnsi="Cambria Math" w:cs="Cambria Math"/>
          <w:noProof/>
          <w:sz w:val="22"/>
          <w:szCs w:val="22"/>
          <w:lang w:val="ka-GE"/>
        </w:rPr>
        <w:t>⓫</w:t>
      </w:r>
      <w:r w:rsidRPr="001D06E0">
        <w:rPr>
          <w:rFonts w:ascii="Sylfaen" w:hAnsi="Sylfaen"/>
          <w:noProof/>
          <w:sz w:val="22"/>
          <w:szCs w:val="22"/>
          <w:lang w:val="ka-GE"/>
        </w:rPr>
        <w:t xml:space="preserve"> </w:t>
      </w:r>
      <w:r w:rsidR="00687E27" w:rsidRPr="001D06E0">
        <w:rPr>
          <w:rFonts w:ascii="Sylfaen" w:hAnsi="Sylfaen"/>
          <w:bCs/>
          <w:sz w:val="22"/>
          <w:szCs w:val="22"/>
          <w:bdr w:val="none" w:sz="0" w:space="0" w:color="auto" w:frame="1"/>
          <w:lang w:val="ka-GE"/>
        </w:rPr>
        <w:t>მიმწოდებლის მოდელის იდენტიფიკატორი</w:t>
      </w:r>
      <w:r w:rsidR="00555156">
        <w:rPr>
          <w:rFonts w:ascii="Sylfaen" w:hAnsi="Sylfaen"/>
          <w:sz w:val="22"/>
          <w:szCs w:val="22"/>
        </w:rPr>
        <w:t>.</w:t>
      </w:r>
    </w:p>
    <w:p w14:paraId="447EB954" w14:textId="2F353D46" w:rsidR="00687E27" w:rsidRPr="001D06E0" w:rsidRDefault="007A5E0B" w:rsidP="003C6EFB">
      <w:pPr>
        <w:pStyle w:val="ListParagraph"/>
        <w:ind w:left="90"/>
        <w:jc w:val="both"/>
        <w:textAlignment w:val="baseline"/>
        <w:rPr>
          <w:rFonts w:ascii="Sylfaen" w:eastAsia="Times New Roman" w:hAnsi="Sylfaen" w:cs="Times New Roman"/>
          <w:lang w:val="ka-GE"/>
        </w:rPr>
      </w:pPr>
      <w:r w:rsidRPr="001D06E0">
        <w:rPr>
          <w:rFonts w:ascii="Cambria Math" w:eastAsia="Yu Gothic UI Semilight" w:hAnsi="Cambria Math" w:cs="Cambria Math"/>
          <w:noProof/>
        </w:rPr>
        <w:t>⓬</w:t>
      </w:r>
      <w:r w:rsidRPr="001D06E0">
        <w:rPr>
          <w:rFonts w:ascii="Sylfaen" w:hAnsi="Sylfaen"/>
          <w:noProof/>
          <w:lang w:val="ka-GE"/>
        </w:rPr>
        <w:t xml:space="preserve"> </w:t>
      </w:r>
      <w:r w:rsidR="00687E27" w:rsidRPr="001D06E0">
        <w:rPr>
          <w:rFonts w:ascii="Sylfaen" w:eastAsia="Times New Roman" w:hAnsi="Sylfaen" w:cs="Times New Roman"/>
          <w:bCs/>
          <w:bdr w:val="none" w:sz="0" w:space="0" w:color="auto" w:frame="1"/>
          <w:lang w:val="ka-GE"/>
        </w:rPr>
        <w:t xml:space="preserve">მიმწოდებლის </w:t>
      </w:r>
      <w:r w:rsidR="00687E27" w:rsidRPr="001D06E0">
        <w:rPr>
          <w:rFonts w:ascii="Sylfaen" w:hAnsi="Sylfaen"/>
          <w:lang w:val="ka-GE"/>
        </w:rPr>
        <w:t xml:space="preserve">სახელწოდება ან სავაჭრო ნიშანი და </w:t>
      </w:r>
      <w:r w:rsidR="00687E27" w:rsidRPr="001D06E0">
        <w:rPr>
          <w:rFonts w:ascii="Sylfaen" w:hAnsi="Sylfaen"/>
          <w:bCs/>
          <w:bdr w:val="none" w:sz="0" w:space="0" w:color="auto" w:frame="1"/>
          <w:lang w:val="ka-GE"/>
        </w:rPr>
        <w:t>მოდელის იდენტიფიკატორი უნდა განთავსდეს 70</w:t>
      </w:r>
      <w:r w:rsidR="00687E27" w:rsidRPr="001D06E0">
        <w:rPr>
          <w:rFonts w:ascii="Sylfaen" w:hAnsi="Sylfaen"/>
          <w:bCs/>
          <w:bdr w:val="none" w:sz="0" w:space="0" w:color="auto" w:frame="1"/>
        </w:rPr>
        <w:t xml:space="preserve"> X</w:t>
      </w:r>
      <w:r w:rsidR="00687E27" w:rsidRPr="001D06E0">
        <w:rPr>
          <w:rFonts w:ascii="Sylfaen" w:hAnsi="Sylfaen"/>
          <w:bCs/>
          <w:bdr w:val="none" w:sz="0" w:space="0" w:color="auto" w:frame="1"/>
          <w:lang w:val="ka-GE"/>
        </w:rPr>
        <w:t xml:space="preserve"> 13 </w:t>
      </w:r>
      <w:proofErr w:type="spellStart"/>
      <w:r w:rsidR="00687E27" w:rsidRPr="001D06E0">
        <w:rPr>
          <w:rFonts w:ascii="Sylfaen" w:hAnsi="Sylfaen"/>
          <w:bCs/>
          <w:bdr w:val="none" w:sz="0" w:space="0" w:color="auto" w:frame="1"/>
          <w:lang w:val="ka-GE"/>
        </w:rPr>
        <w:t>მმ</w:t>
      </w:r>
      <w:proofErr w:type="spellEnd"/>
      <w:r w:rsidR="00687E27" w:rsidRPr="001D06E0">
        <w:rPr>
          <w:rFonts w:ascii="Sylfaen" w:hAnsi="Sylfaen"/>
          <w:bCs/>
          <w:bdr w:val="none" w:sz="0" w:space="0" w:color="auto" w:frame="1"/>
          <w:lang w:val="ka-GE"/>
        </w:rPr>
        <w:t xml:space="preserve"> ფორმატში</w:t>
      </w:r>
      <w:r w:rsidR="00687E27" w:rsidRPr="001D06E0">
        <w:rPr>
          <w:rFonts w:ascii="Sylfaen" w:hAnsi="Sylfaen"/>
          <w:bCs/>
          <w:bdr w:val="none" w:sz="0" w:space="0" w:color="auto" w:frame="1"/>
        </w:rPr>
        <w:t>.</w:t>
      </w:r>
    </w:p>
    <w:p w14:paraId="4C989F5C" w14:textId="77777777" w:rsidR="00687E27" w:rsidRPr="001D06E0" w:rsidRDefault="00687E27" w:rsidP="003C6EFB">
      <w:pPr>
        <w:pStyle w:val="ListParagraph"/>
        <w:ind w:left="90"/>
        <w:jc w:val="both"/>
        <w:rPr>
          <w:rFonts w:ascii="Sylfaen" w:hAnsi="Sylfaen"/>
        </w:rPr>
      </w:pPr>
    </w:p>
    <w:p w14:paraId="16267014" w14:textId="66F741CE" w:rsidR="00687E27" w:rsidRPr="001D06E0" w:rsidRDefault="00687E27" w:rsidP="003C6EFB">
      <w:pPr>
        <w:pStyle w:val="ListParagraph"/>
        <w:numPr>
          <w:ilvl w:val="0"/>
          <w:numId w:val="12"/>
        </w:numPr>
        <w:ind w:left="90"/>
        <w:jc w:val="both"/>
        <w:rPr>
          <w:rFonts w:ascii="Sylfaen" w:hAnsi="Sylfaen"/>
          <w:b/>
          <w:lang w:val="ka-GE"/>
        </w:rPr>
      </w:pPr>
      <w:r w:rsidRPr="001D06E0">
        <w:rPr>
          <w:rFonts w:ascii="Sylfaen" w:hAnsi="Sylfaen"/>
          <w:b/>
          <w:lang w:val="ka-GE"/>
        </w:rPr>
        <w:t>საყოფაცხოვრებო მოხ</w:t>
      </w:r>
      <w:r w:rsidR="00FE4933" w:rsidRPr="001D06E0">
        <w:rPr>
          <w:rFonts w:ascii="Sylfaen" w:hAnsi="Sylfaen"/>
          <w:b/>
          <w:lang w:val="ka-GE"/>
        </w:rPr>
        <w:t>მა</w:t>
      </w:r>
      <w:r w:rsidRPr="001D06E0">
        <w:rPr>
          <w:rFonts w:ascii="Sylfaen" w:hAnsi="Sylfaen"/>
          <w:b/>
          <w:lang w:val="ka-GE"/>
        </w:rPr>
        <w:t>რების გამწოვის ეტიკეტი</w:t>
      </w:r>
      <w:r w:rsidR="00555156">
        <w:rPr>
          <w:rFonts w:ascii="Sylfaen" w:hAnsi="Sylfaen"/>
          <w:b/>
        </w:rPr>
        <w:t xml:space="preserve"> </w:t>
      </w:r>
    </w:p>
    <w:p w14:paraId="5BA67912" w14:textId="3E467E11" w:rsidR="00687E27" w:rsidRPr="00555156" w:rsidRDefault="00555156" w:rsidP="003C6EFB">
      <w:pPr>
        <w:ind w:left="90" w:firstLine="360"/>
        <w:jc w:val="both"/>
        <w:rPr>
          <w:rFonts w:ascii="Sylfaen" w:hAnsi="Sylfaen"/>
          <w:lang w:val="ka-GE"/>
        </w:rPr>
      </w:pPr>
      <w:r w:rsidRPr="00555156">
        <w:rPr>
          <w:rFonts w:ascii="Sylfaen" w:hAnsi="Sylfaen"/>
        </w:rPr>
        <w:t>2.1.</w:t>
      </w:r>
      <w:r>
        <w:rPr>
          <w:rFonts w:ascii="Sylfaen" w:hAnsi="Sylfaen"/>
        </w:rPr>
        <w:t xml:space="preserve"> </w:t>
      </w:r>
      <w:r w:rsidR="00687E27" w:rsidRPr="00555156">
        <w:rPr>
          <w:rFonts w:ascii="Sylfaen" w:hAnsi="Sylfaen"/>
          <w:lang w:val="ka-GE"/>
        </w:rPr>
        <w:t>ეტიკეტის ფორმატი</w:t>
      </w:r>
      <w:r w:rsidR="00ED1710" w:rsidRPr="00555156">
        <w:rPr>
          <w:rFonts w:ascii="Sylfaen" w:hAnsi="Sylfaen"/>
          <w:lang w:val="ka-GE"/>
        </w:rPr>
        <w:t>ს მიმართ დადგენილია შემდეგი მოთხოვნები:</w:t>
      </w:r>
    </w:p>
    <w:p w14:paraId="1C7F7E29" w14:textId="024A524E" w:rsidR="00687E27" w:rsidRPr="001D06E0" w:rsidRDefault="00341CAA" w:rsidP="003C6EFB">
      <w:pPr>
        <w:pStyle w:val="ListParagraph"/>
        <w:numPr>
          <w:ilvl w:val="2"/>
          <w:numId w:val="21"/>
        </w:numPr>
        <w:ind w:left="90"/>
        <w:jc w:val="both"/>
        <w:rPr>
          <w:rFonts w:ascii="Sylfaen" w:hAnsi="Sylfaen"/>
          <w:lang w:val="ka-GE"/>
        </w:rPr>
      </w:pPr>
      <w:r w:rsidRPr="001D06E0">
        <w:rPr>
          <w:rFonts w:ascii="Sylfaen" w:hAnsi="Sylfaen"/>
          <w:lang w:val="ka-GE"/>
        </w:rPr>
        <w:t>საყოფა</w:t>
      </w:r>
      <w:r w:rsidR="00687E27" w:rsidRPr="001D06E0">
        <w:rPr>
          <w:rFonts w:ascii="Sylfaen" w:hAnsi="Sylfaen"/>
          <w:lang w:val="ka-GE"/>
        </w:rPr>
        <w:t xml:space="preserve">ცხოვრებო მოხმარების გამწოვები, რომლებიც კლასიფიცირდება ენერგოეფექტურობის კლასში </w:t>
      </w:r>
      <w:r w:rsidR="00687E27" w:rsidRPr="001D06E0">
        <w:rPr>
          <w:rFonts w:ascii="Sylfaen" w:hAnsi="Sylfaen"/>
        </w:rPr>
        <w:t>A-</w:t>
      </w:r>
      <w:r w:rsidR="00687E27" w:rsidRPr="001D06E0">
        <w:rPr>
          <w:rFonts w:ascii="Sylfaen" w:hAnsi="Sylfaen"/>
          <w:lang w:val="ka-GE"/>
        </w:rPr>
        <w:t xml:space="preserve">დან </w:t>
      </w:r>
      <w:r w:rsidR="00687E27" w:rsidRPr="001D06E0">
        <w:rPr>
          <w:rFonts w:ascii="Sylfaen" w:hAnsi="Sylfaen"/>
        </w:rPr>
        <w:t>G</w:t>
      </w:r>
      <w:r w:rsidR="00CC4D71" w:rsidRPr="001D06E0">
        <w:rPr>
          <w:rFonts w:ascii="Sylfaen" w:eastAsia="Times New Roman" w:hAnsi="Sylfaen" w:cs="Times New Roman"/>
          <w:lang w:val="ka-GE"/>
        </w:rPr>
        <w:t>-ს ჩათვლით</w:t>
      </w:r>
      <w:r w:rsidR="00687E27" w:rsidRPr="001D06E0">
        <w:rPr>
          <w:rFonts w:ascii="Sylfaen" w:hAnsi="Sylfaen"/>
          <w:lang w:val="ka-GE"/>
        </w:rPr>
        <w:t xml:space="preserve"> (ეტიკეტი 1)</w:t>
      </w:r>
      <w:r w:rsidR="00DC02F6">
        <w:rPr>
          <w:rFonts w:ascii="Sylfaen" w:hAnsi="Sylfaen"/>
          <w:lang w:val="ka-GE"/>
        </w:rPr>
        <w:t>.</w:t>
      </w:r>
    </w:p>
    <w:p w14:paraId="62179D78" w14:textId="77777777" w:rsidR="00AB187D" w:rsidRPr="001D06E0" w:rsidRDefault="00AB187D" w:rsidP="003C6EFB">
      <w:pPr>
        <w:pStyle w:val="ListParagraph"/>
        <w:ind w:left="90"/>
        <w:jc w:val="both"/>
        <w:rPr>
          <w:rFonts w:ascii="Sylfaen" w:hAnsi="Sylfaen"/>
          <w:lang w:val="ka-GE"/>
        </w:rPr>
      </w:pPr>
    </w:p>
    <w:p w14:paraId="3F00F5BC" w14:textId="268F15D6" w:rsidR="00687E27" w:rsidRPr="001D06E0" w:rsidRDefault="00F42A24" w:rsidP="003C6EFB">
      <w:pPr>
        <w:pStyle w:val="ListParagraph"/>
        <w:ind w:left="90"/>
        <w:jc w:val="both"/>
        <w:rPr>
          <w:rFonts w:ascii="Sylfaen" w:hAnsi="Sylfaen"/>
          <w:lang w:val="ka-GE"/>
        </w:rPr>
      </w:pPr>
      <w:r w:rsidRPr="001D06E0">
        <w:rPr>
          <w:rFonts w:ascii="Sylfaen" w:hAnsi="Sylfaen"/>
          <w:noProof/>
        </w:rPr>
        <w:drawing>
          <wp:inline distT="0" distB="0" distL="0" distR="0" wp14:anchorId="5A45804B" wp14:editId="77A4D6CC">
            <wp:extent cx="3105918" cy="4614681"/>
            <wp:effectExtent l="0" t="0" r="0" b="0"/>
            <wp:docPr id="2684454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45488" name="Picture 26844548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05918" cy="4614681"/>
                    </a:xfrm>
                    <a:prstGeom prst="rect">
                      <a:avLst/>
                    </a:prstGeom>
                  </pic:spPr>
                </pic:pic>
              </a:graphicData>
            </a:graphic>
          </wp:inline>
        </w:drawing>
      </w:r>
    </w:p>
    <w:p w14:paraId="22E011C7" w14:textId="396A05AC" w:rsidR="00341CAA" w:rsidRPr="001D06E0" w:rsidRDefault="00341CAA" w:rsidP="003C6EFB">
      <w:pPr>
        <w:pStyle w:val="ListParagraph"/>
        <w:numPr>
          <w:ilvl w:val="2"/>
          <w:numId w:val="21"/>
        </w:numPr>
        <w:ind w:left="90"/>
        <w:jc w:val="both"/>
        <w:rPr>
          <w:rFonts w:ascii="Sylfaen" w:hAnsi="Sylfaen"/>
          <w:lang w:val="ka-GE"/>
        </w:rPr>
      </w:pPr>
      <w:r w:rsidRPr="001D06E0">
        <w:rPr>
          <w:rFonts w:ascii="Sylfaen" w:hAnsi="Sylfaen"/>
          <w:lang w:val="ka-GE"/>
        </w:rPr>
        <w:t xml:space="preserve">საყოფაცხოვრებო მოხმარების გამწოვები, რომლებიც კლასიფიცირდება ენერგოეფექტურობის კლასში </w:t>
      </w:r>
      <w:r w:rsidRPr="001D06E0">
        <w:rPr>
          <w:rFonts w:ascii="Sylfaen" w:hAnsi="Sylfaen"/>
        </w:rPr>
        <w:t>A</w:t>
      </w:r>
      <w:r w:rsidRPr="001D06E0">
        <w:rPr>
          <w:rFonts w:ascii="Sylfaen" w:hAnsi="Sylfaen"/>
          <w:lang w:val="ka-GE"/>
        </w:rPr>
        <w:t>+</w:t>
      </w:r>
      <w:r w:rsidRPr="001D06E0">
        <w:rPr>
          <w:rFonts w:ascii="Sylfaen" w:hAnsi="Sylfaen"/>
        </w:rPr>
        <w:t>-</w:t>
      </w:r>
      <w:r w:rsidRPr="001D06E0">
        <w:rPr>
          <w:rFonts w:ascii="Sylfaen" w:hAnsi="Sylfaen"/>
          <w:lang w:val="ka-GE"/>
        </w:rPr>
        <w:t xml:space="preserve">დან </w:t>
      </w:r>
      <w:r w:rsidRPr="001D06E0">
        <w:rPr>
          <w:rFonts w:ascii="Sylfaen" w:hAnsi="Sylfaen"/>
        </w:rPr>
        <w:t>F</w:t>
      </w:r>
      <w:r w:rsidR="00CC4D71" w:rsidRPr="001D06E0">
        <w:rPr>
          <w:rFonts w:ascii="Sylfaen" w:eastAsia="Times New Roman" w:hAnsi="Sylfaen" w:cs="Times New Roman"/>
          <w:lang w:val="ka-GE"/>
        </w:rPr>
        <w:t>-ს ჩათვლით</w:t>
      </w:r>
      <w:r w:rsidRPr="001D06E0">
        <w:rPr>
          <w:rFonts w:ascii="Sylfaen" w:hAnsi="Sylfaen"/>
          <w:lang w:val="ka-GE"/>
        </w:rPr>
        <w:t xml:space="preserve"> (ეტიკეტი </w:t>
      </w:r>
      <w:r w:rsidR="00FB53D6" w:rsidRPr="001D06E0">
        <w:rPr>
          <w:rFonts w:ascii="Sylfaen" w:hAnsi="Sylfaen"/>
        </w:rPr>
        <w:t>2</w:t>
      </w:r>
      <w:r w:rsidRPr="001D06E0">
        <w:rPr>
          <w:rFonts w:ascii="Sylfaen" w:hAnsi="Sylfaen"/>
          <w:lang w:val="ka-GE"/>
        </w:rPr>
        <w:t>)</w:t>
      </w:r>
      <w:r w:rsidR="00DC02F6">
        <w:rPr>
          <w:rFonts w:ascii="Sylfaen" w:hAnsi="Sylfaen"/>
          <w:lang w:val="ka-GE"/>
        </w:rPr>
        <w:t>.</w:t>
      </w:r>
    </w:p>
    <w:p w14:paraId="0916C907" w14:textId="77777777" w:rsidR="00687E27" w:rsidRPr="001D06E0" w:rsidRDefault="00687E27" w:rsidP="003C6EFB">
      <w:pPr>
        <w:pStyle w:val="ListParagraph"/>
        <w:ind w:left="90"/>
        <w:jc w:val="both"/>
        <w:rPr>
          <w:rFonts w:ascii="Sylfaen" w:hAnsi="Sylfaen"/>
          <w:lang w:val="ka-GE"/>
        </w:rPr>
      </w:pPr>
    </w:p>
    <w:p w14:paraId="16CED7B0" w14:textId="6AF4B977" w:rsidR="00672743" w:rsidRPr="001D06E0" w:rsidRDefault="00F42A24" w:rsidP="003C6EFB">
      <w:pPr>
        <w:pStyle w:val="ListParagraph"/>
        <w:ind w:left="90"/>
        <w:jc w:val="both"/>
        <w:rPr>
          <w:rFonts w:ascii="Sylfaen" w:hAnsi="Sylfaen"/>
          <w:lang w:val="ka-GE"/>
        </w:rPr>
      </w:pPr>
      <w:r w:rsidRPr="001D06E0">
        <w:rPr>
          <w:rFonts w:ascii="Sylfaen" w:hAnsi="Sylfaen"/>
          <w:noProof/>
        </w:rPr>
        <w:lastRenderedPageBreak/>
        <w:drawing>
          <wp:inline distT="0" distB="0" distL="0" distR="0" wp14:anchorId="497BE93D" wp14:editId="0791A5AE">
            <wp:extent cx="3081534" cy="4602489"/>
            <wp:effectExtent l="0" t="0" r="5080" b="7620"/>
            <wp:docPr id="6065198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19824" name="Picture 6065198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81534" cy="4602489"/>
                    </a:xfrm>
                    <a:prstGeom prst="rect">
                      <a:avLst/>
                    </a:prstGeom>
                  </pic:spPr>
                </pic:pic>
              </a:graphicData>
            </a:graphic>
          </wp:inline>
        </w:drawing>
      </w:r>
    </w:p>
    <w:p w14:paraId="644E3413" w14:textId="77777777" w:rsidR="00FB53D6" w:rsidRPr="001D06E0" w:rsidRDefault="00FB53D6" w:rsidP="003C6EFB">
      <w:pPr>
        <w:pStyle w:val="ListParagraph"/>
        <w:ind w:left="90"/>
        <w:jc w:val="both"/>
        <w:rPr>
          <w:rFonts w:ascii="Sylfaen" w:hAnsi="Sylfaen"/>
          <w:lang w:val="ka-GE"/>
        </w:rPr>
      </w:pPr>
    </w:p>
    <w:p w14:paraId="2730ADAC" w14:textId="73159A46" w:rsidR="00FB53D6" w:rsidRPr="001D06E0" w:rsidRDefault="00FB53D6" w:rsidP="003C6EFB">
      <w:pPr>
        <w:pStyle w:val="ListParagraph"/>
        <w:numPr>
          <w:ilvl w:val="2"/>
          <w:numId w:val="21"/>
        </w:numPr>
        <w:ind w:left="90" w:firstLine="0"/>
        <w:jc w:val="both"/>
        <w:rPr>
          <w:rFonts w:ascii="Sylfaen" w:hAnsi="Sylfaen"/>
          <w:lang w:val="ka-GE"/>
        </w:rPr>
      </w:pPr>
      <w:r w:rsidRPr="001D06E0">
        <w:rPr>
          <w:rFonts w:ascii="Sylfaen" w:hAnsi="Sylfaen"/>
          <w:lang w:val="ka-GE"/>
        </w:rPr>
        <w:t xml:space="preserve">საყოფაცხოვრებო მოხმარების გამწოვები, რომლებიც კლასიფიცირდება ენერგოეფექტურობის კლასში </w:t>
      </w:r>
      <w:r w:rsidRPr="001D06E0">
        <w:rPr>
          <w:rFonts w:ascii="Sylfaen" w:hAnsi="Sylfaen"/>
        </w:rPr>
        <w:t>A</w:t>
      </w:r>
      <w:r w:rsidRPr="001D06E0">
        <w:rPr>
          <w:rFonts w:ascii="Sylfaen" w:hAnsi="Sylfaen"/>
          <w:lang w:val="ka-GE"/>
        </w:rPr>
        <w:t>+</w:t>
      </w:r>
      <w:r w:rsidRPr="001D06E0">
        <w:rPr>
          <w:rFonts w:ascii="Sylfaen" w:hAnsi="Sylfaen"/>
        </w:rPr>
        <w:t>+-</w:t>
      </w:r>
      <w:r w:rsidRPr="001D06E0">
        <w:rPr>
          <w:rFonts w:ascii="Sylfaen" w:hAnsi="Sylfaen"/>
          <w:lang w:val="ka-GE"/>
        </w:rPr>
        <w:t xml:space="preserve">დან </w:t>
      </w:r>
      <w:r w:rsidRPr="001D06E0">
        <w:rPr>
          <w:rFonts w:ascii="Sylfaen" w:hAnsi="Sylfaen"/>
        </w:rPr>
        <w:t>E</w:t>
      </w:r>
      <w:r w:rsidR="00CC4D71" w:rsidRPr="001D06E0">
        <w:rPr>
          <w:rFonts w:ascii="Sylfaen" w:eastAsia="Times New Roman" w:hAnsi="Sylfaen" w:cs="Times New Roman"/>
          <w:lang w:val="ka-GE"/>
        </w:rPr>
        <w:t>-ს ჩათვლით</w:t>
      </w:r>
      <w:r w:rsidRPr="001D06E0">
        <w:rPr>
          <w:rFonts w:ascii="Sylfaen" w:hAnsi="Sylfaen"/>
          <w:lang w:val="ka-GE"/>
        </w:rPr>
        <w:t xml:space="preserve"> (ეტიკეტი </w:t>
      </w:r>
      <w:r w:rsidRPr="001D06E0">
        <w:rPr>
          <w:rFonts w:ascii="Sylfaen" w:hAnsi="Sylfaen"/>
        </w:rPr>
        <w:t>3</w:t>
      </w:r>
      <w:r w:rsidRPr="001D06E0">
        <w:rPr>
          <w:rFonts w:ascii="Sylfaen" w:hAnsi="Sylfaen"/>
          <w:lang w:val="ka-GE"/>
        </w:rPr>
        <w:t>)</w:t>
      </w:r>
      <w:r w:rsidR="00DC02F6">
        <w:rPr>
          <w:rFonts w:ascii="Sylfaen" w:hAnsi="Sylfaen"/>
          <w:lang w:val="ka-GE"/>
        </w:rPr>
        <w:t>.</w:t>
      </w:r>
    </w:p>
    <w:p w14:paraId="11836120" w14:textId="5C5E809C" w:rsidR="00FB53D6" w:rsidRPr="001D06E0" w:rsidRDefault="00F42A24" w:rsidP="003C6EFB">
      <w:pPr>
        <w:spacing w:line="276" w:lineRule="auto"/>
        <w:ind w:left="90"/>
        <w:jc w:val="both"/>
        <w:rPr>
          <w:rFonts w:ascii="Sylfaen" w:hAnsi="Sylfaen"/>
          <w:sz w:val="22"/>
          <w:szCs w:val="22"/>
        </w:rPr>
      </w:pPr>
      <w:r w:rsidRPr="001D06E0">
        <w:rPr>
          <w:rFonts w:ascii="Sylfaen" w:hAnsi="Sylfaen"/>
          <w:noProof/>
          <w:sz w:val="22"/>
          <w:szCs w:val="22"/>
        </w:rPr>
        <w:lastRenderedPageBreak/>
        <w:drawing>
          <wp:inline distT="0" distB="0" distL="0" distR="0" wp14:anchorId="3078B6EA" wp14:editId="39518615">
            <wp:extent cx="3081534" cy="4584201"/>
            <wp:effectExtent l="0" t="0" r="5080" b="6985"/>
            <wp:docPr id="2504484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48432"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81534" cy="4584201"/>
                    </a:xfrm>
                    <a:prstGeom prst="rect">
                      <a:avLst/>
                    </a:prstGeom>
                  </pic:spPr>
                </pic:pic>
              </a:graphicData>
            </a:graphic>
          </wp:inline>
        </w:drawing>
      </w:r>
    </w:p>
    <w:p w14:paraId="7831C098" w14:textId="77777777" w:rsidR="00FB53D6" w:rsidRPr="001D06E0" w:rsidRDefault="00FB53D6" w:rsidP="003C6EFB">
      <w:pPr>
        <w:spacing w:line="276" w:lineRule="auto"/>
        <w:ind w:left="90"/>
        <w:jc w:val="both"/>
        <w:rPr>
          <w:rFonts w:ascii="Sylfaen" w:hAnsi="Sylfaen"/>
          <w:sz w:val="22"/>
          <w:szCs w:val="22"/>
        </w:rPr>
      </w:pPr>
    </w:p>
    <w:p w14:paraId="27B67B5C" w14:textId="3D68CA36" w:rsidR="00FB53D6" w:rsidRPr="001D06E0" w:rsidRDefault="00FB53D6" w:rsidP="003C6EFB">
      <w:pPr>
        <w:pStyle w:val="ListParagraph"/>
        <w:numPr>
          <w:ilvl w:val="2"/>
          <w:numId w:val="21"/>
        </w:numPr>
        <w:ind w:left="90" w:firstLine="0"/>
        <w:jc w:val="both"/>
        <w:rPr>
          <w:rFonts w:ascii="Sylfaen" w:hAnsi="Sylfaen"/>
          <w:lang w:val="ka-GE"/>
        </w:rPr>
      </w:pPr>
      <w:r w:rsidRPr="001D06E0">
        <w:rPr>
          <w:rFonts w:ascii="Sylfaen" w:hAnsi="Sylfaen"/>
          <w:lang w:val="ka-GE"/>
        </w:rPr>
        <w:t xml:space="preserve">საყოფაცხოვრებო მოხმარების გამწოვები, რომლებიც კლასიფიცირდება ენერგოეფექტურობის კლასში </w:t>
      </w:r>
      <w:r w:rsidRPr="001D06E0">
        <w:rPr>
          <w:rFonts w:ascii="Sylfaen" w:hAnsi="Sylfaen"/>
        </w:rPr>
        <w:t>A</w:t>
      </w:r>
      <w:r w:rsidRPr="001D06E0">
        <w:rPr>
          <w:rFonts w:ascii="Sylfaen" w:hAnsi="Sylfaen"/>
          <w:lang w:val="ka-GE"/>
        </w:rPr>
        <w:t>+</w:t>
      </w:r>
      <w:r w:rsidRPr="001D06E0">
        <w:rPr>
          <w:rFonts w:ascii="Sylfaen" w:hAnsi="Sylfaen"/>
        </w:rPr>
        <w:t>++-</w:t>
      </w:r>
      <w:r w:rsidRPr="001D06E0">
        <w:rPr>
          <w:rFonts w:ascii="Sylfaen" w:hAnsi="Sylfaen"/>
          <w:lang w:val="ka-GE"/>
        </w:rPr>
        <w:t xml:space="preserve">დან </w:t>
      </w:r>
      <w:r w:rsidRPr="001D06E0">
        <w:rPr>
          <w:rFonts w:ascii="Sylfaen" w:hAnsi="Sylfaen"/>
        </w:rPr>
        <w:t>D</w:t>
      </w:r>
      <w:r w:rsidR="00CC4D71" w:rsidRPr="001D06E0">
        <w:rPr>
          <w:rFonts w:ascii="Sylfaen" w:eastAsia="Times New Roman" w:hAnsi="Sylfaen" w:cs="Times New Roman"/>
          <w:lang w:val="ka-GE"/>
        </w:rPr>
        <w:t>-ს ჩათვლით</w:t>
      </w:r>
      <w:r w:rsidRPr="001D06E0">
        <w:rPr>
          <w:rFonts w:ascii="Sylfaen" w:hAnsi="Sylfaen"/>
          <w:lang w:val="ka-GE"/>
        </w:rPr>
        <w:t xml:space="preserve"> (ეტიკეტი </w:t>
      </w:r>
      <w:r w:rsidRPr="001D06E0">
        <w:rPr>
          <w:rFonts w:ascii="Sylfaen" w:hAnsi="Sylfaen"/>
        </w:rPr>
        <w:t>4</w:t>
      </w:r>
      <w:r w:rsidRPr="001D06E0">
        <w:rPr>
          <w:rFonts w:ascii="Sylfaen" w:hAnsi="Sylfaen"/>
          <w:lang w:val="ka-GE"/>
        </w:rPr>
        <w:t>)</w:t>
      </w:r>
      <w:r w:rsidR="00DC02F6">
        <w:rPr>
          <w:rFonts w:ascii="Sylfaen" w:hAnsi="Sylfaen"/>
          <w:lang w:val="ka-GE"/>
        </w:rPr>
        <w:t>.</w:t>
      </w:r>
    </w:p>
    <w:p w14:paraId="1EA740E1" w14:textId="77777777" w:rsidR="00FB53D6" w:rsidRPr="001D06E0" w:rsidRDefault="00FB53D6" w:rsidP="003C6EFB">
      <w:pPr>
        <w:pStyle w:val="ListParagraph"/>
        <w:ind w:left="90"/>
        <w:jc w:val="both"/>
        <w:rPr>
          <w:rFonts w:ascii="Sylfaen" w:hAnsi="Sylfaen"/>
          <w:lang w:val="ka-GE"/>
        </w:rPr>
      </w:pPr>
    </w:p>
    <w:p w14:paraId="1170C405" w14:textId="7A79A6E1" w:rsidR="00FB53D6" w:rsidRPr="001D06E0" w:rsidRDefault="00F42A24" w:rsidP="003C6EFB">
      <w:pPr>
        <w:pStyle w:val="ListParagraph"/>
        <w:ind w:left="90"/>
        <w:jc w:val="both"/>
        <w:rPr>
          <w:rFonts w:ascii="Sylfaen" w:hAnsi="Sylfaen"/>
          <w:lang w:val="ka-GE"/>
        </w:rPr>
      </w:pPr>
      <w:r w:rsidRPr="001D06E0">
        <w:rPr>
          <w:rFonts w:ascii="Sylfaen" w:hAnsi="Sylfaen"/>
          <w:noProof/>
        </w:rPr>
        <w:lastRenderedPageBreak/>
        <w:drawing>
          <wp:inline distT="0" distB="0" distL="0" distR="0" wp14:anchorId="28040D23" wp14:editId="6CBA1200">
            <wp:extent cx="3099822" cy="4620777"/>
            <wp:effectExtent l="0" t="0" r="5715" b="8890"/>
            <wp:docPr id="16863043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304371" name="Picture 168630437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99822" cy="4620777"/>
                    </a:xfrm>
                    <a:prstGeom prst="rect">
                      <a:avLst/>
                    </a:prstGeom>
                  </pic:spPr>
                </pic:pic>
              </a:graphicData>
            </a:graphic>
          </wp:inline>
        </w:drawing>
      </w:r>
    </w:p>
    <w:p w14:paraId="2E1CA3D9" w14:textId="77777777" w:rsidR="00FB53D6" w:rsidRPr="001D06E0" w:rsidRDefault="00FB53D6" w:rsidP="003C6EFB">
      <w:pPr>
        <w:pStyle w:val="ListParagraph"/>
        <w:ind w:left="90"/>
        <w:jc w:val="both"/>
        <w:rPr>
          <w:rFonts w:ascii="Sylfaen" w:hAnsi="Sylfaen"/>
          <w:lang w:val="ka-GE"/>
        </w:rPr>
      </w:pPr>
    </w:p>
    <w:p w14:paraId="1BC67FDF" w14:textId="77777777" w:rsidR="00FB53D6" w:rsidRPr="001D06E0" w:rsidRDefault="00FB53D6" w:rsidP="003C6EFB">
      <w:pPr>
        <w:pStyle w:val="ListParagraph"/>
        <w:ind w:left="90"/>
        <w:jc w:val="both"/>
        <w:rPr>
          <w:rFonts w:ascii="Sylfaen" w:hAnsi="Sylfaen"/>
          <w:lang w:val="ka-GE"/>
        </w:rPr>
      </w:pPr>
    </w:p>
    <w:p w14:paraId="29243ECB" w14:textId="77777777" w:rsidR="00CB7261" w:rsidRPr="001D06E0" w:rsidRDefault="00CB7261" w:rsidP="003C6EFB">
      <w:pPr>
        <w:pStyle w:val="ListParagraph"/>
        <w:numPr>
          <w:ilvl w:val="1"/>
          <w:numId w:val="21"/>
        </w:numPr>
        <w:ind w:left="90" w:firstLine="0"/>
        <w:jc w:val="both"/>
        <w:rPr>
          <w:rFonts w:ascii="Sylfaen" w:eastAsia="Times" w:hAnsi="Sylfaen" w:cs="Times"/>
          <w:color w:val="000000" w:themeColor="text1"/>
        </w:rPr>
      </w:pPr>
      <w:r w:rsidRPr="001D06E0">
        <w:rPr>
          <w:rFonts w:ascii="Sylfaen" w:hAnsi="Sylfaen"/>
          <w:lang w:val="ka-GE"/>
        </w:rPr>
        <w:t>საყოფაცხოვრებო მოხმარების გამწოვები</w:t>
      </w:r>
      <w:r w:rsidR="00C15C3C" w:rsidRPr="001D06E0">
        <w:rPr>
          <w:rFonts w:ascii="Sylfaen" w:hAnsi="Sylfaen"/>
          <w:lang w:val="ka-GE"/>
        </w:rPr>
        <w:t xml:space="preserve">ს </w:t>
      </w:r>
      <w:proofErr w:type="spellStart"/>
      <w:r w:rsidRPr="001D06E0">
        <w:rPr>
          <w:rFonts w:ascii="Sylfaen" w:hAnsi="Sylfaen"/>
          <w:color w:val="000000" w:themeColor="text1"/>
        </w:rPr>
        <w:t>ეტიკეტზე</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დატანილი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უნდა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იყოს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შემდეგი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ინფორმაცია</w:t>
      </w:r>
      <w:proofErr w:type="spellEnd"/>
      <w:r w:rsidRPr="001D06E0">
        <w:rPr>
          <w:rFonts w:ascii="Sylfaen" w:hAnsi="Sylfaen"/>
          <w:color w:val="000000" w:themeColor="text1"/>
        </w:rPr>
        <w:t>:</w:t>
      </w:r>
    </w:p>
    <w:p w14:paraId="6E89AEBC" w14:textId="0C35B988" w:rsidR="00CB7261" w:rsidRPr="001D06E0" w:rsidRDefault="00C15C3C" w:rsidP="003C6EFB">
      <w:pPr>
        <w:pStyle w:val="Default"/>
        <w:spacing w:line="276" w:lineRule="auto"/>
        <w:ind w:left="90"/>
        <w:rPr>
          <w:rFonts w:ascii="Sylfaen" w:eastAsia="Times" w:hAnsi="Sylfaen" w:cs="Times"/>
          <w:color w:val="000000" w:themeColor="text1"/>
        </w:rPr>
      </w:pPr>
      <w:r w:rsidRPr="001D06E0">
        <w:rPr>
          <w:rFonts w:ascii="Sylfaen" w:hAnsi="Sylfaen"/>
          <w:color w:val="000000" w:themeColor="text1"/>
          <w:lang w:val="ka-GE"/>
        </w:rPr>
        <w:t xml:space="preserve"> </w:t>
      </w:r>
      <w:r w:rsidR="00CB7261" w:rsidRPr="001D06E0">
        <w:rPr>
          <w:rFonts w:ascii="Sylfaen" w:hAnsi="Sylfaen"/>
          <w:color w:val="000000" w:themeColor="text1"/>
        </w:rPr>
        <w:t xml:space="preserve">I. </w:t>
      </w:r>
      <w:proofErr w:type="spellStart"/>
      <w:r w:rsidR="00CB7261" w:rsidRPr="001D06E0">
        <w:rPr>
          <w:rFonts w:ascii="Sylfaen" w:hAnsi="Sylfaen"/>
          <w:color w:val="000000" w:themeColor="text1"/>
        </w:rPr>
        <w:t>მიმწოდებლის</w:t>
      </w:r>
      <w:proofErr w:type="spellEnd"/>
      <w:r w:rsidR="00CB7261" w:rsidRPr="001D06E0">
        <w:rPr>
          <w:rFonts w:ascii="Sylfaen" w:hAnsi="Sylfaen"/>
          <w:color w:val="000000" w:themeColor="text1"/>
        </w:rPr>
        <w:t xml:space="preserve"> </w:t>
      </w:r>
      <w:proofErr w:type="spellStart"/>
      <w:r w:rsidR="00CB7261" w:rsidRPr="001D06E0">
        <w:rPr>
          <w:rFonts w:ascii="Sylfaen" w:hAnsi="Sylfaen"/>
          <w:color w:val="000000" w:themeColor="text1"/>
        </w:rPr>
        <w:t>სახელწოდება</w:t>
      </w:r>
      <w:proofErr w:type="spellEnd"/>
      <w:r w:rsidR="00CB7261" w:rsidRPr="001D06E0">
        <w:rPr>
          <w:rFonts w:ascii="Sylfaen" w:hAnsi="Sylfaen"/>
          <w:color w:val="000000" w:themeColor="text1"/>
        </w:rPr>
        <w:t xml:space="preserve"> </w:t>
      </w:r>
      <w:proofErr w:type="spellStart"/>
      <w:r w:rsidR="00CB7261" w:rsidRPr="001D06E0">
        <w:rPr>
          <w:rFonts w:ascii="Sylfaen" w:hAnsi="Sylfaen"/>
          <w:color w:val="000000" w:themeColor="text1"/>
        </w:rPr>
        <w:t>ან</w:t>
      </w:r>
      <w:proofErr w:type="spellEnd"/>
      <w:r w:rsidR="00CB7261" w:rsidRPr="001D06E0">
        <w:rPr>
          <w:rFonts w:ascii="Sylfaen" w:hAnsi="Sylfaen"/>
          <w:color w:val="000000" w:themeColor="text1"/>
        </w:rPr>
        <w:t xml:space="preserve"> </w:t>
      </w:r>
      <w:proofErr w:type="spellStart"/>
      <w:r w:rsidR="00CB7261" w:rsidRPr="001D06E0">
        <w:rPr>
          <w:rFonts w:ascii="Sylfaen" w:hAnsi="Sylfaen"/>
          <w:color w:val="000000" w:themeColor="text1"/>
        </w:rPr>
        <w:t>სასაქონლო</w:t>
      </w:r>
      <w:proofErr w:type="spellEnd"/>
      <w:r w:rsidR="00CB7261" w:rsidRPr="001D06E0">
        <w:rPr>
          <w:rFonts w:ascii="Sylfaen" w:hAnsi="Sylfaen"/>
          <w:color w:val="000000" w:themeColor="text1"/>
        </w:rPr>
        <w:t xml:space="preserve"> </w:t>
      </w:r>
      <w:proofErr w:type="spellStart"/>
      <w:r w:rsidR="00CB7261" w:rsidRPr="001D06E0">
        <w:rPr>
          <w:rFonts w:ascii="Sylfaen" w:hAnsi="Sylfaen"/>
          <w:color w:val="000000" w:themeColor="text1"/>
        </w:rPr>
        <w:t>ნიშანი</w:t>
      </w:r>
      <w:proofErr w:type="spellEnd"/>
      <w:r w:rsidR="00CB7261" w:rsidRPr="001D06E0">
        <w:rPr>
          <w:rFonts w:ascii="Sylfaen" w:hAnsi="Sylfaen"/>
          <w:color w:val="000000" w:themeColor="text1"/>
        </w:rPr>
        <w:t>;</w:t>
      </w:r>
    </w:p>
    <w:p w14:paraId="33015CF5" w14:textId="7C3D2DF5" w:rsidR="00CB7261" w:rsidRPr="001D06E0" w:rsidRDefault="00CB7261" w:rsidP="003C6EFB">
      <w:pPr>
        <w:tabs>
          <w:tab w:val="left" w:pos="810"/>
          <w:tab w:val="left" w:pos="4050"/>
          <w:tab w:val="center" w:pos="4680"/>
        </w:tabs>
        <w:spacing w:line="276" w:lineRule="auto"/>
        <w:ind w:left="90"/>
        <w:jc w:val="both"/>
        <w:rPr>
          <w:rFonts w:ascii="Sylfaen" w:hAnsi="Sylfaen"/>
          <w:sz w:val="22"/>
          <w:szCs w:val="22"/>
          <w:lang w:val="ka-GE"/>
        </w:rPr>
      </w:pPr>
      <w:r w:rsidRPr="001D06E0">
        <w:rPr>
          <w:rFonts w:ascii="Sylfaen" w:hAnsi="Sylfaen"/>
          <w:color w:val="000000" w:themeColor="text1"/>
          <w:sz w:val="22"/>
          <w:szCs w:val="22"/>
        </w:rPr>
        <w:t xml:space="preserve">II. </w:t>
      </w:r>
      <w:proofErr w:type="spellStart"/>
      <w:r w:rsidRPr="001D06E0">
        <w:rPr>
          <w:rFonts w:ascii="Sylfaen" w:hAnsi="Sylfaen" w:cs="Sylfaen"/>
          <w:color w:val="000000" w:themeColor="text1"/>
          <w:sz w:val="22"/>
          <w:szCs w:val="22"/>
        </w:rPr>
        <w:t>მიმწოდებლის</w:t>
      </w:r>
      <w:proofErr w:type="spellEnd"/>
      <w:r w:rsidRPr="001D06E0">
        <w:rPr>
          <w:rFonts w:ascii="Sylfaen" w:hAnsi="Sylfaen"/>
          <w:color w:val="000000" w:themeColor="text1"/>
          <w:sz w:val="22"/>
          <w:szCs w:val="22"/>
        </w:rPr>
        <w:t xml:space="preserve"> </w:t>
      </w:r>
      <w:proofErr w:type="spellStart"/>
      <w:r w:rsidRPr="001D06E0">
        <w:rPr>
          <w:rFonts w:ascii="Sylfaen" w:hAnsi="Sylfaen" w:cs="Sylfaen"/>
          <w:color w:val="000000" w:themeColor="text1"/>
          <w:sz w:val="22"/>
          <w:szCs w:val="22"/>
        </w:rPr>
        <w:t>მოდელის</w:t>
      </w:r>
      <w:proofErr w:type="spellEnd"/>
      <w:r w:rsidRPr="001D06E0">
        <w:rPr>
          <w:rFonts w:ascii="Sylfaen" w:hAnsi="Sylfaen"/>
          <w:color w:val="000000" w:themeColor="text1"/>
          <w:sz w:val="22"/>
          <w:szCs w:val="22"/>
        </w:rPr>
        <w:t xml:space="preserve"> </w:t>
      </w:r>
      <w:proofErr w:type="spellStart"/>
      <w:r w:rsidRPr="001D06E0">
        <w:rPr>
          <w:rFonts w:ascii="Sylfaen" w:hAnsi="Sylfaen" w:cs="Sylfaen"/>
          <w:color w:val="000000" w:themeColor="text1"/>
          <w:sz w:val="22"/>
          <w:szCs w:val="22"/>
        </w:rPr>
        <w:t>იდენტიფიკატორი</w:t>
      </w:r>
      <w:proofErr w:type="spellEnd"/>
      <w:r w:rsidRPr="001D06E0">
        <w:rPr>
          <w:rFonts w:ascii="Sylfaen" w:hAnsi="Sylfaen"/>
          <w:color w:val="000000" w:themeColor="text1"/>
          <w:sz w:val="22"/>
          <w:szCs w:val="22"/>
          <w:lang w:val="ka-GE"/>
        </w:rPr>
        <w:t xml:space="preserve">, სადაც „მოდელის </w:t>
      </w:r>
      <w:proofErr w:type="gramStart"/>
      <w:r w:rsidRPr="001D06E0">
        <w:rPr>
          <w:rFonts w:ascii="Sylfaen" w:hAnsi="Sylfaen"/>
          <w:color w:val="000000" w:themeColor="text1"/>
          <w:sz w:val="22"/>
          <w:szCs w:val="22"/>
          <w:lang w:val="ka-GE"/>
        </w:rPr>
        <w:t>იდენტიფიკატორი“ ნიშნავს</w:t>
      </w:r>
      <w:proofErr w:type="gramEnd"/>
      <w:r w:rsidRPr="001D06E0">
        <w:rPr>
          <w:rFonts w:ascii="Sylfaen" w:hAnsi="Sylfaen"/>
          <w:color w:val="000000" w:themeColor="text1"/>
          <w:sz w:val="22"/>
          <w:szCs w:val="22"/>
          <w:lang w:val="ka-GE"/>
        </w:rPr>
        <w:t xml:space="preserve"> </w:t>
      </w:r>
      <w:r w:rsidRPr="001D06E0">
        <w:rPr>
          <w:rFonts w:ascii="Sylfaen" w:hAnsi="Sylfaen"/>
          <w:sz w:val="22"/>
          <w:szCs w:val="22"/>
          <w:lang w:val="ka-GE"/>
        </w:rPr>
        <w:t>კოდს, რომელიც, ჩვეულებრივ, შედგება ასოებისა და ციფრებისგან და განასხვავებს საყოფაცხოვრებო მოხმარების გამწოვის სპეციფიკურ მოდელს სხვა, იმავე სავაჭრო ნიშნის მქონე მოდელისგან ან იმ</w:t>
      </w:r>
      <w:r w:rsidR="00DC02F6">
        <w:rPr>
          <w:rFonts w:ascii="Sylfaen" w:hAnsi="Sylfaen"/>
          <w:sz w:val="22"/>
          <w:szCs w:val="22"/>
          <w:lang w:val="ka-GE"/>
        </w:rPr>
        <w:t>ავე მიმწოდებლის სახელწოდებისგან;</w:t>
      </w:r>
    </w:p>
    <w:p w14:paraId="5657E3D1" w14:textId="293C0232" w:rsidR="00CB7261" w:rsidRPr="001D06E0" w:rsidRDefault="00CB7261" w:rsidP="003C6EFB">
      <w:pPr>
        <w:pStyle w:val="Default"/>
        <w:spacing w:line="276" w:lineRule="auto"/>
        <w:ind w:left="90"/>
        <w:jc w:val="both"/>
        <w:rPr>
          <w:rFonts w:ascii="Sylfaen" w:hAnsi="Sylfaen"/>
          <w:color w:val="000000" w:themeColor="text1"/>
        </w:rPr>
      </w:pPr>
      <w:r w:rsidRPr="001D06E0">
        <w:rPr>
          <w:rFonts w:ascii="Sylfaen" w:hAnsi="Sylfaen"/>
          <w:color w:val="000000" w:themeColor="text1"/>
        </w:rPr>
        <w:t xml:space="preserve">III. </w:t>
      </w:r>
      <w:r w:rsidR="00C15C3C"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rPr>
        <w:t xml:space="preserve">I </w:t>
      </w:r>
      <w:proofErr w:type="spellStart"/>
      <w:r w:rsidRPr="001D06E0">
        <w:rPr>
          <w:rFonts w:ascii="Sylfaen" w:hAnsi="Sylfaen"/>
          <w:color w:val="000000" w:themeColor="text1"/>
        </w:rPr>
        <w:t>დანართი</w:t>
      </w:r>
      <w:proofErr w:type="spellEnd"/>
      <w:r w:rsidRPr="001D06E0">
        <w:rPr>
          <w:rFonts w:ascii="Sylfaen" w:hAnsi="Sylfaen"/>
          <w:color w:val="000000" w:themeColor="text1"/>
          <w:lang w:val="ka-GE"/>
        </w:rPr>
        <w:t xml:space="preserve">თ </w:t>
      </w:r>
      <w:proofErr w:type="spellStart"/>
      <w:r w:rsidRPr="001D06E0">
        <w:rPr>
          <w:rFonts w:ascii="Sylfaen" w:hAnsi="Sylfaen"/>
          <w:color w:val="000000" w:themeColor="text1"/>
        </w:rPr>
        <w:t>განსაზღვრული</w:t>
      </w:r>
      <w:proofErr w:type="spellEnd"/>
      <w:r w:rsidRPr="001D06E0">
        <w:rPr>
          <w:rFonts w:ascii="Sylfaen" w:hAnsi="Sylfaen"/>
          <w:color w:val="000000" w:themeColor="text1"/>
        </w:rPr>
        <w:t xml:space="preserve"> </w:t>
      </w:r>
      <w:r w:rsidRPr="001D06E0">
        <w:rPr>
          <w:rFonts w:ascii="Sylfaen" w:hAnsi="Sylfaen"/>
          <w:lang w:val="ka-GE"/>
        </w:rPr>
        <w:t xml:space="preserve">საყოფაცხოვრებო მოხმარების გამწოვების </w:t>
      </w:r>
      <w:r w:rsidRPr="001D06E0">
        <w:rPr>
          <w:rFonts w:ascii="Sylfaen" w:hAnsi="Sylfaen"/>
          <w:color w:val="000000" w:themeColor="text1"/>
          <w:lang w:val="ka-GE"/>
        </w:rPr>
        <w:t>ენერგოეფექტურობის კლასი. საყოფაცხოვრებო მოხმარების</w:t>
      </w:r>
      <w:r w:rsidR="00D95906" w:rsidRPr="001D06E0">
        <w:rPr>
          <w:rFonts w:ascii="Sylfaen" w:hAnsi="Sylfaen"/>
          <w:color w:val="000000" w:themeColor="text1"/>
          <w:lang w:val="ka-GE"/>
        </w:rPr>
        <w:t xml:space="preserve"> </w:t>
      </w:r>
      <w:r w:rsidRPr="001D06E0">
        <w:rPr>
          <w:rFonts w:ascii="Sylfaen" w:hAnsi="Sylfaen"/>
          <w:color w:val="000000" w:themeColor="text1"/>
          <w:lang w:val="ka-GE"/>
        </w:rPr>
        <w:t xml:space="preserve">გამწოვის ენერგოეფექტურობის შემცველი </w:t>
      </w:r>
      <w:proofErr w:type="spellStart"/>
      <w:r w:rsidRPr="001D06E0">
        <w:rPr>
          <w:rFonts w:ascii="Sylfaen" w:hAnsi="Sylfaen"/>
          <w:color w:val="000000" w:themeColor="text1"/>
        </w:rPr>
        <w:t>ისრის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თავი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მოთავსებული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უნდა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იყოს</w:t>
      </w:r>
      <w:proofErr w:type="spellEnd"/>
      <w:r w:rsidRPr="001D06E0">
        <w:rPr>
          <w:rFonts w:ascii="Sylfaen" w:hAnsi="Sylfaen"/>
          <w:color w:val="000000" w:themeColor="text1"/>
        </w:rPr>
        <w:t xml:space="preserve"> </w:t>
      </w:r>
      <w:proofErr w:type="spellStart"/>
      <w:r w:rsidR="003C6EFB">
        <w:rPr>
          <w:rFonts w:ascii="Sylfaen" w:hAnsi="Sylfaen"/>
          <w:color w:val="000000" w:themeColor="text1"/>
        </w:rPr>
        <w:t>იმავე</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სიმაღლეზე</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როგორც</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იმ</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ისრის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თავი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რომელზეც</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დატანილია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ინფორმაცია</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შესაბამისი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ენერგოეფექტურობის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კლასის</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შესახებ</w:t>
      </w:r>
      <w:proofErr w:type="spellEnd"/>
      <w:r w:rsidRPr="001D06E0">
        <w:rPr>
          <w:rFonts w:ascii="Sylfaen" w:hAnsi="Sylfaen"/>
          <w:color w:val="000000" w:themeColor="text1"/>
        </w:rPr>
        <w:t>;</w:t>
      </w:r>
    </w:p>
    <w:p w14:paraId="04CBA757" w14:textId="2D2DDF9B" w:rsidR="00CB7261" w:rsidRPr="001D06E0" w:rsidRDefault="00CB7261"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rPr>
        <w:t xml:space="preserve">IV. </w:t>
      </w:r>
      <w:r w:rsidR="00C15C3C"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rPr>
        <w:t xml:space="preserve">II </w:t>
      </w:r>
      <w:r w:rsidRPr="001D06E0">
        <w:rPr>
          <w:rFonts w:ascii="Sylfaen" w:hAnsi="Sylfaen"/>
          <w:color w:val="000000" w:themeColor="text1"/>
          <w:lang w:val="ka-GE"/>
        </w:rPr>
        <w:t>დანართის შესაბამისად გაანგარიშებული წლიური ენერგიის მოხმარება (</w:t>
      </w:r>
      <w:proofErr w:type="spellStart"/>
      <w:r w:rsidRPr="001D06E0">
        <w:rPr>
          <w:rFonts w:ascii="Sylfaen" w:hAnsi="Sylfaen"/>
          <w:color w:val="000000" w:themeColor="text1"/>
        </w:rPr>
        <w:t>AEC</w:t>
      </w:r>
      <w:r w:rsidRPr="001D06E0">
        <w:rPr>
          <w:rFonts w:ascii="Sylfaen" w:hAnsi="Sylfaen"/>
          <w:color w:val="000000" w:themeColor="text1"/>
          <w:vertAlign w:val="subscript"/>
        </w:rPr>
        <w:t>hood</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გამოხატული</w:t>
      </w:r>
      <w:proofErr w:type="spellEnd"/>
      <w:r w:rsidRPr="001D06E0">
        <w:rPr>
          <w:rFonts w:ascii="Sylfaen" w:hAnsi="Sylfaen"/>
          <w:color w:val="000000" w:themeColor="text1"/>
        </w:rPr>
        <w:t xml:space="preserve"> </w:t>
      </w:r>
      <w:proofErr w:type="spellStart"/>
      <w:r w:rsidRPr="001D06E0">
        <w:rPr>
          <w:rFonts w:ascii="Sylfaen" w:hAnsi="Sylfaen"/>
          <w:color w:val="000000" w:themeColor="text1"/>
        </w:rPr>
        <w:t>კვტს</w:t>
      </w:r>
      <w:proofErr w:type="spellEnd"/>
      <w:r w:rsidRPr="001D06E0">
        <w:rPr>
          <w:rFonts w:ascii="Sylfaen" w:hAnsi="Sylfaen"/>
          <w:color w:val="000000" w:themeColor="text1"/>
          <w:lang w:val="ka-GE"/>
        </w:rPr>
        <w:t>თ-ში დამრგვალებული უახლოეს მთელ რიცხვამდე;</w:t>
      </w:r>
    </w:p>
    <w:p w14:paraId="13DF62FD" w14:textId="0289D43F" w:rsidR="00CB7261" w:rsidRPr="001D06E0" w:rsidRDefault="00CB7261" w:rsidP="003C6EFB">
      <w:pPr>
        <w:pStyle w:val="Default"/>
        <w:spacing w:line="276" w:lineRule="auto"/>
        <w:ind w:left="90"/>
        <w:jc w:val="both"/>
        <w:rPr>
          <w:rFonts w:ascii="Sylfaen" w:hAnsi="Sylfaen"/>
          <w:color w:val="000000" w:themeColor="text1"/>
          <w:lang w:val="ka-GE"/>
        </w:rPr>
      </w:pPr>
      <w:r w:rsidRPr="004619E0">
        <w:rPr>
          <w:rFonts w:ascii="Sylfaen" w:hAnsi="Sylfaen"/>
          <w:color w:val="000000" w:themeColor="text1"/>
          <w:lang w:val="ka-GE"/>
        </w:rPr>
        <w:lastRenderedPageBreak/>
        <w:t xml:space="preserve">V. </w:t>
      </w:r>
      <w:r w:rsidRPr="001D06E0">
        <w:rPr>
          <w:rFonts w:ascii="Sylfaen" w:hAnsi="Sylfaen"/>
          <w:color w:val="000000" w:themeColor="text1"/>
          <w:lang w:val="ka-GE"/>
        </w:rPr>
        <w:t xml:space="preserve">სითხის </w:t>
      </w:r>
      <w:r w:rsidR="003C6EFB">
        <w:rPr>
          <w:rFonts w:ascii="Sylfaen" w:hAnsi="Sylfaen"/>
          <w:color w:val="000000" w:themeColor="text1"/>
          <w:lang w:val="ka-GE"/>
        </w:rPr>
        <w:t>დინამიკურობ</w:t>
      </w:r>
      <w:r w:rsidRPr="001D06E0">
        <w:rPr>
          <w:rFonts w:ascii="Sylfaen" w:hAnsi="Sylfaen"/>
          <w:color w:val="000000" w:themeColor="text1"/>
          <w:lang w:val="ka-GE"/>
        </w:rPr>
        <w:t xml:space="preserve">ის ეფექტურობის კლასი, რომელიც განისაზღვრება </w:t>
      </w:r>
      <w:r w:rsidR="00C15C3C" w:rsidRPr="001D06E0">
        <w:rPr>
          <w:rFonts w:ascii="Sylfaen" w:hAnsi="Sylfaen"/>
          <w:color w:val="000000" w:themeColor="text1"/>
          <w:lang w:val="ka-GE"/>
        </w:rPr>
        <w:t xml:space="preserve">ამ ტექნიკური რეგლამენტის </w:t>
      </w:r>
      <w:r w:rsidRPr="004619E0">
        <w:rPr>
          <w:rFonts w:ascii="Sylfaen" w:hAnsi="Sylfaen"/>
          <w:color w:val="000000" w:themeColor="text1"/>
          <w:lang w:val="ka-GE"/>
        </w:rPr>
        <w:t xml:space="preserve">I </w:t>
      </w:r>
      <w:r w:rsidRPr="001D06E0">
        <w:rPr>
          <w:rFonts w:ascii="Sylfaen" w:hAnsi="Sylfaen"/>
          <w:color w:val="000000" w:themeColor="text1"/>
          <w:lang w:val="ka-GE"/>
        </w:rPr>
        <w:t>დანართის შესაბამისად;</w:t>
      </w:r>
    </w:p>
    <w:p w14:paraId="7BE54817" w14:textId="18E2F865" w:rsidR="00CB7261" w:rsidRPr="001D06E0" w:rsidRDefault="00CB30D2" w:rsidP="003C6EFB">
      <w:pPr>
        <w:pStyle w:val="Default"/>
        <w:spacing w:line="276" w:lineRule="auto"/>
        <w:ind w:left="90"/>
        <w:jc w:val="both"/>
        <w:rPr>
          <w:rFonts w:ascii="Sylfaen" w:hAnsi="Sylfaen"/>
          <w:color w:val="000000" w:themeColor="text1"/>
          <w:lang w:val="ka-GE"/>
        </w:rPr>
      </w:pPr>
      <w:r w:rsidRPr="001D06E0">
        <w:rPr>
          <w:rFonts w:ascii="Sylfaen" w:eastAsia="Times" w:hAnsi="Sylfaen" w:cs="Times"/>
          <w:color w:val="000000" w:themeColor="text1"/>
          <w:lang w:val="ka-GE"/>
        </w:rPr>
        <w:t xml:space="preserve">VI. </w:t>
      </w:r>
      <w:r w:rsidRPr="001D06E0">
        <w:rPr>
          <w:rFonts w:ascii="Sylfaen" w:hAnsi="Sylfaen"/>
          <w:color w:val="000000" w:themeColor="text1"/>
          <w:lang w:val="ka-GE"/>
        </w:rPr>
        <w:t>სინათლის ეფექტურობის კლასი, რომელიც განისაზღვრება</w:t>
      </w:r>
      <w:r w:rsidR="00C15C3C" w:rsidRPr="001D06E0">
        <w:rPr>
          <w:rFonts w:ascii="Sylfaen" w:hAnsi="Sylfaen"/>
          <w:color w:val="000000" w:themeColor="text1"/>
          <w:lang w:val="ka-GE"/>
        </w:rPr>
        <w:t xml:space="preserve"> ამ ტექნიკური რეგლამენტის</w:t>
      </w:r>
      <w:r w:rsidRPr="001D06E0">
        <w:rPr>
          <w:rFonts w:ascii="Sylfaen" w:hAnsi="Sylfaen"/>
          <w:color w:val="000000" w:themeColor="text1"/>
          <w:lang w:val="ka-GE"/>
        </w:rPr>
        <w:t xml:space="preserve"> I დანართის შესაბამისად;</w:t>
      </w:r>
    </w:p>
    <w:p w14:paraId="260BA5CD" w14:textId="77F6EB25" w:rsidR="00CB30D2" w:rsidRPr="001D06E0" w:rsidRDefault="00CB30D2"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t xml:space="preserve">VII. ცხიმის ფილტრაციის ეფექტურობის კლასი, რომელიც განისაზღვრება </w:t>
      </w:r>
      <w:r w:rsidR="00C15C3C"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lang w:val="ka-GE"/>
        </w:rPr>
        <w:t>I დანართის შესაბამისად;</w:t>
      </w:r>
    </w:p>
    <w:p w14:paraId="27E45E4D" w14:textId="1DBE9929" w:rsidR="00CB30D2" w:rsidRPr="001D06E0" w:rsidRDefault="00CB30D2"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t xml:space="preserve">VIII. ხმაურის მნიშვნელობა, რომელიც განისაზღვრება </w:t>
      </w:r>
      <w:r w:rsidR="00C15C3C" w:rsidRPr="001D06E0">
        <w:rPr>
          <w:rFonts w:ascii="Sylfaen" w:hAnsi="Sylfaen"/>
          <w:color w:val="000000" w:themeColor="text1"/>
          <w:lang w:val="ka-GE"/>
        </w:rPr>
        <w:t xml:space="preserve">ამ ტექნიკური რეგლამენტის </w:t>
      </w:r>
      <w:r w:rsidRPr="001D06E0">
        <w:rPr>
          <w:rFonts w:ascii="Sylfaen" w:hAnsi="Sylfaen"/>
          <w:color w:val="000000" w:themeColor="text1"/>
          <w:lang w:val="ka-GE"/>
        </w:rPr>
        <w:t>II დანართის</w:t>
      </w:r>
      <w:r w:rsidR="007F522F" w:rsidRPr="001D06E0">
        <w:rPr>
          <w:rFonts w:ascii="Sylfaen" w:hAnsi="Sylfaen"/>
          <w:color w:val="000000" w:themeColor="text1"/>
          <w:lang w:val="ka-GE"/>
        </w:rPr>
        <w:t xml:space="preserve"> </w:t>
      </w:r>
      <w:r w:rsidR="002470AD" w:rsidRPr="001D06E0">
        <w:rPr>
          <w:rFonts w:ascii="Sylfaen" w:hAnsi="Sylfaen"/>
          <w:color w:val="000000" w:themeColor="text1"/>
          <w:lang w:val="ka-GE"/>
        </w:rPr>
        <w:t>მე-7</w:t>
      </w:r>
      <w:r w:rsidRPr="001D06E0">
        <w:rPr>
          <w:rFonts w:ascii="Sylfaen" w:hAnsi="Sylfaen"/>
          <w:color w:val="000000" w:themeColor="text1"/>
          <w:lang w:val="ka-GE"/>
        </w:rPr>
        <w:t xml:space="preserve"> პუნქტის შესაბამისად, დამრგვალებული უახლოეს მთელ რიცხვამდე. </w:t>
      </w:r>
    </w:p>
    <w:p w14:paraId="7F02659E" w14:textId="77777777" w:rsidR="00687E27" w:rsidRPr="001D06E0" w:rsidRDefault="00687E27" w:rsidP="003C6EFB">
      <w:pPr>
        <w:pStyle w:val="ListParagraph"/>
        <w:ind w:left="90"/>
        <w:jc w:val="both"/>
        <w:rPr>
          <w:rFonts w:ascii="Sylfaen" w:hAnsi="Sylfaen"/>
          <w:lang w:val="ka-GE"/>
        </w:rPr>
      </w:pPr>
    </w:p>
    <w:p w14:paraId="1A0160B4" w14:textId="77777777" w:rsidR="00CB30D2" w:rsidRPr="001D06E0" w:rsidRDefault="00CB30D2" w:rsidP="003C6EFB">
      <w:pPr>
        <w:pStyle w:val="ListParagraph"/>
        <w:numPr>
          <w:ilvl w:val="1"/>
          <w:numId w:val="21"/>
        </w:numPr>
        <w:ind w:left="90" w:firstLine="0"/>
        <w:jc w:val="both"/>
        <w:rPr>
          <w:rFonts w:ascii="Sylfaen" w:hAnsi="Sylfaen"/>
          <w:lang w:val="ka-GE"/>
        </w:rPr>
      </w:pPr>
      <w:r w:rsidRPr="001D06E0">
        <w:rPr>
          <w:rFonts w:ascii="Sylfaen" w:hAnsi="Sylfaen"/>
          <w:lang w:val="ka-GE"/>
        </w:rPr>
        <w:t>საყოფაცხოვრებო მოხმარების გამწოვები</w:t>
      </w:r>
      <w:r w:rsidR="00C15C3C" w:rsidRPr="001D06E0">
        <w:rPr>
          <w:rFonts w:ascii="Sylfaen" w:hAnsi="Sylfaen"/>
          <w:lang w:val="ka-GE"/>
        </w:rPr>
        <w:t>ს ეტიკეტ</w:t>
      </w:r>
      <w:r w:rsidRPr="001D06E0">
        <w:rPr>
          <w:rFonts w:ascii="Sylfaen" w:hAnsi="Sylfaen"/>
          <w:lang w:val="ka-GE"/>
        </w:rPr>
        <w:t xml:space="preserve">ს </w:t>
      </w:r>
      <w:r w:rsidR="00C15C3C" w:rsidRPr="001D06E0">
        <w:rPr>
          <w:rFonts w:ascii="Sylfaen" w:hAnsi="Sylfaen"/>
          <w:lang w:val="ka-GE"/>
        </w:rPr>
        <w:t xml:space="preserve">უნდა ჰქონდეს შემდეგი </w:t>
      </w:r>
      <w:r w:rsidRPr="001D06E0">
        <w:rPr>
          <w:rFonts w:ascii="Sylfaen" w:hAnsi="Sylfaen"/>
          <w:lang w:val="ka-GE"/>
        </w:rPr>
        <w:t>დიზაინი:</w:t>
      </w:r>
    </w:p>
    <w:p w14:paraId="41E78812" w14:textId="77777777" w:rsidR="00CB30D2" w:rsidRPr="001D06E0" w:rsidRDefault="00CB30D2" w:rsidP="003C6EFB">
      <w:pPr>
        <w:spacing w:line="276" w:lineRule="auto"/>
        <w:ind w:left="90"/>
        <w:jc w:val="both"/>
        <w:rPr>
          <w:rFonts w:ascii="Sylfaen" w:hAnsi="Sylfaen"/>
          <w:sz w:val="22"/>
          <w:szCs w:val="22"/>
          <w:lang w:val="ka-GE"/>
        </w:rPr>
      </w:pPr>
    </w:p>
    <w:p w14:paraId="6A5BFA98" w14:textId="77777777" w:rsidR="00CB30D2" w:rsidRPr="001D06E0" w:rsidRDefault="00CB30D2" w:rsidP="003C6EFB">
      <w:pPr>
        <w:spacing w:line="276" w:lineRule="auto"/>
        <w:ind w:left="90"/>
        <w:jc w:val="both"/>
        <w:rPr>
          <w:rFonts w:ascii="Sylfaen" w:hAnsi="Sylfaen"/>
          <w:sz w:val="22"/>
          <w:szCs w:val="22"/>
          <w:lang w:val="ka-GE"/>
        </w:rPr>
      </w:pPr>
    </w:p>
    <w:p w14:paraId="65A9942D" w14:textId="128FA1F3" w:rsidR="00CB30D2" w:rsidRPr="001D06E0" w:rsidRDefault="00F42A24" w:rsidP="003C6EFB">
      <w:pPr>
        <w:spacing w:line="276" w:lineRule="auto"/>
        <w:ind w:left="90"/>
        <w:jc w:val="both"/>
        <w:rPr>
          <w:rFonts w:ascii="Sylfaen" w:hAnsi="Sylfaen"/>
          <w:sz w:val="22"/>
          <w:szCs w:val="22"/>
          <w:lang w:val="ka-GE"/>
        </w:rPr>
      </w:pPr>
      <w:r w:rsidRPr="001D06E0">
        <w:rPr>
          <w:rFonts w:ascii="Sylfaen" w:hAnsi="Sylfaen"/>
          <w:noProof/>
          <w:sz w:val="22"/>
          <w:szCs w:val="22"/>
        </w:rPr>
        <w:drawing>
          <wp:inline distT="0" distB="0" distL="0" distR="0" wp14:anchorId="2B44B295" wp14:editId="1A05D49C">
            <wp:extent cx="5337059" cy="5297435"/>
            <wp:effectExtent l="0" t="0" r="0" b="0"/>
            <wp:docPr id="6003980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98046" name="Picture 60039804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37059" cy="5297435"/>
                    </a:xfrm>
                    <a:prstGeom prst="rect">
                      <a:avLst/>
                    </a:prstGeom>
                  </pic:spPr>
                </pic:pic>
              </a:graphicData>
            </a:graphic>
          </wp:inline>
        </w:drawing>
      </w:r>
    </w:p>
    <w:p w14:paraId="35A65EF6" w14:textId="77777777" w:rsidR="00CB30D2" w:rsidRPr="001D06E0" w:rsidRDefault="00CB30D2" w:rsidP="003C6EFB">
      <w:pPr>
        <w:spacing w:line="276" w:lineRule="auto"/>
        <w:ind w:left="90"/>
        <w:jc w:val="both"/>
        <w:rPr>
          <w:rFonts w:ascii="Sylfaen" w:hAnsi="Sylfaen"/>
          <w:sz w:val="22"/>
          <w:szCs w:val="22"/>
          <w:lang w:val="ka-GE"/>
        </w:rPr>
      </w:pPr>
    </w:p>
    <w:p w14:paraId="4A95CA53" w14:textId="77777777" w:rsidR="00CB30D2" w:rsidRPr="001D06E0" w:rsidRDefault="00131594" w:rsidP="003C6EFB">
      <w:pPr>
        <w:pStyle w:val="Default"/>
        <w:spacing w:line="276" w:lineRule="auto"/>
        <w:ind w:left="90"/>
        <w:jc w:val="both"/>
        <w:rPr>
          <w:rFonts w:ascii="Sylfaen" w:hAnsi="Sylfaen"/>
          <w:color w:val="000000" w:themeColor="text1"/>
          <w:lang w:val="ka-GE"/>
        </w:rPr>
      </w:pPr>
      <w:r w:rsidRPr="001D06E0">
        <w:rPr>
          <w:rFonts w:ascii="Sylfaen" w:hAnsi="Sylfaen"/>
          <w:color w:val="000000" w:themeColor="text1"/>
          <w:lang w:val="ka-GE"/>
        </w:rPr>
        <w:lastRenderedPageBreak/>
        <w:t xml:space="preserve">ამასთან: </w:t>
      </w:r>
    </w:p>
    <w:p w14:paraId="6F7FAC83" w14:textId="3A418874" w:rsidR="00CB30D2" w:rsidRPr="001D06E0" w:rsidRDefault="00CB30D2" w:rsidP="003C6EFB">
      <w:pPr>
        <w:pStyle w:val="ListParagraph"/>
        <w:ind w:left="90"/>
        <w:jc w:val="both"/>
        <w:rPr>
          <w:rFonts w:ascii="Sylfaen" w:eastAsia="Times New Roman" w:hAnsi="Sylfaen" w:cs="Times New Roman"/>
          <w:vanish/>
          <w:color w:val="444444"/>
          <w:lang w:val="ka-GE"/>
        </w:rPr>
      </w:pPr>
      <w:r w:rsidRPr="001D06E0">
        <w:rPr>
          <w:rFonts w:ascii="Sylfaen" w:eastAsia="Times New Roman" w:hAnsi="Sylfaen" w:cs="Times New Roman"/>
          <w:lang w:val="ka-GE"/>
        </w:rPr>
        <w:t xml:space="preserve">ა) ეტიკეტი უნდა იყოს არანაკლებ 60 </w:t>
      </w:r>
      <w:proofErr w:type="spellStart"/>
      <w:r w:rsidRPr="001D06E0">
        <w:rPr>
          <w:rFonts w:ascii="Sylfaen" w:eastAsia="Times New Roman" w:hAnsi="Sylfaen" w:cs="Times New Roman"/>
          <w:lang w:val="ka-GE"/>
        </w:rPr>
        <w:t>მმ</w:t>
      </w:r>
      <w:proofErr w:type="spellEnd"/>
      <w:r w:rsidRPr="001D06E0">
        <w:rPr>
          <w:rFonts w:ascii="Sylfaen" w:eastAsia="Times New Roman" w:hAnsi="Sylfaen" w:cs="Times New Roman"/>
          <w:lang w:val="ka-GE"/>
        </w:rPr>
        <w:t xml:space="preserve">-ის სიგანის და 120 </w:t>
      </w:r>
      <w:proofErr w:type="spellStart"/>
      <w:r w:rsidRPr="001D06E0">
        <w:rPr>
          <w:rFonts w:ascii="Sylfaen" w:eastAsia="Times New Roman" w:hAnsi="Sylfaen" w:cs="Times New Roman"/>
          <w:lang w:val="ka-GE"/>
        </w:rPr>
        <w:t>მმ</w:t>
      </w:r>
      <w:proofErr w:type="spellEnd"/>
      <w:r w:rsidRPr="001D06E0">
        <w:rPr>
          <w:rFonts w:ascii="Sylfaen" w:eastAsia="Times New Roman" w:hAnsi="Sylfaen" w:cs="Times New Roman"/>
          <w:lang w:val="ka-GE"/>
        </w:rPr>
        <w:t xml:space="preserve"> სიმაღლის. როდესაც ეტიკეტი დაბეჭდილია უფრო დიდი ფორმატით, მისი შინაარსი მაინც უნდა დარჩეს ზემოთ მოცემუ</w:t>
      </w:r>
      <w:r w:rsidR="00DC02F6">
        <w:rPr>
          <w:rFonts w:ascii="Sylfaen" w:eastAsia="Times New Roman" w:hAnsi="Sylfaen" w:cs="Times New Roman"/>
          <w:lang w:val="ka-GE"/>
        </w:rPr>
        <w:t>ლი სპეციფიკაციების პროპორციული;</w:t>
      </w:r>
    </w:p>
    <w:p w14:paraId="100A200B" w14:textId="77777777" w:rsidR="00CB30D2" w:rsidRPr="001D06E0" w:rsidRDefault="00CB30D2" w:rsidP="003C6EFB">
      <w:pPr>
        <w:pStyle w:val="ListParagraph"/>
        <w:shd w:val="clear" w:color="auto" w:fill="FFFFFF"/>
        <w:ind w:left="90"/>
        <w:jc w:val="both"/>
        <w:textAlignment w:val="baseline"/>
        <w:rPr>
          <w:rFonts w:ascii="Sylfaen" w:eastAsia="Times New Roman" w:hAnsi="Sylfaen" w:cs="Times New Roman"/>
          <w:lang w:val="ka-GE"/>
        </w:rPr>
      </w:pPr>
    </w:p>
    <w:p w14:paraId="6F7C029C" w14:textId="2D433FDC" w:rsidR="00CB30D2" w:rsidRPr="001D06E0" w:rsidRDefault="00DC02F6" w:rsidP="003C6EFB">
      <w:pPr>
        <w:pStyle w:val="ListParagraph"/>
        <w:shd w:val="clear" w:color="auto" w:fill="FFFFFF"/>
        <w:ind w:left="90"/>
        <w:jc w:val="both"/>
        <w:textAlignment w:val="baseline"/>
        <w:rPr>
          <w:rFonts w:ascii="Sylfaen" w:eastAsia="Times New Roman" w:hAnsi="Sylfaen" w:cs="Times New Roman"/>
          <w:lang w:val="ka-GE"/>
        </w:rPr>
      </w:pPr>
      <w:r>
        <w:rPr>
          <w:rFonts w:ascii="Sylfaen" w:eastAsia="Times New Roman" w:hAnsi="Sylfaen" w:cs="Times New Roman"/>
          <w:lang w:val="ka-GE"/>
        </w:rPr>
        <w:t>ბ) ფონი უნდა იყოს თეთრი;</w:t>
      </w:r>
      <w:r w:rsidR="008C7FCA">
        <w:rPr>
          <w:rFonts w:ascii="Sylfaen" w:eastAsia="Times New Roman" w:hAnsi="Sylfaen" w:cs="Times New Roman"/>
          <w:lang w:val="ka-GE"/>
        </w:rPr>
        <w:t xml:space="preserve"> </w:t>
      </w:r>
    </w:p>
    <w:p w14:paraId="037D18DB" w14:textId="56EF6D2F" w:rsidR="00CB30D2" w:rsidRPr="001D06E0" w:rsidRDefault="00CB30D2" w:rsidP="003C6EFB">
      <w:pPr>
        <w:pStyle w:val="ListParagraph"/>
        <w:shd w:val="clear" w:color="auto" w:fill="FFFFFF"/>
        <w:ind w:left="90"/>
        <w:jc w:val="both"/>
        <w:textAlignment w:val="baseline"/>
        <w:rPr>
          <w:rFonts w:ascii="Sylfaen" w:eastAsia="Times New Roman" w:hAnsi="Sylfaen" w:cs="Times New Roman"/>
          <w:lang w:val="ka-GE"/>
        </w:rPr>
      </w:pPr>
      <w:r w:rsidRPr="001D06E0">
        <w:rPr>
          <w:rFonts w:ascii="Sylfaen" w:eastAsia="Times New Roman" w:hAnsi="Sylfaen" w:cs="Times New Roman"/>
          <w:lang w:val="ka-GE"/>
        </w:rPr>
        <w:t xml:space="preserve">გ) ფერები უნდა იყოს </w:t>
      </w:r>
      <w:r w:rsidR="00CC4D71" w:rsidRPr="001D06E0">
        <w:rPr>
          <w:rFonts w:ascii="Sylfaen" w:eastAsia="Times New Roman" w:hAnsi="Sylfaen" w:cs="Times New Roman"/>
          <w:lang w:val="ka-GE"/>
        </w:rPr>
        <w:t>ფირუზისფერი</w:t>
      </w:r>
      <w:r w:rsidRPr="001D06E0">
        <w:rPr>
          <w:rFonts w:ascii="Sylfaen" w:eastAsia="Times New Roman" w:hAnsi="Sylfaen" w:cs="Times New Roman"/>
          <w:lang w:val="ka-GE"/>
        </w:rPr>
        <w:t xml:space="preserve">, მეწამული, ყვითელი და შავი (CMYK) შემდეგი მაგალითის შესაბამისად: 00-70-X-00: 0% </w:t>
      </w:r>
      <w:r w:rsidR="00CC4D71" w:rsidRPr="001D06E0">
        <w:rPr>
          <w:rFonts w:ascii="Sylfaen" w:eastAsia="Times New Roman" w:hAnsi="Sylfaen" w:cs="Times New Roman"/>
          <w:lang w:val="ka-GE"/>
        </w:rPr>
        <w:t>ფირუზისფერი</w:t>
      </w:r>
      <w:r w:rsidR="00DC02F6">
        <w:rPr>
          <w:rFonts w:ascii="Sylfaen" w:eastAsia="Times New Roman" w:hAnsi="Sylfaen" w:cs="Times New Roman"/>
          <w:lang w:val="ka-GE"/>
        </w:rPr>
        <w:t>, 70% მეწამული, 100</w:t>
      </w:r>
      <w:r w:rsidRPr="001D06E0">
        <w:rPr>
          <w:rFonts w:ascii="Sylfaen" w:eastAsia="Times New Roman" w:hAnsi="Sylfaen" w:cs="Times New Roman"/>
          <w:lang w:val="ka-GE"/>
        </w:rPr>
        <w:t>% ყვითელი, 0% შავი;</w:t>
      </w:r>
    </w:p>
    <w:p w14:paraId="712F3889" w14:textId="77777777" w:rsidR="00CB30D2" w:rsidRPr="001D06E0" w:rsidRDefault="00CB30D2" w:rsidP="003C6EFB">
      <w:pPr>
        <w:pStyle w:val="ListParagraph"/>
        <w:shd w:val="clear" w:color="auto" w:fill="FFFFFF"/>
        <w:ind w:left="90"/>
        <w:jc w:val="both"/>
        <w:textAlignment w:val="baseline"/>
        <w:rPr>
          <w:rFonts w:ascii="Sylfaen" w:eastAsia="Times New Roman" w:hAnsi="Sylfaen" w:cs="Times New Roman"/>
          <w:lang w:val="ka-GE"/>
        </w:rPr>
      </w:pPr>
      <w:r w:rsidRPr="001D06E0">
        <w:rPr>
          <w:rFonts w:ascii="Sylfaen" w:eastAsia="Times New Roman" w:hAnsi="Sylfaen" w:cs="Times New Roman"/>
          <w:lang w:val="ka-GE"/>
        </w:rPr>
        <w:t>დ) ეტიკეტი უნდა აკმაყოფილებდეს ყველა ქვემოთ ჩამოთვლილ მოთხოვნას (რიცხვები მიესადაგება ზემოთ მოცემულ სურათს):</w:t>
      </w:r>
    </w:p>
    <w:p w14:paraId="3B98DBB4" w14:textId="77777777" w:rsidR="00CB30D2" w:rsidRPr="001D06E0" w:rsidRDefault="00CB30D2" w:rsidP="003C6EFB">
      <w:pPr>
        <w:pStyle w:val="ListParagraph"/>
        <w:shd w:val="clear" w:color="auto" w:fill="FFFFFF"/>
        <w:ind w:left="90"/>
        <w:jc w:val="both"/>
        <w:textAlignment w:val="baseline"/>
        <w:rPr>
          <w:rFonts w:ascii="Sylfaen" w:eastAsia="Times New Roman" w:hAnsi="Sylfaen" w:cs="Times New Roman"/>
          <w:lang w:val="ka-GE"/>
        </w:rPr>
      </w:pPr>
    </w:p>
    <w:p w14:paraId="68566859" w14:textId="315563E9" w:rsidR="00CB30D2" w:rsidRPr="001D06E0" w:rsidRDefault="00A17EC5" w:rsidP="003C6EFB">
      <w:pPr>
        <w:pStyle w:val="ListParagraph"/>
        <w:ind w:left="90"/>
        <w:jc w:val="both"/>
        <w:textAlignment w:val="baseline"/>
        <w:rPr>
          <w:rFonts w:ascii="Sylfaen" w:eastAsia="Times New Roman" w:hAnsi="Sylfaen" w:cs="Times New Roman"/>
          <w:bCs/>
          <w:bdr w:val="none" w:sz="0" w:space="0" w:color="auto" w:frame="1"/>
          <w:lang w:val="ka-GE"/>
        </w:rPr>
      </w:pPr>
      <w:r w:rsidRPr="001D06E0">
        <w:rPr>
          <w:rFonts w:ascii="Cambria Math" w:eastAsia="Yu Gothic UI Semilight" w:hAnsi="Cambria Math" w:cs="Cambria Math"/>
          <w:bCs/>
          <w:bdr w:val="none" w:sz="0" w:space="0" w:color="auto" w:frame="1"/>
          <w:lang w:val="ka-GE"/>
        </w:rPr>
        <w:t>❶</w:t>
      </w:r>
      <w:r w:rsidRPr="001D06E0">
        <w:rPr>
          <w:rFonts w:ascii="Sylfaen" w:eastAsia="Times New Roman" w:hAnsi="Sylfaen" w:cs="Times New Roman"/>
          <w:bCs/>
          <w:bdr w:val="none" w:sz="0" w:space="0" w:color="auto" w:frame="1"/>
          <w:lang w:val="ka-GE"/>
        </w:rPr>
        <w:t xml:space="preserve"> </w:t>
      </w:r>
      <w:r w:rsidR="00AB28B3" w:rsidRPr="001D06E0">
        <w:rPr>
          <w:rFonts w:ascii="Sylfaen" w:eastAsia="Times New Roman" w:hAnsi="Sylfaen" w:cs="Times New Roman"/>
          <w:bCs/>
          <w:bdr w:val="none" w:sz="0" w:space="0" w:color="auto" w:frame="1"/>
          <w:lang w:val="ka-GE"/>
        </w:rPr>
        <w:t xml:space="preserve">ეტიკეტის </w:t>
      </w:r>
      <w:r w:rsidR="00CB30D2" w:rsidRPr="001D06E0">
        <w:rPr>
          <w:rFonts w:ascii="Sylfaen" w:eastAsia="Times New Roman" w:hAnsi="Sylfaen" w:cs="Times New Roman"/>
          <w:bCs/>
          <w:bdr w:val="none" w:sz="0" w:space="0" w:color="auto" w:frame="1"/>
          <w:lang w:val="ka-GE"/>
        </w:rPr>
        <w:t xml:space="preserve">კიდეები: 3 </w:t>
      </w:r>
      <w:proofErr w:type="spellStart"/>
      <w:r w:rsidR="00AB28B3" w:rsidRPr="001D06E0">
        <w:rPr>
          <w:rFonts w:ascii="Sylfaen" w:eastAsia="Times New Roman" w:hAnsi="Sylfaen" w:cs="Times New Roman"/>
          <w:bCs/>
          <w:bdr w:val="none" w:sz="0" w:space="0" w:color="auto" w:frame="1"/>
          <w:lang w:val="ka-GE"/>
        </w:rPr>
        <w:t>pt</w:t>
      </w:r>
      <w:proofErr w:type="spellEnd"/>
      <w:r w:rsidR="00CB30D2" w:rsidRPr="001D06E0">
        <w:rPr>
          <w:rFonts w:ascii="Sylfaen" w:eastAsia="Times New Roman" w:hAnsi="Sylfaen" w:cs="Times New Roman"/>
          <w:bCs/>
          <w:bdr w:val="none" w:sz="0" w:space="0" w:color="auto" w:frame="1"/>
          <w:lang w:val="ka-GE"/>
        </w:rPr>
        <w:t xml:space="preserve"> – ფერი: </w:t>
      </w:r>
      <w:r w:rsidR="00CC4D71" w:rsidRPr="001D06E0">
        <w:rPr>
          <w:rFonts w:ascii="Sylfaen" w:eastAsia="Times New Roman" w:hAnsi="Sylfaen" w:cs="Times New Roman"/>
          <w:bCs/>
          <w:bdr w:val="none" w:sz="0" w:space="0" w:color="auto" w:frame="1"/>
          <w:lang w:val="ka-GE"/>
        </w:rPr>
        <w:t>ფირუზისფერი</w:t>
      </w:r>
      <w:r w:rsidR="009657A4">
        <w:rPr>
          <w:rFonts w:ascii="Sylfaen" w:eastAsia="Times New Roman" w:hAnsi="Sylfaen" w:cs="Times New Roman"/>
          <w:bCs/>
          <w:bdr w:val="none" w:sz="0" w:space="0" w:color="auto" w:frame="1"/>
          <w:lang w:val="ka-GE"/>
        </w:rPr>
        <w:t xml:space="preserve"> 100%</w:t>
      </w:r>
      <w:r w:rsidR="008C7FCA">
        <w:rPr>
          <w:rFonts w:ascii="Sylfaen" w:eastAsia="Times New Roman" w:hAnsi="Sylfaen" w:cs="Times New Roman"/>
          <w:bCs/>
          <w:bdr w:val="none" w:sz="0" w:space="0" w:color="auto" w:frame="1"/>
          <w:lang w:val="ka-GE"/>
        </w:rPr>
        <w:t xml:space="preserve"> − </w:t>
      </w:r>
      <w:r w:rsidR="009657A4">
        <w:rPr>
          <w:rFonts w:ascii="Sylfaen" w:eastAsia="Times New Roman" w:hAnsi="Sylfaen" w:cs="Times New Roman"/>
          <w:bCs/>
          <w:bdr w:val="none" w:sz="0" w:space="0" w:color="auto" w:frame="1"/>
          <w:lang w:val="ka-GE"/>
        </w:rPr>
        <w:t xml:space="preserve">მრგვალი კუთხეები: 2 </w:t>
      </w:r>
      <w:proofErr w:type="spellStart"/>
      <w:r w:rsidR="009657A4">
        <w:rPr>
          <w:rFonts w:ascii="Sylfaen" w:eastAsia="Times New Roman" w:hAnsi="Sylfaen" w:cs="Times New Roman"/>
          <w:bCs/>
          <w:bdr w:val="none" w:sz="0" w:space="0" w:color="auto" w:frame="1"/>
          <w:lang w:val="ka-GE"/>
        </w:rPr>
        <w:t>მმ</w:t>
      </w:r>
      <w:proofErr w:type="spellEnd"/>
      <w:r w:rsidR="009657A4">
        <w:rPr>
          <w:rFonts w:ascii="Sylfaen" w:eastAsia="Times New Roman" w:hAnsi="Sylfaen" w:cs="Times New Roman"/>
          <w:bCs/>
          <w:bdr w:val="none" w:sz="0" w:space="0" w:color="auto" w:frame="1"/>
          <w:lang w:val="ka-GE"/>
        </w:rPr>
        <w:t>.</w:t>
      </w:r>
    </w:p>
    <w:p w14:paraId="55EE1BD6" w14:textId="734206C4" w:rsidR="00CB30D2" w:rsidRPr="001D06E0" w:rsidRDefault="007A5E0B" w:rsidP="003C6EFB">
      <w:pPr>
        <w:pStyle w:val="ListParagraph"/>
        <w:ind w:left="90"/>
        <w:jc w:val="both"/>
        <w:textAlignment w:val="baseline"/>
        <w:rPr>
          <w:rFonts w:ascii="Sylfaen" w:eastAsia="Times New Roman" w:hAnsi="Sylfaen" w:cs="Times New Roman"/>
          <w:lang w:val="ka-GE"/>
        </w:rPr>
      </w:pPr>
      <w:r w:rsidRPr="001D06E0">
        <w:rPr>
          <w:rFonts w:ascii="Cambria Math" w:eastAsia="Yu Gothic UI Semilight" w:hAnsi="Cambria Math" w:cs="Cambria Math"/>
          <w:noProof/>
          <w:lang w:val="ka-GE"/>
        </w:rPr>
        <w:t>❷</w:t>
      </w:r>
      <w:r w:rsidR="0053750F" w:rsidRPr="001D06E0">
        <w:rPr>
          <w:rFonts w:ascii="Sylfaen" w:eastAsia="Yu Gothic UI Semilight" w:hAnsi="Sylfaen"/>
          <w:noProof/>
          <w:lang w:val="ka-GE"/>
        </w:rPr>
        <w:t xml:space="preserve"> </w:t>
      </w:r>
      <w:r w:rsidR="0053750F" w:rsidRPr="001D06E0">
        <w:rPr>
          <w:rFonts w:ascii="Sylfaen" w:eastAsia="Times New Roman" w:hAnsi="Sylfaen" w:cs="Times New Roman"/>
          <w:bCs/>
          <w:bdr w:val="none" w:sz="0" w:space="0" w:color="auto" w:frame="1"/>
          <w:lang w:val="ka-GE"/>
        </w:rPr>
        <w:t>ენერგიის შესახებ ეტიკეტი:</w:t>
      </w:r>
      <w:r w:rsidR="008C7FCA">
        <w:rPr>
          <w:rFonts w:ascii="Sylfaen" w:eastAsia="Times New Roman" w:hAnsi="Sylfaen" w:cs="Times New Roman"/>
          <w:bCs/>
          <w:bdr w:val="none" w:sz="0" w:space="0" w:color="auto" w:frame="1"/>
          <w:lang w:val="ka-GE"/>
        </w:rPr>
        <w:t xml:space="preserve"> </w:t>
      </w:r>
      <w:r w:rsidR="00CB30D2" w:rsidRPr="001D06E0">
        <w:rPr>
          <w:rFonts w:ascii="Sylfaen" w:eastAsia="Times New Roman" w:hAnsi="Sylfaen" w:cs="Times New Roman"/>
          <w:bCs/>
          <w:bdr w:val="none" w:sz="0" w:space="0" w:color="auto" w:frame="1"/>
          <w:lang w:val="ka-GE"/>
        </w:rPr>
        <w:t xml:space="preserve">ფერი: </w:t>
      </w:r>
      <w:r w:rsidR="00CB30D2" w:rsidRPr="001D06E0">
        <w:rPr>
          <w:rFonts w:ascii="Sylfaen" w:eastAsia="Times New Roman" w:hAnsi="Sylfaen" w:cs="Times New Roman"/>
          <w:lang w:val="ka-GE"/>
        </w:rPr>
        <w:t xml:space="preserve">X-00-00-00. პიქტოგრამა, როგორც სურათზეა ნაჩვენები: ენერგიის ეტიკეტი: სიგანე: 51 </w:t>
      </w:r>
      <w:proofErr w:type="spellStart"/>
      <w:r w:rsidR="00CB30D2" w:rsidRPr="001D06E0">
        <w:rPr>
          <w:rFonts w:ascii="Sylfaen" w:eastAsia="Times New Roman" w:hAnsi="Sylfaen" w:cs="Times New Roman"/>
          <w:lang w:val="ka-GE"/>
        </w:rPr>
        <w:t>მმ</w:t>
      </w:r>
      <w:proofErr w:type="spellEnd"/>
      <w:r w:rsidR="00CB30D2" w:rsidRPr="001D06E0">
        <w:rPr>
          <w:rFonts w:ascii="Sylfaen" w:eastAsia="Times New Roman" w:hAnsi="Sylfaen" w:cs="Times New Roman"/>
          <w:lang w:val="ka-GE"/>
        </w:rPr>
        <w:t>, სი</w:t>
      </w:r>
      <w:r w:rsidR="00AB28B3" w:rsidRPr="001D06E0">
        <w:rPr>
          <w:rFonts w:ascii="Sylfaen" w:eastAsia="Times New Roman" w:hAnsi="Sylfaen" w:cs="Times New Roman"/>
          <w:lang w:val="ka-GE"/>
        </w:rPr>
        <w:t>გრძე</w:t>
      </w:r>
      <w:r w:rsidR="009657A4">
        <w:rPr>
          <w:rFonts w:ascii="Sylfaen" w:eastAsia="Times New Roman" w:hAnsi="Sylfaen" w:cs="Times New Roman"/>
          <w:lang w:val="ka-GE"/>
        </w:rPr>
        <w:t xml:space="preserve">: 10 </w:t>
      </w:r>
      <w:proofErr w:type="spellStart"/>
      <w:r w:rsidR="009657A4">
        <w:rPr>
          <w:rFonts w:ascii="Sylfaen" w:eastAsia="Times New Roman" w:hAnsi="Sylfaen" w:cs="Times New Roman"/>
          <w:lang w:val="ka-GE"/>
        </w:rPr>
        <w:t>მმ</w:t>
      </w:r>
      <w:proofErr w:type="spellEnd"/>
      <w:r w:rsidR="009657A4">
        <w:rPr>
          <w:rFonts w:ascii="Sylfaen" w:eastAsia="Times New Roman" w:hAnsi="Sylfaen" w:cs="Times New Roman"/>
          <w:lang w:val="ka-GE"/>
        </w:rPr>
        <w:t>.</w:t>
      </w:r>
    </w:p>
    <w:p w14:paraId="2AAEC419" w14:textId="1A9DFBA4" w:rsidR="00CB30D2" w:rsidRPr="001D06E0" w:rsidRDefault="007A5E0B" w:rsidP="003C6EFB">
      <w:pPr>
        <w:tabs>
          <w:tab w:val="num" w:pos="540"/>
        </w:tabs>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bCs/>
          <w:sz w:val="22"/>
          <w:szCs w:val="22"/>
          <w:bdr w:val="none" w:sz="0" w:space="0" w:color="auto" w:frame="1"/>
          <w:lang w:val="ka-GE"/>
        </w:rPr>
        <w:t>❸</w:t>
      </w:r>
      <w:r w:rsidRPr="001D06E0">
        <w:rPr>
          <w:rFonts w:ascii="Sylfaen" w:eastAsia="Yu Gothic UI Semilight" w:hAnsi="Sylfaen"/>
          <w:bCs/>
          <w:sz w:val="22"/>
          <w:szCs w:val="22"/>
          <w:bdr w:val="none" w:sz="0" w:space="0" w:color="auto" w:frame="1"/>
          <w:lang w:val="ka-GE"/>
        </w:rPr>
        <w:t xml:space="preserve"> </w:t>
      </w:r>
      <w:proofErr w:type="spellStart"/>
      <w:r w:rsidR="003C6EFB">
        <w:rPr>
          <w:rFonts w:ascii="Sylfaen" w:hAnsi="Sylfaen"/>
          <w:bCs/>
          <w:sz w:val="22"/>
          <w:szCs w:val="22"/>
          <w:bdr w:val="none" w:sz="0" w:space="0" w:color="auto" w:frame="1"/>
          <w:lang w:val="ka-GE"/>
        </w:rPr>
        <w:t>ქვე</w:t>
      </w:r>
      <w:r w:rsidR="00CB30D2" w:rsidRPr="001D06E0">
        <w:rPr>
          <w:rFonts w:ascii="Sylfaen" w:hAnsi="Sylfaen"/>
          <w:bCs/>
          <w:sz w:val="22"/>
          <w:szCs w:val="22"/>
          <w:bdr w:val="none" w:sz="0" w:space="0" w:color="auto" w:frame="1"/>
          <w:lang w:val="ka-GE"/>
        </w:rPr>
        <w:t>ლოგოების</w:t>
      </w:r>
      <w:proofErr w:type="spellEnd"/>
      <w:r w:rsidR="00CB30D2" w:rsidRPr="001D06E0">
        <w:rPr>
          <w:rFonts w:ascii="Sylfaen" w:hAnsi="Sylfaen"/>
          <w:bCs/>
          <w:sz w:val="22"/>
          <w:szCs w:val="22"/>
          <w:bdr w:val="none" w:sz="0" w:space="0" w:color="auto" w:frame="1"/>
          <w:lang w:val="ka-GE"/>
        </w:rPr>
        <w:t xml:space="preserve"> კიდე</w:t>
      </w:r>
      <w:r w:rsidR="00AB28B3" w:rsidRPr="001D06E0">
        <w:rPr>
          <w:rFonts w:ascii="Sylfaen" w:hAnsi="Sylfaen"/>
          <w:bCs/>
          <w:sz w:val="22"/>
          <w:szCs w:val="22"/>
          <w:bdr w:val="none" w:sz="0" w:space="0" w:color="auto" w:frame="1"/>
          <w:lang w:val="ka-GE"/>
        </w:rPr>
        <w:t>ები</w:t>
      </w:r>
      <w:r w:rsidR="00CB30D2" w:rsidRPr="001D06E0">
        <w:rPr>
          <w:rFonts w:ascii="Sylfaen" w:hAnsi="Sylfaen"/>
          <w:bCs/>
          <w:sz w:val="22"/>
          <w:szCs w:val="22"/>
          <w:bdr w:val="none" w:sz="0" w:space="0" w:color="auto" w:frame="1"/>
          <w:lang w:val="ka-GE"/>
        </w:rPr>
        <w:t xml:space="preserve">: 1 </w:t>
      </w:r>
      <w:proofErr w:type="spellStart"/>
      <w:r w:rsidR="00AB28B3" w:rsidRPr="001D06E0">
        <w:rPr>
          <w:rFonts w:ascii="Sylfaen" w:hAnsi="Sylfaen"/>
          <w:bCs/>
          <w:sz w:val="22"/>
          <w:szCs w:val="22"/>
          <w:bdr w:val="none" w:sz="0" w:space="0" w:color="auto" w:frame="1"/>
          <w:lang w:val="ka-GE"/>
        </w:rPr>
        <w:t>pt</w:t>
      </w:r>
      <w:proofErr w:type="spellEnd"/>
      <w:r w:rsidR="008C7FCA">
        <w:rPr>
          <w:rFonts w:ascii="Sylfaen" w:hAnsi="Sylfaen"/>
          <w:bCs/>
          <w:sz w:val="22"/>
          <w:szCs w:val="22"/>
          <w:bdr w:val="none" w:sz="0" w:space="0" w:color="auto" w:frame="1"/>
          <w:lang w:val="ka-GE"/>
        </w:rPr>
        <w:t xml:space="preserve"> − </w:t>
      </w:r>
      <w:r w:rsidR="00CB30D2" w:rsidRPr="001D06E0">
        <w:rPr>
          <w:rFonts w:ascii="Sylfaen" w:hAnsi="Sylfaen"/>
          <w:bCs/>
          <w:sz w:val="22"/>
          <w:szCs w:val="22"/>
          <w:bdr w:val="none" w:sz="0" w:space="0" w:color="auto" w:frame="1"/>
          <w:lang w:val="ka-GE"/>
        </w:rPr>
        <w:t xml:space="preserve">ფერი: </w:t>
      </w:r>
      <w:r w:rsidR="00CC4D71" w:rsidRPr="001D06E0">
        <w:rPr>
          <w:rFonts w:ascii="Sylfaen" w:hAnsi="Sylfaen"/>
          <w:bCs/>
          <w:sz w:val="22"/>
          <w:szCs w:val="22"/>
          <w:bdr w:val="none" w:sz="0" w:space="0" w:color="auto" w:frame="1"/>
          <w:lang w:val="ka-GE"/>
        </w:rPr>
        <w:t>ფირუზისფერი</w:t>
      </w:r>
      <w:r w:rsidR="009657A4">
        <w:rPr>
          <w:rFonts w:ascii="Sylfaen" w:hAnsi="Sylfaen"/>
          <w:bCs/>
          <w:sz w:val="22"/>
          <w:szCs w:val="22"/>
          <w:bdr w:val="none" w:sz="0" w:space="0" w:color="auto" w:frame="1"/>
          <w:lang w:val="ka-GE"/>
        </w:rPr>
        <w:t xml:space="preserve"> 100%, სიგრძე: 51 </w:t>
      </w:r>
      <w:proofErr w:type="spellStart"/>
      <w:r w:rsidR="009657A4">
        <w:rPr>
          <w:rFonts w:ascii="Sylfaen" w:hAnsi="Sylfaen"/>
          <w:bCs/>
          <w:sz w:val="22"/>
          <w:szCs w:val="22"/>
          <w:bdr w:val="none" w:sz="0" w:space="0" w:color="auto" w:frame="1"/>
          <w:lang w:val="ka-GE"/>
        </w:rPr>
        <w:t>მმ</w:t>
      </w:r>
      <w:proofErr w:type="spellEnd"/>
      <w:r w:rsidR="009657A4">
        <w:rPr>
          <w:rFonts w:ascii="Sylfaen" w:hAnsi="Sylfaen"/>
          <w:bCs/>
          <w:sz w:val="22"/>
          <w:szCs w:val="22"/>
          <w:bdr w:val="none" w:sz="0" w:space="0" w:color="auto" w:frame="1"/>
          <w:lang w:val="ka-GE"/>
        </w:rPr>
        <w:t>.</w:t>
      </w:r>
    </w:p>
    <w:p w14:paraId="0DA5C761" w14:textId="6AE521D9" w:rsidR="00CB30D2" w:rsidRPr="001D06E0" w:rsidRDefault="007A5E0B" w:rsidP="003C6EFB">
      <w:pPr>
        <w:tabs>
          <w:tab w:val="num" w:pos="540"/>
        </w:tabs>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noProof/>
          <w:sz w:val="22"/>
          <w:szCs w:val="22"/>
          <w:lang w:val="ka-GE"/>
        </w:rPr>
        <w:t>❹</w:t>
      </w:r>
      <w:r w:rsidRPr="001D06E0">
        <w:rPr>
          <w:rFonts w:ascii="Sylfaen" w:eastAsia="Yu Gothic UI Semilight" w:hAnsi="Sylfaen"/>
          <w:noProof/>
          <w:sz w:val="22"/>
          <w:szCs w:val="22"/>
          <w:lang w:val="ka-GE"/>
        </w:rPr>
        <w:t xml:space="preserve"> </w:t>
      </w:r>
      <w:r w:rsidR="00CB30D2" w:rsidRPr="001D06E0">
        <w:rPr>
          <w:rFonts w:ascii="Sylfaen" w:hAnsi="Sylfaen"/>
          <w:bCs/>
          <w:sz w:val="22"/>
          <w:szCs w:val="22"/>
          <w:bdr w:val="none" w:sz="0" w:space="0" w:color="auto" w:frame="1"/>
          <w:lang w:val="ka-GE"/>
        </w:rPr>
        <w:t>ენერგიის კლასების შკალა</w:t>
      </w:r>
    </w:p>
    <w:p w14:paraId="2BDE94FA" w14:textId="62E6A529" w:rsidR="00CB30D2" w:rsidRPr="001D06E0" w:rsidRDefault="00CB30D2" w:rsidP="003C6EFB">
      <w:pPr>
        <w:pStyle w:val="ListParagraph"/>
        <w:numPr>
          <w:ilvl w:val="0"/>
          <w:numId w:val="4"/>
        </w:numPr>
        <w:tabs>
          <w:tab w:val="num" w:pos="540"/>
        </w:tabs>
        <w:ind w:left="90"/>
        <w:jc w:val="both"/>
        <w:textAlignment w:val="baseline"/>
        <w:rPr>
          <w:rFonts w:ascii="Sylfaen" w:hAnsi="Sylfaen"/>
          <w:lang w:val="ka-GE"/>
        </w:rPr>
      </w:pPr>
      <w:r w:rsidRPr="001D06E0">
        <w:rPr>
          <w:rFonts w:ascii="Sylfaen" w:hAnsi="Sylfaen" w:cs="Sylfaen"/>
          <w:bCs/>
          <w:bdr w:val="none" w:sz="0" w:space="0" w:color="auto" w:frame="1"/>
          <w:lang w:val="ka-GE"/>
        </w:rPr>
        <w:t>ისარი</w:t>
      </w:r>
      <w:r w:rsidRPr="001D06E0">
        <w:rPr>
          <w:rFonts w:ascii="Sylfaen" w:hAnsi="Sylfaen"/>
          <w:bCs/>
          <w:bdr w:val="none" w:sz="0" w:space="0" w:color="auto" w:frame="1"/>
          <w:lang w:val="ka-GE"/>
        </w:rPr>
        <w:t>:</w:t>
      </w:r>
      <w:r w:rsidR="008C7FCA">
        <w:rPr>
          <w:rFonts w:ascii="Sylfaen" w:hAnsi="Sylfaen"/>
          <w:bCs/>
          <w:bdr w:val="none" w:sz="0" w:space="0" w:color="auto" w:frame="1"/>
          <w:lang w:val="ka-GE"/>
        </w:rPr>
        <w:t xml:space="preserve"> </w:t>
      </w:r>
      <w:r w:rsidRPr="001D06E0">
        <w:rPr>
          <w:rFonts w:ascii="Sylfaen" w:hAnsi="Sylfaen"/>
          <w:bCs/>
          <w:bdr w:val="none" w:sz="0" w:space="0" w:color="auto" w:frame="1"/>
          <w:lang w:val="ka-GE"/>
        </w:rPr>
        <w:t>სი</w:t>
      </w:r>
      <w:r w:rsidR="002F59BB" w:rsidRPr="001D06E0">
        <w:rPr>
          <w:rFonts w:ascii="Sylfaen" w:hAnsi="Sylfaen"/>
          <w:bCs/>
          <w:bdr w:val="none" w:sz="0" w:space="0" w:color="auto" w:frame="1"/>
          <w:lang w:val="ka-GE"/>
        </w:rPr>
        <w:t>მაღლე</w:t>
      </w:r>
      <w:r w:rsidRPr="001D06E0">
        <w:rPr>
          <w:rFonts w:ascii="Sylfaen" w:hAnsi="Sylfaen"/>
          <w:bCs/>
          <w:bdr w:val="none" w:sz="0" w:space="0" w:color="auto" w:frame="1"/>
          <w:lang w:val="ka-GE"/>
        </w:rPr>
        <w:t xml:space="preserve">: 4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xml:space="preserve">, დაშორება: 0.75 </w:t>
      </w:r>
      <w:proofErr w:type="spellStart"/>
      <w:r w:rsidRPr="001D06E0">
        <w:rPr>
          <w:rFonts w:ascii="Sylfaen" w:hAnsi="Sylfaen"/>
          <w:bCs/>
          <w:bdr w:val="none" w:sz="0" w:space="0" w:color="auto" w:frame="1"/>
          <w:lang w:val="ka-GE"/>
        </w:rPr>
        <w:t>მმ</w:t>
      </w:r>
      <w:proofErr w:type="spellEnd"/>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ფერები:</w:t>
      </w:r>
    </w:p>
    <w:p w14:paraId="15061244" w14:textId="3281C5D1" w:rsidR="00CB30D2" w:rsidRPr="001D06E0" w:rsidRDefault="004C1128"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უმაღლესი კლასი: X-00-X-00;</w:t>
      </w:r>
    </w:p>
    <w:p w14:paraId="24F76D35" w14:textId="7B7E5CB0" w:rsidR="00CB30D2" w:rsidRPr="001D06E0" w:rsidRDefault="004C1128"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მეორე კლასი: 70-00-X-00;</w:t>
      </w:r>
    </w:p>
    <w:p w14:paraId="43254E10" w14:textId="17B48D9C" w:rsidR="00CB30D2" w:rsidRPr="001D06E0" w:rsidRDefault="004C1128"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მესამე კლასი 30-00-X-00;</w:t>
      </w:r>
    </w:p>
    <w:p w14:paraId="0930A46B" w14:textId="64017604" w:rsidR="00CB30D2" w:rsidRPr="001D06E0" w:rsidRDefault="004C1128" w:rsidP="003C6EFB">
      <w:pPr>
        <w:pStyle w:val="ListParagraph"/>
        <w:numPr>
          <w:ilvl w:val="0"/>
          <w:numId w:val="8"/>
        </w:numPr>
        <w:ind w:left="90"/>
        <w:jc w:val="both"/>
        <w:textAlignment w:val="baseline"/>
        <w:rPr>
          <w:rFonts w:ascii="Sylfaen" w:eastAsia="Times New Roman" w:hAnsi="Sylfaen" w:cs="Times New Roman"/>
          <w:lang w:val="ka-GE"/>
        </w:rPr>
      </w:pPr>
      <w:r>
        <w:rPr>
          <w:rFonts w:ascii="Sylfaen" w:eastAsia="Times New Roman" w:hAnsi="Sylfaen" w:cs="Times New Roman"/>
          <w:lang w:val="ka-GE"/>
        </w:rPr>
        <w:t>მეოთხე კლასი: 00-00-X-00;</w:t>
      </w:r>
    </w:p>
    <w:p w14:paraId="2A203FDD" w14:textId="6A81E0B0" w:rsidR="00CB30D2" w:rsidRPr="001D06E0" w:rsidRDefault="00CB30D2"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მეხუთე კლასი</w:t>
      </w:r>
      <w:r w:rsidR="004C1128">
        <w:rPr>
          <w:rFonts w:ascii="Sylfaen" w:hAnsi="Sylfaen"/>
          <w:lang w:val="ka-GE"/>
        </w:rPr>
        <w:t>: 00-30-X-00;</w:t>
      </w:r>
    </w:p>
    <w:p w14:paraId="323ED475" w14:textId="3CC4A4A7" w:rsidR="00CB30D2" w:rsidRPr="001D06E0" w:rsidRDefault="00CB30D2"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მეექვსე კლასი</w:t>
      </w:r>
      <w:r w:rsidR="004C1128">
        <w:rPr>
          <w:rFonts w:ascii="Sylfaen" w:hAnsi="Sylfaen"/>
          <w:lang w:val="ka-GE"/>
        </w:rPr>
        <w:t>: 00-70-X-00;</w:t>
      </w:r>
    </w:p>
    <w:p w14:paraId="2F6957CF" w14:textId="368151A6" w:rsidR="00CB30D2" w:rsidRPr="001D06E0" w:rsidRDefault="00CB30D2" w:rsidP="003C6EFB">
      <w:pPr>
        <w:pStyle w:val="ListParagraph"/>
        <w:numPr>
          <w:ilvl w:val="0"/>
          <w:numId w:val="8"/>
        </w:numPr>
        <w:ind w:left="90"/>
        <w:jc w:val="both"/>
        <w:textAlignment w:val="baseline"/>
        <w:rPr>
          <w:rFonts w:ascii="Sylfaen" w:hAnsi="Sylfaen"/>
          <w:lang w:val="ka-GE"/>
        </w:rPr>
      </w:pPr>
      <w:r w:rsidRPr="001D06E0">
        <w:rPr>
          <w:rFonts w:ascii="Sylfaen" w:hAnsi="Sylfaen"/>
          <w:lang w:val="ka-GE"/>
        </w:rPr>
        <w:t>ბოლო კლასი</w:t>
      </w:r>
      <w:r w:rsidR="004C1128">
        <w:rPr>
          <w:rFonts w:ascii="Sylfaen" w:hAnsi="Sylfaen"/>
          <w:lang w:val="ka-GE"/>
        </w:rPr>
        <w:t>: 00- X</w:t>
      </w:r>
      <w:r w:rsidR="008C7FCA">
        <w:rPr>
          <w:rFonts w:ascii="Sylfaen" w:hAnsi="Sylfaen"/>
          <w:lang w:val="ka-GE"/>
        </w:rPr>
        <w:t xml:space="preserve"> − </w:t>
      </w:r>
      <w:r w:rsidR="004C1128">
        <w:rPr>
          <w:rFonts w:ascii="Sylfaen" w:hAnsi="Sylfaen"/>
          <w:lang w:val="ka-GE"/>
        </w:rPr>
        <w:t>X -00;</w:t>
      </w:r>
      <w:r w:rsidRPr="001D06E0">
        <w:rPr>
          <w:rFonts w:ascii="Sylfaen" w:hAnsi="Sylfaen"/>
          <w:lang w:val="ka-GE"/>
        </w:rPr>
        <w:t xml:space="preserve"> </w:t>
      </w:r>
    </w:p>
    <w:p w14:paraId="775A68BA" w14:textId="06655C2E" w:rsidR="00CB30D2" w:rsidRPr="001D06E0" w:rsidRDefault="00CB30D2" w:rsidP="003C6EFB">
      <w:pPr>
        <w:pStyle w:val="ListParagraph"/>
        <w:numPr>
          <w:ilvl w:val="0"/>
          <w:numId w:val="8"/>
        </w:numPr>
        <w:ind w:left="90"/>
        <w:jc w:val="both"/>
        <w:textAlignment w:val="baseline"/>
        <w:rPr>
          <w:rFonts w:ascii="Sylfaen" w:hAnsi="Sylfaen"/>
          <w:bCs/>
          <w:bdr w:val="none" w:sz="0" w:space="0" w:color="auto" w:frame="1"/>
          <w:lang w:val="ka-GE"/>
        </w:rPr>
      </w:pPr>
      <w:r w:rsidRPr="001D06E0">
        <w:rPr>
          <w:rFonts w:ascii="Sylfaen" w:hAnsi="Sylfaen" w:cs="Sylfaen"/>
          <w:bCs/>
          <w:bdr w:val="none" w:sz="0" w:space="0" w:color="auto" w:frame="1"/>
          <w:lang w:val="ka-GE"/>
        </w:rPr>
        <w:t>ტექსტი</w:t>
      </w:r>
      <w:r w:rsidRPr="001D06E0">
        <w:rPr>
          <w:rFonts w:ascii="Sylfaen" w:hAnsi="Sylfaen"/>
          <w:bCs/>
          <w:bdr w:val="none" w:sz="0" w:space="0" w:color="auto" w:frame="1"/>
          <w:lang w:val="ka-GE"/>
        </w:rPr>
        <w:t>: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10 </w:t>
      </w:r>
      <w:proofErr w:type="spellStart"/>
      <w:r w:rsidR="00AB28B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დიდი </w:t>
      </w:r>
      <w:r w:rsidR="006A652D" w:rsidRPr="001D06E0">
        <w:rPr>
          <w:rFonts w:ascii="Sylfaen" w:hAnsi="Sylfaen"/>
          <w:bCs/>
          <w:bdr w:val="none" w:sz="0" w:space="0" w:color="auto" w:frame="1"/>
          <w:lang w:val="ka-GE"/>
        </w:rPr>
        <w:t xml:space="preserve">ლათინური </w:t>
      </w:r>
      <w:r w:rsidRPr="001D06E0">
        <w:rPr>
          <w:rFonts w:ascii="Sylfaen" w:hAnsi="Sylfaen"/>
          <w:bCs/>
          <w:bdr w:val="none" w:sz="0" w:space="0" w:color="auto" w:frame="1"/>
          <w:lang w:val="ka-GE"/>
        </w:rPr>
        <w:t>ასოები და თეთრი</w:t>
      </w:r>
      <w:r w:rsidR="004C1128">
        <w:rPr>
          <w:rFonts w:ascii="Sylfaen" w:hAnsi="Sylfaen"/>
          <w:bCs/>
          <w:bdr w:val="none" w:sz="0" w:space="0" w:color="auto" w:frame="1"/>
          <w:lang w:val="ka-GE"/>
        </w:rPr>
        <w:t>,</w:t>
      </w:r>
      <w:r w:rsidRPr="001D06E0">
        <w:rPr>
          <w:rFonts w:ascii="Sylfaen" w:hAnsi="Sylfaen"/>
          <w:bCs/>
          <w:bdr w:val="none" w:sz="0" w:space="0" w:color="auto" w:frame="1"/>
          <w:lang w:val="ka-GE"/>
        </w:rPr>
        <w:t xml:space="preserve"> „+“ სიმბოლო: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7 </w:t>
      </w:r>
      <w:proofErr w:type="spellStart"/>
      <w:r w:rsidR="00AB28B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თეთრი, </w:t>
      </w:r>
      <w:r w:rsidR="00D14B50" w:rsidRPr="001D06E0">
        <w:rPr>
          <w:rFonts w:ascii="Sylfaen" w:hAnsi="Sylfaen"/>
          <w:bCs/>
          <w:bdr w:val="none" w:sz="0" w:space="0" w:color="auto" w:frame="1"/>
          <w:lang w:val="ka-GE"/>
        </w:rPr>
        <w:t>ასოს თავში სიმბოლო უნდა იყოს განთავსებული ერთ ხაზზე</w:t>
      </w:r>
      <w:r w:rsidR="004C1128">
        <w:rPr>
          <w:rFonts w:ascii="Sylfaen" w:hAnsi="Sylfaen"/>
          <w:bCs/>
          <w:bdr w:val="none" w:sz="0" w:space="0" w:color="auto" w:frame="1"/>
          <w:lang w:val="ka-GE"/>
        </w:rPr>
        <w:t>.</w:t>
      </w:r>
    </w:p>
    <w:p w14:paraId="6270A12D" w14:textId="04581E45" w:rsidR="00CB30D2" w:rsidRPr="001D06E0" w:rsidRDefault="007A5E0B" w:rsidP="003C6EFB">
      <w:pPr>
        <w:pStyle w:val="ListParagraph"/>
        <w:ind w:left="90"/>
        <w:jc w:val="both"/>
        <w:textAlignment w:val="baseline"/>
        <w:rPr>
          <w:rFonts w:ascii="Sylfaen" w:hAnsi="Sylfaen"/>
        </w:rPr>
      </w:pPr>
      <w:r w:rsidRPr="001D06E0">
        <w:rPr>
          <w:rFonts w:ascii="Cambria Math" w:eastAsia="Yu Gothic UI Semilight" w:hAnsi="Cambria Math" w:cs="Cambria Math"/>
          <w:noProof/>
        </w:rPr>
        <w:t>❺</w:t>
      </w:r>
      <w:r w:rsidRPr="001D06E0">
        <w:rPr>
          <w:rFonts w:ascii="Sylfaen" w:eastAsia="Yu Gothic UI Semilight" w:hAnsi="Sylfaen"/>
          <w:noProof/>
        </w:rPr>
        <w:t xml:space="preserve"> </w:t>
      </w:r>
      <w:proofErr w:type="spellStart"/>
      <w:r w:rsidR="00CB30D2" w:rsidRPr="001D06E0">
        <w:rPr>
          <w:rFonts w:ascii="Sylfaen" w:hAnsi="Sylfaen"/>
        </w:rPr>
        <w:t>ენერგ</w:t>
      </w:r>
      <w:r w:rsidR="00CB30D2" w:rsidRPr="001D06E0">
        <w:rPr>
          <w:rFonts w:ascii="Sylfaen" w:hAnsi="Sylfaen"/>
          <w:lang w:val="ka-GE"/>
        </w:rPr>
        <w:t>ოეფექტურობის</w:t>
      </w:r>
      <w:proofErr w:type="spellEnd"/>
      <w:r w:rsidR="00CB30D2" w:rsidRPr="001D06E0">
        <w:rPr>
          <w:rFonts w:ascii="Sylfaen" w:hAnsi="Sylfaen"/>
          <w:lang w:val="ka-GE"/>
        </w:rPr>
        <w:t xml:space="preserve"> კლასი:</w:t>
      </w:r>
    </w:p>
    <w:p w14:paraId="15E4340F" w14:textId="1B2D2830" w:rsidR="00CB30D2" w:rsidRPr="001D06E0" w:rsidRDefault="00CB30D2" w:rsidP="003C6EFB">
      <w:pPr>
        <w:pStyle w:val="ListParagraph"/>
        <w:numPr>
          <w:ilvl w:val="0"/>
          <w:numId w:val="9"/>
        </w:numPr>
        <w:ind w:left="90"/>
        <w:jc w:val="both"/>
        <w:textAlignment w:val="baseline"/>
        <w:rPr>
          <w:rFonts w:ascii="Sylfaen" w:hAnsi="Sylfaen"/>
          <w:lang w:val="ka-GE"/>
        </w:rPr>
      </w:pPr>
      <w:r w:rsidRPr="001D06E0">
        <w:rPr>
          <w:rFonts w:ascii="Sylfaen" w:hAnsi="Sylfaen" w:cs="Sylfaen"/>
          <w:bCs/>
          <w:bdr w:val="none" w:sz="0" w:space="0" w:color="auto" w:frame="1"/>
          <w:lang w:val="ka-GE"/>
        </w:rPr>
        <w:t>ისარი</w:t>
      </w:r>
      <w:r w:rsidRPr="001D06E0">
        <w:rPr>
          <w:rFonts w:ascii="Sylfaen" w:hAnsi="Sylfaen"/>
          <w:bCs/>
          <w:bdr w:val="none" w:sz="0" w:space="0" w:color="auto" w:frame="1"/>
          <w:lang w:val="ka-GE"/>
        </w:rPr>
        <w:t xml:space="preserve">: სიგანე: 15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სი</w:t>
      </w:r>
      <w:r w:rsidR="002F59BB" w:rsidRPr="001D06E0">
        <w:rPr>
          <w:rFonts w:ascii="Sylfaen" w:hAnsi="Sylfaen"/>
          <w:bCs/>
          <w:bdr w:val="none" w:sz="0" w:space="0" w:color="auto" w:frame="1"/>
          <w:lang w:val="ka-GE"/>
        </w:rPr>
        <w:t>მაღლე</w:t>
      </w:r>
      <w:r w:rsidR="007F522F" w:rsidRPr="001D06E0">
        <w:rPr>
          <w:rFonts w:ascii="Sylfaen" w:hAnsi="Sylfaen"/>
          <w:bCs/>
          <w:bdr w:val="none" w:sz="0" w:space="0" w:color="auto" w:frame="1"/>
          <w:lang w:val="ka-GE"/>
        </w:rPr>
        <w:t xml:space="preserve"> </w:t>
      </w:r>
      <w:r w:rsidRPr="001D06E0">
        <w:rPr>
          <w:rFonts w:ascii="Sylfaen" w:hAnsi="Sylfaen"/>
          <w:bCs/>
          <w:bdr w:val="none" w:sz="0" w:space="0" w:color="auto" w:frame="1"/>
          <w:lang w:val="ka-GE"/>
        </w:rPr>
        <w:t xml:space="preserve">8 </w:t>
      </w:r>
      <w:proofErr w:type="spellStart"/>
      <w:r w:rsidRPr="001D06E0">
        <w:rPr>
          <w:rFonts w:ascii="Sylfaen" w:hAnsi="Sylfaen"/>
          <w:bCs/>
          <w:bdr w:val="none" w:sz="0" w:space="0" w:color="auto" w:frame="1"/>
          <w:lang w:val="ka-GE"/>
        </w:rPr>
        <w:t>მმ</w:t>
      </w:r>
      <w:proofErr w:type="spellEnd"/>
      <w:r w:rsidRPr="001D06E0">
        <w:rPr>
          <w:rFonts w:ascii="Sylfaen" w:hAnsi="Sylfaen"/>
          <w:bCs/>
          <w:bdr w:val="none" w:sz="0" w:space="0" w:color="auto" w:frame="1"/>
          <w:lang w:val="ka-GE"/>
        </w:rPr>
        <w:t>, 100 % შავი</w:t>
      </w:r>
      <w:r w:rsidR="004C1128">
        <w:rPr>
          <w:rFonts w:ascii="Sylfaen" w:hAnsi="Sylfaen"/>
          <w:bCs/>
          <w:bdr w:val="none" w:sz="0" w:space="0" w:color="auto" w:frame="1"/>
          <w:lang w:val="ka-GE"/>
        </w:rPr>
        <w:t>;</w:t>
      </w:r>
    </w:p>
    <w:p w14:paraId="6EADEED3" w14:textId="6D647941" w:rsidR="00CB30D2" w:rsidRPr="001D06E0" w:rsidRDefault="00CB30D2" w:rsidP="003C6EFB">
      <w:pPr>
        <w:pStyle w:val="ListParagraph"/>
        <w:numPr>
          <w:ilvl w:val="0"/>
          <w:numId w:val="9"/>
        </w:numPr>
        <w:ind w:left="90" w:firstLine="0"/>
        <w:jc w:val="both"/>
        <w:textAlignment w:val="baseline"/>
        <w:rPr>
          <w:rFonts w:ascii="Sylfaen" w:hAnsi="Sylfaen"/>
          <w:lang w:val="ka-GE"/>
        </w:rPr>
      </w:pPr>
      <w:r w:rsidRPr="001D06E0">
        <w:rPr>
          <w:rFonts w:ascii="Sylfaen" w:hAnsi="Sylfaen" w:cs="Sylfaen"/>
          <w:bCs/>
          <w:bdr w:val="none" w:sz="0" w:space="0" w:color="auto" w:frame="1"/>
          <w:lang w:val="ka-GE"/>
        </w:rPr>
        <w:t>ტექსტი</w:t>
      </w:r>
      <w:r w:rsidRPr="001D06E0">
        <w:rPr>
          <w:rFonts w:ascii="Sylfaen" w:hAnsi="Sylfaen"/>
          <w:bCs/>
          <w:bdr w:val="none" w:sz="0" w:space="0" w:color="auto" w:frame="1"/>
          <w:lang w:val="ka-GE"/>
        </w:rPr>
        <w:t>: „</w:t>
      </w:r>
      <w:r w:rsidRPr="001D06E0">
        <w:rPr>
          <w:rFonts w:ascii="Sylfaen" w:hAnsi="Sylfaen"/>
          <w:bCs/>
          <w:bdr w:val="none" w:sz="0" w:space="0" w:color="auto" w:frame="1"/>
        </w:rPr>
        <w:t>Calibri</w:t>
      </w:r>
      <w:r w:rsidRPr="001D06E0">
        <w:rPr>
          <w:rFonts w:ascii="Sylfaen" w:hAnsi="Sylfaen"/>
          <w:bCs/>
          <w:bdr w:val="none" w:sz="0" w:space="0" w:color="auto" w:frame="1"/>
          <w:lang w:val="ka-GE"/>
        </w:rPr>
        <w:t xml:space="preserve">“, მუქი შრიფტი </w:t>
      </w:r>
      <w:r w:rsidR="002268B7" w:rsidRPr="001D06E0">
        <w:rPr>
          <w:rFonts w:ascii="Sylfaen" w:hAnsi="Sylfaen"/>
          <w:bCs/>
          <w:bdr w:val="none" w:sz="0" w:space="0" w:color="auto" w:frame="1"/>
          <w:lang w:val="ka-GE"/>
        </w:rPr>
        <w:t>17</w:t>
      </w:r>
      <w:r w:rsidRPr="001D06E0">
        <w:rPr>
          <w:rFonts w:ascii="Sylfaen" w:hAnsi="Sylfaen"/>
          <w:bCs/>
          <w:bdr w:val="none" w:sz="0" w:space="0" w:color="auto" w:frame="1"/>
          <w:lang w:val="ka-GE"/>
        </w:rPr>
        <w:t xml:space="preserve"> </w:t>
      </w:r>
      <w:proofErr w:type="spellStart"/>
      <w:r w:rsidR="00AB28B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დიდი </w:t>
      </w:r>
      <w:r w:rsidR="006A652D" w:rsidRPr="001D06E0">
        <w:rPr>
          <w:rFonts w:ascii="Sylfaen" w:hAnsi="Sylfaen"/>
          <w:bCs/>
          <w:bdr w:val="none" w:sz="0" w:space="0" w:color="auto" w:frame="1"/>
          <w:lang w:val="ka-GE"/>
        </w:rPr>
        <w:t xml:space="preserve">ლათინური </w:t>
      </w:r>
      <w:r w:rsidRPr="001D06E0">
        <w:rPr>
          <w:rFonts w:ascii="Sylfaen" w:hAnsi="Sylfaen"/>
          <w:bCs/>
          <w:bdr w:val="none" w:sz="0" w:space="0" w:color="auto" w:frame="1"/>
          <w:lang w:val="ka-GE"/>
        </w:rPr>
        <w:t>ასოები და თეთრი</w:t>
      </w:r>
      <w:r w:rsidR="004C1128">
        <w:rPr>
          <w:rFonts w:ascii="Sylfaen" w:hAnsi="Sylfaen"/>
          <w:bCs/>
          <w:bdr w:val="none" w:sz="0" w:space="0" w:color="auto" w:frame="1"/>
          <w:lang w:val="ka-GE"/>
        </w:rPr>
        <w:t>,</w:t>
      </w:r>
      <w:r w:rsidRPr="001D06E0">
        <w:rPr>
          <w:rFonts w:ascii="Sylfaen" w:hAnsi="Sylfaen"/>
          <w:bCs/>
          <w:bdr w:val="none" w:sz="0" w:space="0" w:color="auto" w:frame="1"/>
          <w:lang w:val="ka-GE"/>
        </w:rPr>
        <w:t xml:space="preserve"> „+“ სიმბოლო: „</w:t>
      </w:r>
      <w:r w:rsidRPr="001D06E0">
        <w:rPr>
          <w:rFonts w:ascii="Sylfaen" w:hAnsi="Sylfaen"/>
          <w:bCs/>
          <w:bdr w:val="none" w:sz="0" w:space="0" w:color="auto" w:frame="1"/>
        </w:rPr>
        <w:t>Calibri</w:t>
      </w:r>
      <w:r w:rsidRPr="001D06E0">
        <w:rPr>
          <w:rFonts w:ascii="Sylfaen" w:hAnsi="Sylfaen"/>
          <w:bCs/>
          <w:bdr w:val="none" w:sz="0" w:space="0" w:color="auto" w:frame="1"/>
          <w:lang w:val="ka-GE"/>
        </w:rPr>
        <w:t>“, მუქი შრიფტი 1</w:t>
      </w:r>
      <w:r w:rsidR="002268B7" w:rsidRPr="001D06E0">
        <w:rPr>
          <w:rFonts w:ascii="Sylfaen" w:hAnsi="Sylfaen"/>
          <w:bCs/>
          <w:bdr w:val="none" w:sz="0" w:space="0" w:color="auto" w:frame="1"/>
          <w:lang w:val="ka-GE"/>
        </w:rPr>
        <w:t>2</w:t>
      </w:r>
      <w:r w:rsidRPr="001D06E0">
        <w:rPr>
          <w:rFonts w:ascii="Sylfaen" w:hAnsi="Sylfaen"/>
          <w:bCs/>
          <w:bdr w:val="none" w:sz="0" w:space="0" w:color="auto" w:frame="1"/>
          <w:lang w:val="ka-GE"/>
        </w:rPr>
        <w:t xml:space="preserve"> </w:t>
      </w:r>
      <w:proofErr w:type="spellStart"/>
      <w:r w:rsidR="00AB28B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თეთრი, </w:t>
      </w:r>
      <w:r w:rsidR="00D14B50" w:rsidRPr="001D06E0">
        <w:rPr>
          <w:rFonts w:ascii="Sylfaen" w:hAnsi="Sylfaen"/>
          <w:bCs/>
          <w:bdr w:val="none" w:sz="0" w:space="0" w:color="auto" w:frame="1"/>
          <w:lang w:val="ka-GE"/>
        </w:rPr>
        <w:t>ასოს თავში სიმბოლო უნდა იყოს განთავსებული ერთ ხაზზე</w:t>
      </w:r>
      <w:r w:rsidR="004C1128">
        <w:rPr>
          <w:rFonts w:ascii="Sylfaen" w:hAnsi="Sylfaen"/>
          <w:bCs/>
          <w:bdr w:val="none" w:sz="0" w:space="0" w:color="auto" w:frame="1"/>
          <w:lang w:val="ka-GE"/>
        </w:rPr>
        <w:t>.</w:t>
      </w:r>
    </w:p>
    <w:p w14:paraId="21B00A84" w14:textId="13E749BC" w:rsidR="00CB30D2" w:rsidRPr="001D06E0" w:rsidRDefault="007A5E0B" w:rsidP="003C6EFB">
      <w:pPr>
        <w:pStyle w:val="ListParagraph"/>
        <w:ind w:left="90"/>
        <w:jc w:val="both"/>
        <w:textAlignment w:val="baseline"/>
        <w:rPr>
          <w:rFonts w:ascii="Sylfaen" w:eastAsia="Times New Roman" w:hAnsi="Sylfaen" w:cs="Times New Roman"/>
          <w:lang w:val="ka-GE"/>
        </w:rPr>
      </w:pPr>
      <w:r w:rsidRPr="001D06E0">
        <w:rPr>
          <w:rFonts w:ascii="Cambria Math" w:eastAsia="Yu Gothic UI Semilight" w:hAnsi="Cambria Math" w:cs="Cambria Math"/>
          <w:noProof/>
        </w:rPr>
        <w:t>❻</w:t>
      </w:r>
      <w:r w:rsidRPr="001D06E0">
        <w:rPr>
          <w:rFonts w:ascii="Sylfaen" w:eastAsia="Yu Gothic UI Semilight" w:hAnsi="Sylfaen"/>
          <w:noProof/>
        </w:rPr>
        <w:t xml:space="preserve"> </w:t>
      </w:r>
      <w:r w:rsidR="00CB30D2" w:rsidRPr="001D06E0">
        <w:rPr>
          <w:rFonts w:ascii="Sylfaen" w:eastAsia="Times New Roman" w:hAnsi="Sylfaen" w:cs="Times New Roman"/>
          <w:lang w:val="ka-GE"/>
        </w:rPr>
        <w:t xml:space="preserve">წლიური ენერგიის მოხმარება </w:t>
      </w:r>
    </w:p>
    <w:p w14:paraId="79903926" w14:textId="331BF0FC" w:rsidR="00CB30D2" w:rsidRPr="001D06E0" w:rsidRDefault="00CB30D2" w:rsidP="003C6EFB">
      <w:pPr>
        <w:pStyle w:val="ListParagraph"/>
        <w:numPr>
          <w:ilvl w:val="0"/>
          <w:numId w:val="9"/>
        </w:numPr>
        <w:ind w:left="90"/>
        <w:jc w:val="both"/>
        <w:textAlignment w:val="baseline"/>
        <w:rPr>
          <w:rFonts w:ascii="Sylfaen" w:hAnsi="Sylfaen"/>
          <w:bCs/>
          <w:bdr w:val="none" w:sz="0" w:space="0" w:color="auto" w:frame="1"/>
          <w:lang w:val="ka-GE"/>
        </w:rPr>
      </w:pPr>
      <w:r w:rsidRPr="001D06E0">
        <w:rPr>
          <w:rFonts w:ascii="Sylfaen" w:hAnsi="Sylfaen"/>
          <w:bCs/>
          <w:bdr w:val="none" w:sz="0" w:space="0" w:color="auto" w:frame="1"/>
          <w:lang w:val="ka-GE"/>
        </w:rPr>
        <w:t xml:space="preserve">კიდეები: 1 </w:t>
      </w:r>
      <w:proofErr w:type="spellStart"/>
      <w:r w:rsidR="00C43023" w:rsidRPr="001D06E0">
        <w:rPr>
          <w:rFonts w:ascii="Sylfaen" w:hAnsi="Sylfaen"/>
          <w:bCs/>
          <w:bdr w:val="none" w:sz="0" w:space="0" w:color="auto" w:frame="1"/>
        </w:rPr>
        <w:t>pt</w:t>
      </w:r>
      <w:proofErr w:type="spellEnd"/>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 xml:space="preserve">ფერი: </w:t>
      </w:r>
      <w:r w:rsidR="00CC4D71" w:rsidRPr="001D06E0">
        <w:rPr>
          <w:rFonts w:ascii="Sylfaen" w:hAnsi="Sylfaen"/>
          <w:bCs/>
          <w:bdr w:val="none" w:sz="0" w:space="0" w:color="auto" w:frame="1"/>
          <w:lang w:val="ka-GE"/>
        </w:rPr>
        <w:t>ფირუზისფერი</w:t>
      </w:r>
      <w:r w:rsidRPr="001D06E0">
        <w:rPr>
          <w:rFonts w:ascii="Sylfaen" w:hAnsi="Sylfaen"/>
          <w:bCs/>
          <w:bdr w:val="none" w:sz="0" w:space="0" w:color="auto" w:frame="1"/>
          <w:lang w:val="ka-GE"/>
        </w:rPr>
        <w:t xml:space="preserve"> 100%</w:t>
      </w:r>
      <w:r w:rsidR="008C7FCA">
        <w:rPr>
          <w:rFonts w:ascii="Sylfaen" w:hAnsi="Sylfaen"/>
          <w:bCs/>
          <w:bdr w:val="none" w:sz="0" w:space="0" w:color="auto" w:frame="1"/>
          <w:lang w:val="ka-GE"/>
        </w:rPr>
        <w:t xml:space="preserve"> − </w:t>
      </w:r>
      <w:r w:rsidRPr="001D06E0">
        <w:rPr>
          <w:rFonts w:ascii="Sylfaen" w:hAnsi="Sylfaen"/>
          <w:bCs/>
          <w:bdr w:val="none" w:sz="0" w:space="0" w:color="auto" w:frame="1"/>
          <w:lang w:val="ka-GE"/>
        </w:rPr>
        <w:t xml:space="preserve">მრგვალი კუთხეები: 2.5 </w:t>
      </w:r>
      <w:proofErr w:type="spellStart"/>
      <w:r w:rsidRPr="001D06E0">
        <w:rPr>
          <w:rFonts w:ascii="Sylfaen" w:hAnsi="Sylfaen"/>
          <w:bCs/>
          <w:bdr w:val="none" w:sz="0" w:space="0" w:color="auto" w:frame="1"/>
          <w:lang w:val="ka-GE"/>
        </w:rPr>
        <w:t>მმ</w:t>
      </w:r>
      <w:proofErr w:type="spellEnd"/>
      <w:r w:rsidR="004C1128">
        <w:rPr>
          <w:rFonts w:ascii="Sylfaen" w:hAnsi="Sylfaen"/>
          <w:bCs/>
          <w:bdr w:val="none" w:sz="0" w:space="0" w:color="auto" w:frame="1"/>
          <w:lang w:val="ka-GE"/>
        </w:rPr>
        <w:t>;</w:t>
      </w:r>
    </w:p>
    <w:p w14:paraId="2CED66C9" w14:textId="2B36C1B6" w:rsidR="00CB30D2" w:rsidRPr="001D06E0" w:rsidRDefault="00CB30D2" w:rsidP="003C6EFB">
      <w:pPr>
        <w:pStyle w:val="ListParagraph"/>
        <w:numPr>
          <w:ilvl w:val="0"/>
          <w:numId w:val="9"/>
        </w:numPr>
        <w:ind w:left="90" w:firstLine="0"/>
        <w:jc w:val="both"/>
        <w:textAlignment w:val="baseline"/>
        <w:rPr>
          <w:rFonts w:ascii="Sylfaen" w:hAnsi="Sylfaen"/>
          <w:lang w:val="ka-GE"/>
        </w:rPr>
      </w:pPr>
      <w:r w:rsidRPr="001D06E0">
        <w:rPr>
          <w:rFonts w:ascii="Sylfaen" w:hAnsi="Sylfaen"/>
          <w:bCs/>
          <w:bdr w:val="none" w:sz="0" w:space="0" w:color="auto" w:frame="1"/>
          <w:lang w:val="ka-GE"/>
        </w:rPr>
        <w:t>მნიშვნელობა: „</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მუქი შრიფტი 21 </w:t>
      </w:r>
      <w:proofErr w:type="spellStart"/>
      <w:r w:rsidR="00C43023" w:rsidRPr="004C1128">
        <w:rPr>
          <w:rFonts w:ascii="Sylfaen" w:hAnsi="Sylfaen"/>
          <w:bCs/>
          <w:bdr w:val="none" w:sz="0" w:space="0" w:color="auto" w:frame="1"/>
          <w:lang w:val="ka-GE"/>
        </w:rPr>
        <w:t>pt</w:t>
      </w:r>
      <w:proofErr w:type="spellEnd"/>
      <w:r w:rsidRPr="001D06E0">
        <w:rPr>
          <w:rFonts w:ascii="Sylfaen" w:hAnsi="Sylfaen"/>
          <w:bCs/>
          <w:bdr w:val="none" w:sz="0" w:space="0" w:color="auto" w:frame="1"/>
          <w:lang w:val="ka-GE"/>
        </w:rPr>
        <w:t>, 100% შავი; და „</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ჩვეულებრივი შრიფტი 8 </w:t>
      </w:r>
      <w:proofErr w:type="spellStart"/>
      <w:r w:rsidR="00C43023" w:rsidRPr="004C1128">
        <w:rPr>
          <w:rFonts w:ascii="Sylfaen" w:hAnsi="Sylfaen"/>
          <w:bCs/>
          <w:bdr w:val="none" w:sz="0" w:space="0" w:color="auto" w:frame="1"/>
          <w:lang w:val="ka-GE"/>
        </w:rPr>
        <w:t>pt</w:t>
      </w:r>
      <w:proofErr w:type="spellEnd"/>
      <w:r w:rsidRPr="001D06E0">
        <w:rPr>
          <w:rFonts w:ascii="Sylfaen" w:hAnsi="Sylfaen"/>
          <w:bCs/>
          <w:bdr w:val="none" w:sz="0" w:space="0" w:color="auto" w:frame="1"/>
          <w:lang w:val="ka-GE"/>
        </w:rPr>
        <w:t>, 100% შავი</w:t>
      </w:r>
      <w:r w:rsidR="004C1128">
        <w:rPr>
          <w:rFonts w:ascii="Sylfaen" w:hAnsi="Sylfaen"/>
          <w:bCs/>
          <w:bdr w:val="none" w:sz="0" w:space="0" w:color="auto" w:frame="1"/>
          <w:lang w:val="ka-GE"/>
        </w:rPr>
        <w:t>.</w:t>
      </w:r>
      <w:r w:rsidRPr="001D06E0">
        <w:rPr>
          <w:rFonts w:ascii="Sylfaen" w:hAnsi="Sylfaen"/>
          <w:bCs/>
          <w:bdr w:val="none" w:sz="0" w:space="0" w:color="auto" w:frame="1"/>
          <w:lang w:val="ka-GE"/>
        </w:rPr>
        <w:t xml:space="preserve"> </w:t>
      </w:r>
    </w:p>
    <w:p w14:paraId="2A8CE9CA" w14:textId="2522A184" w:rsidR="00CB30D2" w:rsidRPr="001D06E0" w:rsidRDefault="00CB30D2" w:rsidP="003C6EFB">
      <w:pPr>
        <w:pStyle w:val="ListParagraph"/>
        <w:ind w:left="90"/>
        <w:jc w:val="both"/>
        <w:textAlignment w:val="baseline"/>
        <w:rPr>
          <w:rFonts w:ascii="Sylfaen" w:hAnsi="Sylfaen"/>
          <w:lang w:val="ka-GE"/>
        </w:rPr>
      </w:pPr>
      <w:r w:rsidRPr="004C1128">
        <w:rPr>
          <w:rFonts w:ascii="Sylfaen" w:hAnsi="Sylfaen"/>
          <w:bCs/>
          <w:bdr w:val="none" w:sz="0" w:space="0" w:color="auto" w:frame="1"/>
          <w:lang w:val="ka-GE"/>
        </w:rPr>
        <w:t xml:space="preserve"> </w:t>
      </w:r>
      <w:r w:rsidR="007A5E0B" w:rsidRPr="004C1128">
        <w:rPr>
          <w:rFonts w:ascii="Cambria Math" w:eastAsia="Yu Gothic UI Semilight" w:hAnsi="Cambria Math" w:cs="Cambria Math"/>
          <w:noProof/>
          <w:lang w:val="ka-GE"/>
        </w:rPr>
        <w:t>❼</w:t>
      </w:r>
      <w:r w:rsidR="007A5E0B" w:rsidRPr="004C1128">
        <w:rPr>
          <w:rFonts w:ascii="Sylfaen" w:eastAsia="Yu Gothic UI Semilight" w:hAnsi="Sylfaen"/>
          <w:noProof/>
          <w:lang w:val="ka-GE"/>
        </w:rPr>
        <w:t xml:space="preserve"> </w:t>
      </w:r>
      <w:r w:rsidRPr="001D06E0">
        <w:rPr>
          <w:rFonts w:ascii="Sylfaen" w:hAnsi="Sylfaen"/>
          <w:lang w:val="ka-GE"/>
        </w:rPr>
        <w:t xml:space="preserve">სითხის </w:t>
      </w:r>
      <w:r w:rsidR="003C6EFB">
        <w:rPr>
          <w:rFonts w:ascii="Sylfaen" w:hAnsi="Sylfaen"/>
          <w:lang w:val="ka-GE"/>
        </w:rPr>
        <w:t>დინამიკურობ</w:t>
      </w:r>
      <w:r w:rsidRPr="001D06E0">
        <w:rPr>
          <w:rFonts w:ascii="Sylfaen" w:hAnsi="Sylfaen"/>
          <w:lang w:val="ka-GE"/>
        </w:rPr>
        <w:t>ის ეფექტურობა</w:t>
      </w:r>
    </w:p>
    <w:p w14:paraId="7AF1A9C5" w14:textId="2AE01CC3" w:rsidR="00CB30D2" w:rsidRPr="004C1128"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lang w:val="ka-GE"/>
        </w:rPr>
      </w:pPr>
      <w:r w:rsidRPr="001D06E0">
        <w:rPr>
          <w:rFonts w:ascii="Sylfaen" w:eastAsia="Times New Roman" w:hAnsi="Sylfaen" w:cs="Times New Roman"/>
          <w:bCs/>
          <w:bdr w:val="none" w:sz="0" w:space="0" w:color="auto" w:frame="1"/>
          <w:lang w:val="ka-GE"/>
        </w:rPr>
        <w:t>პიქტოგრამა, როგორც ნაჩვენები</w:t>
      </w:r>
      <w:r w:rsidR="004C1128">
        <w:rPr>
          <w:rFonts w:ascii="Sylfaen" w:eastAsia="Times New Roman" w:hAnsi="Sylfaen" w:cs="Times New Roman"/>
          <w:bCs/>
          <w:bdr w:val="none" w:sz="0" w:space="0" w:color="auto" w:frame="1"/>
          <w:lang w:val="ka-GE"/>
        </w:rPr>
        <w:t>ა;</w:t>
      </w:r>
    </w:p>
    <w:p w14:paraId="240ADE08" w14:textId="6550CA70" w:rsidR="00CB30D2" w:rsidRPr="001D06E0"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კიდე</w:t>
      </w:r>
      <w:r w:rsidR="00C43023" w:rsidRPr="001D06E0">
        <w:rPr>
          <w:rFonts w:ascii="Sylfaen" w:eastAsia="Times New Roman" w:hAnsi="Sylfaen" w:cs="Times New Roman"/>
          <w:bCs/>
          <w:bdr w:val="none" w:sz="0" w:space="0" w:color="auto" w:frame="1"/>
          <w:lang w:val="ka-GE"/>
        </w:rPr>
        <w:t>ები</w:t>
      </w:r>
      <w:r w:rsidRPr="001D06E0">
        <w:rPr>
          <w:rFonts w:ascii="Sylfaen" w:eastAsia="Times New Roman" w:hAnsi="Sylfaen" w:cs="Times New Roman"/>
          <w:bCs/>
          <w:bdr w:val="none" w:sz="0" w:space="0" w:color="auto" w:frame="1"/>
          <w:lang w:val="ka-GE"/>
        </w:rPr>
        <w:t xml:space="preserve">: 1 </w:t>
      </w:r>
      <w:proofErr w:type="spellStart"/>
      <w:r w:rsidR="00C43023" w:rsidRPr="004C1128">
        <w:rPr>
          <w:rFonts w:ascii="Sylfaen" w:eastAsia="Times New Roman" w:hAnsi="Sylfaen" w:cs="Times New Roman"/>
          <w:bCs/>
          <w:bdr w:val="none" w:sz="0" w:space="0" w:color="auto" w:frame="1"/>
          <w:lang w:val="ka-GE"/>
        </w:rPr>
        <w:t>pt</w:t>
      </w:r>
      <w:proofErr w:type="spellEnd"/>
      <w:r w:rsidRPr="001D06E0">
        <w:rPr>
          <w:rFonts w:ascii="Sylfaen" w:eastAsia="Times New Roman" w:hAnsi="Sylfaen" w:cs="Times New Roman"/>
          <w:bCs/>
          <w:bdr w:val="none" w:sz="0" w:space="0" w:color="auto" w:frame="1"/>
          <w:lang w:val="ka-GE"/>
        </w:rPr>
        <w:t xml:space="preserve">, ფერი: </w:t>
      </w:r>
      <w:r w:rsidR="00CC4D71" w:rsidRPr="001D06E0">
        <w:rPr>
          <w:rFonts w:ascii="Sylfaen" w:eastAsia="Times New Roman" w:hAnsi="Sylfaen" w:cs="Times New Roman"/>
          <w:bCs/>
          <w:bdr w:val="none" w:sz="0" w:space="0" w:color="auto" w:frame="1"/>
          <w:lang w:val="ka-GE"/>
        </w:rPr>
        <w:t>ფირუზისფერი</w:t>
      </w:r>
      <w:r w:rsidRPr="001D06E0">
        <w:rPr>
          <w:rFonts w:ascii="Sylfaen" w:eastAsia="Times New Roman" w:hAnsi="Sylfaen" w:cs="Times New Roman"/>
          <w:bCs/>
          <w:bdr w:val="none" w:sz="0" w:space="0" w:color="auto" w:frame="1"/>
          <w:lang w:val="ka-GE"/>
        </w:rPr>
        <w:t xml:space="preserve"> 100%, მრგვალი კუთხეები: 2.5 </w:t>
      </w:r>
      <w:proofErr w:type="spellStart"/>
      <w:r w:rsidRPr="001D06E0">
        <w:rPr>
          <w:rFonts w:ascii="Sylfaen" w:eastAsia="Times New Roman" w:hAnsi="Sylfaen" w:cs="Times New Roman"/>
          <w:bCs/>
          <w:bdr w:val="none" w:sz="0" w:space="0" w:color="auto" w:frame="1"/>
          <w:lang w:val="ka-GE"/>
        </w:rPr>
        <w:t>მმ</w:t>
      </w:r>
      <w:proofErr w:type="spellEnd"/>
      <w:r w:rsidRPr="001D06E0">
        <w:rPr>
          <w:rFonts w:ascii="Sylfaen" w:eastAsia="Times New Roman" w:hAnsi="Sylfaen" w:cs="Times New Roman"/>
          <w:bCs/>
          <w:bdr w:val="none" w:sz="0" w:space="0" w:color="auto" w:frame="1"/>
          <w:lang w:val="ka-GE"/>
        </w:rPr>
        <w:t>,</w:t>
      </w:r>
    </w:p>
    <w:p w14:paraId="4FF4AF4C" w14:textId="45673D79" w:rsidR="00CB30D2" w:rsidRPr="001D06E0" w:rsidRDefault="00CB30D2" w:rsidP="003C6EFB">
      <w:pPr>
        <w:pStyle w:val="ListParagraph"/>
        <w:numPr>
          <w:ilvl w:val="0"/>
          <w:numId w:val="9"/>
        </w:numPr>
        <w:ind w:left="90" w:firstLine="0"/>
        <w:jc w:val="both"/>
        <w:textAlignment w:val="baseline"/>
        <w:rPr>
          <w:rFonts w:ascii="Sylfaen" w:hAnsi="Sylfaen"/>
          <w:lang w:val="ka-GE"/>
        </w:rPr>
      </w:pPr>
      <w:r w:rsidRPr="001D06E0">
        <w:rPr>
          <w:rFonts w:ascii="Sylfaen" w:eastAsia="Times New Roman" w:hAnsi="Sylfaen" w:cs="Times New Roman"/>
          <w:bCs/>
          <w:bdr w:val="none" w:sz="0" w:space="0" w:color="auto" w:frame="1"/>
          <w:lang w:val="ka-GE"/>
        </w:rPr>
        <w:lastRenderedPageBreak/>
        <w:t>მნიშვნელობა</w:t>
      </w:r>
      <w:r w:rsidRPr="001D06E0">
        <w:rPr>
          <w:rFonts w:ascii="Sylfaen" w:eastAsia="Times New Roman" w:hAnsi="Sylfaen" w:cs="Times New Roman"/>
          <w:bCs/>
          <w:bdr w:val="none" w:sz="0" w:space="0" w:color="auto" w:frame="1"/>
        </w:rPr>
        <w:t>:</w:t>
      </w:r>
      <w:r w:rsidRPr="001D06E0">
        <w:rPr>
          <w:rFonts w:ascii="Sylfaen" w:eastAsia="Times New Roman" w:hAnsi="Sylfaen" w:cs="Times New Roman"/>
          <w:bCs/>
          <w:bdr w:val="none" w:sz="0" w:space="0" w:color="auto" w:frame="1"/>
          <w:lang w:val="ka-GE"/>
        </w:rPr>
        <w:t xml:space="preserve"> „</w:t>
      </w:r>
      <w:r w:rsidR="004C1128">
        <w:rPr>
          <w:rFonts w:ascii="Sylfaen" w:eastAsia="Times New Roman" w:hAnsi="Sylfaen" w:cs="Times New Roman"/>
          <w:bCs/>
          <w:bdr w:val="none" w:sz="0" w:space="0" w:color="auto" w:frame="1"/>
        </w:rPr>
        <w:t>Calibri“</w:t>
      </w:r>
      <w:r w:rsidRPr="001D06E0">
        <w:rPr>
          <w:rFonts w:ascii="Sylfaen" w:eastAsia="Times New Roman" w:hAnsi="Sylfaen" w:cs="Times New Roman"/>
          <w:bCs/>
          <w:bdr w:val="none" w:sz="0" w:space="0" w:color="auto" w:frame="1"/>
        </w:rPr>
        <w:t xml:space="preserve">, </w:t>
      </w:r>
      <w:r w:rsidRPr="001D06E0">
        <w:rPr>
          <w:rFonts w:ascii="Sylfaen" w:eastAsia="Times New Roman" w:hAnsi="Sylfaen" w:cs="Times New Roman"/>
          <w:bCs/>
          <w:bdr w:val="none" w:sz="0" w:space="0" w:color="auto" w:frame="1"/>
          <w:lang w:val="ka-GE"/>
        </w:rPr>
        <w:t xml:space="preserve">ჩვეულებრივი შრიფტი 6 </w:t>
      </w:r>
      <w:proofErr w:type="spellStart"/>
      <w:r w:rsidR="00C43023" w:rsidRPr="001D06E0">
        <w:rPr>
          <w:rFonts w:ascii="Sylfaen" w:eastAsia="Times New Roman" w:hAnsi="Sylfaen" w:cs="Times New Roman"/>
          <w:bCs/>
          <w:bdr w:val="none" w:sz="0" w:space="0" w:color="auto" w:frame="1"/>
        </w:rPr>
        <w:t>pt</w:t>
      </w:r>
      <w:proofErr w:type="spellEnd"/>
      <w:r w:rsidR="004C1128">
        <w:rPr>
          <w:rFonts w:ascii="Sylfaen" w:eastAsia="Times New Roman" w:hAnsi="Sylfaen" w:cs="Times New Roman"/>
          <w:bCs/>
          <w:bdr w:val="none" w:sz="0" w:space="0" w:color="auto" w:frame="1"/>
          <w:lang w:val="ka-GE"/>
        </w:rPr>
        <w:t>, 100% შავი</w:t>
      </w:r>
      <w:r w:rsidRPr="001D06E0">
        <w:rPr>
          <w:rFonts w:ascii="Sylfaen" w:eastAsia="Times New Roman" w:hAnsi="Sylfaen" w:cs="Times New Roman"/>
          <w:bCs/>
          <w:bdr w:val="none" w:sz="0" w:space="0" w:color="auto" w:frame="1"/>
          <w:lang w:val="ka-GE"/>
        </w:rPr>
        <w:t xml:space="preserve"> და </w:t>
      </w:r>
      <w:r w:rsidR="004C1128">
        <w:rPr>
          <w:rFonts w:ascii="Sylfaen" w:eastAsia="Times New Roman" w:hAnsi="Sylfaen" w:cs="Times New Roman"/>
          <w:bCs/>
          <w:bdr w:val="none" w:sz="0" w:space="0" w:color="auto" w:frame="1"/>
          <w:lang w:val="ka-GE"/>
        </w:rPr>
        <w:t>„</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მუქი შრიფტი 11.5 </w:t>
      </w:r>
      <w:proofErr w:type="spellStart"/>
      <w:r w:rsidR="00C4302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100% შავი</w:t>
      </w:r>
      <w:r w:rsidR="004C1128">
        <w:rPr>
          <w:rFonts w:ascii="Sylfaen" w:hAnsi="Sylfaen"/>
          <w:bCs/>
          <w:bdr w:val="none" w:sz="0" w:space="0" w:color="auto" w:frame="1"/>
          <w:lang w:val="ka-GE"/>
        </w:rPr>
        <w:t>.</w:t>
      </w:r>
      <w:r w:rsidRPr="001D06E0">
        <w:rPr>
          <w:rFonts w:ascii="Sylfaen" w:hAnsi="Sylfaen"/>
          <w:bCs/>
          <w:bdr w:val="none" w:sz="0" w:space="0" w:color="auto" w:frame="1"/>
          <w:lang w:val="ka-GE"/>
        </w:rPr>
        <w:t xml:space="preserve"> </w:t>
      </w:r>
    </w:p>
    <w:p w14:paraId="78F5E101" w14:textId="4E1D00AA" w:rsidR="00CB30D2" w:rsidRPr="001D06E0" w:rsidRDefault="007A5E0B" w:rsidP="003C6EFB">
      <w:pPr>
        <w:pStyle w:val="ListParagraph"/>
        <w:ind w:left="90"/>
        <w:jc w:val="both"/>
        <w:textAlignment w:val="baseline"/>
        <w:rPr>
          <w:rFonts w:ascii="Sylfaen" w:hAnsi="Sylfaen"/>
          <w:lang w:val="ka-GE"/>
        </w:rPr>
      </w:pPr>
      <w:r w:rsidRPr="001D06E0">
        <w:rPr>
          <w:rFonts w:ascii="Cambria Math" w:eastAsia="Yu Gothic UI Semilight" w:hAnsi="Cambria Math" w:cs="Cambria Math"/>
          <w:noProof/>
        </w:rPr>
        <w:t>❽</w:t>
      </w:r>
      <w:r w:rsidRPr="001D06E0">
        <w:rPr>
          <w:rFonts w:ascii="Sylfaen" w:eastAsia="Yu Gothic UI Semilight" w:hAnsi="Sylfaen"/>
          <w:noProof/>
        </w:rPr>
        <w:t xml:space="preserve"> </w:t>
      </w:r>
      <w:r w:rsidR="00CB30D2" w:rsidRPr="001D06E0">
        <w:rPr>
          <w:rFonts w:ascii="Sylfaen" w:hAnsi="Sylfaen"/>
          <w:lang w:val="ka-GE"/>
        </w:rPr>
        <w:t>განათების ეფექტურობა</w:t>
      </w:r>
    </w:p>
    <w:p w14:paraId="0BC5E0DF" w14:textId="4A76B7B5" w:rsidR="00CB30D2" w:rsidRPr="001D06E0"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hAnsi="Sylfaen"/>
        </w:rPr>
        <w:t xml:space="preserve"> </w:t>
      </w:r>
      <w:r w:rsidRPr="001D06E0">
        <w:rPr>
          <w:rFonts w:ascii="Sylfaen" w:eastAsia="Times New Roman" w:hAnsi="Sylfaen" w:cs="Times New Roman"/>
          <w:bCs/>
          <w:bdr w:val="none" w:sz="0" w:space="0" w:color="auto" w:frame="1"/>
          <w:lang w:val="ka-GE"/>
        </w:rPr>
        <w:t>პიქტოგრამა, როგორც ნაჩვენებია</w:t>
      </w:r>
      <w:r w:rsidR="004C1128">
        <w:rPr>
          <w:rFonts w:ascii="Sylfaen" w:eastAsia="Times New Roman" w:hAnsi="Sylfaen" w:cs="Times New Roman"/>
          <w:bCs/>
          <w:bdr w:val="none" w:sz="0" w:space="0" w:color="auto" w:frame="1"/>
          <w:lang w:val="ka-GE"/>
        </w:rPr>
        <w:t>;</w:t>
      </w:r>
    </w:p>
    <w:p w14:paraId="41508814" w14:textId="56CF5BF5" w:rsidR="00CB30D2" w:rsidRPr="001D06E0"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კიდე</w:t>
      </w:r>
      <w:r w:rsidR="00C43023" w:rsidRPr="001D06E0">
        <w:rPr>
          <w:rFonts w:ascii="Sylfaen" w:eastAsia="Times New Roman" w:hAnsi="Sylfaen" w:cs="Times New Roman"/>
          <w:bCs/>
          <w:bdr w:val="none" w:sz="0" w:space="0" w:color="auto" w:frame="1"/>
          <w:lang w:val="ka-GE"/>
        </w:rPr>
        <w:t>ები</w:t>
      </w:r>
      <w:r w:rsidRPr="001D06E0">
        <w:rPr>
          <w:rFonts w:ascii="Sylfaen" w:eastAsia="Times New Roman" w:hAnsi="Sylfaen" w:cs="Times New Roman"/>
          <w:bCs/>
          <w:bdr w:val="none" w:sz="0" w:space="0" w:color="auto" w:frame="1"/>
          <w:lang w:val="ka-GE"/>
        </w:rPr>
        <w:t xml:space="preserve">: 1 </w:t>
      </w:r>
      <w:proofErr w:type="spellStart"/>
      <w:r w:rsidR="00C43023"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ფერი: </w:t>
      </w:r>
      <w:r w:rsidR="00CC4D71" w:rsidRPr="001D06E0">
        <w:rPr>
          <w:rFonts w:ascii="Sylfaen" w:eastAsia="Times New Roman" w:hAnsi="Sylfaen" w:cs="Times New Roman"/>
          <w:bCs/>
          <w:bdr w:val="none" w:sz="0" w:space="0" w:color="auto" w:frame="1"/>
          <w:lang w:val="ka-GE"/>
        </w:rPr>
        <w:t>ფირუზისფერი</w:t>
      </w:r>
      <w:r w:rsidR="004C1128">
        <w:rPr>
          <w:rFonts w:ascii="Sylfaen" w:eastAsia="Times New Roman" w:hAnsi="Sylfaen" w:cs="Times New Roman"/>
          <w:bCs/>
          <w:bdr w:val="none" w:sz="0" w:space="0" w:color="auto" w:frame="1"/>
          <w:lang w:val="ka-GE"/>
        </w:rPr>
        <w:t xml:space="preserve"> 100%, მრგვალი კუთხეები: 2.5 </w:t>
      </w:r>
      <w:proofErr w:type="spellStart"/>
      <w:r w:rsidR="004C1128">
        <w:rPr>
          <w:rFonts w:ascii="Sylfaen" w:eastAsia="Times New Roman" w:hAnsi="Sylfaen" w:cs="Times New Roman"/>
          <w:bCs/>
          <w:bdr w:val="none" w:sz="0" w:space="0" w:color="auto" w:frame="1"/>
          <w:lang w:val="ka-GE"/>
        </w:rPr>
        <w:t>მმ</w:t>
      </w:r>
      <w:proofErr w:type="spellEnd"/>
      <w:r w:rsidR="004C1128">
        <w:rPr>
          <w:rFonts w:ascii="Sylfaen" w:eastAsia="Times New Roman" w:hAnsi="Sylfaen" w:cs="Times New Roman"/>
          <w:bCs/>
          <w:bdr w:val="none" w:sz="0" w:space="0" w:color="auto" w:frame="1"/>
          <w:lang w:val="ka-GE"/>
        </w:rPr>
        <w:t>;</w:t>
      </w:r>
    </w:p>
    <w:p w14:paraId="49814287" w14:textId="175D69A8" w:rsidR="00CB30D2" w:rsidRPr="001D06E0" w:rsidRDefault="00CB30D2" w:rsidP="003C6EFB">
      <w:pPr>
        <w:pStyle w:val="ListParagraph"/>
        <w:numPr>
          <w:ilvl w:val="0"/>
          <w:numId w:val="9"/>
        </w:numPr>
        <w:ind w:left="90" w:firstLine="0"/>
        <w:jc w:val="both"/>
        <w:textAlignment w:val="baseline"/>
        <w:rPr>
          <w:rFonts w:ascii="Sylfaen" w:hAnsi="Sylfaen"/>
          <w:lang w:val="ka-GE"/>
        </w:rPr>
      </w:pPr>
      <w:r w:rsidRPr="001D06E0">
        <w:rPr>
          <w:rFonts w:ascii="Sylfaen" w:eastAsia="Times New Roman" w:hAnsi="Sylfaen" w:cs="Times New Roman"/>
          <w:bCs/>
          <w:bdr w:val="none" w:sz="0" w:space="0" w:color="auto" w:frame="1"/>
          <w:lang w:val="ka-GE"/>
        </w:rPr>
        <w:t>მნიშვნელობა</w:t>
      </w:r>
      <w:r w:rsidRPr="001D06E0">
        <w:rPr>
          <w:rFonts w:ascii="Sylfaen" w:eastAsia="Times New Roman" w:hAnsi="Sylfaen" w:cs="Times New Roman"/>
          <w:bCs/>
          <w:bdr w:val="none" w:sz="0" w:space="0" w:color="auto" w:frame="1"/>
        </w:rPr>
        <w:t>:</w:t>
      </w:r>
      <w:r w:rsidRPr="001D06E0">
        <w:rPr>
          <w:rFonts w:ascii="Sylfaen" w:eastAsia="Times New Roman" w:hAnsi="Sylfaen" w:cs="Times New Roman"/>
          <w:bCs/>
          <w:bdr w:val="none" w:sz="0" w:space="0" w:color="auto" w:frame="1"/>
          <w:lang w:val="ka-GE"/>
        </w:rPr>
        <w:t xml:space="preserve"> „</w:t>
      </w:r>
      <w:r w:rsidR="004C1128">
        <w:rPr>
          <w:rFonts w:ascii="Sylfaen" w:eastAsia="Times New Roman" w:hAnsi="Sylfaen" w:cs="Times New Roman"/>
          <w:bCs/>
          <w:bdr w:val="none" w:sz="0" w:space="0" w:color="auto" w:frame="1"/>
        </w:rPr>
        <w:t>Calibri“</w:t>
      </w:r>
      <w:r w:rsidRPr="001D06E0">
        <w:rPr>
          <w:rFonts w:ascii="Sylfaen" w:eastAsia="Times New Roman" w:hAnsi="Sylfaen" w:cs="Times New Roman"/>
          <w:bCs/>
          <w:bdr w:val="none" w:sz="0" w:space="0" w:color="auto" w:frame="1"/>
        </w:rPr>
        <w:t xml:space="preserve">, </w:t>
      </w:r>
      <w:r w:rsidRPr="001D06E0">
        <w:rPr>
          <w:rFonts w:ascii="Sylfaen" w:eastAsia="Times New Roman" w:hAnsi="Sylfaen" w:cs="Times New Roman"/>
          <w:bCs/>
          <w:bdr w:val="none" w:sz="0" w:space="0" w:color="auto" w:frame="1"/>
          <w:lang w:val="ka-GE"/>
        </w:rPr>
        <w:t xml:space="preserve">ჩვეულებრივი შრიფტი 6 </w:t>
      </w:r>
      <w:proofErr w:type="spellStart"/>
      <w:r w:rsidR="00C43023"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100% შავი, და </w:t>
      </w:r>
      <w:r w:rsidR="004C1128">
        <w:rPr>
          <w:rFonts w:ascii="Sylfaen" w:eastAsia="Times New Roman" w:hAnsi="Sylfaen" w:cs="Times New Roman"/>
          <w:bCs/>
          <w:bdr w:val="none" w:sz="0" w:space="0" w:color="auto" w:frame="1"/>
          <w:lang w:val="ka-GE"/>
        </w:rPr>
        <w:t>„</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მუქი შრიფტი 11.5 </w:t>
      </w:r>
      <w:proofErr w:type="spellStart"/>
      <w:r w:rsidR="00C4302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100% შავი. </w:t>
      </w:r>
    </w:p>
    <w:p w14:paraId="7EE21805" w14:textId="4FABD5D3" w:rsidR="00CB30D2" w:rsidRPr="001D06E0" w:rsidRDefault="007A5E0B" w:rsidP="003C6EFB">
      <w:pPr>
        <w:pStyle w:val="ListParagraph"/>
        <w:ind w:left="90"/>
        <w:jc w:val="both"/>
        <w:textAlignment w:val="baseline"/>
        <w:rPr>
          <w:rFonts w:ascii="Sylfaen" w:hAnsi="Sylfaen"/>
          <w:lang w:val="ka-GE"/>
        </w:rPr>
      </w:pPr>
      <w:r w:rsidRPr="001D06E0">
        <w:rPr>
          <w:rFonts w:ascii="Cambria Math" w:eastAsia="Yu Gothic UI Semilight" w:hAnsi="Cambria Math" w:cs="Cambria Math"/>
          <w:noProof/>
        </w:rPr>
        <w:t>❾</w:t>
      </w:r>
      <w:r w:rsidRPr="001D06E0">
        <w:rPr>
          <w:rFonts w:ascii="Sylfaen" w:eastAsia="Yu Gothic UI Semilight" w:hAnsi="Sylfaen"/>
          <w:noProof/>
        </w:rPr>
        <w:t xml:space="preserve"> </w:t>
      </w:r>
      <w:r w:rsidR="00CB30D2" w:rsidRPr="001D06E0">
        <w:rPr>
          <w:rFonts w:ascii="Sylfaen" w:hAnsi="Sylfaen"/>
          <w:lang w:val="ka-GE"/>
        </w:rPr>
        <w:t>ცხიმის ფილტრაციის ეფექტურობა</w:t>
      </w:r>
    </w:p>
    <w:p w14:paraId="42C075FF" w14:textId="26E6D141" w:rsidR="00CB30D2" w:rsidRPr="001D06E0"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პიქტოგრამა, როგორც ნაჩვენებია</w:t>
      </w:r>
      <w:r w:rsidR="004C1128">
        <w:rPr>
          <w:rFonts w:ascii="Sylfaen" w:eastAsia="Times New Roman" w:hAnsi="Sylfaen" w:cs="Times New Roman"/>
          <w:bCs/>
          <w:bdr w:val="none" w:sz="0" w:space="0" w:color="auto" w:frame="1"/>
          <w:lang w:val="ka-GE"/>
        </w:rPr>
        <w:t>;</w:t>
      </w:r>
    </w:p>
    <w:p w14:paraId="6C7B8CFA" w14:textId="76B367C1" w:rsidR="00CB30D2" w:rsidRPr="001D06E0"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კიდე</w:t>
      </w:r>
      <w:r w:rsidR="00C43023" w:rsidRPr="001D06E0">
        <w:rPr>
          <w:rFonts w:ascii="Sylfaen" w:eastAsia="Times New Roman" w:hAnsi="Sylfaen" w:cs="Times New Roman"/>
          <w:bCs/>
          <w:bdr w:val="none" w:sz="0" w:space="0" w:color="auto" w:frame="1"/>
          <w:lang w:val="ka-GE"/>
        </w:rPr>
        <w:t>ები</w:t>
      </w:r>
      <w:r w:rsidRPr="001D06E0">
        <w:rPr>
          <w:rFonts w:ascii="Sylfaen" w:eastAsia="Times New Roman" w:hAnsi="Sylfaen" w:cs="Times New Roman"/>
          <w:bCs/>
          <w:bdr w:val="none" w:sz="0" w:space="0" w:color="auto" w:frame="1"/>
          <w:lang w:val="ka-GE"/>
        </w:rPr>
        <w:t xml:space="preserve">: 1 </w:t>
      </w:r>
      <w:proofErr w:type="spellStart"/>
      <w:r w:rsidR="00C43023"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ფერი: </w:t>
      </w:r>
      <w:r w:rsidR="00CC4D71" w:rsidRPr="001D06E0">
        <w:rPr>
          <w:rFonts w:ascii="Sylfaen" w:eastAsia="Times New Roman" w:hAnsi="Sylfaen" w:cs="Times New Roman"/>
          <w:bCs/>
          <w:bdr w:val="none" w:sz="0" w:space="0" w:color="auto" w:frame="1"/>
          <w:lang w:val="ka-GE"/>
        </w:rPr>
        <w:t>ფირუზისფერი</w:t>
      </w:r>
      <w:r w:rsidR="004C1128">
        <w:rPr>
          <w:rFonts w:ascii="Sylfaen" w:eastAsia="Times New Roman" w:hAnsi="Sylfaen" w:cs="Times New Roman"/>
          <w:bCs/>
          <w:bdr w:val="none" w:sz="0" w:space="0" w:color="auto" w:frame="1"/>
          <w:lang w:val="ka-GE"/>
        </w:rPr>
        <w:t xml:space="preserve"> 100%, მრგვალი კუთხეები: 2.5 </w:t>
      </w:r>
      <w:proofErr w:type="spellStart"/>
      <w:r w:rsidR="004C1128">
        <w:rPr>
          <w:rFonts w:ascii="Sylfaen" w:eastAsia="Times New Roman" w:hAnsi="Sylfaen" w:cs="Times New Roman"/>
          <w:bCs/>
          <w:bdr w:val="none" w:sz="0" w:space="0" w:color="auto" w:frame="1"/>
          <w:lang w:val="ka-GE"/>
        </w:rPr>
        <w:t>მმ</w:t>
      </w:r>
      <w:proofErr w:type="spellEnd"/>
      <w:r w:rsidR="004C1128">
        <w:rPr>
          <w:rFonts w:ascii="Sylfaen" w:eastAsia="Times New Roman" w:hAnsi="Sylfaen" w:cs="Times New Roman"/>
          <w:bCs/>
          <w:bdr w:val="none" w:sz="0" w:space="0" w:color="auto" w:frame="1"/>
          <w:lang w:val="ka-GE"/>
        </w:rPr>
        <w:t>;</w:t>
      </w:r>
    </w:p>
    <w:p w14:paraId="5ADC4EC0" w14:textId="1AC7FDFA" w:rsidR="00CB30D2" w:rsidRPr="001D06E0" w:rsidRDefault="00CB30D2" w:rsidP="003C6EFB">
      <w:pPr>
        <w:pStyle w:val="ListParagraph"/>
        <w:numPr>
          <w:ilvl w:val="0"/>
          <w:numId w:val="9"/>
        </w:numPr>
        <w:ind w:left="90" w:firstLine="0"/>
        <w:jc w:val="both"/>
        <w:textAlignment w:val="baseline"/>
        <w:rPr>
          <w:rFonts w:ascii="Sylfaen" w:hAnsi="Sylfaen"/>
          <w:lang w:val="ka-GE"/>
        </w:rPr>
      </w:pPr>
      <w:r w:rsidRPr="001D06E0">
        <w:rPr>
          <w:rFonts w:ascii="Sylfaen" w:eastAsia="Times New Roman" w:hAnsi="Sylfaen" w:cs="Times New Roman"/>
          <w:bCs/>
          <w:bdr w:val="none" w:sz="0" w:space="0" w:color="auto" w:frame="1"/>
          <w:lang w:val="ka-GE"/>
        </w:rPr>
        <w:t>მნიშვნელობა</w:t>
      </w:r>
      <w:r w:rsidRPr="001D06E0">
        <w:rPr>
          <w:rFonts w:ascii="Sylfaen" w:eastAsia="Times New Roman" w:hAnsi="Sylfaen" w:cs="Times New Roman"/>
          <w:bCs/>
          <w:bdr w:val="none" w:sz="0" w:space="0" w:color="auto" w:frame="1"/>
        </w:rPr>
        <w:t>:</w:t>
      </w:r>
      <w:r w:rsidRPr="001D06E0">
        <w:rPr>
          <w:rFonts w:ascii="Sylfaen" w:eastAsia="Times New Roman" w:hAnsi="Sylfaen" w:cs="Times New Roman"/>
          <w:bCs/>
          <w:bdr w:val="none" w:sz="0" w:space="0" w:color="auto" w:frame="1"/>
          <w:lang w:val="ka-GE"/>
        </w:rPr>
        <w:t xml:space="preserve"> „</w:t>
      </w:r>
      <w:r w:rsidRPr="001D06E0">
        <w:rPr>
          <w:rFonts w:ascii="Sylfaen" w:eastAsia="Times New Roman" w:hAnsi="Sylfaen" w:cs="Times New Roman"/>
          <w:bCs/>
          <w:bdr w:val="none" w:sz="0" w:space="0" w:color="auto" w:frame="1"/>
        </w:rPr>
        <w:t xml:space="preserve">Calibri”, </w:t>
      </w:r>
      <w:r w:rsidRPr="001D06E0">
        <w:rPr>
          <w:rFonts w:ascii="Sylfaen" w:eastAsia="Times New Roman" w:hAnsi="Sylfaen" w:cs="Times New Roman"/>
          <w:bCs/>
          <w:bdr w:val="none" w:sz="0" w:space="0" w:color="auto" w:frame="1"/>
          <w:lang w:val="ka-GE"/>
        </w:rPr>
        <w:t xml:space="preserve">ჩვეულებრივი შრიფტი 10 </w:t>
      </w:r>
      <w:proofErr w:type="spellStart"/>
      <w:r w:rsidR="00C43023" w:rsidRPr="001D06E0">
        <w:rPr>
          <w:rFonts w:ascii="Sylfaen" w:eastAsia="Times New Roman" w:hAnsi="Sylfaen" w:cs="Times New Roman"/>
          <w:bCs/>
          <w:bdr w:val="none" w:sz="0" w:space="0" w:color="auto" w:frame="1"/>
        </w:rPr>
        <w:t>pt</w:t>
      </w:r>
      <w:proofErr w:type="spellEnd"/>
      <w:r w:rsidR="004C1128">
        <w:rPr>
          <w:rFonts w:ascii="Sylfaen" w:eastAsia="Times New Roman" w:hAnsi="Sylfaen" w:cs="Times New Roman"/>
          <w:bCs/>
          <w:bdr w:val="none" w:sz="0" w:space="0" w:color="auto" w:frame="1"/>
          <w:lang w:val="ka-GE"/>
        </w:rPr>
        <w:t>, 100% შავი</w:t>
      </w:r>
      <w:r w:rsidRPr="001D06E0">
        <w:rPr>
          <w:rFonts w:ascii="Sylfaen" w:eastAsia="Times New Roman" w:hAnsi="Sylfaen" w:cs="Times New Roman"/>
          <w:bCs/>
          <w:bdr w:val="none" w:sz="0" w:space="0" w:color="auto" w:frame="1"/>
          <w:lang w:val="ka-GE"/>
        </w:rPr>
        <w:t xml:space="preserve"> და </w:t>
      </w:r>
      <w:r w:rsidR="004C1128">
        <w:rPr>
          <w:rFonts w:ascii="Sylfaen" w:eastAsia="Times New Roman" w:hAnsi="Sylfaen" w:cs="Times New Roman"/>
          <w:bCs/>
          <w:bdr w:val="none" w:sz="0" w:space="0" w:color="auto" w:frame="1"/>
          <w:lang w:val="ka-GE"/>
        </w:rPr>
        <w:t>„</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მუქი შრიფტი 14 </w:t>
      </w:r>
      <w:proofErr w:type="spellStart"/>
      <w:r w:rsidR="00C4302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100% შავი. </w:t>
      </w:r>
    </w:p>
    <w:p w14:paraId="50C6065F" w14:textId="67EC77D5" w:rsidR="00CB30D2" w:rsidRPr="001D06E0" w:rsidRDefault="007A5E0B" w:rsidP="003C6EFB">
      <w:pPr>
        <w:spacing w:line="276" w:lineRule="auto"/>
        <w:ind w:left="90" w:hanging="36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noProof/>
          <w:sz w:val="22"/>
          <w:szCs w:val="22"/>
        </w:rPr>
        <w:t>❿</w:t>
      </w:r>
      <w:r w:rsidRPr="001D06E0">
        <w:rPr>
          <w:rFonts w:ascii="Sylfaen" w:hAnsi="Sylfaen"/>
          <w:sz w:val="22"/>
          <w:szCs w:val="22"/>
          <w:lang w:val="ka-GE"/>
        </w:rPr>
        <w:t xml:space="preserve"> </w:t>
      </w:r>
      <w:r w:rsidR="00CB30D2" w:rsidRPr="001D06E0">
        <w:rPr>
          <w:rFonts w:ascii="Sylfaen" w:hAnsi="Sylfaen"/>
          <w:bCs/>
          <w:sz w:val="22"/>
          <w:szCs w:val="22"/>
          <w:bdr w:val="none" w:sz="0" w:space="0" w:color="auto" w:frame="1"/>
          <w:lang w:val="ka-GE"/>
        </w:rPr>
        <w:t xml:space="preserve">ხმაურის დონე </w:t>
      </w:r>
    </w:p>
    <w:p w14:paraId="57EF568F" w14:textId="065DCD83" w:rsidR="00CB30D2" w:rsidRPr="001D06E0"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პიქტოგრამა, როგორც ნაჩვენებია</w:t>
      </w:r>
      <w:r w:rsidR="004C1128">
        <w:rPr>
          <w:rFonts w:ascii="Sylfaen" w:eastAsia="Times New Roman" w:hAnsi="Sylfaen" w:cs="Times New Roman"/>
          <w:bCs/>
          <w:bdr w:val="none" w:sz="0" w:space="0" w:color="auto" w:frame="1"/>
          <w:lang w:val="ka-GE"/>
        </w:rPr>
        <w:t>;</w:t>
      </w:r>
    </w:p>
    <w:p w14:paraId="13D882F2" w14:textId="66845283" w:rsidR="00CB30D2" w:rsidRPr="001D06E0" w:rsidRDefault="00CB30D2" w:rsidP="003C6EFB">
      <w:pPr>
        <w:pStyle w:val="ListParagraph"/>
        <w:numPr>
          <w:ilvl w:val="0"/>
          <w:numId w:val="9"/>
        </w:numPr>
        <w:ind w:left="90"/>
        <w:jc w:val="both"/>
        <w:textAlignment w:val="baseline"/>
        <w:rPr>
          <w:rFonts w:ascii="Sylfaen" w:eastAsia="Times New Roman" w:hAnsi="Sylfaen" w:cs="Times New Roman"/>
          <w:bCs/>
          <w:bdr w:val="none" w:sz="0" w:space="0" w:color="auto" w:frame="1"/>
        </w:rPr>
      </w:pPr>
      <w:r w:rsidRPr="001D06E0">
        <w:rPr>
          <w:rFonts w:ascii="Sylfaen" w:eastAsia="Times New Roman" w:hAnsi="Sylfaen" w:cs="Times New Roman"/>
          <w:bCs/>
          <w:bdr w:val="none" w:sz="0" w:space="0" w:color="auto" w:frame="1"/>
          <w:lang w:val="ka-GE"/>
        </w:rPr>
        <w:t>კიდე</w:t>
      </w:r>
      <w:r w:rsidR="00F83422" w:rsidRPr="001D06E0">
        <w:rPr>
          <w:rFonts w:ascii="Sylfaen" w:eastAsia="Times New Roman" w:hAnsi="Sylfaen" w:cs="Times New Roman"/>
          <w:bCs/>
          <w:bdr w:val="none" w:sz="0" w:space="0" w:color="auto" w:frame="1"/>
          <w:lang w:val="ka-GE"/>
        </w:rPr>
        <w:t>ები</w:t>
      </w:r>
      <w:r w:rsidRPr="001D06E0">
        <w:rPr>
          <w:rFonts w:ascii="Sylfaen" w:eastAsia="Times New Roman" w:hAnsi="Sylfaen" w:cs="Times New Roman"/>
          <w:bCs/>
          <w:bdr w:val="none" w:sz="0" w:space="0" w:color="auto" w:frame="1"/>
          <w:lang w:val="ka-GE"/>
        </w:rPr>
        <w:t xml:space="preserve">: 1 </w:t>
      </w:r>
      <w:proofErr w:type="spellStart"/>
      <w:r w:rsidR="00C43023" w:rsidRPr="001D06E0">
        <w:rPr>
          <w:rFonts w:ascii="Sylfaen" w:eastAsia="Times New Roman" w:hAnsi="Sylfaen" w:cs="Times New Roman"/>
          <w:bCs/>
          <w:bdr w:val="none" w:sz="0" w:space="0" w:color="auto" w:frame="1"/>
        </w:rPr>
        <w:t>pt</w:t>
      </w:r>
      <w:proofErr w:type="spellEnd"/>
      <w:r w:rsidRPr="001D06E0">
        <w:rPr>
          <w:rFonts w:ascii="Sylfaen" w:eastAsia="Times New Roman" w:hAnsi="Sylfaen" w:cs="Times New Roman"/>
          <w:bCs/>
          <w:bdr w:val="none" w:sz="0" w:space="0" w:color="auto" w:frame="1"/>
          <w:lang w:val="ka-GE"/>
        </w:rPr>
        <w:t xml:space="preserve">, ფერი: </w:t>
      </w:r>
      <w:r w:rsidR="00CC4D71" w:rsidRPr="001D06E0">
        <w:rPr>
          <w:rFonts w:ascii="Sylfaen" w:eastAsia="Times New Roman" w:hAnsi="Sylfaen" w:cs="Times New Roman"/>
          <w:bCs/>
          <w:bdr w:val="none" w:sz="0" w:space="0" w:color="auto" w:frame="1"/>
          <w:lang w:val="ka-GE"/>
        </w:rPr>
        <w:t>ფირუზისფერი</w:t>
      </w:r>
      <w:r w:rsidR="004C1128">
        <w:rPr>
          <w:rFonts w:ascii="Sylfaen" w:eastAsia="Times New Roman" w:hAnsi="Sylfaen" w:cs="Times New Roman"/>
          <w:bCs/>
          <w:bdr w:val="none" w:sz="0" w:space="0" w:color="auto" w:frame="1"/>
          <w:lang w:val="ka-GE"/>
        </w:rPr>
        <w:t xml:space="preserve"> 100%, მრგვალი კუთხეები: 2.5 </w:t>
      </w:r>
      <w:proofErr w:type="spellStart"/>
      <w:r w:rsidR="004C1128">
        <w:rPr>
          <w:rFonts w:ascii="Sylfaen" w:eastAsia="Times New Roman" w:hAnsi="Sylfaen" w:cs="Times New Roman"/>
          <w:bCs/>
          <w:bdr w:val="none" w:sz="0" w:space="0" w:color="auto" w:frame="1"/>
          <w:lang w:val="ka-GE"/>
        </w:rPr>
        <w:t>მმ</w:t>
      </w:r>
      <w:proofErr w:type="spellEnd"/>
      <w:r w:rsidR="004C1128">
        <w:rPr>
          <w:rFonts w:ascii="Sylfaen" w:eastAsia="Times New Roman" w:hAnsi="Sylfaen" w:cs="Times New Roman"/>
          <w:bCs/>
          <w:bdr w:val="none" w:sz="0" w:space="0" w:color="auto" w:frame="1"/>
          <w:lang w:val="ka-GE"/>
        </w:rPr>
        <w:t>;</w:t>
      </w:r>
    </w:p>
    <w:p w14:paraId="74242CF7" w14:textId="52C6CE2A" w:rsidR="00CB30D2" w:rsidRPr="001D06E0" w:rsidRDefault="00CB30D2" w:rsidP="003C6EFB">
      <w:pPr>
        <w:pStyle w:val="ListParagraph"/>
        <w:numPr>
          <w:ilvl w:val="0"/>
          <w:numId w:val="9"/>
        </w:numPr>
        <w:ind w:left="90" w:firstLine="0"/>
        <w:jc w:val="both"/>
        <w:textAlignment w:val="baseline"/>
        <w:rPr>
          <w:rFonts w:ascii="Sylfaen" w:hAnsi="Sylfaen"/>
          <w:lang w:val="ka-GE"/>
        </w:rPr>
      </w:pPr>
      <w:r w:rsidRPr="001D06E0">
        <w:rPr>
          <w:rFonts w:ascii="Sylfaen" w:eastAsia="Times New Roman" w:hAnsi="Sylfaen" w:cs="Times New Roman"/>
          <w:bCs/>
          <w:bdr w:val="none" w:sz="0" w:space="0" w:color="auto" w:frame="1"/>
          <w:lang w:val="ka-GE"/>
        </w:rPr>
        <w:t>მნიშვნელობა</w:t>
      </w:r>
      <w:r w:rsidRPr="001D06E0">
        <w:rPr>
          <w:rFonts w:ascii="Sylfaen" w:eastAsia="Times New Roman" w:hAnsi="Sylfaen" w:cs="Times New Roman"/>
          <w:bCs/>
          <w:bdr w:val="none" w:sz="0" w:space="0" w:color="auto" w:frame="1"/>
        </w:rPr>
        <w:t>:</w:t>
      </w:r>
      <w:r w:rsidRPr="001D06E0">
        <w:rPr>
          <w:rFonts w:ascii="Sylfaen" w:eastAsia="Times New Roman" w:hAnsi="Sylfaen" w:cs="Times New Roman"/>
          <w:bCs/>
          <w:bdr w:val="none" w:sz="0" w:space="0" w:color="auto" w:frame="1"/>
          <w:lang w:val="ka-GE"/>
        </w:rPr>
        <w:t xml:space="preserve"> „</w:t>
      </w:r>
      <w:r w:rsidR="004C1128">
        <w:rPr>
          <w:rFonts w:ascii="Sylfaen" w:eastAsia="Times New Roman" w:hAnsi="Sylfaen" w:cs="Times New Roman"/>
          <w:bCs/>
          <w:bdr w:val="none" w:sz="0" w:space="0" w:color="auto" w:frame="1"/>
        </w:rPr>
        <w:t>Calibri“</w:t>
      </w:r>
      <w:r w:rsidRPr="001D06E0">
        <w:rPr>
          <w:rFonts w:ascii="Sylfaen" w:eastAsia="Times New Roman" w:hAnsi="Sylfaen" w:cs="Times New Roman"/>
          <w:bCs/>
          <w:bdr w:val="none" w:sz="0" w:space="0" w:color="auto" w:frame="1"/>
        </w:rPr>
        <w:t xml:space="preserve">, </w:t>
      </w:r>
      <w:r w:rsidRPr="001D06E0">
        <w:rPr>
          <w:rFonts w:ascii="Sylfaen" w:eastAsia="Times New Roman" w:hAnsi="Sylfaen" w:cs="Times New Roman"/>
          <w:bCs/>
          <w:bdr w:val="none" w:sz="0" w:space="0" w:color="auto" w:frame="1"/>
          <w:lang w:val="ka-GE"/>
        </w:rPr>
        <w:t xml:space="preserve">ჩვეულებრივი შრიფტი 6 </w:t>
      </w:r>
      <w:proofErr w:type="spellStart"/>
      <w:r w:rsidR="00C43023" w:rsidRPr="001D06E0">
        <w:rPr>
          <w:rFonts w:ascii="Sylfaen" w:eastAsia="Times New Roman" w:hAnsi="Sylfaen" w:cs="Times New Roman"/>
          <w:bCs/>
          <w:bdr w:val="none" w:sz="0" w:space="0" w:color="auto" w:frame="1"/>
        </w:rPr>
        <w:t>pt</w:t>
      </w:r>
      <w:proofErr w:type="spellEnd"/>
      <w:r w:rsidR="004C1128">
        <w:rPr>
          <w:rFonts w:ascii="Sylfaen" w:eastAsia="Times New Roman" w:hAnsi="Sylfaen" w:cs="Times New Roman"/>
          <w:bCs/>
          <w:bdr w:val="none" w:sz="0" w:space="0" w:color="auto" w:frame="1"/>
          <w:lang w:val="ka-GE"/>
        </w:rPr>
        <w:t>, 100% შავი</w:t>
      </w:r>
      <w:r w:rsidRPr="001D06E0">
        <w:rPr>
          <w:rFonts w:ascii="Sylfaen" w:eastAsia="Times New Roman" w:hAnsi="Sylfaen" w:cs="Times New Roman"/>
          <w:bCs/>
          <w:bdr w:val="none" w:sz="0" w:space="0" w:color="auto" w:frame="1"/>
          <w:lang w:val="ka-GE"/>
        </w:rPr>
        <w:t xml:space="preserve"> და </w:t>
      </w:r>
      <w:r w:rsidR="004C1128">
        <w:rPr>
          <w:rFonts w:ascii="Sylfaen" w:eastAsia="Times New Roman" w:hAnsi="Sylfaen" w:cs="Times New Roman"/>
          <w:bCs/>
          <w:bdr w:val="none" w:sz="0" w:space="0" w:color="auto" w:frame="1"/>
          <w:lang w:val="ka-GE"/>
        </w:rPr>
        <w:t>„</w:t>
      </w:r>
      <w:proofErr w:type="spellStart"/>
      <w:r w:rsidRPr="001D06E0">
        <w:rPr>
          <w:rFonts w:ascii="Sylfaen" w:hAnsi="Sylfaen"/>
          <w:bCs/>
          <w:bdr w:val="none" w:sz="0" w:space="0" w:color="auto" w:frame="1"/>
          <w:lang w:val="ka-GE"/>
        </w:rPr>
        <w:t>Calibri</w:t>
      </w:r>
      <w:proofErr w:type="spellEnd"/>
      <w:r w:rsidRPr="001D06E0">
        <w:rPr>
          <w:rFonts w:ascii="Sylfaen" w:hAnsi="Sylfaen"/>
          <w:bCs/>
          <w:bdr w:val="none" w:sz="0" w:space="0" w:color="auto" w:frame="1"/>
          <w:lang w:val="ka-GE"/>
        </w:rPr>
        <w:t xml:space="preserve">“, მუქი შრიფტი 11.5 </w:t>
      </w:r>
      <w:proofErr w:type="spellStart"/>
      <w:r w:rsidR="00C43023" w:rsidRPr="001D06E0">
        <w:rPr>
          <w:rFonts w:ascii="Sylfaen" w:hAnsi="Sylfaen"/>
          <w:bCs/>
          <w:bdr w:val="none" w:sz="0" w:space="0" w:color="auto" w:frame="1"/>
        </w:rPr>
        <w:t>pt</w:t>
      </w:r>
      <w:proofErr w:type="spellEnd"/>
      <w:r w:rsidRPr="001D06E0">
        <w:rPr>
          <w:rFonts w:ascii="Sylfaen" w:hAnsi="Sylfaen"/>
          <w:bCs/>
          <w:bdr w:val="none" w:sz="0" w:space="0" w:color="auto" w:frame="1"/>
          <w:lang w:val="ka-GE"/>
        </w:rPr>
        <w:t xml:space="preserve">, 100% შავი. </w:t>
      </w:r>
    </w:p>
    <w:p w14:paraId="2ADE02A2" w14:textId="4E8EBB3E" w:rsidR="00D711F6" w:rsidRPr="001D06E0" w:rsidRDefault="007A5E0B" w:rsidP="003C6EFB">
      <w:pPr>
        <w:spacing w:line="276" w:lineRule="auto"/>
        <w:ind w:left="90"/>
        <w:jc w:val="both"/>
        <w:textAlignment w:val="baseline"/>
        <w:rPr>
          <w:rFonts w:ascii="Sylfaen" w:hAnsi="Sylfaen"/>
          <w:sz w:val="22"/>
          <w:szCs w:val="22"/>
          <w:lang w:val="ka-GE"/>
        </w:rPr>
      </w:pPr>
      <w:r w:rsidRPr="001D06E0">
        <w:rPr>
          <w:rFonts w:ascii="Cambria Math" w:eastAsia="Yu Gothic UI Semilight" w:hAnsi="Cambria Math" w:cs="Cambria Math"/>
          <w:noProof/>
          <w:sz w:val="22"/>
          <w:szCs w:val="22"/>
          <w:lang w:val="ka-GE"/>
        </w:rPr>
        <w:t>⓫</w:t>
      </w:r>
      <w:r w:rsidRPr="001D06E0">
        <w:rPr>
          <w:rFonts w:ascii="Sylfaen" w:eastAsia="Yu Gothic UI Semilight" w:hAnsi="Sylfaen"/>
          <w:noProof/>
          <w:sz w:val="22"/>
          <w:szCs w:val="22"/>
          <w:lang w:val="ka-GE"/>
        </w:rPr>
        <w:t xml:space="preserve"> </w:t>
      </w:r>
      <w:r w:rsidR="0006458C" w:rsidRPr="001D06E0">
        <w:rPr>
          <w:rFonts w:ascii="Sylfaen" w:hAnsi="Sylfaen"/>
          <w:sz w:val="22"/>
          <w:szCs w:val="22"/>
          <w:lang w:val="ka-GE"/>
        </w:rPr>
        <w:t xml:space="preserve">რეგლამენტის </w:t>
      </w:r>
      <w:r w:rsidR="00D711F6" w:rsidRPr="001D06E0">
        <w:rPr>
          <w:rFonts w:ascii="Sylfaen" w:hAnsi="Sylfaen"/>
          <w:sz w:val="22"/>
          <w:szCs w:val="22"/>
          <w:lang w:val="ka-GE"/>
        </w:rPr>
        <w:t>ნომერი:</w:t>
      </w:r>
      <w:r w:rsidR="008C7FCA">
        <w:rPr>
          <w:rFonts w:ascii="Sylfaen" w:hAnsi="Sylfaen"/>
          <w:sz w:val="22"/>
          <w:szCs w:val="22"/>
          <w:lang w:val="ka-GE"/>
        </w:rPr>
        <w:t xml:space="preserve"> </w:t>
      </w:r>
      <w:r w:rsidR="00D711F6" w:rsidRPr="001D06E0">
        <w:rPr>
          <w:rFonts w:ascii="Sylfaen" w:hAnsi="Sylfaen"/>
          <w:sz w:val="22"/>
          <w:szCs w:val="22"/>
          <w:lang w:val="ka-GE"/>
        </w:rPr>
        <w:t>„</w:t>
      </w:r>
      <w:proofErr w:type="spellStart"/>
      <w:r w:rsidR="00D711F6" w:rsidRPr="001D06E0">
        <w:rPr>
          <w:rFonts w:ascii="Sylfaen" w:hAnsi="Sylfaen"/>
          <w:sz w:val="22"/>
          <w:szCs w:val="22"/>
          <w:lang w:val="ka-GE"/>
        </w:rPr>
        <w:t>Calibri</w:t>
      </w:r>
      <w:proofErr w:type="spellEnd"/>
      <w:r w:rsidR="00D711F6" w:rsidRPr="001D06E0">
        <w:rPr>
          <w:rFonts w:ascii="Sylfaen" w:hAnsi="Sylfaen"/>
          <w:sz w:val="22"/>
          <w:szCs w:val="22"/>
          <w:lang w:val="ka-GE"/>
        </w:rPr>
        <w:t xml:space="preserve">“ მუქი შრიფტი 8 </w:t>
      </w:r>
      <w:proofErr w:type="spellStart"/>
      <w:r w:rsidR="00C43023" w:rsidRPr="001D06E0">
        <w:rPr>
          <w:rFonts w:ascii="Sylfaen" w:hAnsi="Sylfaen"/>
          <w:sz w:val="22"/>
          <w:szCs w:val="22"/>
          <w:lang w:val="ka-GE"/>
        </w:rPr>
        <w:t>pt</w:t>
      </w:r>
      <w:proofErr w:type="spellEnd"/>
      <w:r w:rsidR="00D711F6" w:rsidRPr="001D06E0">
        <w:rPr>
          <w:rFonts w:ascii="Sylfaen" w:hAnsi="Sylfaen"/>
          <w:sz w:val="22"/>
          <w:szCs w:val="22"/>
          <w:lang w:val="ka-GE"/>
        </w:rPr>
        <w:t xml:space="preserve">, 100% შავი. </w:t>
      </w:r>
    </w:p>
    <w:p w14:paraId="2217C0EB" w14:textId="77F99CA7" w:rsidR="00D711F6" w:rsidRPr="001D06E0" w:rsidRDefault="007A5E0B" w:rsidP="003C6EFB">
      <w:pPr>
        <w:pStyle w:val="ListParagraph"/>
        <w:ind w:left="90"/>
        <w:jc w:val="both"/>
        <w:textAlignment w:val="baseline"/>
        <w:rPr>
          <w:rFonts w:ascii="Sylfaen" w:eastAsia="Times New Roman" w:hAnsi="Sylfaen" w:cs="Times New Roman"/>
          <w:lang w:val="ka-GE"/>
        </w:rPr>
      </w:pPr>
      <w:r w:rsidRPr="001D06E0">
        <w:rPr>
          <w:rFonts w:ascii="Cambria Math" w:eastAsia="Yu Gothic UI Semilight" w:hAnsi="Cambria Math" w:cs="Cambria Math"/>
          <w:noProof/>
          <w:lang w:val="ka-GE"/>
        </w:rPr>
        <w:t>⓬</w:t>
      </w:r>
      <w:r w:rsidRPr="001D06E0">
        <w:rPr>
          <w:rFonts w:ascii="Sylfaen" w:eastAsia="Yu Gothic UI Semilight" w:hAnsi="Sylfaen"/>
          <w:noProof/>
          <w:lang w:val="ka-GE"/>
        </w:rPr>
        <w:t xml:space="preserve"> </w:t>
      </w:r>
      <w:r w:rsidR="00D711F6" w:rsidRPr="001D06E0">
        <w:rPr>
          <w:rFonts w:ascii="Sylfaen" w:eastAsia="Times New Roman" w:hAnsi="Sylfaen" w:cs="Times New Roman"/>
          <w:bCs/>
          <w:bdr w:val="none" w:sz="0" w:space="0" w:color="auto" w:frame="1"/>
          <w:lang w:val="ka-GE"/>
        </w:rPr>
        <w:t xml:space="preserve">მიმწოდებლის სახელწოდება ან სასაქონლო ნიშანი. </w:t>
      </w:r>
    </w:p>
    <w:p w14:paraId="0450B677" w14:textId="7D90D52B" w:rsidR="002B7096" w:rsidRPr="001D06E0" w:rsidRDefault="007A5E0B" w:rsidP="003C6EFB">
      <w:pPr>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bCs/>
          <w:sz w:val="22"/>
          <w:szCs w:val="22"/>
          <w:bdr w:val="none" w:sz="0" w:space="0" w:color="auto" w:frame="1"/>
          <w:lang w:val="ka-GE"/>
        </w:rPr>
        <w:t>⓭</w:t>
      </w:r>
      <w:r w:rsidRPr="001D06E0">
        <w:rPr>
          <w:rFonts w:ascii="Sylfaen" w:eastAsia="Yu Gothic UI Semilight" w:hAnsi="Sylfaen"/>
          <w:bCs/>
          <w:sz w:val="22"/>
          <w:szCs w:val="22"/>
          <w:bdr w:val="none" w:sz="0" w:space="0" w:color="auto" w:frame="1"/>
          <w:lang w:val="ka-GE"/>
        </w:rPr>
        <w:t xml:space="preserve"> </w:t>
      </w:r>
      <w:r w:rsidR="00D711F6" w:rsidRPr="001D06E0">
        <w:rPr>
          <w:rFonts w:ascii="Sylfaen" w:hAnsi="Sylfaen"/>
          <w:bCs/>
          <w:sz w:val="22"/>
          <w:szCs w:val="22"/>
          <w:bdr w:val="none" w:sz="0" w:space="0" w:color="auto" w:frame="1"/>
          <w:lang w:val="ka-GE"/>
        </w:rPr>
        <w:t>მიმწოდებლის მოდელის იდენტიფიკატორი.</w:t>
      </w:r>
    </w:p>
    <w:p w14:paraId="2774A476" w14:textId="4073F793" w:rsidR="002B7096" w:rsidRPr="001D06E0" w:rsidRDefault="007A5E0B" w:rsidP="003C6EFB">
      <w:pPr>
        <w:spacing w:line="276" w:lineRule="auto"/>
        <w:ind w:left="90"/>
        <w:jc w:val="both"/>
        <w:textAlignment w:val="baseline"/>
        <w:rPr>
          <w:rFonts w:ascii="Sylfaen" w:hAnsi="Sylfaen"/>
          <w:bCs/>
          <w:sz w:val="22"/>
          <w:szCs w:val="22"/>
          <w:bdr w:val="none" w:sz="0" w:space="0" w:color="auto" w:frame="1"/>
          <w:lang w:val="ka-GE"/>
        </w:rPr>
      </w:pPr>
      <w:r w:rsidRPr="001D06E0">
        <w:rPr>
          <w:rFonts w:ascii="Cambria Math" w:eastAsia="Yu Gothic UI Semilight" w:hAnsi="Cambria Math" w:cs="Cambria Math"/>
          <w:noProof/>
          <w:sz w:val="22"/>
          <w:szCs w:val="22"/>
          <w:lang w:val="ka-GE"/>
        </w:rPr>
        <w:t>⓮</w:t>
      </w:r>
      <w:r w:rsidRPr="001D06E0">
        <w:rPr>
          <w:rFonts w:ascii="Sylfaen" w:eastAsia="Yu Gothic UI Semilight" w:hAnsi="Sylfaen"/>
          <w:noProof/>
          <w:sz w:val="22"/>
          <w:szCs w:val="22"/>
          <w:lang w:val="ka-GE"/>
        </w:rPr>
        <w:t xml:space="preserve"> </w:t>
      </w:r>
      <w:r w:rsidR="002B7096" w:rsidRPr="001D06E0">
        <w:rPr>
          <w:rFonts w:ascii="Sylfaen" w:hAnsi="Sylfaen"/>
          <w:bCs/>
          <w:sz w:val="22"/>
          <w:szCs w:val="22"/>
          <w:bdr w:val="none" w:sz="0" w:space="0" w:color="auto" w:frame="1"/>
          <w:lang w:val="ka-GE"/>
        </w:rPr>
        <w:t xml:space="preserve">მიმწოდებლის სახელწოდება ან სავაჭრო ნიშანი და მოდელის იდენტიფიკატორი უნდა განთავსდეს 51 X 9 </w:t>
      </w:r>
      <w:proofErr w:type="spellStart"/>
      <w:r w:rsidR="002B7096" w:rsidRPr="001D06E0">
        <w:rPr>
          <w:rFonts w:ascii="Sylfaen" w:hAnsi="Sylfaen"/>
          <w:bCs/>
          <w:sz w:val="22"/>
          <w:szCs w:val="22"/>
          <w:bdr w:val="none" w:sz="0" w:space="0" w:color="auto" w:frame="1"/>
          <w:lang w:val="ka-GE"/>
        </w:rPr>
        <w:t>მმ</w:t>
      </w:r>
      <w:proofErr w:type="spellEnd"/>
      <w:r w:rsidR="002B7096" w:rsidRPr="001D06E0">
        <w:rPr>
          <w:rFonts w:ascii="Sylfaen" w:hAnsi="Sylfaen"/>
          <w:bCs/>
          <w:sz w:val="22"/>
          <w:szCs w:val="22"/>
          <w:bdr w:val="none" w:sz="0" w:space="0" w:color="auto" w:frame="1"/>
          <w:lang w:val="ka-GE"/>
        </w:rPr>
        <w:t xml:space="preserve"> ფორმატში.</w:t>
      </w:r>
    </w:p>
    <w:p w14:paraId="770E2854" w14:textId="6D2024B6" w:rsidR="00042BB5" w:rsidRPr="001D06E0" w:rsidRDefault="00042BB5" w:rsidP="003C6EFB">
      <w:pPr>
        <w:spacing w:line="276" w:lineRule="auto"/>
        <w:ind w:left="90"/>
        <w:jc w:val="both"/>
        <w:textAlignment w:val="baseline"/>
        <w:rPr>
          <w:rFonts w:ascii="Sylfaen" w:hAnsi="Sylfaen"/>
          <w:bCs/>
          <w:bdr w:val="none" w:sz="0" w:space="0" w:color="auto" w:frame="1"/>
          <w:lang w:val="ka-GE"/>
        </w:rPr>
      </w:pPr>
    </w:p>
    <w:p w14:paraId="1D2FD875" w14:textId="51316F8D" w:rsidR="00042BB5" w:rsidRPr="00C52EDC" w:rsidRDefault="00042BB5" w:rsidP="003C6EFB">
      <w:pPr>
        <w:pStyle w:val="Heading1"/>
        <w:ind w:left="90"/>
        <w:jc w:val="left"/>
        <w:rPr>
          <w:rFonts w:ascii="Sylfaen" w:hAnsi="Sylfaen"/>
          <w:b/>
          <w:color w:val="auto"/>
          <w:sz w:val="24"/>
          <w:szCs w:val="24"/>
          <w:shd w:val="clear" w:color="auto" w:fill="FFFFFF"/>
        </w:rPr>
      </w:pPr>
      <w:r w:rsidRPr="00C52EDC">
        <w:rPr>
          <w:rFonts w:ascii="Sylfaen" w:hAnsi="Sylfaen"/>
          <w:b/>
          <w:color w:val="auto"/>
          <w:sz w:val="24"/>
          <w:szCs w:val="24"/>
          <w:shd w:val="clear" w:color="auto" w:fill="FFFFFF"/>
          <w:lang w:val="ka-GE"/>
        </w:rPr>
        <w:t xml:space="preserve">დანართი </w:t>
      </w:r>
      <w:r w:rsidRPr="00C52EDC">
        <w:rPr>
          <w:rFonts w:ascii="Sylfaen" w:hAnsi="Sylfaen"/>
          <w:b/>
          <w:color w:val="auto"/>
          <w:sz w:val="24"/>
          <w:szCs w:val="24"/>
          <w:shd w:val="clear" w:color="auto" w:fill="FFFFFF"/>
        </w:rPr>
        <w:t>IV.</w:t>
      </w:r>
      <w:r w:rsidRPr="00C52EDC">
        <w:rPr>
          <w:rFonts w:ascii="Sylfaen" w:hAnsi="Sylfaen"/>
          <w:b/>
          <w:color w:val="auto"/>
          <w:sz w:val="24"/>
          <w:szCs w:val="24"/>
          <w:shd w:val="clear" w:color="auto" w:fill="FFFFFF"/>
          <w:lang w:val="ka-GE"/>
        </w:rPr>
        <w:t xml:space="preserve"> პროდუქტის შესახებ</w:t>
      </w:r>
      <w:r w:rsidRPr="00C52EDC">
        <w:rPr>
          <w:rFonts w:ascii="Sylfaen" w:hAnsi="Sylfaen"/>
          <w:b/>
          <w:color w:val="auto"/>
          <w:sz w:val="24"/>
          <w:szCs w:val="24"/>
          <w:shd w:val="clear" w:color="auto" w:fill="FFFFFF"/>
        </w:rPr>
        <w:t xml:space="preserve"> </w:t>
      </w:r>
      <w:proofErr w:type="spellStart"/>
      <w:r w:rsidRPr="00C52EDC">
        <w:rPr>
          <w:rFonts w:ascii="Sylfaen" w:hAnsi="Sylfaen"/>
          <w:b/>
          <w:color w:val="auto"/>
          <w:sz w:val="24"/>
          <w:szCs w:val="24"/>
          <w:shd w:val="clear" w:color="auto" w:fill="FFFFFF"/>
        </w:rPr>
        <w:t>საინფორმაციო</w:t>
      </w:r>
      <w:proofErr w:type="spellEnd"/>
      <w:r w:rsidRPr="00C52EDC">
        <w:rPr>
          <w:rFonts w:ascii="Sylfaen" w:hAnsi="Sylfaen"/>
          <w:b/>
          <w:color w:val="auto"/>
          <w:sz w:val="24"/>
          <w:szCs w:val="24"/>
          <w:shd w:val="clear" w:color="auto" w:fill="FFFFFF"/>
        </w:rPr>
        <w:t xml:space="preserve"> </w:t>
      </w:r>
      <w:proofErr w:type="spellStart"/>
      <w:r w:rsidRPr="00C52EDC">
        <w:rPr>
          <w:rFonts w:ascii="Sylfaen" w:hAnsi="Sylfaen"/>
          <w:b/>
          <w:color w:val="auto"/>
          <w:sz w:val="24"/>
          <w:szCs w:val="24"/>
          <w:shd w:val="clear" w:color="auto" w:fill="FFFFFF"/>
        </w:rPr>
        <w:t>ცხრილი</w:t>
      </w:r>
      <w:proofErr w:type="spellEnd"/>
      <w:r w:rsidRPr="00C52EDC">
        <w:rPr>
          <w:rFonts w:ascii="Sylfaen" w:hAnsi="Sylfaen"/>
          <w:b/>
          <w:color w:val="auto"/>
          <w:sz w:val="24"/>
          <w:szCs w:val="24"/>
          <w:shd w:val="clear" w:color="auto" w:fill="FFFFFF"/>
        </w:rPr>
        <w:t xml:space="preserve"> </w:t>
      </w:r>
    </w:p>
    <w:p w14:paraId="4F8FB70D" w14:textId="77777777" w:rsidR="00042BB5" w:rsidRPr="00C52EDC" w:rsidRDefault="00042BB5" w:rsidP="003C6EFB">
      <w:pPr>
        <w:spacing w:line="276" w:lineRule="auto"/>
        <w:ind w:left="90"/>
        <w:jc w:val="center"/>
        <w:rPr>
          <w:rFonts w:ascii="Sylfaen" w:hAnsi="Sylfaen"/>
          <w:b/>
          <w:sz w:val="22"/>
          <w:szCs w:val="22"/>
          <w:lang w:val="ka-GE"/>
        </w:rPr>
      </w:pPr>
    </w:p>
    <w:p w14:paraId="576E508D" w14:textId="7C8B2D2E" w:rsidR="00042BB5" w:rsidRPr="001D06E0" w:rsidRDefault="00042BB5" w:rsidP="003C6EFB">
      <w:pPr>
        <w:pStyle w:val="ListParagraph"/>
        <w:numPr>
          <w:ilvl w:val="0"/>
          <w:numId w:val="20"/>
        </w:numPr>
        <w:shd w:val="clear" w:color="auto" w:fill="FFFFFF"/>
        <w:ind w:left="90" w:firstLine="0"/>
        <w:jc w:val="both"/>
        <w:textAlignment w:val="baseline"/>
        <w:rPr>
          <w:rFonts w:ascii="Sylfaen" w:hAnsi="Sylfaen"/>
        </w:rPr>
      </w:pPr>
      <w:r w:rsidRPr="001D06E0">
        <w:rPr>
          <w:rFonts w:ascii="Sylfaen" w:hAnsi="Sylfaen" w:cs="Sylfaen"/>
          <w:lang w:val="ka-GE"/>
        </w:rPr>
        <w:t xml:space="preserve"> </w:t>
      </w:r>
      <w:r w:rsidR="00D25A68" w:rsidRPr="001D06E0">
        <w:rPr>
          <w:rFonts w:ascii="Sylfaen" w:hAnsi="Sylfaen" w:cs="Sylfaen"/>
          <w:lang w:val="ka-GE"/>
        </w:rPr>
        <w:t>ამ ტექნიკური რეგლამენტის მე-3 მუხლის პირველი პუნქტის „</w:t>
      </w:r>
      <w:r w:rsidR="00F0561A" w:rsidRPr="001D06E0">
        <w:rPr>
          <w:rFonts w:ascii="Sylfaen" w:hAnsi="Sylfaen" w:cs="Sylfaen"/>
          <w:lang w:val="ka-GE"/>
        </w:rPr>
        <w:t>ბ</w:t>
      </w:r>
      <w:r w:rsidR="00D25A68" w:rsidRPr="001D06E0">
        <w:rPr>
          <w:rFonts w:ascii="Sylfaen" w:hAnsi="Sylfaen" w:cs="Sylfaen"/>
          <w:lang w:val="ka-GE"/>
        </w:rPr>
        <w:t xml:space="preserve">“ ქვეპუნქტის შესაბამისად განსაზღვრულ, საყოფაცხოვრებო მოხმარების </w:t>
      </w:r>
      <w:r w:rsidR="003C6EFB">
        <w:rPr>
          <w:rFonts w:ascii="Sylfaen" w:hAnsi="Sylfaen" w:cs="Sylfaen"/>
          <w:lang w:val="ka-GE"/>
        </w:rPr>
        <w:t>ღუმლის</w:t>
      </w:r>
      <w:r w:rsidR="00D25A68" w:rsidRPr="001D06E0">
        <w:rPr>
          <w:rFonts w:ascii="Sylfaen" w:hAnsi="Sylfaen" w:cs="Sylfaen"/>
          <w:lang w:val="ka-GE"/>
        </w:rPr>
        <w:t xml:space="preserve"> პროდუქტის შესახებ საინფორმაციო ცხრილში, ინფორმაცია ასახული უნდა იყოს ქვემოთ მოცემული წესით და შემდეგი თანმიმდევრობით და ის თანდართული უნდა იყოს პროდუქტის ბროშურაში ან პროდუქტთან ერთად მოწოდებულ სხვა ლიტერატურაში, ქართულ ენაზე:</w:t>
      </w:r>
    </w:p>
    <w:p w14:paraId="49EE71A8" w14:textId="77777777" w:rsidR="003C6EFB" w:rsidRDefault="00042BB5" w:rsidP="003C6EFB">
      <w:pPr>
        <w:shd w:val="clear" w:color="auto" w:fill="FFFFFF"/>
        <w:spacing w:line="276" w:lineRule="auto"/>
        <w:ind w:left="90"/>
        <w:jc w:val="both"/>
        <w:textAlignment w:val="baseline"/>
        <w:rPr>
          <w:rFonts w:ascii="Sylfaen" w:hAnsi="Sylfaen"/>
          <w:sz w:val="22"/>
          <w:szCs w:val="22"/>
        </w:rPr>
      </w:pPr>
      <w:r w:rsidRPr="001D06E0">
        <w:rPr>
          <w:rFonts w:ascii="Sylfaen" w:hAnsi="Sylfaen"/>
          <w:sz w:val="22"/>
          <w:szCs w:val="22"/>
        </w:rPr>
        <w:t xml:space="preserve">ა) </w:t>
      </w:r>
      <w:proofErr w:type="spellStart"/>
      <w:r w:rsidRPr="001D06E0">
        <w:rPr>
          <w:rFonts w:ascii="Sylfaen" w:hAnsi="Sylfaen"/>
          <w:sz w:val="22"/>
          <w:szCs w:val="22"/>
        </w:rPr>
        <w:t>მიმწოდებლის</w:t>
      </w:r>
      <w:proofErr w:type="spellEnd"/>
      <w:r w:rsidRPr="001D06E0">
        <w:rPr>
          <w:rFonts w:ascii="Sylfaen" w:hAnsi="Sylfaen"/>
          <w:sz w:val="22"/>
          <w:szCs w:val="22"/>
        </w:rPr>
        <w:t xml:space="preserve"> </w:t>
      </w:r>
      <w:proofErr w:type="spellStart"/>
      <w:r w:rsidRPr="001D06E0">
        <w:rPr>
          <w:rFonts w:ascii="Sylfaen" w:hAnsi="Sylfaen"/>
          <w:sz w:val="22"/>
          <w:szCs w:val="22"/>
        </w:rPr>
        <w:t>სახელწოდება</w:t>
      </w:r>
      <w:proofErr w:type="spellEnd"/>
      <w:r w:rsidRPr="001D06E0">
        <w:rPr>
          <w:rFonts w:ascii="Sylfaen" w:hAnsi="Sylfaen"/>
          <w:sz w:val="22"/>
          <w:szCs w:val="22"/>
        </w:rPr>
        <w:t xml:space="preserve"> </w:t>
      </w:r>
      <w:proofErr w:type="spellStart"/>
      <w:r w:rsidRPr="001D06E0">
        <w:rPr>
          <w:rFonts w:ascii="Sylfaen" w:hAnsi="Sylfaen"/>
          <w:sz w:val="22"/>
          <w:szCs w:val="22"/>
        </w:rPr>
        <w:t>ან</w:t>
      </w:r>
      <w:proofErr w:type="spellEnd"/>
      <w:r w:rsidRPr="001D06E0">
        <w:rPr>
          <w:rFonts w:ascii="Sylfaen" w:hAnsi="Sylfaen"/>
          <w:sz w:val="22"/>
          <w:szCs w:val="22"/>
        </w:rPr>
        <w:t xml:space="preserve"> </w:t>
      </w:r>
      <w:proofErr w:type="spellStart"/>
      <w:r w:rsidRPr="001D06E0">
        <w:rPr>
          <w:rFonts w:ascii="Sylfaen" w:hAnsi="Sylfaen"/>
          <w:sz w:val="22"/>
          <w:szCs w:val="22"/>
        </w:rPr>
        <w:t>სასაქონლო</w:t>
      </w:r>
      <w:proofErr w:type="spellEnd"/>
      <w:r w:rsidRPr="001D06E0">
        <w:rPr>
          <w:rFonts w:ascii="Sylfaen" w:hAnsi="Sylfaen"/>
          <w:sz w:val="22"/>
          <w:szCs w:val="22"/>
        </w:rPr>
        <w:t xml:space="preserve"> </w:t>
      </w:r>
      <w:proofErr w:type="spellStart"/>
      <w:r w:rsidRPr="001D06E0">
        <w:rPr>
          <w:rFonts w:ascii="Sylfaen" w:hAnsi="Sylfaen"/>
          <w:sz w:val="22"/>
          <w:szCs w:val="22"/>
        </w:rPr>
        <w:t>ნიშანი</w:t>
      </w:r>
      <w:proofErr w:type="spellEnd"/>
      <w:r w:rsidRPr="001D06E0">
        <w:rPr>
          <w:rFonts w:ascii="Sylfaen" w:hAnsi="Sylfaen"/>
          <w:sz w:val="22"/>
          <w:szCs w:val="22"/>
        </w:rPr>
        <w:t>;</w:t>
      </w:r>
    </w:p>
    <w:p w14:paraId="4BB1AFD1" w14:textId="34CD7AD8" w:rsidR="00042BB5" w:rsidRPr="001D06E0" w:rsidRDefault="00042BB5" w:rsidP="003C6EFB">
      <w:pPr>
        <w:shd w:val="clear" w:color="auto" w:fill="FFFFFF"/>
        <w:spacing w:line="276" w:lineRule="auto"/>
        <w:ind w:left="90"/>
        <w:jc w:val="both"/>
        <w:textAlignment w:val="baseline"/>
        <w:rPr>
          <w:rFonts w:ascii="Sylfaen" w:hAnsi="Sylfaen"/>
          <w:sz w:val="22"/>
          <w:szCs w:val="22"/>
        </w:rPr>
      </w:pPr>
      <w:r w:rsidRPr="001D06E0">
        <w:rPr>
          <w:rFonts w:ascii="Sylfaen" w:hAnsi="Sylfaen"/>
          <w:sz w:val="22"/>
          <w:szCs w:val="22"/>
          <w:lang w:val="ka-GE"/>
        </w:rPr>
        <w:t xml:space="preserve">ბ) მიმწოდებლის მოდელის იდენტიფიკატორი, რაც ნიშნავს კოდს, რომელიც, ჩვეულებრივ, შედგება ასოებისა და ციფრებისგან და რომელიც განასხვავებს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სპეციფიკურ მოდელს სხვა მოდელებისგან, რომელთაც </w:t>
      </w:r>
      <w:r w:rsidR="003C6EFB">
        <w:rPr>
          <w:rFonts w:ascii="Sylfaen" w:hAnsi="Sylfaen"/>
          <w:sz w:val="22"/>
          <w:szCs w:val="22"/>
          <w:lang w:val="ka-GE"/>
        </w:rPr>
        <w:t>იმავე</w:t>
      </w:r>
      <w:r w:rsidRPr="001D06E0">
        <w:rPr>
          <w:rFonts w:ascii="Sylfaen" w:hAnsi="Sylfaen"/>
          <w:sz w:val="22"/>
          <w:szCs w:val="22"/>
          <w:lang w:val="ka-GE"/>
        </w:rPr>
        <w:t xml:space="preserve"> სასაქონლო ნიშანი ან მიმწოდებლის სახელწოდება აქვთ, თუმცა გააჩნიათ</w:t>
      </w:r>
      <w:r w:rsidR="008C7FCA">
        <w:rPr>
          <w:rFonts w:ascii="Sylfaen" w:hAnsi="Sylfaen"/>
          <w:sz w:val="22"/>
          <w:szCs w:val="22"/>
          <w:lang w:val="ka-GE"/>
        </w:rPr>
        <w:t xml:space="preserve"> </w:t>
      </w:r>
      <w:r w:rsidRPr="001D06E0">
        <w:rPr>
          <w:rFonts w:ascii="Sylfaen" w:hAnsi="Sylfaen"/>
          <w:sz w:val="22"/>
          <w:szCs w:val="22"/>
          <w:lang w:val="ka-GE"/>
        </w:rPr>
        <w:t xml:space="preserve">განსხვავებული დეკლარირებული მნიშვნელობები ნებისმიერი იმ პარამეტრისთვის, რომელიც დატანილია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ეტიკეტზე, ამ ტექნიკური რეგლამენტის III დანართის პირველი პუნქტის შესაბამისად;</w:t>
      </w:r>
    </w:p>
    <w:p w14:paraId="7AB2B9BE" w14:textId="41CD18DE" w:rsidR="00042BB5" w:rsidRPr="001D06E0" w:rsidRDefault="00042BB5" w:rsidP="003C6EFB">
      <w:pPr>
        <w:shd w:val="clear" w:color="auto" w:fill="FFFFFF"/>
        <w:spacing w:line="276" w:lineRule="auto"/>
        <w:ind w:left="90"/>
        <w:jc w:val="both"/>
        <w:textAlignment w:val="baseline"/>
        <w:rPr>
          <w:rFonts w:ascii="Sylfaen" w:hAnsi="Sylfaen"/>
          <w:sz w:val="22"/>
          <w:szCs w:val="22"/>
          <w:lang w:val="ka-GE"/>
        </w:rPr>
      </w:pPr>
      <w:r w:rsidRPr="001D06E0">
        <w:rPr>
          <w:rFonts w:ascii="Sylfaen" w:hAnsi="Sylfaen"/>
          <w:sz w:val="22"/>
          <w:szCs w:val="22"/>
          <w:lang w:val="ka-GE"/>
        </w:rPr>
        <w:lastRenderedPageBreak/>
        <w:t>გ) ენერგოეფექტურობის ინდექსი (</w:t>
      </w:r>
      <w:proofErr w:type="spellStart"/>
      <w:r w:rsidRPr="001D06E0">
        <w:rPr>
          <w:rFonts w:ascii="Sylfaen" w:hAnsi="Sylfaen"/>
          <w:sz w:val="22"/>
          <w:szCs w:val="22"/>
        </w:rPr>
        <w:t>EEI</w:t>
      </w:r>
      <w:r w:rsidRPr="001D06E0">
        <w:rPr>
          <w:rFonts w:ascii="Sylfaen" w:hAnsi="Sylfaen"/>
          <w:sz w:val="22"/>
          <w:szCs w:val="22"/>
          <w:vertAlign w:val="subscript"/>
        </w:rPr>
        <w:t>cavity</w:t>
      </w:r>
      <w:proofErr w:type="spellEnd"/>
      <w:r w:rsidRPr="001D06E0">
        <w:rPr>
          <w:rFonts w:ascii="Sylfaen" w:hAnsi="Sylfaen"/>
          <w:sz w:val="22"/>
          <w:szCs w:val="22"/>
        </w:rPr>
        <w:t xml:space="preserve">) </w:t>
      </w:r>
      <w:r w:rsidRPr="001D06E0">
        <w:rPr>
          <w:rFonts w:ascii="Sylfaen" w:hAnsi="Sylfaen"/>
          <w:sz w:val="22"/>
          <w:szCs w:val="22"/>
          <w:lang w:val="ka-GE"/>
        </w:rPr>
        <w:t xml:space="preserve">მოდელის თითოეული ღრუსთვის, რომელიც გამოითვლება ამ ტექნიკური რეგლამენტის </w:t>
      </w:r>
      <w:r w:rsidRPr="001D06E0">
        <w:rPr>
          <w:rFonts w:ascii="Sylfaen" w:hAnsi="Sylfaen"/>
          <w:sz w:val="22"/>
          <w:szCs w:val="22"/>
        </w:rPr>
        <w:t xml:space="preserve">II </w:t>
      </w:r>
      <w:r w:rsidRPr="001D06E0">
        <w:rPr>
          <w:rFonts w:ascii="Sylfaen" w:hAnsi="Sylfaen"/>
          <w:sz w:val="22"/>
          <w:szCs w:val="22"/>
          <w:lang w:val="ka-GE"/>
        </w:rPr>
        <w:t xml:space="preserve">დანართის მე-2 პუნქტის შესაბამისად და დამრგვალებულია ერთ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xml:space="preserve">. დეკლარირებული ენერგოეფექტურობის ინდექსი არ უნდა აღემატებოდეს ინდექსს, რომელიც განსაზღვრულია ტექნიკურ დოკუმენტაციაში ამ ტექნიკური რეგლამენტის </w:t>
      </w:r>
      <w:r w:rsidR="005E4421" w:rsidRPr="001D06E0">
        <w:rPr>
          <w:rFonts w:ascii="Sylfaen" w:hAnsi="Sylfaen"/>
          <w:sz w:val="22"/>
          <w:szCs w:val="22"/>
        </w:rPr>
        <w:t xml:space="preserve">V </w:t>
      </w:r>
      <w:r w:rsidR="005E4421" w:rsidRPr="001D06E0">
        <w:rPr>
          <w:rFonts w:ascii="Sylfaen" w:hAnsi="Sylfaen"/>
          <w:sz w:val="22"/>
          <w:szCs w:val="22"/>
          <w:lang w:val="ka-GE"/>
        </w:rPr>
        <w:t>დანართის</w:t>
      </w:r>
      <w:r w:rsidRPr="001D06E0">
        <w:rPr>
          <w:rFonts w:ascii="Sylfaen" w:hAnsi="Sylfaen"/>
          <w:sz w:val="22"/>
          <w:szCs w:val="22"/>
          <w:lang w:val="ka-GE"/>
        </w:rPr>
        <w:t xml:space="preserve"> შესაბამისად; </w:t>
      </w:r>
    </w:p>
    <w:p w14:paraId="358C9F8A" w14:textId="342F2037"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rPr>
      </w:pPr>
      <w:r w:rsidRPr="001D06E0">
        <w:rPr>
          <w:rFonts w:ascii="Sylfaen" w:hAnsi="Sylfaen"/>
          <w:sz w:val="22"/>
          <w:szCs w:val="22"/>
          <w:lang w:val="ka-GE"/>
        </w:rPr>
        <w:t xml:space="preserve">დ) მოდელის ენერგოეფექტურობის კლასი, თითოეული ღრუსთვის ამ ტექნიკური რეგლამენტის </w:t>
      </w:r>
      <w:r w:rsidRPr="001D06E0">
        <w:rPr>
          <w:rFonts w:ascii="Sylfaen" w:hAnsi="Sylfaen"/>
          <w:sz w:val="22"/>
          <w:szCs w:val="22"/>
        </w:rPr>
        <w:t xml:space="preserve">I </w:t>
      </w:r>
      <w:r w:rsidRPr="001D06E0">
        <w:rPr>
          <w:rFonts w:ascii="Sylfaen" w:hAnsi="Sylfaen"/>
          <w:sz w:val="22"/>
          <w:szCs w:val="22"/>
          <w:lang w:val="ka-GE"/>
        </w:rPr>
        <w:t xml:space="preserve">დანართის პირველი ცხრილის შესაბამისად. დეკლარირებული კლასი არ უნდა იყოს უფრო ხელსაყრელი იმ კლასთან შედარებით, რომელიც მოცემულია ტექნიკურ დოკუმენტაციაში ამ ტექნიკური რეგლამენტის </w:t>
      </w:r>
      <w:r w:rsidR="00A85FFE" w:rsidRPr="001D06E0">
        <w:rPr>
          <w:rFonts w:ascii="Sylfaen" w:hAnsi="Sylfaen"/>
          <w:sz w:val="22"/>
          <w:szCs w:val="22"/>
        </w:rPr>
        <w:t xml:space="preserve">V </w:t>
      </w:r>
      <w:r w:rsidR="00A85FFE" w:rsidRPr="001D06E0">
        <w:rPr>
          <w:rFonts w:ascii="Sylfaen" w:hAnsi="Sylfaen"/>
          <w:sz w:val="22"/>
          <w:szCs w:val="22"/>
          <w:lang w:val="ka-GE"/>
        </w:rPr>
        <w:t>დანართის</w:t>
      </w:r>
      <w:r w:rsidRPr="001D06E0">
        <w:rPr>
          <w:rFonts w:ascii="Sylfaen" w:hAnsi="Sylfaen"/>
          <w:sz w:val="22"/>
          <w:szCs w:val="22"/>
          <w:lang w:val="ka-GE"/>
        </w:rPr>
        <w:t xml:space="preserve"> შესაბამისად; </w:t>
      </w:r>
    </w:p>
    <w:p w14:paraId="6ED1522A" w14:textId="359730D1"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ე) თითოეული ღრუსთვის თითოეული ციკლის ენერგიის მოხმარება (ასეთის არსებობის შემთხვევაში), სტანდარტულ რეჟიმში და </w:t>
      </w:r>
      <w:r w:rsidRPr="001D06E0">
        <w:rPr>
          <w:rFonts w:ascii="Sylfaen" w:eastAsia="FrutigerLT-Light" w:hAnsi="Sylfaen" w:cs="FrutigerLT-Light"/>
          <w:color w:val="000000" w:themeColor="text1"/>
          <w:sz w:val="22"/>
          <w:szCs w:val="22"/>
          <w:lang w:val="ka-GE"/>
        </w:rPr>
        <w:t xml:space="preserve">იძულებითი კონვექციის რეჟიმში </w:t>
      </w:r>
      <w:r w:rsidRPr="001D06E0">
        <w:rPr>
          <w:rFonts w:ascii="Sylfaen" w:hAnsi="Sylfaen"/>
          <w:sz w:val="22"/>
          <w:szCs w:val="22"/>
          <w:lang w:val="ka-GE"/>
        </w:rPr>
        <w:t xml:space="preserve">(გაზომილი ენერგიის მოხმარება გამოხატული უნდა იყოს </w:t>
      </w:r>
      <w:proofErr w:type="spellStart"/>
      <w:r w:rsidRPr="001D06E0">
        <w:rPr>
          <w:rFonts w:ascii="Sylfaen" w:hAnsi="Sylfaen"/>
          <w:sz w:val="22"/>
          <w:szCs w:val="22"/>
          <w:lang w:val="ka-GE"/>
        </w:rPr>
        <w:t>კვტსთ</w:t>
      </w:r>
      <w:proofErr w:type="spellEnd"/>
      <w:r w:rsidRPr="001D06E0">
        <w:rPr>
          <w:rFonts w:ascii="Sylfaen" w:hAnsi="Sylfaen"/>
          <w:sz w:val="22"/>
          <w:szCs w:val="22"/>
          <w:lang w:val="ka-GE"/>
        </w:rPr>
        <w:t xml:space="preserve">-ში (ელექტრო და გაზის </w:t>
      </w:r>
      <w:r w:rsidR="003C6EFB">
        <w:rPr>
          <w:rFonts w:ascii="Sylfaen" w:hAnsi="Sylfaen"/>
          <w:sz w:val="22"/>
          <w:szCs w:val="22"/>
          <w:lang w:val="ka-GE"/>
        </w:rPr>
        <w:t>ღუმლის</w:t>
      </w:r>
      <w:r w:rsidRPr="001D06E0">
        <w:rPr>
          <w:rFonts w:ascii="Sylfaen" w:hAnsi="Sylfaen"/>
          <w:sz w:val="22"/>
          <w:szCs w:val="22"/>
          <w:lang w:val="ka-GE"/>
        </w:rPr>
        <w:t xml:space="preserve">თვის) და </w:t>
      </w:r>
      <w:proofErr w:type="spellStart"/>
      <w:r w:rsidRPr="001D06E0">
        <w:rPr>
          <w:rFonts w:ascii="Sylfaen" w:hAnsi="Sylfaen"/>
          <w:sz w:val="22"/>
          <w:szCs w:val="22"/>
          <w:lang w:val="ka-GE"/>
        </w:rPr>
        <w:t>მეგაჯოულში</w:t>
      </w:r>
      <w:proofErr w:type="spellEnd"/>
      <w:r w:rsidRPr="001D06E0">
        <w:rPr>
          <w:rFonts w:ascii="Sylfaen" w:hAnsi="Sylfaen"/>
          <w:sz w:val="22"/>
          <w:szCs w:val="22"/>
          <w:lang w:val="ka-GE"/>
        </w:rPr>
        <w:t xml:space="preserve"> (გაზის </w:t>
      </w:r>
      <w:r w:rsidR="003C6EFB">
        <w:rPr>
          <w:rFonts w:ascii="Sylfaen" w:hAnsi="Sylfaen"/>
          <w:sz w:val="22"/>
          <w:szCs w:val="22"/>
          <w:lang w:val="ka-GE"/>
        </w:rPr>
        <w:t>ღუმლის</w:t>
      </w:r>
      <w:r w:rsidRPr="001D06E0">
        <w:rPr>
          <w:rFonts w:ascii="Sylfaen" w:hAnsi="Sylfaen"/>
          <w:sz w:val="22"/>
          <w:szCs w:val="22"/>
          <w:lang w:val="ka-GE"/>
        </w:rPr>
        <w:t xml:space="preserve">თვის). დამრგვალებული მეასედამდე). დეკლარირებული მნიშვნელობა არ უნდა იყოს იმ მნიშვნელობაზე ნაკლები, რაც მითითებულია ტექნიკურ დოკუმენტაციაში ამ ტექნიკური რეგლამენტის </w:t>
      </w:r>
      <w:r w:rsidR="00A85FFE" w:rsidRPr="001D06E0">
        <w:rPr>
          <w:rFonts w:ascii="Sylfaen" w:hAnsi="Sylfaen"/>
          <w:sz w:val="22"/>
          <w:szCs w:val="22"/>
        </w:rPr>
        <w:t xml:space="preserve">V </w:t>
      </w:r>
      <w:r w:rsidR="00A85FFE" w:rsidRPr="001D06E0">
        <w:rPr>
          <w:rFonts w:ascii="Sylfaen" w:hAnsi="Sylfaen"/>
          <w:sz w:val="22"/>
          <w:szCs w:val="22"/>
          <w:lang w:val="ka-GE"/>
        </w:rPr>
        <w:t>დანართის</w:t>
      </w:r>
      <w:r w:rsidRPr="001D06E0">
        <w:rPr>
          <w:rFonts w:ascii="Sylfaen" w:hAnsi="Sylfaen"/>
          <w:sz w:val="22"/>
          <w:szCs w:val="22"/>
          <w:lang w:val="ka-GE"/>
        </w:rPr>
        <w:t xml:space="preserve"> შესაბამისად; </w:t>
      </w:r>
    </w:p>
    <w:p w14:paraId="6F49F7B6" w14:textId="21DA30A6"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ვ) ღრუების რაოდენობა, თითოეული ღრუს გათბობის წყარო(ებ</w:t>
      </w:r>
      <w:r w:rsidR="00C273BB">
        <w:rPr>
          <w:rFonts w:ascii="Sylfaen" w:hAnsi="Sylfaen"/>
          <w:sz w:val="22"/>
          <w:szCs w:val="22"/>
          <w:lang w:val="ka-GE"/>
        </w:rPr>
        <w:t>ი)</w:t>
      </w:r>
      <w:r w:rsidRPr="001D06E0">
        <w:rPr>
          <w:rFonts w:ascii="Sylfaen" w:hAnsi="Sylfaen"/>
          <w:sz w:val="22"/>
          <w:szCs w:val="22"/>
          <w:lang w:val="ka-GE"/>
        </w:rPr>
        <w:t xml:space="preserve"> და თითოეული ღრუს მოცულობა. </w:t>
      </w:r>
    </w:p>
    <w:p w14:paraId="03B0F509" w14:textId="49947086" w:rsidR="00042BB5" w:rsidRPr="001D06E0" w:rsidRDefault="00042BB5" w:rsidP="003C6EFB">
      <w:pPr>
        <w:pStyle w:val="ListParagraph"/>
        <w:numPr>
          <w:ilvl w:val="0"/>
          <w:numId w:val="20"/>
        </w:numPr>
        <w:shd w:val="clear" w:color="auto" w:fill="FFFFFF"/>
        <w:ind w:left="90" w:firstLine="0"/>
        <w:jc w:val="both"/>
        <w:textAlignment w:val="baseline"/>
        <w:rPr>
          <w:rFonts w:ascii="Sylfaen" w:hAnsi="Sylfaen"/>
        </w:rPr>
      </w:pPr>
      <w:r w:rsidRPr="001D06E0">
        <w:rPr>
          <w:rFonts w:ascii="Sylfaen" w:hAnsi="Sylfaen" w:cs="Sylfaen"/>
          <w:lang w:val="ka-GE"/>
        </w:rPr>
        <w:t xml:space="preserve">საყოფაცხოვრებო მოხმარების გამწოვის </w:t>
      </w:r>
      <w:r w:rsidRPr="001D06E0">
        <w:rPr>
          <w:rFonts w:ascii="Sylfaen" w:hAnsi="Sylfaen"/>
          <w:lang w:val="ka-GE"/>
        </w:rPr>
        <w:t>პროდუქტის შესახებ საინფორმაციო ცხრილში,</w:t>
      </w:r>
      <w:r w:rsidR="008C7FCA">
        <w:rPr>
          <w:rFonts w:ascii="Sylfaen" w:hAnsi="Sylfaen"/>
        </w:rPr>
        <w:t xml:space="preserve"> </w:t>
      </w:r>
      <w:proofErr w:type="spellStart"/>
      <w:r w:rsidRPr="001D06E0">
        <w:rPr>
          <w:rFonts w:ascii="Sylfaen" w:hAnsi="Sylfaen"/>
        </w:rPr>
        <w:t>პროდუქტის</w:t>
      </w:r>
      <w:proofErr w:type="spellEnd"/>
      <w:r w:rsidRPr="001D06E0">
        <w:rPr>
          <w:rFonts w:ascii="Sylfaen" w:hAnsi="Sylfaen"/>
        </w:rPr>
        <w:t xml:space="preserve"> </w:t>
      </w:r>
      <w:proofErr w:type="spellStart"/>
      <w:r w:rsidRPr="001D06E0">
        <w:rPr>
          <w:rFonts w:ascii="Sylfaen" w:hAnsi="Sylfaen"/>
        </w:rPr>
        <w:t>ბროშურასა</w:t>
      </w:r>
      <w:proofErr w:type="spellEnd"/>
      <w:r w:rsidRPr="001D06E0">
        <w:rPr>
          <w:rFonts w:ascii="Sylfaen" w:hAnsi="Sylfaen"/>
          <w:lang w:val="ka-GE"/>
        </w:rPr>
        <w:t xml:space="preserve"> </w:t>
      </w:r>
      <w:proofErr w:type="spellStart"/>
      <w:r w:rsidRPr="001D06E0">
        <w:rPr>
          <w:rFonts w:ascii="Sylfaen" w:hAnsi="Sylfaen"/>
        </w:rPr>
        <w:t>თუ</w:t>
      </w:r>
      <w:proofErr w:type="spellEnd"/>
      <w:r w:rsidRPr="001D06E0">
        <w:rPr>
          <w:rFonts w:ascii="Sylfaen" w:hAnsi="Sylfaen"/>
        </w:rPr>
        <w:t xml:space="preserve"> </w:t>
      </w:r>
      <w:proofErr w:type="spellStart"/>
      <w:r w:rsidRPr="001D06E0">
        <w:rPr>
          <w:rFonts w:ascii="Sylfaen" w:hAnsi="Sylfaen"/>
        </w:rPr>
        <w:t>სხვა</w:t>
      </w:r>
      <w:proofErr w:type="spellEnd"/>
      <w:r w:rsidRPr="001D06E0">
        <w:rPr>
          <w:rFonts w:ascii="Sylfaen" w:hAnsi="Sylfaen"/>
        </w:rPr>
        <w:t xml:space="preserve"> </w:t>
      </w:r>
      <w:proofErr w:type="spellStart"/>
      <w:r w:rsidRPr="001D06E0">
        <w:rPr>
          <w:rFonts w:ascii="Sylfaen" w:hAnsi="Sylfaen"/>
        </w:rPr>
        <w:t>საინფორმაციო</w:t>
      </w:r>
      <w:proofErr w:type="spellEnd"/>
      <w:r w:rsidRPr="001D06E0">
        <w:rPr>
          <w:rFonts w:ascii="Sylfaen" w:hAnsi="Sylfaen"/>
        </w:rPr>
        <w:t xml:space="preserve"> </w:t>
      </w:r>
      <w:proofErr w:type="spellStart"/>
      <w:r w:rsidRPr="001D06E0">
        <w:rPr>
          <w:rFonts w:ascii="Sylfaen" w:hAnsi="Sylfaen"/>
        </w:rPr>
        <w:t>ლიტერატურაში</w:t>
      </w:r>
      <w:proofErr w:type="spellEnd"/>
      <w:r w:rsidRPr="001D06E0">
        <w:rPr>
          <w:rFonts w:ascii="Sylfaen" w:hAnsi="Sylfaen"/>
          <w:lang w:val="ka-GE"/>
        </w:rPr>
        <w:t xml:space="preserve"> </w:t>
      </w:r>
      <w:proofErr w:type="spellStart"/>
      <w:r w:rsidRPr="001D06E0">
        <w:rPr>
          <w:rFonts w:ascii="Sylfaen" w:hAnsi="Sylfaen"/>
        </w:rPr>
        <w:t>ინფორმაცია</w:t>
      </w:r>
      <w:proofErr w:type="spellEnd"/>
      <w:r w:rsidRPr="001D06E0">
        <w:rPr>
          <w:rFonts w:ascii="Sylfaen" w:hAnsi="Sylfaen"/>
        </w:rPr>
        <w:t xml:space="preserve"> </w:t>
      </w:r>
      <w:proofErr w:type="spellStart"/>
      <w:r w:rsidRPr="001D06E0">
        <w:rPr>
          <w:rFonts w:ascii="Sylfaen" w:hAnsi="Sylfaen"/>
        </w:rPr>
        <w:t>მოცემული</w:t>
      </w:r>
      <w:proofErr w:type="spellEnd"/>
      <w:r w:rsidRPr="001D06E0">
        <w:rPr>
          <w:rFonts w:ascii="Sylfaen" w:hAnsi="Sylfaen"/>
        </w:rPr>
        <w:t xml:space="preserve"> </w:t>
      </w:r>
      <w:proofErr w:type="spellStart"/>
      <w:r w:rsidRPr="001D06E0">
        <w:rPr>
          <w:rFonts w:ascii="Sylfaen" w:hAnsi="Sylfaen"/>
        </w:rPr>
        <w:t>და</w:t>
      </w:r>
      <w:proofErr w:type="spellEnd"/>
      <w:r w:rsidRPr="001D06E0">
        <w:rPr>
          <w:rFonts w:ascii="Sylfaen" w:hAnsi="Sylfaen"/>
        </w:rPr>
        <w:t xml:space="preserve"> </w:t>
      </w:r>
      <w:proofErr w:type="spellStart"/>
      <w:r w:rsidRPr="001D06E0">
        <w:rPr>
          <w:rFonts w:ascii="Sylfaen" w:hAnsi="Sylfaen"/>
        </w:rPr>
        <w:t>ასახული</w:t>
      </w:r>
      <w:proofErr w:type="spellEnd"/>
      <w:r w:rsidRPr="001D06E0">
        <w:rPr>
          <w:rFonts w:ascii="Sylfaen" w:hAnsi="Sylfaen"/>
        </w:rPr>
        <w:t xml:space="preserve"> </w:t>
      </w:r>
      <w:proofErr w:type="spellStart"/>
      <w:r w:rsidRPr="001D06E0">
        <w:rPr>
          <w:rFonts w:ascii="Sylfaen" w:hAnsi="Sylfaen"/>
        </w:rPr>
        <w:t>უნდა</w:t>
      </w:r>
      <w:proofErr w:type="spellEnd"/>
      <w:r w:rsidRPr="001D06E0">
        <w:rPr>
          <w:rFonts w:ascii="Sylfaen" w:hAnsi="Sylfaen"/>
        </w:rPr>
        <w:t xml:space="preserve"> </w:t>
      </w:r>
      <w:proofErr w:type="spellStart"/>
      <w:r w:rsidRPr="001D06E0">
        <w:rPr>
          <w:rFonts w:ascii="Sylfaen" w:hAnsi="Sylfaen"/>
        </w:rPr>
        <w:t>იყოს</w:t>
      </w:r>
      <w:proofErr w:type="spellEnd"/>
      <w:r w:rsidRPr="001D06E0">
        <w:rPr>
          <w:rFonts w:ascii="Sylfaen" w:hAnsi="Sylfaen"/>
          <w:lang w:val="ka-GE"/>
        </w:rPr>
        <w:t xml:space="preserve"> ამ ტექნიკური რეგლამენტის მე-3 მუხლის მე-2 პუნქტის „ბ“</w:t>
      </w:r>
      <w:r w:rsidRPr="001D06E0">
        <w:rPr>
          <w:rFonts w:ascii="Sylfaen" w:hAnsi="Sylfaen"/>
        </w:rPr>
        <w:t xml:space="preserve"> </w:t>
      </w:r>
      <w:r w:rsidRPr="001D06E0">
        <w:rPr>
          <w:rFonts w:ascii="Sylfaen" w:hAnsi="Sylfaen"/>
          <w:lang w:val="ka-GE"/>
        </w:rPr>
        <w:t>ქვეპუნქტის შესაბამისად და შემდეგი თანმიმდევრობით ქართულ ენაზე</w:t>
      </w:r>
      <w:r w:rsidR="00C273BB">
        <w:rPr>
          <w:rFonts w:ascii="Sylfaen" w:hAnsi="Sylfaen"/>
        </w:rPr>
        <w:t>:</w:t>
      </w:r>
    </w:p>
    <w:p w14:paraId="36B50DBF" w14:textId="77777777" w:rsidR="00042BB5" w:rsidRPr="001D06E0" w:rsidRDefault="00042BB5" w:rsidP="003C6EFB">
      <w:pPr>
        <w:shd w:val="clear" w:color="auto" w:fill="FFFFFF"/>
        <w:spacing w:line="276" w:lineRule="auto"/>
        <w:ind w:left="90" w:firstLine="720"/>
        <w:contextualSpacing/>
        <w:jc w:val="both"/>
        <w:textAlignment w:val="baseline"/>
        <w:rPr>
          <w:rFonts w:ascii="Sylfaen" w:hAnsi="Sylfaen"/>
          <w:sz w:val="22"/>
          <w:szCs w:val="22"/>
          <w:lang w:val="ka-GE"/>
        </w:rPr>
      </w:pPr>
      <w:r w:rsidRPr="001D06E0">
        <w:rPr>
          <w:rFonts w:ascii="Sylfaen" w:hAnsi="Sylfaen"/>
          <w:sz w:val="22"/>
          <w:szCs w:val="22"/>
          <w:lang w:val="ka-GE"/>
        </w:rPr>
        <w:t>ა) მიმწოდებლის სახელწოდება ან სასაქონლო ნიშანი;</w:t>
      </w:r>
    </w:p>
    <w:p w14:paraId="5ADD2A0F" w14:textId="4250E30A" w:rsidR="00042BB5" w:rsidRPr="001D06E0" w:rsidRDefault="00042BB5" w:rsidP="003C6EFB">
      <w:pPr>
        <w:shd w:val="clear" w:color="auto" w:fill="FFFFFF"/>
        <w:spacing w:line="276" w:lineRule="auto"/>
        <w:ind w:left="90"/>
        <w:jc w:val="both"/>
        <w:textAlignment w:val="baseline"/>
        <w:rPr>
          <w:rFonts w:ascii="Sylfaen" w:hAnsi="Sylfaen"/>
          <w:sz w:val="22"/>
          <w:szCs w:val="22"/>
          <w:lang w:val="ka-GE"/>
        </w:rPr>
      </w:pPr>
      <w:r w:rsidRPr="001D06E0">
        <w:rPr>
          <w:rFonts w:ascii="Sylfaen" w:hAnsi="Sylfaen"/>
          <w:sz w:val="22"/>
          <w:szCs w:val="22"/>
          <w:lang w:val="ka-GE"/>
        </w:rPr>
        <w:t xml:space="preserve">ბ) მიმწოდებლის მოდელის იდენტიფიკატორი, რაც ნიშნავს კოდს, რომელიც, ჩვეულებრივ, შედგება ასოებისა და ციფრებისგან და რომელიც განასხვავებს საყოფაცხოვრებო მოხმარების </w:t>
      </w:r>
      <w:r w:rsidR="00D25A68" w:rsidRPr="001D06E0">
        <w:rPr>
          <w:rFonts w:ascii="Sylfaen" w:hAnsi="Sylfaen"/>
          <w:sz w:val="22"/>
          <w:szCs w:val="22"/>
          <w:lang w:val="ka-GE"/>
        </w:rPr>
        <w:t xml:space="preserve">გამწოვის </w:t>
      </w:r>
      <w:r w:rsidRPr="001D06E0">
        <w:rPr>
          <w:rFonts w:ascii="Sylfaen" w:hAnsi="Sylfaen"/>
          <w:sz w:val="22"/>
          <w:szCs w:val="22"/>
          <w:lang w:val="ka-GE"/>
        </w:rPr>
        <w:t xml:space="preserve">სპეციფიკურ მოდელს სხვა მოდელებისგან, რომელთაც </w:t>
      </w:r>
      <w:r w:rsidR="003C6EFB">
        <w:rPr>
          <w:rFonts w:ascii="Sylfaen" w:hAnsi="Sylfaen"/>
          <w:sz w:val="22"/>
          <w:szCs w:val="22"/>
          <w:lang w:val="ka-GE"/>
        </w:rPr>
        <w:t>იმავე</w:t>
      </w:r>
      <w:r w:rsidRPr="001D06E0">
        <w:rPr>
          <w:rFonts w:ascii="Sylfaen" w:hAnsi="Sylfaen"/>
          <w:sz w:val="22"/>
          <w:szCs w:val="22"/>
          <w:lang w:val="ka-GE"/>
        </w:rPr>
        <w:t xml:space="preserve"> სასაქონლო ნიშანი ან მიმწოდებლის სახელწოდება აქვთ, თუმცა გააჩნიათ განსხვავებული დეკლარირებული მნიშვნელობები ნებისმიერი იმ პარამეტრისთვის, რომელიც დატანილია საყოფაცხოვრებო მოხმარების </w:t>
      </w:r>
      <w:r w:rsidR="00D25A68" w:rsidRPr="001D06E0">
        <w:rPr>
          <w:rFonts w:ascii="Sylfaen" w:hAnsi="Sylfaen"/>
          <w:sz w:val="22"/>
          <w:szCs w:val="22"/>
          <w:lang w:val="ka-GE"/>
        </w:rPr>
        <w:t xml:space="preserve">გამწოვის </w:t>
      </w:r>
      <w:r w:rsidRPr="001D06E0">
        <w:rPr>
          <w:rFonts w:ascii="Sylfaen" w:hAnsi="Sylfaen"/>
          <w:sz w:val="22"/>
          <w:szCs w:val="22"/>
          <w:lang w:val="ka-GE"/>
        </w:rPr>
        <w:t>ეტიკეტზე, ამ ტექნიკური რეგლამენტის III დანართის მე-2 პუნქტის შესაბამისად;</w:t>
      </w:r>
    </w:p>
    <w:p w14:paraId="71A35AD6" w14:textId="47CF0D28" w:rsidR="00042BB5" w:rsidRPr="001D06E0" w:rsidRDefault="00042BB5" w:rsidP="003C6EFB">
      <w:pPr>
        <w:shd w:val="clear" w:color="auto" w:fill="FFFFFF"/>
        <w:spacing w:line="276" w:lineRule="auto"/>
        <w:ind w:left="90"/>
        <w:jc w:val="both"/>
        <w:textAlignment w:val="baseline"/>
        <w:rPr>
          <w:rFonts w:ascii="Sylfaen" w:hAnsi="Sylfaen"/>
          <w:sz w:val="22"/>
          <w:szCs w:val="22"/>
          <w:lang w:val="ka-GE"/>
        </w:rPr>
      </w:pPr>
      <w:r w:rsidRPr="001D06E0">
        <w:rPr>
          <w:rFonts w:ascii="Sylfaen" w:hAnsi="Sylfaen"/>
          <w:sz w:val="22"/>
          <w:szCs w:val="22"/>
          <w:lang w:val="ka-GE"/>
        </w:rPr>
        <w:t>გ) წლიური ენერგიის მოხმარება (</w:t>
      </w:r>
      <w:proofErr w:type="spellStart"/>
      <w:r w:rsidRPr="001D06E0">
        <w:rPr>
          <w:rFonts w:ascii="Sylfaen" w:hAnsi="Sylfaen"/>
          <w:sz w:val="22"/>
          <w:szCs w:val="22"/>
          <w:lang w:val="ka-GE"/>
        </w:rPr>
        <w:t>AEC</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რომელიც გამოითვლება II დანართის მე-3 პუნქტის შე</w:t>
      </w:r>
      <w:r w:rsidR="00C273BB">
        <w:rPr>
          <w:rFonts w:ascii="Sylfaen" w:hAnsi="Sylfaen"/>
          <w:sz w:val="22"/>
          <w:szCs w:val="22"/>
          <w:lang w:val="ka-GE"/>
        </w:rPr>
        <w:t xml:space="preserve">საბამისად, გამოხატული </w:t>
      </w:r>
      <w:proofErr w:type="spellStart"/>
      <w:r w:rsidR="00C273BB">
        <w:rPr>
          <w:rFonts w:ascii="Sylfaen" w:hAnsi="Sylfaen"/>
          <w:sz w:val="22"/>
          <w:szCs w:val="22"/>
          <w:lang w:val="ka-GE"/>
        </w:rPr>
        <w:t>კვტსთ</w:t>
      </w:r>
      <w:proofErr w:type="spellEnd"/>
      <w:r w:rsidR="00C273BB">
        <w:rPr>
          <w:rFonts w:ascii="Sylfaen" w:hAnsi="Sylfaen"/>
          <w:sz w:val="22"/>
          <w:szCs w:val="22"/>
          <w:lang w:val="ka-GE"/>
        </w:rPr>
        <w:t>/წელ</w:t>
      </w:r>
      <w:r w:rsidRPr="001D06E0">
        <w:rPr>
          <w:rFonts w:ascii="Sylfaen" w:hAnsi="Sylfaen"/>
          <w:sz w:val="22"/>
          <w:szCs w:val="22"/>
          <w:lang w:val="ka-GE"/>
        </w:rPr>
        <w:t xml:space="preserve">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xml:space="preserve">. დეკლარირებული მნიშვნელობა არ უნდა იყოს ამ ტექნიკური რეგლამენტის </w:t>
      </w:r>
      <w:r w:rsidR="00A85FFE" w:rsidRPr="001D06E0">
        <w:rPr>
          <w:rFonts w:ascii="Sylfaen" w:hAnsi="Sylfaen"/>
          <w:sz w:val="22"/>
          <w:szCs w:val="22"/>
          <w:lang w:val="ka-GE"/>
        </w:rPr>
        <w:t>V დანართით</w:t>
      </w:r>
      <w:r w:rsidRPr="001D06E0">
        <w:rPr>
          <w:rFonts w:ascii="Sylfaen" w:hAnsi="Sylfaen"/>
          <w:sz w:val="22"/>
          <w:szCs w:val="22"/>
          <w:lang w:val="ka-GE"/>
        </w:rPr>
        <w:t xml:space="preserve"> გათვალისწინებული ტექნიკური დოკუმენტაციის მნიშვნელობებზე ნაკლები;</w:t>
      </w:r>
      <w:r w:rsidR="008C7FCA">
        <w:rPr>
          <w:rFonts w:ascii="Sylfaen" w:hAnsi="Sylfaen"/>
          <w:sz w:val="22"/>
          <w:szCs w:val="22"/>
          <w:lang w:val="ka-GE"/>
        </w:rPr>
        <w:t xml:space="preserve"> </w:t>
      </w:r>
    </w:p>
    <w:p w14:paraId="22E0B855" w14:textId="6A4EE4D5"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დ) ენერგოეფექტურობის კლასი, ამ ტექნიკური რეგლამენტის I დანა</w:t>
      </w:r>
      <w:r w:rsidR="00C273BB">
        <w:rPr>
          <w:rFonts w:ascii="Sylfaen" w:hAnsi="Sylfaen"/>
          <w:sz w:val="22"/>
          <w:szCs w:val="22"/>
          <w:lang w:val="ka-GE"/>
        </w:rPr>
        <w:t xml:space="preserve">რთის მე-2 ცხრილის შესაბამისად. </w:t>
      </w:r>
      <w:r w:rsidRPr="001D06E0">
        <w:rPr>
          <w:rFonts w:ascii="Sylfaen" w:hAnsi="Sylfaen"/>
          <w:sz w:val="22"/>
          <w:szCs w:val="22"/>
          <w:lang w:val="ka-GE"/>
        </w:rPr>
        <w:t xml:space="preserve">დეკლარირებული კლასი არ უნდა იყოს უფრო ხელსაყრელი იმ კლასთან შედარებით, რომელიც მოცემულია ტექნიკურ დოკუმენტაციაში ამ ტექნიკური რეგლამენტის </w:t>
      </w:r>
      <w:r w:rsidR="00CF302F" w:rsidRPr="001D06E0">
        <w:rPr>
          <w:rFonts w:ascii="Sylfaen" w:hAnsi="Sylfaen"/>
          <w:sz w:val="22"/>
          <w:szCs w:val="22"/>
          <w:lang w:val="ka-GE"/>
        </w:rPr>
        <w:t xml:space="preserve">V დანართის </w:t>
      </w:r>
      <w:r w:rsidRPr="001D06E0">
        <w:rPr>
          <w:rFonts w:ascii="Sylfaen" w:hAnsi="Sylfaen"/>
          <w:sz w:val="22"/>
          <w:szCs w:val="22"/>
          <w:lang w:val="ka-GE"/>
        </w:rPr>
        <w:t xml:space="preserve">შესაბამისად; </w:t>
      </w:r>
    </w:p>
    <w:p w14:paraId="220C60A2" w14:textId="2380BFDF"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ე) სითხის </w:t>
      </w:r>
      <w:r w:rsidR="003C6EFB">
        <w:rPr>
          <w:rFonts w:ascii="Sylfaen" w:hAnsi="Sylfaen"/>
          <w:sz w:val="22"/>
          <w:szCs w:val="22"/>
          <w:lang w:val="ka-GE"/>
        </w:rPr>
        <w:t>დინამიკურობ</w:t>
      </w:r>
      <w:r w:rsidRPr="001D06E0">
        <w:rPr>
          <w:rFonts w:ascii="Sylfaen" w:hAnsi="Sylfaen"/>
          <w:sz w:val="22"/>
          <w:szCs w:val="22"/>
          <w:lang w:val="ka-GE"/>
        </w:rPr>
        <w:t>ის ეფექტურობა (</w:t>
      </w:r>
      <w:proofErr w:type="spellStart"/>
      <w:r w:rsidRPr="001D06E0">
        <w:rPr>
          <w:rFonts w:ascii="Sylfaen" w:hAnsi="Sylfaen"/>
          <w:sz w:val="22"/>
          <w:szCs w:val="22"/>
          <w:lang w:val="ka-GE"/>
        </w:rPr>
        <w:t>FDE</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რომელიც გამოითვლება II დანართის მე-4 პუნქტის შესაბამისად,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xml:space="preserve">. დეკლარირებული მნიშვნელობა არ </w:t>
      </w:r>
      <w:r w:rsidRPr="001D06E0">
        <w:rPr>
          <w:rFonts w:ascii="Sylfaen" w:hAnsi="Sylfaen"/>
          <w:sz w:val="22"/>
          <w:szCs w:val="22"/>
          <w:lang w:val="ka-GE"/>
        </w:rPr>
        <w:lastRenderedPageBreak/>
        <w:t xml:space="preserve">უნდა იყოს ამ ტექნიკური რეგლამენტის </w:t>
      </w:r>
      <w:r w:rsidR="00CF302F" w:rsidRPr="001D06E0">
        <w:rPr>
          <w:rFonts w:ascii="Sylfaen" w:hAnsi="Sylfaen"/>
          <w:sz w:val="22"/>
          <w:szCs w:val="22"/>
          <w:lang w:val="ka-GE"/>
        </w:rPr>
        <w:t xml:space="preserve">V დანართით </w:t>
      </w:r>
      <w:r w:rsidRPr="001D06E0">
        <w:rPr>
          <w:rFonts w:ascii="Sylfaen" w:hAnsi="Sylfaen"/>
          <w:sz w:val="22"/>
          <w:szCs w:val="22"/>
          <w:lang w:val="ka-GE"/>
        </w:rPr>
        <w:t>გათვალისწინებული ტექნიკური დოკუმენტაციის მნიშვნელობებზე მაღალი;</w:t>
      </w:r>
    </w:p>
    <w:p w14:paraId="4FE3F2D4" w14:textId="44FF80F5"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ვ) სითხის </w:t>
      </w:r>
      <w:r w:rsidR="003C6EFB">
        <w:rPr>
          <w:rFonts w:ascii="Sylfaen" w:hAnsi="Sylfaen"/>
          <w:sz w:val="22"/>
          <w:szCs w:val="22"/>
          <w:lang w:val="ka-GE"/>
        </w:rPr>
        <w:t>დინამიკურობ</w:t>
      </w:r>
      <w:r w:rsidRPr="001D06E0">
        <w:rPr>
          <w:rFonts w:ascii="Sylfaen" w:hAnsi="Sylfaen"/>
          <w:sz w:val="22"/>
          <w:szCs w:val="22"/>
          <w:lang w:val="ka-GE"/>
        </w:rPr>
        <w:t xml:space="preserve">ის ეფექტურობის კლასი, ამ ტექნიკური რეგლამენტის I დანართის მე-3 ცხრილის შესაბამისად. დეკლარირებული კლასი არ უნდა იყოს ამ ტექნიკური რეგლამენტის </w:t>
      </w:r>
      <w:r w:rsidR="00CF302F" w:rsidRPr="001D06E0">
        <w:rPr>
          <w:rFonts w:ascii="Sylfaen" w:hAnsi="Sylfaen"/>
          <w:sz w:val="22"/>
          <w:szCs w:val="22"/>
          <w:lang w:val="ka-GE"/>
        </w:rPr>
        <w:t xml:space="preserve">V დანართით </w:t>
      </w:r>
      <w:r w:rsidRPr="001D06E0">
        <w:rPr>
          <w:rFonts w:ascii="Sylfaen" w:hAnsi="Sylfaen"/>
          <w:sz w:val="22"/>
          <w:szCs w:val="22"/>
          <w:lang w:val="ka-GE"/>
        </w:rPr>
        <w:t>ტექნიკური დოკუმენტაციით გათვალისწინებულ კლასზე უკეთესი;</w:t>
      </w:r>
    </w:p>
    <w:p w14:paraId="76E78FE5" w14:textId="113D69CA"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ზ) განათების ეფექტურობა (</w:t>
      </w:r>
      <w:proofErr w:type="spellStart"/>
      <w:r w:rsidRPr="001D06E0">
        <w:rPr>
          <w:rFonts w:ascii="Sylfaen" w:hAnsi="Sylfaen"/>
          <w:sz w:val="22"/>
          <w:szCs w:val="22"/>
          <w:lang w:val="ka-GE"/>
        </w:rPr>
        <w:t>LE</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რომელიც გამოითვლება ამ ტექნიკური რეგლამენტის II დანართის მე-5 პუნქტის შესაბამისად, გამოხატული ლუქსი/ვატი-ში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დეკლარირებული მნიშ</w:t>
      </w:r>
      <w:r w:rsidR="00C273BB">
        <w:rPr>
          <w:rFonts w:ascii="Sylfaen" w:hAnsi="Sylfaen"/>
          <w:sz w:val="22"/>
          <w:szCs w:val="22"/>
          <w:lang w:val="ka-GE"/>
        </w:rPr>
        <w:t>ვ</w:t>
      </w:r>
      <w:r w:rsidRPr="001D06E0">
        <w:rPr>
          <w:rFonts w:ascii="Sylfaen" w:hAnsi="Sylfaen"/>
          <w:sz w:val="22"/>
          <w:szCs w:val="22"/>
          <w:lang w:val="ka-GE"/>
        </w:rPr>
        <w:t xml:space="preserve">ნელობა არ უნდა იყოს ამ ტექნიკური რეგლამენტის </w:t>
      </w:r>
      <w:r w:rsidR="00CF302F" w:rsidRPr="001D06E0">
        <w:rPr>
          <w:rFonts w:ascii="Sylfaen" w:hAnsi="Sylfaen"/>
          <w:sz w:val="22"/>
          <w:szCs w:val="22"/>
          <w:lang w:val="ka-GE"/>
        </w:rPr>
        <w:t xml:space="preserve">V დანართით </w:t>
      </w:r>
      <w:r w:rsidRPr="001D06E0">
        <w:rPr>
          <w:rFonts w:ascii="Sylfaen" w:hAnsi="Sylfaen"/>
          <w:sz w:val="22"/>
          <w:szCs w:val="22"/>
          <w:lang w:val="ka-GE"/>
        </w:rPr>
        <w:t xml:space="preserve">გათვალისწინებული ტექნიკური დოკუმენტაციის </w:t>
      </w:r>
      <w:proofErr w:type="spellStart"/>
      <w:r w:rsidRPr="001D06E0">
        <w:rPr>
          <w:rFonts w:ascii="Sylfaen" w:hAnsi="Sylfaen"/>
          <w:sz w:val="22"/>
          <w:szCs w:val="22"/>
          <w:lang w:val="ka-GE"/>
        </w:rPr>
        <w:t>მნიშნელობებზე</w:t>
      </w:r>
      <w:proofErr w:type="spellEnd"/>
      <w:r w:rsidRPr="001D06E0">
        <w:rPr>
          <w:rFonts w:ascii="Sylfaen" w:hAnsi="Sylfaen"/>
          <w:sz w:val="22"/>
          <w:szCs w:val="22"/>
          <w:lang w:val="ka-GE"/>
        </w:rPr>
        <w:t xml:space="preserve"> მაღალი;</w:t>
      </w:r>
    </w:p>
    <w:p w14:paraId="2C883F13" w14:textId="36EF2BDD"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თ) განათების ეფექტურობის კლასი, ამ ტექნიკური რეგლამენტის I </w:t>
      </w:r>
      <w:proofErr w:type="spellStart"/>
      <w:r w:rsidRPr="001D06E0">
        <w:rPr>
          <w:rFonts w:ascii="Sylfaen" w:hAnsi="Sylfaen"/>
          <w:sz w:val="22"/>
          <w:szCs w:val="22"/>
          <w:lang w:val="ka-GE"/>
        </w:rPr>
        <w:t>დაანართის</w:t>
      </w:r>
      <w:proofErr w:type="spellEnd"/>
      <w:r w:rsidRPr="001D06E0">
        <w:rPr>
          <w:rFonts w:ascii="Sylfaen" w:hAnsi="Sylfaen"/>
          <w:sz w:val="22"/>
          <w:szCs w:val="22"/>
          <w:lang w:val="ka-GE"/>
        </w:rPr>
        <w:t xml:space="preserve"> მე-4 ცხრილის შესაბამისად, დეკლარირებული კლასი არ უნდა იყოს ამ ტექნიკური რეგლამენტის </w:t>
      </w:r>
      <w:r w:rsidR="00CF302F" w:rsidRPr="001D06E0">
        <w:rPr>
          <w:rFonts w:ascii="Sylfaen" w:hAnsi="Sylfaen"/>
          <w:sz w:val="22"/>
          <w:szCs w:val="22"/>
          <w:lang w:val="ka-GE"/>
        </w:rPr>
        <w:t xml:space="preserve">V დანართით </w:t>
      </w:r>
      <w:r w:rsidRPr="001D06E0">
        <w:rPr>
          <w:rFonts w:ascii="Sylfaen" w:hAnsi="Sylfaen"/>
          <w:sz w:val="22"/>
          <w:szCs w:val="22"/>
          <w:lang w:val="ka-GE"/>
        </w:rPr>
        <w:t>გათვალისწინებულ ტექნიკურ დოკუმენტაციაში ასახულ კლასზე უკეთესი;</w:t>
      </w:r>
    </w:p>
    <w:p w14:paraId="01E8918D" w14:textId="470C9833"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ი) ცხიმის ფილტრაციის ეფექტურობა, რომელიც გამოითვლება II დანართის მე-6 პუნქტის შესაბამისად, გამოხატული %-ში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 xml:space="preserve">. დეკლარირებული </w:t>
      </w:r>
      <w:proofErr w:type="spellStart"/>
      <w:r w:rsidRPr="001D06E0">
        <w:rPr>
          <w:rFonts w:ascii="Sylfaen" w:hAnsi="Sylfaen"/>
          <w:sz w:val="22"/>
          <w:szCs w:val="22"/>
          <w:lang w:val="ka-GE"/>
        </w:rPr>
        <w:t>მნიშნელობა</w:t>
      </w:r>
      <w:proofErr w:type="spellEnd"/>
      <w:r w:rsidRPr="001D06E0">
        <w:rPr>
          <w:rFonts w:ascii="Sylfaen" w:hAnsi="Sylfaen"/>
          <w:sz w:val="22"/>
          <w:szCs w:val="22"/>
          <w:lang w:val="ka-GE"/>
        </w:rPr>
        <w:t xml:space="preserve"> არ უნდა იყოს ამ ტექნიკური რეგლამენტის </w:t>
      </w:r>
      <w:r w:rsidR="00CF302F" w:rsidRPr="001D06E0">
        <w:rPr>
          <w:rFonts w:ascii="Sylfaen" w:hAnsi="Sylfaen"/>
          <w:sz w:val="22"/>
          <w:szCs w:val="22"/>
          <w:lang w:val="ka-GE"/>
        </w:rPr>
        <w:t>V დანართით</w:t>
      </w:r>
      <w:r w:rsidRPr="001D06E0">
        <w:rPr>
          <w:rFonts w:ascii="Sylfaen" w:hAnsi="Sylfaen"/>
          <w:sz w:val="22"/>
          <w:szCs w:val="22"/>
          <w:lang w:val="ka-GE"/>
        </w:rPr>
        <w:t xml:space="preserve"> გათვალისწინებულ ტექნიკურ დოკუმენტაციაში ასახულ მნიშ</w:t>
      </w:r>
      <w:r w:rsidR="00C273BB">
        <w:rPr>
          <w:rFonts w:ascii="Sylfaen" w:hAnsi="Sylfaen"/>
          <w:sz w:val="22"/>
          <w:szCs w:val="22"/>
          <w:lang w:val="ka-GE"/>
        </w:rPr>
        <w:t>ვ</w:t>
      </w:r>
      <w:r w:rsidRPr="001D06E0">
        <w:rPr>
          <w:rFonts w:ascii="Sylfaen" w:hAnsi="Sylfaen"/>
          <w:sz w:val="22"/>
          <w:szCs w:val="22"/>
          <w:lang w:val="ka-GE"/>
        </w:rPr>
        <w:t>ნელობებზე მაღალი;</w:t>
      </w:r>
    </w:p>
    <w:p w14:paraId="522472F0" w14:textId="455BB182"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კ) ცხიმის ფილტრაციის ეფექტურობის კლასი ამ ტექნიკური რეგლამენტის I დანართის მე-5 ცხრილის შესაბამისად. დეკლარირებული კლასი არ უნდა იყოს ამ ტექნიკური რეგლამენტის </w:t>
      </w:r>
      <w:r w:rsidR="005E4421" w:rsidRPr="001D06E0">
        <w:rPr>
          <w:rFonts w:ascii="Sylfaen" w:hAnsi="Sylfaen"/>
          <w:sz w:val="22"/>
          <w:szCs w:val="22"/>
          <w:lang w:val="ka-GE"/>
        </w:rPr>
        <w:t xml:space="preserve">V დანართით </w:t>
      </w:r>
      <w:r w:rsidRPr="001D06E0">
        <w:rPr>
          <w:rFonts w:ascii="Sylfaen" w:hAnsi="Sylfaen"/>
          <w:sz w:val="22"/>
          <w:szCs w:val="22"/>
          <w:lang w:val="ka-GE"/>
        </w:rPr>
        <w:t>გათვალისწინებულ ტექნიკურ დოკუმენტაციაში ასახულ კლასებზე უკეთესი;</w:t>
      </w:r>
    </w:p>
    <w:p w14:paraId="5B5A3B2D" w14:textId="481D8DAB"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ლ) ჰაერის ნაკადი (გამოხატული მ</w:t>
      </w:r>
      <w:r w:rsidRPr="001D06E0">
        <w:rPr>
          <w:rFonts w:ascii="Sylfaen" w:hAnsi="Sylfaen"/>
          <w:sz w:val="22"/>
          <w:szCs w:val="22"/>
          <w:vertAlign w:val="superscript"/>
          <w:lang w:val="ka-GE"/>
        </w:rPr>
        <w:t>3</w:t>
      </w:r>
      <w:r w:rsidRPr="001D06E0">
        <w:rPr>
          <w:rFonts w:ascii="Sylfaen" w:hAnsi="Sylfaen"/>
          <w:sz w:val="22"/>
          <w:szCs w:val="22"/>
          <w:lang w:val="ka-GE"/>
        </w:rPr>
        <w:t>/სთ-ში და დამრგვალებული უახლოეს მთელ რიცხვამდე), მინიმალურ და მაქსიმალურ სიჩქარეზე ნორმალური გამოყენების დროს, ინტენსიური ან გაძლიერების პარამეტრის გამორიცხვით. დეკლარირებული მნიშ</w:t>
      </w:r>
      <w:r w:rsidR="00C273BB">
        <w:rPr>
          <w:rFonts w:ascii="Sylfaen" w:hAnsi="Sylfaen"/>
          <w:sz w:val="22"/>
          <w:szCs w:val="22"/>
          <w:lang w:val="ka-GE"/>
        </w:rPr>
        <w:t>ვ</w:t>
      </w:r>
      <w:r w:rsidRPr="001D06E0">
        <w:rPr>
          <w:rFonts w:ascii="Sylfaen" w:hAnsi="Sylfaen"/>
          <w:sz w:val="22"/>
          <w:szCs w:val="22"/>
          <w:lang w:val="ka-GE"/>
        </w:rPr>
        <w:t xml:space="preserve">ნელობა არ უნდა იყოს ამ ტექნიკური რეგლამენტის </w:t>
      </w:r>
      <w:r w:rsidR="00CF302F" w:rsidRPr="001D06E0">
        <w:rPr>
          <w:rFonts w:ascii="Sylfaen" w:hAnsi="Sylfaen"/>
          <w:sz w:val="22"/>
          <w:szCs w:val="22"/>
          <w:lang w:val="ka-GE"/>
        </w:rPr>
        <w:t xml:space="preserve">V დანართით </w:t>
      </w:r>
      <w:r w:rsidRPr="001D06E0">
        <w:rPr>
          <w:rFonts w:ascii="Sylfaen" w:hAnsi="Sylfaen"/>
          <w:sz w:val="22"/>
          <w:szCs w:val="22"/>
          <w:lang w:val="ka-GE"/>
        </w:rPr>
        <w:t>გათვალისწინებულ ტექნიკურ დოკუმენტაციაში ასახულ მნიშვნელობებზე მაღალი;</w:t>
      </w:r>
    </w:p>
    <w:p w14:paraId="2F9D23F6" w14:textId="673340B3"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მ) ჰაერის ნაკადი (გამოხატული მ</w:t>
      </w:r>
      <w:r w:rsidRPr="001D06E0">
        <w:rPr>
          <w:rFonts w:ascii="Sylfaen" w:hAnsi="Sylfaen"/>
          <w:sz w:val="22"/>
          <w:szCs w:val="22"/>
          <w:vertAlign w:val="superscript"/>
          <w:lang w:val="ka-GE"/>
        </w:rPr>
        <w:t>3</w:t>
      </w:r>
      <w:r w:rsidRPr="001D06E0">
        <w:rPr>
          <w:rFonts w:ascii="Sylfaen" w:hAnsi="Sylfaen"/>
          <w:sz w:val="22"/>
          <w:szCs w:val="22"/>
          <w:lang w:val="ka-GE"/>
        </w:rPr>
        <w:t>/სთ-ში და დამრგვალებული უახლოეს მთელ რიცხვამდე), ასეთის არსებობის შემთხვევაში, ინტენსიური ან გაძლიერების პარამეტრით. დეკლარირებული მნიშ</w:t>
      </w:r>
      <w:r w:rsidR="00C273BB">
        <w:rPr>
          <w:rFonts w:ascii="Sylfaen" w:hAnsi="Sylfaen"/>
          <w:sz w:val="22"/>
          <w:szCs w:val="22"/>
          <w:lang w:val="ka-GE"/>
        </w:rPr>
        <w:t>ვ</w:t>
      </w:r>
      <w:r w:rsidRPr="001D06E0">
        <w:rPr>
          <w:rFonts w:ascii="Sylfaen" w:hAnsi="Sylfaen"/>
          <w:sz w:val="22"/>
          <w:szCs w:val="22"/>
          <w:lang w:val="ka-GE"/>
        </w:rPr>
        <w:t xml:space="preserve">ნელობა არ უნდა იყოს ამ ტექნიკური რეგლამენტის </w:t>
      </w:r>
      <w:r w:rsidR="005E4421" w:rsidRPr="001D06E0">
        <w:rPr>
          <w:rFonts w:ascii="Sylfaen" w:hAnsi="Sylfaen"/>
          <w:sz w:val="22"/>
          <w:szCs w:val="22"/>
          <w:lang w:val="ka-GE"/>
        </w:rPr>
        <w:t xml:space="preserve">V დანართით </w:t>
      </w:r>
      <w:r w:rsidRPr="001D06E0">
        <w:rPr>
          <w:rFonts w:ascii="Sylfaen" w:hAnsi="Sylfaen"/>
          <w:sz w:val="22"/>
          <w:szCs w:val="22"/>
          <w:lang w:val="ka-GE"/>
        </w:rPr>
        <w:t>გათვალისწინებულ ტექნიკურ დოკუმენტაციაში ასახულ მნიშ</w:t>
      </w:r>
      <w:r w:rsidR="00C273BB">
        <w:rPr>
          <w:rFonts w:ascii="Sylfaen" w:hAnsi="Sylfaen"/>
          <w:sz w:val="22"/>
          <w:szCs w:val="22"/>
          <w:lang w:val="ka-GE"/>
        </w:rPr>
        <w:t>ვ</w:t>
      </w:r>
      <w:r w:rsidRPr="001D06E0">
        <w:rPr>
          <w:rFonts w:ascii="Sylfaen" w:hAnsi="Sylfaen"/>
          <w:sz w:val="22"/>
          <w:szCs w:val="22"/>
          <w:lang w:val="ka-GE"/>
        </w:rPr>
        <w:t>ნელობებზე მაღალი;</w:t>
      </w:r>
    </w:p>
    <w:p w14:paraId="2465C4D9" w14:textId="77777777" w:rsidR="003C6EFB"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ნ</w:t>
      </w:r>
      <w:r w:rsidRPr="001D06E0">
        <w:rPr>
          <w:rFonts w:ascii="Sylfaen" w:hAnsi="Sylfaen"/>
          <w:sz w:val="22"/>
          <w:szCs w:val="22"/>
          <w:lang w:val="ka-GE"/>
        </w:rPr>
        <w:t xml:space="preserve">) </w:t>
      </w:r>
      <w:r w:rsidRPr="001D06E0">
        <w:rPr>
          <w:rFonts w:ascii="Sylfaen" w:hAnsi="Sylfaen" w:cs="Sylfaen"/>
          <w:sz w:val="22"/>
          <w:szCs w:val="22"/>
          <w:lang w:val="ka-GE"/>
        </w:rPr>
        <w:t>საჰაერო</w:t>
      </w:r>
      <w:r w:rsidRPr="001D06E0">
        <w:rPr>
          <w:rFonts w:ascii="Sylfaen" w:hAnsi="Sylfaen"/>
          <w:sz w:val="22"/>
          <w:szCs w:val="22"/>
          <w:lang w:val="ka-GE"/>
        </w:rPr>
        <w:t xml:space="preserve"> </w:t>
      </w:r>
      <w:r w:rsidRPr="001D06E0">
        <w:rPr>
          <w:rFonts w:ascii="Sylfaen" w:hAnsi="Sylfaen" w:cs="Sylfaen"/>
          <w:sz w:val="22"/>
          <w:szCs w:val="22"/>
          <w:lang w:val="ka-GE"/>
        </w:rPr>
        <w:t>აკუსტიკური</w:t>
      </w:r>
      <w:r w:rsidRPr="001D06E0">
        <w:rPr>
          <w:rFonts w:ascii="Sylfaen" w:hAnsi="Sylfaen"/>
          <w:sz w:val="22"/>
          <w:szCs w:val="22"/>
          <w:lang w:val="ka-GE"/>
        </w:rPr>
        <w:t xml:space="preserve"> A-შეწონილი ხმის სიმძლავრის ემისია (გამოხატული დეციბელში, დამრგვალებული უახლოეს მთელ რიცხვამდე) მინიმალურ და მაქსიმალურ სიჩქარეზე რაც შესაძლებელია ჩვეულებრივი გამოყენების დროს. დეკლარირებული მნიშვნელობა არ უნდა იყოს იმ მნიშვნელობაზე ნაკლები, რომელიც მოცემულია ტექნიკურ დოკუმენტაციაში ამ ტექნიკური რეგლამენტის </w:t>
      </w:r>
      <w:r w:rsidR="00CF302F" w:rsidRPr="001D06E0">
        <w:rPr>
          <w:rFonts w:ascii="Sylfaen" w:hAnsi="Sylfaen"/>
          <w:sz w:val="22"/>
          <w:szCs w:val="22"/>
          <w:lang w:val="ka-GE"/>
        </w:rPr>
        <w:t xml:space="preserve">V დანართის </w:t>
      </w:r>
      <w:r w:rsidRPr="001D06E0">
        <w:rPr>
          <w:rFonts w:ascii="Sylfaen" w:hAnsi="Sylfaen"/>
          <w:sz w:val="22"/>
          <w:szCs w:val="22"/>
          <w:lang w:val="ka-GE"/>
        </w:rPr>
        <w:t>შესაბამისად;</w:t>
      </w:r>
    </w:p>
    <w:p w14:paraId="5CDC7793" w14:textId="5B429548"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ო</w:t>
      </w:r>
      <w:r w:rsidRPr="001D06E0">
        <w:rPr>
          <w:rFonts w:ascii="Sylfaen" w:hAnsi="Sylfaen"/>
          <w:sz w:val="22"/>
          <w:szCs w:val="22"/>
          <w:lang w:val="ka-GE"/>
        </w:rPr>
        <w:t xml:space="preserve">) საჰაერო აკუსტიკური A-შეწონილი ხმის სიმძლავრის ემისია (გამოხატული დეციბელში დამრგვალებული უახლოეს მთელ რიცხვამდე), ასეთის </w:t>
      </w:r>
      <w:r w:rsidRPr="001D06E0">
        <w:rPr>
          <w:rFonts w:ascii="Sylfaen" w:hAnsi="Sylfaen" w:cs="Sylfaen"/>
          <w:sz w:val="22"/>
          <w:szCs w:val="22"/>
          <w:lang w:val="ka-GE"/>
        </w:rPr>
        <w:t>არსებ</w:t>
      </w:r>
      <w:r w:rsidRPr="001D06E0">
        <w:rPr>
          <w:rFonts w:ascii="Sylfaen" w:hAnsi="Sylfaen"/>
          <w:sz w:val="22"/>
          <w:szCs w:val="22"/>
          <w:lang w:val="ka-GE"/>
        </w:rPr>
        <w:t>ობის შემთხვევაში,</w:t>
      </w:r>
      <w:r w:rsidR="008C7FCA">
        <w:rPr>
          <w:rFonts w:ascii="Sylfaen" w:hAnsi="Sylfaen"/>
          <w:sz w:val="22"/>
          <w:szCs w:val="22"/>
          <w:lang w:val="ka-GE"/>
        </w:rPr>
        <w:t xml:space="preserve"> </w:t>
      </w:r>
      <w:r w:rsidRPr="001D06E0">
        <w:rPr>
          <w:rFonts w:ascii="Sylfaen" w:hAnsi="Sylfaen"/>
          <w:sz w:val="22"/>
          <w:szCs w:val="22"/>
          <w:lang w:val="ka-GE"/>
        </w:rPr>
        <w:t xml:space="preserve">ინტენსიური ან გაძლიერების პარამეტრით. დეკლარირებული მნიშვნელობა არ უნდა იყოს იმ მნიშვნელობაზე ნაკლები, რომელიც მოცემულია ტექნიკურ დოკუმენტაციაში ამ ტექნიკური რეგლამენტის </w:t>
      </w:r>
      <w:r w:rsidR="005E4421" w:rsidRPr="001D06E0">
        <w:rPr>
          <w:rFonts w:ascii="Sylfaen" w:hAnsi="Sylfaen"/>
          <w:sz w:val="22"/>
          <w:szCs w:val="22"/>
          <w:lang w:val="ka-GE"/>
        </w:rPr>
        <w:t>V დანართის</w:t>
      </w:r>
      <w:r w:rsidR="008C7FCA">
        <w:rPr>
          <w:rFonts w:ascii="Sylfaen" w:hAnsi="Sylfaen"/>
          <w:sz w:val="22"/>
          <w:szCs w:val="22"/>
          <w:lang w:val="ka-GE"/>
        </w:rPr>
        <w:t xml:space="preserve"> </w:t>
      </w:r>
      <w:r w:rsidRPr="001D06E0">
        <w:rPr>
          <w:rFonts w:ascii="Sylfaen" w:hAnsi="Sylfaen"/>
          <w:sz w:val="22"/>
          <w:szCs w:val="22"/>
          <w:lang w:val="ka-GE"/>
        </w:rPr>
        <w:t>შესაბამისად;</w:t>
      </w:r>
    </w:p>
    <w:p w14:paraId="10E42D67" w14:textId="0D5AEA8E"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lastRenderedPageBreak/>
        <w:tab/>
        <w:t>პ</w:t>
      </w:r>
      <w:r w:rsidRPr="001D06E0">
        <w:rPr>
          <w:rFonts w:ascii="Sylfaen" w:hAnsi="Sylfaen"/>
          <w:sz w:val="22"/>
          <w:szCs w:val="22"/>
          <w:lang w:val="ka-GE"/>
        </w:rPr>
        <w:t xml:space="preserve">) </w:t>
      </w:r>
      <w:r w:rsidRPr="001D06E0">
        <w:rPr>
          <w:rFonts w:ascii="Sylfaen" w:hAnsi="Sylfaen" w:cs="Sylfaen"/>
          <w:sz w:val="22"/>
          <w:szCs w:val="22"/>
          <w:lang w:val="ka-GE"/>
        </w:rPr>
        <w:t>ენერგიის</w:t>
      </w:r>
      <w:r w:rsidRPr="001D06E0">
        <w:rPr>
          <w:rFonts w:ascii="Sylfaen" w:hAnsi="Sylfaen"/>
          <w:sz w:val="22"/>
          <w:szCs w:val="22"/>
          <w:lang w:val="ka-GE"/>
        </w:rPr>
        <w:t xml:space="preserve"> </w:t>
      </w:r>
      <w:r w:rsidRPr="001D06E0">
        <w:rPr>
          <w:rFonts w:ascii="Sylfaen" w:hAnsi="Sylfaen" w:cs="Sylfaen"/>
          <w:sz w:val="22"/>
          <w:szCs w:val="22"/>
          <w:lang w:val="ka-GE"/>
        </w:rPr>
        <w:t>მოხმარება</w:t>
      </w:r>
      <w:r w:rsidRPr="001D06E0">
        <w:rPr>
          <w:rFonts w:ascii="Sylfaen" w:hAnsi="Sylfaen"/>
          <w:sz w:val="22"/>
          <w:szCs w:val="22"/>
          <w:lang w:val="ka-GE"/>
        </w:rPr>
        <w:t xml:space="preserve"> </w:t>
      </w:r>
      <w:r w:rsidRPr="001D06E0">
        <w:rPr>
          <w:rFonts w:ascii="Sylfaen" w:hAnsi="Sylfaen" w:cs="Sylfaen"/>
          <w:sz w:val="22"/>
          <w:szCs w:val="22"/>
          <w:lang w:val="ka-GE"/>
        </w:rPr>
        <w:t>გამორთულ</w:t>
      </w:r>
      <w:r w:rsidRPr="001D06E0">
        <w:rPr>
          <w:rFonts w:ascii="Sylfaen" w:hAnsi="Sylfaen"/>
          <w:sz w:val="22"/>
          <w:szCs w:val="22"/>
          <w:lang w:val="ka-GE"/>
        </w:rPr>
        <w:t xml:space="preserve"> </w:t>
      </w:r>
      <w:r w:rsidRPr="001D06E0">
        <w:rPr>
          <w:rFonts w:ascii="Sylfaen" w:hAnsi="Sylfaen" w:cs="Sylfaen"/>
          <w:sz w:val="22"/>
          <w:szCs w:val="22"/>
          <w:lang w:val="ka-GE"/>
        </w:rPr>
        <w:t>რეჟიმში</w:t>
      </w:r>
      <w:r w:rsidRPr="001D06E0">
        <w:rPr>
          <w:rFonts w:ascii="Sylfaen" w:hAnsi="Sylfaen"/>
          <w:sz w:val="22"/>
          <w:szCs w:val="22"/>
          <w:lang w:val="ka-GE"/>
        </w:rPr>
        <w:t xml:space="preserve"> (</w:t>
      </w:r>
      <w:r w:rsidRPr="001D06E0">
        <w:rPr>
          <w:rFonts w:ascii="Sylfaen" w:hAnsi="Sylfaen"/>
          <w:sz w:val="22"/>
          <w:szCs w:val="22"/>
        </w:rPr>
        <w:t xml:space="preserve">Po), </w:t>
      </w:r>
      <w:r w:rsidRPr="001D06E0">
        <w:rPr>
          <w:rFonts w:ascii="Sylfaen" w:hAnsi="Sylfaen"/>
          <w:sz w:val="22"/>
          <w:szCs w:val="22"/>
          <w:lang w:val="ka-GE"/>
        </w:rPr>
        <w:t xml:space="preserve">ასეთის </w:t>
      </w:r>
      <w:r w:rsidRPr="001D06E0">
        <w:rPr>
          <w:rFonts w:ascii="Sylfaen" w:hAnsi="Sylfaen" w:cs="Sylfaen"/>
          <w:sz w:val="22"/>
          <w:szCs w:val="22"/>
          <w:lang w:val="ka-GE"/>
        </w:rPr>
        <w:t>არსებ</w:t>
      </w:r>
      <w:r w:rsidRPr="001D06E0">
        <w:rPr>
          <w:rFonts w:ascii="Sylfaen" w:hAnsi="Sylfaen"/>
          <w:sz w:val="22"/>
          <w:szCs w:val="22"/>
          <w:lang w:val="ka-GE"/>
        </w:rPr>
        <w:t>ობის შემთხვევაში, გამოხატული ვატში და დამრგვალებული მეასედამდე.</w:t>
      </w:r>
      <w:r w:rsidR="008C7FCA">
        <w:rPr>
          <w:rFonts w:ascii="Sylfaen" w:hAnsi="Sylfaen"/>
          <w:sz w:val="22"/>
          <w:szCs w:val="22"/>
          <w:lang w:val="ka-GE"/>
        </w:rPr>
        <w:t xml:space="preserve"> </w:t>
      </w:r>
      <w:r w:rsidRPr="001D06E0">
        <w:rPr>
          <w:rFonts w:ascii="Sylfaen" w:hAnsi="Sylfaen"/>
          <w:sz w:val="22"/>
          <w:szCs w:val="22"/>
          <w:lang w:val="ka-GE"/>
        </w:rPr>
        <w:t xml:space="preserve">დეკლარირებული მნიშვნელობა არ უნდა იყოს იმ მნიშვნელობაზე ნაკლები, რომელიც მოცემულია ტექნიკურ დოკუმენტაციაში ამ ტექნიკური რეგლამენტის </w:t>
      </w:r>
      <w:r w:rsidR="00CF302F" w:rsidRPr="001D06E0">
        <w:rPr>
          <w:rFonts w:ascii="Sylfaen" w:hAnsi="Sylfaen"/>
          <w:sz w:val="22"/>
          <w:szCs w:val="22"/>
        </w:rPr>
        <w:t xml:space="preserve">V </w:t>
      </w:r>
      <w:r w:rsidR="00CF302F" w:rsidRPr="001D06E0">
        <w:rPr>
          <w:rFonts w:ascii="Sylfaen" w:hAnsi="Sylfaen"/>
          <w:sz w:val="22"/>
          <w:szCs w:val="22"/>
          <w:lang w:val="ka-GE"/>
        </w:rPr>
        <w:t xml:space="preserve">დანართის </w:t>
      </w:r>
      <w:r w:rsidRPr="001D06E0">
        <w:rPr>
          <w:rFonts w:ascii="Sylfaen" w:hAnsi="Sylfaen"/>
          <w:sz w:val="22"/>
          <w:szCs w:val="22"/>
          <w:lang w:val="ka-GE"/>
        </w:rPr>
        <w:t>შესაბამისად;</w:t>
      </w:r>
    </w:p>
    <w:p w14:paraId="1CAE8A95" w14:textId="733CDCD6"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ჟ</w:t>
      </w:r>
      <w:r w:rsidRPr="001D06E0">
        <w:rPr>
          <w:rFonts w:ascii="Sylfaen" w:hAnsi="Sylfaen"/>
          <w:sz w:val="22"/>
          <w:szCs w:val="22"/>
          <w:lang w:val="ka-GE"/>
        </w:rPr>
        <w:t xml:space="preserve">) </w:t>
      </w:r>
      <w:r w:rsidRPr="001D06E0">
        <w:rPr>
          <w:rFonts w:ascii="Sylfaen" w:hAnsi="Sylfaen" w:cs="Sylfaen"/>
          <w:sz w:val="22"/>
          <w:szCs w:val="22"/>
          <w:lang w:val="ka-GE"/>
        </w:rPr>
        <w:t>ენერგიის</w:t>
      </w:r>
      <w:r w:rsidRPr="001D06E0">
        <w:rPr>
          <w:rFonts w:ascii="Sylfaen" w:hAnsi="Sylfaen"/>
          <w:sz w:val="22"/>
          <w:szCs w:val="22"/>
          <w:lang w:val="ka-GE"/>
        </w:rPr>
        <w:t xml:space="preserve"> </w:t>
      </w:r>
      <w:r w:rsidRPr="001D06E0">
        <w:rPr>
          <w:rFonts w:ascii="Sylfaen" w:hAnsi="Sylfaen" w:cs="Sylfaen"/>
          <w:sz w:val="22"/>
          <w:szCs w:val="22"/>
          <w:lang w:val="ka-GE"/>
        </w:rPr>
        <w:t>მოხმარება</w:t>
      </w:r>
      <w:r w:rsidRPr="001D06E0">
        <w:rPr>
          <w:rFonts w:ascii="Sylfaen" w:hAnsi="Sylfaen"/>
          <w:sz w:val="22"/>
          <w:szCs w:val="22"/>
          <w:lang w:val="ka-GE"/>
        </w:rPr>
        <w:t xml:space="preserve"> </w:t>
      </w:r>
      <w:r w:rsidRPr="001D06E0">
        <w:rPr>
          <w:rFonts w:ascii="Sylfaen" w:hAnsi="Sylfaen" w:cs="Sylfaen"/>
          <w:sz w:val="22"/>
          <w:szCs w:val="22"/>
          <w:lang w:val="ka-GE"/>
        </w:rPr>
        <w:t>ლოდინის</w:t>
      </w:r>
      <w:r w:rsidRPr="001D06E0">
        <w:rPr>
          <w:rFonts w:ascii="Sylfaen" w:hAnsi="Sylfaen"/>
          <w:sz w:val="22"/>
          <w:szCs w:val="22"/>
          <w:lang w:val="ka-GE"/>
        </w:rPr>
        <w:t xml:space="preserve"> </w:t>
      </w:r>
      <w:r w:rsidRPr="001D06E0">
        <w:rPr>
          <w:rFonts w:ascii="Sylfaen" w:hAnsi="Sylfaen" w:cs="Sylfaen"/>
          <w:sz w:val="22"/>
          <w:szCs w:val="22"/>
          <w:lang w:val="ka-GE"/>
        </w:rPr>
        <w:t>რეჟიმში</w:t>
      </w:r>
      <w:r w:rsidRPr="001D06E0">
        <w:rPr>
          <w:rFonts w:ascii="Sylfaen" w:hAnsi="Sylfaen"/>
          <w:sz w:val="22"/>
          <w:szCs w:val="22"/>
          <w:lang w:val="ka-GE"/>
        </w:rPr>
        <w:t xml:space="preserve"> (</w:t>
      </w:r>
      <w:r w:rsidRPr="001D06E0">
        <w:rPr>
          <w:rFonts w:ascii="Sylfaen" w:hAnsi="Sylfaen"/>
          <w:sz w:val="22"/>
          <w:szCs w:val="22"/>
        </w:rPr>
        <w:t xml:space="preserve">Ps), </w:t>
      </w:r>
      <w:r w:rsidRPr="001D06E0">
        <w:rPr>
          <w:rFonts w:ascii="Sylfaen" w:hAnsi="Sylfaen"/>
          <w:sz w:val="22"/>
          <w:szCs w:val="22"/>
          <w:lang w:val="ka-GE"/>
        </w:rPr>
        <w:t xml:space="preserve">ასეთის </w:t>
      </w:r>
      <w:r w:rsidRPr="001D06E0">
        <w:rPr>
          <w:rFonts w:ascii="Sylfaen" w:hAnsi="Sylfaen" w:cs="Sylfaen"/>
          <w:sz w:val="22"/>
          <w:szCs w:val="22"/>
          <w:lang w:val="ka-GE"/>
        </w:rPr>
        <w:t>არსებ</w:t>
      </w:r>
      <w:r w:rsidRPr="001D06E0">
        <w:rPr>
          <w:rFonts w:ascii="Sylfaen" w:hAnsi="Sylfaen"/>
          <w:sz w:val="22"/>
          <w:szCs w:val="22"/>
          <w:lang w:val="ka-GE"/>
        </w:rPr>
        <w:t xml:space="preserve">ობის შემთხვევაში, გამოხატული ვატში და დამრგვალებული მეასედამდე. დეკლარირებული მნიშვნელობა არ უნდა იყოს იმ მნიშვნელობაზე ნაკლები, რომელიც მოცემულია ტექნიკურ დოკუმენტაციაში ამ ტექნიკური რეგლამენტის </w:t>
      </w:r>
      <w:r w:rsidR="00CF302F" w:rsidRPr="001D06E0">
        <w:rPr>
          <w:rFonts w:ascii="Sylfaen" w:hAnsi="Sylfaen"/>
          <w:sz w:val="22"/>
          <w:szCs w:val="22"/>
        </w:rPr>
        <w:t xml:space="preserve">V </w:t>
      </w:r>
      <w:r w:rsidR="00CF302F" w:rsidRPr="001D06E0">
        <w:rPr>
          <w:rFonts w:ascii="Sylfaen" w:hAnsi="Sylfaen"/>
          <w:sz w:val="22"/>
          <w:szCs w:val="22"/>
          <w:lang w:val="ka-GE"/>
        </w:rPr>
        <w:t xml:space="preserve">დანართის </w:t>
      </w:r>
      <w:r w:rsidRPr="001D06E0">
        <w:rPr>
          <w:rFonts w:ascii="Sylfaen" w:hAnsi="Sylfaen"/>
          <w:sz w:val="22"/>
          <w:szCs w:val="22"/>
          <w:lang w:val="ka-GE"/>
        </w:rPr>
        <w:t>შესაბამისად.</w:t>
      </w:r>
    </w:p>
    <w:p w14:paraId="6F073883" w14:textId="34540EE6" w:rsidR="00042BB5" w:rsidRPr="001D06E0" w:rsidRDefault="00042BB5" w:rsidP="003C6EFB">
      <w:pPr>
        <w:pStyle w:val="ListParagraph"/>
        <w:numPr>
          <w:ilvl w:val="0"/>
          <w:numId w:val="20"/>
        </w:numPr>
        <w:shd w:val="clear" w:color="auto" w:fill="FFFFFF"/>
        <w:ind w:left="90" w:firstLine="90"/>
        <w:jc w:val="both"/>
        <w:textAlignment w:val="baseline"/>
        <w:rPr>
          <w:rFonts w:ascii="Sylfaen" w:hAnsi="Sylfaen"/>
        </w:rPr>
      </w:pPr>
      <w:r w:rsidRPr="001D06E0">
        <w:rPr>
          <w:rFonts w:ascii="Sylfaen" w:hAnsi="Sylfaen" w:cs="Sylfaen"/>
          <w:lang w:val="ka-GE"/>
        </w:rPr>
        <w:t>ტექნიკური</w:t>
      </w:r>
      <w:r w:rsidRPr="001D06E0">
        <w:rPr>
          <w:rFonts w:ascii="Sylfaen" w:hAnsi="Sylfaen"/>
          <w:lang w:val="ka-GE"/>
        </w:rPr>
        <w:t xml:space="preserve"> </w:t>
      </w:r>
      <w:r w:rsidRPr="001D06E0">
        <w:rPr>
          <w:rFonts w:ascii="Sylfaen" w:hAnsi="Sylfaen" w:cs="Sylfaen"/>
          <w:lang w:val="ka-GE"/>
        </w:rPr>
        <w:t>რეგლამენტის</w:t>
      </w:r>
      <w:r w:rsidRPr="001D06E0">
        <w:rPr>
          <w:rFonts w:ascii="Sylfaen" w:hAnsi="Sylfaen"/>
          <w:lang w:val="ka-GE"/>
        </w:rPr>
        <w:t xml:space="preserve"> </w:t>
      </w:r>
      <w:r w:rsidRPr="001D06E0">
        <w:rPr>
          <w:rFonts w:ascii="Sylfaen" w:hAnsi="Sylfaen" w:cs="Sylfaen"/>
          <w:lang w:val="ka-GE"/>
        </w:rPr>
        <w:t>ამ</w:t>
      </w:r>
      <w:r w:rsidRPr="001D06E0">
        <w:rPr>
          <w:rFonts w:ascii="Sylfaen" w:hAnsi="Sylfaen"/>
          <w:lang w:val="ka-GE"/>
        </w:rPr>
        <w:t xml:space="preserve"> </w:t>
      </w:r>
      <w:r w:rsidR="0006458C" w:rsidRPr="001D06E0">
        <w:rPr>
          <w:rFonts w:ascii="Sylfaen" w:hAnsi="Sylfaen" w:cs="Sylfaen"/>
          <w:lang w:val="ka-GE"/>
        </w:rPr>
        <w:t>დანართის</w:t>
      </w:r>
      <w:r w:rsidRPr="001D06E0">
        <w:rPr>
          <w:rFonts w:ascii="Sylfaen" w:hAnsi="Sylfaen"/>
          <w:lang w:val="ka-GE"/>
        </w:rPr>
        <w:t xml:space="preserve"> </w:t>
      </w:r>
      <w:r w:rsidRPr="001D06E0">
        <w:rPr>
          <w:rFonts w:ascii="Sylfaen" w:hAnsi="Sylfaen" w:cs="Sylfaen"/>
          <w:lang w:val="ka-GE"/>
        </w:rPr>
        <w:t>შესაბამისად</w:t>
      </w:r>
      <w:r w:rsidRPr="001D06E0">
        <w:rPr>
          <w:rFonts w:ascii="Sylfaen" w:hAnsi="Sylfaen"/>
          <w:lang w:val="ka-GE"/>
        </w:rPr>
        <w:t xml:space="preserve">, </w:t>
      </w:r>
      <w:r w:rsidRPr="001D06E0">
        <w:rPr>
          <w:rFonts w:ascii="Sylfaen" w:hAnsi="Sylfaen" w:cs="Sylfaen"/>
          <w:lang w:val="ka-GE"/>
        </w:rPr>
        <w:t>პროდუქტის</w:t>
      </w:r>
      <w:r w:rsidRPr="001D06E0">
        <w:rPr>
          <w:rFonts w:ascii="Sylfaen" w:hAnsi="Sylfaen"/>
          <w:lang w:val="ka-GE"/>
        </w:rPr>
        <w:t xml:space="preserve"> </w:t>
      </w:r>
      <w:r w:rsidRPr="001D06E0">
        <w:rPr>
          <w:rFonts w:ascii="Sylfaen" w:hAnsi="Sylfaen" w:cs="Sylfaen"/>
          <w:lang w:val="ka-GE"/>
        </w:rPr>
        <w:t>შესახებ</w:t>
      </w:r>
      <w:r w:rsidRPr="001D06E0">
        <w:rPr>
          <w:rFonts w:ascii="Sylfaen" w:hAnsi="Sylfaen"/>
          <w:lang w:val="ka-GE"/>
        </w:rPr>
        <w:t xml:space="preserve"> </w:t>
      </w:r>
      <w:r w:rsidRPr="001D06E0">
        <w:rPr>
          <w:rFonts w:ascii="Sylfaen" w:hAnsi="Sylfaen" w:cs="Sylfaen"/>
          <w:lang w:val="ka-GE"/>
        </w:rPr>
        <w:t>საინფორმაციო</w:t>
      </w:r>
      <w:r w:rsidRPr="001D06E0">
        <w:rPr>
          <w:rFonts w:ascii="Sylfaen" w:hAnsi="Sylfaen"/>
          <w:lang w:val="ka-GE"/>
        </w:rPr>
        <w:t xml:space="preserve"> </w:t>
      </w:r>
      <w:r w:rsidRPr="001D06E0">
        <w:rPr>
          <w:rFonts w:ascii="Sylfaen" w:hAnsi="Sylfaen" w:cs="Sylfaen"/>
          <w:lang w:val="ka-GE"/>
        </w:rPr>
        <w:t>ცხრილი</w:t>
      </w:r>
      <w:r w:rsidR="008C7FCA">
        <w:rPr>
          <w:rFonts w:ascii="Sylfaen" w:hAnsi="Sylfaen"/>
        </w:rPr>
        <w:t xml:space="preserve"> </w:t>
      </w:r>
      <w:r w:rsidRPr="001D06E0">
        <w:rPr>
          <w:rFonts w:ascii="Sylfaen" w:hAnsi="Sylfaen"/>
          <w:lang w:val="ka-GE"/>
        </w:rPr>
        <w:t>შეიძლება მ</w:t>
      </w:r>
      <w:proofErr w:type="spellStart"/>
      <w:r w:rsidRPr="001D06E0">
        <w:rPr>
          <w:rFonts w:ascii="Sylfaen" w:hAnsi="Sylfaen"/>
        </w:rPr>
        <w:t>ოიცავდეს</w:t>
      </w:r>
      <w:proofErr w:type="spellEnd"/>
      <w:r w:rsidRPr="001D06E0">
        <w:rPr>
          <w:rFonts w:ascii="Sylfaen" w:hAnsi="Sylfaen"/>
        </w:rPr>
        <w:t xml:space="preserve"> </w:t>
      </w:r>
      <w:proofErr w:type="spellStart"/>
      <w:r w:rsidRPr="001D06E0">
        <w:rPr>
          <w:rFonts w:ascii="Sylfaen" w:hAnsi="Sylfaen"/>
        </w:rPr>
        <w:t>ერთი</w:t>
      </w:r>
      <w:proofErr w:type="spellEnd"/>
      <w:r w:rsidRPr="001D06E0">
        <w:rPr>
          <w:rFonts w:ascii="Sylfaen" w:hAnsi="Sylfaen"/>
        </w:rPr>
        <w:t xml:space="preserve"> </w:t>
      </w:r>
      <w:proofErr w:type="spellStart"/>
      <w:r w:rsidRPr="001D06E0">
        <w:rPr>
          <w:rFonts w:ascii="Sylfaen" w:hAnsi="Sylfaen"/>
        </w:rPr>
        <w:t>და</w:t>
      </w:r>
      <w:proofErr w:type="spellEnd"/>
      <w:r w:rsidRPr="001D06E0">
        <w:rPr>
          <w:rFonts w:ascii="Sylfaen" w:hAnsi="Sylfaen"/>
        </w:rPr>
        <w:t xml:space="preserve"> </w:t>
      </w:r>
      <w:proofErr w:type="spellStart"/>
      <w:r w:rsidRPr="001D06E0">
        <w:rPr>
          <w:rFonts w:ascii="Sylfaen" w:hAnsi="Sylfaen"/>
        </w:rPr>
        <w:t>იმავე</w:t>
      </w:r>
      <w:proofErr w:type="spellEnd"/>
      <w:r w:rsidRPr="001D06E0">
        <w:rPr>
          <w:rFonts w:ascii="Sylfaen" w:hAnsi="Sylfaen"/>
        </w:rPr>
        <w:t xml:space="preserve"> </w:t>
      </w:r>
      <w:proofErr w:type="spellStart"/>
      <w:r w:rsidRPr="001D06E0">
        <w:rPr>
          <w:rFonts w:ascii="Sylfaen" w:hAnsi="Sylfaen"/>
        </w:rPr>
        <w:t>მიმწოდებლის</w:t>
      </w:r>
      <w:proofErr w:type="spellEnd"/>
      <w:r w:rsidRPr="001D06E0">
        <w:rPr>
          <w:rFonts w:ascii="Sylfaen" w:hAnsi="Sylfaen"/>
        </w:rPr>
        <w:t xml:space="preserve"> </w:t>
      </w:r>
      <w:r w:rsidRPr="001D06E0">
        <w:rPr>
          <w:rFonts w:ascii="Sylfaen" w:hAnsi="Sylfaen"/>
          <w:lang w:val="ka-GE"/>
        </w:rPr>
        <w:t>მიერ მიწოდებულ რამდენიმე მოდელს.</w:t>
      </w:r>
    </w:p>
    <w:p w14:paraId="030FF740" w14:textId="141B083C" w:rsidR="00042BB5" w:rsidRPr="001D06E0" w:rsidRDefault="00042BB5" w:rsidP="003C6EFB">
      <w:pPr>
        <w:pStyle w:val="ListParagraph"/>
        <w:numPr>
          <w:ilvl w:val="0"/>
          <w:numId w:val="20"/>
        </w:numPr>
        <w:shd w:val="clear" w:color="auto" w:fill="FFFFFF"/>
        <w:ind w:left="90" w:firstLine="90"/>
        <w:jc w:val="both"/>
        <w:textAlignment w:val="baseline"/>
        <w:rPr>
          <w:rFonts w:ascii="Sylfaen" w:hAnsi="Sylfaen"/>
        </w:rPr>
      </w:pPr>
      <w:r w:rsidRPr="001D06E0">
        <w:rPr>
          <w:rFonts w:ascii="Sylfaen" w:hAnsi="Sylfaen"/>
          <w:lang w:val="ka-GE"/>
        </w:rPr>
        <w:t xml:space="preserve">ტექნიკური რეგლამენტის ამ </w:t>
      </w:r>
      <w:r w:rsidR="0006458C" w:rsidRPr="001D06E0">
        <w:rPr>
          <w:rFonts w:ascii="Sylfaen" w:hAnsi="Sylfaen"/>
          <w:lang w:val="ka-GE"/>
        </w:rPr>
        <w:t>დანართის</w:t>
      </w:r>
      <w:r w:rsidRPr="001D06E0">
        <w:rPr>
          <w:rFonts w:ascii="Sylfaen" w:hAnsi="Sylfaen"/>
          <w:lang w:val="ka-GE"/>
        </w:rPr>
        <w:t xml:space="preserve"> შესაბამისად, ი</w:t>
      </w:r>
      <w:proofErr w:type="spellStart"/>
      <w:r w:rsidRPr="001D06E0">
        <w:rPr>
          <w:rFonts w:ascii="Sylfaen" w:hAnsi="Sylfaen"/>
        </w:rPr>
        <w:t>ნფორმაცია</w:t>
      </w:r>
      <w:proofErr w:type="spellEnd"/>
      <w:r w:rsidRPr="001D06E0">
        <w:rPr>
          <w:rFonts w:ascii="Sylfaen" w:hAnsi="Sylfaen"/>
        </w:rPr>
        <w:t xml:space="preserve">, </w:t>
      </w:r>
      <w:proofErr w:type="spellStart"/>
      <w:r w:rsidRPr="001D06E0">
        <w:rPr>
          <w:rFonts w:ascii="Sylfaen" w:hAnsi="Sylfaen"/>
        </w:rPr>
        <w:t>რომელსაც</w:t>
      </w:r>
      <w:proofErr w:type="spellEnd"/>
      <w:r w:rsidRPr="001D06E0">
        <w:rPr>
          <w:rFonts w:ascii="Sylfaen" w:hAnsi="Sylfaen"/>
        </w:rPr>
        <w:t xml:space="preserve"> </w:t>
      </w:r>
      <w:proofErr w:type="spellStart"/>
      <w:r w:rsidRPr="001D06E0">
        <w:rPr>
          <w:rFonts w:ascii="Sylfaen" w:hAnsi="Sylfaen"/>
        </w:rPr>
        <w:t>მოიცავს</w:t>
      </w:r>
      <w:proofErr w:type="spellEnd"/>
      <w:r w:rsidRPr="001D06E0">
        <w:rPr>
          <w:rFonts w:ascii="Sylfaen" w:hAnsi="Sylfaen"/>
        </w:rPr>
        <w:t xml:space="preserve"> </w:t>
      </w:r>
      <w:r w:rsidRPr="001D06E0">
        <w:rPr>
          <w:rFonts w:ascii="Sylfaen" w:hAnsi="Sylfaen"/>
          <w:lang w:val="ka-GE"/>
        </w:rPr>
        <w:t xml:space="preserve">პროდუქტის შესახებ </w:t>
      </w:r>
      <w:proofErr w:type="spellStart"/>
      <w:r w:rsidRPr="001D06E0">
        <w:rPr>
          <w:rFonts w:ascii="Sylfaen" w:hAnsi="Sylfaen"/>
        </w:rPr>
        <w:t>საინფორმაციო</w:t>
      </w:r>
      <w:proofErr w:type="spellEnd"/>
      <w:r w:rsidRPr="001D06E0">
        <w:rPr>
          <w:rFonts w:ascii="Sylfaen" w:hAnsi="Sylfaen"/>
        </w:rPr>
        <w:t xml:space="preserve"> </w:t>
      </w:r>
      <w:proofErr w:type="spellStart"/>
      <w:r w:rsidRPr="001D06E0">
        <w:rPr>
          <w:rFonts w:ascii="Sylfaen" w:hAnsi="Sylfaen"/>
        </w:rPr>
        <w:t>ცხრილი</w:t>
      </w:r>
      <w:proofErr w:type="spellEnd"/>
      <w:r w:rsidRPr="001D06E0">
        <w:rPr>
          <w:rFonts w:ascii="Sylfaen" w:hAnsi="Sylfaen"/>
        </w:rPr>
        <w:t xml:space="preserve">, </w:t>
      </w:r>
      <w:proofErr w:type="spellStart"/>
      <w:r w:rsidRPr="001D06E0">
        <w:rPr>
          <w:rFonts w:ascii="Sylfaen" w:hAnsi="Sylfaen"/>
        </w:rPr>
        <w:t>შესაძლოა</w:t>
      </w:r>
      <w:proofErr w:type="spellEnd"/>
      <w:r w:rsidRPr="001D06E0">
        <w:rPr>
          <w:rFonts w:ascii="Sylfaen" w:hAnsi="Sylfaen"/>
        </w:rPr>
        <w:t xml:space="preserve"> </w:t>
      </w:r>
      <w:proofErr w:type="spellStart"/>
      <w:r w:rsidRPr="001D06E0">
        <w:rPr>
          <w:rFonts w:ascii="Sylfaen" w:hAnsi="Sylfaen"/>
        </w:rPr>
        <w:t>მოცემული</w:t>
      </w:r>
      <w:proofErr w:type="spellEnd"/>
      <w:r w:rsidRPr="001D06E0">
        <w:rPr>
          <w:rFonts w:ascii="Sylfaen" w:hAnsi="Sylfaen"/>
        </w:rPr>
        <w:t xml:space="preserve"> </w:t>
      </w:r>
      <w:proofErr w:type="spellStart"/>
      <w:r w:rsidRPr="001D06E0">
        <w:rPr>
          <w:rFonts w:ascii="Sylfaen" w:hAnsi="Sylfaen"/>
        </w:rPr>
        <w:t>იყოს</w:t>
      </w:r>
      <w:proofErr w:type="spellEnd"/>
      <w:r w:rsidRPr="001D06E0">
        <w:rPr>
          <w:rFonts w:ascii="Sylfaen" w:hAnsi="Sylfaen"/>
        </w:rPr>
        <w:t xml:space="preserve"> </w:t>
      </w:r>
      <w:proofErr w:type="spellStart"/>
      <w:r w:rsidRPr="001D06E0">
        <w:rPr>
          <w:rFonts w:ascii="Sylfaen" w:hAnsi="Sylfaen"/>
        </w:rPr>
        <w:t>ეტიკეტის</w:t>
      </w:r>
      <w:proofErr w:type="spellEnd"/>
      <w:r w:rsidRPr="001D06E0">
        <w:rPr>
          <w:rFonts w:ascii="Sylfaen" w:hAnsi="Sylfaen"/>
        </w:rPr>
        <w:t xml:space="preserve"> </w:t>
      </w:r>
      <w:proofErr w:type="spellStart"/>
      <w:r w:rsidRPr="001D06E0">
        <w:rPr>
          <w:rFonts w:ascii="Sylfaen" w:hAnsi="Sylfaen"/>
        </w:rPr>
        <w:t>ფერადი</w:t>
      </w:r>
      <w:proofErr w:type="spellEnd"/>
      <w:r w:rsidRPr="001D06E0">
        <w:rPr>
          <w:rFonts w:ascii="Sylfaen" w:hAnsi="Sylfaen"/>
        </w:rPr>
        <w:t xml:space="preserve"> </w:t>
      </w:r>
      <w:proofErr w:type="spellStart"/>
      <w:r w:rsidRPr="001D06E0">
        <w:rPr>
          <w:rFonts w:ascii="Sylfaen" w:hAnsi="Sylfaen"/>
        </w:rPr>
        <w:t>ან</w:t>
      </w:r>
      <w:proofErr w:type="spellEnd"/>
      <w:r w:rsidRPr="001D06E0">
        <w:rPr>
          <w:rFonts w:ascii="Sylfaen" w:hAnsi="Sylfaen"/>
        </w:rPr>
        <w:t xml:space="preserve"> </w:t>
      </w:r>
      <w:proofErr w:type="spellStart"/>
      <w:r w:rsidRPr="001D06E0">
        <w:rPr>
          <w:rFonts w:ascii="Sylfaen" w:hAnsi="Sylfaen"/>
        </w:rPr>
        <w:t>შავთეთრი</w:t>
      </w:r>
      <w:proofErr w:type="spellEnd"/>
      <w:r w:rsidRPr="001D06E0">
        <w:rPr>
          <w:rFonts w:ascii="Sylfaen" w:hAnsi="Sylfaen"/>
        </w:rPr>
        <w:t xml:space="preserve"> </w:t>
      </w:r>
      <w:proofErr w:type="spellStart"/>
      <w:r w:rsidRPr="001D06E0">
        <w:rPr>
          <w:rFonts w:ascii="Sylfaen" w:hAnsi="Sylfaen"/>
        </w:rPr>
        <w:t>ასლის</w:t>
      </w:r>
      <w:proofErr w:type="spellEnd"/>
      <w:r w:rsidRPr="001D06E0">
        <w:rPr>
          <w:rFonts w:ascii="Sylfaen" w:hAnsi="Sylfaen"/>
        </w:rPr>
        <w:t xml:space="preserve"> </w:t>
      </w:r>
      <w:proofErr w:type="spellStart"/>
      <w:r w:rsidRPr="001D06E0">
        <w:rPr>
          <w:rFonts w:ascii="Sylfaen" w:hAnsi="Sylfaen"/>
        </w:rPr>
        <w:t>ფორმით</w:t>
      </w:r>
      <w:proofErr w:type="spellEnd"/>
      <w:r w:rsidRPr="001D06E0">
        <w:rPr>
          <w:rFonts w:ascii="Sylfaen" w:hAnsi="Sylfaen"/>
        </w:rPr>
        <w:t xml:space="preserve">. </w:t>
      </w:r>
      <w:proofErr w:type="spellStart"/>
      <w:r w:rsidRPr="001D06E0">
        <w:rPr>
          <w:rFonts w:ascii="Sylfaen" w:hAnsi="Sylfaen"/>
        </w:rPr>
        <w:t>ასეთ</w:t>
      </w:r>
      <w:proofErr w:type="spellEnd"/>
      <w:r w:rsidRPr="001D06E0">
        <w:rPr>
          <w:rFonts w:ascii="Sylfaen" w:hAnsi="Sylfaen"/>
        </w:rPr>
        <w:t xml:space="preserve"> </w:t>
      </w:r>
      <w:proofErr w:type="spellStart"/>
      <w:r w:rsidRPr="001D06E0">
        <w:rPr>
          <w:rFonts w:ascii="Sylfaen" w:hAnsi="Sylfaen"/>
        </w:rPr>
        <w:t>შემთხვევაში</w:t>
      </w:r>
      <w:proofErr w:type="spellEnd"/>
      <w:r w:rsidRPr="001D06E0">
        <w:rPr>
          <w:rFonts w:ascii="Sylfaen" w:hAnsi="Sylfaen"/>
        </w:rPr>
        <w:t xml:space="preserve">, </w:t>
      </w:r>
      <w:proofErr w:type="spellStart"/>
      <w:r w:rsidRPr="001D06E0">
        <w:rPr>
          <w:rFonts w:ascii="Sylfaen" w:hAnsi="Sylfaen"/>
        </w:rPr>
        <w:t>ამ</w:t>
      </w:r>
      <w:proofErr w:type="spellEnd"/>
      <w:r w:rsidRPr="001D06E0">
        <w:rPr>
          <w:rFonts w:ascii="Sylfaen" w:hAnsi="Sylfaen"/>
        </w:rPr>
        <w:t xml:space="preserve"> </w:t>
      </w:r>
      <w:r w:rsidR="00CF302F" w:rsidRPr="001D06E0">
        <w:rPr>
          <w:rFonts w:ascii="Sylfaen" w:hAnsi="Sylfaen"/>
          <w:lang w:val="ka-GE"/>
        </w:rPr>
        <w:t>დანართის</w:t>
      </w:r>
      <w:r w:rsidRPr="001D06E0">
        <w:rPr>
          <w:rFonts w:ascii="Sylfaen" w:hAnsi="Sylfaen"/>
        </w:rPr>
        <w:t xml:space="preserve"> </w:t>
      </w:r>
      <w:proofErr w:type="spellStart"/>
      <w:r w:rsidRPr="001D06E0">
        <w:rPr>
          <w:rFonts w:ascii="Sylfaen" w:hAnsi="Sylfaen"/>
        </w:rPr>
        <w:t>პირველ</w:t>
      </w:r>
      <w:proofErr w:type="spellEnd"/>
      <w:r w:rsidRPr="001D06E0">
        <w:rPr>
          <w:rFonts w:ascii="Sylfaen" w:hAnsi="Sylfaen"/>
          <w:lang w:val="ka-GE"/>
        </w:rPr>
        <w:t xml:space="preserve"> და მე-2 </w:t>
      </w:r>
      <w:proofErr w:type="spellStart"/>
      <w:r w:rsidRPr="001D06E0">
        <w:rPr>
          <w:rFonts w:ascii="Sylfaen" w:hAnsi="Sylfaen"/>
        </w:rPr>
        <w:t>პუნქტ</w:t>
      </w:r>
      <w:proofErr w:type="spellEnd"/>
      <w:r w:rsidRPr="001D06E0">
        <w:rPr>
          <w:rFonts w:ascii="Sylfaen" w:hAnsi="Sylfaen"/>
          <w:lang w:val="ka-GE"/>
        </w:rPr>
        <w:t>ებ</w:t>
      </w:r>
      <w:proofErr w:type="spellStart"/>
      <w:r w:rsidRPr="001D06E0">
        <w:rPr>
          <w:rFonts w:ascii="Sylfaen" w:hAnsi="Sylfaen"/>
        </w:rPr>
        <w:t>ში</w:t>
      </w:r>
      <w:proofErr w:type="spellEnd"/>
      <w:r w:rsidRPr="001D06E0">
        <w:rPr>
          <w:rFonts w:ascii="Sylfaen" w:hAnsi="Sylfaen"/>
        </w:rPr>
        <w:t xml:space="preserve"> </w:t>
      </w:r>
      <w:proofErr w:type="spellStart"/>
      <w:r w:rsidRPr="001D06E0">
        <w:rPr>
          <w:rFonts w:ascii="Sylfaen" w:hAnsi="Sylfaen"/>
        </w:rPr>
        <w:t>აღნიშნული</w:t>
      </w:r>
      <w:proofErr w:type="spellEnd"/>
      <w:r w:rsidRPr="001D06E0">
        <w:rPr>
          <w:rFonts w:ascii="Sylfaen" w:hAnsi="Sylfaen"/>
        </w:rPr>
        <w:t xml:space="preserve"> </w:t>
      </w:r>
      <w:proofErr w:type="spellStart"/>
      <w:r w:rsidRPr="001D06E0">
        <w:rPr>
          <w:rFonts w:ascii="Sylfaen" w:hAnsi="Sylfaen"/>
        </w:rPr>
        <w:t>ინფორმაცია</w:t>
      </w:r>
      <w:proofErr w:type="spellEnd"/>
      <w:r w:rsidRPr="001D06E0">
        <w:rPr>
          <w:rFonts w:ascii="Sylfaen" w:hAnsi="Sylfaen"/>
        </w:rPr>
        <w:t xml:space="preserve">, </w:t>
      </w:r>
      <w:proofErr w:type="spellStart"/>
      <w:r w:rsidRPr="001D06E0">
        <w:rPr>
          <w:rFonts w:ascii="Sylfaen" w:hAnsi="Sylfaen"/>
        </w:rPr>
        <w:t>რომელიც</w:t>
      </w:r>
      <w:proofErr w:type="spellEnd"/>
      <w:r w:rsidRPr="001D06E0">
        <w:rPr>
          <w:rFonts w:ascii="Sylfaen" w:hAnsi="Sylfaen"/>
        </w:rPr>
        <w:t xml:space="preserve"> </w:t>
      </w:r>
      <w:proofErr w:type="spellStart"/>
      <w:r w:rsidRPr="001D06E0">
        <w:rPr>
          <w:rFonts w:ascii="Sylfaen" w:hAnsi="Sylfaen"/>
        </w:rPr>
        <w:t>ეტიკეტზე</w:t>
      </w:r>
      <w:proofErr w:type="spellEnd"/>
      <w:r w:rsidRPr="001D06E0">
        <w:rPr>
          <w:rFonts w:ascii="Sylfaen" w:hAnsi="Sylfaen"/>
        </w:rPr>
        <w:t xml:space="preserve"> </w:t>
      </w:r>
      <w:proofErr w:type="spellStart"/>
      <w:r w:rsidRPr="001D06E0">
        <w:rPr>
          <w:rFonts w:ascii="Sylfaen" w:hAnsi="Sylfaen"/>
        </w:rPr>
        <w:t>არ</w:t>
      </w:r>
      <w:proofErr w:type="spellEnd"/>
      <w:r w:rsidRPr="001D06E0">
        <w:rPr>
          <w:rFonts w:ascii="Sylfaen" w:hAnsi="Sylfaen"/>
        </w:rPr>
        <w:t xml:space="preserve"> </w:t>
      </w:r>
      <w:proofErr w:type="spellStart"/>
      <w:r w:rsidRPr="001D06E0">
        <w:rPr>
          <w:rFonts w:ascii="Sylfaen" w:hAnsi="Sylfaen"/>
        </w:rPr>
        <w:t>არის</w:t>
      </w:r>
      <w:proofErr w:type="spellEnd"/>
      <w:r w:rsidRPr="001D06E0">
        <w:rPr>
          <w:rFonts w:ascii="Sylfaen" w:hAnsi="Sylfaen"/>
        </w:rPr>
        <w:t xml:space="preserve"> </w:t>
      </w:r>
      <w:proofErr w:type="spellStart"/>
      <w:r w:rsidRPr="001D06E0">
        <w:rPr>
          <w:rFonts w:ascii="Sylfaen" w:hAnsi="Sylfaen"/>
        </w:rPr>
        <w:t>ნაჩვენები</w:t>
      </w:r>
      <w:proofErr w:type="spellEnd"/>
      <w:r w:rsidRPr="001D06E0">
        <w:rPr>
          <w:rFonts w:ascii="Sylfaen" w:hAnsi="Sylfaen"/>
        </w:rPr>
        <w:t xml:space="preserve">, </w:t>
      </w:r>
      <w:proofErr w:type="spellStart"/>
      <w:r w:rsidRPr="001D06E0">
        <w:rPr>
          <w:rFonts w:ascii="Sylfaen" w:hAnsi="Sylfaen"/>
        </w:rPr>
        <w:t>ასევე</w:t>
      </w:r>
      <w:proofErr w:type="spellEnd"/>
      <w:r w:rsidRPr="001D06E0">
        <w:rPr>
          <w:rFonts w:ascii="Sylfaen" w:hAnsi="Sylfaen"/>
        </w:rPr>
        <w:t xml:space="preserve"> </w:t>
      </w:r>
      <w:proofErr w:type="spellStart"/>
      <w:r w:rsidRPr="001D06E0">
        <w:rPr>
          <w:rFonts w:ascii="Sylfaen" w:hAnsi="Sylfaen"/>
        </w:rPr>
        <w:t>უნდა</w:t>
      </w:r>
      <w:proofErr w:type="spellEnd"/>
      <w:r w:rsidRPr="001D06E0">
        <w:rPr>
          <w:rFonts w:ascii="Sylfaen" w:hAnsi="Sylfaen"/>
        </w:rPr>
        <w:t xml:space="preserve"> </w:t>
      </w:r>
      <w:proofErr w:type="spellStart"/>
      <w:r w:rsidRPr="001D06E0">
        <w:rPr>
          <w:rFonts w:ascii="Sylfaen" w:hAnsi="Sylfaen"/>
        </w:rPr>
        <w:t>იქნეს</w:t>
      </w:r>
      <w:proofErr w:type="spellEnd"/>
      <w:r w:rsidRPr="001D06E0">
        <w:rPr>
          <w:rFonts w:ascii="Sylfaen" w:hAnsi="Sylfaen"/>
        </w:rPr>
        <w:t xml:space="preserve"> </w:t>
      </w:r>
      <w:proofErr w:type="spellStart"/>
      <w:r w:rsidRPr="001D06E0">
        <w:rPr>
          <w:rFonts w:ascii="Sylfaen" w:hAnsi="Sylfaen"/>
        </w:rPr>
        <w:t>წარმოდგენილი</w:t>
      </w:r>
      <w:proofErr w:type="spellEnd"/>
      <w:r w:rsidRPr="001D06E0">
        <w:rPr>
          <w:rFonts w:ascii="Sylfaen" w:hAnsi="Sylfaen"/>
        </w:rPr>
        <w:t>.</w:t>
      </w:r>
      <w:r w:rsidR="008C7FCA">
        <w:rPr>
          <w:rFonts w:ascii="Sylfaen" w:hAnsi="Sylfaen"/>
        </w:rPr>
        <w:t xml:space="preserve"> </w:t>
      </w:r>
    </w:p>
    <w:p w14:paraId="168CF6E5" w14:textId="77777777" w:rsidR="00042BB5" w:rsidRPr="001D06E0" w:rsidRDefault="00042BB5" w:rsidP="003C6EFB">
      <w:pPr>
        <w:pStyle w:val="ListParagraph"/>
        <w:shd w:val="clear" w:color="auto" w:fill="FFFFFF"/>
        <w:ind w:left="90"/>
        <w:jc w:val="both"/>
        <w:textAlignment w:val="baseline"/>
        <w:rPr>
          <w:rFonts w:ascii="Sylfaen" w:eastAsia="Times New Roman" w:hAnsi="Sylfaen" w:cs="Times New Roman"/>
        </w:rPr>
      </w:pPr>
    </w:p>
    <w:p w14:paraId="38E85BDA" w14:textId="23341BE0" w:rsidR="00042BB5" w:rsidRPr="00C52EDC" w:rsidRDefault="00042BB5" w:rsidP="003C6EFB">
      <w:pPr>
        <w:pStyle w:val="Heading1"/>
        <w:ind w:left="90"/>
        <w:jc w:val="left"/>
        <w:rPr>
          <w:rFonts w:ascii="Sylfaen" w:hAnsi="Sylfaen"/>
          <w:b/>
          <w:color w:val="auto"/>
          <w:sz w:val="24"/>
          <w:szCs w:val="24"/>
        </w:rPr>
      </w:pPr>
      <w:r w:rsidRPr="00C52EDC">
        <w:rPr>
          <w:rFonts w:ascii="Sylfaen" w:hAnsi="Sylfaen"/>
          <w:b/>
          <w:color w:val="auto"/>
          <w:sz w:val="24"/>
          <w:szCs w:val="24"/>
          <w:lang w:val="ka-GE"/>
        </w:rPr>
        <w:t xml:space="preserve">დანართი </w:t>
      </w:r>
      <w:r w:rsidRPr="00C52EDC">
        <w:rPr>
          <w:rFonts w:ascii="Sylfaen" w:hAnsi="Sylfaen"/>
          <w:b/>
          <w:color w:val="auto"/>
          <w:sz w:val="24"/>
          <w:szCs w:val="24"/>
        </w:rPr>
        <w:t xml:space="preserve">V. </w:t>
      </w:r>
      <w:proofErr w:type="spellStart"/>
      <w:r w:rsidRPr="00C52EDC">
        <w:rPr>
          <w:rFonts w:ascii="Sylfaen" w:hAnsi="Sylfaen"/>
          <w:b/>
          <w:color w:val="auto"/>
          <w:sz w:val="24"/>
          <w:szCs w:val="24"/>
        </w:rPr>
        <w:t>ტექნიკური</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დოკუმენტაცია</w:t>
      </w:r>
      <w:proofErr w:type="spellEnd"/>
    </w:p>
    <w:p w14:paraId="45188E91" w14:textId="77777777" w:rsidR="00042BB5" w:rsidRPr="00C52EDC" w:rsidRDefault="00042BB5" w:rsidP="003C6EFB">
      <w:pPr>
        <w:spacing w:line="276" w:lineRule="auto"/>
        <w:ind w:left="90"/>
        <w:jc w:val="both"/>
        <w:rPr>
          <w:rFonts w:ascii="Sylfaen" w:hAnsi="Sylfaen" w:cs="Sylfaen"/>
          <w:sz w:val="22"/>
          <w:szCs w:val="22"/>
          <w:lang w:val="ka-GE"/>
        </w:rPr>
      </w:pPr>
    </w:p>
    <w:p w14:paraId="5A221862" w14:textId="0EF14314" w:rsidR="00042BB5" w:rsidRPr="001D06E0" w:rsidRDefault="00042BB5" w:rsidP="003C6EFB">
      <w:pPr>
        <w:pStyle w:val="ListParagraph"/>
        <w:numPr>
          <w:ilvl w:val="0"/>
          <w:numId w:val="22"/>
        </w:numPr>
        <w:ind w:left="90"/>
        <w:jc w:val="both"/>
        <w:rPr>
          <w:rFonts w:ascii="Sylfaen" w:hAnsi="Sylfaen"/>
          <w:lang w:val="ka-GE"/>
        </w:rPr>
      </w:pPr>
      <w:r w:rsidRPr="001D06E0">
        <w:rPr>
          <w:rFonts w:ascii="Sylfaen" w:hAnsi="Sylfaen"/>
          <w:lang w:val="ka-GE"/>
        </w:rPr>
        <w:t>ამ ტექნიკური რეგლამენტის მე-3 მუხლის პირველი პუნქტის „გ“ ქვეპუნქტით გათვალისწინებულ ტექნიკურ დოკუმენტაციაში</w:t>
      </w:r>
      <w:r w:rsidR="008C7FCA">
        <w:rPr>
          <w:rFonts w:ascii="Sylfaen" w:hAnsi="Sylfaen"/>
          <w:lang w:val="ka-GE"/>
        </w:rPr>
        <w:t xml:space="preserve"> </w:t>
      </w:r>
      <w:r w:rsidRPr="001D06E0">
        <w:rPr>
          <w:rFonts w:ascii="Sylfaen" w:hAnsi="Sylfaen"/>
          <w:lang w:val="ka-GE"/>
        </w:rPr>
        <w:t>უნდა მიეთითოს</w:t>
      </w:r>
      <w:r w:rsidR="008C7FCA">
        <w:rPr>
          <w:rFonts w:ascii="Sylfaen" w:hAnsi="Sylfaen"/>
          <w:lang w:val="ka-GE"/>
        </w:rPr>
        <w:t xml:space="preserve"> </w:t>
      </w:r>
      <w:r w:rsidRPr="001D06E0">
        <w:rPr>
          <w:rFonts w:ascii="Sylfaen" w:hAnsi="Sylfaen"/>
          <w:lang w:val="ka-GE"/>
        </w:rPr>
        <w:t xml:space="preserve">შემდეგი ინფორმაცია ქართულ ენაზე: </w:t>
      </w:r>
    </w:p>
    <w:p w14:paraId="690E3AEB" w14:textId="77777777" w:rsidR="00042BB5" w:rsidRPr="001D06E0" w:rsidRDefault="00042BB5" w:rsidP="003C6EFB">
      <w:pPr>
        <w:pStyle w:val="ListParagraph"/>
        <w:tabs>
          <w:tab w:val="num" w:pos="360"/>
        </w:tabs>
        <w:ind w:left="90"/>
        <w:jc w:val="both"/>
        <w:rPr>
          <w:rFonts w:ascii="Sylfaen" w:hAnsi="Sylfaen"/>
          <w:lang w:val="ka-GE"/>
        </w:rPr>
      </w:pPr>
      <w:r w:rsidRPr="001D06E0">
        <w:rPr>
          <w:rFonts w:ascii="Sylfaen" w:hAnsi="Sylfaen"/>
          <w:lang w:val="ka-GE"/>
        </w:rPr>
        <w:t>ა)</w:t>
      </w:r>
      <w:r w:rsidRPr="001D06E0">
        <w:rPr>
          <w:rFonts w:ascii="Sylfaen" w:hAnsi="Sylfaen"/>
          <w:lang w:val="ka-GE"/>
        </w:rPr>
        <w:tab/>
        <w:t xml:space="preserve">მიმწოდებლის სახელწოდება და მისამართი; </w:t>
      </w:r>
    </w:p>
    <w:p w14:paraId="61F748F9" w14:textId="7BD0E458"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ბ) მოწყობილობის მოდელის ზოგადი აღწერა, საკმარისი იმისთვის</w:t>
      </w:r>
      <w:r w:rsidR="003C6EFB">
        <w:rPr>
          <w:rFonts w:ascii="Sylfaen" w:hAnsi="Sylfaen"/>
          <w:sz w:val="22"/>
          <w:szCs w:val="22"/>
          <w:lang w:val="ka-GE"/>
        </w:rPr>
        <w:t>,</w:t>
      </w:r>
      <w:r w:rsidRPr="001D06E0">
        <w:rPr>
          <w:rFonts w:ascii="Sylfaen" w:hAnsi="Sylfaen"/>
          <w:sz w:val="22"/>
          <w:szCs w:val="22"/>
          <w:lang w:val="ka-GE"/>
        </w:rPr>
        <w:t xml:space="preserve"> რომ იყოს ცხადად და მარტივად </w:t>
      </w:r>
      <w:proofErr w:type="spellStart"/>
      <w:r w:rsidRPr="001D06E0">
        <w:rPr>
          <w:rFonts w:ascii="Sylfaen" w:hAnsi="Sylfaen"/>
          <w:sz w:val="22"/>
          <w:szCs w:val="22"/>
          <w:lang w:val="ka-GE"/>
        </w:rPr>
        <w:t>იდენტიფიცირებადი</w:t>
      </w:r>
      <w:proofErr w:type="spellEnd"/>
      <w:r w:rsidRPr="001D06E0">
        <w:rPr>
          <w:rFonts w:ascii="Sylfaen" w:hAnsi="Sylfaen"/>
          <w:sz w:val="22"/>
          <w:szCs w:val="22"/>
          <w:lang w:val="ka-GE"/>
        </w:rPr>
        <w:t>, მათ შორის მიმწოდებლის მოდელის იდენტიფიკატორი (ანუ კოდი, რომელიც ჩვეულებრივ შედგება ასოებისა და ციფრებისგან)</w:t>
      </w:r>
      <w:r w:rsidR="00C273BB">
        <w:rPr>
          <w:rFonts w:ascii="Sylfaen" w:hAnsi="Sylfaen"/>
          <w:sz w:val="22"/>
          <w:szCs w:val="22"/>
          <w:lang w:val="ka-GE"/>
        </w:rPr>
        <w:t>,</w:t>
      </w:r>
      <w:r w:rsidRPr="001D06E0">
        <w:rPr>
          <w:rFonts w:ascii="Sylfaen" w:hAnsi="Sylfaen"/>
          <w:sz w:val="22"/>
          <w:szCs w:val="22"/>
          <w:lang w:val="ka-GE"/>
        </w:rPr>
        <w:t xml:space="preserve"> რომელიც განასხვავებს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სპეციფ</w:t>
      </w:r>
      <w:r w:rsidR="00C273BB">
        <w:rPr>
          <w:rFonts w:ascii="Sylfaen" w:hAnsi="Sylfaen"/>
          <w:sz w:val="22"/>
          <w:szCs w:val="22"/>
          <w:lang w:val="ka-GE"/>
        </w:rPr>
        <w:t>ი</w:t>
      </w:r>
      <w:r w:rsidRPr="001D06E0">
        <w:rPr>
          <w:rFonts w:ascii="Sylfaen" w:hAnsi="Sylfaen"/>
          <w:sz w:val="22"/>
          <w:szCs w:val="22"/>
          <w:lang w:val="ka-GE"/>
        </w:rPr>
        <w:t xml:space="preserve">კურ მოდელს სხვა მოდელისგან, რომელსაც </w:t>
      </w:r>
      <w:r w:rsidR="003C6EFB">
        <w:rPr>
          <w:rFonts w:ascii="Sylfaen" w:hAnsi="Sylfaen"/>
          <w:sz w:val="22"/>
          <w:szCs w:val="22"/>
          <w:lang w:val="ka-GE"/>
        </w:rPr>
        <w:t>იმავე</w:t>
      </w:r>
      <w:r w:rsidRPr="001D06E0">
        <w:rPr>
          <w:rFonts w:ascii="Sylfaen" w:hAnsi="Sylfaen"/>
          <w:sz w:val="22"/>
          <w:szCs w:val="22"/>
          <w:lang w:val="ka-GE"/>
        </w:rPr>
        <w:t xml:space="preserve"> სასაქონლო ნიშანი ან მიმწოდებლის სახელწოდება აქვს და განსხვავებული დეკლარირებული მნიშვნელობა აქვს ნებისმიერი იმ პარამეტრისთვის, რომელიც დატანილია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ეტიკეტზე, ამ ტექნიკური რეგლამენტის </w:t>
      </w:r>
      <w:r w:rsidRPr="001D06E0">
        <w:rPr>
          <w:rFonts w:ascii="Sylfaen" w:hAnsi="Sylfaen"/>
          <w:sz w:val="22"/>
          <w:szCs w:val="22"/>
        </w:rPr>
        <w:t>III</w:t>
      </w:r>
      <w:r w:rsidRPr="001D06E0">
        <w:rPr>
          <w:rFonts w:ascii="Sylfaen" w:hAnsi="Sylfaen"/>
          <w:sz w:val="22"/>
          <w:szCs w:val="22"/>
          <w:lang w:val="ka-GE"/>
        </w:rPr>
        <w:t xml:space="preserve"> დანართის პირველი პუნქტის შესაბამისად;</w:t>
      </w:r>
    </w:p>
    <w:p w14:paraId="66B75F1B" w14:textId="77777777"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 xml:space="preserve">გ) გაზომვებისთვის ტექნიკური პარამეტრები, შემდეგი მოთხოვნების შესაბამისად: </w:t>
      </w:r>
    </w:p>
    <w:p w14:paraId="23C8892B" w14:textId="77777777"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cs="Sylfaen"/>
          <w:sz w:val="22"/>
          <w:szCs w:val="22"/>
          <w:lang w:val="ka-GE"/>
        </w:rPr>
        <w:t>გ</w:t>
      </w:r>
      <w:r w:rsidRPr="001D06E0">
        <w:rPr>
          <w:rFonts w:ascii="Sylfaen" w:hAnsi="Sylfaen"/>
          <w:sz w:val="22"/>
          <w:szCs w:val="22"/>
          <w:lang w:val="ka-GE"/>
        </w:rPr>
        <w:t>.</w:t>
      </w:r>
      <w:r w:rsidRPr="001D06E0">
        <w:rPr>
          <w:rFonts w:ascii="Sylfaen" w:hAnsi="Sylfaen" w:cs="Sylfaen"/>
          <w:sz w:val="22"/>
          <w:szCs w:val="22"/>
          <w:lang w:val="ka-GE"/>
        </w:rPr>
        <w:t>ა</w:t>
      </w:r>
      <w:proofErr w:type="spellEnd"/>
      <w:r w:rsidRPr="001D06E0">
        <w:rPr>
          <w:rFonts w:ascii="Sylfaen" w:hAnsi="Sylfaen"/>
          <w:sz w:val="22"/>
          <w:szCs w:val="22"/>
          <w:lang w:val="ka-GE"/>
        </w:rPr>
        <w:t>) ღრუების რაოდენობა, თითოეული ღრუს მოცულობა, თითოეულ ღრუზე სითბოს წყარო/წყაროები, გათბობის ფუნქცი(ებ)ი (სტანდარტული ან/და იძულებითი კონვექცია) თითოეულ ღრუზე;</w:t>
      </w:r>
    </w:p>
    <w:p w14:paraId="5F4301D9" w14:textId="2F677E3E"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cs="Sylfaen"/>
          <w:sz w:val="22"/>
          <w:szCs w:val="22"/>
          <w:lang w:val="ka-GE"/>
        </w:rPr>
        <w:t>გ</w:t>
      </w:r>
      <w:r w:rsidRPr="001D06E0">
        <w:rPr>
          <w:rFonts w:ascii="Sylfaen" w:hAnsi="Sylfaen"/>
          <w:sz w:val="22"/>
          <w:szCs w:val="22"/>
          <w:lang w:val="ka-GE"/>
        </w:rPr>
        <w:t>.</w:t>
      </w:r>
      <w:r w:rsidRPr="001D06E0">
        <w:rPr>
          <w:rFonts w:ascii="Sylfaen" w:hAnsi="Sylfaen" w:cs="Sylfaen"/>
          <w:sz w:val="22"/>
          <w:szCs w:val="22"/>
          <w:lang w:val="ka-GE"/>
        </w:rPr>
        <w:t>ბ</w:t>
      </w:r>
      <w:proofErr w:type="spellEnd"/>
      <w:r w:rsidRPr="001D06E0">
        <w:rPr>
          <w:rFonts w:ascii="Sylfaen" w:hAnsi="Sylfaen"/>
          <w:sz w:val="22"/>
          <w:szCs w:val="22"/>
          <w:lang w:val="ka-GE"/>
        </w:rPr>
        <w:t>) თითოეული ღრუსთვის ენერგიის მოხმ</w:t>
      </w:r>
      <w:r w:rsidR="00C273BB">
        <w:rPr>
          <w:rFonts w:ascii="Sylfaen" w:hAnsi="Sylfaen"/>
          <w:sz w:val="22"/>
          <w:szCs w:val="22"/>
          <w:lang w:val="ka-GE"/>
        </w:rPr>
        <w:t>ა</w:t>
      </w:r>
      <w:r w:rsidRPr="001D06E0">
        <w:rPr>
          <w:rFonts w:ascii="Sylfaen" w:hAnsi="Sylfaen"/>
          <w:sz w:val="22"/>
          <w:szCs w:val="22"/>
          <w:lang w:val="ka-GE"/>
        </w:rPr>
        <w:t xml:space="preserve">რება თითოეული ციკლისთვის არსებობის შემთხვევაში სტანდარტულ რეჟიმში და იძულებითი კონვექციის რეჟიმში. გაზომილი </w:t>
      </w:r>
      <w:r w:rsidRPr="001D06E0">
        <w:rPr>
          <w:rFonts w:ascii="Sylfaen" w:hAnsi="Sylfaen"/>
          <w:sz w:val="22"/>
          <w:szCs w:val="22"/>
          <w:lang w:val="ka-GE"/>
        </w:rPr>
        <w:lastRenderedPageBreak/>
        <w:t xml:space="preserve">ენერგიის მოხმარება გამოხატული უნდა იყოს </w:t>
      </w:r>
      <w:proofErr w:type="spellStart"/>
      <w:r w:rsidRPr="001D06E0">
        <w:rPr>
          <w:rFonts w:ascii="Sylfaen" w:hAnsi="Sylfaen"/>
          <w:sz w:val="22"/>
          <w:szCs w:val="22"/>
          <w:lang w:val="ka-GE"/>
        </w:rPr>
        <w:t>კვტსთ</w:t>
      </w:r>
      <w:proofErr w:type="spellEnd"/>
      <w:r w:rsidRPr="001D06E0">
        <w:rPr>
          <w:rFonts w:ascii="Sylfaen" w:hAnsi="Sylfaen"/>
          <w:sz w:val="22"/>
          <w:szCs w:val="22"/>
          <w:lang w:val="ka-GE"/>
        </w:rPr>
        <w:t xml:space="preserve">-ში (ელექტრო და გაზის </w:t>
      </w:r>
      <w:r w:rsidR="003C6EFB">
        <w:rPr>
          <w:rFonts w:ascii="Sylfaen" w:hAnsi="Sylfaen"/>
          <w:sz w:val="22"/>
          <w:szCs w:val="22"/>
          <w:lang w:val="ka-GE"/>
        </w:rPr>
        <w:t>ღუმლებ</w:t>
      </w:r>
      <w:r w:rsidRPr="001D06E0">
        <w:rPr>
          <w:rFonts w:ascii="Sylfaen" w:hAnsi="Sylfaen"/>
          <w:sz w:val="22"/>
          <w:szCs w:val="22"/>
          <w:lang w:val="ka-GE"/>
        </w:rPr>
        <w:t xml:space="preserve">ისთვის) და </w:t>
      </w:r>
      <w:proofErr w:type="spellStart"/>
      <w:r w:rsidRPr="001D06E0">
        <w:rPr>
          <w:rFonts w:ascii="Sylfaen" w:hAnsi="Sylfaen"/>
          <w:sz w:val="22"/>
          <w:szCs w:val="22"/>
          <w:lang w:val="ka-GE"/>
        </w:rPr>
        <w:t>მეგაჯოულში</w:t>
      </w:r>
      <w:proofErr w:type="spellEnd"/>
      <w:r w:rsidRPr="001D06E0">
        <w:rPr>
          <w:rFonts w:ascii="Sylfaen" w:hAnsi="Sylfaen"/>
          <w:sz w:val="22"/>
          <w:szCs w:val="22"/>
          <w:lang w:val="ka-GE"/>
        </w:rPr>
        <w:t xml:space="preserve"> (გაზის </w:t>
      </w:r>
      <w:r w:rsidR="003C6EFB">
        <w:rPr>
          <w:rFonts w:ascii="Sylfaen" w:hAnsi="Sylfaen"/>
          <w:sz w:val="22"/>
          <w:szCs w:val="22"/>
          <w:lang w:val="ka-GE"/>
        </w:rPr>
        <w:t>ღუმლებ</w:t>
      </w:r>
      <w:r w:rsidRPr="001D06E0">
        <w:rPr>
          <w:rFonts w:ascii="Sylfaen" w:hAnsi="Sylfaen"/>
          <w:sz w:val="22"/>
          <w:szCs w:val="22"/>
          <w:lang w:val="ka-GE"/>
        </w:rPr>
        <w:t>ისთვის), დამრგვალებული მეასედამდე;</w:t>
      </w:r>
    </w:p>
    <w:p w14:paraId="28AAC9C2" w14:textId="77777777"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cs="Sylfaen"/>
          <w:sz w:val="22"/>
          <w:szCs w:val="22"/>
          <w:lang w:val="ka-GE"/>
        </w:rPr>
        <w:t>გ</w:t>
      </w:r>
      <w:r w:rsidRPr="001D06E0">
        <w:rPr>
          <w:rFonts w:ascii="Sylfaen" w:hAnsi="Sylfaen"/>
          <w:sz w:val="22"/>
          <w:szCs w:val="22"/>
          <w:lang w:val="ka-GE"/>
        </w:rPr>
        <w:t>.</w:t>
      </w:r>
      <w:r w:rsidRPr="001D06E0">
        <w:rPr>
          <w:rFonts w:ascii="Sylfaen" w:hAnsi="Sylfaen" w:cs="Sylfaen"/>
          <w:sz w:val="22"/>
          <w:szCs w:val="22"/>
          <w:lang w:val="ka-GE"/>
        </w:rPr>
        <w:t>გ</w:t>
      </w:r>
      <w:proofErr w:type="spellEnd"/>
      <w:r w:rsidRPr="001D06E0">
        <w:rPr>
          <w:rFonts w:ascii="Sylfaen" w:hAnsi="Sylfaen"/>
          <w:sz w:val="22"/>
          <w:szCs w:val="22"/>
          <w:lang w:val="ka-GE"/>
        </w:rPr>
        <w:t>) ენერგოეფექტურობის ინდექსი (</w:t>
      </w:r>
      <w:proofErr w:type="spellStart"/>
      <w:r w:rsidRPr="001D06E0">
        <w:rPr>
          <w:rFonts w:ascii="Sylfaen" w:hAnsi="Sylfaen"/>
          <w:sz w:val="22"/>
          <w:szCs w:val="22"/>
          <w:lang w:val="ka-GE"/>
        </w:rPr>
        <w:t>EEI</w:t>
      </w:r>
      <w:r w:rsidRPr="001D06E0">
        <w:rPr>
          <w:rFonts w:ascii="Sylfaen" w:hAnsi="Sylfaen"/>
          <w:sz w:val="22"/>
          <w:szCs w:val="22"/>
          <w:vertAlign w:val="subscript"/>
          <w:lang w:val="ka-GE"/>
        </w:rPr>
        <w:t>cavity</w:t>
      </w:r>
      <w:proofErr w:type="spellEnd"/>
      <w:r w:rsidRPr="001D06E0">
        <w:rPr>
          <w:rFonts w:ascii="Sylfaen" w:hAnsi="Sylfaen"/>
          <w:sz w:val="22"/>
          <w:szCs w:val="22"/>
          <w:lang w:val="ka-GE"/>
        </w:rPr>
        <w:t xml:space="preserve">) საყოფაცხოვრებო მოხმარების თითოეული ღრუსთვის, რომელიც გამოითვლება II </w:t>
      </w:r>
      <w:proofErr w:type="spellStart"/>
      <w:r w:rsidRPr="001D06E0">
        <w:rPr>
          <w:rFonts w:ascii="Sylfaen" w:hAnsi="Sylfaen"/>
          <w:sz w:val="22"/>
          <w:szCs w:val="22"/>
        </w:rPr>
        <w:t>დანარ</w:t>
      </w:r>
      <w:r w:rsidRPr="001D06E0">
        <w:rPr>
          <w:rFonts w:ascii="Sylfaen" w:hAnsi="Sylfaen"/>
          <w:sz w:val="22"/>
          <w:szCs w:val="22"/>
          <w:lang w:val="ka-GE"/>
        </w:rPr>
        <w:t>თის</w:t>
      </w:r>
      <w:proofErr w:type="spellEnd"/>
      <w:r w:rsidRPr="001D06E0">
        <w:rPr>
          <w:rFonts w:ascii="Sylfaen" w:hAnsi="Sylfaen"/>
          <w:sz w:val="22"/>
          <w:szCs w:val="22"/>
          <w:lang w:val="ka-GE"/>
        </w:rPr>
        <w:t xml:space="preserve"> მე-2 პუნქტის შესაბამისად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3B0AEED8" w14:textId="3184F140"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cs="Sylfaen"/>
          <w:sz w:val="22"/>
          <w:szCs w:val="22"/>
          <w:lang w:val="ka-GE"/>
        </w:rPr>
        <w:t>გ</w:t>
      </w:r>
      <w:r w:rsidRPr="001D06E0">
        <w:rPr>
          <w:rFonts w:ascii="Sylfaen" w:hAnsi="Sylfaen"/>
          <w:sz w:val="22"/>
          <w:szCs w:val="22"/>
          <w:lang w:val="ka-GE"/>
        </w:rPr>
        <w:t>.</w:t>
      </w:r>
      <w:r w:rsidRPr="001D06E0">
        <w:rPr>
          <w:rFonts w:ascii="Sylfaen" w:hAnsi="Sylfaen" w:cs="Sylfaen"/>
          <w:sz w:val="22"/>
          <w:szCs w:val="22"/>
          <w:lang w:val="ka-GE"/>
        </w:rPr>
        <w:t>დ</w:t>
      </w:r>
      <w:proofErr w:type="spellEnd"/>
      <w:r w:rsidRPr="001D06E0">
        <w:rPr>
          <w:rFonts w:ascii="Sylfaen" w:hAnsi="Sylfaen"/>
          <w:sz w:val="22"/>
          <w:szCs w:val="22"/>
          <w:lang w:val="ka-GE"/>
        </w:rPr>
        <w:t xml:space="preserve">)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თითოეული ღრუსთვის ენერგოეფექტურობის კლასი, ამ ტექნიკური რეგლამენტის I დანართის პირველი ცხრილის შესაბამისად;</w:t>
      </w:r>
      <w:r w:rsidR="008C7FCA">
        <w:rPr>
          <w:rFonts w:ascii="Sylfaen" w:hAnsi="Sylfaen"/>
          <w:sz w:val="22"/>
          <w:szCs w:val="22"/>
          <w:lang w:val="ka-GE"/>
        </w:rPr>
        <w:t xml:space="preserve"> </w:t>
      </w:r>
    </w:p>
    <w:p w14:paraId="2D79A65E" w14:textId="77777777"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დ) გამოთვლისა და მისი შედეგების ასლები, რომელიც განხორციელდა ამ ტექნიკური რეგლამენტის II დანართის შესაბამისად;</w:t>
      </w:r>
    </w:p>
    <w:p w14:paraId="2EF02C15" w14:textId="4C855355"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ე) მითითება სსიპ</w:t>
      </w:r>
      <w:r w:rsidR="008C7FCA">
        <w:rPr>
          <w:rFonts w:ascii="Sylfaen" w:hAnsi="Sylfaen"/>
          <w:sz w:val="22"/>
          <w:szCs w:val="22"/>
          <w:lang w:val="ka-GE"/>
        </w:rPr>
        <w:t xml:space="preserve"> − </w:t>
      </w:r>
      <w:r w:rsidRPr="001D06E0">
        <w:rPr>
          <w:rFonts w:ascii="Sylfaen" w:hAnsi="Sylfaen"/>
          <w:sz w:val="22"/>
          <w:szCs w:val="22"/>
          <w:lang w:val="ka-GE"/>
        </w:rPr>
        <w:t>საქართველოს სტანდარტებისა და მეტროლოგიის ეროვნული სააგენტოს მიერ გამოქვეყნებული გამოყენებული სტანდარტების შესახებ (ასეთის არსებობის შემთხვევაში);</w:t>
      </w:r>
    </w:p>
    <w:p w14:paraId="4ED7E37E" w14:textId="77777777"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ვ) სხვა გამოყენებული ტექნიკური სტანდარტებისა და სპეციფიკაციების მითითება (ასეთის არსებობის შემთხვევაში);</w:t>
      </w:r>
    </w:p>
    <w:p w14:paraId="4B3F25A6" w14:textId="77777777" w:rsidR="00042BB5" w:rsidRPr="001D06E0" w:rsidRDefault="00042BB5" w:rsidP="003C6EFB">
      <w:pPr>
        <w:spacing w:line="276" w:lineRule="auto"/>
        <w:ind w:left="90"/>
        <w:jc w:val="both"/>
        <w:rPr>
          <w:rFonts w:ascii="Sylfaen" w:hAnsi="Sylfaen"/>
          <w:sz w:val="22"/>
          <w:szCs w:val="22"/>
          <w:lang w:val="ka-GE"/>
        </w:rPr>
      </w:pPr>
      <w:r w:rsidRPr="001D06E0">
        <w:rPr>
          <w:rFonts w:ascii="Sylfaen" w:hAnsi="Sylfaen"/>
          <w:sz w:val="22"/>
          <w:szCs w:val="22"/>
          <w:lang w:val="ka-GE"/>
        </w:rPr>
        <w:t>ზ) მიმწოდებლის უფლებამოსილი პირის საიდენტიფიკაციო ინფორმაცია და ხელმოწერა.</w:t>
      </w:r>
    </w:p>
    <w:p w14:paraId="50943914" w14:textId="611762C3" w:rsidR="00042BB5" w:rsidRPr="001D06E0" w:rsidRDefault="00042BB5"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2. </w:t>
      </w:r>
      <w:r w:rsidRPr="001D06E0">
        <w:rPr>
          <w:rFonts w:ascii="Sylfaen" w:hAnsi="Sylfaen" w:cs="Sylfaen"/>
          <w:sz w:val="22"/>
          <w:szCs w:val="22"/>
          <w:lang w:val="ka-GE"/>
        </w:rPr>
        <w:t>ამ</w:t>
      </w:r>
      <w:r w:rsidRPr="001D06E0">
        <w:rPr>
          <w:rFonts w:ascii="Sylfaen" w:hAnsi="Sylfaen"/>
          <w:sz w:val="22"/>
          <w:szCs w:val="22"/>
          <w:lang w:val="ka-GE"/>
        </w:rPr>
        <w:t xml:space="preserve"> </w:t>
      </w:r>
      <w:r w:rsidRPr="001D06E0">
        <w:rPr>
          <w:rFonts w:ascii="Sylfaen" w:hAnsi="Sylfaen" w:cs="Sylfaen"/>
          <w:sz w:val="22"/>
          <w:szCs w:val="22"/>
          <w:lang w:val="ka-GE"/>
        </w:rPr>
        <w:t>ტექნიკური</w:t>
      </w:r>
      <w:r w:rsidRPr="001D06E0">
        <w:rPr>
          <w:rFonts w:ascii="Sylfaen" w:hAnsi="Sylfaen"/>
          <w:sz w:val="22"/>
          <w:szCs w:val="22"/>
          <w:lang w:val="ka-GE"/>
        </w:rPr>
        <w:t xml:space="preserve"> </w:t>
      </w:r>
      <w:r w:rsidRPr="001D06E0">
        <w:rPr>
          <w:rFonts w:ascii="Sylfaen" w:hAnsi="Sylfaen" w:cs="Sylfaen"/>
          <w:sz w:val="22"/>
          <w:szCs w:val="22"/>
          <w:lang w:val="ka-GE"/>
        </w:rPr>
        <w:t>რეგლამენტის</w:t>
      </w:r>
      <w:r w:rsidRPr="001D06E0">
        <w:rPr>
          <w:rFonts w:ascii="Sylfaen" w:hAnsi="Sylfaen"/>
          <w:sz w:val="22"/>
          <w:szCs w:val="22"/>
          <w:lang w:val="ka-GE"/>
        </w:rPr>
        <w:t xml:space="preserve"> მე</w:t>
      </w:r>
      <w:r w:rsidRPr="001D06E0">
        <w:rPr>
          <w:rFonts w:ascii="Sylfaen" w:hAnsi="Sylfaen"/>
          <w:sz w:val="22"/>
          <w:szCs w:val="22"/>
        </w:rPr>
        <w:t>-3</w:t>
      </w:r>
      <w:r w:rsidRPr="001D06E0">
        <w:rPr>
          <w:rFonts w:ascii="Sylfaen" w:hAnsi="Sylfaen"/>
          <w:sz w:val="22"/>
          <w:szCs w:val="22"/>
          <w:lang w:val="ka-GE"/>
        </w:rPr>
        <w:t xml:space="preserve"> მუხლის მე</w:t>
      </w:r>
      <w:r w:rsidRPr="001D06E0">
        <w:rPr>
          <w:rFonts w:ascii="Sylfaen" w:hAnsi="Sylfaen"/>
          <w:sz w:val="22"/>
          <w:szCs w:val="22"/>
        </w:rPr>
        <w:t>-2</w:t>
      </w:r>
      <w:r w:rsidRPr="001D06E0">
        <w:rPr>
          <w:rFonts w:ascii="Sylfaen" w:hAnsi="Sylfaen"/>
          <w:sz w:val="22"/>
          <w:szCs w:val="22"/>
          <w:lang w:val="ka-GE"/>
        </w:rPr>
        <w:t xml:space="preserve"> პუნქტის „გ“ ქვეპუნქტით გათვალისწინებულ ტექნიკურ დოკუმენტაციაში</w:t>
      </w:r>
      <w:r w:rsidR="008C7FCA">
        <w:rPr>
          <w:rFonts w:ascii="Sylfaen" w:hAnsi="Sylfaen"/>
          <w:sz w:val="22"/>
          <w:szCs w:val="22"/>
          <w:lang w:val="ka-GE"/>
        </w:rPr>
        <w:t xml:space="preserve"> </w:t>
      </w:r>
      <w:r w:rsidRPr="001D06E0">
        <w:rPr>
          <w:rFonts w:ascii="Sylfaen" w:hAnsi="Sylfaen"/>
          <w:sz w:val="22"/>
          <w:szCs w:val="22"/>
          <w:lang w:val="ka-GE"/>
        </w:rPr>
        <w:t>უნდა მიეთითოს შემდეგი ინფორმაცია:</w:t>
      </w:r>
    </w:p>
    <w:p w14:paraId="615EA40F" w14:textId="77777777" w:rsidR="00042BB5" w:rsidRPr="001D06E0" w:rsidRDefault="00042BB5"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ა) მიმწოდებლის</w:t>
      </w:r>
      <w:r w:rsidRPr="001D06E0">
        <w:rPr>
          <w:rFonts w:ascii="Sylfaen" w:hAnsi="Sylfaen"/>
          <w:sz w:val="22"/>
          <w:szCs w:val="22"/>
          <w:lang w:val="ka-GE"/>
        </w:rPr>
        <w:t xml:space="preserve"> </w:t>
      </w:r>
      <w:r w:rsidRPr="001D06E0">
        <w:rPr>
          <w:rFonts w:ascii="Sylfaen" w:hAnsi="Sylfaen" w:cs="Sylfaen"/>
          <w:sz w:val="22"/>
          <w:szCs w:val="22"/>
          <w:lang w:val="ka-GE"/>
        </w:rPr>
        <w:t>სახელწოდება</w:t>
      </w:r>
      <w:r w:rsidRPr="001D06E0">
        <w:rPr>
          <w:rFonts w:ascii="Sylfaen" w:hAnsi="Sylfaen"/>
          <w:sz w:val="22"/>
          <w:szCs w:val="22"/>
          <w:lang w:val="ka-GE"/>
        </w:rPr>
        <w:t xml:space="preserve"> </w:t>
      </w:r>
      <w:r w:rsidRPr="001D06E0">
        <w:rPr>
          <w:rFonts w:ascii="Sylfaen" w:hAnsi="Sylfaen" w:cs="Sylfaen"/>
          <w:sz w:val="22"/>
          <w:szCs w:val="22"/>
          <w:lang w:val="ka-GE"/>
        </w:rPr>
        <w:t>და</w:t>
      </w:r>
      <w:r w:rsidRPr="001D06E0">
        <w:rPr>
          <w:rFonts w:ascii="Sylfaen" w:hAnsi="Sylfaen"/>
          <w:sz w:val="22"/>
          <w:szCs w:val="22"/>
          <w:lang w:val="ka-GE"/>
        </w:rPr>
        <w:t xml:space="preserve"> </w:t>
      </w:r>
      <w:r w:rsidRPr="001D06E0">
        <w:rPr>
          <w:rFonts w:ascii="Sylfaen" w:hAnsi="Sylfaen" w:cs="Sylfaen"/>
          <w:sz w:val="22"/>
          <w:szCs w:val="22"/>
          <w:lang w:val="ka-GE"/>
        </w:rPr>
        <w:t>მისამართი</w:t>
      </w:r>
      <w:r w:rsidRPr="001D06E0">
        <w:rPr>
          <w:rFonts w:ascii="Sylfaen" w:hAnsi="Sylfaen"/>
          <w:sz w:val="22"/>
          <w:szCs w:val="22"/>
          <w:lang w:val="ka-GE"/>
        </w:rPr>
        <w:t xml:space="preserve">; </w:t>
      </w:r>
    </w:p>
    <w:p w14:paraId="06C8AD97" w14:textId="336247C7" w:rsidR="00042BB5" w:rsidRPr="001D06E0" w:rsidRDefault="00042BB5"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ბ) მოწყობილობის</w:t>
      </w:r>
      <w:r w:rsidRPr="001D06E0">
        <w:rPr>
          <w:rFonts w:ascii="Sylfaen" w:hAnsi="Sylfaen"/>
          <w:sz w:val="22"/>
          <w:szCs w:val="22"/>
          <w:lang w:val="ka-GE"/>
        </w:rPr>
        <w:t xml:space="preserve"> </w:t>
      </w:r>
      <w:r w:rsidRPr="001D06E0">
        <w:rPr>
          <w:rFonts w:ascii="Sylfaen" w:hAnsi="Sylfaen" w:cs="Sylfaen"/>
          <w:sz w:val="22"/>
          <w:szCs w:val="22"/>
          <w:lang w:val="ka-GE"/>
        </w:rPr>
        <w:t>მოდელის</w:t>
      </w:r>
      <w:r w:rsidRPr="001D06E0">
        <w:rPr>
          <w:rFonts w:ascii="Sylfaen" w:hAnsi="Sylfaen"/>
          <w:sz w:val="22"/>
          <w:szCs w:val="22"/>
          <w:lang w:val="ka-GE"/>
        </w:rPr>
        <w:t xml:space="preserve"> </w:t>
      </w:r>
      <w:r w:rsidRPr="001D06E0">
        <w:rPr>
          <w:rFonts w:ascii="Sylfaen" w:hAnsi="Sylfaen" w:cs="Sylfaen"/>
          <w:sz w:val="22"/>
          <w:szCs w:val="22"/>
          <w:lang w:val="ka-GE"/>
        </w:rPr>
        <w:t>ზოგადი</w:t>
      </w:r>
      <w:r w:rsidRPr="001D06E0">
        <w:rPr>
          <w:rFonts w:ascii="Sylfaen" w:hAnsi="Sylfaen"/>
          <w:sz w:val="22"/>
          <w:szCs w:val="22"/>
          <w:lang w:val="ka-GE"/>
        </w:rPr>
        <w:t xml:space="preserve"> </w:t>
      </w:r>
      <w:r w:rsidRPr="001D06E0">
        <w:rPr>
          <w:rFonts w:ascii="Sylfaen" w:hAnsi="Sylfaen" w:cs="Sylfaen"/>
          <w:sz w:val="22"/>
          <w:szCs w:val="22"/>
          <w:lang w:val="ka-GE"/>
        </w:rPr>
        <w:t>აღწერა</w:t>
      </w:r>
      <w:r w:rsidRPr="001D06E0">
        <w:rPr>
          <w:rFonts w:ascii="Sylfaen" w:hAnsi="Sylfaen"/>
          <w:sz w:val="22"/>
          <w:szCs w:val="22"/>
          <w:lang w:val="ka-GE"/>
        </w:rPr>
        <w:t xml:space="preserve">, </w:t>
      </w:r>
      <w:r w:rsidRPr="001D06E0">
        <w:rPr>
          <w:rFonts w:ascii="Sylfaen" w:hAnsi="Sylfaen" w:cs="Sylfaen"/>
          <w:sz w:val="22"/>
          <w:szCs w:val="22"/>
          <w:lang w:val="ka-GE"/>
        </w:rPr>
        <w:t>საკმარისი</w:t>
      </w:r>
      <w:r w:rsidRPr="001D06E0">
        <w:rPr>
          <w:rFonts w:ascii="Sylfaen" w:hAnsi="Sylfaen"/>
          <w:sz w:val="22"/>
          <w:szCs w:val="22"/>
          <w:lang w:val="ka-GE"/>
        </w:rPr>
        <w:t xml:space="preserve"> </w:t>
      </w:r>
      <w:r w:rsidRPr="001D06E0">
        <w:rPr>
          <w:rFonts w:ascii="Sylfaen" w:hAnsi="Sylfaen" w:cs="Sylfaen"/>
          <w:sz w:val="22"/>
          <w:szCs w:val="22"/>
          <w:lang w:val="ka-GE"/>
        </w:rPr>
        <w:t>იმისთვის</w:t>
      </w:r>
      <w:r w:rsidR="003C6EFB">
        <w:rPr>
          <w:rFonts w:ascii="Sylfaen" w:hAnsi="Sylfaen" w:cs="Sylfaen"/>
          <w:sz w:val="22"/>
          <w:szCs w:val="22"/>
          <w:lang w:val="ka-GE"/>
        </w:rPr>
        <w:t>,</w:t>
      </w:r>
      <w:r w:rsidRPr="001D06E0">
        <w:rPr>
          <w:rFonts w:ascii="Sylfaen" w:hAnsi="Sylfaen"/>
          <w:sz w:val="22"/>
          <w:szCs w:val="22"/>
          <w:lang w:val="ka-GE"/>
        </w:rPr>
        <w:t xml:space="preserve"> </w:t>
      </w:r>
      <w:r w:rsidRPr="001D06E0">
        <w:rPr>
          <w:rFonts w:ascii="Sylfaen" w:hAnsi="Sylfaen" w:cs="Sylfaen"/>
          <w:sz w:val="22"/>
          <w:szCs w:val="22"/>
          <w:lang w:val="ka-GE"/>
        </w:rPr>
        <w:t>რომ</w:t>
      </w:r>
      <w:r w:rsidRPr="001D06E0">
        <w:rPr>
          <w:rFonts w:ascii="Sylfaen" w:hAnsi="Sylfaen"/>
          <w:sz w:val="22"/>
          <w:szCs w:val="22"/>
          <w:lang w:val="ka-GE"/>
        </w:rPr>
        <w:t xml:space="preserve"> </w:t>
      </w:r>
      <w:r w:rsidRPr="001D06E0">
        <w:rPr>
          <w:rFonts w:ascii="Sylfaen" w:hAnsi="Sylfaen" w:cs="Sylfaen"/>
          <w:sz w:val="22"/>
          <w:szCs w:val="22"/>
          <w:lang w:val="ka-GE"/>
        </w:rPr>
        <w:t>იყოს</w:t>
      </w:r>
      <w:r w:rsidRPr="001D06E0">
        <w:rPr>
          <w:rFonts w:ascii="Sylfaen" w:hAnsi="Sylfaen"/>
          <w:sz w:val="22"/>
          <w:szCs w:val="22"/>
          <w:lang w:val="ka-GE"/>
        </w:rPr>
        <w:t xml:space="preserve"> </w:t>
      </w:r>
      <w:r w:rsidRPr="001D06E0">
        <w:rPr>
          <w:rFonts w:ascii="Sylfaen" w:hAnsi="Sylfaen" w:cs="Sylfaen"/>
          <w:sz w:val="22"/>
          <w:szCs w:val="22"/>
          <w:lang w:val="ka-GE"/>
        </w:rPr>
        <w:t>ცხადად</w:t>
      </w:r>
      <w:r w:rsidRPr="001D06E0">
        <w:rPr>
          <w:rFonts w:ascii="Sylfaen" w:hAnsi="Sylfaen"/>
          <w:sz w:val="22"/>
          <w:szCs w:val="22"/>
          <w:lang w:val="ka-GE"/>
        </w:rPr>
        <w:t xml:space="preserve"> </w:t>
      </w:r>
      <w:r w:rsidRPr="001D06E0">
        <w:rPr>
          <w:rFonts w:ascii="Sylfaen" w:hAnsi="Sylfaen" w:cs="Sylfaen"/>
          <w:sz w:val="22"/>
          <w:szCs w:val="22"/>
          <w:lang w:val="ka-GE"/>
        </w:rPr>
        <w:t>და</w:t>
      </w:r>
      <w:r w:rsidRPr="001D06E0">
        <w:rPr>
          <w:rFonts w:ascii="Sylfaen" w:hAnsi="Sylfaen"/>
          <w:sz w:val="22"/>
          <w:szCs w:val="22"/>
          <w:lang w:val="ka-GE"/>
        </w:rPr>
        <w:t xml:space="preserve"> </w:t>
      </w:r>
      <w:r w:rsidRPr="001D06E0">
        <w:rPr>
          <w:rFonts w:ascii="Sylfaen" w:hAnsi="Sylfaen" w:cs="Sylfaen"/>
          <w:sz w:val="22"/>
          <w:szCs w:val="22"/>
          <w:lang w:val="ka-GE"/>
        </w:rPr>
        <w:t>მარტივად</w:t>
      </w:r>
      <w:r w:rsidRPr="001D06E0">
        <w:rPr>
          <w:rFonts w:ascii="Sylfaen" w:hAnsi="Sylfaen"/>
          <w:sz w:val="22"/>
          <w:szCs w:val="22"/>
          <w:lang w:val="ka-GE"/>
        </w:rPr>
        <w:t xml:space="preserve"> </w:t>
      </w:r>
      <w:proofErr w:type="spellStart"/>
      <w:r w:rsidRPr="001D06E0">
        <w:rPr>
          <w:rFonts w:ascii="Sylfaen" w:hAnsi="Sylfaen" w:cs="Sylfaen"/>
          <w:sz w:val="22"/>
          <w:szCs w:val="22"/>
          <w:lang w:val="ka-GE"/>
        </w:rPr>
        <w:t>იდენტიფიცირებადი</w:t>
      </w:r>
      <w:proofErr w:type="spellEnd"/>
      <w:r w:rsidRPr="001D06E0">
        <w:rPr>
          <w:rFonts w:ascii="Sylfaen" w:hAnsi="Sylfaen"/>
          <w:sz w:val="22"/>
          <w:szCs w:val="22"/>
          <w:lang w:val="ka-GE"/>
        </w:rPr>
        <w:t xml:space="preserve">, </w:t>
      </w:r>
      <w:r w:rsidRPr="001D06E0">
        <w:rPr>
          <w:rFonts w:ascii="Sylfaen" w:hAnsi="Sylfaen" w:cs="Sylfaen"/>
          <w:sz w:val="22"/>
          <w:szCs w:val="22"/>
          <w:lang w:val="ka-GE"/>
        </w:rPr>
        <w:t>მათ</w:t>
      </w:r>
      <w:r w:rsidRPr="001D06E0">
        <w:rPr>
          <w:rFonts w:ascii="Sylfaen" w:hAnsi="Sylfaen"/>
          <w:sz w:val="22"/>
          <w:szCs w:val="22"/>
          <w:lang w:val="ka-GE"/>
        </w:rPr>
        <w:t xml:space="preserve"> </w:t>
      </w:r>
      <w:r w:rsidRPr="001D06E0">
        <w:rPr>
          <w:rFonts w:ascii="Sylfaen" w:hAnsi="Sylfaen" w:cs="Sylfaen"/>
          <w:sz w:val="22"/>
          <w:szCs w:val="22"/>
          <w:lang w:val="ka-GE"/>
        </w:rPr>
        <w:t>შორის</w:t>
      </w:r>
      <w:r w:rsidR="003C6EFB">
        <w:rPr>
          <w:rFonts w:ascii="Sylfaen" w:hAnsi="Sylfaen" w:cs="Sylfaen"/>
          <w:sz w:val="22"/>
          <w:szCs w:val="22"/>
          <w:lang w:val="ka-GE"/>
        </w:rPr>
        <w:t>,</w:t>
      </w:r>
      <w:r w:rsidRPr="001D06E0">
        <w:rPr>
          <w:rFonts w:ascii="Sylfaen" w:hAnsi="Sylfaen"/>
          <w:sz w:val="22"/>
          <w:szCs w:val="22"/>
          <w:lang w:val="ka-GE"/>
        </w:rPr>
        <w:t xml:space="preserve"> </w:t>
      </w:r>
      <w:r w:rsidRPr="001D06E0">
        <w:rPr>
          <w:rFonts w:ascii="Sylfaen" w:hAnsi="Sylfaen" w:cs="Sylfaen"/>
          <w:sz w:val="22"/>
          <w:szCs w:val="22"/>
          <w:lang w:val="ka-GE"/>
        </w:rPr>
        <w:t>მიმწოდებლის</w:t>
      </w:r>
      <w:r w:rsidRPr="001D06E0">
        <w:rPr>
          <w:rFonts w:ascii="Sylfaen" w:hAnsi="Sylfaen"/>
          <w:sz w:val="22"/>
          <w:szCs w:val="22"/>
          <w:lang w:val="ka-GE"/>
        </w:rPr>
        <w:t xml:space="preserve"> </w:t>
      </w:r>
      <w:r w:rsidRPr="001D06E0">
        <w:rPr>
          <w:rFonts w:ascii="Sylfaen" w:hAnsi="Sylfaen" w:cs="Sylfaen"/>
          <w:sz w:val="22"/>
          <w:szCs w:val="22"/>
          <w:lang w:val="ka-GE"/>
        </w:rPr>
        <w:t>მოდელის</w:t>
      </w:r>
      <w:r w:rsidRPr="001D06E0">
        <w:rPr>
          <w:rFonts w:ascii="Sylfaen" w:hAnsi="Sylfaen"/>
          <w:sz w:val="22"/>
          <w:szCs w:val="22"/>
          <w:lang w:val="ka-GE"/>
        </w:rPr>
        <w:t xml:space="preserve"> </w:t>
      </w:r>
      <w:r w:rsidRPr="001D06E0">
        <w:rPr>
          <w:rFonts w:ascii="Sylfaen" w:hAnsi="Sylfaen" w:cs="Sylfaen"/>
          <w:sz w:val="22"/>
          <w:szCs w:val="22"/>
          <w:lang w:val="ka-GE"/>
        </w:rPr>
        <w:t>იდენტიფიკატორი</w:t>
      </w:r>
      <w:r w:rsidRPr="001D06E0">
        <w:rPr>
          <w:rFonts w:ascii="Sylfaen" w:hAnsi="Sylfaen"/>
          <w:sz w:val="22"/>
          <w:szCs w:val="22"/>
          <w:lang w:val="ka-GE"/>
        </w:rPr>
        <w:t xml:space="preserve"> (</w:t>
      </w:r>
      <w:r w:rsidRPr="001D06E0">
        <w:rPr>
          <w:rFonts w:ascii="Sylfaen" w:hAnsi="Sylfaen" w:cs="Sylfaen"/>
          <w:sz w:val="22"/>
          <w:szCs w:val="22"/>
          <w:lang w:val="ka-GE"/>
        </w:rPr>
        <w:t>ანუ</w:t>
      </w:r>
      <w:r w:rsidRPr="001D06E0">
        <w:rPr>
          <w:rFonts w:ascii="Sylfaen" w:hAnsi="Sylfaen"/>
          <w:sz w:val="22"/>
          <w:szCs w:val="22"/>
          <w:lang w:val="ka-GE"/>
        </w:rPr>
        <w:t xml:space="preserve"> </w:t>
      </w:r>
      <w:r w:rsidRPr="001D06E0">
        <w:rPr>
          <w:rFonts w:ascii="Sylfaen" w:hAnsi="Sylfaen" w:cs="Sylfaen"/>
          <w:sz w:val="22"/>
          <w:szCs w:val="22"/>
          <w:lang w:val="ka-GE"/>
        </w:rPr>
        <w:t>კოდი</w:t>
      </w:r>
      <w:r w:rsidRPr="001D06E0">
        <w:rPr>
          <w:rFonts w:ascii="Sylfaen" w:hAnsi="Sylfaen"/>
          <w:sz w:val="22"/>
          <w:szCs w:val="22"/>
          <w:lang w:val="ka-GE"/>
        </w:rPr>
        <w:t xml:space="preserve">, </w:t>
      </w:r>
      <w:r w:rsidRPr="001D06E0">
        <w:rPr>
          <w:rFonts w:ascii="Sylfaen" w:hAnsi="Sylfaen" w:cs="Sylfaen"/>
          <w:sz w:val="22"/>
          <w:szCs w:val="22"/>
          <w:lang w:val="ka-GE"/>
        </w:rPr>
        <w:t>რომელიც</w:t>
      </w:r>
      <w:r w:rsidRPr="001D06E0">
        <w:rPr>
          <w:rFonts w:ascii="Sylfaen" w:hAnsi="Sylfaen"/>
          <w:sz w:val="22"/>
          <w:szCs w:val="22"/>
          <w:lang w:val="ka-GE"/>
        </w:rPr>
        <w:t xml:space="preserve"> </w:t>
      </w:r>
      <w:r w:rsidRPr="001D06E0">
        <w:rPr>
          <w:rFonts w:ascii="Sylfaen" w:hAnsi="Sylfaen" w:cs="Sylfaen"/>
          <w:sz w:val="22"/>
          <w:szCs w:val="22"/>
          <w:lang w:val="ka-GE"/>
        </w:rPr>
        <w:t>ჩვეუ</w:t>
      </w:r>
      <w:r w:rsidRPr="001D06E0">
        <w:rPr>
          <w:rFonts w:ascii="Sylfaen" w:hAnsi="Sylfaen"/>
          <w:sz w:val="22"/>
          <w:szCs w:val="22"/>
          <w:lang w:val="ka-GE"/>
        </w:rPr>
        <w:t>ლებრივ შედგება ასოებისა და ციფრებისგან)</w:t>
      </w:r>
      <w:r w:rsidR="003C6EFB">
        <w:rPr>
          <w:rFonts w:ascii="Sylfaen" w:hAnsi="Sylfaen"/>
          <w:sz w:val="22"/>
          <w:szCs w:val="22"/>
          <w:lang w:val="ka-GE"/>
        </w:rPr>
        <w:t>,</w:t>
      </w:r>
      <w:r w:rsidRPr="001D06E0">
        <w:rPr>
          <w:rFonts w:ascii="Sylfaen" w:hAnsi="Sylfaen"/>
          <w:sz w:val="22"/>
          <w:szCs w:val="22"/>
          <w:lang w:val="ka-GE"/>
        </w:rPr>
        <w:t xml:space="preserve"> რომელიც განასხვავებს საყოფაცხოვრებო მოხმარების გამწოვის სპეციფ</w:t>
      </w:r>
      <w:r w:rsidR="003C6EFB">
        <w:rPr>
          <w:rFonts w:ascii="Sylfaen" w:hAnsi="Sylfaen"/>
          <w:sz w:val="22"/>
          <w:szCs w:val="22"/>
          <w:lang w:val="ka-GE"/>
        </w:rPr>
        <w:t>ი</w:t>
      </w:r>
      <w:r w:rsidRPr="001D06E0">
        <w:rPr>
          <w:rFonts w:ascii="Sylfaen" w:hAnsi="Sylfaen"/>
          <w:sz w:val="22"/>
          <w:szCs w:val="22"/>
          <w:lang w:val="ka-GE"/>
        </w:rPr>
        <w:t xml:space="preserve">კურ მოდელს სხვა მოდელისგან, რომელსაც </w:t>
      </w:r>
      <w:r w:rsidR="003C6EFB">
        <w:rPr>
          <w:rFonts w:ascii="Sylfaen" w:hAnsi="Sylfaen"/>
          <w:sz w:val="22"/>
          <w:szCs w:val="22"/>
          <w:lang w:val="ka-GE"/>
        </w:rPr>
        <w:t>იმავე</w:t>
      </w:r>
      <w:r w:rsidRPr="001D06E0">
        <w:rPr>
          <w:rFonts w:ascii="Sylfaen" w:hAnsi="Sylfaen"/>
          <w:sz w:val="22"/>
          <w:szCs w:val="22"/>
          <w:lang w:val="ka-GE"/>
        </w:rPr>
        <w:t xml:space="preserve"> სასაქონლო ნიშანი ან მიმწოდებლის სახელწოდება აქვს და განსხვავებული დეკლარირებული მნიშვნელობა აქვს ნებისმიერი იმ პარამეტრისთვის, რომელიც დატანილია საყოფაცხოვრებო მოხმარების გამწოვის ეტიკეტზე, ამ ტექნიკური რეგლამენტის III დანართის მე-2</w:t>
      </w:r>
      <w:r w:rsidR="008C7FCA">
        <w:rPr>
          <w:rFonts w:ascii="Sylfaen" w:hAnsi="Sylfaen"/>
          <w:sz w:val="22"/>
          <w:szCs w:val="22"/>
          <w:lang w:val="ka-GE"/>
        </w:rPr>
        <w:t xml:space="preserve"> </w:t>
      </w:r>
      <w:r w:rsidRPr="001D06E0">
        <w:rPr>
          <w:rFonts w:ascii="Sylfaen" w:hAnsi="Sylfaen"/>
          <w:sz w:val="22"/>
          <w:szCs w:val="22"/>
          <w:lang w:val="ka-GE"/>
        </w:rPr>
        <w:t>პუნქტის შესაბამისად;</w:t>
      </w:r>
    </w:p>
    <w:p w14:paraId="5BB84109" w14:textId="77777777" w:rsidR="00042BB5" w:rsidRPr="001D06E0" w:rsidRDefault="00042BB5" w:rsidP="003C6EFB">
      <w:pPr>
        <w:spacing w:line="276" w:lineRule="auto"/>
        <w:ind w:left="90"/>
        <w:jc w:val="both"/>
        <w:rPr>
          <w:rFonts w:ascii="Sylfaen" w:hAnsi="Sylfaen"/>
          <w:sz w:val="22"/>
          <w:szCs w:val="22"/>
          <w:lang w:val="ka-GE"/>
        </w:rPr>
      </w:pPr>
      <w:r w:rsidRPr="001D06E0">
        <w:rPr>
          <w:rFonts w:ascii="Sylfaen" w:hAnsi="Sylfaen"/>
          <w:sz w:val="22"/>
          <w:szCs w:val="22"/>
          <w:lang w:val="ka-GE"/>
        </w:rPr>
        <w:t>გ) გაზომვებისთვის ტექნიკური პარამეტრები, შემდეგი მოთხოვნების შესაბამისად:</w:t>
      </w:r>
    </w:p>
    <w:p w14:paraId="5472632E" w14:textId="77777777" w:rsidR="003C6EFB"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გ.ა</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ენერგოეფექტურობის ინდექსი (</w:t>
      </w:r>
      <w:proofErr w:type="spellStart"/>
      <w:r w:rsidRPr="001D06E0">
        <w:rPr>
          <w:rFonts w:ascii="Sylfaen" w:hAnsi="Sylfaen"/>
          <w:sz w:val="22"/>
          <w:szCs w:val="22"/>
          <w:lang w:val="ka-GE"/>
        </w:rPr>
        <w:t>EEI</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რომელიც გამოითვლება</w:t>
      </w:r>
      <w:r w:rsidRPr="001D06E0">
        <w:rPr>
          <w:rFonts w:ascii="Sylfaen" w:hAnsi="Sylfaen"/>
          <w:sz w:val="22"/>
          <w:szCs w:val="22"/>
          <w:vertAlign w:val="subscript"/>
          <w:lang w:val="ka-GE"/>
        </w:rPr>
        <w:t xml:space="preserve"> </w:t>
      </w:r>
      <w:r w:rsidR="00C273BB">
        <w:rPr>
          <w:rFonts w:ascii="Sylfaen" w:hAnsi="Sylfaen"/>
          <w:sz w:val="22"/>
          <w:szCs w:val="22"/>
          <w:lang w:val="ka-GE"/>
        </w:rPr>
        <w:t xml:space="preserve">II დანართის მე-3 პუნქტის </w:t>
      </w:r>
      <w:r w:rsidRPr="001D06E0">
        <w:rPr>
          <w:rFonts w:ascii="Sylfaen" w:hAnsi="Sylfaen"/>
          <w:sz w:val="22"/>
          <w:szCs w:val="22"/>
          <w:lang w:val="ka-GE"/>
        </w:rPr>
        <w:t xml:space="preserve">შესაბამისად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46A3E58A" w14:textId="12F9C4C1"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გ.ბ</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ენერგოეფექტურობის კლასი ამ ტექნიკური რეგლამენტის I დანართის მე-2 ცხრილის შესაბამისად;</w:t>
      </w:r>
    </w:p>
    <w:p w14:paraId="05B2B7D5" w14:textId="0D872017" w:rsidR="00C273BB"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გ.გ</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წლიური ენერგიის მოხმარება (</w:t>
      </w:r>
      <w:proofErr w:type="spellStart"/>
      <w:r w:rsidRPr="001D06E0">
        <w:rPr>
          <w:rFonts w:ascii="Sylfaen" w:hAnsi="Sylfaen"/>
          <w:sz w:val="22"/>
          <w:szCs w:val="22"/>
          <w:lang w:val="ka-GE"/>
        </w:rPr>
        <w:t>AEC</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რომელიც გამოითვლება II დანართის მე-3 პუნქტის შე</w:t>
      </w:r>
      <w:r w:rsidR="00C273BB">
        <w:rPr>
          <w:rFonts w:ascii="Sylfaen" w:hAnsi="Sylfaen"/>
          <w:sz w:val="22"/>
          <w:szCs w:val="22"/>
          <w:lang w:val="ka-GE"/>
        </w:rPr>
        <w:t xml:space="preserve">საბამისად გამოხატული </w:t>
      </w:r>
      <w:proofErr w:type="spellStart"/>
      <w:r w:rsidR="00C273BB">
        <w:rPr>
          <w:rFonts w:ascii="Sylfaen" w:hAnsi="Sylfaen"/>
          <w:sz w:val="22"/>
          <w:szCs w:val="22"/>
          <w:lang w:val="ka-GE"/>
        </w:rPr>
        <w:t>კვტსთ</w:t>
      </w:r>
      <w:proofErr w:type="spellEnd"/>
      <w:r w:rsidR="00C273BB">
        <w:rPr>
          <w:rFonts w:ascii="Sylfaen" w:hAnsi="Sylfaen"/>
          <w:sz w:val="22"/>
          <w:szCs w:val="22"/>
          <w:lang w:val="ka-GE"/>
        </w:rPr>
        <w:t>/წელ</w:t>
      </w:r>
      <w:r w:rsidRPr="001D06E0">
        <w:rPr>
          <w:rFonts w:ascii="Sylfaen" w:hAnsi="Sylfaen"/>
          <w:sz w:val="22"/>
          <w:szCs w:val="22"/>
          <w:lang w:val="ka-GE"/>
        </w:rPr>
        <w:t xml:space="preserve">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r w:rsidRPr="001D06E0">
        <w:rPr>
          <w:rFonts w:ascii="Sylfaen" w:hAnsi="Sylfaen"/>
          <w:sz w:val="22"/>
          <w:szCs w:val="22"/>
          <w:lang w:val="ka-GE"/>
        </w:rPr>
        <w:br/>
      </w:r>
      <w:proofErr w:type="spellStart"/>
      <w:r w:rsidRPr="001D06E0">
        <w:rPr>
          <w:rFonts w:ascii="Sylfaen" w:hAnsi="Sylfaen"/>
          <w:sz w:val="22"/>
          <w:szCs w:val="22"/>
          <w:lang w:val="ka-GE"/>
        </w:rPr>
        <w:t>გ.დ</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დროის გაზრდის ფაქტორი (ƒ), რომელიც გამოითვლება II დანართის მე-3</w:t>
      </w:r>
      <w:r w:rsidR="008C7FCA">
        <w:rPr>
          <w:rFonts w:ascii="Sylfaen" w:hAnsi="Sylfaen"/>
          <w:sz w:val="22"/>
          <w:szCs w:val="22"/>
          <w:lang w:val="ka-GE"/>
        </w:rPr>
        <w:t xml:space="preserve"> </w:t>
      </w:r>
      <w:r w:rsidRPr="001D06E0">
        <w:rPr>
          <w:rFonts w:ascii="Sylfaen" w:hAnsi="Sylfaen"/>
          <w:sz w:val="22"/>
          <w:szCs w:val="22"/>
          <w:lang w:val="ka-GE"/>
        </w:rPr>
        <w:t xml:space="preserve">პუნქტის შესაბამისად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7935FB9A" w14:textId="24AD0B86" w:rsidR="00C273BB"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გ.ე</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 xml:space="preserve">სითხის </w:t>
      </w:r>
      <w:r w:rsidR="003C6EFB">
        <w:rPr>
          <w:rFonts w:ascii="Sylfaen" w:hAnsi="Sylfaen"/>
          <w:sz w:val="22"/>
          <w:szCs w:val="22"/>
          <w:lang w:val="ka-GE"/>
        </w:rPr>
        <w:t>დინამიკურობ</w:t>
      </w:r>
      <w:r w:rsidRPr="001D06E0">
        <w:rPr>
          <w:rFonts w:ascii="Sylfaen" w:hAnsi="Sylfaen"/>
          <w:sz w:val="22"/>
          <w:szCs w:val="22"/>
          <w:lang w:val="ka-GE"/>
        </w:rPr>
        <w:t>ის ეფექტურობა (</w:t>
      </w:r>
      <w:proofErr w:type="spellStart"/>
      <w:r w:rsidRPr="001D06E0">
        <w:rPr>
          <w:rFonts w:ascii="Sylfaen" w:hAnsi="Sylfaen"/>
          <w:sz w:val="22"/>
          <w:szCs w:val="22"/>
          <w:lang w:val="ka-GE"/>
        </w:rPr>
        <w:t>FDE</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xml:space="preserve">), რომელიც გამოითვლება II დანართის მე-4 პუნქტის შესაბამისად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r w:rsidR="00C273BB">
        <w:rPr>
          <w:rFonts w:ascii="Sylfaen" w:hAnsi="Sylfaen"/>
          <w:sz w:val="22"/>
          <w:szCs w:val="22"/>
          <w:lang w:val="ka-GE"/>
        </w:rPr>
        <w:t xml:space="preserve"> </w:t>
      </w:r>
    </w:p>
    <w:p w14:paraId="40A5EB97" w14:textId="1831BDFA"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გ.ვ</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 xml:space="preserve">სითხის </w:t>
      </w:r>
      <w:r w:rsidR="003C6EFB">
        <w:rPr>
          <w:rFonts w:ascii="Sylfaen" w:hAnsi="Sylfaen"/>
          <w:sz w:val="22"/>
          <w:szCs w:val="22"/>
          <w:lang w:val="ka-GE"/>
        </w:rPr>
        <w:t>დინამიკურობ</w:t>
      </w:r>
      <w:r w:rsidRPr="001D06E0">
        <w:rPr>
          <w:rFonts w:ascii="Sylfaen" w:hAnsi="Sylfaen"/>
          <w:sz w:val="22"/>
          <w:szCs w:val="22"/>
          <w:lang w:val="ka-GE"/>
        </w:rPr>
        <w:t xml:space="preserve">ის ეფექტურობის კლასი ამ ტექნიკური რეგლამენტის I დანართის მე-3 ცხრილის შესაბამისად; </w:t>
      </w:r>
    </w:p>
    <w:p w14:paraId="384BC624" w14:textId="6BBC26CB"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lastRenderedPageBreak/>
        <w:t>გ.ზ</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გაზომილი საყოფაცხოვრებო მოხმარების გამწოვის დინების სიჩქარე ყველაზე ეფექტურ წერტილში (Q</w:t>
      </w:r>
      <w:r w:rsidRPr="001D06E0">
        <w:rPr>
          <w:rFonts w:ascii="Sylfaen" w:hAnsi="Sylfaen"/>
          <w:sz w:val="22"/>
          <w:szCs w:val="22"/>
          <w:vertAlign w:val="subscript"/>
          <w:lang w:val="ka-GE"/>
        </w:rPr>
        <w:t>BEP</w:t>
      </w:r>
      <w:r w:rsidRPr="001D06E0">
        <w:rPr>
          <w:rFonts w:ascii="Sylfaen" w:hAnsi="Sylfaen"/>
          <w:sz w:val="22"/>
          <w:szCs w:val="22"/>
          <w:lang w:val="ka-GE"/>
        </w:rPr>
        <w:t>), გამოხატული მ</w:t>
      </w:r>
      <w:r w:rsidRPr="001D06E0">
        <w:rPr>
          <w:rFonts w:ascii="Sylfaen" w:hAnsi="Sylfaen"/>
          <w:sz w:val="22"/>
          <w:szCs w:val="22"/>
          <w:vertAlign w:val="superscript"/>
          <w:lang w:val="ka-GE"/>
        </w:rPr>
        <w:t>3</w:t>
      </w:r>
      <w:r w:rsidRPr="001D06E0">
        <w:rPr>
          <w:rFonts w:ascii="Sylfaen" w:hAnsi="Sylfaen"/>
          <w:sz w:val="22"/>
          <w:szCs w:val="22"/>
          <w:lang w:val="ka-GE"/>
        </w:rPr>
        <w:t xml:space="preserve">/სთ-ში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r w:rsidRPr="001D06E0">
        <w:rPr>
          <w:rFonts w:ascii="Sylfaen" w:hAnsi="Sylfaen"/>
          <w:sz w:val="22"/>
          <w:szCs w:val="22"/>
          <w:lang w:val="ka-GE"/>
        </w:rPr>
        <w:br/>
      </w:r>
      <w:proofErr w:type="spellStart"/>
      <w:r w:rsidRPr="001D06E0">
        <w:rPr>
          <w:rFonts w:ascii="Sylfaen" w:hAnsi="Sylfaen"/>
          <w:sz w:val="22"/>
          <w:szCs w:val="22"/>
          <w:lang w:val="ka-GE"/>
        </w:rPr>
        <w:t>გ.თ</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გაზომილი საყოფაცხოვრებო მოხმარების გამწოვის სტატიკური წნევის სხვაობა ყველაზე ეფექტურ წერტილში (P</w:t>
      </w:r>
      <w:r w:rsidRPr="001D06E0">
        <w:rPr>
          <w:rFonts w:ascii="Sylfaen" w:hAnsi="Sylfaen"/>
          <w:sz w:val="22"/>
          <w:szCs w:val="22"/>
          <w:vertAlign w:val="subscript"/>
          <w:lang w:val="ka-GE"/>
        </w:rPr>
        <w:t>BEP</w:t>
      </w:r>
      <w:r w:rsidRPr="001D06E0">
        <w:rPr>
          <w:rFonts w:ascii="Sylfaen" w:hAnsi="Sylfaen"/>
          <w:sz w:val="22"/>
          <w:szCs w:val="22"/>
          <w:lang w:val="ka-GE"/>
        </w:rPr>
        <w:t>) გამოხატული პასკალში, და დამრგვალებული უახლოეს მთელ რიცხვამდე;</w:t>
      </w:r>
    </w:p>
    <w:p w14:paraId="4DFD1517" w14:textId="49777AEE"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გ.ი</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გაზომილი საყოფაცხოვრებო მოხმარების გამწოვის ელექტრული ენერგიის მოცულობა ყველაზე ეფექტურ წერტილში (W</w:t>
      </w:r>
      <w:r w:rsidRPr="001D06E0">
        <w:rPr>
          <w:rFonts w:ascii="Sylfaen" w:hAnsi="Sylfaen"/>
          <w:sz w:val="22"/>
          <w:szCs w:val="22"/>
          <w:vertAlign w:val="subscript"/>
          <w:lang w:val="ka-GE"/>
        </w:rPr>
        <w:t>BEP</w:t>
      </w:r>
      <w:r w:rsidRPr="001D06E0">
        <w:rPr>
          <w:rFonts w:ascii="Sylfaen" w:hAnsi="Sylfaen"/>
          <w:sz w:val="22"/>
          <w:szCs w:val="22"/>
          <w:lang w:val="ka-GE"/>
        </w:rPr>
        <w:t xml:space="preserve">) გამოხატული ვატში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011EEE2C" w14:textId="5D72607B"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გ.კ</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სამზარეულოს ზედაპირზე განათების სისტემის ილუმინაციის საშუალო მაჩვენებელი (</w:t>
      </w:r>
      <w:proofErr w:type="spellStart"/>
      <w:r w:rsidRPr="001D06E0">
        <w:rPr>
          <w:rFonts w:ascii="Sylfaen" w:hAnsi="Sylfaen"/>
          <w:sz w:val="22"/>
          <w:szCs w:val="22"/>
          <w:lang w:val="ka-GE"/>
        </w:rPr>
        <w:t>E</w:t>
      </w:r>
      <w:r w:rsidRPr="001D06E0">
        <w:rPr>
          <w:rFonts w:ascii="Sylfaen" w:hAnsi="Sylfaen"/>
          <w:sz w:val="22"/>
          <w:szCs w:val="22"/>
          <w:vertAlign w:val="subscript"/>
          <w:lang w:val="ka-GE"/>
        </w:rPr>
        <w:t>middle</w:t>
      </w:r>
      <w:proofErr w:type="spellEnd"/>
      <w:r w:rsidRPr="001D06E0">
        <w:rPr>
          <w:rFonts w:ascii="Sylfaen" w:hAnsi="Sylfaen"/>
          <w:sz w:val="22"/>
          <w:szCs w:val="22"/>
          <w:lang w:val="ka-GE"/>
        </w:rPr>
        <w:t>) გამოხატული ლუქსში და დამრგვალებული უახლოეს მთელ რიცხვამდე;</w:t>
      </w:r>
    </w:p>
    <w:p w14:paraId="1AA3C728" w14:textId="3C8C9EA3"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გ.ლ</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სამზარეულოს ზედაპირზე განათების სისტემის ნომინალური ელექტრული ენერგიის მოცულობა (W</w:t>
      </w:r>
      <w:r w:rsidRPr="001D06E0">
        <w:rPr>
          <w:rFonts w:ascii="Sylfaen" w:hAnsi="Sylfaen"/>
          <w:sz w:val="22"/>
          <w:szCs w:val="22"/>
          <w:vertAlign w:val="subscript"/>
          <w:lang w:val="ka-GE"/>
        </w:rPr>
        <w:t>L</w:t>
      </w:r>
      <w:r w:rsidRPr="001D06E0">
        <w:rPr>
          <w:rFonts w:ascii="Sylfaen" w:hAnsi="Sylfaen"/>
          <w:sz w:val="22"/>
          <w:szCs w:val="22"/>
          <w:lang w:val="ka-GE"/>
        </w:rPr>
        <w:t xml:space="preserve">), გამოხატული ვატში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181C13B7" w14:textId="62EB92F9"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გ.მ</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გაზომილი განათების ეფექტურობა (</w:t>
      </w:r>
      <w:proofErr w:type="spellStart"/>
      <w:r w:rsidRPr="001D06E0">
        <w:rPr>
          <w:rFonts w:ascii="Sylfaen" w:hAnsi="Sylfaen"/>
          <w:sz w:val="22"/>
          <w:szCs w:val="22"/>
          <w:lang w:val="ka-GE"/>
        </w:rPr>
        <w:t>LE</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რომელიც გამოითვლება II დანართის მე-5 პუნქტის შესაბამისად, გამოხატული ლუქსი/ვატი-ში და დამრგვალებული უახლოეს მთელ რიცხვამდე;</w:t>
      </w:r>
    </w:p>
    <w:p w14:paraId="082D0BB8" w14:textId="684C22BC"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გ.ნ</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განათების ეფექტურობის კლასი ამ ტექნიკური რეგლამენტის I დანართის მე-4 ცხრილის შესაბამისად;</w:t>
      </w:r>
    </w:p>
    <w:p w14:paraId="43273E77" w14:textId="17BEC85D"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გ.ო</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გაზომილი ცხიმის ფილტრაციის ეფექტურობა (</w:t>
      </w:r>
      <w:proofErr w:type="spellStart"/>
      <w:r w:rsidRPr="001D06E0">
        <w:rPr>
          <w:rFonts w:ascii="Sylfaen" w:hAnsi="Sylfaen"/>
          <w:sz w:val="22"/>
          <w:szCs w:val="22"/>
          <w:lang w:val="ka-GE"/>
        </w:rPr>
        <w:t>GFE</w:t>
      </w:r>
      <w:r w:rsidRPr="001D06E0">
        <w:rPr>
          <w:rFonts w:ascii="Sylfaen" w:hAnsi="Sylfaen"/>
          <w:sz w:val="22"/>
          <w:szCs w:val="22"/>
          <w:vertAlign w:val="subscript"/>
          <w:lang w:val="ka-GE"/>
        </w:rPr>
        <w:t>hood</w:t>
      </w:r>
      <w:proofErr w:type="spellEnd"/>
      <w:r w:rsidRPr="001D06E0">
        <w:rPr>
          <w:rFonts w:ascii="Sylfaen" w:hAnsi="Sylfaen"/>
          <w:sz w:val="22"/>
          <w:szCs w:val="22"/>
          <w:lang w:val="ka-GE"/>
        </w:rPr>
        <w:t>), რომელიც გამოითვლება II დანართის მე-6</w:t>
      </w:r>
      <w:r w:rsidR="008C7FCA">
        <w:rPr>
          <w:rFonts w:ascii="Sylfaen" w:hAnsi="Sylfaen"/>
          <w:sz w:val="22"/>
          <w:szCs w:val="22"/>
          <w:lang w:val="ka-GE"/>
        </w:rPr>
        <w:t xml:space="preserve"> </w:t>
      </w:r>
      <w:r w:rsidRPr="001D06E0">
        <w:rPr>
          <w:rFonts w:ascii="Sylfaen" w:hAnsi="Sylfaen"/>
          <w:sz w:val="22"/>
          <w:szCs w:val="22"/>
          <w:lang w:val="ka-GE"/>
        </w:rPr>
        <w:t xml:space="preserve">პუნქტის შესაბამისად და დამრგვალებული </w:t>
      </w:r>
      <w:proofErr w:type="spellStart"/>
      <w:r w:rsidRPr="001D06E0">
        <w:rPr>
          <w:rFonts w:ascii="Sylfaen" w:hAnsi="Sylfaen"/>
          <w:sz w:val="22"/>
          <w:szCs w:val="22"/>
          <w:lang w:val="ka-GE"/>
        </w:rPr>
        <w:t>მეათედამე</w:t>
      </w:r>
      <w:proofErr w:type="spellEnd"/>
      <w:r w:rsidRPr="001D06E0">
        <w:rPr>
          <w:rFonts w:ascii="Sylfaen" w:hAnsi="Sylfaen"/>
          <w:sz w:val="22"/>
          <w:szCs w:val="22"/>
          <w:lang w:val="ka-GE"/>
        </w:rPr>
        <w:t>;</w:t>
      </w:r>
    </w:p>
    <w:p w14:paraId="5394284B" w14:textId="4CE2B9DE"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გ.პ</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ცხიმის ფილტრაციის ეფექტურობის კლასი ამ ტექნიკური რეგლამენტის I დანართის მე-5 ცხრილის შესაბამისად;</w:t>
      </w:r>
    </w:p>
    <w:p w14:paraId="75DAAB4C" w14:textId="24148FEE"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გ.ჟ</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ენერგიის მოხმარება გამორთულ რეჟიმში (P</w:t>
      </w:r>
      <w:r w:rsidRPr="001D06E0">
        <w:rPr>
          <w:rFonts w:ascii="Sylfaen" w:hAnsi="Sylfaen"/>
          <w:sz w:val="22"/>
          <w:szCs w:val="22"/>
          <w:vertAlign w:val="subscript"/>
          <w:lang w:val="ka-GE"/>
        </w:rPr>
        <w:t>O</w:t>
      </w:r>
      <w:r w:rsidRPr="001D06E0">
        <w:rPr>
          <w:rFonts w:ascii="Sylfaen" w:hAnsi="Sylfaen"/>
          <w:sz w:val="22"/>
          <w:szCs w:val="22"/>
          <w:lang w:val="ka-GE"/>
        </w:rPr>
        <w:t>), ასეთის არსებობის შემთხვევაში, გამოხატული ვატში და დამრგვალებული მეასედამდე;</w:t>
      </w:r>
    </w:p>
    <w:p w14:paraId="60EA6B95" w14:textId="519041C8"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გ.რ</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ენერგიის მოხმარება ლოდინის რეჟიმში (P</w:t>
      </w:r>
      <w:r w:rsidRPr="001D06E0">
        <w:rPr>
          <w:rFonts w:ascii="Sylfaen" w:hAnsi="Sylfaen"/>
          <w:sz w:val="22"/>
          <w:szCs w:val="22"/>
          <w:vertAlign w:val="subscript"/>
          <w:lang w:val="ka-GE"/>
        </w:rPr>
        <w:t>S</w:t>
      </w:r>
      <w:r w:rsidRPr="001D06E0">
        <w:rPr>
          <w:rFonts w:ascii="Sylfaen" w:hAnsi="Sylfaen"/>
          <w:sz w:val="22"/>
          <w:szCs w:val="22"/>
          <w:lang w:val="ka-GE"/>
        </w:rPr>
        <w:t>), ასეთის არსებობის შემთხვევაში, გამოხატული ვატში და დამრგვალებული მეასედამდე;</w:t>
      </w:r>
    </w:p>
    <w:p w14:paraId="1C2E1F67" w14:textId="77777777"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გ.ს</w:t>
      </w:r>
      <w:proofErr w:type="spellEnd"/>
      <w:r w:rsidRPr="001D06E0">
        <w:rPr>
          <w:rFonts w:ascii="Sylfaen" w:hAnsi="Sylfaen"/>
          <w:sz w:val="22"/>
          <w:szCs w:val="22"/>
          <w:lang w:val="ka-GE"/>
        </w:rPr>
        <w:t>)საჰაერო აკუსტიკური A-შეწონილი ხმის სიმძლავრის ემისია, მინიმალურ და მაქსიმალურ სიჩქარეზე, რაც შესაძლებელია ნორმალური გამოყენების დროს, გამოხატული დეციბელში და დამრგვალებული უახლოეს მთელ რიცხვამდე;</w:t>
      </w:r>
    </w:p>
    <w:p w14:paraId="307777F4" w14:textId="6E314AC7"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გ.ტ</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საჰაერო აკუსტიკური A-შეწონილი ხმის სიმძლავრის ემისია, ინტენსიური ან გაძლიერების პარამეტრით, ასეთის არსებობის შემთხვევაში, გამოხატული დეციბელში და დამრგვალებული უახლოეს მთელ რიცხვამდე;</w:t>
      </w:r>
    </w:p>
    <w:p w14:paraId="724194B1" w14:textId="0C996D71"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გ.უ</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საყოფაცხოვრებო მოხმარების გამწოვის ჰაერის დინების მნიშვნელობები მინიმალურ და მაქსიმალურ სიჩქარეზე, რაც შესაძლებელია ნორმალური გამოყენების დროს, გამოხატული მ</w:t>
      </w:r>
      <w:r w:rsidRPr="001D06E0">
        <w:rPr>
          <w:rFonts w:ascii="Sylfaen" w:hAnsi="Sylfaen"/>
          <w:sz w:val="22"/>
          <w:szCs w:val="22"/>
          <w:vertAlign w:val="superscript"/>
          <w:lang w:val="ka-GE"/>
        </w:rPr>
        <w:t>3</w:t>
      </w:r>
      <w:r w:rsidRPr="001D06E0">
        <w:rPr>
          <w:rFonts w:ascii="Sylfaen" w:hAnsi="Sylfaen"/>
          <w:sz w:val="22"/>
          <w:szCs w:val="22"/>
          <w:lang w:val="ka-GE"/>
        </w:rPr>
        <w:t xml:space="preserve">/სთ-ში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58F24E53" w14:textId="4E1A4DDE" w:rsidR="00042BB5" w:rsidRPr="001D06E0" w:rsidRDefault="00042BB5" w:rsidP="003C6EFB">
      <w:pPr>
        <w:spacing w:line="276" w:lineRule="auto"/>
        <w:ind w:left="90"/>
        <w:jc w:val="both"/>
        <w:rPr>
          <w:rFonts w:ascii="Sylfaen" w:hAnsi="Sylfaen"/>
          <w:sz w:val="22"/>
          <w:szCs w:val="22"/>
          <w:lang w:val="ka-GE"/>
        </w:rPr>
      </w:pPr>
      <w:proofErr w:type="spellStart"/>
      <w:r w:rsidRPr="001D06E0">
        <w:rPr>
          <w:rFonts w:ascii="Sylfaen" w:hAnsi="Sylfaen"/>
          <w:sz w:val="22"/>
          <w:szCs w:val="22"/>
          <w:lang w:val="ka-GE"/>
        </w:rPr>
        <w:t>გ.ფ</w:t>
      </w:r>
      <w:proofErr w:type="spellEnd"/>
      <w:r w:rsidRPr="001D06E0">
        <w:rPr>
          <w:rFonts w:ascii="Sylfaen" w:hAnsi="Sylfaen"/>
          <w:sz w:val="22"/>
          <w:szCs w:val="22"/>
          <w:lang w:val="ka-GE"/>
        </w:rPr>
        <w:t>)</w:t>
      </w:r>
      <w:r w:rsidR="00C273BB">
        <w:rPr>
          <w:rFonts w:ascii="Sylfaen" w:hAnsi="Sylfaen"/>
          <w:sz w:val="22"/>
          <w:szCs w:val="22"/>
          <w:lang w:val="ka-GE"/>
        </w:rPr>
        <w:t xml:space="preserve"> </w:t>
      </w:r>
      <w:r w:rsidRPr="001D06E0">
        <w:rPr>
          <w:rFonts w:ascii="Sylfaen" w:hAnsi="Sylfaen"/>
          <w:sz w:val="22"/>
          <w:szCs w:val="22"/>
          <w:lang w:val="ka-GE"/>
        </w:rPr>
        <w:t>საყოფაცხოვრებო მოხმარების გამწოვის ჰაერის დინების მნიშვნელობა ინტენსიური ან გაძლიერების პარამეტრით, ასეთის არსებობის შემთხვევაში, გამოხატული მ</w:t>
      </w:r>
      <w:r w:rsidRPr="001D06E0">
        <w:rPr>
          <w:rFonts w:ascii="Sylfaen" w:hAnsi="Sylfaen"/>
          <w:sz w:val="22"/>
          <w:szCs w:val="22"/>
          <w:vertAlign w:val="superscript"/>
          <w:lang w:val="ka-GE"/>
        </w:rPr>
        <w:t>3</w:t>
      </w:r>
      <w:r w:rsidRPr="001D06E0">
        <w:rPr>
          <w:rFonts w:ascii="Sylfaen" w:hAnsi="Sylfaen"/>
          <w:sz w:val="22"/>
          <w:szCs w:val="22"/>
          <w:lang w:val="ka-GE"/>
        </w:rPr>
        <w:t xml:space="preserve">/სთ-ში და დამრგვალებული </w:t>
      </w:r>
      <w:proofErr w:type="spellStart"/>
      <w:r w:rsidRPr="001D06E0">
        <w:rPr>
          <w:rFonts w:ascii="Sylfaen" w:hAnsi="Sylfaen"/>
          <w:sz w:val="22"/>
          <w:szCs w:val="22"/>
          <w:lang w:val="ka-GE"/>
        </w:rPr>
        <w:t>მეათედამდე</w:t>
      </w:r>
      <w:proofErr w:type="spellEnd"/>
      <w:r w:rsidRPr="001D06E0">
        <w:rPr>
          <w:rFonts w:ascii="Sylfaen" w:hAnsi="Sylfaen"/>
          <w:sz w:val="22"/>
          <w:szCs w:val="22"/>
          <w:lang w:val="ka-GE"/>
        </w:rPr>
        <w:t>;</w:t>
      </w:r>
    </w:p>
    <w:p w14:paraId="62B3A216" w14:textId="77777777"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დ) გამოთვლისა და მისი შედეგების ასლები, რომელიც განხორციელდა ამ ტექნიკური რეგლამენტის II დანართის შესაბამისად;</w:t>
      </w:r>
    </w:p>
    <w:p w14:paraId="205E2154" w14:textId="448F4944" w:rsidR="00042BB5" w:rsidRPr="001D06E0" w:rsidRDefault="00C273BB" w:rsidP="003C6EFB">
      <w:pPr>
        <w:tabs>
          <w:tab w:val="num" w:pos="360"/>
        </w:tabs>
        <w:spacing w:line="276" w:lineRule="auto"/>
        <w:ind w:left="90"/>
        <w:jc w:val="both"/>
        <w:rPr>
          <w:rFonts w:ascii="Sylfaen" w:hAnsi="Sylfaen"/>
          <w:sz w:val="22"/>
          <w:szCs w:val="22"/>
          <w:lang w:val="ka-GE"/>
        </w:rPr>
      </w:pPr>
      <w:r>
        <w:rPr>
          <w:rFonts w:ascii="Sylfaen" w:hAnsi="Sylfaen"/>
          <w:sz w:val="22"/>
          <w:szCs w:val="22"/>
          <w:lang w:val="ka-GE"/>
        </w:rPr>
        <w:lastRenderedPageBreak/>
        <w:t>ე) მითითება სსიპ −</w:t>
      </w:r>
      <w:r w:rsidR="00042BB5" w:rsidRPr="001D06E0">
        <w:rPr>
          <w:rFonts w:ascii="Sylfaen" w:hAnsi="Sylfaen"/>
          <w:sz w:val="22"/>
          <w:szCs w:val="22"/>
          <w:lang w:val="ka-GE"/>
        </w:rPr>
        <w:t xml:space="preserve"> საქართველოს სტანდარტებისა და მეტროლოგიის ეროვნული სააგენტოს მიერ გამოქვეყნებული გამოყენებული სტანდარტების შესახებ (ასეთის არსებობის შემთხვევაში);</w:t>
      </w:r>
    </w:p>
    <w:p w14:paraId="5631463E" w14:textId="77777777"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ვ) სხვა გამოყენებული ტექნიკური სტანდარტებისა და სპეციფიკაციების მითითება (ასეთის არსებობის შემთხვევაში);</w:t>
      </w:r>
    </w:p>
    <w:p w14:paraId="3B60913D" w14:textId="6BA08BE3" w:rsidR="00042BB5" w:rsidRPr="001D06E0" w:rsidRDefault="00042BB5" w:rsidP="003C6EFB">
      <w:pPr>
        <w:tabs>
          <w:tab w:val="num" w:pos="360"/>
        </w:tabs>
        <w:spacing w:line="276" w:lineRule="auto"/>
        <w:ind w:left="90"/>
        <w:jc w:val="both"/>
        <w:rPr>
          <w:rFonts w:ascii="Sylfaen" w:hAnsi="Sylfaen"/>
          <w:sz w:val="22"/>
          <w:szCs w:val="22"/>
          <w:lang w:val="ka-GE"/>
        </w:rPr>
      </w:pPr>
      <w:r w:rsidRPr="001D06E0">
        <w:rPr>
          <w:rFonts w:ascii="Sylfaen" w:hAnsi="Sylfaen"/>
          <w:sz w:val="22"/>
          <w:szCs w:val="22"/>
          <w:lang w:val="ka-GE"/>
        </w:rPr>
        <w:t>ზ) მიმწოდებლის უფლებამოსილი პირის საიდენტი</w:t>
      </w:r>
      <w:r w:rsidR="009657A4">
        <w:rPr>
          <w:rFonts w:ascii="Sylfaen" w:hAnsi="Sylfaen"/>
          <w:sz w:val="22"/>
          <w:szCs w:val="22"/>
          <w:lang w:val="ka-GE"/>
        </w:rPr>
        <w:t>ფიკაციო ინფორმაცია და ხელმოწერა.</w:t>
      </w:r>
    </w:p>
    <w:p w14:paraId="02B0AD67" w14:textId="3C1415D3" w:rsidR="00042BB5" w:rsidRPr="001D06E0" w:rsidRDefault="00042BB5" w:rsidP="003C6EFB">
      <w:pPr>
        <w:pStyle w:val="ListParagraph"/>
        <w:ind w:left="90"/>
        <w:jc w:val="both"/>
        <w:rPr>
          <w:rFonts w:ascii="Sylfaen" w:hAnsi="Sylfaen"/>
          <w:lang w:val="ka-GE"/>
        </w:rPr>
      </w:pPr>
      <w:r w:rsidRPr="001D06E0">
        <w:rPr>
          <w:rFonts w:ascii="Sylfaen" w:hAnsi="Sylfaen"/>
          <w:lang w:val="ka-GE"/>
        </w:rPr>
        <w:t xml:space="preserve">3. მიმწოდებელი უფლებამოსილია ტექნიკური რეგლამენტის </w:t>
      </w:r>
      <w:r w:rsidR="00245A78" w:rsidRPr="001D06E0">
        <w:rPr>
          <w:rFonts w:ascii="Sylfaen" w:hAnsi="Sylfaen"/>
          <w:lang w:val="ka-GE"/>
        </w:rPr>
        <w:t>ამ დანართის</w:t>
      </w:r>
      <w:r w:rsidRPr="001D06E0">
        <w:rPr>
          <w:rFonts w:ascii="Sylfaen" w:hAnsi="Sylfaen"/>
          <w:lang w:val="ka-GE"/>
        </w:rPr>
        <w:t xml:space="preserve"> პირველი და მე-2 პუნქტებით გათვალისწინებულ ინფორმაციასთან ერთად გაითვალისწინოს დამატებითი ინფორმაცია. </w:t>
      </w:r>
    </w:p>
    <w:p w14:paraId="4EF8EC88" w14:textId="77777777" w:rsidR="00042BB5" w:rsidRPr="001D06E0" w:rsidRDefault="00042BB5" w:rsidP="003C6EFB">
      <w:pPr>
        <w:tabs>
          <w:tab w:val="num" w:pos="360"/>
        </w:tabs>
        <w:spacing w:line="276" w:lineRule="auto"/>
        <w:ind w:left="90"/>
        <w:jc w:val="both"/>
        <w:rPr>
          <w:rFonts w:ascii="Sylfaen" w:hAnsi="Sylfaen"/>
          <w:sz w:val="22"/>
          <w:szCs w:val="22"/>
          <w:lang w:val="ka-GE"/>
        </w:rPr>
      </w:pPr>
    </w:p>
    <w:p w14:paraId="3E970C61" w14:textId="5E1AF5C5" w:rsidR="00042BB5" w:rsidRPr="00C52EDC" w:rsidRDefault="00042BB5" w:rsidP="003C6EFB">
      <w:pPr>
        <w:pStyle w:val="Heading1"/>
        <w:ind w:left="90"/>
        <w:jc w:val="both"/>
        <w:rPr>
          <w:rFonts w:ascii="Sylfaen" w:hAnsi="Sylfaen"/>
          <w:b/>
          <w:color w:val="auto"/>
          <w:sz w:val="24"/>
          <w:szCs w:val="24"/>
          <w:lang w:val="ka-GE"/>
        </w:rPr>
      </w:pPr>
      <w:r w:rsidRPr="00C52EDC">
        <w:rPr>
          <w:rFonts w:ascii="Sylfaen" w:hAnsi="Sylfaen"/>
          <w:b/>
          <w:color w:val="auto"/>
          <w:sz w:val="24"/>
          <w:szCs w:val="24"/>
          <w:lang w:val="ka-GE"/>
        </w:rPr>
        <w:t xml:space="preserve">დანართი </w:t>
      </w:r>
      <w:r w:rsidRPr="007347CB">
        <w:rPr>
          <w:rFonts w:ascii="Sylfaen" w:hAnsi="Sylfaen"/>
          <w:b/>
          <w:color w:val="auto"/>
          <w:sz w:val="24"/>
          <w:szCs w:val="24"/>
          <w:lang w:val="ka-GE"/>
        </w:rPr>
        <w:t xml:space="preserve">VI. </w:t>
      </w:r>
      <w:r w:rsidRPr="007347CB">
        <w:rPr>
          <w:rFonts w:ascii="Sylfaen" w:hAnsi="Sylfaen"/>
          <w:b/>
          <w:bCs/>
          <w:color w:val="auto"/>
          <w:sz w:val="24"/>
          <w:szCs w:val="24"/>
          <w:bdr w:val="none" w:sz="0" w:space="0" w:color="auto" w:frame="1"/>
          <w:lang w:val="ka-GE"/>
        </w:rPr>
        <w:t>ინფორმაცია, რომელიც უნდა იქნეს წარმოდგენილი პროდუქტ</w:t>
      </w:r>
      <w:r w:rsidRPr="00C52EDC">
        <w:rPr>
          <w:rFonts w:ascii="Sylfaen" w:hAnsi="Sylfaen"/>
          <w:b/>
          <w:bCs/>
          <w:color w:val="auto"/>
          <w:sz w:val="24"/>
          <w:szCs w:val="24"/>
          <w:bdr w:val="none" w:sz="0" w:space="0" w:color="auto" w:frame="1"/>
          <w:lang w:val="ka-GE"/>
        </w:rPr>
        <w:t>ი</w:t>
      </w:r>
      <w:r w:rsidRPr="007347CB">
        <w:rPr>
          <w:rFonts w:ascii="Sylfaen" w:hAnsi="Sylfaen"/>
          <w:b/>
          <w:bCs/>
          <w:color w:val="auto"/>
          <w:sz w:val="24"/>
          <w:szCs w:val="24"/>
          <w:bdr w:val="none" w:sz="0" w:space="0" w:color="auto" w:frame="1"/>
          <w:lang w:val="ka-GE"/>
        </w:rPr>
        <w:t>ს</w:t>
      </w:r>
      <w:r w:rsidRPr="00C52EDC">
        <w:rPr>
          <w:rFonts w:ascii="Sylfaen" w:hAnsi="Sylfaen"/>
          <w:b/>
          <w:bCs/>
          <w:color w:val="auto"/>
          <w:sz w:val="24"/>
          <w:szCs w:val="24"/>
          <w:bdr w:val="none" w:sz="0" w:space="0" w:color="auto" w:frame="1"/>
          <w:lang w:val="ka-GE"/>
        </w:rPr>
        <w:t xml:space="preserve"> დისტანციური გაყიდვისას, </w:t>
      </w:r>
      <w:r w:rsidRPr="00C52EDC">
        <w:rPr>
          <w:rFonts w:ascii="Sylfaen" w:hAnsi="Sylfaen"/>
          <w:b/>
          <w:color w:val="auto"/>
          <w:sz w:val="24"/>
          <w:szCs w:val="24"/>
          <w:lang w:val="ka-GE"/>
        </w:rPr>
        <w:t>გარდა იმ შემთხვევისა, როდესაც შეთავაზება გაკეთებულია ინტერნეტის მეშვეობით</w:t>
      </w:r>
    </w:p>
    <w:p w14:paraId="43C2B017" w14:textId="77777777" w:rsidR="00042BB5" w:rsidRPr="001D06E0" w:rsidRDefault="00042BB5" w:rsidP="003C6EFB">
      <w:pPr>
        <w:shd w:val="clear" w:color="auto" w:fill="FFFFFF"/>
        <w:tabs>
          <w:tab w:val="left" w:pos="540"/>
        </w:tabs>
        <w:spacing w:line="276" w:lineRule="auto"/>
        <w:ind w:left="90"/>
        <w:jc w:val="both"/>
        <w:textAlignment w:val="baseline"/>
        <w:rPr>
          <w:rFonts w:ascii="Sylfaen" w:hAnsi="Sylfaen"/>
          <w:b/>
          <w:sz w:val="22"/>
          <w:szCs w:val="22"/>
          <w:lang w:val="ka-GE"/>
        </w:rPr>
      </w:pPr>
    </w:p>
    <w:p w14:paraId="1EEA4DCE" w14:textId="1DF24287" w:rsidR="00042BB5" w:rsidRPr="001D06E0" w:rsidRDefault="00A12650" w:rsidP="003C6EFB">
      <w:pPr>
        <w:pStyle w:val="ListParagraph"/>
        <w:shd w:val="clear" w:color="auto" w:fill="FFFFFF"/>
        <w:tabs>
          <w:tab w:val="left" w:pos="540"/>
        </w:tabs>
        <w:ind w:left="90"/>
        <w:jc w:val="both"/>
        <w:textAlignment w:val="baseline"/>
        <w:rPr>
          <w:rFonts w:ascii="Sylfaen" w:hAnsi="Sylfaen"/>
          <w:lang w:val="ka-GE"/>
        </w:rPr>
      </w:pPr>
      <w:r w:rsidRPr="007347CB">
        <w:rPr>
          <w:rFonts w:ascii="Sylfaen" w:hAnsi="Sylfaen"/>
          <w:lang w:val="ka-GE"/>
        </w:rPr>
        <w:t xml:space="preserve">1. </w:t>
      </w:r>
      <w:r w:rsidR="00042BB5" w:rsidRPr="001D06E0">
        <w:rPr>
          <w:rFonts w:ascii="Sylfaen" w:hAnsi="Sylfaen"/>
          <w:lang w:val="ka-GE"/>
        </w:rPr>
        <w:t xml:space="preserve">საყოფაცხოვრებო მოხმარების </w:t>
      </w:r>
      <w:r w:rsidR="003C6EFB">
        <w:rPr>
          <w:rFonts w:ascii="Sylfaen" w:hAnsi="Sylfaen"/>
          <w:lang w:val="ka-GE"/>
        </w:rPr>
        <w:t>ღუმლის</w:t>
      </w:r>
      <w:r w:rsidR="00042BB5" w:rsidRPr="001D06E0">
        <w:rPr>
          <w:rFonts w:ascii="Sylfaen" w:hAnsi="Sylfaen"/>
          <w:lang w:val="ka-GE"/>
        </w:rPr>
        <w:t xml:space="preserve"> </w:t>
      </w:r>
      <w:r w:rsidR="00042BB5" w:rsidRPr="001D06E0">
        <w:rPr>
          <w:rFonts w:ascii="Sylfaen" w:eastAsia="Times New Roman" w:hAnsi="Sylfaen" w:cs="Times New Roman"/>
          <w:lang w:val="ka-GE"/>
        </w:rPr>
        <w:t xml:space="preserve">დისტანციური გაყიდვის ან გაქირავებისას ამ ტექნიკური რეგლამენტის </w:t>
      </w:r>
      <w:r w:rsidR="00042BB5" w:rsidRPr="001D06E0">
        <w:rPr>
          <w:rFonts w:ascii="Sylfaen" w:hAnsi="Sylfaen" w:cstheme="minorHAnsi"/>
          <w:lang w:val="ka-GE"/>
        </w:rPr>
        <w:t>მე-4 მუხლის პირველი პუნქტის „ბ“ ქვეპუნქტით გათვალისწინებული ინფორმაცია მოცემული უნდა იყოს შემდეგი თანმიმდევრობით:</w:t>
      </w:r>
    </w:p>
    <w:p w14:paraId="1DB79D72" w14:textId="77777777"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sz w:val="22"/>
          <w:szCs w:val="22"/>
          <w:lang w:val="ka-GE"/>
        </w:rPr>
        <w:t xml:space="preserve">ა) მიმწოდებლის სახელწოდება ან სასაქონლო ნიშანი; </w:t>
      </w:r>
    </w:p>
    <w:p w14:paraId="281FEE70" w14:textId="79B655CE"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ბ) მიმწოდებლის მოდელის იდენტიფიკატორი, ანუ სპეციფიკური საყოფაცხოვრებო მოხმარების </w:t>
      </w:r>
      <w:r w:rsidR="003C6EFB">
        <w:rPr>
          <w:rFonts w:ascii="Sylfaen" w:hAnsi="Sylfaen"/>
          <w:sz w:val="22"/>
          <w:szCs w:val="22"/>
          <w:lang w:val="ka-GE"/>
        </w:rPr>
        <w:t>ღუმლის</w:t>
      </w:r>
      <w:r w:rsidRPr="001D06E0">
        <w:rPr>
          <w:rFonts w:ascii="Sylfaen" w:hAnsi="Sylfaen"/>
          <w:sz w:val="22"/>
          <w:szCs w:val="22"/>
          <w:lang w:val="ka-GE"/>
        </w:rPr>
        <w:t xml:space="preserve"> მოდელის იდენტიფიკატორი, რომელსაც მიესადაგება ამ მუხლის პირველი პუნქტის „გ“-„ე“ ქვეპუნქტებით განსაზღვრული მაჩვენებლები;</w:t>
      </w:r>
    </w:p>
    <w:p w14:paraId="6C0B1839" w14:textId="1FEA49AF"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გ) მოდელის თითოეული ღრუსთვის ენერგოეფექტურობის კლასი, ამ ტექნიკური რეგლამენტის </w:t>
      </w:r>
      <w:r w:rsidRPr="007347CB">
        <w:rPr>
          <w:rFonts w:ascii="Sylfaen" w:hAnsi="Sylfaen"/>
          <w:sz w:val="22"/>
          <w:szCs w:val="22"/>
          <w:lang w:val="ka-GE"/>
        </w:rPr>
        <w:t xml:space="preserve">I </w:t>
      </w:r>
      <w:r w:rsidRPr="001D06E0">
        <w:rPr>
          <w:rFonts w:ascii="Sylfaen" w:hAnsi="Sylfaen"/>
          <w:sz w:val="22"/>
          <w:szCs w:val="22"/>
          <w:lang w:val="ka-GE"/>
        </w:rPr>
        <w:t>დანართის პირველი ცხრილის შესაბამისად.</w:t>
      </w:r>
      <w:r w:rsidR="008C7FCA">
        <w:rPr>
          <w:rFonts w:ascii="Sylfaen" w:hAnsi="Sylfaen"/>
          <w:sz w:val="22"/>
          <w:szCs w:val="22"/>
          <w:lang w:val="ka-GE"/>
        </w:rPr>
        <w:t xml:space="preserve"> </w:t>
      </w:r>
      <w:r w:rsidRPr="001D06E0">
        <w:rPr>
          <w:rFonts w:ascii="Sylfaen" w:hAnsi="Sylfaen"/>
          <w:sz w:val="22"/>
          <w:szCs w:val="22"/>
          <w:lang w:val="ka-GE"/>
        </w:rPr>
        <w:t>დეკლარირებული კლასი არ უნდა იყოს უფრო ხელსაყრელი იმ კლასთან შედარებით, რომელიც მოცემულია ტექნიკურ დოკუმენტაციაში ამ ტექ</w:t>
      </w:r>
      <w:r w:rsidR="00245A78" w:rsidRPr="001D06E0">
        <w:rPr>
          <w:rFonts w:ascii="Sylfaen" w:hAnsi="Sylfaen"/>
          <w:sz w:val="22"/>
          <w:szCs w:val="22"/>
          <w:lang w:val="ka-GE"/>
        </w:rPr>
        <w:t xml:space="preserve">ნიკური რეგლამენტის </w:t>
      </w:r>
      <w:r w:rsidR="00245A78" w:rsidRPr="007347CB">
        <w:rPr>
          <w:rFonts w:ascii="Sylfaen" w:hAnsi="Sylfaen"/>
          <w:sz w:val="22"/>
          <w:szCs w:val="22"/>
          <w:lang w:val="ka-GE"/>
        </w:rPr>
        <w:t xml:space="preserve">V </w:t>
      </w:r>
      <w:r w:rsidR="00245A78" w:rsidRPr="001D06E0">
        <w:rPr>
          <w:rFonts w:ascii="Sylfaen" w:hAnsi="Sylfaen"/>
          <w:sz w:val="22"/>
          <w:szCs w:val="22"/>
          <w:lang w:val="ka-GE"/>
        </w:rPr>
        <w:t>დანართის</w:t>
      </w:r>
      <w:r w:rsidRPr="001D06E0">
        <w:rPr>
          <w:rFonts w:ascii="Sylfaen" w:hAnsi="Sylfaen"/>
          <w:sz w:val="22"/>
          <w:szCs w:val="22"/>
          <w:lang w:val="ka-GE"/>
        </w:rPr>
        <w:t xml:space="preserve"> შესაბამისად; </w:t>
      </w:r>
    </w:p>
    <w:p w14:paraId="00AD453C" w14:textId="498D5621" w:rsidR="00042BB5" w:rsidRPr="001D06E0"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დ) თითოეული ღრუსთვის თითოეული ციკლის ენერგიის მოხმარება არსებობის შემთხვევაში სტანდარტულ რეჟიმში და </w:t>
      </w:r>
      <w:r w:rsidRPr="001D06E0">
        <w:rPr>
          <w:rFonts w:ascii="Sylfaen" w:eastAsia="FrutigerLT-Light" w:hAnsi="Sylfaen" w:cs="FrutigerLT-Light"/>
          <w:color w:val="000000" w:themeColor="text1"/>
          <w:sz w:val="22"/>
          <w:szCs w:val="22"/>
          <w:lang w:val="ka-GE"/>
        </w:rPr>
        <w:t xml:space="preserve">იძულებითი კონვექციის </w:t>
      </w:r>
      <w:r w:rsidRPr="001D06E0">
        <w:rPr>
          <w:rFonts w:ascii="Sylfaen" w:hAnsi="Sylfaen"/>
          <w:sz w:val="22"/>
          <w:szCs w:val="22"/>
          <w:lang w:val="ka-GE"/>
        </w:rPr>
        <w:t xml:space="preserve">რეჟიმში. გაზომილი ენერგიის მოხმარება გამოხატული უნდა იყოს </w:t>
      </w:r>
      <w:proofErr w:type="spellStart"/>
      <w:r w:rsidRPr="001D06E0">
        <w:rPr>
          <w:rFonts w:ascii="Sylfaen" w:hAnsi="Sylfaen"/>
          <w:sz w:val="22"/>
          <w:szCs w:val="22"/>
          <w:lang w:val="ka-GE"/>
        </w:rPr>
        <w:t>კვტსთ</w:t>
      </w:r>
      <w:proofErr w:type="spellEnd"/>
      <w:r w:rsidRPr="001D06E0">
        <w:rPr>
          <w:rFonts w:ascii="Sylfaen" w:hAnsi="Sylfaen"/>
          <w:sz w:val="22"/>
          <w:szCs w:val="22"/>
          <w:lang w:val="ka-GE"/>
        </w:rPr>
        <w:t xml:space="preserve">-ში (ელექტრო და გაზის </w:t>
      </w:r>
      <w:r w:rsidR="003C6EFB">
        <w:rPr>
          <w:rFonts w:ascii="Sylfaen" w:hAnsi="Sylfaen"/>
          <w:sz w:val="22"/>
          <w:szCs w:val="22"/>
          <w:lang w:val="ka-GE"/>
        </w:rPr>
        <w:t>ღუმლის</w:t>
      </w:r>
      <w:r w:rsidRPr="001D06E0">
        <w:rPr>
          <w:rFonts w:ascii="Sylfaen" w:hAnsi="Sylfaen"/>
          <w:sz w:val="22"/>
          <w:szCs w:val="22"/>
          <w:lang w:val="ka-GE"/>
        </w:rPr>
        <w:t xml:space="preserve">თვის) და </w:t>
      </w:r>
      <w:proofErr w:type="spellStart"/>
      <w:r w:rsidRPr="001D06E0">
        <w:rPr>
          <w:rFonts w:ascii="Sylfaen" w:hAnsi="Sylfaen"/>
          <w:sz w:val="22"/>
          <w:szCs w:val="22"/>
          <w:lang w:val="ka-GE"/>
        </w:rPr>
        <w:t>მეგაჯოულში</w:t>
      </w:r>
      <w:proofErr w:type="spellEnd"/>
      <w:r w:rsidRPr="001D06E0">
        <w:rPr>
          <w:rFonts w:ascii="Sylfaen" w:hAnsi="Sylfaen"/>
          <w:sz w:val="22"/>
          <w:szCs w:val="22"/>
          <w:lang w:val="ka-GE"/>
        </w:rPr>
        <w:t xml:space="preserve"> (გაზის </w:t>
      </w:r>
      <w:r w:rsidR="003C6EFB">
        <w:rPr>
          <w:rFonts w:ascii="Sylfaen" w:hAnsi="Sylfaen"/>
          <w:sz w:val="22"/>
          <w:szCs w:val="22"/>
          <w:lang w:val="ka-GE"/>
        </w:rPr>
        <w:t>ღუმლის</w:t>
      </w:r>
      <w:r w:rsidRPr="001D06E0">
        <w:rPr>
          <w:rFonts w:ascii="Sylfaen" w:hAnsi="Sylfaen"/>
          <w:sz w:val="22"/>
          <w:szCs w:val="22"/>
          <w:lang w:val="ka-GE"/>
        </w:rPr>
        <w:t>თვის), დამრგვალებული მეასედამდე. დეკლარირებული მნიშვნელობა არ უნდა იყოს იმ მნიშვნელობაზე ნაკლები, რაც მითითებულია ტექ</w:t>
      </w:r>
      <w:r w:rsidR="00245A78" w:rsidRPr="001D06E0">
        <w:rPr>
          <w:rFonts w:ascii="Sylfaen" w:hAnsi="Sylfaen"/>
          <w:sz w:val="22"/>
          <w:szCs w:val="22"/>
          <w:lang w:val="ka-GE"/>
        </w:rPr>
        <w:t xml:space="preserve">ნიკურ დოკუმენტაციაში </w:t>
      </w:r>
      <w:r w:rsidR="00245A78" w:rsidRPr="001D06E0">
        <w:rPr>
          <w:rFonts w:ascii="Sylfaen" w:hAnsi="Sylfaen"/>
          <w:sz w:val="22"/>
          <w:szCs w:val="22"/>
        </w:rPr>
        <w:t>V</w:t>
      </w:r>
      <w:r w:rsidR="00245A78" w:rsidRPr="001D06E0">
        <w:rPr>
          <w:rFonts w:ascii="Sylfaen" w:hAnsi="Sylfaen"/>
          <w:sz w:val="22"/>
          <w:szCs w:val="22"/>
          <w:lang w:val="ka-GE"/>
        </w:rPr>
        <w:t xml:space="preserve"> დანართის</w:t>
      </w:r>
      <w:r w:rsidRPr="001D06E0">
        <w:rPr>
          <w:rFonts w:ascii="Sylfaen" w:hAnsi="Sylfaen"/>
          <w:sz w:val="22"/>
          <w:szCs w:val="22"/>
          <w:lang w:val="ka-GE"/>
        </w:rPr>
        <w:t xml:space="preserve"> შესაბამისად; </w:t>
      </w:r>
    </w:p>
    <w:p w14:paraId="5F0CB138" w14:textId="77777777" w:rsidR="003C6EFB" w:rsidRDefault="00042BB5" w:rsidP="003C6EFB">
      <w:pPr>
        <w:shd w:val="clear" w:color="auto" w:fill="FFFFFF"/>
        <w:spacing w:line="276" w:lineRule="auto"/>
        <w:ind w:left="90"/>
        <w:contextualSpacing/>
        <w:jc w:val="both"/>
        <w:textAlignment w:val="baseline"/>
        <w:rPr>
          <w:rFonts w:ascii="Sylfaen" w:hAnsi="Sylfaen"/>
          <w:sz w:val="22"/>
          <w:szCs w:val="22"/>
          <w:lang w:val="ka-GE"/>
        </w:rPr>
      </w:pPr>
      <w:r w:rsidRPr="001D06E0">
        <w:rPr>
          <w:rFonts w:ascii="Sylfaen" w:hAnsi="Sylfaen"/>
          <w:sz w:val="22"/>
          <w:szCs w:val="22"/>
          <w:lang w:val="ka-GE"/>
        </w:rPr>
        <w:t xml:space="preserve">ე) ღრუების რაოდენობა, თითოეული ღრუს გათბობის წყარო(ებ)ი, თითოეული ღრუს მოცულობა. </w:t>
      </w:r>
    </w:p>
    <w:p w14:paraId="1BA7AD2C" w14:textId="5858BB0C" w:rsidR="00042BB5" w:rsidRPr="003C6EFB" w:rsidRDefault="003C6EFB" w:rsidP="003C6EFB">
      <w:pPr>
        <w:shd w:val="clear" w:color="auto" w:fill="FFFFFF"/>
        <w:spacing w:line="276" w:lineRule="auto"/>
        <w:ind w:left="90"/>
        <w:contextualSpacing/>
        <w:jc w:val="both"/>
        <w:textAlignment w:val="baseline"/>
        <w:rPr>
          <w:rFonts w:ascii="Sylfaen" w:hAnsi="Sylfaen"/>
          <w:lang w:val="ka-GE"/>
        </w:rPr>
      </w:pPr>
      <w:r>
        <w:rPr>
          <w:rFonts w:ascii="Sylfaen" w:hAnsi="Sylfaen"/>
          <w:sz w:val="22"/>
          <w:szCs w:val="22"/>
          <w:lang w:val="ka-GE"/>
        </w:rPr>
        <w:t xml:space="preserve">2. </w:t>
      </w:r>
      <w:r w:rsidR="00042BB5" w:rsidRPr="003C6EFB">
        <w:rPr>
          <w:rFonts w:ascii="Sylfaen" w:hAnsi="Sylfaen" w:cs="Sylfaen"/>
          <w:lang w:val="ka-GE"/>
        </w:rPr>
        <w:t>საყოფაცხოვრებო</w:t>
      </w:r>
      <w:r w:rsidR="00042BB5" w:rsidRPr="003C6EFB">
        <w:rPr>
          <w:rFonts w:ascii="Sylfaen" w:hAnsi="Sylfaen"/>
          <w:lang w:val="ka-GE"/>
        </w:rPr>
        <w:t xml:space="preserve"> მოხმარების გამწოვის დისტანციური გაყიდვის ან გაქირავებისას ამ ტექნიკური რეგლამენტის </w:t>
      </w:r>
      <w:r w:rsidR="00042BB5" w:rsidRPr="003C6EFB">
        <w:rPr>
          <w:rFonts w:ascii="Sylfaen" w:hAnsi="Sylfaen" w:cstheme="minorHAnsi"/>
          <w:lang w:val="ka-GE"/>
        </w:rPr>
        <w:t>მე-4 მუხლის მე-2 პუნქტის „ბ“ ქვეპუნქტით გათვალისწინებული ინფორმაცია მოცემული უნდა იყოს შემდეგი თანმიმდევრობით:</w:t>
      </w:r>
    </w:p>
    <w:p w14:paraId="0AAB27B9" w14:textId="77777777" w:rsidR="00042BB5" w:rsidRPr="001D06E0" w:rsidRDefault="00042BB5" w:rsidP="003C6EFB">
      <w:pPr>
        <w:pStyle w:val="ListParagraph"/>
        <w:shd w:val="clear" w:color="auto" w:fill="FFFFFF"/>
        <w:tabs>
          <w:tab w:val="left" w:pos="540"/>
        </w:tabs>
        <w:ind w:left="90"/>
        <w:jc w:val="both"/>
        <w:textAlignment w:val="baseline"/>
        <w:rPr>
          <w:rFonts w:ascii="Sylfaen" w:eastAsia="Times New Roman" w:hAnsi="Sylfaen" w:cs="Times New Roman"/>
          <w:lang w:val="ka-GE"/>
        </w:rPr>
      </w:pPr>
      <w:r w:rsidRPr="001D06E0">
        <w:rPr>
          <w:rFonts w:ascii="Sylfaen" w:eastAsia="Times New Roman" w:hAnsi="Sylfaen" w:cs="Times New Roman"/>
          <w:lang w:val="ka-GE"/>
        </w:rPr>
        <w:t xml:space="preserve">ა) მიმწოდებლის სახელწოდება ან სასაქონლო ნიშანი; </w:t>
      </w:r>
    </w:p>
    <w:p w14:paraId="631F9EE9" w14:textId="78281D88" w:rsidR="00042BB5" w:rsidRPr="001D06E0" w:rsidRDefault="00042BB5" w:rsidP="003C6EFB">
      <w:pPr>
        <w:pStyle w:val="ListParagraph"/>
        <w:shd w:val="clear" w:color="auto" w:fill="FFFFFF"/>
        <w:tabs>
          <w:tab w:val="left" w:pos="540"/>
        </w:tabs>
        <w:ind w:left="90"/>
        <w:jc w:val="both"/>
        <w:textAlignment w:val="baseline"/>
        <w:rPr>
          <w:rFonts w:ascii="Sylfaen" w:eastAsia="Times New Roman" w:hAnsi="Sylfaen" w:cs="Times New Roman"/>
          <w:lang w:val="ka-GE"/>
        </w:rPr>
      </w:pPr>
      <w:r w:rsidRPr="001D06E0">
        <w:rPr>
          <w:rFonts w:ascii="Sylfaen" w:eastAsia="Times New Roman" w:hAnsi="Sylfaen" w:cs="Times New Roman"/>
          <w:lang w:val="ka-GE"/>
        </w:rPr>
        <w:lastRenderedPageBreak/>
        <w:t>ბ) მიმწოდებლის მოდელის იდენტიფიკატორი, ანუ სპეციფიკური საყოფაცხოვრებო მოხმარების გამწოვის მოდელის იდენტიფიკატორი, რომელსაც მიესადა</w:t>
      </w:r>
      <w:r w:rsidR="007347CB">
        <w:rPr>
          <w:rFonts w:ascii="Sylfaen" w:eastAsia="Times New Roman" w:hAnsi="Sylfaen" w:cs="Times New Roman"/>
          <w:lang w:val="ka-GE"/>
        </w:rPr>
        <w:t xml:space="preserve">გება ამ მუხლის მე-2 პუნქტის „გ“ − </w:t>
      </w:r>
      <w:r w:rsidRPr="001D06E0">
        <w:rPr>
          <w:rFonts w:ascii="Sylfaen" w:eastAsia="Times New Roman" w:hAnsi="Sylfaen" w:cs="Times New Roman"/>
          <w:lang w:val="ka-GE"/>
        </w:rPr>
        <w:t>„თ“ ქვეპუნქტებით განსაზღვრული მაჩვენებლები;</w:t>
      </w:r>
    </w:p>
    <w:p w14:paraId="4F2049C4" w14:textId="7F70418D" w:rsidR="00042BB5" w:rsidRPr="001D06E0" w:rsidRDefault="00042BB5" w:rsidP="003C6EFB">
      <w:pPr>
        <w:pStyle w:val="ListParagraph"/>
        <w:shd w:val="clear" w:color="auto" w:fill="FFFFFF"/>
        <w:tabs>
          <w:tab w:val="left" w:pos="540"/>
        </w:tabs>
        <w:ind w:left="90"/>
        <w:jc w:val="both"/>
        <w:textAlignment w:val="baseline"/>
        <w:rPr>
          <w:rFonts w:ascii="Sylfaen" w:hAnsi="Sylfaen"/>
          <w:lang w:val="ka-GE"/>
        </w:rPr>
      </w:pPr>
      <w:r w:rsidRPr="001D06E0">
        <w:rPr>
          <w:rFonts w:ascii="Sylfaen" w:hAnsi="Sylfaen"/>
          <w:lang w:val="ka-GE"/>
        </w:rPr>
        <w:t xml:space="preserve">გ) მოდელის ენერგოეფექტურობის კლასი, ამ ტექნიკური რეგლამენტის </w:t>
      </w:r>
      <w:r w:rsidRPr="001D06E0">
        <w:rPr>
          <w:rFonts w:ascii="Sylfaen" w:hAnsi="Sylfaen"/>
        </w:rPr>
        <w:t xml:space="preserve">I </w:t>
      </w:r>
      <w:r w:rsidRPr="001D06E0">
        <w:rPr>
          <w:rFonts w:ascii="Sylfaen" w:hAnsi="Sylfaen"/>
          <w:lang w:val="ka-GE"/>
        </w:rPr>
        <w:t xml:space="preserve">დანართის მე-2 ცხრილის შესაბამისად. დეკლარირებული კლასი არ უნდა იყოს უფრო ხელსაყრელი იმ კლასთან შედარებით, რომელიც მოცემულია ტექნიკურ დოკუმენტაციაში ამ ტექნიკური რეგლამენტის </w:t>
      </w:r>
      <w:r w:rsidR="00245A78" w:rsidRPr="001D06E0">
        <w:rPr>
          <w:rFonts w:ascii="Sylfaen" w:hAnsi="Sylfaen"/>
        </w:rPr>
        <w:t xml:space="preserve">V </w:t>
      </w:r>
      <w:r w:rsidR="00245A78" w:rsidRPr="001D06E0">
        <w:rPr>
          <w:rFonts w:ascii="Sylfaen" w:hAnsi="Sylfaen"/>
          <w:lang w:val="ka-GE"/>
        </w:rPr>
        <w:t xml:space="preserve">დანართის </w:t>
      </w:r>
      <w:r w:rsidRPr="001D06E0">
        <w:rPr>
          <w:rFonts w:ascii="Sylfaen" w:hAnsi="Sylfaen"/>
          <w:lang w:val="ka-GE"/>
        </w:rPr>
        <w:t>შესაბამისად;</w:t>
      </w:r>
    </w:p>
    <w:p w14:paraId="24BAC2C4" w14:textId="40A30714"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დ</w:t>
      </w:r>
      <w:r w:rsidRPr="001D06E0">
        <w:rPr>
          <w:rFonts w:ascii="Sylfaen" w:hAnsi="Sylfaen"/>
          <w:sz w:val="22"/>
          <w:szCs w:val="22"/>
          <w:lang w:val="ka-GE"/>
        </w:rPr>
        <w:t xml:space="preserve">) </w:t>
      </w:r>
      <w:r w:rsidRPr="001D06E0">
        <w:rPr>
          <w:rFonts w:ascii="Sylfaen" w:hAnsi="Sylfaen" w:cs="Sylfaen"/>
          <w:sz w:val="22"/>
          <w:szCs w:val="22"/>
          <w:lang w:val="ka-GE"/>
        </w:rPr>
        <w:t>მოდელის</w:t>
      </w:r>
      <w:r w:rsidRPr="001D06E0">
        <w:rPr>
          <w:rFonts w:ascii="Sylfaen" w:hAnsi="Sylfaen"/>
          <w:sz w:val="22"/>
          <w:szCs w:val="22"/>
          <w:lang w:val="ka-GE"/>
        </w:rPr>
        <w:t xml:space="preserve"> </w:t>
      </w:r>
      <w:r w:rsidRPr="001D06E0">
        <w:rPr>
          <w:rFonts w:ascii="Sylfaen" w:hAnsi="Sylfaen" w:cs="Sylfaen"/>
          <w:sz w:val="22"/>
          <w:szCs w:val="22"/>
          <w:lang w:val="ka-GE"/>
        </w:rPr>
        <w:t>წლიური</w:t>
      </w:r>
      <w:r w:rsidRPr="001D06E0">
        <w:rPr>
          <w:rFonts w:ascii="Sylfaen" w:hAnsi="Sylfaen"/>
          <w:sz w:val="22"/>
          <w:szCs w:val="22"/>
          <w:lang w:val="ka-GE"/>
        </w:rPr>
        <w:t xml:space="preserve"> </w:t>
      </w:r>
      <w:r w:rsidRPr="001D06E0">
        <w:rPr>
          <w:rFonts w:ascii="Sylfaen" w:hAnsi="Sylfaen" w:cs="Sylfaen"/>
          <w:sz w:val="22"/>
          <w:szCs w:val="22"/>
          <w:lang w:val="ka-GE"/>
        </w:rPr>
        <w:t>ენერგიის</w:t>
      </w:r>
      <w:r w:rsidRPr="001D06E0">
        <w:rPr>
          <w:rFonts w:ascii="Sylfaen" w:hAnsi="Sylfaen"/>
          <w:sz w:val="22"/>
          <w:szCs w:val="22"/>
          <w:lang w:val="ka-GE"/>
        </w:rPr>
        <w:t xml:space="preserve"> </w:t>
      </w:r>
      <w:r w:rsidRPr="001D06E0">
        <w:rPr>
          <w:rFonts w:ascii="Sylfaen" w:hAnsi="Sylfaen" w:cs="Sylfaen"/>
          <w:sz w:val="22"/>
          <w:szCs w:val="22"/>
          <w:lang w:val="ka-GE"/>
        </w:rPr>
        <w:t>მოხმარება</w:t>
      </w:r>
      <w:r w:rsidRPr="001D06E0">
        <w:rPr>
          <w:rFonts w:ascii="Sylfaen" w:hAnsi="Sylfaen"/>
          <w:sz w:val="22"/>
          <w:szCs w:val="22"/>
          <w:lang w:val="ka-GE"/>
        </w:rPr>
        <w:t xml:space="preserve"> </w:t>
      </w:r>
      <w:r w:rsidRPr="001D06E0">
        <w:rPr>
          <w:rFonts w:ascii="Sylfaen" w:hAnsi="Sylfaen" w:cs="Sylfaen"/>
          <w:sz w:val="22"/>
          <w:szCs w:val="22"/>
          <w:lang w:val="ka-GE"/>
        </w:rPr>
        <w:t>გამოხატული</w:t>
      </w:r>
      <w:r w:rsidRPr="001D06E0">
        <w:rPr>
          <w:rFonts w:ascii="Sylfaen" w:hAnsi="Sylfaen"/>
          <w:sz w:val="22"/>
          <w:szCs w:val="22"/>
          <w:lang w:val="ka-GE"/>
        </w:rPr>
        <w:t xml:space="preserve"> </w:t>
      </w:r>
      <w:proofErr w:type="spellStart"/>
      <w:r w:rsidRPr="001D06E0">
        <w:rPr>
          <w:rFonts w:ascii="Sylfaen" w:hAnsi="Sylfaen" w:cs="Sylfaen"/>
          <w:sz w:val="22"/>
          <w:szCs w:val="22"/>
          <w:lang w:val="ka-GE"/>
        </w:rPr>
        <w:t>კვტსთ</w:t>
      </w:r>
      <w:proofErr w:type="spellEnd"/>
      <w:r w:rsidRPr="001D06E0">
        <w:rPr>
          <w:rFonts w:ascii="Sylfaen" w:hAnsi="Sylfaen"/>
          <w:sz w:val="22"/>
          <w:szCs w:val="22"/>
          <w:lang w:val="ka-GE"/>
        </w:rPr>
        <w:t>-</w:t>
      </w:r>
      <w:r w:rsidRPr="001D06E0">
        <w:rPr>
          <w:rFonts w:ascii="Sylfaen" w:hAnsi="Sylfaen" w:cs="Sylfaen"/>
          <w:sz w:val="22"/>
          <w:szCs w:val="22"/>
          <w:lang w:val="ka-GE"/>
        </w:rPr>
        <w:t>ში</w:t>
      </w:r>
      <w:r w:rsidRPr="001D06E0">
        <w:rPr>
          <w:rFonts w:ascii="Sylfaen" w:hAnsi="Sylfaen"/>
          <w:sz w:val="22"/>
          <w:szCs w:val="22"/>
          <w:lang w:val="ka-GE"/>
        </w:rPr>
        <w:t xml:space="preserve">, ამ ტექნიკური რეგლამენტის </w:t>
      </w:r>
      <w:r w:rsidRPr="009657A4">
        <w:rPr>
          <w:rFonts w:ascii="Sylfaen" w:hAnsi="Sylfaen"/>
          <w:sz w:val="22"/>
          <w:szCs w:val="22"/>
          <w:lang w:val="ka-GE"/>
        </w:rPr>
        <w:t xml:space="preserve">II </w:t>
      </w:r>
      <w:r w:rsidRPr="001D06E0">
        <w:rPr>
          <w:rFonts w:ascii="Sylfaen" w:hAnsi="Sylfaen"/>
          <w:sz w:val="22"/>
          <w:szCs w:val="22"/>
          <w:lang w:val="ka-GE"/>
        </w:rPr>
        <w:t>დანართის მე-3 პუნქტის შესაბამისად. დეკლარირებული მნიშვნელობა არ უნდა იყოს ამ ტ</w:t>
      </w:r>
      <w:r w:rsidR="00245A78" w:rsidRPr="001D06E0">
        <w:rPr>
          <w:rFonts w:ascii="Sylfaen" w:hAnsi="Sylfaen"/>
          <w:sz w:val="22"/>
          <w:szCs w:val="22"/>
          <w:lang w:val="ka-GE"/>
        </w:rPr>
        <w:t xml:space="preserve">ექნიკური რეგლამენტის </w:t>
      </w:r>
      <w:r w:rsidR="00245A78" w:rsidRPr="009657A4">
        <w:rPr>
          <w:rFonts w:ascii="Sylfaen" w:hAnsi="Sylfaen"/>
          <w:sz w:val="22"/>
          <w:szCs w:val="22"/>
          <w:lang w:val="ka-GE"/>
        </w:rPr>
        <w:t xml:space="preserve">V </w:t>
      </w:r>
      <w:r w:rsidR="00245A78" w:rsidRPr="001D06E0">
        <w:rPr>
          <w:rFonts w:ascii="Sylfaen" w:hAnsi="Sylfaen"/>
          <w:sz w:val="22"/>
          <w:szCs w:val="22"/>
          <w:lang w:val="ka-GE"/>
        </w:rPr>
        <w:t>დანართის</w:t>
      </w:r>
      <w:r w:rsidR="008C7FCA">
        <w:rPr>
          <w:rFonts w:ascii="Sylfaen" w:hAnsi="Sylfaen"/>
          <w:sz w:val="22"/>
          <w:szCs w:val="22"/>
          <w:lang w:val="ka-GE"/>
        </w:rPr>
        <w:t xml:space="preserve"> </w:t>
      </w:r>
      <w:r w:rsidRPr="001D06E0">
        <w:rPr>
          <w:rFonts w:ascii="Sylfaen" w:hAnsi="Sylfaen"/>
          <w:sz w:val="22"/>
          <w:szCs w:val="22"/>
          <w:lang w:val="ka-GE"/>
        </w:rPr>
        <w:t>გათვალისწინებულ ტექნიკურ დოკუმენტაციაში მოცემულ მნიშვნელობებზე ნაკლები;</w:t>
      </w:r>
    </w:p>
    <w:p w14:paraId="2BCE9586" w14:textId="2D3A2D35"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ე</w:t>
      </w:r>
      <w:r w:rsidRPr="001D06E0">
        <w:rPr>
          <w:rFonts w:ascii="Sylfaen" w:hAnsi="Sylfaen"/>
          <w:sz w:val="22"/>
          <w:szCs w:val="22"/>
          <w:lang w:val="ka-GE"/>
        </w:rPr>
        <w:t xml:space="preserve">) </w:t>
      </w:r>
      <w:r w:rsidRPr="001D06E0">
        <w:rPr>
          <w:rFonts w:ascii="Sylfaen" w:hAnsi="Sylfaen" w:cs="Sylfaen"/>
          <w:sz w:val="22"/>
          <w:szCs w:val="22"/>
          <w:lang w:val="ka-GE"/>
        </w:rPr>
        <w:t>მოდელ</w:t>
      </w:r>
      <w:r w:rsidRPr="001D06E0">
        <w:rPr>
          <w:rFonts w:ascii="Sylfaen" w:hAnsi="Sylfaen"/>
          <w:sz w:val="22"/>
          <w:szCs w:val="22"/>
          <w:lang w:val="ka-GE"/>
        </w:rPr>
        <w:t xml:space="preserve">ის სითხის </w:t>
      </w:r>
      <w:r w:rsidR="003C6EFB">
        <w:rPr>
          <w:rFonts w:ascii="Sylfaen" w:hAnsi="Sylfaen"/>
          <w:sz w:val="22"/>
          <w:szCs w:val="22"/>
          <w:lang w:val="ka-GE"/>
        </w:rPr>
        <w:t>დინამიკურობ</w:t>
      </w:r>
      <w:r w:rsidRPr="001D06E0">
        <w:rPr>
          <w:rFonts w:ascii="Sylfaen" w:hAnsi="Sylfaen"/>
          <w:sz w:val="22"/>
          <w:szCs w:val="22"/>
          <w:lang w:val="ka-GE"/>
        </w:rPr>
        <w:t xml:space="preserve">ის ეფექტურობის კლასი, ამ ტექნიკური რეგლამენტის </w:t>
      </w:r>
      <w:r w:rsidRPr="009657A4">
        <w:rPr>
          <w:rFonts w:ascii="Sylfaen" w:hAnsi="Sylfaen"/>
          <w:sz w:val="22"/>
          <w:szCs w:val="22"/>
          <w:lang w:val="ka-GE"/>
        </w:rPr>
        <w:t>I დანარ</w:t>
      </w:r>
      <w:r w:rsidRPr="001D06E0">
        <w:rPr>
          <w:rFonts w:ascii="Sylfaen" w:hAnsi="Sylfaen"/>
          <w:sz w:val="22"/>
          <w:szCs w:val="22"/>
          <w:lang w:val="ka-GE"/>
        </w:rPr>
        <w:t xml:space="preserve">თის მე-3 ცხრილის შესაბამისად. დეკლარირებული კლასი არ უნდა იყოს უფრო ხელსაყრელი იმ კლასთან შედარებით, რომელიც მოცემულია ტექნიკურ დოკუმენტაციაში ამ </w:t>
      </w:r>
      <w:r w:rsidR="00245A78" w:rsidRPr="001D06E0">
        <w:rPr>
          <w:rFonts w:ascii="Sylfaen" w:hAnsi="Sylfaen"/>
          <w:sz w:val="22"/>
          <w:szCs w:val="22"/>
          <w:lang w:val="ka-GE"/>
        </w:rPr>
        <w:t xml:space="preserve">ტექნიკური რეგლამენტის </w:t>
      </w:r>
      <w:r w:rsidR="00245A78" w:rsidRPr="009657A4">
        <w:rPr>
          <w:rFonts w:ascii="Sylfaen" w:hAnsi="Sylfaen"/>
          <w:sz w:val="22"/>
          <w:szCs w:val="22"/>
          <w:lang w:val="ka-GE"/>
        </w:rPr>
        <w:t xml:space="preserve">V </w:t>
      </w:r>
      <w:r w:rsidR="00245A78" w:rsidRPr="001D06E0">
        <w:rPr>
          <w:rFonts w:ascii="Sylfaen" w:hAnsi="Sylfaen"/>
          <w:sz w:val="22"/>
          <w:szCs w:val="22"/>
          <w:lang w:val="ka-GE"/>
        </w:rPr>
        <w:t>დანართის</w:t>
      </w:r>
      <w:r w:rsidR="008C7FCA">
        <w:rPr>
          <w:rFonts w:ascii="Sylfaen" w:hAnsi="Sylfaen"/>
          <w:sz w:val="22"/>
          <w:szCs w:val="22"/>
          <w:lang w:val="ka-GE"/>
        </w:rPr>
        <w:t xml:space="preserve"> </w:t>
      </w:r>
      <w:r w:rsidRPr="001D06E0">
        <w:rPr>
          <w:rFonts w:ascii="Sylfaen" w:hAnsi="Sylfaen"/>
          <w:sz w:val="22"/>
          <w:szCs w:val="22"/>
          <w:lang w:val="ka-GE"/>
        </w:rPr>
        <w:t>შესაბამისად;</w:t>
      </w:r>
    </w:p>
    <w:p w14:paraId="2F4AF1A0" w14:textId="072269EA"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ვ</w:t>
      </w:r>
      <w:r w:rsidRPr="001D06E0">
        <w:rPr>
          <w:rFonts w:ascii="Sylfaen" w:hAnsi="Sylfaen"/>
          <w:sz w:val="22"/>
          <w:szCs w:val="22"/>
          <w:lang w:val="ka-GE"/>
        </w:rPr>
        <w:t xml:space="preserve">) </w:t>
      </w:r>
      <w:r w:rsidRPr="001D06E0">
        <w:rPr>
          <w:rFonts w:ascii="Sylfaen" w:hAnsi="Sylfaen" w:cs="Sylfaen"/>
          <w:sz w:val="22"/>
          <w:szCs w:val="22"/>
          <w:lang w:val="ka-GE"/>
        </w:rPr>
        <w:t>მოდელის</w:t>
      </w:r>
      <w:r w:rsidRPr="001D06E0">
        <w:rPr>
          <w:rFonts w:ascii="Sylfaen" w:hAnsi="Sylfaen"/>
          <w:sz w:val="22"/>
          <w:szCs w:val="22"/>
          <w:lang w:val="ka-GE"/>
        </w:rPr>
        <w:t xml:space="preserve"> </w:t>
      </w:r>
      <w:r w:rsidRPr="001D06E0">
        <w:rPr>
          <w:rFonts w:ascii="Sylfaen" w:hAnsi="Sylfaen" w:cs="Sylfaen"/>
          <w:sz w:val="22"/>
          <w:szCs w:val="22"/>
          <w:lang w:val="ka-GE"/>
        </w:rPr>
        <w:t>განათების</w:t>
      </w:r>
      <w:r w:rsidRPr="001D06E0">
        <w:rPr>
          <w:rFonts w:ascii="Sylfaen" w:hAnsi="Sylfaen"/>
          <w:sz w:val="22"/>
          <w:szCs w:val="22"/>
          <w:lang w:val="ka-GE"/>
        </w:rPr>
        <w:t xml:space="preserve"> </w:t>
      </w:r>
      <w:r w:rsidRPr="001D06E0">
        <w:rPr>
          <w:rFonts w:ascii="Sylfaen" w:hAnsi="Sylfaen" w:cs="Sylfaen"/>
          <w:sz w:val="22"/>
          <w:szCs w:val="22"/>
          <w:lang w:val="ka-GE"/>
        </w:rPr>
        <w:t>ეფექტურობის</w:t>
      </w:r>
      <w:r w:rsidRPr="001D06E0">
        <w:rPr>
          <w:rFonts w:ascii="Sylfaen" w:hAnsi="Sylfaen"/>
          <w:sz w:val="22"/>
          <w:szCs w:val="22"/>
          <w:lang w:val="ka-GE"/>
        </w:rPr>
        <w:t xml:space="preserve"> </w:t>
      </w:r>
      <w:r w:rsidRPr="001D06E0">
        <w:rPr>
          <w:rFonts w:ascii="Sylfaen" w:hAnsi="Sylfaen" w:cs="Sylfaen"/>
          <w:sz w:val="22"/>
          <w:szCs w:val="22"/>
          <w:lang w:val="ka-GE"/>
        </w:rPr>
        <w:t xml:space="preserve">კლასი, </w:t>
      </w:r>
      <w:r w:rsidRPr="001D06E0">
        <w:rPr>
          <w:rFonts w:ascii="Sylfaen" w:hAnsi="Sylfaen"/>
          <w:sz w:val="22"/>
          <w:szCs w:val="22"/>
          <w:lang w:val="ka-GE"/>
        </w:rPr>
        <w:t>ამ ტექნიკური რეგლამენტის</w:t>
      </w:r>
      <w:r w:rsidR="008C7FCA">
        <w:rPr>
          <w:rFonts w:ascii="Sylfaen" w:hAnsi="Sylfaen"/>
          <w:sz w:val="22"/>
          <w:szCs w:val="22"/>
          <w:lang w:val="ka-GE"/>
        </w:rPr>
        <w:t xml:space="preserve"> </w:t>
      </w:r>
      <w:r w:rsidRPr="009657A4">
        <w:rPr>
          <w:rFonts w:ascii="Sylfaen" w:hAnsi="Sylfaen"/>
          <w:sz w:val="22"/>
          <w:szCs w:val="22"/>
          <w:lang w:val="ka-GE"/>
        </w:rPr>
        <w:t>I დანარ</w:t>
      </w:r>
      <w:r w:rsidRPr="001D06E0">
        <w:rPr>
          <w:rFonts w:ascii="Sylfaen" w:hAnsi="Sylfaen"/>
          <w:sz w:val="22"/>
          <w:szCs w:val="22"/>
          <w:lang w:val="ka-GE"/>
        </w:rPr>
        <w:t xml:space="preserve">თის მე-4 ცხრილის შესაბამისად. დეკლარირებული კლასი არ უნდა იყოს უფრო ხელსაყრელი იმ კლასთან შედარებით, რომელიც მოცემულია ტექნიკურ დოკუმენტაციაში ამ ტექნიკური რეგლამენტის </w:t>
      </w:r>
      <w:r w:rsidR="00245A78" w:rsidRPr="009657A4">
        <w:rPr>
          <w:rFonts w:ascii="Sylfaen" w:hAnsi="Sylfaen"/>
          <w:sz w:val="22"/>
          <w:szCs w:val="22"/>
          <w:lang w:val="ka-GE"/>
        </w:rPr>
        <w:t xml:space="preserve">V </w:t>
      </w:r>
      <w:r w:rsidR="00245A78" w:rsidRPr="001D06E0">
        <w:rPr>
          <w:rFonts w:ascii="Sylfaen" w:hAnsi="Sylfaen"/>
          <w:sz w:val="22"/>
          <w:szCs w:val="22"/>
          <w:lang w:val="ka-GE"/>
        </w:rPr>
        <w:t>დანართის</w:t>
      </w:r>
      <w:r w:rsidR="008C7FCA">
        <w:rPr>
          <w:rFonts w:ascii="Sylfaen" w:hAnsi="Sylfaen"/>
          <w:sz w:val="22"/>
          <w:szCs w:val="22"/>
          <w:lang w:val="ka-GE"/>
        </w:rPr>
        <w:t xml:space="preserve"> </w:t>
      </w:r>
      <w:r w:rsidRPr="001D06E0">
        <w:rPr>
          <w:rFonts w:ascii="Sylfaen" w:hAnsi="Sylfaen"/>
          <w:sz w:val="22"/>
          <w:szCs w:val="22"/>
          <w:lang w:val="ka-GE"/>
        </w:rPr>
        <w:t>შესაბამისად;</w:t>
      </w:r>
    </w:p>
    <w:p w14:paraId="69244696" w14:textId="5404682F"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ზ</w:t>
      </w:r>
      <w:r w:rsidRPr="001D06E0">
        <w:rPr>
          <w:rFonts w:ascii="Sylfaen" w:hAnsi="Sylfaen"/>
          <w:sz w:val="22"/>
          <w:szCs w:val="22"/>
          <w:lang w:val="ka-GE"/>
        </w:rPr>
        <w:t xml:space="preserve">) </w:t>
      </w:r>
      <w:r w:rsidRPr="001D06E0">
        <w:rPr>
          <w:rFonts w:ascii="Sylfaen" w:hAnsi="Sylfaen" w:cs="Sylfaen"/>
          <w:sz w:val="22"/>
          <w:szCs w:val="22"/>
          <w:lang w:val="ka-GE"/>
        </w:rPr>
        <w:t>მოდელის</w:t>
      </w:r>
      <w:r w:rsidRPr="001D06E0">
        <w:rPr>
          <w:rFonts w:ascii="Sylfaen" w:hAnsi="Sylfaen"/>
          <w:sz w:val="22"/>
          <w:szCs w:val="22"/>
          <w:lang w:val="ka-GE"/>
        </w:rPr>
        <w:t xml:space="preserve"> </w:t>
      </w:r>
      <w:r w:rsidRPr="001D06E0">
        <w:rPr>
          <w:rFonts w:ascii="Sylfaen" w:hAnsi="Sylfaen" w:cs="Sylfaen"/>
          <w:sz w:val="22"/>
          <w:szCs w:val="22"/>
          <w:lang w:val="ka-GE"/>
        </w:rPr>
        <w:t>ცხიმის</w:t>
      </w:r>
      <w:r w:rsidRPr="001D06E0">
        <w:rPr>
          <w:rFonts w:ascii="Sylfaen" w:hAnsi="Sylfaen"/>
          <w:sz w:val="22"/>
          <w:szCs w:val="22"/>
          <w:lang w:val="ka-GE"/>
        </w:rPr>
        <w:t xml:space="preserve"> </w:t>
      </w:r>
      <w:r w:rsidRPr="001D06E0">
        <w:rPr>
          <w:rFonts w:ascii="Sylfaen" w:hAnsi="Sylfaen" w:cs="Sylfaen"/>
          <w:sz w:val="22"/>
          <w:szCs w:val="22"/>
          <w:lang w:val="ka-GE"/>
        </w:rPr>
        <w:t>ფილტრაციის</w:t>
      </w:r>
      <w:r w:rsidRPr="001D06E0">
        <w:rPr>
          <w:rFonts w:ascii="Sylfaen" w:hAnsi="Sylfaen"/>
          <w:sz w:val="22"/>
          <w:szCs w:val="22"/>
          <w:lang w:val="ka-GE"/>
        </w:rPr>
        <w:t xml:space="preserve"> </w:t>
      </w:r>
      <w:r w:rsidRPr="001D06E0">
        <w:rPr>
          <w:rFonts w:ascii="Sylfaen" w:hAnsi="Sylfaen" w:cs="Sylfaen"/>
          <w:sz w:val="22"/>
          <w:szCs w:val="22"/>
          <w:lang w:val="ka-GE"/>
        </w:rPr>
        <w:t>ეფექტურობის</w:t>
      </w:r>
      <w:r w:rsidRPr="001D06E0">
        <w:rPr>
          <w:rFonts w:ascii="Sylfaen" w:hAnsi="Sylfaen"/>
          <w:sz w:val="22"/>
          <w:szCs w:val="22"/>
          <w:lang w:val="ka-GE"/>
        </w:rPr>
        <w:t xml:space="preserve"> </w:t>
      </w:r>
      <w:r w:rsidRPr="001D06E0">
        <w:rPr>
          <w:rFonts w:ascii="Sylfaen" w:hAnsi="Sylfaen" w:cs="Sylfaen"/>
          <w:sz w:val="22"/>
          <w:szCs w:val="22"/>
          <w:lang w:val="ka-GE"/>
        </w:rPr>
        <w:t>კლასი</w:t>
      </w:r>
      <w:r w:rsidRPr="001D06E0">
        <w:rPr>
          <w:rFonts w:ascii="Sylfaen" w:hAnsi="Sylfaen"/>
          <w:sz w:val="22"/>
          <w:szCs w:val="22"/>
          <w:lang w:val="ka-GE"/>
        </w:rPr>
        <w:t xml:space="preserve"> ამ ტექნიკური რეგლამენტის </w:t>
      </w:r>
      <w:r w:rsidRPr="009657A4">
        <w:rPr>
          <w:rFonts w:ascii="Sylfaen" w:hAnsi="Sylfaen"/>
          <w:sz w:val="22"/>
          <w:szCs w:val="22"/>
          <w:lang w:val="ka-GE"/>
        </w:rPr>
        <w:t>I დანარ</w:t>
      </w:r>
      <w:r w:rsidR="00CF302F" w:rsidRPr="001D06E0">
        <w:rPr>
          <w:rFonts w:ascii="Sylfaen" w:hAnsi="Sylfaen"/>
          <w:sz w:val="22"/>
          <w:szCs w:val="22"/>
          <w:lang w:val="ka-GE"/>
        </w:rPr>
        <w:t xml:space="preserve">თის </w:t>
      </w:r>
      <w:r w:rsidR="00ED0ED1" w:rsidRPr="001D06E0">
        <w:rPr>
          <w:rFonts w:ascii="Sylfaen" w:hAnsi="Sylfaen"/>
          <w:sz w:val="22"/>
          <w:szCs w:val="22"/>
          <w:lang w:val="ka-GE"/>
        </w:rPr>
        <w:t>მე-5</w:t>
      </w:r>
      <w:r w:rsidRPr="001D06E0">
        <w:rPr>
          <w:rFonts w:ascii="Sylfaen" w:hAnsi="Sylfaen"/>
          <w:sz w:val="22"/>
          <w:szCs w:val="22"/>
          <w:lang w:val="ka-GE"/>
        </w:rPr>
        <w:t xml:space="preserve"> ცხრილის შესაბამისად. დეკლარირებული კლასი არ უნდა იყოს უფრო ხელსაყრელი იმ კლასთან შედარებით, რომელიც მოცემულია ტექნიკურ დოკუმენტაციაში ამ ტექნიკ</w:t>
      </w:r>
      <w:r w:rsidR="00245A78" w:rsidRPr="001D06E0">
        <w:rPr>
          <w:rFonts w:ascii="Sylfaen" w:hAnsi="Sylfaen"/>
          <w:sz w:val="22"/>
          <w:szCs w:val="22"/>
          <w:lang w:val="ka-GE"/>
        </w:rPr>
        <w:t xml:space="preserve">ური რეგლამენტის </w:t>
      </w:r>
      <w:r w:rsidR="00245A78" w:rsidRPr="009657A4">
        <w:rPr>
          <w:rFonts w:ascii="Sylfaen" w:hAnsi="Sylfaen"/>
          <w:sz w:val="22"/>
          <w:szCs w:val="22"/>
          <w:lang w:val="ka-GE"/>
        </w:rPr>
        <w:t xml:space="preserve">V </w:t>
      </w:r>
      <w:r w:rsidR="00245A78" w:rsidRPr="001D06E0">
        <w:rPr>
          <w:rFonts w:ascii="Sylfaen" w:hAnsi="Sylfaen"/>
          <w:sz w:val="22"/>
          <w:szCs w:val="22"/>
          <w:lang w:val="ka-GE"/>
        </w:rPr>
        <w:t>დანართის</w:t>
      </w:r>
      <w:r w:rsidRPr="001D06E0">
        <w:rPr>
          <w:rFonts w:ascii="Sylfaen" w:hAnsi="Sylfaen"/>
          <w:sz w:val="22"/>
          <w:szCs w:val="22"/>
          <w:lang w:val="ka-GE"/>
        </w:rPr>
        <w:t xml:space="preserve"> შესაბამისად;</w:t>
      </w:r>
    </w:p>
    <w:p w14:paraId="2FB4E2ED" w14:textId="272B9BF4"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Sylfaen"/>
          <w:sz w:val="22"/>
          <w:szCs w:val="22"/>
          <w:lang w:val="ka-GE"/>
        </w:rPr>
        <w:t>თ</w:t>
      </w:r>
      <w:r w:rsidRPr="001D06E0">
        <w:rPr>
          <w:rFonts w:ascii="Sylfaen" w:hAnsi="Sylfaen"/>
          <w:sz w:val="22"/>
          <w:szCs w:val="22"/>
          <w:lang w:val="ka-GE"/>
        </w:rPr>
        <w:t xml:space="preserve">) </w:t>
      </w:r>
      <w:r w:rsidRPr="001D06E0">
        <w:rPr>
          <w:rFonts w:ascii="Sylfaen" w:hAnsi="Sylfaen" w:cs="Sylfaen"/>
          <w:sz w:val="22"/>
          <w:szCs w:val="22"/>
          <w:lang w:val="ka-GE"/>
        </w:rPr>
        <w:t>საყოფაცხოვრებო</w:t>
      </w:r>
      <w:r w:rsidRPr="001D06E0">
        <w:rPr>
          <w:rFonts w:ascii="Sylfaen" w:hAnsi="Sylfaen"/>
          <w:sz w:val="22"/>
          <w:szCs w:val="22"/>
          <w:lang w:val="ka-GE"/>
        </w:rPr>
        <w:t xml:space="preserve"> </w:t>
      </w:r>
      <w:r w:rsidRPr="001D06E0">
        <w:rPr>
          <w:rFonts w:ascii="Sylfaen" w:hAnsi="Sylfaen" w:cs="Sylfaen"/>
          <w:sz w:val="22"/>
          <w:szCs w:val="22"/>
          <w:lang w:val="ka-GE"/>
        </w:rPr>
        <w:t>მოხმარების</w:t>
      </w:r>
      <w:r w:rsidRPr="001D06E0">
        <w:rPr>
          <w:rFonts w:ascii="Sylfaen" w:hAnsi="Sylfaen"/>
          <w:sz w:val="22"/>
          <w:szCs w:val="22"/>
          <w:lang w:val="ka-GE"/>
        </w:rPr>
        <w:t xml:space="preserve"> </w:t>
      </w:r>
      <w:r w:rsidRPr="001D06E0">
        <w:rPr>
          <w:rFonts w:ascii="Sylfaen" w:hAnsi="Sylfaen" w:cs="Sylfaen"/>
          <w:sz w:val="22"/>
          <w:szCs w:val="22"/>
          <w:lang w:val="ka-GE"/>
        </w:rPr>
        <w:t>გამწოვის</w:t>
      </w:r>
      <w:r w:rsidRPr="001D06E0">
        <w:rPr>
          <w:rFonts w:ascii="Sylfaen" w:hAnsi="Sylfaen"/>
          <w:sz w:val="22"/>
          <w:szCs w:val="22"/>
          <w:lang w:val="ka-GE"/>
        </w:rPr>
        <w:t xml:space="preserve"> </w:t>
      </w:r>
      <w:r w:rsidRPr="001D06E0">
        <w:rPr>
          <w:rFonts w:ascii="Sylfaen" w:hAnsi="Sylfaen" w:cs="Sylfaen"/>
          <w:sz w:val="22"/>
          <w:szCs w:val="22"/>
          <w:lang w:val="ka-GE"/>
        </w:rPr>
        <w:t>საჰაერო</w:t>
      </w:r>
      <w:r w:rsidRPr="001D06E0">
        <w:rPr>
          <w:rFonts w:ascii="Sylfaen" w:hAnsi="Sylfaen"/>
          <w:sz w:val="22"/>
          <w:szCs w:val="22"/>
          <w:lang w:val="ka-GE"/>
        </w:rPr>
        <w:t xml:space="preserve"> </w:t>
      </w:r>
      <w:r w:rsidRPr="001D06E0">
        <w:rPr>
          <w:rFonts w:ascii="Sylfaen" w:hAnsi="Sylfaen" w:cs="Sylfaen"/>
          <w:sz w:val="22"/>
          <w:szCs w:val="22"/>
          <w:lang w:val="ka-GE"/>
        </w:rPr>
        <w:t>აკუსტიკური</w:t>
      </w:r>
      <w:r w:rsidRPr="001D06E0">
        <w:rPr>
          <w:rFonts w:ascii="Sylfaen" w:hAnsi="Sylfaen"/>
          <w:sz w:val="22"/>
          <w:szCs w:val="22"/>
          <w:lang w:val="ka-GE"/>
        </w:rPr>
        <w:t xml:space="preserve"> </w:t>
      </w:r>
      <w:r w:rsidRPr="009657A4">
        <w:rPr>
          <w:rFonts w:ascii="Sylfaen" w:hAnsi="Sylfaen"/>
          <w:sz w:val="22"/>
          <w:szCs w:val="22"/>
          <w:lang w:val="ka-GE"/>
        </w:rPr>
        <w:t>A-</w:t>
      </w:r>
      <w:r w:rsidRPr="001D06E0">
        <w:rPr>
          <w:rFonts w:ascii="Sylfaen" w:hAnsi="Sylfaen"/>
          <w:sz w:val="22"/>
          <w:szCs w:val="22"/>
          <w:lang w:val="ka-GE"/>
        </w:rPr>
        <w:t>შეწონილი ხმის სიმძლავრის ემისია (შეწონილი საშუალო მნიშვნელობა</w:t>
      </w:r>
      <w:r w:rsidR="008C7FCA">
        <w:rPr>
          <w:rFonts w:ascii="Sylfaen" w:hAnsi="Sylfaen"/>
          <w:sz w:val="22"/>
          <w:szCs w:val="22"/>
          <w:lang w:val="ka-GE"/>
        </w:rPr>
        <w:t xml:space="preserve"> − </w:t>
      </w:r>
      <w:r w:rsidRPr="009657A4">
        <w:rPr>
          <w:rFonts w:ascii="Sylfaen" w:hAnsi="Sylfaen"/>
          <w:sz w:val="22"/>
          <w:szCs w:val="22"/>
          <w:lang w:val="ka-GE"/>
        </w:rPr>
        <w:t>L</w:t>
      </w:r>
      <w:r w:rsidRPr="009657A4">
        <w:rPr>
          <w:rFonts w:ascii="Sylfaen" w:hAnsi="Sylfaen"/>
          <w:sz w:val="22"/>
          <w:szCs w:val="22"/>
          <w:vertAlign w:val="subscript"/>
          <w:lang w:val="ka-GE"/>
        </w:rPr>
        <w:t>WA</w:t>
      </w:r>
      <w:r w:rsidRPr="009657A4">
        <w:rPr>
          <w:rFonts w:ascii="Sylfaen" w:hAnsi="Sylfaen"/>
          <w:sz w:val="22"/>
          <w:szCs w:val="22"/>
          <w:lang w:val="ka-GE"/>
        </w:rPr>
        <w:t xml:space="preserve">) </w:t>
      </w:r>
      <w:r w:rsidRPr="001D06E0">
        <w:rPr>
          <w:rFonts w:ascii="Sylfaen" w:hAnsi="Sylfaen"/>
          <w:sz w:val="22"/>
          <w:szCs w:val="22"/>
          <w:lang w:val="ka-GE"/>
        </w:rPr>
        <w:t>მინიმალურ და მაქსიმალურ სიჩქარეზე</w:t>
      </w:r>
      <w:r w:rsidR="005E5716">
        <w:rPr>
          <w:rFonts w:ascii="Sylfaen" w:hAnsi="Sylfaen"/>
          <w:sz w:val="22"/>
          <w:szCs w:val="22"/>
          <w:lang w:val="ka-GE"/>
        </w:rPr>
        <w:t>,</w:t>
      </w:r>
      <w:r w:rsidRPr="001D06E0">
        <w:rPr>
          <w:rFonts w:ascii="Sylfaen" w:hAnsi="Sylfaen"/>
          <w:sz w:val="22"/>
          <w:szCs w:val="22"/>
          <w:lang w:val="ka-GE"/>
        </w:rPr>
        <w:t xml:space="preserve"> რაც შესაძლებელია ჩვეულებრივი გამოყენების დროს, გამოხატული დეციბელში დამრგვალებული უახლოეს მთელ რიცხვამდე.</w:t>
      </w:r>
      <w:r w:rsidR="008C7FCA">
        <w:rPr>
          <w:rFonts w:ascii="Sylfaen" w:hAnsi="Sylfaen"/>
          <w:sz w:val="22"/>
          <w:szCs w:val="22"/>
          <w:lang w:val="ka-GE"/>
        </w:rPr>
        <w:t xml:space="preserve"> </w:t>
      </w:r>
      <w:r w:rsidRPr="001D06E0">
        <w:rPr>
          <w:rFonts w:ascii="Sylfaen" w:hAnsi="Sylfaen"/>
          <w:sz w:val="22"/>
          <w:szCs w:val="22"/>
          <w:lang w:val="ka-GE"/>
        </w:rPr>
        <w:t>დეკლარირებული მნიშვნელობა არ უნდა იყოს იმ მნიშვნელობაზე ნაკლები, რომელიც მოცემულია ტექნიკურ დოკუმენტაციაში ამ ტე</w:t>
      </w:r>
      <w:r w:rsidR="00245A78" w:rsidRPr="001D06E0">
        <w:rPr>
          <w:rFonts w:ascii="Sylfaen" w:hAnsi="Sylfaen"/>
          <w:sz w:val="22"/>
          <w:szCs w:val="22"/>
          <w:lang w:val="ka-GE"/>
        </w:rPr>
        <w:t xml:space="preserve">ქნიკური რეგლამენტის </w:t>
      </w:r>
      <w:r w:rsidR="00245A78" w:rsidRPr="001D06E0">
        <w:rPr>
          <w:rFonts w:ascii="Sylfaen" w:hAnsi="Sylfaen"/>
          <w:sz w:val="22"/>
          <w:szCs w:val="22"/>
        </w:rPr>
        <w:t xml:space="preserve">V </w:t>
      </w:r>
      <w:r w:rsidR="00245A78" w:rsidRPr="001D06E0">
        <w:rPr>
          <w:rFonts w:ascii="Sylfaen" w:hAnsi="Sylfaen"/>
          <w:sz w:val="22"/>
          <w:szCs w:val="22"/>
          <w:lang w:val="ka-GE"/>
        </w:rPr>
        <w:t xml:space="preserve">დანართის </w:t>
      </w:r>
      <w:r w:rsidRPr="001D06E0">
        <w:rPr>
          <w:rFonts w:ascii="Sylfaen" w:hAnsi="Sylfaen"/>
          <w:sz w:val="22"/>
          <w:szCs w:val="22"/>
          <w:lang w:val="ka-GE"/>
        </w:rPr>
        <w:t>შესაბამისად.</w:t>
      </w:r>
    </w:p>
    <w:p w14:paraId="4972704B" w14:textId="24BC8482"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theme="minorHAnsi"/>
          <w:sz w:val="22"/>
          <w:szCs w:val="22"/>
          <w:lang w:val="ka-GE"/>
        </w:rPr>
        <w:t xml:space="preserve">3. თუკი ტექნიკური რეგლამენტის ამ მუხლით გათვალისწინებულ შემთხვევაში ასევე მოცემულია </w:t>
      </w:r>
      <w:proofErr w:type="spellStart"/>
      <w:r w:rsidRPr="001D06E0">
        <w:rPr>
          <w:rFonts w:ascii="Sylfaen" w:hAnsi="Sylfaen" w:cstheme="minorHAnsi"/>
          <w:sz w:val="22"/>
          <w:szCs w:val="22"/>
        </w:rPr>
        <w:t>პროდუქტის</w:t>
      </w:r>
      <w:proofErr w:type="spellEnd"/>
      <w:r w:rsidRPr="001D06E0">
        <w:rPr>
          <w:rFonts w:ascii="Sylfaen" w:hAnsi="Sylfaen" w:cstheme="minorHAnsi"/>
          <w:sz w:val="22"/>
          <w:szCs w:val="22"/>
        </w:rPr>
        <w:t xml:space="preserve"> </w:t>
      </w:r>
      <w:r w:rsidRPr="001D06E0">
        <w:rPr>
          <w:rFonts w:ascii="Sylfaen" w:hAnsi="Sylfaen" w:cstheme="minorHAnsi"/>
          <w:sz w:val="22"/>
          <w:szCs w:val="22"/>
          <w:lang w:val="ka-GE"/>
        </w:rPr>
        <w:t xml:space="preserve">შესახებ საინფორმაციო ცხრილში გათვალისწინებული დამატებითი ინფორმაცია, ის წარმოდგენილი უნდა იყოს </w:t>
      </w:r>
      <w:r w:rsidRPr="001D06E0">
        <w:rPr>
          <w:rFonts w:ascii="Sylfaen" w:hAnsi="Sylfaen"/>
          <w:sz w:val="22"/>
          <w:szCs w:val="22"/>
          <w:lang w:val="ka-GE"/>
        </w:rPr>
        <w:t xml:space="preserve">ამ ტექნიკური რეგლამენტის </w:t>
      </w:r>
      <w:r w:rsidR="005E4421" w:rsidRPr="001D06E0">
        <w:rPr>
          <w:rFonts w:ascii="Sylfaen" w:hAnsi="Sylfaen" w:cstheme="minorHAnsi"/>
          <w:sz w:val="22"/>
          <w:szCs w:val="22"/>
        </w:rPr>
        <w:t xml:space="preserve">IV </w:t>
      </w:r>
      <w:r w:rsidR="005E4421" w:rsidRPr="001D06E0">
        <w:rPr>
          <w:rFonts w:ascii="Sylfaen" w:hAnsi="Sylfaen" w:cstheme="minorHAnsi"/>
          <w:sz w:val="22"/>
          <w:szCs w:val="22"/>
          <w:lang w:val="ka-GE"/>
        </w:rPr>
        <w:t>დანართით</w:t>
      </w:r>
      <w:r w:rsidRPr="001D06E0">
        <w:rPr>
          <w:rFonts w:ascii="Sylfaen" w:hAnsi="Sylfaen" w:cstheme="minorHAnsi"/>
          <w:sz w:val="22"/>
          <w:szCs w:val="22"/>
          <w:lang w:val="ka-GE"/>
        </w:rPr>
        <w:t xml:space="preserve"> განსაზღვრული ფორმატითა და თანმიმდევრობით.</w:t>
      </w:r>
    </w:p>
    <w:p w14:paraId="464AD10D" w14:textId="7B5C9FA0" w:rsidR="00042BB5" w:rsidRPr="001D06E0" w:rsidRDefault="00042BB5" w:rsidP="003C6EFB">
      <w:pPr>
        <w:shd w:val="clear" w:color="auto" w:fill="FFFFFF"/>
        <w:tabs>
          <w:tab w:val="left" w:pos="540"/>
        </w:tabs>
        <w:spacing w:line="276" w:lineRule="auto"/>
        <w:ind w:left="90"/>
        <w:jc w:val="both"/>
        <w:textAlignment w:val="baseline"/>
        <w:rPr>
          <w:rFonts w:ascii="Sylfaen" w:hAnsi="Sylfaen"/>
          <w:sz w:val="22"/>
          <w:szCs w:val="22"/>
          <w:lang w:val="ka-GE"/>
        </w:rPr>
      </w:pPr>
      <w:r w:rsidRPr="001D06E0">
        <w:rPr>
          <w:rFonts w:ascii="Sylfaen" w:hAnsi="Sylfaen" w:cstheme="minorHAnsi"/>
          <w:sz w:val="22"/>
          <w:szCs w:val="22"/>
          <w:lang w:val="ka-GE"/>
        </w:rPr>
        <w:t>4</w:t>
      </w:r>
      <w:r w:rsidR="00245A78" w:rsidRPr="001D06E0">
        <w:rPr>
          <w:rFonts w:ascii="Sylfaen" w:hAnsi="Sylfaen" w:cstheme="minorHAnsi"/>
          <w:sz w:val="22"/>
          <w:szCs w:val="22"/>
          <w:lang w:val="ka-GE"/>
        </w:rPr>
        <w:t>.</w:t>
      </w:r>
      <w:r w:rsidR="008C7FCA">
        <w:rPr>
          <w:rFonts w:ascii="Sylfaen" w:hAnsi="Sylfaen" w:cstheme="minorHAnsi"/>
          <w:sz w:val="22"/>
          <w:szCs w:val="22"/>
          <w:lang w:val="ka-GE"/>
        </w:rPr>
        <w:t xml:space="preserve"> </w:t>
      </w:r>
      <w:r w:rsidR="00245A78" w:rsidRPr="001D06E0">
        <w:rPr>
          <w:rFonts w:ascii="Sylfaen" w:hAnsi="Sylfaen" w:cstheme="minorHAnsi"/>
          <w:sz w:val="22"/>
          <w:szCs w:val="22"/>
          <w:lang w:val="ka-GE"/>
        </w:rPr>
        <w:t>ტექნიკური რეგლამენტის ამ დანართის</w:t>
      </w:r>
      <w:r w:rsidRPr="001D06E0">
        <w:rPr>
          <w:rFonts w:ascii="Sylfaen" w:hAnsi="Sylfaen" w:cstheme="minorHAnsi"/>
          <w:sz w:val="22"/>
          <w:szCs w:val="22"/>
          <w:lang w:val="ka-GE"/>
        </w:rPr>
        <w:t xml:space="preserve"> </w:t>
      </w:r>
      <w:proofErr w:type="spellStart"/>
      <w:r w:rsidRPr="001D06E0">
        <w:rPr>
          <w:rFonts w:ascii="Sylfaen" w:hAnsi="Sylfaen"/>
          <w:sz w:val="22"/>
          <w:szCs w:val="22"/>
        </w:rPr>
        <w:t>შესაბამისად</w:t>
      </w:r>
      <w:proofErr w:type="spellEnd"/>
      <w:r w:rsidRPr="001D06E0">
        <w:rPr>
          <w:rFonts w:ascii="Sylfaen" w:hAnsi="Sylfaen"/>
          <w:sz w:val="22"/>
          <w:szCs w:val="22"/>
        </w:rPr>
        <w:t xml:space="preserve"> </w:t>
      </w:r>
      <w:proofErr w:type="spellStart"/>
      <w:r w:rsidRPr="001D06E0">
        <w:rPr>
          <w:rFonts w:ascii="Sylfaen" w:hAnsi="Sylfaen"/>
          <w:sz w:val="22"/>
          <w:szCs w:val="22"/>
        </w:rPr>
        <w:t>წარმოსადგენი</w:t>
      </w:r>
      <w:proofErr w:type="spellEnd"/>
      <w:r w:rsidRPr="001D06E0">
        <w:rPr>
          <w:rFonts w:ascii="Sylfaen" w:hAnsi="Sylfaen"/>
          <w:sz w:val="22"/>
          <w:szCs w:val="22"/>
        </w:rPr>
        <w:t xml:space="preserve"> </w:t>
      </w:r>
      <w:proofErr w:type="spellStart"/>
      <w:r w:rsidRPr="001D06E0">
        <w:rPr>
          <w:rFonts w:ascii="Sylfaen" w:hAnsi="Sylfaen"/>
          <w:sz w:val="22"/>
          <w:szCs w:val="22"/>
        </w:rPr>
        <w:t>ყველა</w:t>
      </w:r>
      <w:proofErr w:type="spellEnd"/>
      <w:r w:rsidRPr="001D06E0">
        <w:rPr>
          <w:rFonts w:ascii="Sylfaen" w:hAnsi="Sylfaen"/>
          <w:sz w:val="22"/>
          <w:szCs w:val="22"/>
        </w:rPr>
        <w:t xml:space="preserve"> </w:t>
      </w:r>
      <w:proofErr w:type="spellStart"/>
      <w:r w:rsidRPr="001D06E0">
        <w:rPr>
          <w:rFonts w:ascii="Sylfaen" w:hAnsi="Sylfaen"/>
          <w:sz w:val="22"/>
          <w:szCs w:val="22"/>
        </w:rPr>
        <w:t>ინფორმაციის</w:t>
      </w:r>
      <w:proofErr w:type="spellEnd"/>
      <w:r w:rsidRPr="001D06E0">
        <w:rPr>
          <w:rFonts w:ascii="Sylfaen" w:hAnsi="Sylfaen"/>
          <w:sz w:val="22"/>
          <w:szCs w:val="22"/>
        </w:rPr>
        <w:t xml:space="preserve"> </w:t>
      </w:r>
      <w:proofErr w:type="spellStart"/>
      <w:r w:rsidRPr="001D06E0">
        <w:rPr>
          <w:rFonts w:ascii="Sylfaen" w:hAnsi="Sylfaen"/>
          <w:sz w:val="22"/>
          <w:szCs w:val="22"/>
        </w:rPr>
        <w:t>ზომა</w:t>
      </w:r>
      <w:proofErr w:type="spellEnd"/>
      <w:r w:rsidRPr="001D06E0">
        <w:rPr>
          <w:rFonts w:ascii="Sylfaen" w:hAnsi="Sylfaen"/>
          <w:sz w:val="22"/>
          <w:szCs w:val="22"/>
        </w:rPr>
        <w:t xml:space="preserve"> </w:t>
      </w:r>
      <w:proofErr w:type="spellStart"/>
      <w:r w:rsidRPr="001D06E0">
        <w:rPr>
          <w:rFonts w:ascii="Sylfaen" w:hAnsi="Sylfaen"/>
          <w:sz w:val="22"/>
          <w:szCs w:val="22"/>
        </w:rPr>
        <w:t>და</w:t>
      </w:r>
      <w:proofErr w:type="spellEnd"/>
      <w:r w:rsidRPr="001D06E0">
        <w:rPr>
          <w:rFonts w:ascii="Sylfaen" w:hAnsi="Sylfaen"/>
          <w:sz w:val="22"/>
          <w:szCs w:val="22"/>
        </w:rPr>
        <w:t xml:space="preserve"> </w:t>
      </w:r>
      <w:proofErr w:type="spellStart"/>
      <w:r w:rsidRPr="001D06E0">
        <w:rPr>
          <w:rFonts w:ascii="Sylfaen" w:hAnsi="Sylfaen"/>
          <w:sz w:val="22"/>
          <w:szCs w:val="22"/>
        </w:rPr>
        <w:t>შრიფტი</w:t>
      </w:r>
      <w:proofErr w:type="spellEnd"/>
      <w:r w:rsidRPr="001D06E0">
        <w:rPr>
          <w:rFonts w:ascii="Sylfaen" w:hAnsi="Sylfaen"/>
          <w:sz w:val="22"/>
          <w:szCs w:val="22"/>
        </w:rPr>
        <w:t xml:space="preserve">, </w:t>
      </w:r>
      <w:proofErr w:type="spellStart"/>
      <w:r w:rsidRPr="001D06E0">
        <w:rPr>
          <w:rFonts w:ascii="Sylfaen" w:hAnsi="Sylfaen"/>
          <w:sz w:val="22"/>
          <w:szCs w:val="22"/>
        </w:rPr>
        <w:t>ბეჭდური</w:t>
      </w:r>
      <w:proofErr w:type="spellEnd"/>
      <w:r w:rsidRPr="001D06E0">
        <w:rPr>
          <w:rFonts w:ascii="Sylfaen" w:hAnsi="Sylfaen"/>
          <w:sz w:val="22"/>
          <w:szCs w:val="22"/>
        </w:rPr>
        <w:t xml:space="preserve"> </w:t>
      </w:r>
      <w:proofErr w:type="spellStart"/>
      <w:r w:rsidRPr="001D06E0">
        <w:rPr>
          <w:rFonts w:ascii="Sylfaen" w:hAnsi="Sylfaen"/>
          <w:sz w:val="22"/>
          <w:szCs w:val="22"/>
        </w:rPr>
        <w:t>თუ</w:t>
      </w:r>
      <w:proofErr w:type="spellEnd"/>
      <w:r w:rsidRPr="001D06E0">
        <w:rPr>
          <w:rFonts w:ascii="Sylfaen" w:hAnsi="Sylfaen"/>
          <w:sz w:val="22"/>
          <w:szCs w:val="22"/>
        </w:rPr>
        <w:t xml:space="preserve"> </w:t>
      </w:r>
      <w:proofErr w:type="spellStart"/>
      <w:r w:rsidRPr="001D06E0">
        <w:rPr>
          <w:rFonts w:ascii="Sylfaen" w:hAnsi="Sylfaen"/>
          <w:sz w:val="22"/>
          <w:szCs w:val="22"/>
        </w:rPr>
        <w:t>საჩვენებელი</w:t>
      </w:r>
      <w:proofErr w:type="spellEnd"/>
      <w:r w:rsidRPr="001D06E0">
        <w:rPr>
          <w:rFonts w:ascii="Sylfaen" w:hAnsi="Sylfaen"/>
          <w:sz w:val="22"/>
          <w:szCs w:val="22"/>
        </w:rPr>
        <w:t xml:space="preserve"> </w:t>
      </w:r>
      <w:proofErr w:type="spellStart"/>
      <w:r w:rsidRPr="001D06E0">
        <w:rPr>
          <w:rFonts w:ascii="Sylfaen" w:hAnsi="Sylfaen"/>
          <w:sz w:val="22"/>
          <w:szCs w:val="22"/>
        </w:rPr>
        <w:t>ვერსიის</w:t>
      </w:r>
      <w:proofErr w:type="spellEnd"/>
      <w:r w:rsidRPr="001D06E0">
        <w:rPr>
          <w:rFonts w:ascii="Sylfaen" w:hAnsi="Sylfaen"/>
          <w:sz w:val="22"/>
          <w:szCs w:val="22"/>
        </w:rPr>
        <w:t xml:space="preserve"> </w:t>
      </w:r>
      <w:proofErr w:type="spellStart"/>
      <w:r w:rsidRPr="001D06E0">
        <w:rPr>
          <w:rFonts w:ascii="Sylfaen" w:hAnsi="Sylfaen"/>
          <w:sz w:val="22"/>
          <w:szCs w:val="22"/>
        </w:rPr>
        <w:t>შემთხვევაში</w:t>
      </w:r>
      <w:proofErr w:type="spellEnd"/>
      <w:r w:rsidRPr="001D06E0">
        <w:rPr>
          <w:rFonts w:ascii="Sylfaen" w:hAnsi="Sylfaen"/>
          <w:sz w:val="22"/>
          <w:szCs w:val="22"/>
        </w:rPr>
        <w:t xml:space="preserve">, </w:t>
      </w:r>
      <w:proofErr w:type="spellStart"/>
      <w:r w:rsidRPr="001D06E0">
        <w:rPr>
          <w:rFonts w:ascii="Sylfaen" w:hAnsi="Sylfaen"/>
          <w:sz w:val="22"/>
          <w:szCs w:val="22"/>
        </w:rPr>
        <w:t>უნდა</w:t>
      </w:r>
      <w:proofErr w:type="spellEnd"/>
      <w:r w:rsidRPr="001D06E0">
        <w:rPr>
          <w:rFonts w:ascii="Sylfaen" w:hAnsi="Sylfaen"/>
          <w:sz w:val="22"/>
          <w:szCs w:val="22"/>
        </w:rPr>
        <w:t xml:space="preserve"> </w:t>
      </w:r>
      <w:proofErr w:type="spellStart"/>
      <w:r w:rsidRPr="001D06E0">
        <w:rPr>
          <w:rFonts w:ascii="Sylfaen" w:hAnsi="Sylfaen"/>
          <w:sz w:val="22"/>
          <w:szCs w:val="22"/>
        </w:rPr>
        <w:t>იყოს</w:t>
      </w:r>
      <w:proofErr w:type="spellEnd"/>
      <w:r w:rsidRPr="001D06E0">
        <w:rPr>
          <w:rFonts w:ascii="Sylfaen" w:hAnsi="Sylfaen"/>
          <w:sz w:val="22"/>
          <w:szCs w:val="22"/>
        </w:rPr>
        <w:t xml:space="preserve"> </w:t>
      </w:r>
      <w:proofErr w:type="spellStart"/>
      <w:r w:rsidRPr="001D06E0">
        <w:rPr>
          <w:rFonts w:ascii="Sylfaen" w:hAnsi="Sylfaen"/>
          <w:sz w:val="22"/>
          <w:szCs w:val="22"/>
        </w:rPr>
        <w:t>მკაფიო</w:t>
      </w:r>
      <w:proofErr w:type="spellEnd"/>
      <w:r w:rsidRPr="001D06E0">
        <w:rPr>
          <w:rFonts w:ascii="Sylfaen" w:hAnsi="Sylfaen"/>
          <w:sz w:val="22"/>
          <w:szCs w:val="22"/>
        </w:rPr>
        <w:t xml:space="preserve"> </w:t>
      </w:r>
      <w:proofErr w:type="spellStart"/>
      <w:r w:rsidRPr="001D06E0">
        <w:rPr>
          <w:rFonts w:ascii="Sylfaen" w:hAnsi="Sylfaen"/>
          <w:sz w:val="22"/>
          <w:szCs w:val="22"/>
        </w:rPr>
        <w:t>და</w:t>
      </w:r>
      <w:proofErr w:type="spellEnd"/>
      <w:r w:rsidRPr="001D06E0">
        <w:rPr>
          <w:rFonts w:ascii="Sylfaen" w:hAnsi="Sylfaen"/>
          <w:sz w:val="22"/>
          <w:szCs w:val="22"/>
        </w:rPr>
        <w:t xml:space="preserve"> </w:t>
      </w:r>
      <w:proofErr w:type="spellStart"/>
      <w:r w:rsidRPr="001D06E0">
        <w:rPr>
          <w:rFonts w:ascii="Sylfaen" w:hAnsi="Sylfaen"/>
          <w:sz w:val="22"/>
          <w:szCs w:val="22"/>
        </w:rPr>
        <w:t>გასაგები</w:t>
      </w:r>
      <w:proofErr w:type="spellEnd"/>
      <w:r w:rsidRPr="001D06E0">
        <w:rPr>
          <w:rFonts w:ascii="Sylfaen" w:hAnsi="Sylfaen"/>
          <w:sz w:val="22"/>
          <w:szCs w:val="22"/>
        </w:rPr>
        <w:t>.</w:t>
      </w:r>
      <w:r w:rsidRPr="001D06E0">
        <w:rPr>
          <w:rFonts w:ascii="Sylfaen" w:hAnsi="Sylfaen"/>
          <w:sz w:val="22"/>
          <w:szCs w:val="22"/>
          <w:lang w:val="ka-GE"/>
        </w:rPr>
        <w:t xml:space="preserve"> </w:t>
      </w:r>
    </w:p>
    <w:p w14:paraId="052D53BB" w14:textId="77777777" w:rsidR="00042BB5" w:rsidRPr="001D06E0" w:rsidRDefault="00042BB5" w:rsidP="003C6EFB">
      <w:pPr>
        <w:spacing w:line="276" w:lineRule="auto"/>
        <w:ind w:left="90"/>
        <w:jc w:val="both"/>
        <w:textAlignment w:val="baseline"/>
        <w:rPr>
          <w:rFonts w:ascii="Sylfaen" w:hAnsi="Sylfaen"/>
          <w:bCs/>
          <w:bdr w:val="none" w:sz="0" w:space="0" w:color="auto" w:frame="1"/>
          <w:lang w:val="ka-GE"/>
        </w:rPr>
      </w:pPr>
    </w:p>
    <w:p w14:paraId="40D6034E" w14:textId="77777777" w:rsidR="00CB30D2" w:rsidRPr="001D06E0" w:rsidRDefault="00CB30D2" w:rsidP="003C6EFB">
      <w:pPr>
        <w:spacing w:line="276" w:lineRule="auto"/>
        <w:ind w:left="90"/>
        <w:jc w:val="both"/>
        <w:rPr>
          <w:rFonts w:ascii="Sylfaen" w:hAnsi="Sylfaen"/>
          <w:sz w:val="22"/>
          <w:szCs w:val="22"/>
          <w:lang w:val="ka-GE"/>
        </w:rPr>
      </w:pPr>
    </w:p>
    <w:p w14:paraId="2183ADAF" w14:textId="3BED89E2" w:rsidR="00BE5498" w:rsidRPr="00C52EDC" w:rsidRDefault="00BE5498" w:rsidP="003C6EFB">
      <w:pPr>
        <w:pStyle w:val="Heading1"/>
        <w:ind w:left="90"/>
        <w:jc w:val="both"/>
        <w:rPr>
          <w:rFonts w:ascii="Sylfaen" w:hAnsi="Sylfaen"/>
          <w:b/>
          <w:color w:val="auto"/>
          <w:sz w:val="24"/>
          <w:szCs w:val="24"/>
          <w:lang w:val="ka-GE"/>
        </w:rPr>
      </w:pPr>
      <w:r w:rsidRPr="00C52EDC">
        <w:rPr>
          <w:rFonts w:ascii="Sylfaen" w:hAnsi="Sylfaen"/>
          <w:b/>
          <w:color w:val="auto"/>
          <w:sz w:val="24"/>
          <w:szCs w:val="24"/>
          <w:lang w:val="ka-GE"/>
        </w:rPr>
        <w:lastRenderedPageBreak/>
        <w:t xml:space="preserve">დანართი </w:t>
      </w:r>
      <w:r w:rsidRPr="00C52EDC">
        <w:rPr>
          <w:rFonts w:ascii="Sylfaen" w:hAnsi="Sylfaen"/>
          <w:b/>
          <w:color w:val="auto"/>
          <w:sz w:val="24"/>
          <w:szCs w:val="24"/>
        </w:rPr>
        <w:t>V</w:t>
      </w:r>
      <w:r w:rsidR="00042BB5" w:rsidRPr="00C52EDC">
        <w:rPr>
          <w:rFonts w:ascii="Sylfaen" w:hAnsi="Sylfaen"/>
          <w:b/>
          <w:color w:val="auto"/>
          <w:sz w:val="24"/>
          <w:szCs w:val="24"/>
        </w:rPr>
        <w:t>II</w:t>
      </w:r>
      <w:r w:rsidRPr="00C52EDC">
        <w:rPr>
          <w:rFonts w:ascii="Sylfaen" w:hAnsi="Sylfaen"/>
          <w:b/>
          <w:color w:val="auto"/>
          <w:sz w:val="24"/>
          <w:szCs w:val="24"/>
        </w:rPr>
        <w:t xml:space="preserve">. </w:t>
      </w:r>
      <w:r w:rsidRPr="00C52EDC">
        <w:rPr>
          <w:rFonts w:ascii="Sylfaen" w:hAnsi="Sylfaen"/>
          <w:b/>
          <w:color w:val="auto"/>
          <w:sz w:val="24"/>
          <w:szCs w:val="24"/>
          <w:lang w:val="ka-GE"/>
        </w:rPr>
        <w:t xml:space="preserve">ინტერნეტის გამოყენებით პროდუქტის გაყიდვის, გაქირავების ან განვადებით </w:t>
      </w:r>
      <w:proofErr w:type="spellStart"/>
      <w:r w:rsidRPr="00C52EDC">
        <w:rPr>
          <w:rFonts w:ascii="Sylfaen" w:hAnsi="Sylfaen"/>
          <w:b/>
          <w:color w:val="auto"/>
          <w:sz w:val="24"/>
          <w:szCs w:val="24"/>
        </w:rPr>
        <w:t>გაყიდვის</w:t>
      </w:r>
      <w:proofErr w:type="spellEnd"/>
      <w:r w:rsidRPr="00C52EDC">
        <w:rPr>
          <w:rFonts w:ascii="Sylfaen" w:hAnsi="Sylfaen"/>
          <w:b/>
          <w:color w:val="auto"/>
          <w:sz w:val="24"/>
          <w:szCs w:val="24"/>
          <w:lang w:val="ka-GE"/>
        </w:rPr>
        <w:t xml:space="preserve"> შემთხვევაში მისაწოდებელი ინფორმაცია</w:t>
      </w:r>
    </w:p>
    <w:p w14:paraId="27E9FE8D" w14:textId="77777777" w:rsidR="00D71FDD" w:rsidRPr="001D06E0" w:rsidRDefault="00D71FDD" w:rsidP="003C6EFB">
      <w:pPr>
        <w:spacing w:line="276" w:lineRule="auto"/>
        <w:ind w:left="90"/>
        <w:jc w:val="center"/>
        <w:rPr>
          <w:rFonts w:ascii="Sylfaen" w:hAnsi="Sylfaen"/>
          <w:b/>
          <w:sz w:val="22"/>
          <w:szCs w:val="22"/>
          <w:lang w:val="ka-GE"/>
        </w:rPr>
      </w:pPr>
    </w:p>
    <w:p w14:paraId="02568C34" w14:textId="15EE2848" w:rsidR="00D71FDD" w:rsidRPr="001D06E0" w:rsidRDefault="00D71FDD" w:rsidP="003C6EFB">
      <w:pPr>
        <w:pStyle w:val="ListParagraph"/>
        <w:numPr>
          <w:ilvl w:val="0"/>
          <w:numId w:val="10"/>
        </w:numPr>
        <w:ind w:left="90" w:firstLine="0"/>
        <w:jc w:val="both"/>
        <w:rPr>
          <w:rFonts w:ascii="Sylfaen" w:hAnsi="Sylfaen"/>
          <w:lang w:val="ka-GE"/>
        </w:rPr>
      </w:pPr>
      <w:r w:rsidRPr="001D06E0">
        <w:rPr>
          <w:rFonts w:ascii="Sylfaen" w:hAnsi="Sylfaen"/>
          <w:lang w:val="ka-GE"/>
        </w:rPr>
        <w:t xml:space="preserve">მიმწოდებლის მიერ </w:t>
      </w:r>
      <w:r w:rsidR="00EA4962" w:rsidRPr="001D06E0">
        <w:rPr>
          <w:rFonts w:ascii="Sylfaen" w:hAnsi="Sylfaen"/>
          <w:lang w:val="ka-GE"/>
        </w:rPr>
        <w:t xml:space="preserve">ამ ტექნიკური რეგლამენტის </w:t>
      </w:r>
      <w:r w:rsidRPr="001D06E0">
        <w:rPr>
          <w:rFonts w:ascii="Sylfaen" w:hAnsi="Sylfaen"/>
          <w:lang w:val="ka-GE"/>
        </w:rPr>
        <w:t>მე</w:t>
      </w:r>
      <w:r w:rsidR="005628F9" w:rsidRPr="001D06E0">
        <w:rPr>
          <w:rFonts w:ascii="Sylfaen" w:hAnsi="Sylfaen"/>
          <w:lang w:val="ka-GE"/>
        </w:rPr>
        <w:t>-3</w:t>
      </w:r>
      <w:r w:rsidRPr="001D06E0">
        <w:rPr>
          <w:rFonts w:ascii="Sylfaen" w:hAnsi="Sylfaen"/>
          <w:lang w:val="ka-GE"/>
        </w:rPr>
        <w:t xml:space="preserve"> მუხლის </w:t>
      </w:r>
      <w:r w:rsidR="00EA4962" w:rsidRPr="001D06E0">
        <w:rPr>
          <w:rFonts w:ascii="Sylfaen" w:hAnsi="Sylfaen"/>
          <w:lang w:val="ka-GE"/>
        </w:rPr>
        <w:t xml:space="preserve">პირველი </w:t>
      </w:r>
      <w:r w:rsidRPr="001D06E0">
        <w:rPr>
          <w:rFonts w:ascii="Sylfaen" w:hAnsi="Sylfaen"/>
          <w:lang w:val="ka-GE"/>
        </w:rPr>
        <w:t>პუნქტის „</w:t>
      </w:r>
      <w:r w:rsidR="001A3CCB" w:rsidRPr="001D06E0">
        <w:rPr>
          <w:rFonts w:ascii="Sylfaen" w:hAnsi="Sylfaen"/>
          <w:lang w:val="ka-GE"/>
        </w:rPr>
        <w:t>ვ</w:t>
      </w:r>
      <w:r w:rsidRPr="001D06E0">
        <w:rPr>
          <w:rFonts w:ascii="Sylfaen" w:hAnsi="Sylfaen"/>
          <w:lang w:val="ka-GE"/>
        </w:rPr>
        <w:t xml:space="preserve">“ ქვეპუნქტის ან </w:t>
      </w:r>
      <w:r w:rsidR="00EA4962" w:rsidRPr="001D06E0">
        <w:rPr>
          <w:rFonts w:ascii="Sylfaen" w:hAnsi="Sylfaen"/>
          <w:lang w:val="ka-GE"/>
        </w:rPr>
        <w:t xml:space="preserve">ამ ტექნიკური რეგლამენტის </w:t>
      </w:r>
      <w:r w:rsidRPr="001D06E0">
        <w:rPr>
          <w:rFonts w:ascii="Sylfaen" w:hAnsi="Sylfaen"/>
          <w:lang w:val="ka-GE"/>
        </w:rPr>
        <w:t>მე</w:t>
      </w:r>
      <w:r w:rsidR="005628F9" w:rsidRPr="001D06E0">
        <w:rPr>
          <w:rFonts w:ascii="Sylfaen" w:hAnsi="Sylfaen"/>
          <w:lang w:val="ka-GE"/>
        </w:rPr>
        <w:t>-3</w:t>
      </w:r>
      <w:r w:rsidRPr="001D06E0">
        <w:rPr>
          <w:rFonts w:ascii="Sylfaen" w:hAnsi="Sylfaen"/>
          <w:lang w:val="ka-GE"/>
        </w:rPr>
        <w:t xml:space="preserve"> მუხლის </w:t>
      </w:r>
      <w:r w:rsidR="00EA4962" w:rsidRPr="001D06E0">
        <w:rPr>
          <w:rFonts w:ascii="Sylfaen" w:hAnsi="Sylfaen"/>
          <w:lang w:val="ka-GE"/>
        </w:rPr>
        <w:t xml:space="preserve">მე-2 </w:t>
      </w:r>
      <w:r w:rsidRPr="001D06E0">
        <w:rPr>
          <w:rFonts w:ascii="Sylfaen" w:hAnsi="Sylfaen"/>
          <w:lang w:val="ka-GE"/>
        </w:rPr>
        <w:t>პუნქტის „</w:t>
      </w:r>
      <w:r w:rsidR="001A3CCB" w:rsidRPr="001D06E0">
        <w:rPr>
          <w:rFonts w:ascii="Sylfaen" w:hAnsi="Sylfaen"/>
          <w:lang w:val="ka-GE"/>
        </w:rPr>
        <w:t>ვ</w:t>
      </w:r>
      <w:r w:rsidRPr="001D06E0">
        <w:rPr>
          <w:rFonts w:ascii="Sylfaen" w:hAnsi="Sylfaen"/>
          <w:lang w:val="ka-GE"/>
        </w:rPr>
        <w:t>“</w:t>
      </w:r>
      <w:r w:rsidRPr="001D06E0">
        <w:rPr>
          <w:rFonts w:ascii="Sylfaen" w:hAnsi="Sylfaen"/>
        </w:rPr>
        <w:t xml:space="preserve"> </w:t>
      </w:r>
      <w:proofErr w:type="spellStart"/>
      <w:r w:rsidRPr="001D06E0">
        <w:rPr>
          <w:rFonts w:ascii="Sylfaen" w:hAnsi="Sylfaen"/>
        </w:rPr>
        <w:t>ქვეპუნქტის</w:t>
      </w:r>
      <w:proofErr w:type="spellEnd"/>
      <w:r w:rsidRPr="001D06E0">
        <w:rPr>
          <w:rFonts w:ascii="Sylfaen" w:hAnsi="Sylfaen"/>
        </w:rPr>
        <w:t xml:space="preserve"> </w:t>
      </w:r>
      <w:r w:rsidRPr="001D06E0">
        <w:rPr>
          <w:rFonts w:ascii="Sylfaen" w:hAnsi="Sylfaen"/>
          <w:lang w:val="ka-GE"/>
        </w:rPr>
        <w:t>შესაბამისად</w:t>
      </w:r>
      <w:r w:rsidR="00EA4962" w:rsidRPr="001D06E0">
        <w:rPr>
          <w:rFonts w:ascii="Sylfaen" w:hAnsi="Sylfaen"/>
          <w:lang w:val="ka-GE"/>
        </w:rPr>
        <w:t>,</w:t>
      </w:r>
      <w:r w:rsidRPr="001D06E0">
        <w:rPr>
          <w:rFonts w:ascii="Sylfaen" w:hAnsi="Sylfaen"/>
          <w:lang w:val="ka-GE"/>
        </w:rPr>
        <w:t xml:space="preserve"> </w:t>
      </w:r>
      <w:r w:rsidR="001A3CCB" w:rsidRPr="001D06E0">
        <w:rPr>
          <w:rFonts w:ascii="Sylfaen" w:hAnsi="Sylfaen"/>
          <w:lang w:val="ka-GE"/>
        </w:rPr>
        <w:t>მიმწოდებლის მიერ მი</w:t>
      </w:r>
      <w:r w:rsidRPr="001D06E0">
        <w:rPr>
          <w:rFonts w:ascii="Sylfaen" w:hAnsi="Sylfaen"/>
          <w:lang w:val="ka-GE"/>
        </w:rPr>
        <w:t xml:space="preserve">წოდებული ეტიკეტი საჩვენებელ მოწყობილობაზე </w:t>
      </w:r>
      <w:r w:rsidR="001A3CCB" w:rsidRPr="001D06E0">
        <w:rPr>
          <w:rFonts w:ascii="Sylfaen" w:hAnsi="Sylfaen"/>
          <w:lang w:val="ka-GE"/>
        </w:rPr>
        <w:t xml:space="preserve">უნდა განთავსდეს </w:t>
      </w:r>
      <w:r w:rsidRPr="001D06E0">
        <w:rPr>
          <w:rFonts w:ascii="Sylfaen" w:hAnsi="Sylfaen"/>
          <w:lang w:val="ka-GE"/>
        </w:rPr>
        <w:t>პროდუქციის ფასთან ახლოს</w:t>
      </w:r>
      <w:r w:rsidR="001A3CCB" w:rsidRPr="001D06E0">
        <w:rPr>
          <w:rFonts w:ascii="Sylfaen" w:hAnsi="Sylfaen"/>
          <w:lang w:val="ka-GE"/>
        </w:rPr>
        <w:t xml:space="preserve">. </w:t>
      </w:r>
      <w:r w:rsidR="003C6EFB">
        <w:rPr>
          <w:rFonts w:ascii="Sylfaen" w:hAnsi="Sylfaen"/>
          <w:lang w:val="ka-GE"/>
        </w:rPr>
        <w:t>ღუმლის</w:t>
      </w:r>
      <w:r w:rsidRPr="001D06E0">
        <w:rPr>
          <w:rFonts w:ascii="Sylfaen" w:hAnsi="Sylfaen"/>
          <w:lang w:val="ka-GE"/>
        </w:rPr>
        <w:t xml:space="preserve"> შემთხვევაში, ეტიკეტი </w:t>
      </w:r>
      <w:r w:rsidR="001A3CCB" w:rsidRPr="001D06E0">
        <w:rPr>
          <w:rFonts w:ascii="Sylfaen" w:hAnsi="Sylfaen"/>
          <w:lang w:val="ka-GE"/>
        </w:rPr>
        <w:t xml:space="preserve">მიწოდებულია </w:t>
      </w:r>
      <w:r w:rsidR="003C6EFB">
        <w:rPr>
          <w:rFonts w:ascii="Sylfaen" w:hAnsi="Sylfaen"/>
          <w:lang w:val="ka-GE"/>
        </w:rPr>
        <w:t>ღუმლის</w:t>
      </w:r>
      <w:r w:rsidRPr="001D06E0">
        <w:rPr>
          <w:rFonts w:ascii="Sylfaen" w:hAnsi="Sylfaen"/>
          <w:lang w:val="ka-GE"/>
        </w:rPr>
        <w:t xml:space="preserve"> თითოეული ღრუსთვის. </w:t>
      </w:r>
      <w:r w:rsidR="001A3CCB" w:rsidRPr="001D06E0">
        <w:rPr>
          <w:rFonts w:ascii="Sylfaen" w:eastAsia="Times New Roman" w:hAnsi="Sylfaen" w:cs="Times New Roman"/>
          <w:lang w:val="ka-GE"/>
        </w:rPr>
        <w:t xml:space="preserve">ამ მუხლის შესაბამისად წარმოსადგენი </w:t>
      </w:r>
      <w:r w:rsidR="001A3CCB" w:rsidRPr="001D06E0">
        <w:rPr>
          <w:rFonts w:ascii="Sylfaen" w:hAnsi="Sylfaen"/>
          <w:lang w:val="ka-GE"/>
        </w:rPr>
        <w:t xml:space="preserve">ეტიკეტის ზომა </w:t>
      </w:r>
      <w:r w:rsidR="001A3CCB" w:rsidRPr="001D06E0">
        <w:rPr>
          <w:rFonts w:ascii="Sylfaen" w:eastAsia="Times New Roman" w:hAnsi="Sylfaen" w:cs="Times New Roman"/>
          <w:lang w:val="ka-GE"/>
        </w:rPr>
        <w:t xml:space="preserve">უნდა იყოს მკაფიო და გასაგები და უნდა შეესაბამებოდეს </w:t>
      </w:r>
      <w:r w:rsidR="001A3CCB" w:rsidRPr="001D06E0">
        <w:rPr>
          <w:rFonts w:ascii="Sylfaen" w:hAnsi="Sylfaen"/>
          <w:lang w:val="ka-GE"/>
        </w:rPr>
        <w:t xml:space="preserve">ტექნიკური რეგლამენტის </w:t>
      </w:r>
      <w:r w:rsidR="001A3CCB" w:rsidRPr="001D06E0">
        <w:rPr>
          <w:rFonts w:ascii="Sylfaen" w:hAnsi="Sylfaen"/>
        </w:rPr>
        <w:t>III</w:t>
      </w:r>
      <w:r w:rsidR="001A3CCB" w:rsidRPr="001D06E0">
        <w:rPr>
          <w:rFonts w:ascii="Sylfaen" w:hAnsi="Sylfaen"/>
          <w:lang w:val="ka-GE"/>
        </w:rPr>
        <w:t xml:space="preserve"> დანართით დადგენილ მოთხოვნებს. ეტიკეტი შეიძლება ნაჩვენები იყოს ჩასმული ეკრანის მეშვეობით. ასეთ შემთხვევაში გამოსახულება, რომლის მეშვეობითაც ხორციელდება ეტიკეტზე წვდომა,</w:t>
      </w:r>
      <w:r w:rsidR="008C7FCA">
        <w:rPr>
          <w:rFonts w:ascii="Sylfaen" w:hAnsi="Sylfaen"/>
          <w:lang w:val="ka-GE"/>
        </w:rPr>
        <w:t xml:space="preserve"> </w:t>
      </w:r>
      <w:r w:rsidR="001A3CCB" w:rsidRPr="001D06E0">
        <w:rPr>
          <w:rFonts w:ascii="Sylfaen" w:hAnsi="Sylfaen"/>
          <w:lang w:val="ka-GE"/>
        </w:rPr>
        <w:t>უნდა აკმაყოფილებდეს ამ დანართის მე-2 პუნქტით დადგენილ მახასიათებლებს. ჩასმული ეკრანის გამოყენების შემთხვევაში, ეტიკეტი უნდა გამოჩნდეს მაუსზე ხელის პირველივე დაჭერისთანავე, მაუსის მოძრაობის ან სენსორული ეკრანის მეშვეობით გამოსახულების გაფართოების შემთხვევაში.</w:t>
      </w:r>
    </w:p>
    <w:p w14:paraId="2FEB4344" w14:textId="77777777" w:rsidR="001A3CCB" w:rsidRPr="001D06E0" w:rsidRDefault="001A3CCB" w:rsidP="003C6EFB">
      <w:pPr>
        <w:pStyle w:val="ListParagraph"/>
        <w:numPr>
          <w:ilvl w:val="0"/>
          <w:numId w:val="10"/>
        </w:numPr>
        <w:ind w:left="90" w:firstLine="0"/>
        <w:jc w:val="both"/>
        <w:rPr>
          <w:rFonts w:ascii="Sylfaen" w:hAnsi="Sylfaen"/>
          <w:lang w:val="ka-GE"/>
        </w:rPr>
      </w:pPr>
      <w:r w:rsidRPr="001D06E0">
        <w:rPr>
          <w:rFonts w:ascii="Sylfaen" w:hAnsi="Sylfaen"/>
          <w:lang w:val="ka-GE"/>
        </w:rPr>
        <w:t>ჩასმული ეკრანის გამოყენების შემთხვევაში გამოსახულება, რომელიც გამოიყენება ეტიკეტის სანახავად უნდა აკმაყოფილებდეს შემდეგ მოთხოვნებს:</w:t>
      </w:r>
    </w:p>
    <w:p w14:paraId="6F804ACD" w14:textId="77777777" w:rsidR="001A3CCB" w:rsidRPr="001D06E0" w:rsidRDefault="001A3CCB" w:rsidP="003C6EFB">
      <w:pPr>
        <w:pStyle w:val="ListParagraph"/>
        <w:ind w:left="90" w:firstLine="720"/>
        <w:jc w:val="both"/>
        <w:rPr>
          <w:rFonts w:ascii="Sylfaen" w:hAnsi="Sylfaen"/>
          <w:lang w:val="ka-GE"/>
        </w:rPr>
      </w:pPr>
      <w:r w:rsidRPr="001D06E0">
        <w:rPr>
          <w:rFonts w:ascii="Sylfaen" w:hAnsi="Sylfaen"/>
          <w:lang w:val="ka-GE"/>
        </w:rPr>
        <w:t>ა) ისრის ფერი უნდა შეესაბამებოდეს პროდუქტის ენერგოეფექტურობის კლასს;</w:t>
      </w:r>
    </w:p>
    <w:p w14:paraId="27C27A6C" w14:textId="42D450AC" w:rsidR="001A3CCB" w:rsidRPr="009657A4" w:rsidRDefault="001A3CCB" w:rsidP="003C6EFB">
      <w:pPr>
        <w:pStyle w:val="ListParagraph"/>
        <w:ind w:left="90"/>
        <w:jc w:val="both"/>
        <w:rPr>
          <w:rFonts w:ascii="Sylfaen" w:hAnsi="Sylfaen"/>
          <w:lang w:val="ka-GE"/>
        </w:rPr>
      </w:pPr>
      <w:r w:rsidRPr="001D06E0">
        <w:rPr>
          <w:rFonts w:ascii="Sylfaen" w:hAnsi="Sylfaen"/>
          <w:lang w:val="ka-GE"/>
        </w:rPr>
        <w:t xml:space="preserve">ბ) პროდუქტის ენერგოეფექტურობის კლასი მითითებული უნდა იყოს თეთრ ფერში შრიფტის იმავე ზომით, რაც ფასის მისათითებლად არის გამოყენებული; </w:t>
      </w:r>
      <w:proofErr w:type="spellStart"/>
      <w:r w:rsidR="009657A4">
        <w:rPr>
          <w:rFonts w:ascii="Sylfaen" w:hAnsi="Sylfaen"/>
        </w:rPr>
        <w:t>და</w:t>
      </w:r>
      <w:proofErr w:type="spellEnd"/>
    </w:p>
    <w:p w14:paraId="6ADF384E" w14:textId="2EBCAC7F" w:rsidR="001A3CCB" w:rsidRPr="001D06E0" w:rsidRDefault="001A3CCB" w:rsidP="003C6EFB">
      <w:pPr>
        <w:spacing w:line="276" w:lineRule="auto"/>
        <w:ind w:left="90" w:firstLine="72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 xml:space="preserve">გ) გამოსახულება უნდა შეესაბამებოდეს შემდეგ დიზაინთაგან ერთ-ერთს: </w:t>
      </w:r>
    </w:p>
    <w:p w14:paraId="107FF596" w14:textId="77777777" w:rsidR="001A3CCB" w:rsidRPr="001D06E0" w:rsidRDefault="001A3CCB" w:rsidP="003C6EFB">
      <w:pPr>
        <w:spacing w:line="276" w:lineRule="auto"/>
        <w:ind w:left="90"/>
        <w:jc w:val="both"/>
        <w:rPr>
          <w:rFonts w:ascii="Sylfaen" w:eastAsiaTheme="minorHAnsi" w:hAnsi="Sylfaen" w:cstheme="minorBidi"/>
          <w:sz w:val="22"/>
          <w:szCs w:val="22"/>
          <w:lang w:val="ka-GE"/>
        </w:rPr>
      </w:pPr>
    </w:p>
    <w:p w14:paraId="17FD28AD" w14:textId="3D51A328" w:rsidR="001A3CCB" w:rsidRPr="001D06E0" w:rsidRDefault="002A188E" w:rsidP="003C6EFB">
      <w:pPr>
        <w:pStyle w:val="ListParagraph"/>
        <w:ind w:left="90"/>
        <w:jc w:val="both"/>
        <w:rPr>
          <w:rFonts w:ascii="Sylfaen" w:hAnsi="Sylfaen"/>
          <w:lang w:val="ka-GE"/>
        </w:rPr>
      </w:pPr>
      <w:r w:rsidRPr="001D06E0">
        <w:rPr>
          <w:rFonts w:ascii="Sylfaen" w:hAnsi="Sylfaen"/>
          <w:noProof/>
        </w:rPr>
        <w:drawing>
          <wp:inline distT="0" distB="0" distL="0" distR="0" wp14:anchorId="2330F5C1" wp14:editId="357B5BDC">
            <wp:extent cx="1790700" cy="356741"/>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ng"/>
                    <pic:cNvPicPr/>
                  </pic:nvPicPr>
                  <pic:blipFill>
                    <a:blip r:embed="rId17">
                      <a:extLst>
                        <a:ext uri="{28A0092B-C50C-407E-A947-70E740481C1C}">
                          <a14:useLocalDpi xmlns:a14="http://schemas.microsoft.com/office/drawing/2010/main" val="0"/>
                        </a:ext>
                      </a:extLst>
                    </a:blip>
                    <a:stretch>
                      <a:fillRect/>
                    </a:stretch>
                  </pic:blipFill>
                  <pic:spPr>
                    <a:xfrm>
                      <a:off x="0" y="0"/>
                      <a:ext cx="1875411" cy="373617"/>
                    </a:xfrm>
                    <a:prstGeom prst="rect">
                      <a:avLst/>
                    </a:prstGeom>
                  </pic:spPr>
                </pic:pic>
              </a:graphicData>
            </a:graphic>
          </wp:inline>
        </w:drawing>
      </w:r>
    </w:p>
    <w:p w14:paraId="660E3CA1" w14:textId="77777777" w:rsidR="001A3CCB" w:rsidRPr="001D06E0" w:rsidRDefault="001A3CCB" w:rsidP="003C6EFB">
      <w:pPr>
        <w:pStyle w:val="ListParagraph"/>
        <w:numPr>
          <w:ilvl w:val="0"/>
          <w:numId w:val="10"/>
        </w:numPr>
        <w:ind w:left="90" w:firstLine="0"/>
        <w:jc w:val="both"/>
        <w:rPr>
          <w:rFonts w:ascii="Sylfaen" w:hAnsi="Sylfaen"/>
          <w:lang w:val="ka-GE"/>
        </w:rPr>
      </w:pPr>
      <w:r w:rsidRPr="001D06E0">
        <w:rPr>
          <w:rFonts w:ascii="Sylfaen" w:hAnsi="Sylfaen"/>
          <w:lang w:val="ka-GE"/>
        </w:rPr>
        <w:t>ჩასმული ეკრანის გამოყენების შემთხვევაში, ეტიკეტის ჩვენება უნდა განხორციელდეს შემდეგი თანმიმდევრობით:</w:t>
      </w:r>
    </w:p>
    <w:p w14:paraId="4B38C6C7" w14:textId="77777777" w:rsidR="001A3CCB" w:rsidRPr="001D06E0" w:rsidRDefault="001A3CCB"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ა</w:t>
      </w:r>
      <w:r w:rsidRPr="001D06E0">
        <w:rPr>
          <w:rFonts w:ascii="Sylfaen" w:hAnsi="Sylfaen"/>
          <w:sz w:val="22"/>
          <w:szCs w:val="22"/>
          <w:lang w:val="ka-GE"/>
        </w:rPr>
        <w:t xml:space="preserve">) </w:t>
      </w:r>
      <w:r w:rsidRPr="001D06E0">
        <w:rPr>
          <w:rFonts w:ascii="Sylfaen" w:hAnsi="Sylfaen" w:cs="Sylfaen"/>
          <w:sz w:val="22"/>
          <w:szCs w:val="22"/>
          <w:lang w:val="ka-GE"/>
        </w:rPr>
        <w:t>ამ</w:t>
      </w:r>
      <w:r w:rsidRPr="001D06E0">
        <w:rPr>
          <w:rFonts w:ascii="Sylfaen" w:hAnsi="Sylfaen"/>
          <w:sz w:val="22"/>
          <w:szCs w:val="22"/>
          <w:lang w:val="ka-GE"/>
        </w:rPr>
        <w:t xml:space="preserve"> </w:t>
      </w:r>
      <w:r w:rsidRPr="001D06E0">
        <w:rPr>
          <w:rFonts w:ascii="Sylfaen" w:hAnsi="Sylfaen" w:cs="Sylfaen"/>
          <w:sz w:val="22"/>
          <w:szCs w:val="22"/>
          <w:lang w:val="ka-GE"/>
        </w:rPr>
        <w:t>დანართის</w:t>
      </w:r>
      <w:r w:rsidRPr="001D06E0">
        <w:rPr>
          <w:rFonts w:ascii="Sylfaen" w:hAnsi="Sylfaen"/>
          <w:sz w:val="22"/>
          <w:szCs w:val="22"/>
          <w:lang w:val="ka-GE"/>
        </w:rPr>
        <w:t xml:space="preserve"> </w:t>
      </w:r>
      <w:r w:rsidRPr="001D06E0">
        <w:rPr>
          <w:rFonts w:ascii="Sylfaen" w:hAnsi="Sylfaen" w:cs="Sylfaen"/>
          <w:sz w:val="22"/>
          <w:szCs w:val="22"/>
          <w:lang w:val="ka-GE"/>
        </w:rPr>
        <w:t>მე</w:t>
      </w:r>
      <w:r w:rsidRPr="001D06E0">
        <w:rPr>
          <w:rFonts w:ascii="Sylfaen" w:hAnsi="Sylfaen"/>
          <w:sz w:val="22"/>
          <w:szCs w:val="22"/>
          <w:lang w:val="ka-GE"/>
        </w:rPr>
        <w:t xml:space="preserve">-2 </w:t>
      </w:r>
      <w:r w:rsidRPr="001D06E0">
        <w:rPr>
          <w:rFonts w:ascii="Sylfaen" w:hAnsi="Sylfaen" w:cs="Sylfaen"/>
          <w:sz w:val="22"/>
          <w:szCs w:val="22"/>
          <w:lang w:val="ka-GE"/>
        </w:rPr>
        <w:t>პუნქტით</w:t>
      </w:r>
      <w:r w:rsidRPr="001D06E0">
        <w:rPr>
          <w:rFonts w:ascii="Sylfaen" w:hAnsi="Sylfaen"/>
          <w:sz w:val="22"/>
          <w:szCs w:val="22"/>
          <w:lang w:val="ka-GE"/>
        </w:rPr>
        <w:t xml:space="preserve"> </w:t>
      </w:r>
      <w:r w:rsidRPr="001D06E0">
        <w:rPr>
          <w:rFonts w:ascii="Sylfaen" w:hAnsi="Sylfaen" w:cs="Sylfaen"/>
          <w:sz w:val="22"/>
          <w:szCs w:val="22"/>
          <w:lang w:val="ka-GE"/>
        </w:rPr>
        <w:t>გათვალისწინებული</w:t>
      </w:r>
      <w:r w:rsidRPr="001D06E0">
        <w:rPr>
          <w:rFonts w:ascii="Sylfaen" w:hAnsi="Sylfaen"/>
          <w:sz w:val="22"/>
          <w:szCs w:val="22"/>
          <w:lang w:val="ka-GE"/>
        </w:rPr>
        <w:t xml:space="preserve"> გამოსახულება საჩვენებელ მოწყობილობაზე უნდა განთავსდეს პროდუქტის ფასთან ახლოს;</w:t>
      </w:r>
    </w:p>
    <w:p w14:paraId="5C2E9569" w14:textId="77777777" w:rsidR="001A3CCB" w:rsidRPr="001D06E0" w:rsidRDefault="001A3CCB"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ბ</w:t>
      </w:r>
      <w:r w:rsidRPr="001D06E0">
        <w:rPr>
          <w:rFonts w:ascii="Sylfaen" w:hAnsi="Sylfaen"/>
          <w:sz w:val="22"/>
          <w:szCs w:val="22"/>
          <w:lang w:val="ka-GE"/>
        </w:rPr>
        <w:t xml:space="preserve">) </w:t>
      </w:r>
      <w:r w:rsidRPr="001D06E0">
        <w:rPr>
          <w:rFonts w:ascii="Sylfaen" w:hAnsi="Sylfaen" w:cs="Sylfaen"/>
          <w:sz w:val="22"/>
          <w:szCs w:val="22"/>
          <w:lang w:val="ka-GE"/>
        </w:rPr>
        <w:t>გამოსახულება</w:t>
      </w:r>
      <w:r w:rsidRPr="001D06E0">
        <w:rPr>
          <w:rFonts w:ascii="Sylfaen" w:hAnsi="Sylfaen"/>
          <w:sz w:val="22"/>
          <w:szCs w:val="22"/>
          <w:lang w:val="ka-GE"/>
        </w:rPr>
        <w:t xml:space="preserve"> </w:t>
      </w:r>
      <w:r w:rsidRPr="001D06E0">
        <w:rPr>
          <w:rFonts w:ascii="Sylfaen" w:hAnsi="Sylfaen" w:cs="Sylfaen"/>
          <w:sz w:val="22"/>
          <w:szCs w:val="22"/>
          <w:lang w:val="ka-GE"/>
        </w:rPr>
        <w:t>უნდა</w:t>
      </w:r>
      <w:r w:rsidRPr="001D06E0">
        <w:rPr>
          <w:rFonts w:ascii="Sylfaen" w:hAnsi="Sylfaen"/>
          <w:sz w:val="22"/>
          <w:szCs w:val="22"/>
          <w:lang w:val="ka-GE"/>
        </w:rPr>
        <w:t xml:space="preserve"> </w:t>
      </w:r>
      <w:r w:rsidRPr="001D06E0">
        <w:rPr>
          <w:rFonts w:ascii="Sylfaen" w:hAnsi="Sylfaen" w:cs="Sylfaen"/>
          <w:sz w:val="22"/>
          <w:szCs w:val="22"/>
          <w:lang w:val="ka-GE"/>
        </w:rPr>
        <w:t>უკავშირდებოდეს</w:t>
      </w:r>
      <w:r w:rsidRPr="001D06E0">
        <w:rPr>
          <w:rFonts w:ascii="Sylfaen" w:hAnsi="Sylfaen"/>
          <w:sz w:val="22"/>
          <w:szCs w:val="22"/>
          <w:lang w:val="ka-GE"/>
        </w:rPr>
        <w:t xml:space="preserve"> </w:t>
      </w:r>
      <w:r w:rsidRPr="001D06E0">
        <w:rPr>
          <w:rFonts w:ascii="Sylfaen" w:hAnsi="Sylfaen" w:cs="Sylfaen"/>
          <w:sz w:val="22"/>
          <w:szCs w:val="22"/>
          <w:lang w:val="ka-GE"/>
        </w:rPr>
        <w:t>ეტიკეტს</w:t>
      </w:r>
      <w:r w:rsidRPr="001D06E0">
        <w:rPr>
          <w:rFonts w:ascii="Sylfaen" w:hAnsi="Sylfaen"/>
          <w:sz w:val="22"/>
          <w:szCs w:val="22"/>
          <w:lang w:val="ka-GE"/>
        </w:rPr>
        <w:t>;</w:t>
      </w:r>
    </w:p>
    <w:p w14:paraId="0226C42D" w14:textId="77777777" w:rsidR="001A3CCB" w:rsidRPr="001D06E0" w:rsidRDefault="001A3CCB"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გ</w:t>
      </w:r>
      <w:r w:rsidRPr="001D06E0">
        <w:rPr>
          <w:rFonts w:ascii="Sylfaen" w:hAnsi="Sylfaen"/>
          <w:sz w:val="22"/>
          <w:szCs w:val="22"/>
          <w:lang w:val="ka-GE"/>
        </w:rPr>
        <w:t xml:space="preserve">) </w:t>
      </w:r>
      <w:r w:rsidRPr="001D06E0">
        <w:rPr>
          <w:rFonts w:ascii="Sylfaen" w:hAnsi="Sylfaen" w:cs="Sylfaen"/>
          <w:sz w:val="22"/>
          <w:szCs w:val="22"/>
          <w:lang w:val="ka-GE"/>
        </w:rPr>
        <w:t>ეტიკეტი</w:t>
      </w:r>
      <w:r w:rsidRPr="001D06E0">
        <w:rPr>
          <w:rFonts w:ascii="Sylfaen" w:hAnsi="Sylfaen"/>
          <w:sz w:val="22"/>
          <w:szCs w:val="22"/>
          <w:lang w:val="ka-GE"/>
        </w:rPr>
        <w:t xml:space="preserve"> </w:t>
      </w:r>
      <w:r w:rsidRPr="001D06E0">
        <w:rPr>
          <w:rFonts w:ascii="Sylfaen" w:hAnsi="Sylfaen" w:cs="Sylfaen"/>
          <w:sz w:val="22"/>
          <w:szCs w:val="22"/>
          <w:lang w:val="ka-GE"/>
        </w:rPr>
        <w:t>უნდა</w:t>
      </w:r>
      <w:r w:rsidRPr="001D06E0">
        <w:rPr>
          <w:rFonts w:ascii="Sylfaen" w:hAnsi="Sylfaen"/>
          <w:sz w:val="22"/>
          <w:szCs w:val="22"/>
          <w:lang w:val="ka-GE"/>
        </w:rPr>
        <w:t xml:space="preserve"> </w:t>
      </w:r>
      <w:r w:rsidRPr="001D06E0">
        <w:rPr>
          <w:rFonts w:ascii="Sylfaen" w:hAnsi="Sylfaen" w:cs="Sylfaen"/>
          <w:sz w:val="22"/>
          <w:szCs w:val="22"/>
          <w:lang w:val="ka-GE"/>
        </w:rPr>
        <w:t>გამოჩნდეს</w:t>
      </w:r>
      <w:r w:rsidRPr="001D06E0">
        <w:rPr>
          <w:rFonts w:ascii="Sylfaen" w:hAnsi="Sylfaen"/>
          <w:sz w:val="22"/>
          <w:szCs w:val="22"/>
          <w:lang w:val="ka-GE"/>
        </w:rPr>
        <w:t xml:space="preserve"> </w:t>
      </w:r>
      <w:r w:rsidRPr="001D06E0">
        <w:rPr>
          <w:rFonts w:ascii="Sylfaen" w:hAnsi="Sylfaen" w:cs="Sylfaen"/>
          <w:sz w:val="22"/>
          <w:szCs w:val="22"/>
          <w:lang w:val="ka-GE"/>
        </w:rPr>
        <w:t>მაუსზე</w:t>
      </w:r>
      <w:r w:rsidRPr="001D06E0">
        <w:rPr>
          <w:rFonts w:ascii="Sylfaen" w:hAnsi="Sylfaen"/>
          <w:sz w:val="22"/>
          <w:szCs w:val="22"/>
          <w:lang w:val="ka-GE"/>
        </w:rPr>
        <w:t xml:space="preserve"> </w:t>
      </w:r>
      <w:r w:rsidRPr="001D06E0">
        <w:rPr>
          <w:rFonts w:ascii="Sylfaen" w:hAnsi="Sylfaen" w:cs="Sylfaen"/>
          <w:sz w:val="22"/>
          <w:szCs w:val="22"/>
          <w:lang w:val="ka-GE"/>
        </w:rPr>
        <w:t>ხელის</w:t>
      </w:r>
      <w:r w:rsidRPr="001D06E0">
        <w:rPr>
          <w:rFonts w:ascii="Sylfaen" w:hAnsi="Sylfaen"/>
          <w:sz w:val="22"/>
          <w:szCs w:val="22"/>
          <w:lang w:val="ka-GE"/>
        </w:rPr>
        <w:t xml:space="preserve"> </w:t>
      </w:r>
      <w:r w:rsidRPr="001D06E0">
        <w:rPr>
          <w:rFonts w:ascii="Sylfaen" w:hAnsi="Sylfaen" w:cs="Sylfaen"/>
          <w:sz w:val="22"/>
          <w:szCs w:val="22"/>
          <w:lang w:val="ka-GE"/>
        </w:rPr>
        <w:t>დაჭერით</w:t>
      </w:r>
      <w:r w:rsidRPr="001D06E0">
        <w:rPr>
          <w:rFonts w:ascii="Sylfaen" w:hAnsi="Sylfaen"/>
          <w:sz w:val="22"/>
          <w:szCs w:val="22"/>
          <w:lang w:val="ka-GE"/>
        </w:rPr>
        <w:t xml:space="preserve">, </w:t>
      </w:r>
      <w:r w:rsidRPr="001D06E0">
        <w:rPr>
          <w:rFonts w:ascii="Sylfaen" w:hAnsi="Sylfaen" w:cs="Sylfaen"/>
          <w:sz w:val="22"/>
          <w:szCs w:val="22"/>
          <w:lang w:val="ka-GE"/>
        </w:rPr>
        <w:t>მაუსის</w:t>
      </w:r>
      <w:r w:rsidRPr="001D06E0">
        <w:rPr>
          <w:rFonts w:ascii="Sylfaen" w:hAnsi="Sylfaen"/>
          <w:sz w:val="22"/>
          <w:szCs w:val="22"/>
          <w:lang w:val="ka-GE"/>
        </w:rPr>
        <w:t xml:space="preserve"> </w:t>
      </w:r>
      <w:r w:rsidRPr="001D06E0">
        <w:rPr>
          <w:rFonts w:ascii="Sylfaen" w:hAnsi="Sylfaen" w:cs="Sylfaen"/>
          <w:sz w:val="22"/>
          <w:szCs w:val="22"/>
          <w:lang w:val="ka-GE"/>
        </w:rPr>
        <w:t>მოძრაობით</w:t>
      </w:r>
      <w:r w:rsidRPr="001D06E0">
        <w:rPr>
          <w:rFonts w:ascii="Sylfaen" w:hAnsi="Sylfaen"/>
          <w:sz w:val="22"/>
          <w:szCs w:val="22"/>
          <w:lang w:val="ka-GE"/>
        </w:rPr>
        <w:t xml:space="preserve"> </w:t>
      </w:r>
      <w:r w:rsidRPr="001D06E0">
        <w:rPr>
          <w:rFonts w:ascii="Sylfaen" w:hAnsi="Sylfaen" w:cs="Sylfaen"/>
          <w:sz w:val="22"/>
          <w:szCs w:val="22"/>
          <w:lang w:val="ka-GE"/>
        </w:rPr>
        <w:t>ან</w:t>
      </w:r>
      <w:r w:rsidRPr="001D06E0">
        <w:rPr>
          <w:rFonts w:ascii="Sylfaen" w:hAnsi="Sylfaen"/>
          <w:sz w:val="22"/>
          <w:szCs w:val="22"/>
          <w:lang w:val="ka-GE"/>
        </w:rPr>
        <w:t xml:space="preserve"> </w:t>
      </w:r>
      <w:r w:rsidRPr="001D06E0">
        <w:rPr>
          <w:rFonts w:ascii="Sylfaen" w:hAnsi="Sylfaen" w:cs="Sylfaen"/>
          <w:sz w:val="22"/>
          <w:szCs w:val="22"/>
          <w:lang w:val="ka-GE"/>
        </w:rPr>
        <w:t>სენსორული</w:t>
      </w:r>
      <w:r w:rsidRPr="001D06E0">
        <w:rPr>
          <w:rFonts w:ascii="Sylfaen" w:hAnsi="Sylfaen"/>
          <w:sz w:val="22"/>
          <w:szCs w:val="22"/>
          <w:lang w:val="ka-GE"/>
        </w:rPr>
        <w:t xml:space="preserve"> </w:t>
      </w:r>
      <w:r w:rsidRPr="001D06E0">
        <w:rPr>
          <w:rFonts w:ascii="Sylfaen" w:hAnsi="Sylfaen" w:cs="Sylfaen"/>
          <w:sz w:val="22"/>
          <w:szCs w:val="22"/>
          <w:lang w:val="ka-GE"/>
        </w:rPr>
        <w:t>ეკრანის</w:t>
      </w:r>
      <w:r w:rsidRPr="001D06E0">
        <w:rPr>
          <w:rFonts w:ascii="Sylfaen" w:hAnsi="Sylfaen"/>
          <w:sz w:val="22"/>
          <w:szCs w:val="22"/>
          <w:lang w:val="ka-GE"/>
        </w:rPr>
        <w:t xml:space="preserve"> </w:t>
      </w:r>
      <w:r w:rsidRPr="001D06E0">
        <w:rPr>
          <w:rFonts w:ascii="Sylfaen" w:hAnsi="Sylfaen" w:cs="Sylfaen"/>
          <w:sz w:val="22"/>
          <w:szCs w:val="22"/>
          <w:lang w:val="ka-GE"/>
        </w:rPr>
        <w:t>მეშვეობით</w:t>
      </w:r>
      <w:r w:rsidRPr="001D06E0">
        <w:rPr>
          <w:rFonts w:ascii="Sylfaen" w:hAnsi="Sylfaen"/>
          <w:sz w:val="22"/>
          <w:szCs w:val="22"/>
          <w:lang w:val="ka-GE"/>
        </w:rPr>
        <w:t xml:space="preserve"> </w:t>
      </w:r>
      <w:r w:rsidRPr="001D06E0">
        <w:rPr>
          <w:rFonts w:ascii="Sylfaen" w:hAnsi="Sylfaen" w:cs="Sylfaen"/>
          <w:sz w:val="22"/>
          <w:szCs w:val="22"/>
          <w:lang w:val="ka-GE"/>
        </w:rPr>
        <w:t>გამოსახულების</w:t>
      </w:r>
      <w:r w:rsidRPr="001D06E0">
        <w:rPr>
          <w:rFonts w:ascii="Sylfaen" w:hAnsi="Sylfaen"/>
          <w:sz w:val="22"/>
          <w:szCs w:val="22"/>
          <w:lang w:val="ka-GE"/>
        </w:rPr>
        <w:t xml:space="preserve"> </w:t>
      </w:r>
      <w:r w:rsidRPr="001D06E0">
        <w:rPr>
          <w:rFonts w:ascii="Sylfaen" w:hAnsi="Sylfaen" w:cs="Sylfaen"/>
          <w:sz w:val="22"/>
          <w:szCs w:val="22"/>
          <w:lang w:val="ka-GE"/>
        </w:rPr>
        <w:t>გაფართოებით</w:t>
      </w:r>
      <w:r w:rsidRPr="001D06E0">
        <w:rPr>
          <w:rFonts w:ascii="Sylfaen" w:hAnsi="Sylfaen"/>
          <w:sz w:val="22"/>
          <w:szCs w:val="22"/>
          <w:lang w:val="ka-GE"/>
        </w:rPr>
        <w:t>;</w:t>
      </w:r>
    </w:p>
    <w:p w14:paraId="24409C76" w14:textId="77777777" w:rsidR="001A3CCB" w:rsidRPr="001D06E0" w:rsidRDefault="001A3CCB"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დ</w:t>
      </w:r>
      <w:r w:rsidRPr="001D06E0">
        <w:rPr>
          <w:rFonts w:ascii="Sylfaen" w:hAnsi="Sylfaen"/>
          <w:sz w:val="22"/>
          <w:szCs w:val="22"/>
          <w:lang w:val="ka-GE"/>
        </w:rPr>
        <w:t xml:space="preserve">) </w:t>
      </w:r>
      <w:r w:rsidRPr="001D06E0">
        <w:rPr>
          <w:rFonts w:ascii="Sylfaen" w:hAnsi="Sylfaen" w:cs="Sylfaen"/>
          <w:sz w:val="22"/>
          <w:szCs w:val="22"/>
          <w:lang w:val="ka-GE"/>
        </w:rPr>
        <w:t>ეტიკეტი</w:t>
      </w:r>
      <w:r w:rsidRPr="001D06E0">
        <w:rPr>
          <w:rFonts w:ascii="Sylfaen" w:hAnsi="Sylfaen"/>
          <w:sz w:val="22"/>
          <w:szCs w:val="22"/>
          <w:lang w:val="ka-GE"/>
        </w:rPr>
        <w:t xml:space="preserve"> ეკრანზე უნდა გამოჩნდეს დაუყოვნებლივ, ახალ ფანჯარაში, ახალ გვერდზე ან ჩახურული ეკრანის გამოჩენით; </w:t>
      </w:r>
    </w:p>
    <w:p w14:paraId="5DBF117E" w14:textId="77777777" w:rsidR="001A3CCB" w:rsidRPr="001D06E0" w:rsidRDefault="001A3CCB"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ე) სენსორულ ეკრანზე ეტიკეტის გასადიდებლად გამოიყენება სენსორულ ეკრანზე გამოსახულების გადიდების საშუალებები;</w:t>
      </w:r>
    </w:p>
    <w:p w14:paraId="060EE937" w14:textId="77777777" w:rsidR="001A3CCB" w:rsidRPr="001D06E0" w:rsidRDefault="001A3CCB"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t>ვ</w:t>
      </w:r>
      <w:r w:rsidRPr="001D06E0">
        <w:rPr>
          <w:rFonts w:ascii="Sylfaen" w:hAnsi="Sylfaen"/>
          <w:sz w:val="22"/>
          <w:szCs w:val="22"/>
          <w:lang w:val="ka-GE"/>
        </w:rPr>
        <w:t xml:space="preserve">) </w:t>
      </w:r>
      <w:r w:rsidRPr="001D06E0">
        <w:rPr>
          <w:rFonts w:ascii="Sylfaen" w:hAnsi="Sylfaen" w:cs="Sylfaen"/>
          <w:sz w:val="22"/>
          <w:szCs w:val="22"/>
          <w:lang w:val="ka-GE"/>
        </w:rPr>
        <w:t>ეტიკეტი</w:t>
      </w:r>
      <w:r w:rsidRPr="001D06E0">
        <w:rPr>
          <w:rFonts w:ascii="Sylfaen" w:hAnsi="Sylfaen"/>
          <w:sz w:val="22"/>
          <w:szCs w:val="22"/>
          <w:lang w:val="ka-GE"/>
        </w:rPr>
        <w:t xml:space="preserve"> </w:t>
      </w:r>
      <w:r w:rsidRPr="001D06E0">
        <w:rPr>
          <w:rFonts w:ascii="Sylfaen" w:hAnsi="Sylfaen" w:cs="Sylfaen"/>
          <w:sz w:val="22"/>
          <w:szCs w:val="22"/>
          <w:lang w:val="ka-GE"/>
        </w:rPr>
        <w:t>უნდა</w:t>
      </w:r>
      <w:r w:rsidRPr="001D06E0">
        <w:rPr>
          <w:rFonts w:ascii="Sylfaen" w:hAnsi="Sylfaen"/>
          <w:sz w:val="22"/>
          <w:szCs w:val="22"/>
          <w:lang w:val="ka-GE"/>
        </w:rPr>
        <w:t xml:space="preserve"> </w:t>
      </w:r>
      <w:proofErr w:type="spellStart"/>
      <w:r w:rsidRPr="001D06E0">
        <w:rPr>
          <w:rFonts w:ascii="Sylfaen" w:hAnsi="Sylfaen" w:cs="Sylfaen"/>
          <w:sz w:val="22"/>
          <w:szCs w:val="22"/>
          <w:lang w:val="ka-GE"/>
        </w:rPr>
        <w:t>ჩაიხუროს</w:t>
      </w:r>
      <w:proofErr w:type="spellEnd"/>
      <w:r w:rsidRPr="001D06E0">
        <w:rPr>
          <w:rFonts w:ascii="Sylfaen" w:hAnsi="Sylfaen"/>
          <w:sz w:val="22"/>
          <w:szCs w:val="22"/>
          <w:lang w:val="ka-GE"/>
        </w:rPr>
        <w:t xml:space="preserve"> </w:t>
      </w:r>
      <w:r w:rsidRPr="001D06E0">
        <w:rPr>
          <w:rFonts w:ascii="Sylfaen" w:hAnsi="Sylfaen" w:cs="Sylfaen"/>
          <w:sz w:val="22"/>
          <w:szCs w:val="22"/>
          <w:lang w:val="ka-GE"/>
        </w:rPr>
        <w:t>დახურვის</w:t>
      </w:r>
      <w:r w:rsidRPr="001D06E0">
        <w:rPr>
          <w:rFonts w:ascii="Sylfaen" w:hAnsi="Sylfaen"/>
          <w:sz w:val="22"/>
          <w:szCs w:val="22"/>
          <w:lang w:val="ka-GE"/>
        </w:rPr>
        <w:t xml:space="preserve"> </w:t>
      </w:r>
      <w:proofErr w:type="spellStart"/>
      <w:r w:rsidRPr="001D06E0">
        <w:rPr>
          <w:rFonts w:ascii="Sylfaen" w:hAnsi="Sylfaen" w:cs="Sylfaen"/>
          <w:sz w:val="22"/>
          <w:szCs w:val="22"/>
          <w:lang w:val="ka-GE"/>
        </w:rPr>
        <w:t>ოფციის</w:t>
      </w:r>
      <w:proofErr w:type="spellEnd"/>
      <w:r w:rsidRPr="001D06E0">
        <w:rPr>
          <w:rFonts w:ascii="Sylfaen" w:hAnsi="Sylfaen"/>
          <w:sz w:val="22"/>
          <w:szCs w:val="22"/>
          <w:lang w:val="ka-GE"/>
        </w:rPr>
        <w:t xml:space="preserve"> </w:t>
      </w:r>
      <w:r w:rsidRPr="001D06E0">
        <w:rPr>
          <w:rFonts w:ascii="Sylfaen" w:hAnsi="Sylfaen" w:cs="Sylfaen"/>
          <w:sz w:val="22"/>
          <w:szCs w:val="22"/>
          <w:lang w:val="ka-GE"/>
        </w:rPr>
        <w:t>ან</w:t>
      </w:r>
      <w:r w:rsidRPr="001D06E0">
        <w:rPr>
          <w:rFonts w:ascii="Sylfaen" w:hAnsi="Sylfaen"/>
          <w:sz w:val="22"/>
          <w:szCs w:val="22"/>
          <w:lang w:val="ka-GE"/>
        </w:rPr>
        <w:t xml:space="preserve"> </w:t>
      </w:r>
      <w:r w:rsidRPr="001D06E0">
        <w:rPr>
          <w:rFonts w:ascii="Sylfaen" w:hAnsi="Sylfaen" w:cs="Sylfaen"/>
          <w:sz w:val="22"/>
          <w:szCs w:val="22"/>
          <w:lang w:val="ka-GE"/>
        </w:rPr>
        <w:t>დახურ</w:t>
      </w:r>
      <w:r w:rsidRPr="001D06E0">
        <w:rPr>
          <w:rFonts w:ascii="Sylfaen" w:hAnsi="Sylfaen"/>
          <w:sz w:val="22"/>
          <w:szCs w:val="22"/>
          <w:lang w:val="ka-GE"/>
        </w:rPr>
        <w:t>ვის სხვა სტანდარტული მექანიზმის მეშვეობით;</w:t>
      </w:r>
    </w:p>
    <w:p w14:paraId="05159FAD" w14:textId="371D9F33" w:rsidR="001A3CCB" w:rsidRPr="001D06E0" w:rsidRDefault="001A3CCB" w:rsidP="003C6EFB">
      <w:pPr>
        <w:spacing w:line="276" w:lineRule="auto"/>
        <w:ind w:left="90"/>
        <w:jc w:val="both"/>
        <w:rPr>
          <w:rFonts w:ascii="Sylfaen" w:hAnsi="Sylfaen"/>
          <w:sz w:val="22"/>
          <w:szCs w:val="22"/>
          <w:lang w:val="ka-GE"/>
        </w:rPr>
      </w:pPr>
      <w:r w:rsidRPr="001D06E0">
        <w:rPr>
          <w:rFonts w:ascii="Sylfaen" w:hAnsi="Sylfaen" w:cs="Sylfaen"/>
          <w:sz w:val="22"/>
          <w:szCs w:val="22"/>
          <w:lang w:val="ka-GE"/>
        </w:rPr>
        <w:lastRenderedPageBreak/>
        <w:t>ზ</w:t>
      </w:r>
      <w:r w:rsidRPr="001D06E0">
        <w:rPr>
          <w:rFonts w:ascii="Sylfaen" w:hAnsi="Sylfaen"/>
          <w:sz w:val="22"/>
          <w:szCs w:val="22"/>
          <w:lang w:val="ka-GE"/>
        </w:rPr>
        <w:t xml:space="preserve">) </w:t>
      </w:r>
      <w:r w:rsidRPr="001D06E0">
        <w:rPr>
          <w:rFonts w:ascii="Sylfaen" w:hAnsi="Sylfaen" w:cs="Sylfaen"/>
          <w:sz w:val="22"/>
          <w:szCs w:val="22"/>
          <w:lang w:val="ka-GE"/>
        </w:rPr>
        <w:t>გრაფიკული</w:t>
      </w:r>
      <w:r w:rsidRPr="001D06E0">
        <w:rPr>
          <w:rFonts w:ascii="Sylfaen" w:hAnsi="Sylfaen"/>
          <w:sz w:val="22"/>
          <w:szCs w:val="22"/>
          <w:lang w:val="ka-GE"/>
        </w:rPr>
        <w:t xml:space="preserve"> </w:t>
      </w:r>
      <w:r w:rsidRPr="001D06E0">
        <w:rPr>
          <w:rFonts w:ascii="Sylfaen" w:hAnsi="Sylfaen" w:cs="Sylfaen"/>
          <w:sz w:val="22"/>
          <w:szCs w:val="22"/>
          <w:lang w:val="ka-GE"/>
        </w:rPr>
        <w:t>გამოსახულების</w:t>
      </w:r>
      <w:r w:rsidRPr="001D06E0">
        <w:rPr>
          <w:rFonts w:ascii="Sylfaen" w:hAnsi="Sylfaen"/>
          <w:sz w:val="22"/>
          <w:szCs w:val="22"/>
          <w:lang w:val="ka-GE"/>
        </w:rPr>
        <w:t xml:space="preserve"> </w:t>
      </w:r>
      <w:r w:rsidRPr="001D06E0">
        <w:rPr>
          <w:rFonts w:ascii="Sylfaen" w:hAnsi="Sylfaen" w:cs="Sylfaen"/>
          <w:sz w:val="22"/>
          <w:szCs w:val="22"/>
          <w:lang w:val="ka-GE"/>
        </w:rPr>
        <w:t>ალტერნატიული</w:t>
      </w:r>
      <w:r w:rsidRPr="001D06E0">
        <w:rPr>
          <w:rFonts w:ascii="Sylfaen" w:hAnsi="Sylfaen"/>
          <w:sz w:val="22"/>
          <w:szCs w:val="22"/>
          <w:lang w:val="ka-GE"/>
        </w:rPr>
        <w:t xml:space="preserve"> </w:t>
      </w:r>
      <w:r w:rsidRPr="001D06E0">
        <w:rPr>
          <w:rFonts w:ascii="Sylfaen" w:hAnsi="Sylfaen" w:cs="Sylfaen"/>
          <w:sz w:val="22"/>
          <w:szCs w:val="22"/>
          <w:lang w:val="ka-GE"/>
        </w:rPr>
        <w:t>ტექსტი</w:t>
      </w:r>
      <w:r w:rsidRPr="001D06E0">
        <w:rPr>
          <w:rFonts w:ascii="Sylfaen" w:hAnsi="Sylfaen"/>
          <w:sz w:val="22"/>
          <w:szCs w:val="22"/>
          <w:lang w:val="ka-GE"/>
        </w:rPr>
        <w:t xml:space="preserve">, </w:t>
      </w:r>
      <w:r w:rsidRPr="001D06E0">
        <w:rPr>
          <w:rFonts w:ascii="Sylfaen" w:hAnsi="Sylfaen" w:cs="Sylfaen"/>
          <w:sz w:val="22"/>
          <w:szCs w:val="22"/>
          <w:lang w:val="ka-GE"/>
        </w:rPr>
        <w:t>რომელიც</w:t>
      </w:r>
      <w:r w:rsidRPr="001D06E0">
        <w:rPr>
          <w:rFonts w:ascii="Sylfaen" w:hAnsi="Sylfaen"/>
          <w:sz w:val="22"/>
          <w:szCs w:val="22"/>
          <w:lang w:val="ka-GE"/>
        </w:rPr>
        <w:t xml:space="preserve"> </w:t>
      </w:r>
      <w:r w:rsidRPr="001D06E0">
        <w:rPr>
          <w:rFonts w:ascii="Sylfaen" w:hAnsi="Sylfaen" w:cs="Sylfaen"/>
          <w:sz w:val="22"/>
          <w:szCs w:val="22"/>
          <w:lang w:val="ka-GE"/>
        </w:rPr>
        <w:t>ეკრანზე</w:t>
      </w:r>
      <w:r w:rsidRPr="001D06E0">
        <w:rPr>
          <w:rFonts w:ascii="Sylfaen" w:hAnsi="Sylfaen"/>
          <w:sz w:val="22"/>
          <w:szCs w:val="22"/>
          <w:lang w:val="ka-GE"/>
        </w:rPr>
        <w:t xml:space="preserve"> </w:t>
      </w:r>
      <w:r w:rsidRPr="001D06E0">
        <w:rPr>
          <w:rFonts w:ascii="Sylfaen" w:hAnsi="Sylfaen" w:cs="Sylfaen"/>
          <w:sz w:val="22"/>
          <w:szCs w:val="22"/>
          <w:lang w:val="ka-GE"/>
        </w:rPr>
        <w:t>უნდა</w:t>
      </w:r>
      <w:r w:rsidRPr="001D06E0">
        <w:rPr>
          <w:rFonts w:ascii="Sylfaen" w:hAnsi="Sylfaen"/>
          <w:sz w:val="22"/>
          <w:szCs w:val="22"/>
          <w:lang w:val="ka-GE"/>
        </w:rPr>
        <w:t xml:space="preserve"> </w:t>
      </w:r>
      <w:r w:rsidRPr="001D06E0">
        <w:rPr>
          <w:rFonts w:ascii="Sylfaen" w:hAnsi="Sylfaen" w:cs="Sylfaen"/>
          <w:sz w:val="22"/>
          <w:szCs w:val="22"/>
          <w:lang w:val="ka-GE"/>
        </w:rPr>
        <w:t>გამოჩნდეს</w:t>
      </w:r>
      <w:r w:rsidRPr="001D06E0">
        <w:rPr>
          <w:rFonts w:ascii="Sylfaen" w:hAnsi="Sylfaen"/>
          <w:sz w:val="22"/>
          <w:szCs w:val="22"/>
          <w:lang w:val="ka-GE"/>
        </w:rPr>
        <w:t xml:space="preserve"> </w:t>
      </w:r>
      <w:r w:rsidRPr="001D06E0">
        <w:rPr>
          <w:rFonts w:ascii="Sylfaen" w:hAnsi="Sylfaen" w:cs="Sylfaen"/>
          <w:sz w:val="22"/>
          <w:szCs w:val="22"/>
          <w:lang w:val="ka-GE"/>
        </w:rPr>
        <w:t>იმ</w:t>
      </w:r>
      <w:r w:rsidRPr="001D06E0">
        <w:rPr>
          <w:rFonts w:ascii="Sylfaen" w:hAnsi="Sylfaen"/>
          <w:sz w:val="22"/>
          <w:szCs w:val="22"/>
          <w:lang w:val="ka-GE"/>
        </w:rPr>
        <w:t xml:space="preserve"> </w:t>
      </w:r>
      <w:r w:rsidRPr="001D06E0">
        <w:rPr>
          <w:rFonts w:ascii="Sylfaen" w:hAnsi="Sylfaen" w:cs="Sylfaen"/>
          <w:sz w:val="22"/>
          <w:szCs w:val="22"/>
          <w:lang w:val="ka-GE"/>
        </w:rPr>
        <w:t>შემთხვევაში</w:t>
      </w:r>
      <w:r w:rsidR="005E5716">
        <w:rPr>
          <w:rFonts w:ascii="Sylfaen" w:hAnsi="Sylfaen" w:cs="Sylfaen"/>
          <w:sz w:val="22"/>
          <w:szCs w:val="22"/>
        </w:rPr>
        <w:t>,</w:t>
      </w:r>
      <w:r w:rsidRPr="001D06E0">
        <w:rPr>
          <w:rFonts w:ascii="Sylfaen" w:hAnsi="Sylfaen"/>
          <w:sz w:val="22"/>
          <w:szCs w:val="22"/>
          <w:lang w:val="ka-GE"/>
        </w:rPr>
        <w:t xml:space="preserve"> </w:t>
      </w:r>
      <w:r w:rsidRPr="001D06E0">
        <w:rPr>
          <w:rFonts w:ascii="Sylfaen" w:hAnsi="Sylfaen" w:cs="Sylfaen"/>
          <w:sz w:val="22"/>
          <w:szCs w:val="22"/>
          <w:lang w:val="ka-GE"/>
        </w:rPr>
        <w:t>როდესაც</w:t>
      </w:r>
      <w:r w:rsidRPr="001D06E0">
        <w:rPr>
          <w:rFonts w:ascii="Sylfaen" w:hAnsi="Sylfaen"/>
          <w:sz w:val="22"/>
          <w:szCs w:val="22"/>
          <w:lang w:val="ka-GE"/>
        </w:rPr>
        <w:t xml:space="preserve"> </w:t>
      </w:r>
      <w:r w:rsidRPr="001D06E0">
        <w:rPr>
          <w:rFonts w:ascii="Sylfaen" w:hAnsi="Sylfaen" w:cs="Sylfaen"/>
          <w:sz w:val="22"/>
          <w:szCs w:val="22"/>
          <w:lang w:val="ka-GE"/>
        </w:rPr>
        <w:t>ეტიკეტი</w:t>
      </w:r>
      <w:r w:rsidRPr="001D06E0">
        <w:rPr>
          <w:rFonts w:ascii="Sylfaen" w:hAnsi="Sylfaen"/>
          <w:sz w:val="22"/>
          <w:szCs w:val="22"/>
          <w:lang w:val="ka-GE"/>
        </w:rPr>
        <w:t xml:space="preserve"> </w:t>
      </w:r>
      <w:r w:rsidRPr="001D06E0">
        <w:rPr>
          <w:rFonts w:ascii="Sylfaen" w:hAnsi="Sylfaen" w:cs="Sylfaen"/>
          <w:sz w:val="22"/>
          <w:szCs w:val="22"/>
          <w:lang w:val="ka-GE"/>
        </w:rPr>
        <w:t>არ</w:t>
      </w:r>
      <w:r w:rsidRPr="001D06E0">
        <w:rPr>
          <w:rFonts w:ascii="Sylfaen" w:hAnsi="Sylfaen"/>
          <w:sz w:val="22"/>
          <w:szCs w:val="22"/>
          <w:lang w:val="ka-GE"/>
        </w:rPr>
        <w:t xml:space="preserve"> </w:t>
      </w:r>
      <w:r w:rsidRPr="001D06E0">
        <w:rPr>
          <w:rFonts w:ascii="Sylfaen" w:hAnsi="Sylfaen" w:cs="Sylfaen"/>
          <w:sz w:val="22"/>
          <w:szCs w:val="22"/>
          <w:lang w:val="ka-GE"/>
        </w:rPr>
        <w:t>გამოჩნდა</w:t>
      </w:r>
      <w:r w:rsidRPr="001D06E0">
        <w:rPr>
          <w:rFonts w:ascii="Sylfaen" w:hAnsi="Sylfaen"/>
          <w:sz w:val="22"/>
          <w:szCs w:val="22"/>
          <w:lang w:val="ka-GE"/>
        </w:rPr>
        <w:t xml:space="preserve">, </w:t>
      </w:r>
      <w:r w:rsidRPr="001D06E0">
        <w:rPr>
          <w:rFonts w:ascii="Sylfaen" w:hAnsi="Sylfaen" w:cs="Sylfaen"/>
          <w:sz w:val="22"/>
          <w:szCs w:val="22"/>
          <w:lang w:val="ka-GE"/>
        </w:rPr>
        <w:t>არის</w:t>
      </w:r>
      <w:r w:rsidRPr="001D06E0">
        <w:rPr>
          <w:rFonts w:ascii="Sylfaen" w:hAnsi="Sylfaen"/>
          <w:sz w:val="22"/>
          <w:szCs w:val="22"/>
          <w:lang w:val="ka-GE"/>
        </w:rPr>
        <w:t xml:space="preserve"> </w:t>
      </w:r>
      <w:r w:rsidRPr="001D06E0">
        <w:rPr>
          <w:rFonts w:ascii="Sylfaen" w:hAnsi="Sylfaen" w:cs="Sylfaen"/>
          <w:sz w:val="22"/>
          <w:szCs w:val="22"/>
          <w:lang w:val="ka-GE"/>
        </w:rPr>
        <w:t>პროდუქტის</w:t>
      </w:r>
      <w:r w:rsidRPr="001D06E0">
        <w:rPr>
          <w:rFonts w:ascii="Sylfaen" w:hAnsi="Sylfaen"/>
          <w:sz w:val="22"/>
          <w:szCs w:val="22"/>
          <w:lang w:val="ka-GE"/>
        </w:rPr>
        <w:t xml:space="preserve"> </w:t>
      </w:r>
      <w:r w:rsidRPr="001D06E0">
        <w:rPr>
          <w:rFonts w:ascii="Sylfaen" w:hAnsi="Sylfaen" w:cs="Sylfaen"/>
          <w:sz w:val="22"/>
          <w:szCs w:val="22"/>
          <w:lang w:val="ka-GE"/>
        </w:rPr>
        <w:t>ენერგოეფექტურობის</w:t>
      </w:r>
      <w:r w:rsidRPr="001D06E0">
        <w:rPr>
          <w:rFonts w:ascii="Sylfaen" w:hAnsi="Sylfaen"/>
          <w:sz w:val="22"/>
          <w:szCs w:val="22"/>
          <w:lang w:val="ka-GE"/>
        </w:rPr>
        <w:t xml:space="preserve"> </w:t>
      </w:r>
      <w:r w:rsidRPr="001D06E0">
        <w:rPr>
          <w:rFonts w:ascii="Sylfaen" w:hAnsi="Sylfaen" w:cs="Sylfaen"/>
          <w:sz w:val="22"/>
          <w:szCs w:val="22"/>
          <w:lang w:val="ka-GE"/>
        </w:rPr>
        <w:t>კლასი</w:t>
      </w:r>
      <w:r w:rsidRPr="001D06E0">
        <w:rPr>
          <w:rFonts w:ascii="Sylfaen" w:hAnsi="Sylfaen"/>
          <w:sz w:val="22"/>
          <w:szCs w:val="22"/>
          <w:lang w:val="ka-GE"/>
        </w:rPr>
        <w:t xml:space="preserve">. </w:t>
      </w:r>
      <w:r w:rsidRPr="001D06E0">
        <w:rPr>
          <w:rFonts w:ascii="Sylfaen" w:hAnsi="Sylfaen" w:cs="Sylfaen"/>
          <w:sz w:val="22"/>
          <w:szCs w:val="22"/>
          <w:lang w:val="ka-GE"/>
        </w:rPr>
        <w:t>მისი</w:t>
      </w:r>
      <w:r w:rsidRPr="001D06E0">
        <w:rPr>
          <w:rFonts w:ascii="Sylfaen" w:hAnsi="Sylfaen"/>
          <w:sz w:val="22"/>
          <w:szCs w:val="22"/>
          <w:lang w:val="ka-GE"/>
        </w:rPr>
        <w:t xml:space="preserve"> </w:t>
      </w:r>
      <w:r w:rsidRPr="001D06E0">
        <w:rPr>
          <w:rFonts w:ascii="Sylfaen" w:hAnsi="Sylfaen" w:cs="Sylfaen"/>
          <w:sz w:val="22"/>
          <w:szCs w:val="22"/>
          <w:lang w:val="ka-GE"/>
        </w:rPr>
        <w:t>შრიფტის</w:t>
      </w:r>
      <w:r w:rsidRPr="001D06E0">
        <w:rPr>
          <w:rFonts w:ascii="Sylfaen" w:hAnsi="Sylfaen"/>
          <w:sz w:val="22"/>
          <w:szCs w:val="22"/>
          <w:lang w:val="ka-GE"/>
        </w:rPr>
        <w:t xml:space="preserve"> </w:t>
      </w:r>
      <w:r w:rsidRPr="001D06E0">
        <w:rPr>
          <w:rFonts w:ascii="Sylfaen" w:hAnsi="Sylfaen" w:cs="Sylfaen"/>
          <w:sz w:val="22"/>
          <w:szCs w:val="22"/>
          <w:lang w:val="ka-GE"/>
        </w:rPr>
        <w:t>ზომა</w:t>
      </w:r>
      <w:r w:rsidRPr="001D06E0">
        <w:rPr>
          <w:rFonts w:ascii="Sylfaen" w:hAnsi="Sylfaen"/>
          <w:sz w:val="22"/>
          <w:szCs w:val="22"/>
          <w:lang w:val="ka-GE"/>
        </w:rPr>
        <w:t xml:space="preserve"> </w:t>
      </w:r>
      <w:r w:rsidRPr="001D06E0">
        <w:rPr>
          <w:rFonts w:ascii="Sylfaen" w:hAnsi="Sylfaen" w:cs="Sylfaen"/>
          <w:sz w:val="22"/>
          <w:szCs w:val="22"/>
          <w:lang w:val="ka-GE"/>
        </w:rPr>
        <w:t>უნდა</w:t>
      </w:r>
      <w:r w:rsidRPr="001D06E0">
        <w:rPr>
          <w:rFonts w:ascii="Sylfaen" w:hAnsi="Sylfaen"/>
          <w:sz w:val="22"/>
          <w:szCs w:val="22"/>
          <w:lang w:val="ka-GE"/>
        </w:rPr>
        <w:t xml:space="preserve"> </w:t>
      </w:r>
      <w:r w:rsidRPr="001D06E0">
        <w:rPr>
          <w:rFonts w:ascii="Sylfaen" w:hAnsi="Sylfaen" w:cs="Sylfaen"/>
          <w:sz w:val="22"/>
          <w:szCs w:val="22"/>
          <w:lang w:val="ka-GE"/>
        </w:rPr>
        <w:t>იყოს</w:t>
      </w:r>
      <w:r w:rsidRPr="001D06E0">
        <w:rPr>
          <w:rFonts w:ascii="Sylfaen" w:hAnsi="Sylfaen"/>
          <w:sz w:val="22"/>
          <w:szCs w:val="22"/>
          <w:lang w:val="ka-GE"/>
        </w:rPr>
        <w:t xml:space="preserve"> </w:t>
      </w:r>
      <w:r w:rsidR="003C6EFB">
        <w:rPr>
          <w:rFonts w:ascii="Sylfaen" w:hAnsi="Sylfaen" w:cs="Sylfaen"/>
          <w:sz w:val="22"/>
          <w:szCs w:val="22"/>
          <w:lang w:val="ka-GE"/>
        </w:rPr>
        <w:t>იმავე</w:t>
      </w:r>
      <w:r w:rsidRPr="001D06E0">
        <w:rPr>
          <w:rFonts w:ascii="Sylfaen" w:hAnsi="Sylfaen"/>
          <w:sz w:val="22"/>
          <w:szCs w:val="22"/>
          <w:lang w:val="ka-GE"/>
        </w:rPr>
        <w:t xml:space="preserve">, </w:t>
      </w:r>
      <w:r w:rsidRPr="001D06E0">
        <w:rPr>
          <w:rFonts w:ascii="Sylfaen" w:hAnsi="Sylfaen" w:cs="Sylfaen"/>
          <w:sz w:val="22"/>
          <w:szCs w:val="22"/>
          <w:lang w:val="ka-GE"/>
        </w:rPr>
        <w:t>რაც</w:t>
      </w:r>
      <w:r w:rsidRPr="001D06E0">
        <w:rPr>
          <w:rFonts w:ascii="Sylfaen" w:hAnsi="Sylfaen"/>
          <w:sz w:val="22"/>
          <w:szCs w:val="22"/>
          <w:lang w:val="ka-GE"/>
        </w:rPr>
        <w:t xml:space="preserve"> </w:t>
      </w:r>
      <w:r w:rsidRPr="001D06E0">
        <w:rPr>
          <w:rFonts w:ascii="Sylfaen" w:hAnsi="Sylfaen" w:cs="Sylfaen"/>
          <w:sz w:val="22"/>
          <w:szCs w:val="22"/>
          <w:lang w:val="ka-GE"/>
        </w:rPr>
        <w:t>ფასის</w:t>
      </w:r>
      <w:r w:rsidRPr="001D06E0">
        <w:rPr>
          <w:rFonts w:ascii="Sylfaen" w:hAnsi="Sylfaen"/>
          <w:sz w:val="22"/>
          <w:szCs w:val="22"/>
          <w:lang w:val="ka-GE"/>
        </w:rPr>
        <w:t xml:space="preserve"> </w:t>
      </w:r>
      <w:r w:rsidRPr="001D06E0">
        <w:rPr>
          <w:rFonts w:ascii="Sylfaen" w:hAnsi="Sylfaen" w:cs="Sylfaen"/>
          <w:sz w:val="22"/>
          <w:szCs w:val="22"/>
          <w:lang w:val="ka-GE"/>
        </w:rPr>
        <w:t>მისათ</w:t>
      </w:r>
      <w:r w:rsidRPr="001D06E0">
        <w:rPr>
          <w:rFonts w:ascii="Sylfaen" w:hAnsi="Sylfaen"/>
          <w:sz w:val="22"/>
          <w:szCs w:val="22"/>
          <w:lang w:val="ka-GE"/>
        </w:rPr>
        <w:t xml:space="preserve">ითებლად არის გამოყენებული. </w:t>
      </w:r>
    </w:p>
    <w:p w14:paraId="23975FB3" w14:textId="21E574ED" w:rsidR="00E66546" w:rsidRPr="001D06E0" w:rsidRDefault="009A55D6" w:rsidP="003C6EFB">
      <w:pPr>
        <w:pStyle w:val="ListParagraph"/>
        <w:numPr>
          <w:ilvl w:val="0"/>
          <w:numId w:val="10"/>
        </w:numPr>
        <w:ind w:left="90" w:firstLine="0"/>
        <w:jc w:val="both"/>
        <w:rPr>
          <w:rFonts w:ascii="Sylfaen" w:hAnsi="Sylfaen"/>
          <w:b/>
        </w:rPr>
      </w:pPr>
      <w:r w:rsidRPr="001D06E0">
        <w:rPr>
          <w:rFonts w:ascii="Sylfaen" w:hAnsi="Sylfaen"/>
          <w:lang w:val="ka-GE"/>
        </w:rPr>
        <w:t xml:space="preserve">ამ ტექნიკური რეგლამენტის </w:t>
      </w:r>
      <w:r w:rsidR="00D71FDD" w:rsidRPr="001D06E0">
        <w:rPr>
          <w:rFonts w:ascii="Sylfaen" w:hAnsi="Sylfaen"/>
          <w:lang w:val="ka-GE"/>
        </w:rPr>
        <w:t>მე</w:t>
      </w:r>
      <w:r w:rsidR="005628F9" w:rsidRPr="001D06E0">
        <w:rPr>
          <w:rFonts w:ascii="Sylfaen" w:hAnsi="Sylfaen"/>
          <w:lang w:val="ka-GE"/>
        </w:rPr>
        <w:t>-3</w:t>
      </w:r>
      <w:r w:rsidR="00D71FDD" w:rsidRPr="001D06E0">
        <w:rPr>
          <w:rFonts w:ascii="Sylfaen" w:hAnsi="Sylfaen"/>
          <w:lang w:val="ka-GE"/>
        </w:rPr>
        <w:t xml:space="preserve"> მუხლის </w:t>
      </w:r>
      <w:r w:rsidR="00476CF1" w:rsidRPr="001D06E0">
        <w:rPr>
          <w:rFonts w:ascii="Sylfaen" w:hAnsi="Sylfaen"/>
          <w:lang w:val="ka-GE"/>
        </w:rPr>
        <w:t xml:space="preserve">პირველი </w:t>
      </w:r>
      <w:r w:rsidR="00D71FDD" w:rsidRPr="001D06E0">
        <w:rPr>
          <w:rFonts w:ascii="Sylfaen" w:hAnsi="Sylfaen"/>
          <w:lang w:val="ka-GE"/>
        </w:rPr>
        <w:t>პუნქტის „</w:t>
      </w:r>
      <w:r w:rsidRPr="001D06E0">
        <w:rPr>
          <w:rFonts w:ascii="Sylfaen" w:hAnsi="Sylfaen"/>
          <w:lang w:val="ka-GE"/>
        </w:rPr>
        <w:t>ვ</w:t>
      </w:r>
      <w:r w:rsidR="00D71FDD" w:rsidRPr="001D06E0">
        <w:rPr>
          <w:rFonts w:ascii="Sylfaen" w:hAnsi="Sylfaen"/>
          <w:lang w:val="ka-GE"/>
        </w:rPr>
        <w:t>“ ქვეპუნქტის ან მე</w:t>
      </w:r>
      <w:r w:rsidR="005628F9" w:rsidRPr="001D06E0">
        <w:rPr>
          <w:rFonts w:ascii="Sylfaen" w:hAnsi="Sylfaen"/>
          <w:lang w:val="ka-GE"/>
        </w:rPr>
        <w:t>-3</w:t>
      </w:r>
      <w:r w:rsidR="00D71FDD" w:rsidRPr="001D06E0">
        <w:rPr>
          <w:rFonts w:ascii="Sylfaen" w:hAnsi="Sylfaen"/>
          <w:lang w:val="ka-GE"/>
        </w:rPr>
        <w:t xml:space="preserve"> მუხლის </w:t>
      </w:r>
      <w:r w:rsidR="00476CF1" w:rsidRPr="001D06E0">
        <w:rPr>
          <w:rFonts w:ascii="Sylfaen" w:hAnsi="Sylfaen"/>
          <w:lang w:val="ka-GE"/>
        </w:rPr>
        <w:t xml:space="preserve">მეორე </w:t>
      </w:r>
      <w:r w:rsidR="00D71FDD" w:rsidRPr="001D06E0">
        <w:rPr>
          <w:rFonts w:ascii="Sylfaen" w:hAnsi="Sylfaen"/>
          <w:lang w:val="ka-GE"/>
        </w:rPr>
        <w:t>პუნქტის „</w:t>
      </w:r>
      <w:r w:rsidRPr="001D06E0">
        <w:rPr>
          <w:rFonts w:ascii="Sylfaen" w:hAnsi="Sylfaen"/>
          <w:lang w:val="ka-GE"/>
        </w:rPr>
        <w:t>ვ</w:t>
      </w:r>
      <w:r w:rsidR="00D71FDD" w:rsidRPr="001D06E0">
        <w:rPr>
          <w:rFonts w:ascii="Sylfaen" w:hAnsi="Sylfaen"/>
          <w:lang w:val="ka-GE"/>
        </w:rPr>
        <w:t xml:space="preserve">“ ქვეპუნქტის შესაბამისად მიმწოდებლის მიერ </w:t>
      </w:r>
      <w:r w:rsidRPr="001D06E0">
        <w:rPr>
          <w:rFonts w:ascii="Sylfaen" w:hAnsi="Sylfaen"/>
          <w:lang w:val="ka-GE"/>
        </w:rPr>
        <w:t>მი</w:t>
      </w:r>
      <w:r w:rsidR="00D71FDD" w:rsidRPr="001D06E0">
        <w:rPr>
          <w:rFonts w:ascii="Sylfaen" w:hAnsi="Sylfaen"/>
          <w:lang w:val="ka-GE"/>
        </w:rPr>
        <w:t xml:space="preserve">წოდებული პროდუქტის შესახებ საინფორმაციო ცხრილი საჩვენებელ მოწყობილობაზე </w:t>
      </w:r>
      <w:r w:rsidRPr="001D06E0">
        <w:rPr>
          <w:rFonts w:ascii="Sylfaen" w:hAnsi="Sylfaen"/>
          <w:lang w:val="ka-GE"/>
        </w:rPr>
        <w:t xml:space="preserve">უნდა განთავსდეს </w:t>
      </w:r>
      <w:r w:rsidR="00D71FDD" w:rsidRPr="001D06E0">
        <w:rPr>
          <w:rFonts w:ascii="Sylfaen" w:hAnsi="Sylfaen"/>
          <w:lang w:val="ka-GE"/>
        </w:rPr>
        <w:t>პროდუქტის ფასთან ახლოს.</w:t>
      </w:r>
      <w:r w:rsidR="008C7FCA">
        <w:rPr>
          <w:rFonts w:ascii="Sylfaen" w:hAnsi="Sylfaen"/>
          <w:b/>
          <w:lang w:val="ka-GE"/>
        </w:rPr>
        <w:t xml:space="preserve"> </w:t>
      </w:r>
      <w:r w:rsidR="00D71FDD" w:rsidRPr="001D06E0">
        <w:rPr>
          <w:rFonts w:ascii="Sylfaen" w:hAnsi="Sylfaen"/>
          <w:lang w:val="ka-GE"/>
        </w:rPr>
        <w:t xml:space="preserve">პროდუქტის შესახებ საინფორმაციო ცხრილის ზომა </w:t>
      </w:r>
      <w:r w:rsidRPr="001D06E0">
        <w:rPr>
          <w:rFonts w:ascii="Sylfaen" w:hAnsi="Sylfaen"/>
          <w:lang w:val="ka-GE"/>
        </w:rPr>
        <w:t xml:space="preserve">უნდა იყოს მკაფიო და გასაგები. </w:t>
      </w:r>
      <w:r w:rsidR="00D71FDD" w:rsidRPr="001D06E0">
        <w:rPr>
          <w:rFonts w:ascii="Sylfaen" w:hAnsi="Sylfaen"/>
          <w:lang w:val="ka-GE"/>
        </w:rPr>
        <w:t>პროდუქტის შესახებ საინფორმაციო ცხრილი შეიძლება გამოსახული იყოს ჩასმული ეკრანის მეშვეობით</w:t>
      </w:r>
      <w:r w:rsidRPr="001D06E0">
        <w:rPr>
          <w:rFonts w:ascii="Sylfaen" w:hAnsi="Sylfaen"/>
          <w:lang w:val="ka-GE"/>
        </w:rPr>
        <w:t xml:space="preserve">. ასეთ </w:t>
      </w:r>
      <w:r w:rsidR="00D71FDD" w:rsidRPr="001D06E0">
        <w:rPr>
          <w:rFonts w:ascii="Sylfaen" w:hAnsi="Sylfaen"/>
          <w:lang w:val="ka-GE"/>
        </w:rPr>
        <w:t>შემთხვევაში ბმული</w:t>
      </w:r>
      <w:r w:rsidRPr="001D06E0">
        <w:rPr>
          <w:rFonts w:ascii="Sylfaen" w:hAnsi="Sylfaen"/>
          <w:lang w:val="ka-GE"/>
        </w:rPr>
        <w:t>,</w:t>
      </w:r>
      <w:r w:rsidR="00D71FDD" w:rsidRPr="001D06E0">
        <w:rPr>
          <w:rFonts w:ascii="Sylfaen" w:hAnsi="Sylfaen"/>
          <w:lang w:val="ka-GE"/>
        </w:rPr>
        <w:t xml:space="preserve"> </w:t>
      </w:r>
      <w:r w:rsidRPr="001D06E0">
        <w:rPr>
          <w:rFonts w:ascii="Sylfaen" w:hAnsi="Sylfaen"/>
          <w:lang w:val="ka-GE"/>
        </w:rPr>
        <w:t>რომლის მეშვეობითაც ხორციელდება ეტიკეტზე წვდომა, მკაფიოდ და გასაგებად უნდა შეიცავდეს მითითებას</w:t>
      </w:r>
      <w:r w:rsidR="008C7FCA">
        <w:rPr>
          <w:rFonts w:ascii="Sylfaen" w:hAnsi="Sylfaen"/>
          <w:lang w:val="ka-GE"/>
        </w:rPr>
        <w:t xml:space="preserve"> − </w:t>
      </w:r>
      <w:r w:rsidRPr="001D06E0">
        <w:rPr>
          <w:rFonts w:ascii="Sylfaen" w:hAnsi="Sylfaen"/>
          <w:lang w:val="ka-GE"/>
        </w:rPr>
        <w:t xml:space="preserve">„პროდუქტის შესახებ საინფორმაციო ცხრილი“. ჩასმული ეკრანის გამოყენების შემთხვევაში, პროდუქტის შესახებ საინფორმაციო ცხრილი უნდა გამოჩნდეს მაუსის პირველივე დაჭერისთანავე, მაუსის მოძრაობით ან სენსორული ეკრანის მეშვეობით ბმულზე გადასვლით. </w:t>
      </w:r>
    </w:p>
    <w:p w14:paraId="4CA29F46" w14:textId="77777777" w:rsidR="009A55D6" w:rsidRPr="001D06E0" w:rsidRDefault="009A55D6" w:rsidP="003C6EFB">
      <w:pPr>
        <w:pStyle w:val="ListParagraph"/>
        <w:ind w:left="90"/>
        <w:jc w:val="both"/>
        <w:rPr>
          <w:rFonts w:ascii="Sylfaen" w:hAnsi="Sylfaen"/>
          <w:b/>
        </w:rPr>
      </w:pPr>
    </w:p>
    <w:p w14:paraId="6DB2251F" w14:textId="21378198" w:rsidR="00EF3AB7" w:rsidRPr="00C52EDC" w:rsidRDefault="00C26158" w:rsidP="003C6EFB">
      <w:pPr>
        <w:pStyle w:val="Heading1"/>
        <w:ind w:left="90"/>
        <w:jc w:val="both"/>
        <w:rPr>
          <w:rFonts w:ascii="Sylfaen" w:hAnsi="Sylfaen"/>
          <w:b/>
          <w:color w:val="auto"/>
          <w:sz w:val="24"/>
          <w:szCs w:val="24"/>
        </w:rPr>
      </w:pPr>
      <w:proofErr w:type="spellStart"/>
      <w:r w:rsidRPr="00C52EDC">
        <w:rPr>
          <w:rFonts w:ascii="Sylfaen" w:hAnsi="Sylfaen"/>
          <w:b/>
          <w:color w:val="auto"/>
          <w:sz w:val="24"/>
          <w:szCs w:val="24"/>
        </w:rPr>
        <w:t>დანართი</w:t>
      </w:r>
      <w:proofErr w:type="spellEnd"/>
      <w:r w:rsidRPr="00C52EDC">
        <w:rPr>
          <w:rFonts w:ascii="Sylfaen" w:hAnsi="Sylfaen"/>
          <w:b/>
          <w:color w:val="auto"/>
          <w:sz w:val="24"/>
          <w:szCs w:val="24"/>
        </w:rPr>
        <w:t xml:space="preserve"> V</w:t>
      </w:r>
      <w:r w:rsidR="00042BB5" w:rsidRPr="00C52EDC">
        <w:rPr>
          <w:rFonts w:ascii="Sylfaen" w:hAnsi="Sylfaen"/>
          <w:b/>
          <w:color w:val="auto"/>
          <w:sz w:val="24"/>
          <w:szCs w:val="24"/>
        </w:rPr>
        <w:t>III</w:t>
      </w:r>
      <w:r w:rsidRPr="00C52EDC">
        <w:rPr>
          <w:rFonts w:ascii="Sylfaen" w:hAnsi="Sylfaen"/>
          <w:b/>
          <w:color w:val="auto"/>
          <w:sz w:val="24"/>
          <w:szCs w:val="24"/>
        </w:rPr>
        <w:t xml:space="preserve">. </w:t>
      </w:r>
      <w:proofErr w:type="spellStart"/>
      <w:r w:rsidRPr="00C52EDC">
        <w:rPr>
          <w:rFonts w:ascii="Sylfaen" w:hAnsi="Sylfaen"/>
          <w:b/>
          <w:color w:val="auto"/>
          <w:sz w:val="24"/>
          <w:szCs w:val="24"/>
        </w:rPr>
        <w:t>ბაზარზე</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ზედამხედველობის</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განხორციელებისთვის</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საჭირო</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შემოწმების</w:t>
      </w:r>
      <w:proofErr w:type="spellEnd"/>
      <w:r w:rsidRPr="00C52EDC">
        <w:rPr>
          <w:rFonts w:ascii="Sylfaen" w:hAnsi="Sylfaen"/>
          <w:b/>
          <w:color w:val="auto"/>
          <w:sz w:val="24"/>
          <w:szCs w:val="24"/>
        </w:rPr>
        <w:t xml:space="preserve"> </w:t>
      </w:r>
      <w:proofErr w:type="spellStart"/>
      <w:r w:rsidRPr="00C52EDC">
        <w:rPr>
          <w:rFonts w:ascii="Sylfaen" w:hAnsi="Sylfaen"/>
          <w:b/>
          <w:color w:val="auto"/>
          <w:sz w:val="24"/>
          <w:szCs w:val="24"/>
        </w:rPr>
        <w:t>პროცედურა</w:t>
      </w:r>
      <w:proofErr w:type="spellEnd"/>
      <w:r w:rsidRPr="00C52EDC">
        <w:rPr>
          <w:rFonts w:ascii="Sylfaen" w:hAnsi="Sylfaen"/>
          <w:b/>
          <w:color w:val="auto"/>
          <w:sz w:val="24"/>
          <w:szCs w:val="24"/>
        </w:rPr>
        <w:t xml:space="preserve"> </w:t>
      </w:r>
    </w:p>
    <w:p w14:paraId="50B14AE1" w14:textId="63726578" w:rsidR="00890A71" w:rsidRPr="00C52EDC" w:rsidRDefault="00890A71" w:rsidP="003C6EFB">
      <w:pPr>
        <w:spacing w:line="276" w:lineRule="auto"/>
        <w:ind w:left="90"/>
        <w:jc w:val="both"/>
        <w:rPr>
          <w:rFonts w:ascii="Sylfaen" w:hAnsi="Sylfaen"/>
          <w:b/>
          <w:sz w:val="22"/>
          <w:szCs w:val="22"/>
          <w:lang w:val="ka-GE"/>
        </w:rPr>
      </w:pPr>
    </w:p>
    <w:p w14:paraId="148BA7B0" w14:textId="7F5CC78A" w:rsidR="009047A9" w:rsidRPr="001D06E0" w:rsidRDefault="009047A9"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 xml:space="preserve">1. </w:t>
      </w:r>
      <w:r w:rsidR="00354AD3" w:rsidRPr="001D06E0">
        <w:rPr>
          <w:rFonts w:ascii="Sylfaen" w:eastAsiaTheme="minorHAnsi" w:hAnsi="Sylfaen" w:cstheme="minorBidi"/>
          <w:sz w:val="22"/>
          <w:szCs w:val="22"/>
          <w:lang w:val="ka-GE"/>
        </w:rPr>
        <w:t xml:space="preserve">ტექნიკური რეგლამენტის </w:t>
      </w:r>
      <w:r w:rsidRPr="001D06E0">
        <w:rPr>
          <w:rFonts w:ascii="Sylfaen" w:eastAsiaTheme="minorHAnsi" w:hAnsi="Sylfaen" w:cstheme="minorBidi"/>
          <w:sz w:val="22"/>
          <w:szCs w:val="22"/>
          <w:lang w:val="ka-GE"/>
        </w:rPr>
        <w:t xml:space="preserve">ამ დანართით განსაზღვრული დასაშვები გადახრა უკავშირდება მხოლოდ </w:t>
      </w:r>
      <w:proofErr w:type="spellStart"/>
      <w:r w:rsidRPr="001D06E0">
        <w:rPr>
          <w:rFonts w:ascii="Sylfaen" w:eastAsiaTheme="minorHAnsi" w:hAnsi="Sylfaen" w:cstheme="minorBidi"/>
          <w:sz w:val="22"/>
          <w:szCs w:val="22"/>
          <w:lang w:val="ka-GE"/>
        </w:rPr>
        <w:t>გაზომვადი</w:t>
      </w:r>
      <w:proofErr w:type="spellEnd"/>
      <w:r w:rsidRPr="001D06E0">
        <w:rPr>
          <w:rFonts w:ascii="Sylfaen" w:eastAsiaTheme="minorHAnsi" w:hAnsi="Sylfaen" w:cstheme="minorBidi"/>
          <w:sz w:val="22"/>
          <w:szCs w:val="22"/>
          <w:lang w:val="ka-GE"/>
        </w:rPr>
        <w:t xml:space="preserve"> პარამეტრების შემოწმებას უფლებამოსილი პირის მიერ და არ შეიძლება გამოყენებულ იქნეს მიმწოდებლის მიერ</w:t>
      </w:r>
      <w:r w:rsidR="00667331" w:rsidRPr="001D06E0">
        <w:rPr>
          <w:rFonts w:ascii="Sylfaen" w:eastAsiaTheme="minorHAnsi" w:hAnsi="Sylfaen" w:cstheme="minorBidi"/>
          <w:sz w:val="22"/>
          <w:szCs w:val="22"/>
          <w:lang w:val="ka-GE"/>
        </w:rPr>
        <w:t>,</w:t>
      </w:r>
      <w:r w:rsidRPr="001D06E0">
        <w:rPr>
          <w:rFonts w:ascii="Sylfaen" w:eastAsiaTheme="minorHAnsi" w:hAnsi="Sylfaen" w:cstheme="minorBidi"/>
          <w:sz w:val="22"/>
          <w:szCs w:val="22"/>
          <w:lang w:val="ka-GE"/>
        </w:rPr>
        <w:t xml:space="preserve"> როგორც ტექნიკური დოკუმენტაციით განსაზღვრული მნიშვნელობის დასაშვები გადახრა. ეტიკეტზე და პროდუქტის შესახებ საინფორმაციო ცხრილში გამოქვეყნებული მნიშვნელობები და კლასები არ უნდა იყოს მიმწოდებლისთვის უფრო ხელსაყრელი, ვიდრე ის მნიშვნელობები, რომლებიც მითითებულია ტექნიკურ დოკუმენტაციაში.</w:t>
      </w:r>
      <w:r w:rsidR="008C7FCA">
        <w:rPr>
          <w:rFonts w:ascii="Sylfaen" w:eastAsiaTheme="minorHAnsi" w:hAnsi="Sylfaen" w:cstheme="minorBidi"/>
          <w:sz w:val="22"/>
          <w:szCs w:val="22"/>
          <w:lang w:val="ka-GE"/>
        </w:rPr>
        <w:t xml:space="preserve"> </w:t>
      </w:r>
    </w:p>
    <w:p w14:paraId="6114B58B" w14:textId="77777777" w:rsidR="006B6485" w:rsidRPr="001D06E0" w:rsidRDefault="006B6485" w:rsidP="003C6EFB">
      <w:pPr>
        <w:spacing w:line="276" w:lineRule="auto"/>
        <w:ind w:left="90"/>
        <w:jc w:val="both"/>
        <w:rPr>
          <w:rFonts w:ascii="Sylfaen" w:eastAsiaTheme="minorHAnsi" w:hAnsi="Sylfaen" w:cstheme="minorBidi"/>
          <w:sz w:val="22"/>
          <w:szCs w:val="22"/>
          <w:lang w:val="ka-GE"/>
        </w:rPr>
      </w:pPr>
    </w:p>
    <w:p w14:paraId="4CACCEBF" w14:textId="054AE63A" w:rsidR="009047A9" w:rsidRPr="001D06E0" w:rsidRDefault="009047A9"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 xml:space="preserve">2. პროდუქტის მოდელის აღნიშნული ტექნიკური რეგლამენტით დადგენილ მოთხოვნებთან შესაბამისობის </w:t>
      </w:r>
      <w:r w:rsidR="00683A31" w:rsidRPr="001D06E0">
        <w:rPr>
          <w:rFonts w:ascii="Sylfaen" w:eastAsiaTheme="minorHAnsi" w:hAnsi="Sylfaen" w:cstheme="minorBidi"/>
          <w:sz w:val="22"/>
          <w:szCs w:val="22"/>
          <w:lang w:val="ka-GE"/>
        </w:rPr>
        <w:t xml:space="preserve">ტექნიკური </w:t>
      </w:r>
      <w:r w:rsidRPr="001D06E0">
        <w:rPr>
          <w:rFonts w:ascii="Sylfaen" w:eastAsiaTheme="minorHAnsi" w:hAnsi="Sylfaen" w:cstheme="minorBidi"/>
          <w:sz w:val="22"/>
          <w:szCs w:val="22"/>
          <w:lang w:val="ka-GE"/>
        </w:rPr>
        <w:t>შემოწმებისას, უფლებამოსილმა პირმა უნდა იხელმძღვანელოს შემდეგი პროცედურით:</w:t>
      </w:r>
    </w:p>
    <w:p w14:paraId="4DAD1C19" w14:textId="77777777" w:rsidR="006B6485" w:rsidRPr="001D06E0" w:rsidRDefault="006B6485" w:rsidP="003C6EFB">
      <w:pPr>
        <w:spacing w:line="276" w:lineRule="auto"/>
        <w:ind w:left="90"/>
        <w:jc w:val="both"/>
        <w:rPr>
          <w:rFonts w:ascii="Sylfaen" w:hAnsi="Sylfaen"/>
          <w:sz w:val="22"/>
          <w:szCs w:val="22"/>
          <w:lang w:val="ka-GE"/>
        </w:rPr>
      </w:pPr>
    </w:p>
    <w:p w14:paraId="4D0B3CBD" w14:textId="45A10798" w:rsidR="006E085D" w:rsidRPr="001D06E0" w:rsidRDefault="009047A9" w:rsidP="003C6EFB">
      <w:pPr>
        <w:spacing w:line="276" w:lineRule="auto"/>
        <w:ind w:left="90"/>
        <w:jc w:val="both"/>
        <w:rPr>
          <w:rFonts w:ascii="Sylfaen" w:hAnsi="Sylfaen"/>
          <w:sz w:val="22"/>
          <w:szCs w:val="22"/>
          <w:lang w:val="ka-GE"/>
        </w:rPr>
      </w:pPr>
      <w:r w:rsidRPr="001D06E0">
        <w:rPr>
          <w:rFonts w:ascii="Sylfaen" w:hAnsi="Sylfaen"/>
          <w:sz w:val="22"/>
          <w:szCs w:val="22"/>
          <w:lang w:val="ka-GE"/>
        </w:rPr>
        <w:t xml:space="preserve">ა) </w:t>
      </w:r>
      <w:r w:rsidR="006E085D" w:rsidRPr="001D06E0">
        <w:rPr>
          <w:rFonts w:ascii="Sylfaen" w:hAnsi="Sylfaen"/>
          <w:sz w:val="22"/>
          <w:szCs w:val="22"/>
          <w:lang w:val="ka-GE"/>
        </w:rPr>
        <w:t>უფლებამოსილმა პირმა უნდა განხორციელოს შესამოწმებელი მოდელის ერთი ერთეულის/მოწყობილობის შემოწმება</w:t>
      </w:r>
      <w:r w:rsidR="00E92685" w:rsidRPr="001D06E0">
        <w:rPr>
          <w:rFonts w:ascii="Sylfaen" w:hAnsi="Sylfaen"/>
          <w:sz w:val="22"/>
          <w:szCs w:val="22"/>
          <w:lang w:val="ka-GE"/>
        </w:rPr>
        <w:t>;</w:t>
      </w:r>
    </w:p>
    <w:p w14:paraId="64093DAB" w14:textId="44F6D9B8" w:rsidR="009047A9" w:rsidRPr="001D06E0" w:rsidRDefault="009047A9" w:rsidP="003C6EFB">
      <w:pPr>
        <w:pStyle w:val="ListParagraph"/>
        <w:ind w:left="90"/>
        <w:jc w:val="both"/>
        <w:rPr>
          <w:rFonts w:ascii="Sylfaen" w:hAnsi="Sylfaen"/>
          <w:lang w:val="ka-GE"/>
        </w:rPr>
      </w:pPr>
    </w:p>
    <w:p w14:paraId="1D167C44" w14:textId="6E6D86C2" w:rsidR="009047A9" w:rsidRPr="001D06E0" w:rsidRDefault="009047A9" w:rsidP="003C6EFB">
      <w:pPr>
        <w:pStyle w:val="ListParagraph"/>
        <w:ind w:left="90"/>
        <w:jc w:val="both"/>
        <w:rPr>
          <w:rFonts w:ascii="Sylfaen" w:hAnsi="Sylfaen"/>
          <w:lang w:val="ka-GE"/>
        </w:rPr>
      </w:pPr>
      <w:r w:rsidRPr="001D06E0">
        <w:rPr>
          <w:rFonts w:ascii="Sylfaen" w:hAnsi="Sylfaen"/>
          <w:lang w:val="ka-GE"/>
        </w:rPr>
        <w:t xml:space="preserve">ბ) </w:t>
      </w:r>
      <w:r w:rsidR="00E22C86" w:rsidRPr="001D06E0">
        <w:rPr>
          <w:rFonts w:ascii="Sylfaen" w:hAnsi="Sylfaen"/>
          <w:lang w:val="ka-GE"/>
        </w:rPr>
        <w:t>მოდელი დადგენილ მოთხოვნებთან შესაბამისად მიიჩნევა</w:t>
      </w:r>
      <w:r w:rsidR="005E5716">
        <w:rPr>
          <w:rFonts w:ascii="Sylfaen" w:hAnsi="Sylfaen"/>
        </w:rPr>
        <w:t>,</w:t>
      </w:r>
      <w:r w:rsidR="00E22C86" w:rsidRPr="001D06E0">
        <w:rPr>
          <w:rFonts w:ascii="Sylfaen" w:hAnsi="Sylfaen"/>
          <w:lang w:val="ka-GE"/>
        </w:rPr>
        <w:t xml:space="preserve"> თუ </w:t>
      </w:r>
      <w:r w:rsidR="006C2DAE" w:rsidRPr="001D06E0">
        <w:rPr>
          <w:rFonts w:ascii="Sylfaen" w:hAnsi="Sylfaen"/>
          <w:lang w:val="ka-GE"/>
        </w:rPr>
        <w:t xml:space="preserve">დაკმაყოფილებულია </w:t>
      </w:r>
      <w:r w:rsidR="00E22C86" w:rsidRPr="001D06E0">
        <w:rPr>
          <w:rFonts w:ascii="Sylfaen" w:hAnsi="Sylfaen"/>
          <w:lang w:val="ka-GE"/>
        </w:rPr>
        <w:t>შემდეგი სამი პირობა:</w:t>
      </w:r>
    </w:p>
    <w:p w14:paraId="45834F40" w14:textId="77777777" w:rsidR="006B6485" w:rsidRPr="001D06E0" w:rsidRDefault="006B6485" w:rsidP="003C6EFB">
      <w:pPr>
        <w:spacing w:line="276" w:lineRule="auto"/>
        <w:ind w:left="90"/>
        <w:jc w:val="both"/>
        <w:rPr>
          <w:rFonts w:ascii="Sylfaen" w:hAnsi="Sylfaen" w:cs="Sylfaen"/>
          <w:sz w:val="22"/>
          <w:szCs w:val="22"/>
          <w:lang w:val="ka-GE"/>
        </w:rPr>
      </w:pPr>
    </w:p>
    <w:p w14:paraId="2294EBF8" w14:textId="3B6A2C67" w:rsidR="005A1695" w:rsidRPr="001D06E0" w:rsidRDefault="00B235FD" w:rsidP="003C6EFB">
      <w:pPr>
        <w:spacing w:line="276" w:lineRule="auto"/>
        <w:ind w:left="90"/>
        <w:jc w:val="both"/>
        <w:rPr>
          <w:rFonts w:ascii="Sylfaen" w:hAnsi="Sylfaen" w:cs="Sylfaen"/>
          <w:sz w:val="22"/>
          <w:szCs w:val="22"/>
          <w:lang w:val="ka-GE"/>
        </w:rPr>
      </w:pPr>
      <w:proofErr w:type="spellStart"/>
      <w:r w:rsidRPr="001D06E0">
        <w:rPr>
          <w:rFonts w:ascii="Sylfaen" w:hAnsi="Sylfaen" w:cs="Sylfaen"/>
          <w:sz w:val="22"/>
          <w:szCs w:val="22"/>
          <w:lang w:val="ka-GE"/>
        </w:rPr>
        <w:t>ბ.ა</w:t>
      </w:r>
      <w:proofErr w:type="spellEnd"/>
      <w:r w:rsidRPr="001D06E0">
        <w:rPr>
          <w:rFonts w:ascii="Sylfaen" w:hAnsi="Sylfaen" w:cs="Sylfaen"/>
          <w:sz w:val="22"/>
          <w:szCs w:val="22"/>
          <w:lang w:val="ka-GE"/>
        </w:rPr>
        <w:t xml:space="preserve">) ტექნიკურ დოკუმენტაციაში, </w:t>
      </w:r>
      <w:r w:rsidR="007347CB">
        <w:rPr>
          <w:rFonts w:ascii="Sylfaen" w:hAnsi="Sylfaen" w:cs="Sylfaen"/>
          <w:sz w:val="22"/>
          <w:szCs w:val="22"/>
          <w:lang w:val="ka-GE"/>
        </w:rPr>
        <w:t>„</w:t>
      </w:r>
      <w:proofErr w:type="spellStart"/>
      <w:r w:rsidRPr="001D06E0">
        <w:rPr>
          <w:rFonts w:ascii="Sylfaen" w:hAnsi="Sylfaen" w:cs="Sylfaen"/>
          <w:sz w:val="22"/>
          <w:szCs w:val="22"/>
          <w:lang w:val="ka-GE"/>
        </w:rPr>
        <w:t>ენ</w:t>
      </w:r>
      <w:r w:rsidR="00904C12" w:rsidRPr="001D06E0">
        <w:rPr>
          <w:rFonts w:ascii="Sylfaen" w:hAnsi="Sylfaen" w:cs="Sylfaen"/>
          <w:sz w:val="22"/>
          <w:szCs w:val="22"/>
          <w:lang w:val="ka-GE"/>
        </w:rPr>
        <w:t>ე</w:t>
      </w:r>
      <w:r w:rsidRPr="001D06E0">
        <w:rPr>
          <w:rFonts w:ascii="Sylfaen" w:hAnsi="Sylfaen" w:cs="Sylfaen"/>
          <w:sz w:val="22"/>
          <w:szCs w:val="22"/>
          <w:lang w:val="ka-GE"/>
        </w:rPr>
        <w:t>რგოეტიკეტირების</w:t>
      </w:r>
      <w:proofErr w:type="spellEnd"/>
      <w:r w:rsidRPr="001D06E0">
        <w:rPr>
          <w:rFonts w:ascii="Sylfaen" w:hAnsi="Sylfaen" w:cs="Sylfaen"/>
          <w:sz w:val="22"/>
          <w:szCs w:val="22"/>
          <w:lang w:val="ka-GE"/>
        </w:rPr>
        <w:t xml:space="preserve"> შესახებ</w:t>
      </w:r>
      <w:r w:rsidR="007347CB">
        <w:rPr>
          <w:rFonts w:ascii="Sylfaen" w:hAnsi="Sylfaen" w:cs="Sylfaen"/>
          <w:sz w:val="22"/>
          <w:szCs w:val="22"/>
          <w:lang w:val="ka-GE"/>
        </w:rPr>
        <w:t>“</w:t>
      </w:r>
      <w:r w:rsidR="00904C12" w:rsidRPr="001D06E0">
        <w:rPr>
          <w:rFonts w:ascii="Sylfaen" w:hAnsi="Sylfaen" w:cs="Sylfaen"/>
          <w:sz w:val="22"/>
          <w:szCs w:val="22"/>
          <w:lang w:val="ka-GE"/>
        </w:rPr>
        <w:t xml:space="preserve"> საქართველოს კანონის</w:t>
      </w:r>
      <w:r w:rsidRPr="001D06E0">
        <w:rPr>
          <w:rFonts w:ascii="Sylfaen" w:hAnsi="Sylfaen" w:cs="Sylfaen"/>
          <w:sz w:val="22"/>
          <w:szCs w:val="22"/>
          <w:lang w:val="ka-GE"/>
        </w:rPr>
        <w:t xml:space="preserve"> მე-5 მუხლის მე-</w:t>
      </w:r>
      <w:r w:rsidR="00D648C7" w:rsidRPr="001D06E0">
        <w:rPr>
          <w:rFonts w:ascii="Sylfaen" w:hAnsi="Sylfaen" w:cs="Sylfaen"/>
          <w:sz w:val="22"/>
          <w:szCs w:val="22"/>
        </w:rPr>
        <w:t>7</w:t>
      </w:r>
      <w:r w:rsidRPr="001D06E0">
        <w:rPr>
          <w:rFonts w:ascii="Sylfaen" w:hAnsi="Sylfaen" w:cs="Sylfaen"/>
          <w:sz w:val="22"/>
          <w:szCs w:val="22"/>
          <w:lang w:val="ka-GE"/>
        </w:rPr>
        <w:t xml:space="preserve"> პუნქტის</w:t>
      </w:r>
      <w:r w:rsidR="008C7FCA">
        <w:rPr>
          <w:rFonts w:ascii="Sylfaen" w:hAnsi="Sylfaen" w:cs="Sylfaen"/>
          <w:sz w:val="22"/>
          <w:szCs w:val="22"/>
          <w:lang w:val="ka-GE"/>
        </w:rPr>
        <w:t xml:space="preserve"> </w:t>
      </w:r>
      <w:r w:rsidRPr="001D06E0">
        <w:rPr>
          <w:rFonts w:ascii="Sylfaen" w:hAnsi="Sylfaen" w:cs="Sylfaen"/>
          <w:sz w:val="22"/>
          <w:szCs w:val="22"/>
          <w:lang w:val="ka-GE"/>
        </w:rPr>
        <w:t xml:space="preserve">შესაბამისად დეკლარირებული მნიშვნელობები და ამ მნიშვნელობების გამოსათვლელად გამოყენებული მნიშვნელობები, ასეთის არსებობის შემთხვევაში, არ არის </w:t>
      </w:r>
      <w:r w:rsidRPr="001D06E0">
        <w:rPr>
          <w:rFonts w:ascii="Sylfaen" w:hAnsi="Sylfaen" w:cs="Sylfaen"/>
          <w:sz w:val="22"/>
          <w:szCs w:val="22"/>
          <w:lang w:val="ka-GE"/>
        </w:rPr>
        <w:lastRenderedPageBreak/>
        <w:t>უფრო ხელსაყრელი მიმწოდებლისთვის, ვიდრე გამოცდის ანგარიშებში მითითებ</w:t>
      </w:r>
      <w:r w:rsidR="007347CB">
        <w:rPr>
          <w:rFonts w:ascii="Sylfaen" w:hAnsi="Sylfaen" w:cs="Sylfaen"/>
          <w:sz w:val="22"/>
          <w:szCs w:val="22"/>
          <w:lang w:val="ka-GE"/>
        </w:rPr>
        <w:t>ული შესაბამისი მნიშვნელობები;</w:t>
      </w:r>
      <w:r w:rsidR="009657A4">
        <w:rPr>
          <w:rFonts w:ascii="Sylfaen" w:hAnsi="Sylfaen" w:cs="Sylfaen"/>
          <w:sz w:val="22"/>
          <w:szCs w:val="22"/>
          <w:lang w:val="ka-GE"/>
        </w:rPr>
        <w:t xml:space="preserve"> და</w:t>
      </w:r>
    </w:p>
    <w:p w14:paraId="3D62987B" w14:textId="77777777" w:rsidR="005A1695" w:rsidRPr="001D06E0" w:rsidRDefault="005A1695" w:rsidP="003C6EFB">
      <w:pPr>
        <w:spacing w:line="276" w:lineRule="auto"/>
        <w:ind w:left="90"/>
        <w:jc w:val="both"/>
        <w:rPr>
          <w:rFonts w:ascii="Sylfaen" w:hAnsi="Sylfaen" w:cs="Sylfaen"/>
          <w:sz w:val="22"/>
          <w:szCs w:val="22"/>
          <w:lang w:val="ka-GE"/>
        </w:rPr>
      </w:pPr>
    </w:p>
    <w:p w14:paraId="323F0EBF" w14:textId="08FEFD6F" w:rsidR="009047A9" w:rsidRPr="001D06E0" w:rsidRDefault="009047A9" w:rsidP="003C6EFB">
      <w:pPr>
        <w:spacing w:line="276" w:lineRule="auto"/>
        <w:ind w:left="90"/>
        <w:jc w:val="both"/>
        <w:rPr>
          <w:rFonts w:ascii="Sylfaen" w:hAnsi="Sylfaen"/>
          <w:sz w:val="22"/>
          <w:szCs w:val="22"/>
          <w:lang w:val="ka-GE"/>
        </w:rPr>
      </w:pPr>
      <w:proofErr w:type="spellStart"/>
      <w:r w:rsidRPr="001D06E0">
        <w:rPr>
          <w:rFonts w:ascii="Sylfaen" w:hAnsi="Sylfaen" w:cs="Sylfaen"/>
          <w:sz w:val="22"/>
          <w:szCs w:val="22"/>
          <w:lang w:val="ka-GE"/>
        </w:rPr>
        <w:t>ბ</w:t>
      </w:r>
      <w:r w:rsidRPr="001D06E0">
        <w:rPr>
          <w:rFonts w:ascii="Sylfaen" w:hAnsi="Sylfaen"/>
          <w:sz w:val="22"/>
          <w:szCs w:val="22"/>
          <w:lang w:val="ka-GE"/>
        </w:rPr>
        <w:t>.</w:t>
      </w:r>
      <w:r w:rsidRPr="001D06E0">
        <w:rPr>
          <w:rFonts w:ascii="Sylfaen" w:hAnsi="Sylfaen" w:cs="Sylfaen"/>
          <w:sz w:val="22"/>
          <w:szCs w:val="22"/>
          <w:lang w:val="ka-GE"/>
        </w:rPr>
        <w:t>ბ</w:t>
      </w:r>
      <w:proofErr w:type="spellEnd"/>
      <w:r w:rsidRPr="001D06E0">
        <w:rPr>
          <w:rFonts w:ascii="Sylfaen" w:hAnsi="Sylfaen"/>
          <w:sz w:val="22"/>
          <w:szCs w:val="22"/>
          <w:lang w:val="ka-GE"/>
        </w:rPr>
        <w:t>)</w:t>
      </w:r>
      <w:r w:rsidR="004D1ADA" w:rsidRPr="001D06E0">
        <w:rPr>
          <w:rFonts w:ascii="Sylfaen" w:hAnsi="Sylfaen"/>
          <w:sz w:val="22"/>
          <w:szCs w:val="22"/>
          <w:lang w:val="ka-GE"/>
        </w:rPr>
        <w:t xml:space="preserve"> </w:t>
      </w:r>
      <w:r w:rsidRPr="001D06E0">
        <w:rPr>
          <w:rFonts w:ascii="Sylfaen" w:hAnsi="Sylfaen"/>
          <w:sz w:val="22"/>
          <w:szCs w:val="22"/>
          <w:lang w:val="ka-GE"/>
        </w:rPr>
        <w:t xml:space="preserve">ეტიკეტზე და პროდუქტის შესახებ საინფორმაციო ცხრილში გამოქვეყნებული მნიშვნელობები არ არის მიმწოდებლისთვის უფრო ხელსაყრელი, ვიდრე დეკლარირებული მნიშვნელობები, </w:t>
      </w:r>
      <w:r w:rsidR="004D1ADA" w:rsidRPr="001D06E0">
        <w:rPr>
          <w:rFonts w:ascii="Sylfaen" w:hAnsi="Sylfaen"/>
          <w:sz w:val="22"/>
          <w:szCs w:val="22"/>
          <w:lang w:val="ka-GE"/>
        </w:rPr>
        <w:t>ხოლო</w:t>
      </w:r>
      <w:r w:rsidRPr="001D06E0">
        <w:rPr>
          <w:rFonts w:ascii="Sylfaen" w:hAnsi="Sylfaen"/>
          <w:sz w:val="22"/>
          <w:szCs w:val="22"/>
          <w:lang w:val="ka-GE"/>
        </w:rPr>
        <w:t xml:space="preserve"> მითითებული ენერგოეფექტურობის კლასი არ არის უფრო ხელსაყრელი მიმწოდებლისთვის, ვიდრე დეკლარირებული მნიშვ</w:t>
      </w:r>
      <w:r w:rsidR="007347CB">
        <w:rPr>
          <w:rFonts w:ascii="Sylfaen" w:hAnsi="Sylfaen"/>
          <w:sz w:val="22"/>
          <w:szCs w:val="22"/>
          <w:lang w:val="ka-GE"/>
        </w:rPr>
        <w:t xml:space="preserve">ნელობებით განსაზღვრული კლასი; </w:t>
      </w:r>
      <w:r w:rsidR="009657A4">
        <w:rPr>
          <w:rFonts w:ascii="Sylfaen" w:hAnsi="Sylfaen"/>
          <w:sz w:val="22"/>
          <w:szCs w:val="22"/>
          <w:lang w:val="ka-GE"/>
        </w:rPr>
        <w:t>და</w:t>
      </w:r>
    </w:p>
    <w:p w14:paraId="35F983A1" w14:textId="77777777" w:rsidR="006B6485" w:rsidRPr="001D06E0" w:rsidRDefault="006B6485" w:rsidP="003C6EFB">
      <w:pPr>
        <w:spacing w:line="276" w:lineRule="auto"/>
        <w:ind w:left="90"/>
        <w:jc w:val="both"/>
        <w:rPr>
          <w:rFonts w:ascii="Sylfaen" w:eastAsiaTheme="minorHAnsi" w:hAnsi="Sylfaen" w:cstheme="minorBidi"/>
          <w:sz w:val="22"/>
          <w:szCs w:val="22"/>
          <w:lang w:val="ka-GE"/>
        </w:rPr>
      </w:pPr>
    </w:p>
    <w:p w14:paraId="38257946" w14:textId="0F511E06" w:rsidR="009047A9" w:rsidRPr="001D06E0" w:rsidRDefault="009047A9" w:rsidP="003C6EFB">
      <w:pPr>
        <w:spacing w:line="276" w:lineRule="auto"/>
        <w:ind w:left="90"/>
        <w:jc w:val="both"/>
        <w:rPr>
          <w:rFonts w:ascii="Sylfaen" w:eastAsiaTheme="minorHAnsi" w:hAnsi="Sylfaen" w:cstheme="minorBidi"/>
          <w:sz w:val="22"/>
          <w:szCs w:val="22"/>
          <w:lang w:val="ka-GE"/>
        </w:rPr>
      </w:pPr>
      <w:proofErr w:type="spellStart"/>
      <w:r w:rsidRPr="001D06E0">
        <w:rPr>
          <w:rFonts w:ascii="Sylfaen" w:eastAsiaTheme="minorHAnsi" w:hAnsi="Sylfaen" w:cstheme="minorBidi"/>
          <w:sz w:val="22"/>
          <w:szCs w:val="22"/>
          <w:lang w:val="ka-GE"/>
        </w:rPr>
        <w:t>ბ.გ</w:t>
      </w:r>
      <w:proofErr w:type="spellEnd"/>
      <w:r w:rsidRPr="001D06E0">
        <w:rPr>
          <w:rFonts w:ascii="Sylfaen" w:eastAsiaTheme="minorHAnsi" w:hAnsi="Sylfaen" w:cstheme="minorBidi"/>
          <w:sz w:val="22"/>
          <w:szCs w:val="22"/>
          <w:lang w:val="ka-GE"/>
        </w:rPr>
        <w:t>)</w:t>
      </w:r>
      <w:r w:rsidR="004D1ADA" w:rsidRPr="001D06E0">
        <w:rPr>
          <w:rFonts w:ascii="Sylfaen" w:eastAsiaTheme="minorHAnsi" w:hAnsi="Sylfaen" w:cstheme="minorBidi"/>
          <w:sz w:val="22"/>
          <w:szCs w:val="22"/>
          <w:lang w:val="ka-GE"/>
        </w:rPr>
        <w:t xml:space="preserve"> უფ</w:t>
      </w:r>
      <w:r w:rsidRPr="001D06E0">
        <w:rPr>
          <w:rFonts w:ascii="Sylfaen" w:eastAsiaTheme="minorHAnsi" w:hAnsi="Sylfaen" w:cstheme="minorBidi"/>
          <w:sz w:val="22"/>
          <w:szCs w:val="22"/>
          <w:lang w:val="ka-GE"/>
        </w:rPr>
        <w:t xml:space="preserve">ლებამოსილი პირის მიერ მოდელის ერთეულის შემოწმებისას დადგენილი მნიშვნელობები შეესაბამება მე-6 ცხრილში მოცემულ შესაბამის დასაშვებ გადახრებს. </w:t>
      </w:r>
    </w:p>
    <w:p w14:paraId="46D71A74" w14:textId="77777777" w:rsidR="006B6485" w:rsidRPr="001D06E0" w:rsidRDefault="006B6485" w:rsidP="003C6EFB">
      <w:pPr>
        <w:spacing w:line="276" w:lineRule="auto"/>
        <w:ind w:left="90"/>
        <w:jc w:val="both"/>
        <w:rPr>
          <w:rFonts w:ascii="Sylfaen" w:eastAsiaTheme="minorHAnsi" w:hAnsi="Sylfaen" w:cstheme="minorBidi"/>
          <w:sz w:val="22"/>
          <w:szCs w:val="22"/>
          <w:lang w:val="ka-GE"/>
        </w:rPr>
      </w:pPr>
    </w:p>
    <w:p w14:paraId="10AA3BA3" w14:textId="77450162" w:rsidR="009047A9" w:rsidRPr="001D06E0" w:rsidRDefault="009047A9"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3.</w:t>
      </w:r>
      <w:r w:rsidR="00827F80" w:rsidRPr="001D06E0">
        <w:rPr>
          <w:rFonts w:ascii="Sylfaen" w:eastAsiaTheme="minorHAnsi" w:hAnsi="Sylfaen" w:cstheme="minorBidi"/>
          <w:sz w:val="22"/>
          <w:szCs w:val="22"/>
          <w:lang w:val="ka-GE"/>
        </w:rPr>
        <w:t xml:space="preserve"> იმ შემთხვევაში, თუ</w:t>
      </w:r>
      <w:r w:rsidRPr="001D06E0">
        <w:rPr>
          <w:rFonts w:ascii="Sylfaen" w:eastAsiaTheme="minorHAnsi" w:hAnsi="Sylfaen" w:cstheme="minorBidi"/>
          <w:sz w:val="22"/>
          <w:szCs w:val="22"/>
          <w:lang w:val="ka-GE"/>
        </w:rPr>
        <w:t xml:space="preserve"> </w:t>
      </w:r>
      <w:r w:rsidR="00155B6F" w:rsidRPr="001D06E0">
        <w:rPr>
          <w:rFonts w:ascii="Sylfaen" w:eastAsiaTheme="minorHAnsi" w:hAnsi="Sylfaen" w:cstheme="minorBidi"/>
          <w:sz w:val="22"/>
          <w:szCs w:val="22"/>
          <w:lang w:val="ka-GE"/>
        </w:rPr>
        <w:t xml:space="preserve">ამ დანართის </w:t>
      </w:r>
      <w:r w:rsidRPr="001D06E0">
        <w:rPr>
          <w:rFonts w:ascii="Sylfaen" w:eastAsiaTheme="minorHAnsi" w:hAnsi="Sylfaen" w:cstheme="minorBidi"/>
          <w:sz w:val="22"/>
          <w:szCs w:val="22"/>
          <w:lang w:val="ka-GE"/>
        </w:rPr>
        <w:t xml:space="preserve">მე-2 </w:t>
      </w:r>
      <w:r w:rsidR="001C4267" w:rsidRPr="001D06E0">
        <w:rPr>
          <w:rFonts w:ascii="Sylfaen" w:eastAsiaTheme="minorHAnsi" w:hAnsi="Sylfaen" w:cstheme="minorBidi"/>
          <w:sz w:val="22"/>
          <w:szCs w:val="22"/>
          <w:lang w:val="ka-GE"/>
        </w:rPr>
        <w:t>პუნქტი</w:t>
      </w:r>
      <w:r w:rsidRPr="001D06E0">
        <w:rPr>
          <w:rFonts w:ascii="Sylfaen" w:eastAsiaTheme="minorHAnsi" w:hAnsi="Sylfaen" w:cstheme="minorBidi"/>
          <w:sz w:val="22"/>
          <w:szCs w:val="22"/>
          <w:lang w:val="ka-GE"/>
        </w:rPr>
        <w:t>ს „</w:t>
      </w:r>
      <w:proofErr w:type="spellStart"/>
      <w:r w:rsidR="001C4267" w:rsidRPr="001D06E0">
        <w:rPr>
          <w:rFonts w:ascii="Sylfaen" w:eastAsiaTheme="minorHAnsi" w:hAnsi="Sylfaen" w:cstheme="minorBidi"/>
          <w:sz w:val="22"/>
          <w:szCs w:val="22"/>
          <w:lang w:val="ka-GE"/>
        </w:rPr>
        <w:t>ბ.</w:t>
      </w:r>
      <w:r w:rsidRPr="001D06E0">
        <w:rPr>
          <w:rFonts w:ascii="Sylfaen" w:eastAsiaTheme="minorHAnsi" w:hAnsi="Sylfaen" w:cstheme="minorBidi"/>
          <w:sz w:val="22"/>
          <w:szCs w:val="22"/>
          <w:lang w:val="ka-GE"/>
        </w:rPr>
        <w:t>ა</w:t>
      </w:r>
      <w:proofErr w:type="spellEnd"/>
      <w:r w:rsidRPr="001D06E0">
        <w:rPr>
          <w:rFonts w:ascii="Sylfaen" w:eastAsiaTheme="minorHAnsi" w:hAnsi="Sylfaen" w:cstheme="minorBidi"/>
          <w:sz w:val="22"/>
          <w:szCs w:val="22"/>
          <w:lang w:val="ka-GE"/>
        </w:rPr>
        <w:t>“ და „</w:t>
      </w:r>
      <w:proofErr w:type="spellStart"/>
      <w:r w:rsidR="001C4267" w:rsidRPr="001D06E0">
        <w:rPr>
          <w:rFonts w:ascii="Sylfaen" w:eastAsiaTheme="minorHAnsi" w:hAnsi="Sylfaen" w:cstheme="minorBidi"/>
          <w:sz w:val="22"/>
          <w:szCs w:val="22"/>
          <w:lang w:val="ka-GE"/>
        </w:rPr>
        <w:t>ბ.</w:t>
      </w:r>
      <w:r w:rsidRPr="001D06E0">
        <w:rPr>
          <w:rFonts w:ascii="Sylfaen" w:eastAsiaTheme="minorHAnsi" w:hAnsi="Sylfaen" w:cstheme="minorBidi"/>
          <w:sz w:val="22"/>
          <w:szCs w:val="22"/>
          <w:lang w:val="ka-GE"/>
        </w:rPr>
        <w:t>ბ</w:t>
      </w:r>
      <w:proofErr w:type="spellEnd"/>
      <w:r w:rsidRPr="001D06E0">
        <w:rPr>
          <w:rFonts w:ascii="Sylfaen" w:eastAsiaTheme="minorHAnsi" w:hAnsi="Sylfaen" w:cstheme="minorBidi"/>
          <w:sz w:val="22"/>
          <w:szCs w:val="22"/>
          <w:lang w:val="ka-GE"/>
        </w:rPr>
        <w:t xml:space="preserve">“ ქვეპუნქტებში მითითებული შედეგები არ იქნა მიღწეული, მოდელი და ტექნიკურ დოკუმენტაციაში ჩამოთვლილი ყველა </w:t>
      </w:r>
      <w:r w:rsidR="007347CB">
        <w:rPr>
          <w:rFonts w:ascii="Sylfaen" w:eastAsiaTheme="minorHAnsi" w:hAnsi="Sylfaen" w:cstheme="minorBidi"/>
          <w:sz w:val="22"/>
          <w:szCs w:val="22"/>
          <w:lang w:val="ka-GE"/>
        </w:rPr>
        <w:t>ეკ</w:t>
      </w:r>
      <w:r w:rsidRPr="001D06E0">
        <w:rPr>
          <w:rFonts w:ascii="Sylfaen" w:eastAsiaTheme="minorHAnsi" w:hAnsi="Sylfaen" w:cstheme="minorBidi"/>
          <w:sz w:val="22"/>
          <w:szCs w:val="22"/>
          <w:lang w:val="ka-GE"/>
        </w:rPr>
        <w:t xml:space="preserve">ვივალენტური მოდელი მიიჩნევა ამ </w:t>
      </w:r>
      <w:r w:rsidR="004D1ADA" w:rsidRPr="001D06E0">
        <w:rPr>
          <w:rFonts w:ascii="Sylfaen" w:eastAsiaTheme="minorHAnsi" w:hAnsi="Sylfaen" w:cstheme="minorBidi"/>
          <w:sz w:val="22"/>
          <w:szCs w:val="22"/>
          <w:lang w:val="ka-GE"/>
        </w:rPr>
        <w:t>ტექნიკურ რეგლამენტთან</w:t>
      </w:r>
      <w:r w:rsidRPr="001D06E0">
        <w:rPr>
          <w:rFonts w:ascii="Sylfaen" w:eastAsiaTheme="minorHAnsi" w:hAnsi="Sylfaen" w:cstheme="minorBidi"/>
          <w:sz w:val="22"/>
          <w:szCs w:val="22"/>
          <w:lang w:val="ka-GE"/>
        </w:rPr>
        <w:t xml:space="preserve"> შეუსაბამოდ.</w:t>
      </w:r>
    </w:p>
    <w:p w14:paraId="6E108C94" w14:textId="77777777" w:rsidR="006B6485" w:rsidRPr="001D06E0" w:rsidRDefault="006B6485" w:rsidP="003C6EFB">
      <w:pPr>
        <w:pStyle w:val="ListParagraph"/>
        <w:ind w:left="90"/>
        <w:jc w:val="both"/>
        <w:rPr>
          <w:rFonts w:ascii="Sylfaen" w:hAnsi="Sylfaen"/>
          <w:lang w:val="ka-GE"/>
        </w:rPr>
      </w:pPr>
    </w:p>
    <w:p w14:paraId="6DBEA172" w14:textId="02302334" w:rsidR="009047A9" w:rsidRPr="001D06E0" w:rsidRDefault="009047A9" w:rsidP="003C6EFB">
      <w:pPr>
        <w:pStyle w:val="ListParagraph"/>
        <w:ind w:left="90"/>
        <w:jc w:val="both"/>
        <w:rPr>
          <w:rFonts w:ascii="Sylfaen" w:hAnsi="Sylfaen"/>
          <w:lang w:val="ka-GE"/>
        </w:rPr>
      </w:pPr>
      <w:r w:rsidRPr="001D06E0">
        <w:rPr>
          <w:rFonts w:ascii="Sylfaen" w:hAnsi="Sylfaen"/>
          <w:lang w:val="ka-GE"/>
        </w:rPr>
        <w:t xml:space="preserve">4. </w:t>
      </w:r>
      <w:r w:rsidR="00B1563D" w:rsidRPr="001D06E0">
        <w:rPr>
          <w:rFonts w:ascii="Sylfaen" w:hAnsi="Sylfaen"/>
          <w:lang w:val="ka-GE"/>
        </w:rPr>
        <w:t>იმ შემთხვევაში, თუ ამ დანართის</w:t>
      </w:r>
      <w:r w:rsidR="008C7FCA">
        <w:rPr>
          <w:rFonts w:ascii="Sylfaen" w:hAnsi="Sylfaen"/>
          <w:lang w:val="ka-GE"/>
        </w:rPr>
        <w:t xml:space="preserve"> </w:t>
      </w:r>
      <w:r w:rsidRPr="001D06E0">
        <w:rPr>
          <w:rFonts w:ascii="Sylfaen" w:hAnsi="Sylfaen"/>
          <w:lang w:val="ka-GE"/>
        </w:rPr>
        <w:t xml:space="preserve">მე-2 </w:t>
      </w:r>
      <w:r w:rsidR="001C4267" w:rsidRPr="001D06E0">
        <w:rPr>
          <w:rFonts w:ascii="Sylfaen" w:hAnsi="Sylfaen"/>
          <w:lang w:val="ka-GE"/>
        </w:rPr>
        <w:t>პუნქტის</w:t>
      </w:r>
      <w:r w:rsidRPr="001D06E0">
        <w:rPr>
          <w:rFonts w:ascii="Sylfaen" w:hAnsi="Sylfaen"/>
          <w:lang w:val="ka-GE"/>
        </w:rPr>
        <w:t xml:space="preserve"> „</w:t>
      </w:r>
      <w:proofErr w:type="spellStart"/>
      <w:r w:rsidR="001C4267" w:rsidRPr="001D06E0">
        <w:rPr>
          <w:rFonts w:ascii="Sylfaen" w:hAnsi="Sylfaen"/>
          <w:lang w:val="ka-GE"/>
        </w:rPr>
        <w:t>ბ.</w:t>
      </w:r>
      <w:r w:rsidRPr="001D06E0">
        <w:rPr>
          <w:rFonts w:ascii="Sylfaen" w:hAnsi="Sylfaen"/>
          <w:lang w:val="ka-GE"/>
        </w:rPr>
        <w:t>გ</w:t>
      </w:r>
      <w:proofErr w:type="spellEnd"/>
      <w:r w:rsidRPr="001D06E0">
        <w:rPr>
          <w:rFonts w:ascii="Sylfaen" w:hAnsi="Sylfaen"/>
          <w:lang w:val="ka-GE"/>
        </w:rPr>
        <w:t xml:space="preserve">“ ქვეპუნქტში მითითებული შედეგები არ იქნა მიღწეული, </w:t>
      </w:r>
      <w:r w:rsidR="00890FA6" w:rsidRPr="001D06E0">
        <w:rPr>
          <w:rFonts w:ascii="Sylfaen" w:hAnsi="Sylfaen"/>
          <w:lang w:val="ka-GE"/>
        </w:rPr>
        <w:t>უფ</w:t>
      </w:r>
      <w:r w:rsidR="004D1ADA" w:rsidRPr="001D06E0">
        <w:rPr>
          <w:rFonts w:ascii="Sylfaen" w:hAnsi="Sylfaen"/>
          <w:lang w:val="ka-GE"/>
        </w:rPr>
        <w:t>ლ</w:t>
      </w:r>
      <w:r w:rsidR="00890FA6" w:rsidRPr="001D06E0">
        <w:rPr>
          <w:rFonts w:ascii="Sylfaen" w:hAnsi="Sylfaen"/>
          <w:lang w:val="ka-GE"/>
        </w:rPr>
        <w:t>ე</w:t>
      </w:r>
      <w:r w:rsidR="004D1ADA" w:rsidRPr="001D06E0">
        <w:rPr>
          <w:rFonts w:ascii="Sylfaen" w:hAnsi="Sylfaen"/>
          <w:lang w:val="ka-GE"/>
        </w:rPr>
        <w:t>ბამოსილმა პირმა</w:t>
      </w:r>
      <w:r w:rsidR="008C7FCA">
        <w:rPr>
          <w:rFonts w:ascii="Sylfaen" w:hAnsi="Sylfaen"/>
          <w:lang w:val="ka-GE"/>
        </w:rPr>
        <w:t xml:space="preserve"> </w:t>
      </w:r>
      <w:r w:rsidR="004D1ADA" w:rsidRPr="001D06E0">
        <w:rPr>
          <w:rFonts w:ascii="Sylfaen" w:hAnsi="Sylfaen"/>
          <w:lang w:val="ka-GE"/>
        </w:rPr>
        <w:t>დამატებით უნდა შეამოწმოს</w:t>
      </w:r>
      <w:r w:rsidRPr="001D06E0">
        <w:rPr>
          <w:rFonts w:ascii="Sylfaen" w:hAnsi="Sylfaen"/>
          <w:lang w:val="ka-GE"/>
        </w:rPr>
        <w:t xml:space="preserve"> იმავე მოდელის სამი ერთეული. ალტერნატივის სახით, დამატებით შერჩეული სამი </w:t>
      </w:r>
      <w:r w:rsidR="004D1ADA" w:rsidRPr="001D06E0">
        <w:rPr>
          <w:rFonts w:ascii="Sylfaen" w:hAnsi="Sylfaen"/>
          <w:lang w:val="ka-GE"/>
        </w:rPr>
        <w:t>ერთეული</w:t>
      </w:r>
      <w:r w:rsidRPr="001D06E0">
        <w:rPr>
          <w:rFonts w:ascii="Sylfaen" w:hAnsi="Sylfaen"/>
          <w:lang w:val="ka-GE"/>
        </w:rPr>
        <w:t xml:space="preserve"> შეიძლება იყოს ერთი ან მეტი განსხვავებული მოდელის, რომლებიც </w:t>
      </w:r>
      <w:r w:rsidR="004D1ADA" w:rsidRPr="001D06E0">
        <w:rPr>
          <w:rFonts w:ascii="Sylfaen" w:hAnsi="Sylfaen"/>
          <w:lang w:val="ka-GE"/>
        </w:rPr>
        <w:t xml:space="preserve">მიმწოდებლის ტექნიკურ დოკუმენტაციაში </w:t>
      </w:r>
      <w:r w:rsidRPr="001D06E0">
        <w:rPr>
          <w:rFonts w:ascii="Sylfaen" w:hAnsi="Sylfaen"/>
          <w:lang w:val="ka-GE"/>
        </w:rPr>
        <w:t xml:space="preserve">ჩამოთვლილია როგორც </w:t>
      </w:r>
      <w:r w:rsidR="007347CB">
        <w:rPr>
          <w:rFonts w:ascii="Sylfaen" w:hAnsi="Sylfaen"/>
          <w:lang w:val="ka-GE"/>
        </w:rPr>
        <w:t>ეკ</w:t>
      </w:r>
      <w:r w:rsidRPr="001D06E0">
        <w:rPr>
          <w:rFonts w:ascii="Sylfaen" w:hAnsi="Sylfaen"/>
          <w:lang w:val="ka-GE"/>
        </w:rPr>
        <w:t xml:space="preserve">ვივალენტური </w:t>
      </w:r>
      <w:r w:rsidR="004D1ADA" w:rsidRPr="001D06E0">
        <w:rPr>
          <w:rFonts w:ascii="Sylfaen" w:hAnsi="Sylfaen"/>
          <w:lang w:val="ka-GE"/>
        </w:rPr>
        <w:t>მოდელები</w:t>
      </w:r>
      <w:r w:rsidR="00B535AB" w:rsidRPr="001D06E0">
        <w:rPr>
          <w:rFonts w:ascii="Sylfaen" w:hAnsi="Sylfaen"/>
          <w:lang w:val="ka-GE"/>
        </w:rPr>
        <w:t>.</w:t>
      </w:r>
    </w:p>
    <w:p w14:paraId="44339009" w14:textId="77777777" w:rsidR="006B6485" w:rsidRPr="001D06E0" w:rsidRDefault="006B6485" w:rsidP="003C6EFB">
      <w:pPr>
        <w:spacing w:line="276" w:lineRule="auto"/>
        <w:ind w:left="90"/>
        <w:jc w:val="both"/>
        <w:rPr>
          <w:rFonts w:ascii="Sylfaen" w:eastAsiaTheme="minorHAnsi" w:hAnsi="Sylfaen" w:cstheme="minorBidi"/>
          <w:sz w:val="22"/>
          <w:szCs w:val="22"/>
          <w:lang w:val="ka-GE"/>
        </w:rPr>
      </w:pPr>
    </w:p>
    <w:p w14:paraId="45448C53" w14:textId="0A9D00C7" w:rsidR="009047A9" w:rsidRPr="001D06E0" w:rsidRDefault="009047A9"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5. მოდელი დადგენილ მოთხოვნებთან შესაბამისად მიიჩნევა</w:t>
      </w:r>
      <w:r w:rsidR="00B1563D" w:rsidRPr="001D06E0">
        <w:rPr>
          <w:rFonts w:ascii="Sylfaen" w:eastAsiaTheme="minorHAnsi" w:hAnsi="Sylfaen" w:cstheme="minorBidi"/>
          <w:sz w:val="22"/>
          <w:szCs w:val="22"/>
          <w:lang w:val="ka-GE"/>
        </w:rPr>
        <w:t>,</w:t>
      </w:r>
      <w:r w:rsidRPr="001D06E0">
        <w:rPr>
          <w:rFonts w:ascii="Sylfaen" w:eastAsiaTheme="minorHAnsi" w:hAnsi="Sylfaen" w:cstheme="minorBidi"/>
          <w:sz w:val="22"/>
          <w:szCs w:val="22"/>
          <w:lang w:val="ka-GE"/>
        </w:rPr>
        <w:t xml:space="preserve"> თუკი შერჩეული სამი </w:t>
      </w:r>
      <w:r w:rsidR="00B535AB" w:rsidRPr="001D06E0">
        <w:rPr>
          <w:rFonts w:ascii="Sylfaen" w:eastAsiaTheme="minorHAnsi" w:hAnsi="Sylfaen" w:cstheme="minorBidi"/>
          <w:sz w:val="22"/>
          <w:szCs w:val="22"/>
          <w:lang w:val="ka-GE"/>
        </w:rPr>
        <w:t>ერთეულისთვის</w:t>
      </w:r>
      <w:r w:rsidRPr="001D06E0">
        <w:rPr>
          <w:rFonts w:ascii="Sylfaen" w:eastAsiaTheme="minorHAnsi" w:hAnsi="Sylfaen" w:cstheme="minorBidi"/>
          <w:sz w:val="22"/>
          <w:szCs w:val="22"/>
          <w:lang w:val="ka-GE"/>
        </w:rPr>
        <w:t xml:space="preserve"> განსაზღვრული მნიშვნელობების საშუალო არითმეტიკული შეესაბამება მე-6 ცხრილში მოცემულ შესაბამის დასაშვებ გადახრებს. </w:t>
      </w:r>
    </w:p>
    <w:p w14:paraId="6615E00E" w14:textId="77777777" w:rsidR="006B6485" w:rsidRPr="001D06E0" w:rsidRDefault="006B6485" w:rsidP="003C6EFB">
      <w:pPr>
        <w:spacing w:line="276" w:lineRule="auto"/>
        <w:ind w:left="90"/>
        <w:jc w:val="both"/>
        <w:rPr>
          <w:rFonts w:ascii="Sylfaen" w:eastAsiaTheme="minorHAnsi" w:hAnsi="Sylfaen" w:cstheme="minorBidi"/>
          <w:sz w:val="22"/>
          <w:szCs w:val="22"/>
          <w:lang w:val="ka-GE"/>
        </w:rPr>
      </w:pPr>
    </w:p>
    <w:p w14:paraId="71C81402" w14:textId="4F45C0D7" w:rsidR="009047A9" w:rsidRPr="001D06E0" w:rsidRDefault="009047A9"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 xml:space="preserve">6. </w:t>
      </w:r>
      <w:r w:rsidR="005D7429" w:rsidRPr="001D06E0">
        <w:rPr>
          <w:rFonts w:ascii="Sylfaen" w:eastAsiaTheme="minorHAnsi" w:hAnsi="Sylfaen" w:cstheme="minorBidi"/>
          <w:sz w:val="22"/>
          <w:szCs w:val="22"/>
          <w:lang w:val="ka-GE"/>
        </w:rPr>
        <w:t>იმ შემთხვევაში, თუ</w:t>
      </w:r>
      <w:r w:rsidR="008C7FCA">
        <w:rPr>
          <w:rFonts w:ascii="Sylfaen" w:eastAsiaTheme="minorHAnsi" w:hAnsi="Sylfaen" w:cstheme="minorBidi"/>
          <w:sz w:val="22"/>
          <w:szCs w:val="22"/>
          <w:lang w:val="ka-GE"/>
        </w:rPr>
        <w:t xml:space="preserve"> </w:t>
      </w:r>
      <w:r w:rsidR="007B0812" w:rsidRPr="001D06E0">
        <w:rPr>
          <w:rFonts w:ascii="Sylfaen" w:eastAsiaTheme="minorHAnsi" w:hAnsi="Sylfaen" w:cstheme="minorBidi"/>
          <w:sz w:val="22"/>
          <w:szCs w:val="22"/>
          <w:lang w:val="ka-GE"/>
        </w:rPr>
        <w:t xml:space="preserve">ამ დანართის </w:t>
      </w:r>
      <w:r w:rsidRPr="001D06E0">
        <w:rPr>
          <w:rFonts w:ascii="Sylfaen" w:eastAsiaTheme="minorHAnsi" w:hAnsi="Sylfaen" w:cstheme="minorBidi"/>
          <w:sz w:val="22"/>
          <w:szCs w:val="22"/>
          <w:lang w:val="ka-GE"/>
        </w:rPr>
        <w:t xml:space="preserve">მე-5 პუნქტში მითითებული შედეგები არ იქნა მიღწეული, მოდელი და </w:t>
      </w:r>
      <w:r w:rsidR="00B535AB" w:rsidRPr="001D06E0">
        <w:rPr>
          <w:rFonts w:ascii="Sylfaen" w:eastAsiaTheme="minorHAnsi" w:hAnsi="Sylfaen" w:cstheme="minorBidi"/>
          <w:sz w:val="22"/>
          <w:szCs w:val="22"/>
          <w:lang w:val="ka-GE"/>
        </w:rPr>
        <w:t xml:space="preserve">ტექნიკურ დოკუმენტაციაში ჩამოთვლილი ყველა </w:t>
      </w:r>
      <w:r w:rsidR="007347CB">
        <w:rPr>
          <w:rFonts w:ascii="Sylfaen" w:eastAsiaTheme="minorHAnsi" w:hAnsi="Sylfaen" w:cstheme="minorBidi"/>
          <w:sz w:val="22"/>
          <w:szCs w:val="22"/>
          <w:lang w:val="ka-GE"/>
        </w:rPr>
        <w:t>ეკ</w:t>
      </w:r>
      <w:r w:rsidRPr="001D06E0">
        <w:rPr>
          <w:rFonts w:ascii="Sylfaen" w:eastAsiaTheme="minorHAnsi" w:hAnsi="Sylfaen" w:cstheme="minorBidi"/>
          <w:sz w:val="22"/>
          <w:szCs w:val="22"/>
          <w:lang w:val="ka-GE"/>
        </w:rPr>
        <w:t>ვივალენტური მოდელი</w:t>
      </w:r>
      <w:r w:rsidR="00B535AB" w:rsidRPr="001D06E0">
        <w:rPr>
          <w:rFonts w:ascii="Sylfaen" w:eastAsiaTheme="minorHAnsi" w:hAnsi="Sylfaen" w:cstheme="minorBidi"/>
          <w:sz w:val="22"/>
          <w:szCs w:val="22"/>
          <w:lang w:val="ka-GE"/>
        </w:rPr>
        <w:t xml:space="preserve">, </w:t>
      </w:r>
      <w:r w:rsidRPr="001D06E0">
        <w:rPr>
          <w:rFonts w:ascii="Sylfaen" w:eastAsiaTheme="minorHAnsi" w:hAnsi="Sylfaen" w:cstheme="minorBidi"/>
          <w:sz w:val="22"/>
          <w:szCs w:val="22"/>
          <w:lang w:val="ka-GE"/>
        </w:rPr>
        <w:t>მიიჩნევა</w:t>
      </w:r>
      <w:r w:rsidR="008C7FCA">
        <w:rPr>
          <w:rFonts w:ascii="Sylfaen" w:eastAsiaTheme="minorHAnsi" w:hAnsi="Sylfaen" w:cstheme="minorBidi"/>
          <w:sz w:val="22"/>
          <w:szCs w:val="22"/>
          <w:lang w:val="ka-GE"/>
        </w:rPr>
        <w:t xml:space="preserve"> </w:t>
      </w:r>
      <w:r w:rsidR="00B535AB" w:rsidRPr="001D06E0">
        <w:rPr>
          <w:rFonts w:ascii="Sylfaen" w:eastAsiaTheme="minorHAnsi" w:hAnsi="Sylfaen" w:cstheme="minorBidi"/>
          <w:sz w:val="22"/>
          <w:szCs w:val="22"/>
          <w:lang w:val="ka-GE"/>
        </w:rPr>
        <w:t>ამ ტექნიკურ რეგლამენტთა</w:t>
      </w:r>
      <w:r w:rsidRPr="001D06E0">
        <w:rPr>
          <w:rFonts w:ascii="Sylfaen" w:eastAsiaTheme="minorHAnsi" w:hAnsi="Sylfaen" w:cstheme="minorBidi"/>
          <w:sz w:val="22"/>
          <w:szCs w:val="22"/>
          <w:lang w:val="ka-GE"/>
        </w:rPr>
        <w:t xml:space="preserve">ნ შეუსაბამოდ. </w:t>
      </w:r>
    </w:p>
    <w:p w14:paraId="029D8F5B" w14:textId="77777777" w:rsidR="006B6485" w:rsidRPr="001D06E0" w:rsidRDefault="006B6485" w:rsidP="003C6EFB">
      <w:pPr>
        <w:spacing w:line="276" w:lineRule="auto"/>
        <w:ind w:left="90"/>
        <w:jc w:val="both"/>
        <w:rPr>
          <w:rFonts w:ascii="Sylfaen" w:eastAsiaTheme="minorHAnsi" w:hAnsi="Sylfaen" w:cstheme="minorBidi"/>
          <w:sz w:val="22"/>
          <w:szCs w:val="22"/>
          <w:lang w:val="ka-GE"/>
        </w:rPr>
      </w:pPr>
    </w:p>
    <w:p w14:paraId="23B471FC" w14:textId="3174882F" w:rsidR="009047A9" w:rsidRPr="001D06E0" w:rsidRDefault="009047A9" w:rsidP="003C6EFB">
      <w:pPr>
        <w:spacing w:line="276" w:lineRule="auto"/>
        <w:ind w:left="90"/>
        <w:jc w:val="both"/>
        <w:rPr>
          <w:rFonts w:ascii="Sylfaen" w:hAnsi="Sylfaen"/>
          <w:sz w:val="22"/>
          <w:szCs w:val="22"/>
          <w:lang w:val="ka-GE"/>
        </w:rPr>
      </w:pPr>
      <w:r w:rsidRPr="001D06E0">
        <w:rPr>
          <w:rFonts w:ascii="Sylfaen" w:eastAsiaTheme="minorHAnsi" w:hAnsi="Sylfaen" w:cstheme="minorBidi"/>
          <w:sz w:val="22"/>
          <w:szCs w:val="22"/>
          <w:lang w:val="ka-GE"/>
        </w:rPr>
        <w:t xml:space="preserve">7. </w:t>
      </w:r>
      <w:r w:rsidR="001C4267" w:rsidRPr="001D06E0">
        <w:rPr>
          <w:rFonts w:ascii="Sylfaen" w:hAnsi="Sylfaen"/>
          <w:sz w:val="22"/>
          <w:szCs w:val="22"/>
          <w:lang w:val="ka-GE"/>
        </w:rPr>
        <w:t xml:space="preserve">უფლებამოსილმა პირმა უნდა მიაწოდოს ყველა საჭირო ინფორმაცია ენერგეტიკული გაერთიანების </w:t>
      </w:r>
      <w:r w:rsidR="00F702EE" w:rsidRPr="001D06E0">
        <w:rPr>
          <w:rFonts w:ascii="Sylfaen" w:hAnsi="Sylfaen"/>
          <w:sz w:val="22"/>
          <w:szCs w:val="22"/>
          <w:lang w:val="ka-GE"/>
        </w:rPr>
        <w:t>ხელშემკვრელი მხარეები</w:t>
      </w:r>
      <w:r w:rsidR="00B62841">
        <w:rPr>
          <w:rFonts w:ascii="Sylfaen" w:hAnsi="Sylfaen"/>
          <w:sz w:val="22"/>
          <w:szCs w:val="22"/>
          <w:lang w:val="ka-GE"/>
        </w:rPr>
        <w:t>ს</w:t>
      </w:r>
      <w:r w:rsidR="001C4267" w:rsidRPr="001D06E0">
        <w:rPr>
          <w:rFonts w:ascii="Sylfaen" w:hAnsi="Sylfaen"/>
          <w:sz w:val="22"/>
          <w:szCs w:val="22"/>
          <w:lang w:val="ka-GE"/>
        </w:rPr>
        <w:t xml:space="preserve"> სახელმწიფოების უფლებამოსილ ორგანოებს და ენერგეტიკული გაერთიანების სამდივნოს ამ მუხლის მე</w:t>
      </w:r>
      <w:r w:rsidR="005628F9" w:rsidRPr="001D06E0">
        <w:rPr>
          <w:rFonts w:ascii="Sylfaen" w:hAnsi="Sylfaen"/>
          <w:sz w:val="22"/>
          <w:szCs w:val="22"/>
          <w:lang w:val="ka-GE"/>
        </w:rPr>
        <w:t>-3</w:t>
      </w:r>
      <w:r w:rsidR="001C4267" w:rsidRPr="001D06E0">
        <w:rPr>
          <w:rFonts w:ascii="Sylfaen" w:hAnsi="Sylfaen"/>
          <w:sz w:val="22"/>
          <w:szCs w:val="22"/>
          <w:lang w:val="ka-GE"/>
        </w:rPr>
        <w:t xml:space="preserve"> და მე</w:t>
      </w:r>
      <w:r w:rsidR="005628F9" w:rsidRPr="001D06E0">
        <w:rPr>
          <w:rFonts w:ascii="Sylfaen" w:hAnsi="Sylfaen"/>
          <w:sz w:val="22"/>
          <w:szCs w:val="22"/>
          <w:lang w:val="ka-GE"/>
        </w:rPr>
        <w:t>-6</w:t>
      </w:r>
      <w:r w:rsidR="001C4267" w:rsidRPr="001D06E0">
        <w:rPr>
          <w:rFonts w:ascii="Sylfaen" w:hAnsi="Sylfaen"/>
          <w:sz w:val="22"/>
          <w:szCs w:val="22"/>
          <w:lang w:val="ka-GE"/>
        </w:rPr>
        <w:t xml:space="preserve"> პუნქტების შესაბამისად მოდელის შეუსაბამობის შესახებ გადაწყვეტილების მიღებიდან</w:t>
      </w:r>
      <w:r w:rsidR="008C7FCA">
        <w:rPr>
          <w:rFonts w:ascii="Sylfaen" w:hAnsi="Sylfaen"/>
          <w:sz w:val="22"/>
          <w:szCs w:val="22"/>
          <w:lang w:val="ka-GE"/>
        </w:rPr>
        <w:t xml:space="preserve"> </w:t>
      </w:r>
      <w:r w:rsidR="001C4267" w:rsidRPr="001D06E0">
        <w:rPr>
          <w:rFonts w:ascii="Sylfaen" w:hAnsi="Sylfaen"/>
          <w:sz w:val="22"/>
          <w:szCs w:val="22"/>
          <w:lang w:val="ka-GE"/>
        </w:rPr>
        <w:t>დაუყოვნებლივ.</w:t>
      </w:r>
      <w:r w:rsidR="008C7FCA">
        <w:rPr>
          <w:rFonts w:ascii="Sylfaen" w:hAnsi="Sylfaen"/>
          <w:sz w:val="22"/>
          <w:szCs w:val="22"/>
          <w:lang w:val="ka-GE"/>
        </w:rPr>
        <w:t xml:space="preserve"> </w:t>
      </w:r>
      <w:r w:rsidR="00B535AB" w:rsidRPr="001D06E0">
        <w:rPr>
          <w:rFonts w:ascii="Sylfaen" w:eastAsiaTheme="minorHAnsi" w:hAnsi="Sylfaen" w:cstheme="minorBidi"/>
          <w:sz w:val="22"/>
          <w:szCs w:val="22"/>
          <w:lang w:val="ka-GE"/>
        </w:rPr>
        <w:t>უფლებამოსილმა პირმა უნდა გამოიყენოს</w:t>
      </w:r>
      <w:r w:rsidRPr="001D06E0">
        <w:rPr>
          <w:rFonts w:ascii="Sylfaen" w:eastAsiaTheme="minorHAnsi" w:hAnsi="Sylfaen" w:cstheme="minorBidi"/>
          <w:sz w:val="22"/>
          <w:szCs w:val="22"/>
          <w:lang w:val="ka-GE"/>
        </w:rPr>
        <w:t xml:space="preserve"> II დანართით განსაზღვრული გაზომვის და გამოთვლის მეთოდები. </w:t>
      </w:r>
    </w:p>
    <w:p w14:paraId="053F87BB" w14:textId="77777777" w:rsidR="006B6485" w:rsidRPr="001D06E0" w:rsidRDefault="006B6485" w:rsidP="003C6EFB">
      <w:pPr>
        <w:spacing w:line="276" w:lineRule="auto"/>
        <w:ind w:left="90"/>
        <w:jc w:val="both"/>
        <w:rPr>
          <w:rFonts w:ascii="Sylfaen" w:eastAsiaTheme="minorHAnsi" w:hAnsi="Sylfaen" w:cstheme="minorBidi"/>
          <w:sz w:val="22"/>
          <w:szCs w:val="22"/>
          <w:lang w:val="ka-GE"/>
        </w:rPr>
      </w:pPr>
    </w:p>
    <w:p w14:paraId="1BBF0826" w14:textId="3AB55858" w:rsidR="00034266" w:rsidRPr="001D06E0" w:rsidRDefault="008833AF" w:rsidP="003C6EFB">
      <w:pPr>
        <w:spacing w:line="276" w:lineRule="auto"/>
        <w:ind w:left="90"/>
        <w:jc w:val="both"/>
        <w:rPr>
          <w:rFonts w:ascii="Sylfaen" w:eastAsiaTheme="minorHAnsi" w:hAnsi="Sylfaen" w:cstheme="minorBidi"/>
          <w:sz w:val="22"/>
          <w:szCs w:val="22"/>
          <w:lang w:val="ka-GE"/>
        </w:rPr>
      </w:pPr>
      <w:r w:rsidRPr="001D06E0">
        <w:rPr>
          <w:rFonts w:ascii="Sylfaen" w:eastAsiaTheme="minorHAnsi" w:hAnsi="Sylfaen" w:cstheme="minorBidi"/>
          <w:sz w:val="22"/>
          <w:szCs w:val="22"/>
          <w:lang w:val="ka-GE"/>
        </w:rPr>
        <w:t>8</w:t>
      </w:r>
      <w:r w:rsidR="00034266" w:rsidRPr="001D06E0">
        <w:rPr>
          <w:rFonts w:ascii="Sylfaen" w:eastAsiaTheme="minorHAnsi" w:hAnsi="Sylfaen" w:cstheme="minorBidi"/>
          <w:sz w:val="22"/>
          <w:szCs w:val="22"/>
          <w:lang w:val="ka-GE"/>
        </w:rPr>
        <w:t xml:space="preserve">. </w:t>
      </w:r>
      <w:r w:rsidR="00B535AB" w:rsidRPr="001D06E0">
        <w:rPr>
          <w:rFonts w:ascii="Sylfaen" w:eastAsiaTheme="minorHAnsi" w:hAnsi="Sylfaen" w:cstheme="minorBidi"/>
          <w:sz w:val="22"/>
          <w:szCs w:val="22"/>
          <w:lang w:val="ka-GE"/>
        </w:rPr>
        <w:t>უფლებამოსილმა პირმა</w:t>
      </w:r>
      <w:r w:rsidR="00034266" w:rsidRPr="001D06E0">
        <w:rPr>
          <w:rFonts w:ascii="Sylfaen" w:eastAsiaTheme="minorHAnsi" w:hAnsi="Sylfaen" w:cstheme="minorBidi"/>
          <w:sz w:val="22"/>
          <w:szCs w:val="22"/>
          <w:lang w:val="ka-GE"/>
        </w:rPr>
        <w:t xml:space="preserve"> ამ დანართის მოთხოვნებისთვის უნდა </w:t>
      </w:r>
      <w:r w:rsidR="00B535AB" w:rsidRPr="001D06E0">
        <w:rPr>
          <w:rFonts w:ascii="Sylfaen" w:eastAsiaTheme="minorHAnsi" w:hAnsi="Sylfaen" w:cstheme="minorBidi"/>
          <w:sz w:val="22"/>
          <w:szCs w:val="22"/>
          <w:lang w:val="ka-GE"/>
        </w:rPr>
        <w:t>გამოიყენოს</w:t>
      </w:r>
      <w:r w:rsidR="00034266" w:rsidRPr="001D06E0">
        <w:rPr>
          <w:rFonts w:ascii="Sylfaen" w:eastAsiaTheme="minorHAnsi" w:hAnsi="Sylfaen" w:cstheme="minorBidi"/>
          <w:sz w:val="22"/>
          <w:szCs w:val="22"/>
          <w:lang w:val="ka-GE"/>
        </w:rPr>
        <w:t xml:space="preserve"> მხოლოდ მე-6 ცხრილში მითითებული დასაშვები გადახრები</w:t>
      </w:r>
      <w:r w:rsidR="008C7FCA">
        <w:rPr>
          <w:rFonts w:ascii="Sylfaen" w:eastAsiaTheme="minorHAnsi" w:hAnsi="Sylfaen" w:cstheme="minorBidi"/>
          <w:sz w:val="22"/>
          <w:szCs w:val="22"/>
          <w:lang w:val="ka-GE"/>
        </w:rPr>
        <w:t xml:space="preserve"> </w:t>
      </w:r>
      <w:r w:rsidR="00034266" w:rsidRPr="001D06E0">
        <w:rPr>
          <w:rFonts w:ascii="Sylfaen" w:eastAsiaTheme="minorHAnsi" w:hAnsi="Sylfaen" w:cstheme="minorBidi"/>
          <w:sz w:val="22"/>
          <w:szCs w:val="22"/>
          <w:lang w:val="ka-GE"/>
        </w:rPr>
        <w:t>და პირველი-</w:t>
      </w:r>
      <w:r w:rsidR="00B62841">
        <w:rPr>
          <w:rFonts w:ascii="Sylfaen" w:eastAsiaTheme="minorHAnsi" w:hAnsi="Sylfaen" w:cstheme="minorBidi"/>
          <w:sz w:val="22"/>
          <w:szCs w:val="22"/>
          <w:lang w:val="ka-GE"/>
        </w:rPr>
        <w:t>მე-7</w:t>
      </w:r>
      <w:r w:rsidR="00034266" w:rsidRPr="001D06E0">
        <w:rPr>
          <w:rFonts w:ascii="Sylfaen" w:eastAsiaTheme="minorHAnsi" w:hAnsi="Sylfaen" w:cstheme="minorBidi"/>
          <w:sz w:val="22"/>
          <w:szCs w:val="22"/>
          <w:lang w:val="ka-GE"/>
        </w:rPr>
        <w:t xml:space="preserve"> პუნქტებით </w:t>
      </w:r>
      <w:r w:rsidR="00034266" w:rsidRPr="001D06E0">
        <w:rPr>
          <w:rFonts w:ascii="Sylfaen" w:eastAsiaTheme="minorHAnsi" w:hAnsi="Sylfaen" w:cstheme="minorBidi"/>
          <w:sz w:val="22"/>
          <w:szCs w:val="22"/>
          <w:lang w:val="ka-GE"/>
        </w:rPr>
        <w:lastRenderedPageBreak/>
        <w:t xml:space="preserve">გათვალისწინებული პროცედურები. </w:t>
      </w:r>
      <w:r w:rsidR="005B2C39" w:rsidRPr="001D06E0">
        <w:rPr>
          <w:rFonts w:ascii="Sylfaen" w:eastAsiaTheme="minorHAnsi" w:hAnsi="Sylfaen" w:cstheme="minorBidi"/>
          <w:sz w:val="22"/>
          <w:szCs w:val="22"/>
          <w:lang w:val="ka-GE"/>
        </w:rPr>
        <w:t xml:space="preserve">დაუშვებელია </w:t>
      </w:r>
      <w:r w:rsidR="005A1695" w:rsidRPr="001D06E0">
        <w:rPr>
          <w:rFonts w:ascii="Sylfaen" w:eastAsiaTheme="minorHAnsi" w:hAnsi="Sylfaen" w:cstheme="minorBidi"/>
          <w:sz w:val="22"/>
          <w:szCs w:val="22"/>
          <w:lang w:val="ka-GE"/>
        </w:rPr>
        <w:t>სხვა</w:t>
      </w:r>
      <w:r w:rsidR="005B2C39" w:rsidRPr="001D06E0">
        <w:rPr>
          <w:rFonts w:ascii="Sylfaen" w:eastAsiaTheme="minorHAnsi" w:hAnsi="Sylfaen" w:cstheme="minorBidi"/>
          <w:sz w:val="22"/>
          <w:szCs w:val="22"/>
          <w:lang w:val="ka-GE"/>
        </w:rPr>
        <w:t xml:space="preserve"> სტანდარტებში ან გაზომვის სხვა მეთოდებში მითითებული გადახრების გამოყენება.</w:t>
      </w:r>
    </w:p>
    <w:p w14:paraId="3FCAFD84" w14:textId="2F0BAC59" w:rsidR="00B62841" w:rsidRPr="001D06E0" w:rsidRDefault="00B62841" w:rsidP="003C6EFB">
      <w:pPr>
        <w:spacing w:line="276" w:lineRule="auto"/>
        <w:ind w:left="90"/>
        <w:jc w:val="center"/>
        <w:rPr>
          <w:rFonts w:ascii="Sylfaen" w:hAnsi="Sylfaen"/>
          <w:b/>
          <w:i/>
          <w:sz w:val="22"/>
          <w:szCs w:val="22"/>
          <w:lang w:val="ka-GE"/>
        </w:rPr>
      </w:pPr>
    </w:p>
    <w:p w14:paraId="0444F2EA" w14:textId="50F7804F" w:rsidR="0006458C" w:rsidRPr="001D06E0" w:rsidRDefault="0006458C" w:rsidP="003C6EFB">
      <w:pPr>
        <w:spacing w:line="276" w:lineRule="auto"/>
        <w:ind w:left="90"/>
        <w:jc w:val="center"/>
        <w:rPr>
          <w:rFonts w:ascii="Sylfaen" w:hAnsi="Sylfaen"/>
          <w:b/>
          <w:i/>
          <w:sz w:val="22"/>
          <w:szCs w:val="22"/>
          <w:lang w:val="ka-GE"/>
        </w:rPr>
      </w:pPr>
    </w:p>
    <w:p w14:paraId="3C9280B1" w14:textId="27FB5B4D" w:rsidR="00D71FDD" w:rsidRPr="001D06E0" w:rsidRDefault="00D71FDD" w:rsidP="003C6EFB">
      <w:pPr>
        <w:spacing w:line="276" w:lineRule="auto"/>
        <w:ind w:left="90"/>
        <w:jc w:val="center"/>
        <w:rPr>
          <w:rFonts w:ascii="Sylfaen" w:hAnsi="Sylfaen"/>
          <w:b/>
          <w:i/>
          <w:sz w:val="22"/>
          <w:szCs w:val="22"/>
          <w:lang w:val="ka-GE"/>
        </w:rPr>
      </w:pPr>
      <w:r w:rsidRPr="001D06E0">
        <w:rPr>
          <w:rFonts w:ascii="Sylfaen" w:hAnsi="Sylfaen" w:cs="Sylfaen"/>
          <w:b/>
          <w:i/>
          <w:color w:val="000000" w:themeColor="text1"/>
          <w:sz w:val="22"/>
          <w:szCs w:val="22"/>
          <w:lang w:val="ka-GE"/>
        </w:rPr>
        <w:t>ცხრილი</w:t>
      </w:r>
      <w:r w:rsidRPr="001D06E0">
        <w:rPr>
          <w:rFonts w:ascii="Sylfaen" w:hAnsi="Sylfaen"/>
          <w:b/>
          <w:i/>
          <w:color w:val="000000" w:themeColor="text1"/>
          <w:sz w:val="22"/>
          <w:szCs w:val="22"/>
          <w:lang w:val="ka-GE"/>
        </w:rPr>
        <w:t xml:space="preserve"> 6</w:t>
      </w:r>
    </w:p>
    <w:p w14:paraId="5B5FCFCE" w14:textId="77777777" w:rsidR="00D71FDD" w:rsidRPr="001D06E0" w:rsidRDefault="00D71FDD" w:rsidP="003C6EFB">
      <w:pPr>
        <w:spacing w:line="276" w:lineRule="auto"/>
        <w:ind w:left="90"/>
        <w:jc w:val="center"/>
        <w:rPr>
          <w:rFonts w:ascii="Sylfaen" w:hAnsi="Sylfaen"/>
          <w:b/>
          <w:i/>
          <w:color w:val="000000" w:themeColor="text1"/>
          <w:sz w:val="22"/>
          <w:szCs w:val="22"/>
          <w:lang w:val="ka-GE"/>
        </w:rPr>
      </w:pPr>
      <w:r w:rsidRPr="001D06E0">
        <w:rPr>
          <w:rFonts w:ascii="Sylfaen" w:hAnsi="Sylfaen"/>
          <w:b/>
          <w:i/>
          <w:color w:val="000000" w:themeColor="text1"/>
          <w:sz w:val="22"/>
          <w:szCs w:val="22"/>
          <w:lang w:val="ka-GE"/>
        </w:rPr>
        <w:t>დასაშვები გადახრა</w:t>
      </w:r>
    </w:p>
    <w:p w14:paraId="05B3F2F2" w14:textId="77777777" w:rsidR="00D71FDD" w:rsidRPr="001D06E0" w:rsidRDefault="00D71FDD" w:rsidP="003C6EFB">
      <w:pPr>
        <w:spacing w:line="276" w:lineRule="auto"/>
        <w:ind w:left="90"/>
        <w:jc w:val="both"/>
        <w:rPr>
          <w:rFonts w:ascii="Sylfaen" w:hAnsi="Sylfaen"/>
          <w:b/>
          <w:color w:val="1F4E79" w:themeColor="accent1" w:themeShade="80"/>
          <w:sz w:val="22"/>
          <w:szCs w:val="22"/>
          <w:lang w:val="ka-GE"/>
        </w:rPr>
      </w:pPr>
    </w:p>
    <w:tbl>
      <w:tblPr>
        <w:tblStyle w:val="TableGrid"/>
        <w:tblW w:w="9360" w:type="dxa"/>
        <w:tblInd w:w="85" w:type="dxa"/>
        <w:tblLook w:val="04A0" w:firstRow="1" w:lastRow="0" w:firstColumn="1" w:lastColumn="0" w:noHBand="0" w:noVBand="1"/>
      </w:tblPr>
      <w:tblGrid>
        <w:gridCol w:w="2430"/>
        <w:gridCol w:w="6930"/>
      </w:tblGrid>
      <w:tr w:rsidR="00D71FDD" w:rsidRPr="001D06E0" w14:paraId="331BECBB" w14:textId="77777777" w:rsidTr="006639FD">
        <w:tc>
          <w:tcPr>
            <w:tcW w:w="2430" w:type="dxa"/>
          </w:tcPr>
          <w:p w14:paraId="637BF0F9" w14:textId="77777777" w:rsidR="00D71FDD" w:rsidRPr="001D06E0" w:rsidRDefault="00D71FDD" w:rsidP="003C6EFB">
            <w:pPr>
              <w:spacing w:line="276" w:lineRule="auto"/>
              <w:ind w:left="90"/>
              <w:rPr>
                <w:rFonts w:ascii="Sylfaen" w:hAnsi="Sylfaen"/>
                <w:b/>
                <w:color w:val="000000" w:themeColor="text1"/>
                <w:sz w:val="22"/>
                <w:szCs w:val="22"/>
                <w:lang w:val="ka-GE"/>
              </w:rPr>
            </w:pPr>
            <w:r w:rsidRPr="001D06E0">
              <w:rPr>
                <w:rFonts w:ascii="Sylfaen" w:hAnsi="Sylfaen"/>
                <w:b/>
                <w:color w:val="000000" w:themeColor="text1"/>
                <w:sz w:val="22"/>
                <w:szCs w:val="22"/>
                <w:lang w:val="ka-GE"/>
              </w:rPr>
              <w:t>გაზომილი პარამეტრები</w:t>
            </w:r>
          </w:p>
          <w:p w14:paraId="24D8701A" w14:textId="77777777" w:rsidR="00D71FDD" w:rsidRPr="001D06E0" w:rsidRDefault="00D71FDD" w:rsidP="003C6EFB">
            <w:pPr>
              <w:spacing w:line="276" w:lineRule="auto"/>
              <w:ind w:left="90"/>
              <w:rPr>
                <w:rFonts w:ascii="Sylfaen" w:hAnsi="Sylfaen"/>
                <w:b/>
                <w:color w:val="000000" w:themeColor="text1"/>
                <w:sz w:val="22"/>
                <w:szCs w:val="22"/>
                <w:lang w:val="ka-GE"/>
              </w:rPr>
            </w:pPr>
          </w:p>
        </w:tc>
        <w:tc>
          <w:tcPr>
            <w:tcW w:w="6930" w:type="dxa"/>
          </w:tcPr>
          <w:p w14:paraId="1E5161A6" w14:textId="77777777" w:rsidR="00D71FDD" w:rsidRPr="001D06E0" w:rsidRDefault="00D71FDD" w:rsidP="003C6EFB">
            <w:pPr>
              <w:spacing w:line="276" w:lineRule="auto"/>
              <w:ind w:left="90"/>
              <w:rPr>
                <w:rFonts w:ascii="Sylfaen" w:hAnsi="Sylfaen"/>
                <w:b/>
                <w:color w:val="000000" w:themeColor="text1"/>
                <w:sz w:val="22"/>
                <w:szCs w:val="22"/>
                <w:lang w:val="ka-GE"/>
              </w:rPr>
            </w:pPr>
            <w:r w:rsidRPr="001D06E0">
              <w:rPr>
                <w:rFonts w:ascii="Sylfaen" w:hAnsi="Sylfaen"/>
                <w:b/>
                <w:color w:val="000000" w:themeColor="text1"/>
                <w:sz w:val="22"/>
                <w:szCs w:val="22"/>
                <w:lang w:val="ka-GE"/>
              </w:rPr>
              <w:t>დასაშვები გადახრა</w:t>
            </w:r>
          </w:p>
        </w:tc>
      </w:tr>
      <w:tr w:rsidR="00D71FDD" w:rsidRPr="001D06E0" w14:paraId="53DD6B23" w14:textId="77777777" w:rsidTr="006639FD">
        <w:tc>
          <w:tcPr>
            <w:tcW w:w="2430" w:type="dxa"/>
          </w:tcPr>
          <w:p w14:paraId="51558A17" w14:textId="5680FE54" w:rsidR="00D71FDD" w:rsidRPr="001D06E0" w:rsidRDefault="003C6EFB" w:rsidP="003C6EFB">
            <w:pPr>
              <w:spacing w:line="276" w:lineRule="auto"/>
              <w:ind w:left="90"/>
              <w:jc w:val="both"/>
              <w:rPr>
                <w:rFonts w:ascii="Sylfaen" w:hAnsi="Sylfaen"/>
                <w:color w:val="000000" w:themeColor="text1"/>
                <w:sz w:val="22"/>
                <w:szCs w:val="22"/>
              </w:rPr>
            </w:pPr>
            <w:r>
              <w:rPr>
                <w:rFonts w:ascii="Sylfaen" w:hAnsi="Sylfaen"/>
                <w:color w:val="000000" w:themeColor="text1"/>
                <w:sz w:val="22"/>
                <w:szCs w:val="22"/>
                <w:lang w:val="ka-GE"/>
              </w:rPr>
              <w:t>ღუმლის</w:t>
            </w:r>
            <w:r w:rsidR="00CE6F9C" w:rsidRPr="001D06E0">
              <w:rPr>
                <w:rFonts w:ascii="Sylfaen" w:hAnsi="Sylfaen"/>
                <w:color w:val="000000" w:themeColor="text1"/>
                <w:sz w:val="22"/>
                <w:szCs w:val="22"/>
                <w:lang w:val="ka-GE"/>
              </w:rPr>
              <w:t xml:space="preserve"> მასა (</w:t>
            </w:r>
            <w:r w:rsidR="00CE6F9C" w:rsidRPr="001D06E0">
              <w:rPr>
                <w:rFonts w:ascii="Sylfaen" w:hAnsi="Sylfaen"/>
                <w:color w:val="000000" w:themeColor="text1"/>
                <w:sz w:val="22"/>
                <w:szCs w:val="22"/>
              </w:rPr>
              <w:t>M)</w:t>
            </w:r>
          </w:p>
        </w:tc>
        <w:tc>
          <w:tcPr>
            <w:tcW w:w="6930" w:type="dxa"/>
          </w:tcPr>
          <w:p w14:paraId="599F6B1F" w14:textId="77777777" w:rsidR="00D71FDD" w:rsidRPr="001D06E0" w:rsidRDefault="00D71FDD"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w:t>
            </w:r>
            <w:r w:rsidR="00A66EC1" w:rsidRPr="001D06E0">
              <w:rPr>
                <w:rFonts w:ascii="Sylfaen" w:hAnsi="Sylfaen"/>
                <w:color w:val="000000" w:themeColor="text1"/>
                <w:sz w:val="22"/>
                <w:szCs w:val="22"/>
                <w:lang w:val="ka-GE"/>
              </w:rPr>
              <w:t xml:space="preserve">აღემატებოდეს </w:t>
            </w:r>
            <w:r w:rsidR="00A66EC1" w:rsidRPr="001D06E0">
              <w:rPr>
                <w:rFonts w:ascii="Sylfaen" w:hAnsi="Sylfaen"/>
                <w:color w:val="000000" w:themeColor="text1"/>
                <w:sz w:val="22"/>
                <w:szCs w:val="22"/>
              </w:rPr>
              <w:t xml:space="preserve">M </w:t>
            </w:r>
            <w:r w:rsidRPr="001D06E0">
              <w:rPr>
                <w:rFonts w:ascii="Sylfaen" w:hAnsi="Sylfaen"/>
                <w:color w:val="000000" w:themeColor="text1"/>
                <w:sz w:val="22"/>
                <w:szCs w:val="22"/>
                <w:lang w:val="ka-GE"/>
              </w:rPr>
              <w:t>მითითებულ მნიშვნელობა</w:t>
            </w:r>
            <w:r w:rsidR="00A66EC1" w:rsidRPr="001D06E0">
              <w:rPr>
                <w:rFonts w:ascii="Sylfaen" w:hAnsi="Sylfaen"/>
                <w:color w:val="000000" w:themeColor="text1"/>
                <w:sz w:val="22"/>
                <w:szCs w:val="22"/>
                <w:lang w:val="ka-GE"/>
              </w:rPr>
              <w:t>ს 5</w:t>
            </w:r>
            <w:r w:rsidRPr="001D06E0">
              <w:rPr>
                <w:rFonts w:ascii="Sylfaen" w:hAnsi="Sylfaen"/>
                <w:color w:val="000000" w:themeColor="text1"/>
                <w:sz w:val="22"/>
                <w:szCs w:val="22"/>
                <w:lang w:val="ka-GE"/>
              </w:rPr>
              <w:t xml:space="preserve">%-ზე მეტად </w:t>
            </w:r>
          </w:p>
        </w:tc>
      </w:tr>
      <w:tr w:rsidR="00D71FDD" w:rsidRPr="001D06E0" w14:paraId="7050E576" w14:textId="77777777" w:rsidTr="006639FD">
        <w:tc>
          <w:tcPr>
            <w:tcW w:w="2430" w:type="dxa"/>
          </w:tcPr>
          <w:p w14:paraId="7064069D" w14:textId="63668B7D" w:rsidR="00D71FDD" w:rsidRPr="001D06E0" w:rsidRDefault="003C6EFB" w:rsidP="003C6EFB">
            <w:pPr>
              <w:spacing w:line="276" w:lineRule="auto"/>
              <w:ind w:left="90"/>
              <w:jc w:val="both"/>
              <w:rPr>
                <w:rFonts w:ascii="Sylfaen" w:hAnsi="Sylfaen"/>
                <w:color w:val="000000" w:themeColor="text1"/>
                <w:sz w:val="22"/>
                <w:szCs w:val="22"/>
                <w:lang w:val="ka-GE"/>
              </w:rPr>
            </w:pPr>
            <w:r>
              <w:rPr>
                <w:rFonts w:ascii="Sylfaen" w:hAnsi="Sylfaen"/>
                <w:color w:val="000000" w:themeColor="text1"/>
                <w:sz w:val="22"/>
                <w:szCs w:val="22"/>
                <w:lang w:val="ka-GE"/>
              </w:rPr>
              <w:t>ღუმლის</w:t>
            </w:r>
            <w:r w:rsidR="008A6BB1" w:rsidRPr="001D06E0">
              <w:rPr>
                <w:rFonts w:ascii="Sylfaen" w:hAnsi="Sylfaen"/>
                <w:color w:val="000000" w:themeColor="text1"/>
                <w:sz w:val="22"/>
                <w:szCs w:val="22"/>
                <w:lang w:val="ka-GE"/>
              </w:rPr>
              <w:t xml:space="preserve"> ღრუს მოცულობა (</w:t>
            </w:r>
            <w:r w:rsidR="008A6BB1" w:rsidRPr="001D06E0">
              <w:rPr>
                <w:rFonts w:ascii="Sylfaen" w:hAnsi="Sylfaen"/>
                <w:color w:val="000000" w:themeColor="text1"/>
                <w:sz w:val="22"/>
                <w:szCs w:val="22"/>
              </w:rPr>
              <w:t xml:space="preserve">V) </w:t>
            </w:r>
          </w:p>
        </w:tc>
        <w:tc>
          <w:tcPr>
            <w:tcW w:w="6930" w:type="dxa"/>
          </w:tcPr>
          <w:p w14:paraId="485E9A43" w14:textId="71BBE61A" w:rsidR="00D71FDD" w:rsidRPr="001D06E0" w:rsidRDefault="00D71FDD"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იყოს </w:t>
            </w:r>
            <w:r w:rsidR="00A66EC1" w:rsidRPr="001D06E0">
              <w:rPr>
                <w:rFonts w:ascii="Sylfaen" w:hAnsi="Sylfaen"/>
                <w:color w:val="000000" w:themeColor="text1"/>
                <w:sz w:val="22"/>
                <w:szCs w:val="22"/>
              </w:rPr>
              <w:t>V</w:t>
            </w:r>
            <w:r w:rsidR="00A66EC1" w:rsidRPr="001D06E0">
              <w:rPr>
                <w:rFonts w:ascii="Sylfaen" w:hAnsi="Sylfaen"/>
                <w:color w:val="000000" w:themeColor="text1"/>
                <w:sz w:val="22"/>
                <w:szCs w:val="22"/>
                <w:lang w:val="ka-GE"/>
              </w:rPr>
              <w:t xml:space="preserve"> </w:t>
            </w:r>
            <w:r w:rsidRPr="001D06E0">
              <w:rPr>
                <w:rFonts w:ascii="Sylfaen" w:hAnsi="Sylfaen"/>
                <w:color w:val="000000" w:themeColor="text1"/>
                <w:sz w:val="22"/>
                <w:szCs w:val="22"/>
                <w:lang w:val="ka-GE"/>
              </w:rPr>
              <w:t>მი</w:t>
            </w:r>
            <w:r w:rsidR="00A66EC1" w:rsidRPr="001D06E0">
              <w:rPr>
                <w:rFonts w:ascii="Sylfaen" w:hAnsi="Sylfaen"/>
                <w:color w:val="000000" w:themeColor="text1"/>
                <w:sz w:val="22"/>
                <w:szCs w:val="22"/>
                <w:lang w:val="ka-GE"/>
              </w:rPr>
              <w:t>თითებულ</w:t>
            </w:r>
            <w:r w:rsidR="008C7FCA">
              <w:rPr>
                <w:rFonts w:ascii="Sylfaen" w:hAnsi="Sylfaen"/>
                <w:color w:val="000000" w:themeColor="text1"/>
                <w:sz w:val="22"/>
                <w:szCs w:val="22"/>
                <w:lang w:val="ka-GE"/>
              </w:rPr>
              <w:t xml:space="preserve"> </w:t>
            </w:r>
            <w:r w:rsidR="00A66EC1" w:rsidRPr="001D06E0">
              <w:rPr>
                <w:rFonts w:ascii="Sylfaen" w:hAnsi="Sylfaen"/>
                <w:color w:val="000000" w:themeColor="text1"/>
                <w:sz w:val="22"/>
                <w:szCs w:val="22"/>
                <w:lang w:val="ka-GE"/>
              </w:rPr>
              <w:t>მნიშვნელობაზე ნაკლები 5</w:t>
            </w:r>
            <w:r w:rsidRPr="001D06E0">
              <w:rPr>
                <w:rFonts w:ascii="Sylfaen" w:hAnsi="Sylfaen"/>
                <w:color w:val="000000" w:themeColor="text1"/>
                <w:sz w:val="22"/>
                <w:szCs w:val="22"/>
                <w:lang w:val="ka-GE"/>
              </w:rPr>
              <w:t xml:space="preserve">%-ზე მეტად </w:t>
            </w:r>
          </w:p>
        </w:tc>
      </w:tr>
      <w:tr w:rsidR="00D71FDD" w:rsidRPr="001D06E0" w14:paraId="7FD5039A" w14:textId="77777777" w:rsidTr="006639FD">
        <w:tc>
          <w:tcPr>
            <w:tcW w:w="2430" w:type="dxa"/>
          </w:tcPr>
          <w:p w14:paraId="6A7FDA00" w14:textId="009CD319" w:rsidR="00D71FDD" w:rsidRPr="001D06E0" w:rsidRDefault="008A6BB1" w:rsidP="003C6EFB">
            <w:pPr>
              <w:spacing w:line="276" w:lineRule="auto"/>
              <w:ind w:left="90"/>
              <w:jc w:val="both"/>
              <w:rPr>
                <w:rFonts w:ascii="Sylfaen" w:hAnsi="Sylfaen"/>
                <w:color w:val="000000" w:themeColor="text1"/>
                <w:sz w:val="22"/>
                <w:szCs w:val="22"/>
              </w:rPr>
            </w:pPr>
            <w:proofErr w:type="spellStart"/>
            <w:r w:rsidRPr="001D06E0">
              <w:rPr>
                <w:rFonts w:ascii="Sylfaen" w:hAnsi="Sylfaen"/>
                <w:color w:val="000000" w:themeColor="text1"/>
                <w:sz w:val="22"/>
                <w:szCs w:val="22"/>
              </w:rPr>
              <w:t>EC</w:t>
            </w:r>
            <w:r w:rsidRPr="001D06E0">
              <w:rPr>
                <w:rFonts w:ascii="Sylfaen" w:hAnsi="Sylfaen"/>
                <w:color w:val="000000" w:themeColor="text1"/>
                <w:sz w:val="22"/>
                <w:szCs w:val="22"/>
                <w:vertAlign w:val="subscript"/>
              </w:rPr>
              <w:t>electric</w:t>
            </w:r>
            <w:proofErr w:type="spellEnd"/>
            <w:r w:rsidR="002D2DFA" w:rsidRPr="001D06E0">
              <w:rPr>
                <w:rFonts w:ascii="Sylfaen" w:hAnsi="Sylfaen"/>
                <w:color w:val="000000" w:themeColor="text1"/>
                <w:sz w:val="22"/>
                <w:szCs w:val="22"/>
                <w:vertAlign w:val="subscript"/>
                <w:lang w:val="ka-GE"/>
              </w:rPr>
              <w:t xml:space="preserve"> </w:t>
            </w:r>
            <w:r w:rsidRPr="001D06E0">
              <w:rPr>
                <w:rFonts w:ascii="Sylfaen" w:hAnsi="Sylfaen"/>
                <w:color w:val="000000" w:themeColor="text1"/>
                <w:sz w:val="22"/>
                <w:szCs w:val="22"/>
                <w:vertAlign w:val="subscript"/>
              </w:rPr>
              <w:t>cavity</w:t>
            </w:r>
            <w:r w:rsidRPr="001D06E0">
              <w:rPr>
                <w:rFonts w:ascii="Sylfaen" w:hAnsi="Sylfaen"/>
                <w:color w:val="000000" w:themeColor="text1"/>
                <w:sz w:val="22"/>
                <w:szCs w:val="22"/>
              </w:rPr>
              <w:t xml:space="preserve">, </w:t>
            </w:r>
            <w:proofErr w:type="spellStart"/>
            <w:r w:rsidRPr="001D06E0">
              <w:rPr>
                <w:rFonts w:ascii="Sylfaen" w:hAnsi="Sylfaen"/>
                <w:color w:val="000000" w:themeColor="text1"/>
                <w:sz w:val="22"/>
                <w:szCs w:val="22"/>
              </w:rPr>
              <w:t>EC</w:t>
            </w:r>
            <w:r w:rsidRPr="001D06E0">
              <w:rPr>
                <w:rFonts w:ascii="Sylfaen" w:hAnsi="Sylfaen"/>
                <w:color w:val="000000" w:themeColor="text1"/>
                <w:sz w:val="22"/>
                <w:szCs w:val="22"/>
                <w:vertAlign w:val="subscript"/>
              </w:rPr>
              <w:t>gas</w:t>
            </w:r>
            <w:proofErr w:type="spellEnd"/>
            <w:r w:rsidR="002D2DFA" w:rsidRPr="001D06E0">
              <w:rPr>
                <w:rFonts w:ascii="Sylfaen" w:hAnsi="Sylfaen"/>
                <w:color w:val="000000" w:themeColor="text1"/>
                <w:sz w:val="22"/>
                <w:szCs w:val="22"/>
                <w:vertAlign w:val="subscript"/>
                <w:lang w:val="ka-GE"/>
              </w:rPr>
              <w:t xml:space="preserve"> </w:t>
            </w:r>
            <w:r w:rsidRPr="001D06E0">
              <w:rPr>
                <w:rFonts w:ascii="Sylfaen" w:hAnsi="Sylfaen"/>
                <w:color w:val="000000" w:themeColor="text1"/>
                <w:sz w:val="22"/>
                <w:szCs w:val="22"/>
                <w:vertAlign w:val="subscript"/>
              </w:rPr>
              <w:t>cavity</w:t>
            </w:r>
          </w:p>
        </w:tc>
        <w:tc>
          <w:tcPr>
            <w:tcW w:w="6930" w:type="dxa"/>
          </w:tcPr>
          <w:p w14:paraId="45DB0ED6" w14:textId="1B5B1BF6" w:rsidR="00D71FDD" w:rsidRPr="001D06E0" w:rsidRDefault="00D71FDD" w:rsidP="003C6EFB">
            <w:pPr>
              <w:spacing w:line="276" w:lineRule="auto"/>
              <w:ind w:left="90"/>
              <w:jc w:val="both"/>
              <w:rPr>
                <w:rFonts w:ascii="Sylfaen" w:hAnsi="Sylfaen"/>
                <w:color w:val="000000" w:themeColor="text1"/>
                <w:sz w:val="22"/>
                <w:szCs w:val="22"/>
              </w:rPr>
            </w:pPr>
            <w:r w:rsidRPr="001D06E0">
              <w:rPr>
                <w:rFonts w:ascii="Sylfaen" w:hAnsi="Sylfaen"/>
                <w:color w:val="000000" w:themeColor="text1"/>
                <w:sz w:val="22"/>
                <w:szCs w:val="22"/>
                <w:lang w:val="ka-GE"/>
              </w:rPr>
              <w:t xml:space="preserve">განსაზღვრული მნიშვნელობა არ უნდა აღემატებოდეს </w:t>
            </w:r>
            <w:proofErr w:type="spellStart"/>
            <w:r w:rsidR="00A66EC1" w:rsidRPr="001D06E0">
              <w:rPr>
                <w:rFonts w:ascii="Sylfaen" w:hAnsi="Sylfaen"/>
                <w:color w:val="000000" w:themeColor="text1"/>
                <w:sz w:val="22"/>
                <w:szCs w:val="22"/>
              </w:rPr>
              <w:t>EC</w:t>
            </w:r>
            <w:r w:rsidR="00A66EC1" w:rsidRPr="001D06E0">
              <w:rPr>
                <w:rFonts w:ascii="Sylfaen" w:hAnsi="Sylfaen"/>
                <w:color w:val="000000" w:themeColor="text1"/>
                <w:sz w:val="22"/>
                <w:szCs w:val="22"/>
                <w:vertAlign w:val="subscript"/>
              </w:rPr>
              <w:t>electric</w:t>
            </w:r>
            <w:proofErr w:type="spellEnd"/>
            <w:r w:rsidR="002D2DFA" w:rsidRPr="001D06E0">
              <w:rPr>
                <w:rFonts w:ascii="Sylfaen" w:hAnsi="Sylfaen"/>
                <w:color w:val="000000" w:themeColor="text1"/>
                <w:sz w:val="22"/>
                <w:szCs w:val="22"/>
                <w:vertAlign w:val="subscript"/>
                <w:lang w:val="ka-GE"/>
              </w:rPr>
              <w:t xml:space="preserve"> </w:t>
            </w:r>
            <w:r w:rsidR="00A66EC1" w:rsidRPr="001D06E0">
              <w:rPr>
                <w:rFonts w:ascii="Sylfaen" w:hAnsi="Sylfaen"/>
                <w:color w:val="000000" w:themeColor="text1"/>
                <w:sz w:val="22"/>
                <w:szCs w:val="22"/>
                <w:vertAlign w:val="subscript"/>
              </w:rPr>
              <w:t>cavity</w:t>
            </w:r>
            <w:r w:rsidR="00A66EC1" w:rsidRPr="001D06E0">
              <w:rPr>
                <w:rFonts w:ascii="Sylfaen" w:hAnsi="Sylfaen"/>
                <w:color w:val="000000" w:themeColor="text1"/>
                <w:sz w:val="22"/>
                <w:szCs w:val="22"/>
              </w:rPr>
              <w:t xml:space="preserve">, </w:t>
            </w:r>
            <w:r w:rsidR="002D2DFA" w:rsidRPr="001D06E0">
              <w:rPr>
                <w:rFonts w:ascii="Sylfaen" w:hAnsi="Sylfaen"/>
                <w:color w:val="000000" w:themeColor="text1"/>
                <w:sz w:val="22"/>
                <w:szCs w:val="22"/>
                <w:lang w:val="ka-GE"/>
              </w:rPr>
              <w:t xml:space="preserve">და </w:t>
            </w:r>
            <w:proofErr w:type="spellStart"/>
            <w:r w:rsidR="00A66EC1" w:rsidRPr="001D06E0">
              <w:rPr>
                <w:rFonts w:ascii="Sylfaen" w:hAnsi="Sylfaen"/>
                <w:color w:val="000000" w:themeColor="text1"/>
                <w:sz w:val="22"/>
                <w:szCs w:val="22"/>
              </w:rPr>
              <w:t>EC</w:t>
            </w:r>
            <w:r w:rsidR="00A66EC1" w:rsidRPr="001D06E0">
              <w:rPr>
                <w:rFonts w:ascii="Sylfaen" w:hAnsi="Sylfaen"/>
                <w:color w:val="000000" w:themeColor="text1"/>
                <w:sz w:val="22"/>
                <w:szCs w:val="22"/>
                <w:vertAlign w:val="subscript"/>
              </w:rPr>
              <w:t>gas</w:t>
            </w:r>
            <w:proofErr w:type="spellEnd"/>
            <w:r w:rsidR="002D2DFA" w:rsidRPr="001D06E0">
              <w:rPr>
                <w:rFonts w:ascii="Sylfaen" w:hAnsi="Sylfaen"/>
                <w:color w:val="000000" w:themeColor="text1"/>
                <w:sz w:val="22"/>
                <w:szCs w:val="22"/>
                <w:vertAlign w:val="subscript"/>
                <w:lang w:val="ka-GE"/>
              </w:rPr>
              <w:t xml:space="preserve"> </w:t>
            </w:r>
            <w:r w:rsidR="00A66EC1" w:rsidRPr="001D06E0">
              <w:rPr>
                <w:rFonts w:ascii="Sylfaen" w:hAnsi="Sylfaen"/>
                <w:color w:val="000000" w:themeColor="text1"/>
                <w:sz w:val="22"/>
                <w:szCs w:val="22"/>
                <w:vertAlign w:val="subscript"/>
              </w:rPr>
              <w:t>cavity</w:t>
            </w:r>
            <w:r w:rsidR="00A66EC1" w:rsidRPr="001D06E0">
              <w:rPr>
                <w:rFonts w:ascii="Sylfaen" w:hAnsi="Sylfaen"/>
                <w:color w:val="000000" w:themeColor="text1"/>
                <w:sz w:val="22"/>
                <w:szCs w:val="22"/>
                <w:lang w:val="ka-GE"/>
              </w:rPr>
              <w:t xml:space="preserve"> </w:t>
            </w:r>
            <w:r w:rsidRPr="001D06E0">
              <w:rPr>
                <w:rFonts w:ascii="Sylfaen" w:hAnsi="Sylfaen"/>
                <w:color w:val="000000" w:themeColor="text1"/>
                <w:sz w:val="22"/>
                <w:szCs w:val="22"/>
                <w:lang w:val="ka-GE"/>
              </w:rPr>
              <w:t xml:space="preserve">მითითებულ მნიშვნელობას </w:t>
            </w:r>
            <w:r w:rsidR="00A66EC1" w:rsidRPr="001D06E0">
              <w:rPr>
                <w:rFonts w:ascii="Sylfaen" w:hAnsi="Sylfaen"/>
                <w:color w:val="000000" w:themeColor="text1"/>
                <w:sz w:val="22"/>
                <w:szCs w:val="22"/>
                <w:lang w:val="ka-GE"/>
              </w:rPr>
              <w:t>5%-ზე მეტად</w:t>
            </w:r>
          </w:p>
        </w:tc>
      </w:tr>
      <w:tr w:rsidR="00D71FDD" w:rsidRPr="001D06E0" w14:paraId="617100DB" w14:textId="77777777" w:rsidTr="006639FD">
        <w:tc>
          <w:tcPr>
            <w:tcW w:w="2430" w:type="dxa"/>
          </w:tcPr>
          <w:p w14:paraId="29F81F50" w14:textId="77777777" w:rsidR="00D71FDD" w:rsidRPr="001D06E0" w:rsidRDefault="008A6BB1" w:rsidP="003C6EFB">
            <w:pPr>
              <w:spacing w:line="276" w:lineRule="auto"/>
              <w:ind w:left="90"/>
              <w:jc w:val="both"/>
              <w:rPr>
                <w:rFonts w:ascii="Sylfaen" w:hAnsi="Sylfaen"/>
                <w:color w:val="000000" w:themeColor="text1"/>
                <w:sz w:val="22"/>
                <w:szCs w:val="22"/>
              </w:rPr>
            </w:pPr>
            <w:r w:rsidRPr="001D06E0">
              <w:rPr>
                <w:rFonts w:ascii="Sylfaen" w:hAnsi="Sylfaen"/>
                <w:color w:val="000000" w:themeColor="text1"/>
                <w:sz w:val="22"/>
                <w:szCs w:val="22"/>
              </w:rPr>
              <w:t>W</w:t>
            </w:r>
            <w:r w:rsidRPr="001D06E0">
              <w:rPr>
                <w:rFonts w:ascii="Sylfaen" w:hAnsi="Sylfaen"/>
                <w:color w:val="000000" w:themeColor="text1"/>
                <w:sz w:val="22"/>
                <w:szCs w:val="22"/>
                <w:vertAlign w:val="subscript"/>
              </w:rPr>
              <w:t>BEP’</w:t>
            </w:r>
            <w:r w:rsidRPr="001D06E0">
              <w:rPr>
                <w:rFonts w:ascii="Sylfaen" w:hAnsi="Sylfaen"/>
                <w:color w:val="000000" w:themeColor="text1"/>
                <w:sz w:val="22"/>
                <w:szCs w:val="22"/>
              </w:rPr>
              <w:t xml:space="preserve"> W</w:t>
            </w:r>
            <w:r w:rsidRPr="001D06E0">
              <w:rPr>
                <w:rFonts w:ascii="Sylfaen" w:hAnsi="Sylfaen"/>
                <w:color w:val="000000" w:themeColor="text1"/>
                <w:sz w:val="22"/>
                <w:szCs w:val="22"/>
                <w:vertAlign w:val="subscript"/>
              </w:rPr>
              <w:t>L</w:t>
            </w:r>
          </w:p>
        </w:tc>
        <w:tc>
          <w:tcPr>
            <w:tcW w:w="6930" w:type="dxa"/>
          </w:tcPr>
          <w:p w14:paraId="2ED5F6FC" w14:textId="3055E4EB" w:rsidR="00D71FDD" w:rsidRPr="001D06E0" w:rsidRDefault="00A66EC1"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აღემატებოდეს </w:t>
            </w:r>
            <w:r w:rsidRPr="001D06E0">
              <w:rPr>
                <w:rFonts w:ascii="Sylfaen" w:hAnsi="Sylfaen"/>
                <w:color w:val="000000" w:themeColor="text1"/>
                <w:sz w:val="22"/>
                <w:szCs w:val="22"/>
              </w:rPr>
              <w:t>W</w:t>
            </w:r>
            <w:r w:rsidRPr="001D06E0">
              <w:rPr>
                <w:rFonts w:ascii="Sylfaen" w:hAnsi="Sylfaen"/>
                <w:color w:val="000000" w:themeColor="text1"/>
                <w:sz w:val="22"/>
                <w:szCs w:val="22"/>
                <w:vertAlign w:val="subscript"/>
              </w:rPr>
              <w:t>BEP’</w:t>
            </w:r>
            <w:r w:rsidRPr="001D06E0">
              <w:rPr>
                <w:rFonts w:ascii="Sylfaen" w:hAnsi="Sylfaen"/>
                <w:color w:val="000000" w:themeColor="text1"/>
                <w:sz w:val="22"/>
                <w:szCs w:val="22"/>
              </w:rPr>
              <w:t xml:space="preserve"> </w:t>
            </w:r>
            <w:r w:rsidR="002D2DFA" w:rsidRPr="001D06E0">
              <w:rPr>
                <w:rFonts w:ascii="Sylfaen" w:hAnsi="Sylfaen"/>
                <w:color w:val="000000" w:themeColor="text1"/>
                <w:sz w:val="22"/>
                <w:szCs w:val="22"/>
                <w:lang w:val="ka-GE"/>
              </w:rPr>
              <w:t xml:space="preserve">და </w:t>
            </w:r>
            <w:r w:rsidRPr="001D06E0">
              <w:rPr>
                <w:rFonts w:ascii="Sylfaen" w:hAnsi="Sylfaen"/>
                <w:color w:val="000000" w:themeColor="text1"/>
                <w:sz w:val="22"/>
                <w:szCs w:val="22"/>
              </w:rPr>
              <w:t>W</w:t>
            </w:r>
            <w:r w:rsidRPr="001D06E0">
              <w:rPr>
                <w:rFonts w:ascii="Sylfaen" w:hAnsi="Sylfaen"/>
                <w:color w:val="000000" w:themeColor="text1"/>
                <w:sz w:val="22"/>
                <w:szCs w:val="22"/>
                <w:vertAlign w:val="subscript"/>
              </w:rPr>
              <w:t>L</w:t>
            </w:r>
            <w:r w:rsidRPr="001D06E0">
              <w:rPr>
                <w:rFonts w:ascii="Sylfaen" w:hAnsi="Sylfaen"/>
                <w:color w:val="000000" w:themeColor="text1"/>
                <w:sz w:val="22"/>
                <w:szCs w:val="22"/>
                <w:lang w:val="ka-GE"/>
              </w:rPr>
              <w:t xml:space="preserve"> მითითებულ მნიშვნელობას 5%-ზე მეტად</w:t>
            </w:r>
          </w:p>
        </w:tc>
      </w:tr>
      <w:tr w:rsidR="00D71FDD" w:rsidRPr="001D06E0" w14:paraId="49235B56" w14:textId="77777777" w:rsidTr="006639FD">
        <w:tc>
          <w:tcPr>
            <w:tcW w:w="2430" w:type="dxa"/>
          </w:tcPr>
          <w:p w14:paraId="473AAD32" w14:textId="77777777" w:rsidR="00D71FDD" w:rsidRPr="001D06E0" w:rsidRDefault="008A6BB1"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rPr>
              <w:t>Q</w:t>
            </w:r>
            <w:r w:rsidRPr="001D06E0">
              <w:rPr>
                <w:rFonts w:ascii="Sylfaen" w:hAnsi="Sylfaen"/>
                <w:color w:val="000000" w:themeColor="text1"/>
                <w:sz w:val="22"/>
                <w:szCs w:val="22"/>
                <w:vertAlign w:val="subscript"/>
              </w:rPr>
              <w:t>BEP’</w:t>
            </w:r>
            <w:r w:rsidRPr="001D06E0">
              <w:rPr>
                <w:rFonts w:ascii="Sylfaen" w:hAnsi="Sylfaen"/>
                <w:color w:val="000000" w:themeColor="text1"/>
                <w:sz w:val="22"/>
                <w:szCs w:val="22"/>
              </w:rPr>
              <w:t xml:space="preserve"> P</w:t>
            </w:r>
            <w:r w:rsidRPr="001D06E0">
              <w:rPr>
                <w:rFonts w:ascii="Sylfaen" w:hAnsi="Sylfaen"/>
                <w:color w:val="000000" w:themeColor="text1"/>
                <w:sz w:val="22"/>
                <w:szCs w:val="22"/>
                <w:vertAlign w:val="subscript"/>
              </w:rPr>
              <w:t>BEP</w:t>
            </w:r>
          </w:p>
        </w:tc>
        <w:tc>
          <w:tcPr>
            <w:tcW w:w="6930" w:type="dxa"/>
          </w:tcPr>
          <w:p w14:paraId="311336A0" w14:textId="4B7314D1" w:rsidR="00D71FDD" w:rsidRPr="001D06E0" w:rsidRDefault="00A66EC1"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იყოს </w:t>
            </w:r>
            <w:r w:rsidRPr="001D06E0">
              <w:rPr>
                <w:rFonts w:ascii="Sylfaen" w:hAnsi="Sylfaen"/>
                <w:color w:val="000000" w:themeColor="text1"/>
                <w:sz w:val="22"/>
                <w:szCs w:val="22"/>
              </w:rPr>
              <w:t>Q</w:t>
            </w:r>
            <w:r w:rsidRPr="001D06E0">
              <w:rPr>
                <w:rFonts w:ascii="Sylfaen" w:hAnsi="Sylfaen"/>
                <w:color w:val="000000" w:themeColor="text1"/>
                <w:sz w:val="22"/>
                <w:szCs w:val="22"/>
                <w:vertAlign w:val="subscript"/>
              </w:rPr>
              <w:t>BEP’</w:t>
            </w:r>
            <w:r w:rsidRPr="001D06E0">
              <w:rPr>
                <w:rFonts w:ascii="Sylfaen" w:hAnsi="Sylfaen"/>
                <w:color w:val="000000" w:themeColor="text1"/>
                <w:sz w:val="22"/>
                <w:szCs w:val="22"/>
              </w:rPr>
              <w:t xml:space="preserve"> </w:t>
            </w:r>
            <w:r w:rsidR="002D2DFA" w:rsidRPr="001D06E0">
              <w:rPr>
                <w:rFonts w:ascii="Sylfaen" w:hAnsi="Sylfaen"/>
                <w:color w:val="000000" w:themeColor="text1"/>
                <w:sz w:val="22"/>
                <w:szCs w:val="22"/>
                <w:lang w:val="ka-GE"/>
              </w:rPr>
              <w:t xml:space="preserve">და </w:t>
            </w:r>
            <w:r w:rsidRPr="001D06E0">
              <w:rPr>
                <w:rFonts w:ascii="Sylfaen" w:hAnsi="Sylfaen"/>
                <w:color w:val="000000" w:themeColor="text1"/>
                <w:sz w:val="22"/>
                <w:szCs w:val="22"/>
              </w:rPr>
              <w:t>P</w:t>
            </w:r>
            <w:r w:rsidRPr="001D06E0">
              <w:rPr>
                <w:rFonts w:ascii="Sylfaen" w:hAnsi="Sylfaen"/>
                <w:color w:val="000000" w:themeColor="text1"/>
                <w:sz w:val="22"/>
                <w:szCs w:val="22"/>
                <w:vertAlign w:val="subscript"/>
              </w:rPr>
              <w:t>BEP</w:t>
            </w:r>
            <w:r w:rsidRPr="001D06E0">
              <w:rPr>
                <w:rFonts w:ascii="Sylfaen" w:hAnsi="Sylfaen"/>
                <w:color w:val="000000" w:themeColor="text1"/>
                <w:sz w:val="22"/>
                <w:szCs w:val="22"/>
                <w:lang w:val="ka-GE"/>
              </w:rPr>
              <w:t xml:space="preserve"> მითითებულ მნიშვნელობაზე ნაკლები 5%-ზე მეტად</w:t>
            </w:r>
          </w:p>
        </w:tc>
      </w:tr>
      <w:tr w:rsidR="00D71FDD" w:rsidRPr="001D06E0" w14:paraId="1375D044" w14:textId="77777777" w:rsidTr="006639FD">
        <w:tc>
          <w:tcPr>
            <w:tcW w:w="2430" w:type="dxa"/>
          </w:tcPr>
          <w:p w14:paraId="6C73C975" w14:textId="77777777" w:rsidR="00D71FDD" w:rsidRPr="001D06E0" w:rsidRDefault="008A6BB1" w:rsidP="003C6EFB">
            <w:pPr>
              <w:spacing w:line="276" w:lineRule="auto"/>
              <w:ind w:left="90"/>
              <w:jc w:val="both"/>
              <w:rPr>
                <w:rFonts w:ascii="Sylfaen" w:hAnsi="Sylfaen"/>
                <w:color w:val="000000" w:themeColor="text1"/>
                <w:sz w:val="22"/>
                <w:szCs w:val="22"/>
              </w:rPr>
            </w:pPr>
            <w:proofErr w:type="spellStart"/>
            <w:r w:rsidRPr="001D06E0">
              <w:rPr>
                <w:rFonts w:ascii="Sylfaen" w:hAnsi="Sylfaen"/>
                <w:color w:val="000000" w:themeColor="text1"/>
                <w:sz w:val="22"/>
                <w:szCs w:val="22"/>
              </w:rPr>
              <w:t>Q</w:t>
            </w:r>
            <w:r w:rsidRPr="001D06E0">
              <w:rPr>
                <w:rFonts w:ascii="Sylfaen" w:hAnsi="Sylfaen"/>
                <w:color w:val="000000" w:themeColor="text1"/>
                <w:sz w:val="22"/>
                <w:szCs w:val="22"/>
                <w:vertAlign w:val="subscript"/>
              </w:rPr>
              <w:t>max</w:t>
            </w:r>
            <w:proofErr w:type="spellEnd"/>
          </w:p>
        </w:tc>
        <w:tc>
          <w:tcPr>
            <w:tcW w:w="6930" w:type="dxa"/>
          </w:tcPr>
          <w:p w14:paraId="310477D4" w14:textId="114C5EDC" w:rsidR="00D71FDD" w:rsidRPr="001D06E0" w:rsidRDefault="00D71FDD"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w:t>
            </w:r>
            <w:r w:rsidR="00A66EC1" w:rsidRPr="001D06E0">
              <w:rPr>
                <w:rFonts w:ascii="Sylfaen" w:hAnsi="Sylfaen"/>
                <w:color w:val="000000" w:themeColor="text1"/>
                <w:sz w:val="22"/>
                <w:szCs w:val="22"/>
                <w:lang w:val="ka-GE"/>
              </w:rPr>
              <w:t xml:space="preserve">აღემატებოდეს </w:t>
            </w:r>
            <w:proofErr w:type="spellStart"/>
            <w:r w:rsidR="00A66EC1" w:rsidRPr="001D06E0">
              <w:rPr>
                <w:rFonts w:ascii="Sylfaen" w:hAnsi="Sylfaen"/>
                <w:color w:val="000000" w:themeColor="text1"/>
                <w:sz w:val="22"/>
                <w:szCs w:val="22"/>
              </w:rPr>
              <w:t>Q</w:t>
            </w:r>
            <w:r w:rsidR="00A66EC1" w:rsidRPr="001D06E0">
              <w:rPr>
                <w:rFonts w:ascii="Sylfaen" w:hAnsi="Sylfaen"/>
                <w:color w:val="000000" w:themeColor="text1"/>
                <w:sz w:val="22"/>
                <w:szCs w:val="22"/>
                <w:vertAlign w:val="subscript"/>
              </w:rPr>
              <w:t>max</w:t>
            </w:r>
            <w:proofErr w:type="spellEnd"/>
            <w:r w:rsidR="00A66EC1" w:rsidRPr="001D06E0">
              <w:rPr>
                <w:rFonts w:ascii="Sylfaen" w:hAnsi="Sylfaen"/>
                <w:color w:val="000000" w:themeColor="text1"/>
                <w:sz w:val="22"/>
                <w:szCs w:val="22"/>
                <w:lang w:val="ka-GE"/>
              </w:rPr>
              <w:t xml:space="preserve"> </w:t>
            </w:r>
            <w:r w:rsidRPr="001D06E0">
              <w:rPr>
                <w:rFonts w:ascii="Sylfaen" w:hAnsi="Sylfaen"/>
                <w:color w:val="000000" w:themeColor="text1"/>
                <w:sz w:val="22"/>
                <w:szCs w:val="22"/>
                <w:lang w:val="ka-GE"/>
              </w:rPr>
              <w:t>მითითებულ მნიშვნე</w:t>
            </w:r>
            <w:r w:rsidR="00A66EC1" w:rsidRPr="001D06E0">
              <w:rPr>
                <w:rFonts w:ascii="Sylfaen" w:hAnsi="Sylfaen"/>
                <w:color w:val="000000" w:themeColor="text1"/>
                <w:sz w:val="22"/>
                <w:szCs w:val="22"/>
                <w:lang w:val="ka-GE"/>
              </w:rPr>
              <w:t xml:space="preserve">ლობას </w:t>
            </w:r>
            <w:r w:rsidR="002D2DFA" w:rsidRPr="001D06E0">
              <w:rPr>
                <w:rFonts w:ascii="Sylfaen" w:hAnsi="Sylfaen"/>
                <w:color w:val="000000" w:themeColor="text1"/>
                <w:sz w:val="22"/>
                <w:szCs w:val="22"/>
                <w:lang w:val="ka-GE"/>
              </w:rPr>
              <w:t>8</w:t>
            </w:r>
            <w:r w:rsidRPr="001D06E0">
              <w:rPr>
                <w:rFonts w:ascii="Sylfaen" w:hAnsi="Sylfaen"/>
                <w:color w:val="000000" w:themeColor="text1"/>
                <w:sz w:val="22"/>
                <w:szCs w:val="22"/>
                <w:lang w:val="ka-GE"/>
              </w:rPr>
              <w:t>%-ზე მეტად</w:t>
            </w:r>
          </w:p>
        </w:tc>
      </w:tr>
      <w:tr w:rsidR="00D71FDD" w:rsidRPr="001D06E0" w14:paraId="77067AEC" w14:textId="77777777" w:rsidTr="006639FD">
        <w:tc>
          <w:tcPr>
            <w:tcW w:w="2430" w:type="dxa"/>
          </w:tcPr>
          <w:p w14:paraId="29C388C9" w14:textId="77777777" w:rsidR="00D71FDD" w:rsidRPr="001D06E0" w:rsidRDefault="008A6BB1" w:rsidP="003C6EFB">
            <w:pPr>
              <w:spacing w:line="276" w:lineRule="auto"/>
              <w:ind w:left="90"/>
              <w:jc w:val="both"/>
              <w:rPr>
                <w:rFonts w:ascii="Sylfaen" w:hAnsi="Sylfaen"/>
                <w:color w:val="000000" w:themeColor="text1"/>
                <w:sz w:val="22"/>
                <w:szCs w:val="22"/>
              </w:rPr>
            </w:pPr>
            <w:proofErr w:type="spellStart"/>
            <w:r w:rsidRPr="001D06E0">
              <w:rPr>
                <w:rFonts w:ascii="Sylfaen" w:hAnsi="Sylfaen"/>
                <w:color w:val="000000" w:themeColor="text1"/>
                <w:sz w:val="22"/>
                <w:szCs w:val="22"/>
              </w:rPr>
              <w:t>E</w:t>
            </w:r>
            <w:r w:rsidRPr="001D06E0">
              <w:rPr>
                <w:rFonts w:ascii="Sylfaen" w:hAnsi="Sylfaen"/>
                <w:color w:val="000000" w:themeColor="text1"/>
                <w:sz w:val="22"/>
                <w:szCs w:val="22"/>
                <w:vertAlign w:val="subscript"/>
              </w:rPr>
              <w:t>middle</w:t>
            </w:r>
            <w:proofErr w:type="spellEnd"/>
          </w:p>
        </w:tc>
        <w:tc>
          <w:tcPr>
            <w:tcW w:w="6930" w:type="dxa"/>
          </w:tcPr>
          <w:p w14:paraId="4D6356D1" w14:textId="77777777" w:rsidR="00D71FDD" w:rsidRPr="001D06E0" w:rsidRDefault="00CE6F9C"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იყოს </w:t>
            </w:r>
            <w:proofErr w:type="spellStart"/>
            <w:r w:rsidRPr="001D06E0">
              <w:rPr>
                <w:rFonts w:ascii="Sylfaen" w:hAnsi="Sylfaen"/>
                <w:color w:val="000000" w:themeColor="text1"/>
                <w:sz w:val="22"/>
                <w:szCs w:val="22"/>
              </w:rPr>
              <w:t>E</w:t>
            </w:r>
            <w:r w:rsidRPr="001D06E0">
              <w:rPr>
                <w:rFonts w:ascii="Sylfaen" w:hAnsi="Sylfaen"/>
                <w:color w:val="000000" w:themeColor="text1"/>
                <w:sz w:val="22"/>
                <w:szCs w:val="22"/>
                <w:vertAlign w:val="subscript"/>
              </w:rPr>
              <w:t>middle</w:t>
            </w:r>
            <w:proofErr w:type="spellEnd"/>
            <w:r w:rsidRPr="001D06E0">
              <w:rPr>
                <w:rFonts w:ascii="Sylfaen" w:hAnsi="Sylfaen"/>
                <w:color w:val="000000" w:themeColor="text1"/>
                <w:sz w:val="22"/>
                <w:szCs w:val="22"/>
                <w:lang w:val="ka-GE"/>
              </w:rPr>
              <w:t xml:space="preserve"> მითითებულ მნიშვნელობაზე ნაკლები 5%-ზე მეტად</w:t>
            </w:r>
          </w:p>
        </w:tc>
      </w:tr>
      <w:tr w:rsidR="008A6BB1" w:rsidRPr="001D06E0" w14:paraId="7BC10ABB" w14:textId="77777777" w:rsidTr="006639FD">
        <w:tc>
          <w:tcPr>
            <w:tcW w:w="2430" w:type="dxa"/>
          </w:tcPr>
          <w:p w14:paraId="4EA69842" w14:textId="77777777" w:rsidR="008A6BB1" w:rsidRPr="001D06E0" w:rsidRDefault="008A6BB1" w:rsidP="003C6EFB">
            <w:pPr>
              <w:spacing w:line="276" w:lineRule="auto"/>
              <w:ind w:left="90"/>
              <w:jc w:val="both"/>
              <w:rPr>
                <w:rFonts w:ascii="Sylfaen" w:hAnsi="Sylfaen"/>
                <w:color w:val="000000" w:themeColor="text1"/>
                <w:sz w:val="22"/>
                <w:szCs w:val="22"/>
              </w:rPr>
            </w:pPr>
            <w:proofErr w:type="spellStart"/>
            <w:r w:rsidRPr="001D06E0">
              <w:rPr>
                <w:rFonts w:ascii="Sylfaen" w:hAnsi="Sylfaen"/>
                <w:color w:val="000000" w:themeColor="text1"/>
                <w:sz w:val="22"/>
                <w:szCs w:val="22"/>
              </w:rPr>
              <w:t>GFE</w:t>
            </w:r>
            <w:r w:rsidRPr="001D06E0">
              <w:rPr>
                <w:rFonts w:ascii="Sylfaen" w:hAnsi="Sylfaen"/>
                <w:color w:val="000000" w:themeColor="text1"/>
                <w:sz w:val="22"/>
                <w:szCs w:val="22"/>
                <w:vertAlign w:val="subscript"/>
              </w:rPr>
              <w:t>hood</w:t>
            </w:r>
            <w:proofErr w:type="spellEnd"/>
          </w:p>
        </w:tc>
        <w:tc>
          <w:tcPr>
            <w:tcW w:w="6930" w:type="dxa"/>
          </w:tcPr>
          <w:p w14:paraId="682C04CD" w14:textId="77777777" w:rsidR="008A6BB1" w:rsidRPr="001D06E0" w:rsidRDefault="00CE6F9C"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იყოს </w:t>
            </w:r>
            <w:proofErr w:type="spellStart"/>
            <w:r w:rsidRPr="001D06E0">
              <w:rPr>
                <w:rFonts w:ascii="Sylfaen" w:hAnsi="Sylfaen"/>
                <w:color w:val="000000" w:themeColor="text1"/>
                <w:sz w:val="22"/>
                <w:szCs w:val="22"/>
              </w:rPr>
              <w:t>GFE</w:t>
            </w:r>
            <w:r w:rsidRPr="001D06E0">
              <w:rPr>
                <w:rFonts w:ascii="Sylfaen" w:hAnsi="Sylfaen"/>
                <w:color w:val="000000" w:themeColor="text1"/>
                <w:sz w:val="22"/>
                <w:szCs w:val="22"/>
                <w:vertAlign w:val="subscript"/>
              </w:rPr>
              <w:t>hood</w:t>
            </w:r>
            <w:proofErr w:type="spellEnd"/>
            <w:r w:rsidRPr="001D06E0">
              <w:rPr>
                <w:rFonts w:ascii="Sylfaen" w:hAnsi="Sylfaen"/>
                <w:color w:val="000000" w:themeColor="text1"/>
                <w:sz w:val="22"/>
                <w:szCs w:val="22"/>
                <w:lang w:val="ka-GE"/>
              </w:rPr>
              <w:t xml:space="preserve"> მითითებულ მნიშვნელობაზე ნაკლები 5%-ზე მეტად</w:t>
            </w:r>
          </w:p>
        </w:tc>
      </w:tr>
      <w:tr w:rsidR="008A6BB1" w:rsidRPr="001D06E0" w14:paraId="446A36FF" w14:textId="77777777" w:rsidTr="006639FD">
        <w:tc>
          <w:tcPr>
            <w:tcW w:w="2430" w:type="dxa"/>
          </w:tcPr>
          <w:p w14:paraId="37C5951B" w14:textId="77777777" w:rsidR="008A6BB1" w:rsidRPr="001D06E0" w:rsidRDefault="008A6BB1" w:rsidP="003C6EFB">
            <w:pPr>
              <w:spacing w:line="276" w:lineRule="auto"/>
              <w:ind w:left="90"/>
              <w:jc w:val="both"/>
              <w:rPr>
                <w:rFonts w:ascii="Sylfaen" w:hAnsi="Sylfaen"/>
                <w:color w:val="000000" w:themeColor="text1"/>
                <w:sz w:val="22"/>
                <w:szCs w:val="22"/>
              </w:rPr>
            </w:pPr>
            <w:r w:rsidRPr="001D06E0">
              <w:rPr>
                <w:rFonts w:ascii="Sylfaen" w:hAnsi="Sylfaen"/>
                <w:color w:val="000000" w:themeColor="text1"/>
                <w:sz w:val="22"/>
                <w:szCs w:val="22"/>
              </w:rPr>
              <w:t>P</w:t>
            </w:r>
            <w:r w:rsidRPr="001D06E0">
              <w:rPr>
                <w:rFonts w:ascii="Sylfaen" w:hAnsi="Sylfaen"/>
                <w:color w:val="000000" w:themeColor="text1"/>
                <w:sz w:val="22"/>
                <w:szCs w:val="22"/>
                <w:vertAlign w:val="subscript"/>
              </w:rPr>
              <w:t xml:space="preserve">o’ </w:t>
            </w:r>
            <w:r w:rsidRPr="001D06E0">
              <w:rPr>
                <w:rFonts w:ascii="Sylfaen" w:hAnsi="Sylfaen"/>
                <w:color w:val="000000" w:themeColor="text1"/>
                <w:sz w:val="22"/>
                <w:szCs w:val="22"/>
              </w:rPr>
              <w:t>P</w:t>
            </w:r>
            <w:r w:rsidRPr="001D06E0">
              <w:rPr>
                <w:rFonts w:ascii="Sylfaen" w:hAnsi="Sylfaen"/>
                <w:color w:val="000000" w:themeColor="text1"/>
                <w:sz w:val="22"/>
                <w:szCs w:val="22"/>
                <w:vertAlign w:val="subscript"/>
              </w:rPr>
              <w:t>s</w:t>
            </w:r>
          </w:p>
        </w:tc>
        <w:tc>
          <w:tcPr>
            <w:tcW w:w="6930" w:type="dxa"/>
          </w:tcPr>
          <w:p w14:paraId="31F5F950" w14:textId="03FF6F17" w:rsidR="008A6BB1" w:rsidRPr="001D06E0" w:rsidRDefault="00CE6F9C" w:rsidP="003C6EFB">
            <w:pPr>
              <w:spacing w:line="276" w:lineRule="auto"/>
              <w:ind w:left="90"/>
              <w:jc w:val="both"/>
              <w:rPr>
                <w:rFonts w:ascii="Sylfaen" w:hAnsi="Sylfaen"/>
                <w:color w:val="000000" w:themeColor="text1"/>
                <w:sz w:val="22"/>
                <w:szCs w:val="22"/>
              </w:rPr>
            </w:pPr>
            <w:r w:rsidRPr="001D06E0">
              <w:rPr>
                <w:rFonts w:ascii="Sylfaen" w:hAnsi="Sylfaen"/>
                <w:color w:val="000000" w:themeColor="text1"/>
                <w:sz w:val="22"/>
                <w:szCs w:val="22"/>
                <w:lang w:val="ka-GE"/>
              </w:rPr>
              <w:t xml:space="preserve">ენერგიის მოხმარების </w:t>
            </w:r>
            <w:r w:rsidRPr="001D06E0">
              <w:rPr>
                <w:rFonts w:ascii="Sylfaen" w:hAnsi="Sylfaen"/>
                <w:color w:val="000000" w:themeColor="text1"/>
                <w:sz w:val="22"/>
                <w:szCs w:val="22"/>
              </w:rPr>
              <w:t>P</w:t>
            </w:r>
            <w:r w:rsidRPr="001D06E0">
              <w:rPr>
                <w:rFonts w:ascii="Sylfaen" w:hAnsi="Sylfaen"/>
                <w:color w:val="000000" w:themeColor="text1"/>
                <w:sz w:val="22"/>
                <w:szCs w:val="22"/>
                <w:vertAlign w:val="subscript"/>
              </w:rPr>
              <w:t xml:space="preserve">o’ </w:t>
            </w:r>
            <w:r w:rsidR="002D2DFA" w:rsidRPr="001D06E0">
              <w:rPr>
                <w:rFonts w:ascii="Sylfaen" w:hAnsi="Sylfaen"/>
                <w:color w:val="000000" w:themeColor="text1"/>
                <w:sz w:val="22"/>
                <w:szCs w:val="22"/>
                <w:lang w:val="ka-GE"/>
              </w:rPr>
              <w:t>და</w:t>
            </w:r>
            <w:r w:rsidR="002D2DFA" w:rsidRPr="001D06E0">
              <w:rPr>
                <w:rFonts w:ascii="Sylfaen" w:hAnsi="Sylfaen"/>
                <w:color w:val="000000" w:themeColor="text1"/>
                <w:sz w:val="22"/>
                <w:szCs w:val="22"/>
                <w:vertAlign w:val="subscript"/>
                <w:lang w:val="ka-GE"/>
              </w:rPr>
              <w:t xml:space="preserve"> </w:t>
            </w:r>
            <w:r w:rsidRPr="001D06E0">
              <w:rPr>
                <w:rFonts w:ascii="Sylfaen" w:hAnsi="Sylfaen"/>
                <w:color w:val="000000" w:themeColor="text1"/>
                <w:sz w:val="22"/>
                <w:szCs w:val="22"/>
              </w:rPr>
              <w:t>P</w:t>
            </w:r>
            <w:r w:rsidRPr="001D06E0">
              <w:rPr>
                <w:rFonts w:ascii="Sylfaen" w:hAnsi="Sylfaen"/>
                <w:color w:val="000000" w:themeColor="text1"/>
                <w:sz w:val="22"/>
                <w:szCs w:val="22"/>
                <w:vertAlign w:val="subscript"/>
              </w:rPr>
              <w:t>s</w:t>
            </w:r>
            <w:r w:rsidRPr="001D06E0">
              <w:rPr>
                <w:rFonts w:ascii="Sylfaen" w:hAnsi="Sylfaen"/>
                <w:color w:val="000000" w:themeColor="text1"/>
                <w:sz w:val="22"/>
                <w:szCs w:val="22"/>
                <w:vertAlign w:val="subscript"/>
                <w:lang w:val="ka-GE"/>
              </w:rPr>
              <w:t xml:space="preserve"> </w:t>
            </w:r>
            <w:r w:rsidRPr="001D06E0">
              <w:rPr>
                <w:rFonts w:ascii="Sylfaen" w:hAnsi="Sylfaen"/>
                <w:color w:val="000000" w:themeColor="text1"/>
                <w:sz w:val="22"/>
                <w:szCs w:val="22"/>
                <w:lang w:val="ka-GE"/>
              </w:rPr>
              <w:t xml:space="preserve">განსაზღვრული მნიშვნელობა არ უნდა აღემატებოდეს </w:t>
            </w:r>
            <w:r w:rsidR="008E7006" w:rsidRPr="001D06E0">
              <w:rPr>
                <w:rFonts w:ascii="Sylfaen" w:hAnsi="Sylfaen"/>
                <w:color w:val="000000" w:themeColor="text1"/>
                <w:sz w:val="22"/>
                <w:szCs w:val="22"/>
              </w:rPr>
              <w:t>P</w:t>
            </w:r>
            <w:r w:rsidR="008E7006" w:rsidRPr="001D06E0">
              <w:rPr>
                <w:rFonts w:ascii="Sylfaen" w:hAnsi="Sylfaen"/>
                <w:color w:val="000000" w:themeColor="text1"/>
                <w:sz w:val="22"/>
                <w:szCs w:val="22"/>
                <w:vertAlign w:val="subscript"/>
              </w:rPr>
              <w:t xml:space="preserve">o’ </w:t>
            </w:r>
            <w:r w:rsidR="008E7006" w:rsidRPr="001D06E0">
              <w:rPr>
                <w:rFonts w:ascii="Sylfaen" w:hAnsi="Sylfaen"/>
                <w:color w:val="000000" w:themeColor="text1"/>
                <w:sz w:val="22"/>
                <w:szCs w:val="22"/>
                <w:lang w:val="ka-GE"/>
              </w:rPr>
              <w:t>და</w:t>
            </w:r>
            <w:r w:rsidR="008E7006" w:rsidRPr="001D06E0">
              <w:rPr>
                <w:rFonts w:ascii="Sylfaen" w:hAnsi="Sylfaen"/>
                <w:color w:val="000000" w:themeColor="text1"/>
                <w:sz w:val="22"/>
                <w:szCs w:val="22"/>
                <w:vertAlign w:val="subscript"/>
                <w:lang w:val="ka-GE"/>
              </w:rPr>
              <w:t xml:space="preserve"> </w:t>
            </w:r>
            <w:r w:rsidR="008E7006" w:rsidRPr="001D06E0">
              <w:rPr>
                <w:rFonts w:ascii="Sylfaen" w:hAnsi="Sylfaen"/>
                <w:color w:val="000000" w:themeColor="text1"/>
                <w:sz w:val="22"/>
                <w:szCs w:val="22"/>
              </w:rPr>
              <w:t>P</w:t>
            </w:r>
            <w:r w:rsidR="008E7006" w:rsidRPr="001D06E0">
              <w:rPr>
                <w:rFonts w:ascii="Sylfaen" w:hAnsi="Sylfaen"/>
                <w:color w:val="000000" w:themeColor="text1"/>
                <w:sz w:val="22"/>
                <w:szCs w:val="22"/>
                <w:vertAlign w:val="subscript"/>
              </w:rPr>
              <w:t>s</w:t>
            </w:r>
            <w:r w:rsidR="008C7FCA">
              <w:rPr>
                <w:rFonts w:ascii="Sylfaen" w:hAnsi="Sylfaen"/>
                <w:color w:val="000000" w:themeColor="text1"/>
                <w:sz w:val="22"/>
                <w:szCs w:val="22"/>
                <w:vertAlign w:val="subscript"/>
                <w:lang w:val="ka-GE"/>
              </w:rPr>
              <w:t xml:space="preserve"> − </w:t>
            </w:r>
            <w:r w:rsidR="008E7006" w:rsidRPr="001D06E0">
              <w:rPr>
                <w:rFonts w:ascii="Sylfaen" w:hAnsi="Sylfaen"/>
                <w:color w:val="000000" w:themeColor="text1"/>
                <w:sz w:val="22"/>
                <w:szCs w:val="22"/>
                <w:lang w:val="ka-GE"/>
              </w:rPr>
              <w:t xml:space="preserve">ის </w:t>
            </w:r>
            <w:r w:rsidRPr="001D06E0">
              <w:rPr>
                <w:rFonts w:ascii="Sylfaen" w:hAnsi="Sylfaen"/>
                <w:color w:val="000000" w:themeColor="text1"/>
                <w:sz w:val="22"/>
                <w:szCs w:val="22"/>
                <w:lang w:val="ka-GE"/>
              </w:rPr>
              <w:t xml:space="preserve">მითითებულ მნიშვნელობას 10%-ზე მეტად. ენერგიის მოხმარების </w:t>
            </w:r>
            <w:r w:rsidRPr="001D06E0">
              <w:rPr>
                <w:rFonts w:ascii="Sylfaen" w:hAnsi="Sylfaen"/>
                <w:color w:val="000000" w:themeColor="text1"/>
                <w:sz w:val="22"/>
                <w:szCs w:val="22"/>
              </w:rPr>
              <w:t>P</w:t>
            </w:r>
            <w:r w:rsidRPr="001D06E0">
              <w:rPr>
                <w:rFonts w:ascii="Sylfaen" w:hAnsi="Sylfaen"/>
                <w:color w:val="000000" w:themeColor="text1"/>
                <w:sz w:val="22"/>
                <w:szCs w:val="22"/>
                <w:vertAlign w:val="subscript"/>
              </w:rPr>
              <w:t>o’</w:t>
            </w:r>
            <w:r w:rsidR="008C7FCA">
              <w:rPr>
                <w:rFonts w:ascii="Sylfaen" w:hAnsi="Sylfaen"/>
                <w:color w:val="000000" w:themeColor="text1"/>
                <w:sz w:val="22"/>
                <w:szCs w:val="22"/>
                <w:vertAlign w:val="subscript"/>
              </w:rPr>
              <w:t xml:space="preserve"> </w:t>
            </w:r>
            <w:r w:rsidR="002D2DFA" w:rsidRPr="001D06E0">
              <w:rPr>
                <w:rFonts w:ascii="Sylfaen" w:hAnsi="Sylfaen"/>
                <w:color w:val="000000" w:themeColor="text1"/>
                <w:sz w:val="22"/>
                <w:szCs w:val="22"/>
                <w:lang w:val="ka-GE"/>
              </w:rPr>
              <w:t>და</w:t>
            </w:r>
            <w:r w:rsidR="002D2DFA" w:rsidRPr="001D06E0">
              <w:rPr>
                <w:rFonts w:ascii="Sylfaen" w:hAnsi="Sylfaen"/>
                <w:color w:val="000000" w:themeColor="text1"/>
                <w:sz w:val="22"/>
                <w:szCs w:val="22"/>
                <w:vertAlign w:val="subscript"/>
                <w:lang w:val="ka-GE"/>
              </w:rPr>
              <w:t xml:space="preserve"> </w:t>
            </w:r>
            <w:r w:rsidRPr="001D06E0">
              <w:rPr>
                <w:rFonts w:ascii="Sylfaen" w:hAnsi="Sylfaen"/>
                <w:color w:val="000000" w:themeColor="text1"/>
                <w:sz w:val="22"/>
                <w:szCs w:val="22"/>
              </w:rPr>
              <w:t>P</w:t>
            </w:r>
            <w:r w:rsidRPr="001D06E0">
              <w:rPr>
                <w:rFonts w:ascii="Sylfaen" w:hAnsi="Sylfaen"/>
                <w:color w:val="000000" w:themeColor="text1"/>
                <w:sz w:val="22"/>
                <w:szCs w:val="22"/>
                <w:vertAlign w:val="subscript"/>
              </w:rPr>
              <w:t>s</w:t>
            </w:r>
            <w:r w:rsidRPr="001D06E0">
              <w:rPr>
                <w:rFonts w:ascii="Sylfaen" w:hAnsi="Sylfaen"/>
                <w:color w:val="000000" w:themeColor="text1"/>
                <w:sz w:val="22"/>
                <w:szCs w:val="22"/>
                <w:vertAlign w:val="subscript"/>
                <w:lang w:val="ka-GE"/>
              </w:rPr>
              <w:t xml:space="preserve"> </w:t>
            </w:r>
            <w:r w:rsidRPr="001D06E0">
              <w:rPr>
                <w:rFonts w:ascii="Sylfaen" w:hAnsi="Sylfaen"/>
                <w:color w:val="000000" w:themeColor="text1"/>
                <w:sz w:val="22"/>
                <w:szCs w:val="22"/>
                <w:lang w:val="ka-GE"/>
              </w:rPr>
              <w:t>განსაზღვრული მნიშვნელობა</w:t>
            </w:r>
            <w:r w:rsidR="005E5716">
              <w:rPr>
                <w:rFonts w:ascii="Sylfaen" w:hAnsi="Sylfaen"/>
                <w:color w:val="000000" w:themeColor="text1"/>
                <w:sz w:val="22"/>
                <w:szCs w:val="22"/>
              </w:rPr>
              <w:t>,</w:t>
            </w:r>
            <w:bookmarkStart w:id="4" w:name="_GoBack"/>
            <w:bookmarkEnd w:id="4"/>
            <w:r w:rsidRPr="001D06E0">
              <w:rPr>
                <w:rFonts w:ascii="Sylfaen" w:hAnsi="Sylfaen"/>
                <w:color w:val="000000" w:themeColor="text1"/>
                <w:sz w:val="22"/>
                <w:szCs w:val="22"/>
                <w:lang w:val="ka-GE"/>
              </w:rPr>
              <w:t xml:space="preserve"> რომელიც ნაკლებია ან ტოლია 1,00 </w:t>
            </w:r>
            <w:r w:rsidR="00DA000A" w:rsidRPr="001D06E0">
              <w:rPr>
                <w:rFonts w:ascii="Sylfaen" w:hAnsi="Sylfaen"/>
                <w:sz w:val="22"/>
                <w:szCs w:val="22"/>
                <w:lang w:val="ka-GE"/>
              </w:rPr>
              <w:t>ვატის</w:t>
            </w:r>
            <w:r w:rsidRPr="001D06E0">
              <w:rPr>
                <w:rFonts w:ascii="Sylfaen" w:hAnsi="Sylfaen"/>
                <w:color w:val="000000" w:themeColor="text1"/>
                <w:sz w:val="22"/>
                <w:szCs w:val="22"/>
                <w:lang w:val="ka-GE"/>
              </w:rPr>
              <w:t xml:space="preserve"> არ უნდა აღემატებოდეს </w:t>
            </w:r>
            <w:r w:rsidR="008E7006" w:rsidRPr="001D06E0">
              <w:rPr>
                <w:rFonts w:ascii="Sylfaen" w:hAnsi="Sylfaen"/>
                <w:color w:val="000000" w:themeColor="text1"/>
                <w:sz w:val="22"/>
                <w:szCs w:val="22"/>
              </w:rPr>
              <w:t>P</w:t>
            </w:r>
            <w:r w:rsidR="008E7006" w:rsidRPr="001D06E0">
              <w:rPr>
                <w:rFonts w:ascii="Sylfaen" w:hAnsi="Sylfaen"/>
                <w:color w:val="000000" w:themeColor="text1"/>
                <w:sz w:val="22"/>
                <w:szCs w:val="22"/>
                <w:vertAlign w:val="subscript"/>
              </w:rPr>
              <w:t xml:space="preserve">o’ </w:t>
            </w:r>
            <w:r w:rsidR="008E7006" w:rsidRPr="001D06E0">
              <w:rPr>
                <w:rFonts w:ascii="Sylfaen" w:hAnsi="Sylfaen"/>
                <w:color w:val="000000" w:themeColor="text1"/>
                <w:sz w:val="22"/>
                <w:szCs w:val="22"/>
                <w:lang w:val="ka-GE"/>
              </w:rPr>
              <w:t>და</w:t>
            </w:r>
            <w:r w:rsidR="008E7006" w:rsidRPr="001D06E0">
              <w:rPr>
                <w:rFonts w:ascii="Sylfaen" w:hAnsi="Sylfaen"/>
                <w:color w:val="000000" w:themeColor="text1"/>
                <w:sz w:val="22"/>
                <w:szCs w:val="22"/>
                <w:vertAlign w:val="subscript"/>
                <w:lang w:val="ka-GE"/>
              </w:rPr>
              <w:t xml:space="preserve"> </w:t>
            </w:r>
            <w:r w:rsidR="008E7006" w:rsidRPr="001D06E0">
              <w:rPr>
                <w:rFonts w:ascii="Sylfaen" w:hAnsi="Sylfaen"/>
                <w:color w:val="000000" w:themeColor="text1"/>
                <w:sz w:val="22"/>
                <w:szCs w:val="22"/>
              </w:rPr>
              <w:t>P</w:t>
            </w:r>
            <w:r w:rsidR="008E7006" w:rsidRPr="001D06E0">
              <w:rPr>
                <w:rFonts w:ascii="Sylfaen" w:hAnsi="Sylfaen"/>
                <w:color w:val="000000" w:themeColor="text1"/>
                <w:sz w:val="22"/>
                <w:szCs w:val="22"/>
                <w:vertAlign w:val="subscript"/>
              </w:rPr>
              <w:t>s</w:t>
            </w:r>
            <w:r w:rsidR="008C7FCA">
              <w:rPr>
                <w:rFonts w:ascii="Sylfaen" w:hAnsi="Sylfaen"/>
                <w:color w:val="000000" w:themeColor="text1"/>
                <w:sz w:val="22"/>
                <w:szCs w:val="22"/>
                <w:vertAlign w:val="subscript"/>
                <w:lang w:val="ka-GE"/>
              </w:rPr>
              <w:t xml:space="preserve"> − </w:t>
            </w:r>
            <w:r w:rsidR="008E7006" w:rsidRPr="001D06E0">
              <w:rPr>
                <w:rFonts w:ascii="Sylfaen" w:hAnsi="Sylfaen"/>
                <w:color w:val="000000" w:themeColor="text1"/>
                <w:sz w:val="22"/>
                <w:szCs w:val="22"/>
                <w:lang w:val="ka-GE"/>
              </w:rPr>
              <w:t xml:space="preserve">ის </w:t>
            </w:r>
            <w:r w:rsidRPr="001D06E0">
              <w:rPr>
                <w:rFonts w:ascii="Sylfaen" w:hAnsi="Sylfaen"/>
                <w:color w:val="000000" w:themeColor="text1"/>
                <w:sz w:val="22"/>
                <w:szCs w:val="22"/>
                <w:lang w:val="ka-GE"/>
              </w:rPr>
              <w:t xml:space="preserve">მითითებულ მნიშვნელობას 0,10 </w:t>
            </w:r>
            <w:proofErr w:type="spellStart"/>
            <w:r w:rsidR="00DA000A" w:rsidRPr="001D06E0">
              <w:rPr>
                <w:rFonts w:ascii="Sylfaen" w:hAnsi="Sylfaen"/>
                <w:color w:val="000000" w:themeColor="text1"/>
                <w:sz w:val="22"/>
                <w:szCs w:val="22"/>
              </w:rPr>
              <w:t>ვატ</w:t>
            </w:r>
            <w:proofErr w:type="spellEnd"/>
            <w:r w:rsidR="00B62841">
              <w:rPr>
                <w:rFonts w:ascii="Sylfaen" w:hAnsi="Sylfaen"/>
                <w:color w:val="000000" w:themeColor="text1"/>
                <w:sz w:val="22"/>
                <w:szCs w:val="22"/>
                <w:lang w:val="ka-GE"/>
              </w:rPr>
              <w:t>ზე მეტად</w:t>
            </w:r>
          </w:p>
        </w:tc>
      </w:tr>
      <w:tr w:rsidR="008A6BB1" w:rsidRPr="001D06E0" w14:paraId="02C6C68B" w14:textId="77777777" w:rsidTr="006639FD">
        <w:tc>
          <w:tcPr>
            <w:tcW w:w="2430" w:type="dxa"/>
          </w:tcPr>
          <w:p w14:paraId="39CCB2AC" w14:textId="77777777" w:rsidR="008A6BB1" w:rsidRPr="001D06E0" w:rsidRDefault="008A6BB1" w:rsidP="003C6EFB">
            <w:pPr>
              <w:spacing w:line="276" w:lineRule="auto"/>
              <w:ind w:left="90"/>
              <w:jc w:val="both"/>
              <w:rPr>
                <w:rFonts w:ascii="Sylfaen" w:hAnsi="Sylfaen"/>
                <w:color w:val="000000" w:themeColor="text1"/>
                <w:sz w:val="22"/>
                <w:szCs w:val="22"/>
              </w:rPr>
            </w:pPr>
            <w:r w:rsidRPr="001D06E0">
              <w:rPr>
                <w:rFonts w:ascii="Sylfaen" w:hAnsi="Sylfaen"/>
                <w:color w:val="000000" w:themeColor="text1"/>
                <w:sz w:val="22"/>
                <w:szCs w:val="22"/>
                <w:lang w:val="ka-GE"/>
              </w:rPr>
              <w:t xml:space="preserve">ხმის სიმძლავრის დონე </w:t>
            </w:r>
            <w:r w:rsidRPr="001D06E0">
              <w:rPr>
                <w:rFonts w:ascii="Sylfaen" w:hAnsi="Sylfaen"/>
                <w:color w:val="000000" w:themeColor="text1"/>
                <w:sz w:val="22"/>
                <w:szCs w:val="22"/>
              </w:rPr>
              <w:t>L</w:t>
            </w:r>
            <w:r w:rsidRPr="001D06E0">
              <w:rPr>
                <w:rFonts w:ascii="Sylfaen" w:hAnsi="Sylfaen"/>
                <w:color w:val="000000" w:themeColor="text1"/>
                <w:sz w:val="22"/>
                <w:szCs w:val="22"/>
                <w:vertAlign w:val="subscript"/>
              </w:rPr>
              <w:t>WA</w:t>
            </w:r>
          </w:p>
        </w:tc>
        <w:tc>
          <w:tcPr>
            <w:tcW w:w="6930" w:type="dxa"/>
          </w:tcPr>
          <w:p w14:paraId="7CEF48BF" w14:textId="0A5B2ACF" w:rsidR="008A6BB1" w:rsidRPr="001D06E0" w:rsidRDefault="008A6BB1" w:rsidP="003C6EFB">
            <w:pPr>
              <w:spacing w:line="276" w:lineRule="auto"/>
              <w:ind w:left="90"/>
              <w:jc w:val="both"/>
              <w:rPr>
                <w:rFonts w:ascii="Sylfaen" w:hAnsi="Sylfaen"/>
                <w:color w:val="000000" w:themeColor="text1"/>
                <w:sz w:val="22"/>
                <w:szCs w:val="22"/>
                <w:lang w:val="ka-GE"/>
              </w:rPr>
            </w:pPr>
            <w:r w:rsidRPr="001D06E0">
              <w:rPr>
                <w:rFonts w:ascii="Sylfaen" w:hAnsi="Sylfaen"/>
                <w:color w:val="000000" w:themeColor="text1"/>
                <w:sz w:val="22"/>
                <w:szCs w:val="22"/>
                <w:lang w:val="ka-GE"/>
              </w:rPr>
              <w:t xml:space="preserve">განსაზღვრული მნიშვნელობა არ უნდა იყოს </w:t>
            </w:r>
            <w:r w:rsidR="008E7006" w:rsidRPr="001D06E0">
              <w:rPr>
                <w:rFonts w:ascii="Sylfaen" w:hAnsi="Sylfaen"/>
                <w:color w:val="000000" w:themeColor="text1"/>
                <w:sz w:val="22"/>
                <w:szCs w:val="22"/>
              </w:rPr>
              <w:t>L</w:t>
            </w:r>
            <w:r w:rsidR="008E7006" w:rsidRPr="001D06E0">
              <w:rPr>
                <w:rFonts w:ascii="Sylfaen" w:hAnsi="Sylfaen"/>
                <w:color w:val="000000" w:themeColor="text1"/>
                <w:sz w:val="22"/>
                <w:szCs w:val="22"/>
                <w:vertAlign w:val="subscript"/>
              </w:rPr>
              <w:t>WA</w:t>
            </w:r>
            <w:r w:rsidR="008E7006" w:rsidRPr="001D06E0">
              <w:rPr>
                <w:rFonts w:ascii="Sylfaen" w:hAnsi="Sylfaen"/>
                <w:color w:val="000000" w:themeColor="text1"/>
                <w:sz w:val="22"/>
                <w:szCs w:val="22"/>
                <w:lang w:val="ka-GE"/>
              </w:rPr>
              <w:t xml:space="preserve">-ს </w:t>
            </w:r>
            <w:r w:rsidRPr="001D06E0">
              <w:rPr>
                <w:rFonts w:ascii="Sylfaen" w:hAnsi="Sylfaen"/>
                <w:color w:val="000000" w:themeColor="text1"/>
                <w:sz w:val="22"/>
                <w:szCs w:val="22"/>
                <w:lang w:val="ka-GE"/>
              </w:rPr>
              <w:t>დეკლარირებულ მნიშვნელობაზე მეტი</w:t>
            </w:r>
            <w:r w:rsidR="00B62841">
              <w:rPr>
                <w:rFonts w:ascii="Sylfaen" w:hAnsi="Sylfaen"/>
                <w:color w:val="000000" w:themeColor="text1"/>
                <w:sz w:val="22"/>
                <w:szCs w:val="22"/>
                <w:lang w:val="ka-GE"/>
              </w:rPr>
              <w:t>.</w:t>
            </w:r>
          </w:p>
        </w:tc>
      </w:tr>
    </w:tbl>
    <w:p w14:paraId="1EBB7F6A" w14:textId="1109798D" w:rsidR="00D71FDD" w:rsidRPr="001D06E0" w:rsidRDefault="00D71FDD" w:rsidP="003C6EFB">
      <w:pPr>
        <w:spacing w:line="276" w:lineRule="auto"/>
        <w:ind w:left="90"/>
        <w:jc w:val="both"/>
        <w:rPr>
          <w:rFonts w:ascii="Sylfaen" w:hAnsi="Sylfaen"/>
          <w:color w:val="1F4E79" w:themeColor="accent1" w:themeShade="80"/>
          <w:sz w:val="22"/>
          <w:szCs w:val="22"/>
          <w:lang w:val="ka-GE"/>
        </w:rPr>
      </w:pPr>
    </w:p>
    <w:p w14:paraId="3388D683" w14:textId="1C46E57E" w:rsidR="00CD2CD8" w:rsidRPr="001D06E0" w:rsidRDefault="00CD2CD8" w:rsidP="003C6EFB">
      <w:pPr>
        <w:spacing w:line="276" w:lineRule="auto"/>
        <w:ind w:left="90"/>
        <w:jc w:val="both"/>
        <w:rPr>
          <w:rFonts w:ascii="Sylfaen" w:hAnsi="Sylfaen"/>
          <w:color w:val="1F4E79" w:themeColor="accent1" w:themeShade="80"/>
          <w:sz w:val="22"/>
          <w:szCs w:val="22"/>
          <w:lang w:val="ka-GE"/>
        </w:rPr>
      </w:pPr>
    </w:p>
    <w:p w14:paraId="66DEE139" w14:textId="027E94A7" w:rsidR="00CD2CD8" w:rsidRPr="001D06E0" w:rsidRDefault="00CD2CD8" w:rsidP="003C6EFB">
      <w:pPr>
        <w:spacing w:line="276" w:lineRule="auto"/>
        <w:ind w:left="90"/>
        <w:jc w:val="both"/>
        <w:rPr>
          <w:rFonts w:ascii="Sylfaen" w:hAnsi="Sylfaen"/>
          <w:color w:val="1F4E79" w:themeColor="accent1" w:themeShade="80"/>
          <w:sz w:val="22"/>
          <w:szCs w:val="22"/>
          <w:lang w:val="ka-GE"/>
        </w:rPr>
      </w:pPr>
    </w:p>
    <w:p w14:paraId="4D197C0C" w14:textId="63CBDA2E" w:rsidR="00CD2CD8" w:rsidRPr="001D06E0" w:rsidRDefault="00CD2CD8" w:rsidP="003C6EFB">
      <w:pPr>
        <w:spacing w:line="276" w:lineRule="auto"/>
        <w:ind w:left="90"/>
        <w:jc w:val="both"/>
        <w:rPr>
          <w:rFonts w:ascii="Sylfaen" w:hAnsi="Sylfaen"/>
          <w:color w:val="1F4E79" w:themeColor="accent1" w:themeShade="80"/>
          <w:sz w:val="22"/>
          <w:szCs w:val="22"/>
          <w:lang w:val="ka-GE"/>
        </w:rPr>
      </w:pPr>
    </w:p>
    <w:sectPr w:rsidR="00CD2CD8" w:rsidRPr="001D06E0" w:rsidSect="003C6EFB">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B577B" w14:textId="77777777" w:rsidR="00095323" w:rsidRDefault="00095323" w:rsidP="007B6B7F">
      <w:r>
        <w:separator/>
      </w:r>
    </w:p>
  </w:endnote>
  <w:endnote w:type="continuationSeparator" w:id="0">
    <w:p w14:paraId="72697957" w14:textId="77777777" w:rsidR="00095323" w:rsidRDefault="00095323" w:rsidP="007B6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rutigerLT-Bold">
    <w:altName w:val="Times New Roman"/>
    <w:panose1 w:val="00000000000000000000"/>
    <w:charset w:val="00"/>
    <w:family w:val="auto"/>
    <w:notTrueType/>
    <w:pitch w:val="default"/>
    <w:sig w:usb0="00000003" w:usb1="00000000" w:usb2="00000000" w:usb3="00000000" w:csb0="00000001" w:csb1="00000000"/>
  </w:font>
  <w:font w:name="FrutigerLT-Light">
    <w:altName w:val="Yu Gothic UI"/>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7C581" w14:textId="77777777" w:rsidR="003C6EFB" w:rsidRDefault="003C6EF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8910750"/>
      <w:docPartObj>
        <w:docPartGallery w:val="Page Numbers (Bottom of Page)"/>
        <w:docPartUnique/>
      </w:docPartObj>
    </w:sdtPr>
    <w:sdtEndPr>
      <w:rPr>
        <w:noProof/>
      </w:rPr>
    </w:sdtEndPr>
    <w:sdtContent>
      <w:p w14:paraId="08DA4FFA" w14:textId="4E90B2C1" w:rsidR="003C6EFB" w:rsidRDefault="003C6EFB">
        <w:pPr>
          <w:pStyle w:val="Footer"/>
          <w:jc w:val="right"/>
        </w:pPr>
        <w:r>
          <w:fldChar w:fldCharType="begin"/>
        </w:r>
        <w:r>
          <w:instrText xml:space="preserve"> PAGE \* MERGEFORMAT </w:instrText>
        </w:r>
        <w:r>
          <w:fldChar w:fldCharType="separate"/>
        </w:r>
        <w:r w:rsidR="005E5716">
          <w:rPr>
            <w:noProof/>
          </w:rPr>
          <w:t>39</w:t>
        </w:r>
        <w:r>
          <w:rPr>
            <w:noProof/>
          </w:rPr>
          <w:fldChar w:fldCharType="end"/>
        </w:r>
      </w:p>
    </w:sdtContent>
  </w:sdt>
  <w:p w14:paraId="2040F1F2" w14:textId="77777777" w:rsidR="003C6EFB" w:rsidRDefault="003C6EF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78732" w14:textId="77777777" w:rsidR="003C6EFB" w:rsidRDefault="003C6E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55C89" w14:textId="77777777" w:rsidR="00095323" w:rsidRDefault="00095323" w:rsidP="007B6B7F">
      <w:r>
        <w:separator/>
      </w:r>
    </w:p>
  </w:footnote>
  <w:footnote w:type="continuationSeparator" w:id="0">
    <w:p w14:paraId="4A7F6F2B" w14:textId="77777777" w:rsidR="00095323" w:rsidRDefault="00095323" w:rsidP="007B6B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AC9F7" w14:textId="77777777" w:rsidR="003C6EFB" w:rsidRDefault="003C6EF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2C46E" w14:textId="77777777" w:rsidR="003C6EFB" w:rsidRDefault="003C6EF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03408" w14:textId="77777777" w:rsidR="003C6EFB" w:rsidRDefault="003C6EF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Image" style="width:15.75pt;height:15.75pt;visibility:visible;mso-wrap-style:square" o:bullet="t">
        <v:imagedata r:id="rId1" o:title="Image"/>
      </v:shape>
    </w:pict>
  </w:numPicBullet>
  <w:numPicBullet w:numPicBulletId="1">
    <w:pict>
      <v:shape id="_x0000_i1039" type="#_x0000_t75" alt="Image" style="width:15pt;height:15pt;visibility:visible;mso-wrap-style:square" o:bullet="t">
        <v:imagedata r:id="rId2" o:title="Image"/>
      </v:shape>
    </w:pict>
  </w:numPicBullet>
  <w:numPicBullet w:numPicBulletId="2">
    <w:pict>
      <v:shape id="_x0000_i1040" type="#_x0000_t75" alt="Image" style="width:15.75pt;height:15.75pt;visibility:visible;mso-wrap-style:square" o:bullet="t">
        <v:imagedata r:id="rId3" o:title="Image"/>
      </v:shape>
    </w:pict>
  </w:numPicBullet>
  <w:numPicBullet w:numPicBulletId="3">
    <w:pict>
      <v:shape id="_x0000_i1041" type="#_x0000_t75" alt="Image" style="width:14.25pt;height:14.25pt;visibility:visible;mso-wrap-style:square" o:bullet="t">
        <v:imagedata r:id="rId4" o:title="Image"/>
      </v:shape>
    </w:pict>
  </w:numPicBullet>
  <w:numPicBullet w:numPicBulletId="4">
    <w:pict>
      <v:shape id="_x0000_i1042" type="#_x0000_t75" alt="Image" style="width:13.5pt;height:13.5pt;visibility:visible;mso-wrap-style:square" o:bullet="t">
        <v:imagedata r:id="rId5" o:title="Image"/>
      </v:shape>
    </w:pict>
  </w:numPicBullet>
  <w:numPicBullet w:numPicBulletId="5">
    <w:pict>
      <v:shape id="_x0000_i1043" type="#_x0000_t75" alt="Image" style="width:14.25pt;height:14.25pt;visibility:visible;mso-wrap-style:square" o:bullet="t">
        <v:imagedata r:id="rId6" o:title="Image"/>
      </v:shape>
    </w:pict>
  </w:numPicBullet>
  <w:abstractNum w:abstractNumId="0" w15:restartNumberingAfterBreak="0">
    <w:nsid w:val="02BD4E8A"/>
    <w:multiLevelType w:val="multilevel"/>
    <w:tmpl w:val="20F608F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D32757"/>
    <w:multiLevelType w:val="multilevel"/>
    <w:tmpl w:val="BB74E3EA"/>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1C38FA"/>
    <w:multiLevelType w:val="hybridMultilevel"/>
    <w:tmpl w:val="35D22450"/>
    <w:lvl w:ilvl="0" w:tplc="0E12316A">
      <w:start w:val="1"/>
      <w:numFmt w:val="decimal"/>
      <w:lvlText w:val="%1."/>
      <w:lvlJc w:val="left"/>
      <w:pPr>
        <w:ind w:left="720" w:hanging="360"/>
      </w:pPr>
      <w:rPr>
        <w:rFonts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6E6C53"/>
    <w:multiLevelType w:val="multilevel"/>
    <w:tmpl w:val="1E2251F2"/>
    <w:lvl w:ilvl="0">
      <w:start w:val="1"/>
      <w:numFmt w:val="decimal"/>
      <w:lvlText w:val="%1."/>
      <w:lvlJc w:val="left"/>
      <w:pPr>
        <w:ind w:left="720" w:hanging="360"/>
      </w:pPr>
      <w:rPr>
        <w:rFonts w:ascii="Sylfaen" w:eastAsia="Times New Roman" w:hAnsi="Sylfaen" w:cs="Sylfaen"/>
      </w:rPr>
    </w:lvl>
    <w:lvl w:ilvl="1">
      <w:start w:val="1"/>
      <w:numFmt w:val="decimal"/>
      <w:isLgl/>
      <w:lvlText w:val="%1.%2."/>
      <w:lvlJc w:val="left"/>
      <w:pPr>
        <w:ind w:left="900" w:hanging="540"/>
      </w:pPr>
      <w:rPr>
        <w:rFonts w:eastAsia="Times New Roman" w:cs="Sylfaen" w:hint="default"/>
        <w:color w:val="auto"/>
      </w:rPr>
    </w:lvl>
    <w:lvl w:ilvl="2">
      <w:start w:val="2"/>
      <w:numFmt w:val="decimal"/>
      <w:isLgl/>
      <w:lvlText w:val="%1.%2.%3."/>
      <w:lvlJc w:val="left"/>
      <w:pPr>
        <w:ind w:left="1080" w:hanging="720"/>
      </w:pPr>
      <w:rPr>
        <w:rFonts w:eastAsia="Times New Roman" w:cs="Sylfaen" w:hint="default"/>
        <w:color w:val="auto"/>
      </w:rPr>
    </w:lvl>
    <w:lvl w:ilvl="3">
      <w:start w:val="1"/>
      <w:numFmt w:val="decimal"/>
      <w:isLgl/>
      <w:lvlText w:val="%1.%2.%3.%4."/>
      <w:lvlJc w:val="left"/>
      <w:pPr>
        <w:ind w:left="1080" w:hanging="720"/>
      </w:pPr>
      <w:rPr>
        <w:rFonts w:eastAsia="Times New Roman" w:cs="Sylfaen" w:hint="default"/>
        <w:color w:val="auto"/>
      </w:rPr>
    </w:lvl>
    <w:lvl w:ilvl="4">
      <w:start w:val="1"/>
      <w:numFmt w:val="decimal"/>
      <w:isLgl/>
      <w:lvlText w:val="%1.%2.%3.%4.%5."/>
      <w:lvlJc w:val="left"/>
      <w:pPr>
        <w:ind w:left="1440" w:hanging="1080"/>
      </w:pPr>
      <w:rPr>
        <w:rFonts w:eastAsia="Times New Roman" w:cs="Sylfaen" w:hint="default"/>
        <w:color w:val="auto"/>
      </w:rPr>
    </w:lvl>
    <w:lvl w:ilvl="5">
      <w:start w:val="1"/>
      <w:numFmt w:val="decimal"/>
      <w:isLgl/>
      <w:lvlText w:val="%1.%2.%3.%4.%5.%6."/>
      <w:lvlJc w:val="left"/>
      <w:pPr>
        <w:ind w:left="1440" w:hanging="1080"/>
      </w:pPr>
      <w:rPr>
        <w:rFonts w:eastAsia="Times New Roman" w:cs="Sylfaen" w:hint="default"/>
        <w:color w:val="auto"/>
      </w:rPr>
    </w:lvl>
    <w:lvl w:ilvl="6">
      <w:start w:val="1"/>
      <w:numFmt w:val="decimal"/>
      <w:isLgl/>
      <w:lvlText w:val="%1.%2.%3.%4.%5.%6.%7."/>
      <w:lvlJc w:val="left"/>
      <w:pPr>
        <w:ind w:left="1800" w:hanging="1440"/>
      </w:pPr>
      <w:rPr>
        <w:rFonts w:eastAsia="Times New Roman" w:cs="Sylfaen" w:hint="default"/>
        <w:color w:val="auto"/>
      </w:rPr>
    </w:lvl>
    <w:lvl w:ilvl="7">
      <w:start w:val="1"/>
      <w:numFmt w:val="decimal"/>
      <w:isLgl/>
      <w:lvlText w:val="%1.%2.%3.%4.%5.%6.%7.%8."/>
      <w:lvlJc w:val="left"/>
      <w:pPr>
        <w:ind w:left="1800" w:hanging="1440"/>
      </w:pPr>
      <w:rPr>
        <w:rFonts w:eastAsia="Times New Roman" w:cs="Sylfaen" w:hint="default"/>
        <w:color w:val="auto"/>
      </w:rPr>
    </w:lvl>
    <w:lvl w:ilvl="8">
      <w:start w:val="1"/>
      <w:numFmt w:val="decimal"/>
      <w:isLgl/>
      <w:lvlText w:val="%1.%2.%3.%4.%5.%6.%7.%8.%9."/>
      <w:lvlJc w:val="left"/>
      <w:pPr>
        <w:ind w:left="2160" w:hanging="1800"/>
      </w:pPr>
      <w:rPr>
        <w:rFonts w:eastAsia="Times New Roman" w:cs="Sylfaen" w:hint="default"/>
        <w:color w:val="auto"/>
      </w:rPr>
    </w:lvl>
  </w:abstractNum>
  <w:abstractNum w:abstractNumId="4" w15:restartNumberingAfterBreak="0">
    <w:nsid w:val="121E4820"/>
    <w:multiLevelType w:val="multilevel"/>
    <w:tmpl w:val="8A427CEC"/>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2FF7974"/>
    <w:multiLevelType w:val="hybridMultilevel"/>
    <w:tmpl w:val="6672AE1A"/>
    <w:lvl w:ilvl="0" w:tplc="1338B25C">
      <w:start w:val="2017"/>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8B3C49"/>
    <w:multiLevelType w:val="multilevel"/>
    <w:tmpl w:val="233897D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1E2EFF"/>
    <w:multiLevelType w:val="multilevel"/>
    <w:tmpl w:val="7592FF4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A1698A"/>
    <w:multiLevelType w:val="multilevel"/>
    <w:tmpl w:val="B12C8D0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9" w15:restartNumberingAfterBreak="0">
    <w:nsid w:val="26D44C0B"/>
    <w:multiLevelType w:val="hybridMultilevel"/>
    <w:tmpl w:val="2286F934"/>
    <w:lvl w:ilvl="0" w:tplc="1338B25C">
      <w:start w:val="2017"/>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777EBE"/>
    <w:multiLevelType w:val="multilevel"/>
    <w:tmpl w:val="E0F49EE0"/>
    <w:lvl w:ilvl="0">
      <w:start w:val="1"/>
      <w:numFmt w:val="decimal"/>
      <w:lvlText w:val="%1."/>
      <w:lvlJc w:val="left"/>
      <w:pPr>
        <w:ind w:left="720" w:hanging="360"/>
      </w:pPr>
      <w:rPr>
        <w:rFonts w:cs="Sylfaen"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076F9F"/>
    <w:multiLevelType w:val="multilevel"/>
    <w:tmpl w:val="2BD4D7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Sylfaen" w:hint="default"/>
      </w:rPr>
    </w:lvl>
    <w:lvl w:ilvl="2">
      <w:start w:val="1"/>
      <w:numFmt w:val="decimal"/>
      <w:isLgl/>
      <w:lvlText w:val="%1.%2.%3."/>
      <w:lvlJc w:val="left"/>
      <w:pPr>
        <w:ind w:left="1080" w:hanging="720"/>
      </w:pPr>
      <w:rPr>
        <w:rFonts w:cs="Sylfaen" w:hint="default"/>
      </w:rPr>
    </w:lvl>
    <w:lvl w:ilvl="3">
      <w:start w:val="1"/>
      <w:numFmt w:val="decimal"/>
      <w:isLgl/>
      <w:lvlText w:val="%1.%2.%3.%4."/>
      <w:lvlJc w:val="left"/>
      <w:pPr>
        <w:ind w:left="1080" w:hanging="720"/>
      </w:pPr>
      <w:rPr>
        <w:rFonts w:cs="Sylfaen" w:hint="default"/>
      </w:rPr>
    </w:lvl>
    <w:lvl w:ilvl="4">
      <w:start w:val="1"/>
      <w:numFmt w:val="decimal"/>
      <w:isLgl/>
      <w:lvlText w:val="%1.%2.%3.%4.%5."/>
      <w:lvlJc w:val="left"/>
      <w:pPr>
        <w:ind w:left="1440" w:hanging="1080"/>
      </w:pPr>
      <w:rPr>
        <w:rFonts w:cs="Sylfaen" w:hint="default"/>
      </w:rPr>
    </w:lvl>
    <w:lvl w:ilvl="5">
      <w:start w:val="1"/>
      <w:numFmt w:val="decimal"/>
      <w:isLgl/>
      <w:lvlText w:val="%1.%2.%3.%4.%5.%6."/>
      <w:lvlJc w:val="left"/>
      <w:pPr>
        <w:ind w:left="1440" w:hanging="1080"/>
      </w:pPr>
      <w:rPr>
        <w:rFonts w:cs="Sylfaen" w:hint="default"/>
      </w:rPr>
    </w:lvl>
    <w:lvl w:ilvl="6">
      <w:start w:val="1"/>
      <w:numFmt w:val="decimal"/>
      <w:isLgl/>
      <w:lvlText w:val="%1.%2.%3.%4.%5.%6.%7."/>
      <w:lvlJc w:val="left"/>
      <w:pPr>
        <w:ind w:left="1800" w:hanging="1440"/>
      </w:pPr>
      <w:rPr>
        <w:rFonts w:cs="Sylfaen" w:hint="default"/>
      </w:rPr>
    </w:lvl>
    <w:lvl w:ilvl="7">
      <w:start w:val="1"/>
      <w:numFmt w:val="decimal"/>
      <w:isLgl/>
      <w:lvlText w:val="%1.%2.%3.%4.%5.%6.%7.%8."/>
      <w:lvlJc w:val="left"/>
      <w:pPr>
        <w:ind w:left="1800" w:hanging="1440"/>
      </w:pPr>
      <w:rPr>
        <w:rFonts w:cs="Sylfaen" w:hint="default"/>
      </w:rPr>
    </w:lvl>
    <w:lvl w:ilvl="8">
      <w:start w:val="1"/>
      <w:numFmt w:val="decimal"/>
      <w:isLgl/>
      <w:lvlText w:val="%1.%2.%3.%4.%5.%6.%7.%8.%9."/>
      <w:lvlJc w:val="left"/>
      <w:pPr>
        <w:ind w:left="2160" w:hanging="1800"/>
      </w:pPr>
      <w:rPr>
        <w:rFonts w:cs="Sylfaen" w:hint="default"/>
      </w:rPr>
    </w:lvl>
  </w:abstractNum>
  <w:abstractNum w:abstractNumId="12" w15:restartNumberingAfterBreak="0">
    <w:nsid w:val="334358AD"/>
    <w:multiLevelType w:val="hybridMultilevel"/>
    <w:tmpl w:val="D15A1F88"/>
    <w:lvl w:ilvl="0" w:tplc="65AACB9A">
      <w:start w:val="1"/>
      <w:numFmt w:val="decimal"/>
      <w:lvlText w:val="%1)"/>
      <w:lvlJc w:val="left"/>
      <w:pPr>
        <w:ind w:left="720" w:hanging="360"/>
      </w:pPr>
      <w:rPr>
        <w:rFonts w:asciiTheme="minorHAnsi" w:eastAsiaTheme="minorEastAsia" w:hAnsiTheme="minorHAnsi" w:cstheme="minorBidi" w:hint="default"/>
        <w:i w:val="0"/>
        <w:noProof w:val="0"/>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8C6930"/>
    <w:multiLevelType w:val="multilevel"/>
    <w:tmpl w:val="6854D06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eastAsia="Times New Roman" w:cs="Sylfaen" w:hint="default"/>
        <w:color w:val="auto"/>
      </w:rPr>
    </w:lvl>
    <w:lvl w:ilvl="2">
      <w:start w:val="2"/>
      <w:numFmt w:val="decimal"/>
      <w:isLgl/>
      <w:lvlText w:val="%1.%2.%3"/>
      <w:lvlJc w:val="left"/>
      <w:pPr>
        <w:ind w:left="1080" w:hanging="720"/>
      </w:pPr>
      <w:rPr>
        <w:rFonts w:eastAsia="Times New Roman" w:cs="Sylfaen" w:hint="default"/>
        <w:color w:val="auto"/>
      </w:rPr>
    </w:lvl>
    <w:lvl w:ilvl="3">
      <w:start w:val="1"/>
      <w:numFmt w:val="decimal"/>
      <w:isLgl/>
      <w:lvlText w:val="%1.%2.%3.%4"/>
      <w:lvlJc w:val="left"/>
      <w:pPr>
        <w:ind w:left="1080" w:hanging="720"/>
      </w:pPr>
      <w:rPr>
        <w:rFonts w:eastAsia="Times New Roman" w:cs="Sylfaen" w:hint="default"/>
        <w:color w:val="auto"/>
      </w:rPr>
    </w:lvl>
    <w:lvl w:ilvl="4">
      <w:start w:val="1"/>
      <w:numFmt w:val="decimal"/>
      <w:isLgl/>
      <w:lvlText w:val="%1.%2.%3.%4.%5"/>
      <w:lvlJc w:val="left"/>
      <w:pPr>
        <w:ind w:left="1440" w:hanging="1080"/>
      </w:pPr>
      <w:rPr>
        <w:rFonts w:eastAsia="Times New Roman" w:cs="Sylfaen" w:hint="default"/>
        <w:color w:val="auto"/>
      </w:rPr>
    </w:lvl>
    <w:lvl w:ilvl="5">
      <w:start w:val="1"/>
      <w:numFmt w:val="decimal"/>
      <w:isLgl/>
      <w:lvlText w:val="%1.%2.%3.%4.%5.%6"/>
      <w:lvlJc w:val="left"/>
      <w:pPr>
        <w:ind w:left="1440" w:hanging="1080"/>
      </w:pPr>
      <w:rPr>
        <w:rFonts w:eastAsia="Times New Roman" w:cs="Sylfaen" w:hint="default"/>
        <w:color w:val="auto"/>
      </w:rPr>
    </w:lvl>
    <w:lvl w:ilvl="6">
      <w:start w:val="1"/>
      <w:numFmt w:val="decimal"/>
      <w:isLgl/>
      <w:lvlText w:val="%1.%2.%3.%4.%5.%6.%7"/>
      <w:lvlJc w:val="left"/>
      <w:pPr>
        <w:ind w:left="1800" w:hanging="1440"/>
      </w:pPr>
      <w:rPr>
        <w:rFonts w:eastAsia="Times New Roman" w:cs="Sylfaen" w:hint="default"/>
        <w:color w:val="auto"/>
      </w:rPr>
    </w:lvl>
    <w:lvl w:ilvl="7">
      <w:start w:val="1"/>
      <w:numFmt w:val="decimal"/>
      <w:isLgl/>
      <w:lvlText w:val="%1.%2.%3.%4.%5.%6.%7.%8"/>
      <w:lvlJc w:val="left"/>
      <w:pPr>
        <w:ind w:left="1800" w:hanging="1440"/>
      </w:pPr>
      <w:rPr>
        <w:rFonts w:eastAsia="Times New Roman" w:cs="Sylfaen" w:hint="default"/>
        <w:color w:val="auto"/>
      </w:rPr>
    </w:lvl>
    <w:lvl w:ilvl="8">
      <w:start w:val="1"/>
      <w:numFmt w:val="decimal"/>
      <w:isLgl/>
      <w:lvlText w:val="%1.%2.%3.%4.%5.%6.%7.%8.%9"/>
      <w:lvlJc w:val="left"/>
      <w:pPr>
        <w:ind w:left="2160" w:hanging="1800"/>
      </w:pPr>
      <w:rPr>
        <w:rFonts w:eastAsia="Times New Roman" w:cs="Sylfaen" w:hint="default"/>
        <w:color w:val="auto"/>
      </w:rPr>
    </w:lvl>
  </w:abstractNum>
  <w:abstractNum w:abstractNumId="14" w15:restartNumberingAfterBreak="0">
    <w:nsid w:val="36ED60C1"/>
    <w:multiLevelType w:val="hybridMultilevel"/>
    <w:tmpl w:val="508A2CBA"/>
    <w:lvl w:ilvl="0" w:tplc="65AACB9A">
      <w:start w:val="1"/>
      <w:numFmt w:val="decimal"/>
      <w:lvlText w:val="%1)"/>
      <w:lvlJc w:val="left"/>
      <w:pPr>
        <w:ind w:left="720" w:hanging="360"/>
      </w:pPr>
      <w:rPr>
        <w:rFonts w:asciiTheme="minorHAnsi" w:eastAsiaTheme="minorEastAsia" w:hAnsiTheme="minorHAnsi" w:cstheme="minorBidi" w:hint="default"/>
        <w:i w:val="0"/>
        <w:noProof w:val="0"/>
        <w:sz w:val="40"/>
        <w:szCs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E73133"/>
    <w:multiLevelType w:val="multilevel"/>
    <w:tmpl w:val="6728BFA0"/>
    <w:lvl w:ilvl="0">
      <w:start w:val="1"/>
      <w:numFmt w:val="decimal"/>
      <w:lvlText w:val="%1."/>
      <w:lvlJc w:val="left"/>
      <w:pPr>
        <w:ind w:left="720" w:hanging="360"/>
      </w:pPr>
      <w:rPr>
        <w:rFonts w:hint="default"/>
        <w:b w:val="0"/>
        <w:sz w:val="22"/>
      </w:rPr>
    </w:lvl>
    <w:lvl w:ilvl="1">
      <w:start w:val="1"/>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D110231"/>
    <w:multiLevelType w:val="hybridMultilevel"/>
    <w:tmpl w:val="FF225F9A"/>
    <w:lvl w:ilvl="0" w:tplc="EF3A09AC">
      <w:start w:val="1"/>
      <w:numFmt w:val="bullet"/>
      <w:lvlText w:val=""/>
      <w:lvlPicBulletId w:val="3"/>
      <w:lvlJc w:val="left"/>
      <w:pPr>
        <w:tabs>
          <w:tab w:val="num" w:pos="720"/>
        </w:tabs>
        <w:ind w:left="720" w:hanging="360"/>
      </w:pPr>
      <w:rPr>
        <w:rFonts w:ascii="Symbol" w:hAnsi="Symbol" w:hint="default"/>
        <w:sz w:val="30"/>
        <w:szCs w:val="30"/>
      </w:rPr>
    </w:lvl>
    <w:lvl w:ilvl="1" w:tplc="85629EBC" w:tentative="1">
      <w:start w:val="1"/>
      <w:numFmt w:val="bullet"/>
      <w:lvlText w:val=""/>
      <w:lvlJc w:val="left"/>
      <w:pPr>
        <w:tabs>
          <w:tab w:val="num" w:pos="1440"/>
        </w:tabs>
        <w:ind w:left="1440" w:hanging="360"/>
      </w:pPr>
      <w:rPr>
        <w:rFonts w:ascii="Symbol" w:hAnsi="Symbol" w:hint="default"/>
      </w:rPr>
    </w:lvl>
    <w:lvl w:ilvl="2" w:tplc="2480A3BC" w:tentative="1">
      <w:start w:val="1"/>
      <w:numFmt w:val="bullet"/>
      <w:lvlText w:val=""/>
      <w:lvlJc w:val="left"/>
      <w:pPr>
        <w:tabs>
          <w:tab w:val="num" w:pos="2160"/>
        </w:tabs>
        <w:ind w:left="2160" w:hanging="360"/>
      </w:pPr>
      <w:rPr>
        <w:rFonts w:ascii="Symbol" w:hAnsi="Symbol" w:hint="default"/>
      </w:rPr>
    </w:lvl>
    <w:lvl w:ilvl="3" w:tplc="038E9EA2" w:tentative="1">
      <w:start w:val="1"/>
      <w:numFmt w:val="bullet"/>
      <w:lvlText w:val=""/>
      <w:lvlJc w:val="left"/>
      <w:pPr>
        <w:tabs>
          <w:tab w:val="num" w:pos="2880"/>
        </w:tabs>
        <w:ind w:left="2880" w:hanging="360"/>
      </w:pPr>
      <w:rPr>
        <w:rFonts w:ascii="Symbol" w:hAnsi="Symbol" w:hint="default"/>
      </w:rPr>
    </w:lvl>
    <w:lvl w:ilvl="4" w:tplc="2174D980" w:tentative="1">
      <w:start w:val="1"/>
      <w:numFmt w:val="bullet"/>
      <w:lvlText w:val=""/>
      <w:lvlJc w:val="left"/>
      <w:pPr>
        <w:tabs>
          <w:tab w:val="num" w:pos="3600"/>
        </w:tabs>
        <w:ind w:left="3600" w:hanging="360"/>
      </w:pPr>
      <w:rPr>
        <w:rFonts w:ascii="Symbol" w:hAnsi="Symbol" w:hint="default"/>
      </w:rPr>
    </w:lvl>
    <w:lvl w:ilvl="5" w:tplc="96048812" w:tentative="1">
      <w:start w:val="1"/>
      <w:numFmt w:val="bullet"/>
      <w:lvlText w:val=""/>
      <w:lvlJc w:val="left"/>
      <w:pPr>
        <w:tabs>
          <w:tab w:val="num" w:pos="4320"/>
        </w:tabs>
        <w:ind w:left="4320" w:hanging="360"/>
      </w:pPr>
      <w:rPr>
        <w:rFonts w:ascii="Symbol" w:hAnsi="Symbol" w:hint="default"/>
      </w:rPr>
    </w:lvl>
    <w:lvl w:ilvl="6" w:tplc="B9F471CA" w:tentative="1">
      <w:start w:val="1"/>
      <w:numFmt w:val="bullet"/>
      <w:lvlText w:val=""/>
      <w:lvlJc w:val="left"/>
      <w:pPr>
        <w:tabs>
          <w:tab w:val="num" w:pos="5040"/>
        </w:tabs>
        <w:ind w:left="5040" w:hanging="360"/>
      </w:pPr>
      <w:rPr>
        <w:rFonts w:ascii="Symbol" w:hAnsi="Symbol" w:hint="default"/>
      </w:rPr>
    </w:lvl>
    <w:lvl w:ilvl="7" w:tplc="E1E24912" w:tentative="1">
      <w:start w:val="1"/>
      <w:numFmt w:val="bullet"/>
      <w:lvlText w:val=""/>
      <w:lvlJc w:val="left"/>
      <w:pPr>
        <w:tabs>
          <w:tab w:val="num" w:pos="5760"/>
        </w:tabs>
        <w:ind w:left="5760" w:hanging="360"/>
      </w:pPr>
      <w:rPr>
        <w:rFonts w:ascii="Symbol" w:hAnsi="Symbol" w:hint="default"/>
      </w:rPr>
    </w:lvl>
    <w:lvl w:ilvl="8" w:tplc="A56802E2"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FFA2AF9"/>
    <w:multiLevelType w:val="hybridMultilevel"/>
    <w:tmpl w:val="E1E25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5F3058"/>
    <w:multiLevelType w:val="hybridMultilevel"/>
    <w:tmpl w:val="58483BE6"/>
    <w:lvl w:ilvl="0" w:tplc="EC262596">
      <w:start w:val="13"/>
      <w:numFmt w:val="bullet"/>
      <w:lvlText w:val="-"/>
      <w:lvlJc w:val="left"/>
      <w:pPr>
        <w:ind w:left="1080" w:hanging="360"/>
      </w:pPr>
      <w:rPr>
        <w:rFonts w:ascii="Sylfaen" w:eastAsia="Times New Roman" w:hAnsi="Sylfae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F6E713A"/>
    <w:multiLevelType w:val="hybridMultilevel"/>
    <w:tmpl w:val="69AC4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36690C"/>
    <w:multiLevelType w:val="hybridMultilevel"/>
    <w:tmpl w:val="F3E8B92A"/>
    <w:lvl w:ilvl="0" w:tplc="21A898D6">
      <w:start w:val="1"/>
      <w:numFmt w:val="bullet"/>
      <w:lvlText w:val=""/>
      <w:lvlPicBulletId w:val="2"/>
      <w:lvlJc w:val="left"/>
      <w:pPr>
        <w:tabs>
          <w:tab w:val="num" w:pos="720"/>
        </w:tabs>
        <w:ind w:left="720" w:hanging="360"/>
      </w:pPr>
      <w:rPr>
        <w:rFonts w:ascii="Symbol" w:hAnsi="Symbol" w:hint="default"/>
        <w:sz w:val="28"/>
        <w:szCs w:val="28"/>
      </w:rPr>
    </w:lvl>
    <w:lvl w:ilvl="1" w:tplc="8BB2C87E" w:tentative="1">
      <w:start w:val="1"/>
      <w:numFmt w:val="bullet"/>
      <w:lvlText w:val=""/>
      <w:lvlJc w:val="left"/>
      <w:pPr>
        <w:tabs>
          <w:tab w:val="num" w:pos="1440"/>
        </w:tabs>
        <w:ind w:left="1440" w:hanging="360"/>
      </w:pPr>
      <w:rPr>
        <w:rFonts w:ascii="Symbol" w:hAnsi="Symbol" w:hint="default"/>
      </w:rPr>
    </w:lvl>
    <w:lvl w:ilvl="2" w:tplc="17DA5AB4" w:tentative="1">
      <w:start w:val="1"/>
      <w:numFmt w:val="bullet"/>
      <w:lvlText w:val=""/>
      <w:lvlJc w:val="left"/>
      <w:pPr>
        <w:tabs>
          <w:tab w:val="num" w:pos="2160"/>
        </w:tabs>
        <w:ind w:left="2160" w:hanging="360"/>
      </w:pPr>
      <w:rPr>
        <w:rFonts w:ascii="Symbol" w:hAnsi="Symbol" w:hint="default"/>
      </w:rPr>
    </w:lvl>
    <w:lvl w:ilvl="3" w:tplc="07827A60" w:tentative="1">
      <w:start w:val="1"/>
      <w:numFmt w:val="bullet"/>
      <w:lvlText w:val=""/>
      <w:lvlJc w:val="left"/>
      <w:pPr>
        <w:tabs>
          <w:tab w:val="num" w:pos="2880"/>
        </w:tabs>
        <w:ind w:left="2880" w:hanging="360"/>
      </w:pPr>
      <w:rPr>
        <w:rFonts w:ascii="Symbol" w:hAnsi="Symbol" w:hint="default"/>
      </w:rPr>
    </w:lvl>
    <w:lvl w:ilvl="4" w:tplc="4CB2C678" w:tentative="1">
      <w:start w:val="1"/>
      <w:numFmt w:val="bullet"/>
      <w:lvlText w:val=""/>
      <w:lvlJc w:val="left"/>
      <w:pPr>
        <w:tabs>
          <w:tab w:val="num" w:pos="3600"/>
        </w:tabs>
        <w:ind w:left="3600" w:hanging="360"/>
      </w:pPr>
      <w:rPr>
        <w:rFonts w:ascii="Symbol" w:hAnsi="Symbol" w:hint="default"/>
      </w:rPr>
    </w:lvl>
    <w:lvl w:ilvl="5" w:tplc="A5F8C6BC" w:tentative="1">
      <w:start w:val="1"/>
      <w:numFmt w:val="bullet"/>
      <w:lvlText w:val=""/>
      <w:lvlJc w:val="left"/>
      <w:pPr>
        <w:tabs>
          <w:tab w:val="num" w:pos="4320"/>
        </w:tabs>
        <w:ind w:left="4320" w:hanging="360"/>
      </w:pPr>
      <w:rPr>
        <w:rFonts w:ascii="Symbol" w:hAnsi="Symbol" w:hint="default"/>
      </w:rPr>
    </w:lvl>
    <w:lvl w:ilvl="6" w:tplc="C652CCAC" w:tentative="1">
      <w:start w:val="1"/>
      <w:numFmt w:val="bullet"/>
      <w:lvlText w:val=""/>
      <w:lvlJc w:val="left"/>
      <w:pPr>
        <w:tabs>
          <w:tab w:val="num" w:pos="5040"/>
        </w:tabs>
        <w:ind w:left="5040" w:hanging="360"/>
      </w:pPr>
      <w:rPr>
        <w:rFonts w:ascii="Symbol" w:hAnsi="Symbol" w:hint="default"/>
      </w:rPr>
    </w:lvl>
    <w:lvl w:ilvl="7" w:tplc="7CE0300A" w:tentative="1">
      <w:start w:val="1"/>
      <w:numFmt w:val="bullet"/>
      <w:lvlText w:val=""/>
      <w:lvlJc w:val="left"/>
      <w:pPr>
        <w:tabs>
          <w:tab w:val="num" w:pos="5760"/>
        </w:tabs>
        <w:ind w:left="5760" w:hanging="360"/>
      </w:pPr>
      <w:rPr>
        <w:rFonts w:ascii="Symbol" w:hAnsi="Symbol" w:hint="default"/>
      </w:rPr>
    </w:lvl>
    <w:lvl w:ilvl="8" w:tplc="59CC7B1E"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5CCA77D2"/>
    <w:multiLevelType w:val="hybridMultilevel"/>
    <w:tmpl w:val="F820AC66"/>
    <w:lvl w:ilvl="0" w:tplc="DA58066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FD0F52"/>
    <w:multiLevelType w:val="hybridMultilevel"/>
    <w:tmpl w:val="A7D4DACA"/>
    <w:lvl w:ilvl="0" w:tplc="CF30E2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3B7864"/>
    <w:multiLevelType w:val="hybridMultilevel"/>
    <w:tmpl w:val="9B86E740"/>
    <w:lvl w:ilvl="0" w:tplc="0F126A68">
      <w:start w:val="1"/>
      <w:numFmt w:val="bullet"/>
      <w:lvlText w:val=""/>
      <w:lvlPicBulletId w:val="0"/>
      <w:lvlJc w:val="left"/>
      <w:pPr>
        <w:tabs>
          <w:tab w:val="num" w:pos="720"/>
        </w:tabs>
        <w:ind w:left="720" w:hanging="360"/>
      </w:pPr>
      <w:rPr>
        <w:rFonts w:ascii="Symbol" w:hAnsi="Symbol" w:hint="default"/>
        <w:sz w:val="30"/>
        <w:szCs w:val="30"/>
      </w:rPr>
    </w:lvl>
    <w:lvl w:ilvl="1" w:tplc="59A8074A" w:tentative="1">
      <w:start w:val="1"/>
      <w:numFmt w:val="bullet"/>
      <w:lvlText w:val=""/>
      <w:lvlJc w:val="left"/>
      <w:pPr>
        <w:tabs>
          <w:tab w:val="num" w:pos="1440"/>
        </w:tabs>
        <w:ind w:left="1440" w:hanging="360"/>
      </w:pPr>
      <w:rPr>
        <w:rFonts w:ascii="Symbol" w:hAnsi="Symbol" w:hint="default"/>
      </w:rPr>
    </w:lvl>
    <w:lvl w:ilvl="2" w:tplc="F1CCC818" w:tentative="1">
      <w:start w:val="1"/>
      <w:numFmt w:val="bullet"/>
      <w:lvlText w:val=""/>
      <w:lvlJc w:val="left"/>
      <w:pPr>
        <w:tabs>
          <w:tab w:val="num" w:pos="2160"/>
        </w:tabs>
        <w:ind w:left="2160" w:hanging="360"/>
      </w:pPr>
      <w:rPr>
        <w:rFonts w:ascii="Symbol" w:hAnsi="Symbol" w:hint="default"/>
      </w:rPr>
    </w:lvl>
    <w:lvl w:ilvl="3" w:tplc="D4045A3A" w:tentative="1">
      <w:start w:val="1"/>
      <w:numFmt w:val="bullet"/>
      <w:lvlText w:val=""/>
      <w:lvlJc w:val="left"/>
      <w:pPr>
        <w:tabs>
          <w:tab w:val="num" w:pos="2880"/>
        </w:tabs>
        <w:ind w:left="2880" w:hanging="360"/>
      </w:pPr>
      <w:rPr>
        <w:rFonts w:ascii="Symbol" w:hAnsi="Symbol" w:hint="default"/>
      </w:rPr>
    </w:lvl>
    <w:lvl w:ilvl="4" w:tplc="CDBC1C76" w:tentative="1">
      <w:start w:val="1"/>
      <w:numFmt w:val="bullet"/>
      <w:lvlText w:val=""/>
      <w:lvlJc w:val="left"/>
      <w:pPr>
        <w:tabs>
          <w:tab w:val="num" w:pos="3600"/>
        </w:tabs>
        <w:ind w:left="3600" w:hanging="360"/>
      </w:pPr>
      <w:rPr>
        <w:rFonts w:ascii="Symbol" w:hAnsi="Symbol" w:hint="default"/>
      </w:rPr>
    </w:lvl>
    <w:lvl w:ilvl="5" w:tplc="563818F6" w:tentative="1">
      <w:start w:val="1"/>
      <w:numFmt w:val="bullet"/>
      <w:lvlText w:val=""/>
      <w:lvlJc w:val="left"/>
      <w:pPr>
        <w:tabs>
          <w:tab w:val="num" w:pos="4320"/>
        </w:tabs>
        <w:ind w:left="4320" w:hanging="360"/>
      </w:pPr>
      <w:rPr>
        <w:rFonts w:ascii="Symbol" w:hAnsi="Symbol" w:hint="default"/>
      </w:rPr>
    </w:lvl>
    <w:lvl w:ilvl="6" w:tplc="1382B304" w:tentative="1">
      <w:start w:val="1"/>
      <w:numFmt w:val="bullet"/>
      <w:lvlText w:val=""/>
      <w:lvlJc w:val="left"/>
      <w:pPr>
        <w:tabs>
          <w:tab w:val="num" w:pos="5040"/>
        </w:tabs>
        <w:ind w:left="5040" w:hanging="360"/>
      </w:pPr>
      <w:rPr>
        <w:rFonts w:ascii="Symbol" w:hAnsi="Symbol" w:hint="default"/>
      </w:rPr>
    </w:lvl>
    <w:lvl w:ilvl="7" w:tplc="3EDCE53A" w:tentative="1">
      <w:start w:val="1"/>
      <w:numFmt w:val="bullet"/>
      <w:lvlText w:val=""/>
      <w:lvlJc w:val="left"/>
      <w:pPr>
        <w:tabs>
          <w:tab w:val="num" w:pos="5760"/>
        </w:tabs>
        <w:ind w:left="5760" w:hanging="360"/>
      </w:pPr>
      <w:rPr>
        <w:rFonts w:ascii="Symbol" w:hAnsi="Symbol" w:hint="default"/>
      </w:rPr>
    </w:lvl>
    <w:lvl w:ilvl="8" w:tplc="777C67FA"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0A03551"/>
    <w:multiLevelType w:val="hybridMultilevel"/>
    <w:tmpl w:val="40FEA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9D7575"/>
    <w:multiLevelType w:val="multilevel"/>
    <w:tmpl w:val="B1C6A0D8"/>
    <w:lvl w:ilvl="0">
      <w:start w:val="1"/>
      <w:numFmt w:val="decimal"/>
      <w:lvlText w:val="%1."/>
      <w:lvlJc w:val="left"/>
      <w:pPr>
        <w:ind w:left="720" w:hanging="360"/>
      </w:pPr>
      <w:rPr>
        <w:rFonts w:hint="default"/>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6" w15:restartNumberingAfterBreak="0">
    <w:nsid w:val="62E9453F"/>
    <w:multiLevelType w:val="hybridMultilevel"/>
    <w:tmpl w:val="D194D2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3561E05"/>
    <w:multiLevelType w:val="hybridMultilevel"/>
    <w:tmpl w:val="96688E16"/>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8" w15:restartNumberingAfterBreak="0">
    <w:nsid w:val="65554A9D"/>
    <w:multiLevelType w:val="hybridMultilevel"/>
    <w:tmpl w:val="C8DC1250"/>
    <w:lvl w:ilvl="0" w:tplc="E16A5574">
      <w:start w:val="1"/>
      <w:numFmt w:val="bullet"/>
      <w:lvlText w:val=""/>
      <w:lvlPicBulletId w:val="1"/>
      <w:lvlJc w:val="left"/>
      <w:pPr>
        <w:tabs>
          <w:tab w:val="num" w:pos="720"/>
        </w:tabs>
        <w:ind w:left="720" w:hanging="360"/>
      </w:pPr>
      <w:rPr>
        <w:rFonts w:ascii="Symbol" w:hAnsi="Symbol" w:hint="default"/>
        <w:sz w:val="30"/>
        <w:szCs w:val="30"/>
      </w:rPr>
    </w:lvl>
    <w:lvl w:ilvl="1" w:tplc="3FFE528C" w:tentative="1">
      <w:start w:val="1"/>
      <w:numFmt w:val="bullet"/>
      <w:lvlText w:val=""/>
      <w:lvlJc w:val="left"/>
      <w:pPr>
        <w:tabs>
          <w:tab w:val="num" w:pos="1440"/>
        </w:tabs>
        <w:ind w:left="1440" w:hanging="360"/>
      </w:pPr>
      <w:rPr>
        <w:rFonts w:ascii="Symbol" w:hAnsi="Symbol" w:hint="default"/>
      </w:rPr>
    </w:lvl>
    <w:lvl w:ilvl="2" w:tplc="5712B712" w:tentative="1">
      <w:start w:val="1"/>
      <w:numFmt w:val="bullet"/>
      <w:lvlText w:val=""/>
      <w:lvlJc w:val="left"/>
      <w:pPr>
        <w:tabs>
          <w:tab w:val="num" w:pos="2160"/>
        </w:tabs>
        <w:ind w:left="2160" w:hanging="360"/>
      </w:pPr>
      <w:rPr>
        <w:rFonts w:ascii="Symbol" w:hAnsi="Symbol" w:hint="default"/>
      </w:rPr>
    </w:lvl>
    <w:lvl w:ilvl="3" w:tplc="C150A8A6" w:tentative="1">
      <w:start w:val="1"/>
      <w:numFmt w:val="bullet"/>
      <w:lvlText w:val=""/>
      <w:lvlJc w:val="left"/>
      <w:pPr>
        <w:tabs>
          <w:tab w:val="num" w:pos="2880"/>
        </w:tabs>
        <w:ind w:left="2880" w:hanging="360"/>
      </w:pPr>
      <w:rPr>
        <w:rFonts w:ascii="Symbol" w:hAnsi="Symbol" w:hint="default"/>
      </w:rPr>
    </w:lvl>
    <w:lvl w:ilvl="4" w:tplc="6666D982" w:tentative="1">
      <w:start w:val="1"/>
      <w:numFmt w:val="bullet"/>
      <w:lvlText w:val=""/>
      <w:lvlJc w:val="left"/>
      <w:pPr>
        <w:tabs>
          <w:tab w:val="num" w:pos="3600"/>
        </w:tabs>
        <w:ind w:left="3600" w:hanging="360"/>
      </w:pPr>
      <w:rPr>
        <w:rFonts w:ascii="Symbol" w:hAnsi="Symbol" w:hint="default"/>
      </w:rPr>
    </w:lvl>
    <w:lvl w:ilvl="5" w:tplc="00F4CCA6" w:tentative="1">
      <w:start w:val="1"/>
      <w:numFmt w:val="bullet"/>
      <w:lvlText w:val=""/>
      <w:lvlJc w:val="left"/>
      <w:pPr>
        <w:tabs>
          <w:tab w:val="num" w:pos="4320"/>
        </w:tabs>
        <w:ind w:left="4320" w:hanging="360"/>
      </w:pPr>
      <w:rPr>
        <w:rFonts w:ascii="Symbol" w:hAnsi="Symbol" w:hint="default"/>
      </w:rPr>
    </w:lvl>
    <w:lvl w:ilvl="6" w:tplc="B9403A20" w:tentative="1">
      <w:start w:val="1"/>
      <w:numFmt w:val="bullet"/>
      <w:lvlText w:val=""/>
      <w:lvlJc w:val="left"/>
      <w:pPr>
        <w:tabs>
          <w:tab w:val="num" w:pos="5040"/>
        </w:tabs>
        <w:ind w:left="5040" w:hanging="360"/>
      </w:pPr>
      <w:rPr>
        <w:rFonts w:ascii="Symbol" w:hAnsi="Symbol" w:hint="default"/>
      </w:rPr>
    </w:lvl>
    <w:lvl w:ilvl="7" w:tplc="2E7CBB16" w:tentative="1">
      <w:start w:val="1"/>
      <w:numFmt w:val="bullet"/>
      <w:lvlText w:val=""/>
      <w:lvlJc w:val="left"/>
      <w:pPr>
        <w:tabs>
          <w:tab w:val="num" w:pos="5760"/>
        </w:tabs>
        <w:ind w:left="5760" w:hanging="360"/>
      </w:pPr>
      <w:rPr>
        <w:rFonts w:ascii="Symbol" w:hAnsi="Symbol" w:hint="default"/>
      </w:rPr>
    </w:lvl>
    <w:lvl w:ilvl="8" w:tplc="E61EAC68"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7B431277"/>
    <w:multiLevelType w:val="multilevel"/>
    <w:tmpl w:val="20B8A8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6"/>
  </w:num>
  <w:num w:numId="2">
    <w:abstractNumId w:val="25"/>
  </w:num>
  <w:num w:numId="3">
    <w:abstractNumId w:val="8"/>
  </w:num>
  <w:num w:numId="4">
    <w:abstractNumId w:val="18"/>
  </w:num>
  <w:num w:numId="5">
    <w:abstractNumId w:val="23"/>
  </w:num>
  <w:num w:numId="6">
    <w:abstractNumId w:val="28"/>
  </w:num>
  <w:num w:numId="7">
    <w:abstractNumId w:val="20"/>
  </w:num>
  <w:num w:numId="8">
    <w:abstractNumId w:val="9"/>
  </w:num>
  <w:num w:numId="9">
    <w:abstractNumId w:val="5"/>
  </w:num>
  <w:num w:numId="10">
    <w:abstractNumId w:val="21"/>
  </w:num>
  <w:num w:numId="11">
    <w:abstractNumId w:val="3"/>
  </w:num>
  <w:num w:numId="12">
    <w:abstractNumId w:val="1"/>
  </w:num>
  <w:num w:numId="13">
    <w:abstractNumId w:val="7"/>
  </w:num>
  <w:num w:numId="14">
    <w:abstractNumId w:val="16"/>
  </w:num>
  <w:num w:numId="15">
    <w:abstractNumId w:val="13"/>
  </w:num>
  <w:num w:numId="16">
    <w:abstractNumId w:val="0"/>
  </w:num>
  <w:num w:numId="17">
    <w:abstractNumId w:val="27"/>
  </w:num>
  <w:num w:numId="18">
    <w:abstractNumId w:val="11"/>
  </w:num>
  <w:num w:numId="19">
    <w:abstractNumId w:val="29"/>
  </w:num>
  <w:num w:numId="20">
    <w:abstractNumId w:val="4"/>
  </w:num>
  <w:num w:numId="21">
    <w:abstractNumId w:val="10"/>
  </w:num>
  <w:num w:numId="22">
    <w:abstractNumId w:val="2"/>
  </w:num>
  <w:num w:numId="23">
    <w:abstractNumId w:val="15"/>
  </w:num>
  <w:num w:numId="24">
    <w:abstractNumId w:val="22"/>
  </w:num>
  <w:num w:numId="25">
    <w:abstractNumId w:val="19"/>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4"/>
  </w:num>
  <w:num w:numId="29">
    <w:abstractNumId w:val="12"/>
  </w:num>
  <w:num w:numId="30">
    <w:abstractNumId w:val="14"/>
  </w:num>
  <w:num w:numId="31">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6DA"/>
    <w:rsid w:val="00000904"/>
    <w:rsid w:val="000045D1"/>
    <w:rsid w:val="0000630E"/>
    <w:rsid w:val="000173B4"/>
    <w:rsid w:val="0002001F"/>
    <w:rsid w:val="0002080D"/>
    <w:rsid w:val="000239E5"/>
    <w:rsid w:val="000306C0"/>
    <w:rsid w:val="000326B9"/>
    <w:rsid w:val="00032D64"/>
    <w:rsid w:val="00034266"/>
    <w:rsid w:val="00041012"/>
    <w:rsid w:val="00041C68"/>
    <w:rsid w:val="00042BB5"/>
    <w:rsid w:val="000439F9"/>
    <w:rsid w:val="0004446D"/>
    <w:rsid w:val="00044ED3"/>
    <w:rsid w:val="000500D6"/>
    <w:rsid w:val="000572BE"/>
    <w:rsid w:val="0006458C"/>
    <w:rsid w:val="000740B9"/>
    <w:rsid w:val="00085D14"/>
    <w:rsid w:val="00086836"/>
    <w:rsid w:val="00091106"/>
    <w:rsid w:val="00092916"/>
    <w:rsid w:val="00095323"/>
    <w:rsid w:val="00095771"/>
    <w:rsid w:val="000A06A6"/>
    <w:rsid w:val="000B609B"/>
    <w:rsid w:val="000C0425"/>
    <w:rsid w:val="000C2926"/>
    <w:rsid w:val="000C568F"/>
    <w:rsid w:val="000C63AF"/>
    <w:rsid w:val="000C7645"/>
    <w:rsid w:val="000E679D"/>
    <w:rsid w:val="000F397B"/>
    <w:rsid w:val="00102EE7"/>
    <w:rsid w:val="00112B70"/>
    <w:rsid w:val="00113BF2"/>
    <w:rsid w:val="00114201"/>
    <w:rsid w:val="00115D51"/>
    <w:rsid w:val="001279A8"/>
    <w:rsid w:val="00131594"/>
    <w:rsid w:val="001316B6"/>
    <w:rsid w:val="00134AE1"/>
    <w:rsid w:val="00143C18"/>
    <w:rsid w:val="00144349"/>
    <w:rsid w:val="001465A9"/>
    <w:rsid w:val="00147794"/>
    <w:rsid w:val="0015317F"/>
    <w:rsid w:val="00153B7C"/>
    <w:rsid w:val="00155B6F"/>
    <w:rsid w:val="00155CC9"/>
    <w:rsid w:val="00156175"/>
    <w:rsid w:val="00157057"/>
    <w:rsid w:val="00160E1E"/>
    <w:rsid w:val="00161248"/>
    <w:rsid w:val="0016462E"/>
    <w:rsid w:val="0016659E"/>
    <w:rsid w:val="00176676"/>
    <w:rsid w:val="00176AE5"/>
    <w:rsid w:val="00177319"/>
    <w:rsid w:val="00180210"/>
    <w:rsid w:val="00180C94"/>
    <w:rsid w:val="00191524"/>
    <w:rsid w:val="00193A2C"/>
    <w:rsid w:val="001A1E15"/>
    <w:rsid w:val="001A3CCB"/>
    <w:rsid w:val="001A444B"/>
    <w:rsid w:val="001B1D08"/>
    <w:rsid w:val="001B47FE"/>
    <w:rsid w:val="001B5EC7"/>
    <w:rsid w:val="001C2EBB"/>
    <w:rsid w:val="001C3CBB"/>
    <w:rsid w:val="001C4267"/>
    <w:rsid w:val="001C42A8"/>
    <w:rsid w:val="001D06E0"/>
    <w:rsid w:val="001D4762"/>
    <w:rsid w:val="001D7C55"/>
    <w:rsid w:val="001E0FAD"/>
    <w:rsid w:val="001E4D9D"/>
    <w:rsid w:val="001F0D0D"/>
    <w:rsid w:val="001F0F58"/>
    <w:rsid w:val="001F5E8F"/>
    <w:rsid w:val="001F6C8F"/>
    <w:rsid w:val="001F7CCA"/>
    <w:rsid w:val="00207BBA"/>
    <w:rsid w:val="002112A3"/>
    <w:rsid w:val="002116ED"/>
    <w:rsid w:val="00213BAC"/>
    <w:rsid w:val="00214B30"/>
    <w:rsid w:val="002216BF"/>
    <w:rsid w:val="00222093"/>
    <w:rsid w:val="002245C4"/>
    <w:rsid w:val="002268B7"/>
    <w:rsid w:val="002301EB"/>
    <w:rsid w:val="00233A57"/>
    <w:rsid w:val="0024211A"/>
    <w:rsid w:val="0024435E"/>
    <w:rsid w:val="00245269"/>
    <w:rsid w:val="00245A78"/>
    <w:rsid w:val="00245D89"/>
    <w:rsid w:val="002470AD"/>
    <w:rsid w:val="002607B6"/>
    <w:rsid w:val="002710C3"/>
    <w:rsid w:val="00271FEC"/>
    <w:rsid w:val="00285499"/>
    <w:rsid w:val="00294910"/>
    <w:rsid w:val="00294DB4"/>
    <w:rsid w:val="00295462"/>
    <w:rsid w:val="00296689"/>
    <w:rsid w:val="002A188E"/>
    <w:rsid w:val="002A392B"/>
    <w:rsid w:val="002A3CF5"/>
    <w:rsid w:val="002B0FDA"/>
    <w:rsid w:val="002B5C12"/>
    <w:rsid w:val="002B7096"/>
    <w:rsid w:val="002C0C75"/>
    <w:rsid w:val="002C1A2F"/>
    <w:rsid w:val="002C2D28"/>
    <w:rsid w:val="002D2DFA"/>
    <w:rsid w:val="002D6407"/>
    <w:rsid w:val="002D7341"/>
    <w:rsid w:val="002D7525"/>
    <w:rsid w:val="002E19D9"/>
    <w:rsid w:val="002E58B6"/>
    <w:rsid w:val="002E6CDC"/>
    <w:rsid w:val="002F09D2"/>
    <w:rsid w:val="002F0DA1"/>
    <w:rsid w:val="002F3735"/>
    <w:rsid w:val="002F59BB"/>
    <w:rsid w:val="002F786C"/>
    <w:rsid w:val="00300F12"/>
    <w:rsid w:val="00301482"/>
    <w:rsid w:val="00303A48"/>
    <w:rsid w:val="003143ED"/>
    <w:rsid w:val="003203CB"/>
    <w:rsid w:val="003230C6"/>
    <w:rsid w:val="00330093"/>
    <w:rsid w:val="00340F82"/>
    <w:rsid w:val="00341CAA"/>
    <w:rsid w:val="003452C6"/>
    <w:rsid w:val="00345C42"/>
    <w:rsid w:val="003466B5"/>
    <w:rsid w:val="003505E1"/>
    <w:rsid w:val="00351C94"/>
    <w:rsid w:val="00354AD3"/>
    <w:rsid w:val="00355990"/>
    <w:rsid w:val="003571FA"/>
    <w:rsid w:val="003653C1"/>
    <w:rsid w:val="0036731F"/>
    <w:rsid w:val="00370A47"/>
    <w:rsid w:val="00370C54"/>
    <w:rsid w:val="0037712B"/>
    <w:rsid w:val="003808F8"/>
    <w:rsid w:val="003830D9"/>
    <w:rsid w:val="003864A3"/>
    <w:rsid w:val="0039099D"/>
    <w:rsid w:val="00391B7C"/>
    <w:rsid w:val="00392D0C"/>
    <w:rsid w:val="00393AC6"/>
    <w:rsid w:val="003A09B4"/>
    <w:rsid w:val="003A1F7D"/>
    <w:rsid w:val="003A6642"/>
    <w:rsid w:val="003A7481"/>
    <w:rsid w:val="003B0294"/>
    <w:rsid w:val="003B1517"/>
    <w:rsid w:val="003B1AFF"/>
    <w:rsid w:val="003B1E93"/>
    <w:rsid w:val="003C328B"/>
    <w:rsid w:val="003C3C02"/>
    <w:rsid w:val="003C6EFB"/>
    <w:rsid w:val="003D2492"/>
    <w:rsid w:val="003D2F38"/>
    <w:rsid w:val="003E0AFC"/>
    <w:rsid w:val="003E1F9C"/>
    <w:rsid w:val="003E36E3"/>
    <w:rsid w:val="003F1C46"/>
    <w:rsid w:val="003F2DD9"/>
    <w:rsid w:val="003F6B22"/>
    <w:rsid w:val="0040197B"/>
    <w:rsid w:val="00401FC8"/>
    <w:rsid w:val="0041144B"/>
    <w:rsid w:val="00421973"/>
    <w:rsid w:val="00422DEC"/>
    <w:rsid w:val="00432190"/>
    <w:rsid w:val="004341CE"/>
    <w:rsid w:val="004533A7"/>
    <w:rsid w:val="00460068"/>
    <w:rsid w:val="004619E0"/>
    <w:rsid w:val="004667E4"/>
    <w:rsid w:val="00470CD5"/>
    <w:rsid w:val="00473861"/>
    <w:rsid w:val="00476CF1"/>
    <w:rsid w:val="0048288B"/>
    <w:rsid w:val="00486FB5"/>
    <w:rsid w:val="00487079"/>
    <w:rsid w:val="004937CF"/>
    <w:rsid w:val="004A0278"/>
    <w:rsid w:val="004A189E"/>
    <w:rsid w:val="004A3DB7"/>
    <w:rsid w:val="004A4B2D"/>
    <w:rsid w:val="004B08D6"/>
    <w:rsid w:val="004B7338"/>
    <w:rsid w:val="004B76AA"/>
    <w:rsid w:val="004C1128"/>
    <w:rsid w:val="004C3019"/>
    <w:rsid w:val="004C317F"/>
    <w:rsid w:val="004C5B56"/>
    <w:rsid w:val="004C6865"/>
    <w:rsid w:val="004D1ADA"/>
    <w:rsid w:val="004D4831"/>
    <w:rsid w:val="004D5F1D"/>
    <w:rsid w:val="004E57D3"/>
    <w:rsid w:val="004E7701"/>
    <w:rsid w:val="004F0966"/>
    <w:rsid w:val="00505DC2"/>
    <w:rsid w:val="00505F58"/>
    <w:rsid w:val="005124A2"/>
    <w:rsid w:val="0051427A"/>
    <w:rsid w:val="00514CAB"/>
    <w:rsid w:val="0052046A"/>
    <w:rsid w:val="00522138"/>
    <w:rsid w:val="00524125"/>
    <w:rsid w:val="00530DC4"/>
    <w:rsid w:val="00531F98"/>
    <w:rsid w:val="00532954"/>
    <w:rsid w:val="00533570"/>
    <w:rsid w:val="00533DC8"/>
    <w:rsid w:val="005350F8"/>
    <w:rsid w:val="00536468"/>
    <w:rsid w:val="0053750F"/>
    <w:rsid w:val="00537A5E"/>
    <w:rsid w:val="00547EA1"/>
    <w:rsid w:val="00551B7A"/>
    <w:rsid w:val="00552331"/>
    <w:rsid w:val="00552ED8"/>
    <w:rsid w:val="005549F5"/>
    <w:rsid w:val="00555156"/>
    <w:rsid w:val="005553E6"/>
    <w:rsid w:val="00561CBA"/>
    <w:rsid w:val="0056269A"/>
    <w:rsid w:val="005628F9"/>
    <w:rsid w:val="00562EB1"/>
    <w:rsid w:val="00567CC7"/>
    <w:rsid w:val="005737C5"/>
    <w:rsid w:val="00576680"/>
    <w:rsid w:val="005768E2"/>
    <w:rsid w:val="0057724F"/>
    <w:rsid w:val="005800DB"/>
    <w:rsid w:val="0058289A"/>
    <w:rsid w:val="00585F6E"/>
    <w:rsid w:val="005A004D"/>
    <w:rsid w:val="005A1695"/>
    <w:rsid w:val="005A5587"/>
    <w:rsid w:val="005A56C3"/>
    <w:rsid w:val="005A63E1"/>
    <w:rsid w:val="005B14A7"/>
    <w:rsid w:val="005B2C39"/>
    <w:rsid w:val="005B382A"/>
    <w:rsid w:val="005B5446"/>
    <w:rsid w:val="005C1062"/>
    <w:rsid w:val="005C5634"/>
    <w:rsid w:val="005C61D9"/>
    <w:rsid w:val="005C7B0C"/>
    <w:rsid w:val="005D4ECD"/>
    <w:rsid w:val="005D7429"/>
    <w:rsid w:val="005D754E"/>
    <w:rsid w:val="005E4421"/>
    <w:rsid w:val="005E5716"/>
    <w:rsid w:val="005E6E8D"/>
    <w:rsid w:val="005E7BE6"/>
    <w:rsid w:val="005F14D5"/>
    <w:rsid w:val="005F3775"/>
    <w:rsid w:val="005F5317"/>
    <w:rsid w:val="005F68CC"/>
    <w:rsid w:val="005F7ABE"/>
    <w:rsid w:val="00601DBE"/>
    <w:rsid w:val="00605BC8"/>
    <w:rsid w:val="006064CE"/>
    <w:rsid w:val="00611F66"/>
    <w:rsid w:val="00613859"/>
    <w:rsid w:val="006154BC"/>
    <w:rsid w:val="00615B3C"/>
    <w:rsid w:val="00625846"/>
    <w:rsid w:val="006366E9"/>
    <w:rsid w:val="006401BB"/>
    <w:rsid w:val="00641CB7"/>
    <w:rsid w:val="00643D18"/>
    <w:rsid w:val="0064799D"/>
    <w:rsid w:val="006526BB"/>
    <w:rsid w:val="00655BFF"/>
    <w:rsid w:val="006617D5"/>
    <w:rsid w:val="00663853"/>
    <w:rsid w:val="006639FD"/>
    <w:rsid w:val="00667331"/>
    <w:rsid w:val="00672743"/>
    <w:rsid w:val="00675592"/>
    <w:rsid w:val="0068047D"/>
    <w:rsid w:val="00683A31"/>
    <w:rsid w:val="00685AA3"/>
    <w:rsid w:val="00686335"/>
    <w:rsid w:val="00687E27"/>
    <w:rsid w:val="00687EC9"/>
    <w:rsid w:val="0069028F"/>
    <w:rsid w:val="006939F8"/>
    <w:rsid w:val="00697EA2"/>
    <w:rsid w:val="006A652D"/>
    <w:rsid w:val="006A74C1"/>
    <w:rsid w:val="006B2188"/>
    <w:rsid w:val="006B5149"/>
    <w:rsid w:val="006B53FF"/>
    <w:rsid w:val="006B6485"/>
    <w:rsid w:val="006B64AC"/>
    <w:rsid w:val="006B6E68"/>
    <w:rsid w:val="006C2DAE"/>
    <w:rsid w:val="006C4596"/>
    <w:rsid w:val="006D057B"/>
    <w:rsid w:val="006E085D"/>
    <w:rsid w:val="006E0EB6"/>
    <w:rsid w:val="006E1503"/>
    <w:rsid w:val="006E1A98"/>
    <w:rsid w:val="006E57BB"/>
    <w:rsid w:val="006E5C45"/>
    <w:rsid w:val="006E6C86"/>
    <w:rsid w:val="006F5B48"/>
    <w:rsid w:val="006F6336"/>
    <w:rsid w:val="006F69F6"/>
    <w:rsid w:val="00700278"/>
    <w:rsid w:val="00706FFB"/>
    <w:rsid w:val="007076DA"/>
    <w:rsid w:val="00712A37"/>
    <w:rsid w:val="0071471B"/>
    <w:rsid w:val="00716AEC"/>
    <w:rsid w:val="00717F04"/>
    <w:rsid w:val="007203A8"/>
    <w:rsid w:val="0072344B"/>
    <w:rsid w:val="00725B2C"/>
    <w:rsid w:val="00726E6F"/>
    <w:rsid w:val="00733CA7"/>
    <w:rsid w:val="007347CB"/>
    <w:rsid w:val="007371DD"/>
    <w:rsid w:val="0074014F"/>
    <w:rsid w:val="00740522"/>
    <w:rsid w:val="007429DD"/>
    <w:rsid w:val="007466A0"/>
    <w:rsid w:val="00756C58"/>
    <w:rsid w:val="00760F35"/>
    <w:rsid w:val="00766A49"/>
    <w:rsid w:val="007714A5"/>
    <w:rsid w:val="00782CDF"/>
    <w:rsid w:val="007863A4"/>
    <w:rsid w:val="00786F56"/>
    <w:rsid w:val="00787426"/>
    <w:rsid w:val="00791D87"/>
    <w:rsid w:val="00791DBF"/>
    <w:rsid w:val="007942A4"/>
    <w:rsid w:val="0079756E"/>
    <w:rsid w:val="007A28A3"/>
    <w:rsid w:val="007A4A46"/>
    <w:rsid w:val="007A5E0B"/>
    <w:rsid w:val="007A6347"/>
    <w:rsid w:val="007B0812"/>
    <w:rsid w:val="007B15B1"/>
    <w:rsid w:val="007B5154"/>
    <w:rsid w:val="007B6AF1"/>
    <w:rsid w:val="007B6B7F"/>
    <w:rsid w:val="007C125D"/>
    <w:rsid w:val="007C133C"/>
    <w:rsid w:val="007D539F"/>
    <w:rsid w:val="007D5C13"/>
    <w:rsid w:val="007D75B7"/>
    <w:rsid w:val="007E2F19"/>
    <w:rsid w:val="007E4ACE"/>
    <w:rsid w:val="007E5F40"/>
    <w:rsid w:val="007E6D0D"/>
    <w:rsid w:val="007E728F"/>
    <w:rsid w:val="007E7E3B"/>
    <w:rsid w:val="007F2D1A"/>
    <w:rsid w:val="007F522F"/>
    <w:rsid w:val="007F6CF0"/>
    <w:rsid w:val="00800106"/>
    <w:rsid w:val="0080313A"/>
    <w:rsid w:val="00805A94"/>
    <w:rsid w:val="00810FD1"/>
    <w:rsid w:val="00814121"/>
    <w:rsid w:val="00827F80"/>
    <w:rsid w:val="00827FB0"/>
    <w:rsid w:val="00830646"/>
    <w:rsid w:val="008308E3"/>
    <w:rsid w:val="00830ED9"/>
    <w:rsid w:val="0083358D"/>
    <w:rsid w:val="00833CC9"/>
    <w:rsid w:val="0084044C"/>
    <w:rsid w:val="00841DAB"/>
    <w:rsid w:val="008475CC"/>
    <w:rsid w:val="00860673"/>
    <w:rsid w:val="00864BD1"/>
    <w:rsid w:val="00872CB2"/>
    <w:rsid w:val="0087379A"/>
    <w:rsid w:val="00881283"/>
    <w:rsid w:val="00882FB5"/>
    <w:rsid w:val="008833AF"/>
    <w:rsid w:val="008836D1"/>
    <w:rsid w:val="00890A71"/>
    <w:rsid w:val="00890FA6"/>
    <w:rsid w:val="008926F4"/>
    <w:rsid w:val="008963EC"/>
    <w:rsid w:val="008964BF"/>
    <w:rsid w:val="008A0220"/>
    <w:rsid w:val="008A31EA"/>
    <w:rsid w:val="008A5159"/>
    <w:rsid w:val="008A6BB1"/>
    <w:rsid w:val="008B03BD"/>
    <w:rsid w:val="008C53B2"/>
    <w:rsid w:val="008C5D1A"/>
    <w:rsid w:val="008C677C"/>
    <w:rsid w:val="008C69A8"/>
    <w:rsid w:val="008C7FCA"/>
    <w:rsid w:val="008D7D0B"/>
    <w:rsid w:val="008E24D0"/>
    <w:rsid w:val="008E375D"/>
    <w:rsid w:val="008E48C4"/>
    <w:rsid w:val="008E4CD8"/>
    <w:rsid w:val="008E5138"/>
    <w:rsid w:val="008E7006"/>
    <w:rsid w:val="009047A9"/>
    <w:rsid w:val="00904C12"/>
    <w:rsid w:val="00905BA5"/>
    <w:rsid w:val="009106E3"/>
    <w:rsid w:val="00921E0D"/>
    <w:rsid w:val="0092236A"/>
    <w:rsid w:val="0093196F"/>
    <w:rsid w:val="00931BE0"/>
    <w:rsid w:val="00940F64"/>
    <w:rsid w:val="00944641"/>
    <w:rsid w:val="00945687"/>
    <w:rsid w:val="00946B69"/>
    <w:rsid w:val="009600EE"/>
    <w:rsid w:val="00961AB8"/>
    <w:rsid w:val="00965063"/>
    <w:rsid w:val="009657A4"/>
    <w:rsid w:val="00970E23"/>
    <w:rsid w:val="00972E95"/>
    <w:rsid w:val="00973F6A"/>
    <w:rsid w:val="0097486C"/>
    <w:rsid w:val="00974DC0"/>
    <w:rsid w:val="0098755A"/>
    <w:rsid w:val="00987705"/>
    <w:rsid w:val="00994F59"/>
    <w:rsid w:val="00995051"/>
    <w:rsid w:val="00997551"/>
    <w:rsid w:val="009A09F8"/>
    <w:rsid w:val="009A0F1A"/>
    <w:rsid w:val="009A55D6"/>
    <w:rsid w:val="009B25BB"/>
    <w:rsid w:val="009B26D9"/>
    <w:rsid w:val="009B3125"/>
    <w:rsid w:val="009C0358"/>
    <w:rsid w:val="009D7224"/>
    <w:rsid w:val="009D7C90"/>
    <w:rsid w:val="009E0498"/>
    <w:rsid w:val="009E12B7"/>
    <w:rsid w:val="009E323C"/>
    <w:rsid w:val="009E41C2"/>
    <w:rsid w:val="009E4A87"/>
    <w:rsid w:val="009E4AD0"/>
    <w:rsid w:val="009E586D"/>
    <w:rsid w:val="009E6EEA"/>
    <w:rsid w:val="009E727D"/>
    <w:rsid w:val="009F4B9D"/>
    <w:rsid w:val="00A02341"/>
    <w:rsid w:val="00A02349"/>
    <w:rsid w:val="00A12650"/>
    <w:rsid w:val="00A17EC5"/>
    <w:rsid w:val="00A208A7"/>
    <w:rsid w:val="00A22DC3"/>
    <w:rsid w:val="00A241D2"/>
    <w:rsid w:val="00A27977"/>
    <w:rsid w:val="00A31305"/>
    <w:rsid w:val="00A315A1"/>
    <w:rsid w:val="00A32B74"/>
    <w:rsid w:val="00A4676B"/>
    <w:rsid w:val="00A46F57"/>
    <w:rsid w:val="00A52FE1"/>
    <w:rsid w:val="00A54CFE"/>
    <w:rsid w:val="00A553AD"/>
    <w:rsid w:val="00A571B6"/>
    <w:rsid w:val="00A60678"/>
    <w:rsid w:val="00A66EC1"/>
    <w:rsid w:val="00A70FF9"/>
    <w:rsid w:val="00A712DE"/>
    <w:rsid w:val="00A83F48"/>
    <w:rsid w:val="00A85FFE"/>
    <w:rsid w:val="00A86332"/>
    <w:rsid w:val="00A9113F"/>
    <w:rsid w:val="00A911A4"/>
    <w:rsid w:val="00A93D73"/>
    <w:rsid w:val="00A94405"/>
    <w:rsid w:val="00A95F1E"/>
    <w:rsid w:val="00AA70A2"/>
    <w:rsid w:val="00AA7CD5"/>
    <w:rsid w:val="00AB187D"/>
    <w:rsid w:val="00AB1A0D"/>
    <w:rsid w:val="00AB28B3"/>
    <w:rsid w:val="00AB4A51"/>
    <w:rsid w:val="00AC4D6F"/>
    <w:rsid w:val="00AD6E04"/>
    <w:rsid w:val="00AE1E97"/>
    <w:rsid w:val="00AE28A2"/>
    <w:rsid w:val="00AE290A"/>
    <w:rsid w:val="00AE4355"/>
    <w:rsid w:val="00AE61A7"/>
    <w:rsid w:val="00AF0E9C"/>
    <w:rsid w:val="00AF2C9D"/>
    <w:rsid w:val="00AF5860"/>
    <w:rsid w:val="00AF59DD"/>
    <w:rsid w:val="00AF5C9F"/>
    <w:rsid w:val="00AF778F"/>
    <w:rsid w:val="00AF7885"/>
    <w:rsid w:val="00B011CD"/>
    <w:rsid w:val="00B05F09"/>
    <w:rsid w:val="00B10763"/>
    <w:rsid w:val="00B14066"/>
    <w:rsid w:val="00B1563D"/>
    <w:rsid w:val="00B165D3"/>
    <w:rsid w:val="00B17F82"/>
    <w:rsid w:val="00B21625"/>
    <w:rsid w:val="00B21D0F"/>
    <w:rsid w:val="00B22484"/>
    <w:rsid w:val="00B235FD"/>
    <w:rsid w:val="00B239AC"/>
    <w:rsid w:val="00B310C2"/>
    <w:rsid w:val="00B3424B"/>
    <w:rsid w:val="00B3581A"/>
    <w:rsid w:val="00B42015"/>
    <w:rsid w:val="00B4460F"/>
    <w:rsid w:val="00B503BC"/>
    <w:rsid w:val="00B51075"/>
    <w:rsid w:val="00B535AB"/>
    <w:rsid w:val="00B57C1D"/>
    <w:rsid w:val="00B61469"/>
    <w:rsid w:val="00B6219E"/>
    <w:rsid w:val="00B62841"/>
    <w:rsid w:val="00B63F1F"/>
    <w:rsid w:val="00B715FC"/>
    <w:rsid w:val="00B72624"/>
    <w:rsid w:val="00B77157"/>
    <w:rsid w:val="00B82F6F"/>
    <w:rsid w:val="00B90E7D"/>
    <w:rsid w:val="00B91F10"/>
    <w:rsid w:val="00B94875"/>
    <w:rsid w:val="00B95A06"/>
    <w:rsid w:val="00B96755"/>
    <w:rsid w:val="00BA0A48"/>
    <w:rsid w:val="00BA0FE2"/>
    <w:rsid w:val="00BA5FEC"/>
    <w:rsid w:val="00BC0730"/>
    <w:rsid w:val="00BC2440"/>
    <w:rsid w:val="00BC5E12"/>
    <w:rsid w:val="00BD13B3"/>
    <w:rsid w:val="00BD328A"/>
    <w:rsid w:val="00BD7B50"/>
    <w:rsid w:val="00BE0C08"/>
    <w:rsid w:val="00BE3D5E"/>
    <w:rsid w:val="00BE5498"/>
    <w:rsid w:val="00BF185F"/>
    <w:rsid w:val="00BF2E0C"/>
    <w:rsid w:val="00BF64D0"/>
    <w:rsid w:val="00C00DC7"/>
    <w:rsid w:val="00C042D8"/>
    <w:rsid w:val="00C1127E"/>
    <w:rsid w:val="00C15C3C"/>
    <w:rsid w:val="00C202AB"/>
    <w:rsid w:val="00C21745"/>
    <w:rsid w:val="00C22BA1"/>
    <w:rsid w:val="00C23B33"/>
    <w:rsid w:val="00C26158"/>
    <w:rsid w:val="00C2631F"/>
    <w:rsid w:val="00C273BB"/>
    <w:rsid w:val="00C30740"/>
    <w:rsid w:val="00C30759"/>
    <w:rsid w:val="00C33220"/>
    <w:rsid w:val="00C43023"/>
    <w:rsid w:val="00C43BE3"/>
    <w:rsid w:val="00C50120"/>
    <w:rsid w:val="00C5211D"/>
    <w:rsid w:val="00C52EDC"/>
    <w:rsid w:val="00C54A1B"/>
    <w:rsid w:val="00C82815"/>
    <w:rsid w:val="00C83CFA"/>
    <w:rsid w:val="00C85AF5"/>
    <w:rsid w:val="00C90E7D"/>
    <w:rsid w:val="00C914D5"/>
    <w:rsid w:val="00C94FDC"/>
    <w:rsid w:val="00CA0ABC"/>
    <w:rsid w:val="00CA511B"/>
    <w:rsid w:val="00CA58BA"/>
    <w:rsid w:val="00CB2B0D"/>
    <w:rsid w:val="00CB30D2"/>
    <w:rsid w:val="00CB7261"/>
    <w:rsid w:val="00CC4D71"/>
    <w:rsid w:val="00CD1CC4"/>
    <w:rsid w:val="00CD1EED"/>
    <w:rsid w:val="00CD2CD8"/>
    <w:rsid w:val="00CD4B78"/>
    <w:rsid w:val="00CD6339"/>
    <w:rsid w:val="00CD685F"/>
    <w:rsid w:val="00CE4554"/>
    <w:rsid w:val="00CE65B7"/>
    <w:rsid w:val="00CE6F9C"/>
    <w:rsid w:val="00CF302F"/>
    <w:rsid w:val="00D01F2E"/>
    <w:rsid w:val="00D05DC8"/>
    <w:rsid w:val="00D1064B"/>
    <w:rsid w:val="00D10937"/>
    <w:rsid w:val="00D129D7"/>
    <w:rsid w:val="00D14B50"/>
    <w:rsid w:val="00D22AE0"/>
    <w:rsid w:val="00D23270"/>
    <w:rsid w:val="00D2448F"/>
    <w:rsid w:val="00D25A68"/>
    <w:rsid w:val="00D26B0B"/>
    <w:rsid w:val="00D33902"/>
    <w:rsid w:val="00D341AA"/>
    <w:rsid w:val="00D37F5C"/>
    <w:rsid w:val="00D4074C"/>
    <w:rsid w:val="00D41AB8"/>
    <w:rsid w:val="00D45CD9"/>
    <w:rsid w:val="00D466FA"/>
    <w:rsid w:val="00D56734"/>
    <w:rsid w:val="00D632B2"/>
    <w:rsid w:val="00D64405"/>
    <w:rsid w:val="00D648C7"/>
    <w:rsid w:val="00D648D9"/>
    <w:rsid w:val="00D660EC"/>
    <w:rsid w:val="00D701A9"/>
    <w:rsid w:val="00D711F6"/>
    <w:rsid w:val="00D71B7F"/>
    <w:rsid w:val="00D71FDD"/>
    <w:rsid w:val="00D75A87"/>
    <w:rsid w:val="00D774B4"/>
    <w:rsid w:val="00D95906"/>
    <w:rsid w:val="00D961DD"/>
    <w:rsid w:val="00DA000A"/>
    <w:rsid w:val="00DA1F04"/>
    <w:rsid w:val="00DA26EC"/>
    <w:rsid w:val="00DB447A"/>
    <w:rsid w:val="00DB54E5"/>
    <w:rsid w:val="00DB5AD9"/>
    <w:rsid w:val="00DB666C"/>
    <w:rsid w:val="00DC02F6"/>
    <w:rsid w:val="00DD29B5"/>
    <w:rsid w:val="00DD397D"/>
    <w:rsid w:val="00DD3B7C"/>
    <w:rsid w:val="00DD3D21"/>
    <w:rsid w:val="00DE20BD"/>
    <w:rsid w:val="00DF0061"/>
    <w:rsid w:val="00DF0B85"/>
    <w:rsid w:val="00DF17D5"/>
    <w:rsid w:val="00DF1B8F"/>
    <w:rsid w:val="00E01108"/>
    <w:rsid w:val="00E01327"/>
    <w:rsid w:val="00E0162E"/>
    <w:rsid w:val="00E067BB"/>
    <w:rsid w:val="00E1636F"/>
    <w:rsid w:val="00E206C2"/>
    <w:rsid w:val="00E21E6C"/>
    <w:rsid w:val="00E22C86"/>
    <w:rsid w:val="00E24EA2"/>
    <w:rsid w:val="00E2754C"/>
    <w:rsid w:val="00E35F77"/>
    <w:rsid w:val="00E46258"/>
    <w:rsid w:val="00E46788"/>
    <w:rsid w:val="00E51EB5"/>
    <w:rsid w:val="00E61185"/>
    <w:rsid w:val="00E66546"/>
    <w:rsid w:val="00E709BE"/>
    <w:rsid w:val="00E73932"/>
    <w:rsid w:val="00E740B8"/>
    <w:rsid w:val="00E74A6B"/>
    <w:rsid w:val="00E75E81"/>
    <w:rsid w:val="00E819CF"/>
    <w:rsid w:val="00E8294E"/>
    <w:rsid w:val="00E82EED"/>
    <w:rsid w:val="00E83ACB"/>
    <w:rsid w:val="00E86F69"/>
    <w:rsid w:val="00E92685"/>
    <w:rsid w:val="00E935AD"/>
    <w:rsid w:val="00E94027"/>
    <w:rsid w:val="00EA288E"/>
    <w:rsid w:val="00EA4962"/>
    <w:rsid w:val="00EB1CF0"/>
    <w:rsid w:val="00ED0E0B"/>
    <w:rsid w:val="00ED0ED1"/>
    <w:rsid w:val="00ED1710"/>
    <w:rsid w:val="00ED263D"/>
    <w:rsid w:val="00EE0008"/>
    <w:rsid w:val="00EE20D7"/>
    <w:rsid w:val="00EE2D31"/>
    <w:rsid w:val="00EE4002"/>
    <w:rsid w:val="00EF111C"/>
    <w:rsid w:val="00EF179A"/>
    <w:rsid w:val="00EF1C5C"/>
    <w:rsid w:val="00EF35F1"/>
    <w:rsid w:val="00EF3AB7"/>
    <w:rsid w:val="00EF5926"/>
    <w:rsid w:val="00F009FA"/>
    <w:rsid w:val="00F01A66"/>
    <w:rsid w:val="00F02CCA"/>
    <w:rsid w:val="00F02D3C"/>
    <w:rsid w:val="00F0302C"/>
    <w:rsid w:val="00F04712"/>
    <w:rsid w:val="00F04BA5"/>
    <w:rsid w:val="00F0561A"/>
    <w:rsid w:val="00F12082"/>
    <w:rsid w:val="00F1247F"/>
    <w:rsid w:val="00F21291"/>
    <w:rsid w:val="00F21463"/>
    <w:rsid w:val="00F22C5D"/>
    <w:rsid w:val="00F32F41"/>
    <w:rsid w:val="00F33068"/>
    <w:rsid w:val="00F35D05"/>
    <w:rsid w:val="00F42A24"/>
    <w:rsid w:val="00F55159"/>
    <w:rsid w:val="00F57974"/>
    <w:rsid w:val="00F655B8"/>
    <w:rsid w:val="00F702EE"/>
    <w:rsid w:val="00F75DF4"/>
    <w:rsid w:val="00F83422"/>
    <w:rsid w:val="00F879C3"/>
    <w:rsid w:val="00F916E8"/>
    <w:rsid w:val="00F93DC9"/>
    <w:rsid w:val="00F95D62"/>
    <w:rsid w:val="00FB312E"/>
    <w:rsid w:val="00FB53D6"/>
    <w:rsid w:val="00FB5A65"/>
    <w:rsid w:val="00FC2CED"/>
    <w:rsid w:val="00FC49E9"/>
    <w:rsid w:val="00FC6318"/>
    <w:rsid w:val="00FC778A"/>
    <w:rsid w:val="00FD197B"/>
    <w:rsid w:val="00FD2B77"/>
    <w:rsid w:val="00FD3759"/>
    <w:rsid w:val="00FD396A"/>
    <w:rsid w:val="00FE27CF"/>
    <w:rsid w:val="00FE4933"/>
    <w:rsid w:val="00FE5E09"/>
    <w:rsid w:val="00FF3714"/>
    <w:rsid w:val="00FF3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1E254"/>
  <w15:chartTrackingRefBased/>
  <w15:docId w15:val="{D3ED7335-742F-46EB-BFB3-32F60423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7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2236A"/>
    <w:pPr>
      <w:keepNext/>
      <w:keepLines/>
      <w:spacing w:before="240" w:line="276" w:lineRule="auto"/>
      <w:jc w:val="center"/>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2615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4678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styleId="ListParagraph">
    <w:name w:val="List Paragraph"/>
    <w:basedOn w:val="Normal"/>
    <w:link w:val="ListParagraphChar"/>
    <w:uiPriority w:val="34"/>
    <w:qFormat/>
    <w:rsid w:val="00E46788"/>
    <w:pPr>
      <w:spacing w:line="276" w:lineRule="auto"/>
      <w:ind w:left="720"/>
      <w:contextualSpacing/>
      <w:jc w:val="center"/>
    </w:pPr>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7B6B7F"/>
    <w:rPr>
      <w:sz w:val="20"/>
      <w:szCs w:val="20"/>
    </w:rPr>
  </w:style>
  <w:style w:type="character" w:customStyle="1" w:styleId="FootnoteTextChar">
    <w:name w:val="Footnote Text Char"/>
    <w:basedOn w:val="DefaultParagraphFont"/>
    <w:link w:val="FootnoteText"/>
    <w:uiPriority w:val="99"/>
    <w:semiHidden/>
    <w:rsid w:val="007B6B7F"/>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B6B7F"/>
    <w:rPr>
      <w:vertAlign w:val="superscript"/>
    </w:rPr>
  </w:style>
  <w:style w:type="paragraph" w:styleId="NormalWeb">
    <w:name w:val="Normal (Web)"/>
    <w:basedOn w:val="Normal"/>
    <w:uiPriority w:val="99"/>
    <w:unhideWhenUsed/>
    <w:rsid w:val="00522138"/>
    <w:pPr>
      <w:spacing w:before="100" w:beforeAutospacing="1" w:after="100" w:afterAutospacing="1"/>
    </w:pPr>
  </w:style>
  <w:style w:type="table" w:styleId="TableGrid">
    <w:name w:val="Table Grid"/>
    <w:basedOn w:val="TableNormal"/>
    <w:uiPriority w:val="39"/>
    <w:rsid w:val="00522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2236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C26158"/>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6C4596"/>
    <w:rPr>
      <w:sz w:val="16"/>
      <w:szCs w:val="16"/>
    </w:rPr>
  </w:style>
  <w:style w:type="paragraph" w:styleId="CommentText">
    <w:name w:val="annotation text"/>
    <w:basedOn w:val="Normal"/>
    <w:link w:val="CommentTextChar"/>
    <w:uiPriority w:val="99"/>
    <w:unhideWhenUsed/>
    <w:rsid w:val="006C4596"/>
    <w:rPr>
      <w:sz w:val="20"/>
      <w:szCs w:val="20"/>
    </w:rPr>
  </w:style>
  <w:style w:type="character" w:customStyle="1" w:styleId="CommentTextChar">
    <w:name w:val="Comment Text Char"/>
    <w:basedOn w:val="DefaultParagraphFont"/>
    <w:link w:val="CommentText"/>
    <w:uiPriority w:val="99"/>
    <w:rsid w:val="006C459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4596"/>
    <w:rPr>
      <w:b/>
      <w:bCs/>
    </w:rPr>
  </w:style>
  <w:style w:type="character" w:customStyle="1" w:styleId="CommentSubjectChar">
    <w:name w:val="Comment Subject Char"/>
    <w:basedOn w:val="CommentTextChar"/>
    <w:link w:val="CommentSubject"/>
    <w:uiPriority w:val="99"/>
    <w:semiHidden/>
    <w:rsid w:val="006C459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C45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4596"/>
    <w:rPr>
      <w:rFonts w:ascii="Segoe UI" w:eastAsia="Times New Roman" w:hAnsi="Segoe UI" w:cs="Segoe UI"/>
      <w:sz w:val="18"/>
      <w:szCs w:val="18"/>
    </w:rPr>
  </w:style>
  <w:style w:type="paragraph" w:styleId="Header">
    <w:name w:val="header"/>
    <w:basedOn w:val="Normal"/>
    <w:link w:val="HeaderChar"/>
    <w:uiPriority w:val="99"/>
    <w:unhideWhenUsed/>
    <w:rsid w:val="00FD396A"/>
    <w:pPr>
      <w:tabs>
        <w:tab w:val="center" w:pos="4680"/>
        <w:tab w:val="right" w:pos="9360"/>
      </w:tabs>
    </w:pPr>
  </w:style>
  <w:style w:type="character" w:customStyle="1" w:styleId="HeaderChar">
    <w:name w:val="Header Char"/>
    <w:basedOn w:val="DefaultParagraphFont"/>
    <w:link w:val="Header"/>
    <w:uiPriority w:val="99"/>
    <w:rsid w:val="00FD396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396A"/>
    <w:pPr>
      <w:tabs>
        <w:tab w:val="center" w:pos="4680"/>
        <w:tab w:val="right" w:pos="9360"/>
      </w:tabs>
    </w:pPr>
  </w:style>
  <w:style w:type="character" w:customStyle="1" w:styleId="FooterChar">
    <w:name w:val="Footer Char"/>
    <w:basedOn w:val="DefaultParagraphFont"/>
    <w:link w:val="Footer"/>
    <w:uiPriority w:val="99"/>
    <w:rsid w:val="00FD396A"/>
    <w:rPr>
      <w:rFonts w:ascii="Times New Roman" w:eastAsia="Times New Roman" w:hAnsi="Times New Roman" w:cs="Times New Roman"/>
      <w:sz w:val="24"/>
      <w:szCs w:val="24"/>
    </w:rPr>
  </w:style>
  <w:style w:type="character" w:customStyle="1" w:styleId="ListParagraphChar">
    <w:name w:val="List Paragraph Char"/>
    <w:link w:val="ListParagraph"/>
    <w:uiPriority w:val="34"/>
    <w:qFormat/>
    <w:rsid w:val="005C7B0C"/>
  </w:style>
  <w:style w:type="character" w:styleId="PlaceholderText">
    <w:name w:val="Placeholder Text"/>
    <w:basedOn w:val="DefaultParagraphFont"/>
    <w:uiPriority w:val="99"/>
    <w:semiHidden/>
    <w:rsid w:val="00BA0FE2"/>
    <w:rPr>
      <w:color w:val="808080"/>
    </w:rPr>
  </w:style>
  <w:style w:type="paragraph" w:styleId="NoSpacing">
    <w:name w:val="No Spacing"/>
    <w:uiPriority w:val="1"/>
    <w:qFormat/>
    <w:rsid w:val="005553E6"/>
    <w:pPr>
      <w:spacing w:after="0" w:line="240" w:lineRule="auto"/>
    </w:pPr>
    <w:rPr>
      <w:rFonts w:ascii="Times New Roman" w:eastAsia="Times New Roman" w:hAnsi="Times New Roman" w:cs="Times New Roman"/>
      <w:sz w:val="24"/>
      <w:szCs w:val="24"/>
    </w:rPr>
  </w:style>
  <w:style w:type="paragraph" w:styleId="Revision">
    <w:name w:val="Revision"/>
    <w:hidden/>
    <w:uiPriority w:val="99"/>
    <w:semiHidden/>
    <w:rsid w:val="002C1A2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420175">
      <w:bodyDiv w:val="1"/>
      <w:marLeft w:val="0"/>
      <w:marRight w:val="0"/>
      <w:marTop w:val="0"/>
      <w:marBottom w:val="0"/>
      <w:divBdr>
        <w:top w:val="none" w:sz="0" w:space="0" w:color="auto"/>
        <w:left w:val="none" w:sz="0" w:space="0" w:color="auto"/>
        <w:bottom w:val="none" w:sz="0" w:space="0" w:color="auto"/>
        <w:right w:val="none" w:sz="0" w:space="0" w:color="auto"/>
      </w:divBdr>
    </w:div>
    <w:div w:id="842596760">
      <w:bodyDiv w:val="1"/>
      <w:marLeft w:val="0"/>
      <w:marRight w:val="0"/>
      <w:marTop w:val="0"/>
      <w:marBottom w:val="0"/>
      <w:divBdr>
        <w:top w:val="none" w:sz="0" w:space="0" w:color="auto"/>
        <w:left w:val="none" w:sz="0" w:space="0" w:color="auto"/>
        <w:bottom w:val="none" w:sz="0" w:space="0" w:color="auto"/>
        <w:right w:val="none" w:sz="0" w:space="0" w:color="auto"/>
      </w:divBdr>
    </w:div>
    <w:div w:id="1426615203">
      <w:bodyDiv w:val="1"/>
      <w:marLeft w:val="0"/>
      <w:marRight w:val="0"/>
      <w:marTop w:val="0"/>
      <w:marBottom w:val="0"/>
      <w:divBdr>
        <w:top w:val="none" w:sz="0" w:space="0" w:color="auto"/>
        <w:left w:val="none" w:sz="0" w:space="0" w:color="auto"/>
        <w:bottom w:val="none" w:sz="0" w:space="0" w:color="auto"/>
        <w:right w:val="none" w:sz="0" w:space="0" w:color="auto"/>
      </w:divBdr>
    </w:div>
    <w:div w:id="1527716703">
      <w:bodyDiv w:val="1"/>
      <w:marLeft w:val="0"/>
      <w:marRight w:val="0"/>
      <w:marTop w:val="0"/>
      <w:marBottom w:val="0"/>
      <w:divBdr>
        <w:top w:val="none" w:sz="0" w:space="0" w:color="auto"/>
        <w:left w:val="none" w:sz="0" w:space="0" w:color="auto"/>
        <w:bottom w:val="none" w:sz="0" w:space="0" w:color="auto"/>
        <w:right w:val="none" w:sz="0" w:space="0" w:color="auto"/>
      </w:divBdr>
    </w:div>
    <w:div w:id="1793473267">
      <w:bodyDiv w:val="1"/>
      <w:marLeft w:val="0"/>
      <w:marRight w:val="0"/>
      <w:marTop w:val="0"/>
      <w:marBottom w:val="0"/>
      <w:divBdr>
        <w:top w:val="none" w:sz="0" w:space="0" w:color="auto"/>
        <w:left w:val="none" w:sz="0" w:space="0" w:color="auto"/>
        <w:bottom w:val="none" w:sz="0" w:space="0" w:color="auto"/>
        <w:right w:val="none" w:sz="0" w:space="0" w:color="auto"/>
      </w:divBdr>
    </w:div>
    <w:div w:id="213293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media/image1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1.png"/><Relationship Id="rId17" Type="http://schemas.openxmlformats.org/officeDocument/2006/relationships/image" Target="media/image1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4.png"/><Relationship Id="rId23" Type="http://schemas.openxmlformats.org/officeDocument/2006/relationships/footer" Target="footer3.xml"/><Relationship Id="rId10" Type="http://schemas.openxmlformats.org/officeDocument/2006/relationships/image" Target="media/image9.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image" Target="media/image13.png"/><Relationship Id="rId22" Type="http://schemas.openxmlformats.org/officeDocument/2006/relationships/header" Target="header3.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A8AC3-74DC-4771-B420-6A3337888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39</Pages>
  <Words>9566</Words>
  <Characters>54531</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Bidzina Chkonia</dc:creator>
  <cp:keywords/>
  <dc:description/>
  <cp:lastModifiedBy>Nino Kvaratskhelia</cp:lastModifiedBy>
  <cp:revision>4</cp:revision>
  <cp:lastPrinted>2024-10-04T07:33:00Z</cp:lastPrinted>
  <dcterms:created xsi:type="dcterms:W3CDTF">2024-10-04T07:34:00Z</dcterms:created>
  <dcterms:modified xsi:type="dcterms:W3CDTF">2024-10-08T08:38:00Z</dcterms:modified>
</cp:coreProperties>
</file>