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3D7" w:rsidRPr="006853D7" w:rsidRDefault="006853D7" w:rsidP="006853D7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sz w:val="22"/>
          <w:szCs w:val="22"/>
        </w:rPr>
      </w:pPr>
      <w:proofErr w:type="spellStart"/>
      <w:r w:rsidRPr="006853D7">
        <w:rPr>
          <w:rFonts w:ascii="Sylfaen" w:hAnsi="Sylfaen" w:cs="Sylfaen"/>
          <w:b/>
          <w:sz w:val="22"/>
          <w:szCs w:val="22"/>
        </w:rPr>
        <w:t>Վրաստանի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b/>
          <w:sz w:val="22"/>
          <w:szCs w:val="22"/>
        </w:rPr>
        <w:t>օրենք</w:t>
      </w:r>
      <w:proofErr w:type="spellEnd"/>
    </w:p>
    <w:p w:rsidR="006853D7" w:rsidRPr="006853D7" w:rsidRDefault="006853D7" w:rsidP="006853D7">
      <w:pPr>
        <w:spacing w:before="100" w:beforeAutospacing="1" w:after="100" w:afterAutospacing="1"/>
        <w:ind w:left="720" w:firstLine="720"/>
        <w:jc w:val="both"/>
        <w:rPr>
          <w:rFonts w:ascii="Sylfaen" w:hAnsi="Sylfaen" w:cs="Sylfaen"/>
          <w:b/>
          <w:sz w:val="22"/>
          <w:szCs w:val="22"/>
        </w:rPr>
      </w:pPr>
      <w:proofErr w:type="spellStart"/>
      <w:r w:rsidRPr="006853D7">
        <w:rPr>
          <w:rFonts w:ascii="Sylfaen" w:hAnsi="Sylfaen" w:cs="Sylfaen"/>
          <w:b/>
          <w:sz w:val="22"/>
          <w:szCs w:val="22"/>
        </w:rPr>
        <w:t>Գյուղատնտեսության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և </w:t>
      </w:r>
      <w:proofErr w:type="spellStart"/>
      <w:r w:rsidRPr="006853D7">
        <w:rPr>
          <w:rFonts w:ascii="Sylfaen" w:hAnsi="Sylfaen" w:cs="Sylfaen"/>
          <w:b/>
          <w:sz w:val="22"/>
          <w:szCs w:val="22"/>
        </w:rPr>
        <w:t>գյուղի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b/>
          <w:sz w:val="22"/>
          <w:szCs w:val="22"/>
        </w:rPr>
        <w:t>զարգացման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b/>
          <w:sz w:val="22"/>
          <w:szCs w:val="22"/>
        </w:rPr>
        <w:t>մասին</w:t>
      </w:r>
      <w:proofErr w:type="spellEnd"/>
    </w:p>
    <w:p w:rsidR="006853D7" w:rsidRPr="006853D7" w:rsidRDefault="006853D7" w:rsidP="006853D7">
      <w:pPr>
        <w:spacing w:before="100" w:beforeAutospacing="1" w:after="100" w:afterAutospacing="1"/>
        <w:ind w:left="3600" w:firstLine="720"/>
        <w:jc w:val="both"/>
        <w:rPr>
          <w:rFonts w:ascii="Sylfaen" w:hAnsi="Sylfaen" w:cs="Sylfaen"/>
          <w:b/>
          <w:sz w:val="22"/>
          <w:szCs w:val="22"/>
        </w:rPr>
      </w:pPr>
      <w:proofErr w:type="spellStart"/>
      <w:r w:rsidRPr="006853D7">
        <w:rPr>
          <w:rFonts w:ascii="Sylfaen" w:hAnsi="Sylfaen" w:cs="Sylfaen"/>
          <w:b/>
          <w:sz w:val="22"/>
          <w:szCs w:val="22"/>
        </w:rPr>
        <w:t>Գլուխ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I</w:t>
      </w:r>
    </w:p>
    <w:p w:rsidR="006853D7" w:rsidRPr="006853D7" w:rsidRDefault="006853D7" w:rsidP="006853D7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sz w:val="22"/>
          <w:szCs w:val="22"/>
        </w:rPr>
      </w:pPr>
      <w:proofErr w:type="spellStart"/>
      <w:r w:rsidRPr="006853D7">
        <w:rPr>
          <w:rFonts w:ascii="Sylfaen" w:hAnsi="Sylfaen" w:cs="Sylfaen"/>
          <w:b/>
          <w:sz w:val="22"/>
          <w:szCs w:val="22"/>
        </w:rPr>
        <w:t>Ընդհանուր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b/>
          <w:sz w:val="22"/>
          <w:szCs w:val="22"/>
        </w:rPr>
        <w:t>դրույթներ</w:t>
      </w:r>
      <w:proofErr w:type="spellEnd"/>
    </w:p>
    <w:p w:rsidR="006853D7" w:rsidRPr="006853D7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</w:rPr>
      </w:pPr>
      <w:proofErr w:type="spellStart"/>
      <w:r w:rsidRPr="006853D7">
        <w:rPr>
          <w:rFonts w:ascii="Sylfaen" w:hAnsi="Sylfaen" w:cs="Sylfaen"/>
          <w:b/>
          <w:sz w:val="22"/>
          <w:szCs w:val="22"/>
        </w:rPr>
        <w:t>Հոդված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1. </w:t>
      </w:r>
      <w:proofErr w:type="spellStart"/>
      <w:r w:rsidRPr="006853D7">
        <w:rPr>
          <w:rFonts w:ascii="Sylfaen" w:hAnsi="Sylfaen" w:cs="Sylfaen"/>
          <w:b/>
          <w:sz w:val="22"/>
          <w:szCs w:val="22"/>
        </w:rPr>
        <w:t>Օրենքի</w:t>
      </w:r>
      <w:proofErr w:type="spellEnd"/>
      <w:r w:rsidRPr="006853D7">
        <w:rPr>
          <w:rFonts w:ascii="Sylfaen" w:hAnsi="Sylfaen" w:cs="Sylfaen"/>
          <w:b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b/>
          <w:sz w:val="22"/>
          <w:szCs w:val="22"/>
        </w:rPr>
        <w:t>նպատակները</w:t>
      </w:r>
      <w:proofErr w:type="spellEnd"/>
    </w:p>
    <w:p w:rsidR="006853D7" w:rsidRPr="006853D7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</w:rPr>
      </w:pPr>
      <w:proofErr w:type="spellStart"/>
      <w:r w:rsidRPr="006853D7">
        <w:rPr>
          <w:rFonts w:ascii="Sylfaen" w:hAnsi="Sylfaen" w:cs="Sylfaen"/>
          <w:sz w:val="22"/>
          <w:szCs w:val="22"/>
        </w:rPr>
        <w:t>Սույն</w:t>
      </w:r>
      <w:proofErr w:type="spellEnd"/>
      <w:r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օրենքի</w:t>
      </w:r>
      <w:proofErr w:type="spellEnd"/>
      <w:r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նպատակներն</w:t>
      </w:r>
      <w:proofErr w:type="spellEnd"/>
      <w:r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են</w:t>
      </w:r>
      <w:proofErr w:type="spellEnd"/>
      <w:r w:rsidRPr="006853D7">
        <w:rPr>
          <w:rFonts w:ascii="Sylfaen" w:hAnsi="Sylfaen" w:cs="Sylfaen"/>
          <w:sz w:val="22"/>
          <w:szCs w:val="22"/>
        </w:rPr>
        <w:t>.</w:t>
      </w:r>
    </w:p>
    <w:p w:rsidR="006853D7" w:rsidRPr="006853D7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6853D7">
        <w:rPr>
          <w:rFonts w:ascii="Sylfaen" w:hAnsi="Sylfaen" w:cs="Sylfaen"/>
          <w:sz w:val="22"/>
          <w:szCs w:val="22"/>
        </w:rPr>
        <w:t xml:space="preserve">ա) </w:t>
      </w:r>
      <w:proofErr w:type="gramStart"/>
      <w:r w:rsidR="000F4BE2">
        <w:rPr>
          <w:rFonts w:ascii="Sylfaen" w:hAnsi="Sylfaen" w:cs="Sylfaen"/>
          <w:sz w:val="22"/>
          <w:szCs w:val="22"/>
          <w:lang w:val="hy-AM"/>
        </w:rPr>
        <w:t>սահմանել</w:t>
      </w:r>
      <w:proofErr w:type="gramEnd"/>
      <w:r w:rsidR="00420F1C"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գյուղատնտեսության</w:t>
      </w:r>
      <w:proofErr w:type="spellEnd"/>
      <w:r w:rsidRPr="006853D7">
        <w:rPr>
          <w:rFonts w:ascii="Sylfaen" w:hAnsi="Sylfaen" w:cs="Sylfaen"/>
          <w:sz w:val="22"/>
          <w:szCs w:val="22"/>
        </w:rPr>
        <w:t xml:space="preserve"> և </w:t>
      </w:r>
      <w:proofErr w:type="spellStart"/>
      <w:r w:rsidRPr="006853D7">
        <w:rPr>
          <w:rFonts w:ascii="Sylfaen" w:hAnsi="Sylfaen" w:cs="Sylfaen"/>
          <w:sz w:val="22"/>
          <w:szCs w:val="22"/>
        </w:rPr>
        <w:t>գյուղի</w:t>
      </w:r>
      <w:proofErr w:type="spellEnd"/>
      <w:r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զարգացման</w:t>
      </w:r>
      <w:proofErr w:type="spellEnd"/>
      <w:r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քաղաքականությ</w:t>
      </w:r>
      <w:proofErr w:type="spellEnd"/>
      <w:r>
        <w:rPr>
          <w:rFonts w:ascii="Sylfaen" w:hAnsi="Sylfaen" w:cs="Sylfaen"/>
          <w:sz w:val="22"/>
          <w:szCs w:val="22"/>
          <w:lang w:val="hy-AM"/>
        </w:rPr>
        <w:t xml:space="preserve">ունը </w:t>
      </w:r>
      <w:r w:rsidRPr="006853D7">
        <w:rPr>
          <w:rFonts w:ascii="Sylfaen" w:hAnsi="Sylfaen" w:cs="Sylfaen"/>
          <w:sz w:val="22"/>
          <w:szCs w:val="22"/>
        </w:rPr>
        <w:t xml:space="preserve"> </w:t>
      </w:r>
      <w:r w:rsidR="000F4BE2">
        <w:rPr>
          <w:rFonts w:ascii="Sylfaen" w:hAnsi="Sylfaen" w:cs="Sylfaen"/>
          <w:sz w:val="22"/>
          <w:szCs w:val="22"/>
          <w:lang w:val="hy-AM"/>
        </w:rPr>
        <w:t>որոշ</w:t>
      </w:r>
      <w:r>
        <w:rPr>
          <w:rFonts w:ascii="Sylfaen" w:hAnsi="Sylfaen" w:cs="Sylfaen"/>
          <w:sz w:val="22"/>
          <w:szCs w:val="22"/>
          <w:lang w:val="hy-AM"/>
        </w:rPr>
        <w:t>ելու համար</w:t>
      </w:r>
      <w:r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ընդհանուր</w:t>
      </w:r>
      <w:proofErr w:type="spellEnd"/>
      <w:r w:rsidRPr="006853D7">
        <w:rPr>
          <w:rFonts w:ascii="Sylfaen" w:hAnsi="Sylfaen" w:cs="Sylfaen"/>
          <w:sz w:val="22"/>
          <w:szCs w:val="22"/>
        </w:rPr>
        <w:t xml:space="preserve"> </w:t>
      </w:r>
      <w:proofErr w:type="spellStart"/>
      <w:r w:rsidRPr="006853D7">
        <w:rPr>
          <w:rFonts w:ascii="Sylfaen" w:hAnsi="Sylfaen" w:cs="Sylfaen"/>
          <w:sz w:val="22"/>
          <w:szCs w:val="22"/>
        </w:rPr>
        <w:t>սկզբունքներ</w:t>
      </w:r>
      <w:proofErr w:type="spellEnd"/>
      <w:r w:rsidR="00420F1C">
        <w:rPr>
          <w:rFonts w:ascii="Sylfaen" w:hAnsi="Sylfaen" w:cs="Sylfaen"/>
          <w:sz w:val="22"/>
          <w:szCs w:val="22"/>
          <w:lang w:val="hy-AM"/>
        </w:rPr>
        <w:t>ը</w:t>
      </w:r>
      <w:r w:rsidRPr="006853D7">
        <w:rPr>
          <w:rFonts w:ascii="Sylfaen" w:hAnsi="Sylfaen" w:cs="Sylfaen"/>
          <w:sz w:val="22"/>
          <w:szCs w:val="22"/>
        </w:rPr>
        <w:t xml:space="preserve"> և </w:t>
      </w:r>
      <w:proofErr w:type="spellStart"/>
      <w:r w:rsidRPr="006853D7">
        <w:rPr>
          <w:rFonts w:ascii="Sylfaen" w:hAnsi="Sylfaen" w:cs="Sylfaen"/>
          <w:sz w:val="22"/>
          <w:szCs w:val="22"/>
        </w:rPr>
        <w:t>պահանջներ</w:t>
      </w:r>
      <w:proofErr w:type="spellEnd"/>
      <w:r w:rsidR="00420F1C">
        <w:rPr>
          <w:rFonts w:ascii="Sylfaen" w:hAnsi="Sylfaen" w:cs="Sylfaen"/>
          <w:sz w:val="22"/>
          <w:szCs w:val="22"/>
          <w:lang w:val="hy-AM"/>
        </w:rPr>
        <w:t>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6853D7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6853D7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420F1C" w:rsidRPr="006853D7">
        <w:rPr>
          <w:rFonts w:ascii="Sylfaen" w:hAnsi="Sylfaen" w:cs="Sylfaen"/>
          <w:sz w:val="22"/>
          <w:szCs w:val="22"/>
          <w:lang w:val="hy-AM"/>
        </w:rPr>
        <w:t>սահման</w:t>
      </w:r>
      <w:r w:rsidR="00420F1C">
        <w:rPr>
          <w:rFonts w:ascii="Sylfaen" w:hAnsi="Sylfaen" w:cs="Sylfaen"/>
          <w:sz w:val="22"/>
          <w:szCs w:val="22"/>
          <w:lang w:val="hy-AM"/>
        </w:rPr>
        <w:t>ել</w:t>
      </w:r>
      <w:r w:rsidR="00420F1C" w:rsidRPr="006853D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853D7">
        <w:rPr>
          <w:rFonts w:ascii="Sylfaen" w:hAnsi="Sylfaen" w:cs="Sylfaen"/>
          <w:sz w:val="22"/>
          <w:szCs w:val="22"/>
          <w:lang w:val="hy-AM"/>
        </w:rPr>
        <w:t>գյուղատնտեսության և գյուղի զարգացման քաղաքականության կառավարման հիմնարար սկզբունքներ</w:t>
      </w:r>
      <w:r w:rsidR="00420F1C">
        <w:rPr>
          <w:rFonts w:ascii="Sylfaen" w:hAnsi="Sylfaen" w:cs="Sylfaen"/>
          <w:sz w:val="22"/>
          <w:szCs w:val="22"/>
          <w:lang w:val="hy-AM"/>
        </w:rPr>
        <w:t>ը</w:t>
      </w:r>
      <w:r w:rsidRPr="006853D7">
        <w:rPr>
          <w:rFonts w:ascii="Sylfaen" w:hAnsi="Sylfaen" w:cs="Sylfaen"/>
          <w:sz w:val="22"/>
          <w:szCs w:val="22"/>
          <w:lang w:val="hy-AM"/>
        </w:rPr>
        <w:t xml:space="preserve"> և դրա կառավարման համար պատասխանատու </w:t>
      </w:r>
      <w:r w:rsidR="000F4BE2">
        <w:rPr>
          <w:rFonts w:ascii="Sylfaen" w:hAnsi="Sylfaen" w:cs="Sylfaen"/>
          <w:sz w:val="22"/>
          <w:szCs w:val="22"/>
          <w:lang w:val="hy-AM"/>
        </w:rPr>
        <w:t xml:space="preserve">իրավազոր </w:t>
      </w:r>
      <w:r w:rsidRPr="006853D7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Pr="006853D7">
        <w:rPr>
          <w:sz w:val="22"/>
          <w:szCs w:val="22"/>
          <w:lang w:val="hy-AM"/>
        </w:rPr>
        <w:t>​​</w:t>
      </w:r>
      <w:r w:rsidRPr="006853D7">
        <w:rPr>
          <w:rFonts w:ascii="Sylfaen" w:hAnsi="Sylfaen" w:cs="Sylfaen"/>
          <w:sz w:val="22"/>
          <w:szCs w:val="22"/>
          <w:lang w:val="hy-AM"/>
        </w:rPr>
        <w:t>մարմիններ</w:t>
      </w:r>
      <w:r w:rsidR="00420F1C">
        <w:rPr>
          <w:rFonts w:ascii="Sylfaen" w:hAnsi="Sylfaen" w:cs="Sylfaen"/>
          <w:sz w:val="22"/>
          <w:szCs w:val="22"/>
          <w:lang w:val="hy-AM"/>
        </w:rPr>
        <w:t>ը</w:t>
      </w:r>
      <w:r w:rsidRPr="006853D7">
        <w:rPr>
          <w:rFonts w:ascii="Sylfaen" w:hAnsi="Sylfaen" w:cs="Sylfaen"/>
          <w:sz w:val="22"/>
          <w:szCs w:val="22"/>
          <w:lang w:val="hy-AM"/>
        </w:rPr>
        <w:t>/մարմինների իրավասություններ</w:t>
      </w:r>
      <w:r w:rsidR="00420F1C">
        <w:rPr>
          <w:rFonts w:ascii="Sylfaen" w:hAnsi="Sylfaen" w:cs="Sylfaen"/>
          <w:sz w:val="22"/>
          <w:szCs w:val="22"/>
          <w:lang w:val="hy-AM"/>
        </w:rPr>
        <w:t>ը</w:t>
      </w:r>
      <w:r>
        <w:rPr>
          <w:rFonts w:ascii="Sylfaen" w:hAnsi="Sylfaen" w:cs="Sylfaen"/>
          <w:sz w:val="22"/>
          <w:szCs w:val="22"/>
          <w:lang w:val="hy-AM"/>
        </w:rPr>
        <w:t xml:space="preserve">,  </w:t>
      </w:r>
    </w:p>
    <w:p w:rsidR="006853D7" w:rsidRPr="006853D7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6853D7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420F1C">
        <w:rPr>
          <w:rFonts w:ascii="Sylfaen" w:hAnsi="Sylfaen" w:cs="Sylfaen"/>
          <w:sz w:val="22"/>
          <w:szCs w:val="22"/>
          <w:lang w:val="hy-AM"/>
        </w:rPr>
        <w:t>նպաստել</w:t>
      </w:r>
      <w:r w:rsidR="00420F1C" w:rsidRPr="006853D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853D7">
        <w:rPr>
          <w:rFonts w:ascii="Sylfaen" w:hAnsi="Sylfaen" w:cs="Sylfaen"/>
          <w:sz w:val="22"/>
          <w:szCs w:val="22"/>
          <w:lang w:val="hy-AM"/>
        </w:rPr>
        <w:t>գյուղատնտեսության և գյուղի զարգացման ոլորտում առկա իրավահարաբերությունների կարգավորման</w:t>
      </w:r>
      <w:r>
        <w:rPr>
          <w:rFonts w:ascii="Sylfaen" w:hAnsi="Sylfaen" w:cs="Sylfaen"/>
          <w:sz w:val="22"/>
          <w:szCs w:val="22"/>
          <w:lang w:val="hy-AM"/>
        </w:rPr>
        <w:t xml:space="preserve">ը, </w:t>
      </w:r>
      <w:r w:rsidRPr="006853D7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853D7" w:rsidRPr="006853D7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6853D7">
        <w:rPr>
          <w:rFonts w:ascii="Sylfaen" w:hAnsi="Sylfaen" w:cs="Sylfaen"/>
          <w:sz w:val="22"/>
          <w:szCs w:val="22"/>
          <w:lang w:val="hy-AM"/>
        </w:rPr>
        <w:t>դ) գյուղատնտեսական գործունեությա</w:t>
      </w:r>
      <w:r>
        <w:rPr>
          <w:rFonts w:ascii="Sylfaen" w:hAnsi="Sylfaen" w:cs="Sylfaen"/>
          <w:sz w:val="22"/>
          <w:szCs w:val="22"/>
          <w:lang w:val="hy-AM"/>
        </w:rPr>
        <w:t>մբ</w:t>
      </w:r>
      <w:r w:rsidRPr="006853D7">
        <w:rPr>
          <w:rFonts w:ascii="Sylfaen" w:hAnsi="Sylfaen" w:cs="Sylfaen"/>
          <w:sz w:val="22"/>
          <w:szCs w:val="22"/>
          <w:lang w:val="hy-AM"/>
        </w:rPr>
        <w:t xml:space="preserve"> և հարակից գործունեությա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մբ </w:t>
      </w:r>
      <w:r w:rsidRPr="006853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20F1C" w:rsidRPr="006853D7">
        <w:rPr>
          <w:rFonts w:ascii="Sylfaen" w:hAnsi="Sylfaen" w:cs="Sylfaen"/>
          <w:sz w:val="22"/>
          <w:szCs w:val="22"/>
          <w:lang w:val="hy-AM"/>
        </w:rPr>
        <w:t>նպաստ</w:t>
      </w:r>
      <w:r w:rsidR="00420F1C">
        <w:rPr>
          <w:rFonts w:ascii="Sylfaen" w:hAnsi="Sylfaen" w:cs="Sylfaen"/>
          <w:sz w:val="22"/>
          <w:szCs w:val="22"/>
          <w:lang w:val="hy-AM"/>
        </w:rPr>
        <w:t>ել</w:t>
      </w:r>
      <w:r w:rsidR="00420F1C" w:rsidRPr="006853D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6853D7">
        <w:rPr>
          <w:rFonts w:ascii="Sylfaen" w:hAnsi="Sylfaen" w:cs="Sylfaen"/>
          <w:sz w:val="22"/>
          <w:szCs w:val="22"/>
          <w:lang w:val="hy-AM"/>
        </w:rPr>
        <w:t>գյուղացիական տնտեսության զարգացմանը</w:t>
      </w:r>
      <w:r w:rsidR="0085768A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420F1C">
        <w:rPr>
          <w:rFonts w:ascii="Sylfaen" w:hAnsi="Sylfaen" w:cs="Sylfaen"/>
          <w:sz w:val="22"/>
          <w:szCs w:val="22"/>
          <w:lang w:val="hy-AM"/>
        </w:rPr>
        <w:t>նպաստել</w:t>
      </w:r>
      <w:r w:rsidR="00420F1C" w:rsidRPr="0085768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5768A">
        <w:rPr>
          <w:rFonts w:ascii="Sylfaen" w:hAnsi="Sylfaen" w:cs="Sylfaen"/>
          <w:sz w:val="22"/>
          <w:szCs w:val="22"/>
          <w:lang w:val="hy-AM"/>
        </w:rPr>
        <w:t>պետության կողմից իրականացվելիք օժանդակ</w:t>
      </w:r>
      <w:r w:rsidR="0085768A">
        <w:rPr>
          <w:rFonts w:ascii="Sylfaen" w:hAnsi="Sylfaen" w:cs="Sylfaen"/>
          <w:sz w:val="22"/>
          <w:szCs w:val="22"/>
          <w:lang w:val="hy-AM"/>
        </w:rPr>
        <w:t>ող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միջոցառումների սահմանման</w:t>
      </w:r>
      <w:r w:rsidR="0085768A">
        <w:rPr>
          <w:rFonts w:ascii="Sylfaen" w:hAnsi="Sylfaen" w:cs="Sylfaen"/>
          <w:sz w:val="22"/>
          <w:szCs w:val="22"/>
          <w:lang w:val="hy-AM"/>
        </w:rPr>
        <w:t>ը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և իրականացման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ը, 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նպաստել </w:t>
      </w:r>
      <w:r w:rsidRPr="0085768A">
        <w:rPr>
          <w:rFonts w:ascii="Sylfaen" w:hAnsi="Sylfaen" w:cs="Sylfaen"/>
          <w:sz w:val="22"/>
          <w:szCs w:val="22"/>
          <w:lang w:val="hy-AM"/>
        </w:rPr>
        <w:t>ֆերմերների մրցունակության բարձրացման</w:t>
      </w:r>
      <w:r w:rsidR="0085768A">
        <w:rPr>
          <w:rFonts w:ascii="Sylfaen" w:hAnsi="Sylfaen" w:cs="Sylfaen"/>
          <w:sz w:val="22"/>
          <w:szCs w:val="22"/>
          <w:lang w:val="hy-AM"/>
        </w:rPr>
        <w:t>ը</w:t>
      </w:r>
      <w:r w:rsidR="00420F1C">
        <w:rPr>
          <w:rFonts w:ascii="Sylfaen" w:hAnsi="Sylfaen" w:cs="Sylfaen"/>
          <w:sz w:val="22"/>
          <w:szCs w:val="22"/>
          <w:lang w:val="hy-AM"/>
        </w:rPr>
        <w:t>,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>է) կլիմայի փոփոխությանը հարմարվելու և շրջակա միջավայրի վրա կլիմայի փոփոխության վնասակար հետևանքներ</w:t>
      </w:r>
      <w:r w:rsidR="00420F1C">
        <w:rPr>
          <w:rFonts w:ascii="Sylfaen" w:hAnsi="Sylfaen" w:cs="Sylfaen"/>
          <w:sz w:val="22"/>
          <w:szCs w:val="22"/>
          <w:lang w:val="hy-AM"/>
        </w:rPr>
        <w:t>ը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նվազեց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նելու համար նպաստել 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5768A">
        <w:rPr>
          <w:rFonts w:ascii="Sylfaen" w:hAnsi="Sylfaen" w:cs="Sylfaen"/>
          <w:sz w:val="22"/>
          <w:szCs w:val="22"/>
          <w:lang w:val="hy-AM"/>
        </w:rPr>
        <w:t>համապատասխան պայմանների ստեղծմանը</w:t>
      </w:r>
      <w:r w:rsidR="00420F1C">
        <w:rPr>
          <w:rFonts w:ascii="Sylfaen" w:hAnsi="Sylfaen" w:cs="Sylfaen"/>
          <w:sz w:val="22"/>
          <w:szCs w:val="22"/>
          <w:lang w:val="hy-AM"/>
        </w:rPr>
        <w:t>,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խթանել գյուղական վայրերում </w:t>
      </w:r>
      <w:r w:rsidRPr="0085768A">
        <w:rPr>
          <w:rFonts w:ascii="Sylfaen" w:hAnsi="Sylfaen" w:cs="Sylfaen"/>
          <w:sz w:val="22"/>
          <w:szCs w:val="22"/>
          <w:lang w:val="hy-AM"/>
        </w:rPr>
        <w:t>ձեռներեցության զարգաց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ումը։  </w:t>
      </w:r>
    </w:p>
    <w:p w:rsidR="006853D7" w:rsidRPr="00AC32AC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C32AC">
        <w:rPr>
          <w:rFonts w:ascii="Sylfaen" w:hAnsi="Sylfaen" w:cs="Sylfaen"/>
          <w:b/>
          <w:sz w:val="22"/>
          <w:szCs w:val="22"/>
          <w:lang w:val="hy-AM"/>
        </w:rPr>
        <w:t>Հոդված 2. Օրենքի կարգավորման շրջանակը</w:t>
      </w:r>
    </w:p>
    <w:p w:rsidR="006853D7" w:rsidRPr="00AC32AC" w:rsidRDefault="0085768A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 xml:space="preserve">Սույն </w:t>
      </w:r>
      <w:r w:rsidR="006853D7" w:rsidRPr="00AC32AC">
        <w:rPr>
          <w:rFonts w:ascii="Sylfaen" w:hAnsi="Sylfaen" w:cs="Sylfaen"/>
          <w:sz w:val="22"/>
          <w:szCs w:val="22"/>
          <w:lang w:val="hy-AM"/>
        </w:rPr>
        <w:t>օրենքը սահմանում է.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ա) գյուղատնտեսության և գյուղի զարգացման քաղաքականության առաջնահերթություններին առնչվող ընդհանուր սկզբունքներն ու պահանջները</w:t>
      </w:r>
      <w:r w:rsidR="0085768A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>բ) գյուղատնտեսության և գյուղի զարգացման քաղաքականության շրջանակներում պետության կողմից իրականացվելիք աջակցության միջոցառումների հետ կապված ընդհանուր պահանջները</w:t>
      </w:r>
      <w:r w:rsidR="0085768A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>գ) գյուղատնտեսության և գյուղի զարգացման քաղաքականության կառավարման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 հետ կապված </w:t>
      </w:r>
      <w:r w:rsidRPr="0085768A">
        <w:rPr>
          <w:rFonts w:ascii="Sylfaen" w:hAnsi="Sylfaen" w:cs="Sylfaen"/>
          <w:sz w:val="22"/>
          <w:szCs w:val="22"/>
          <w:lang w:val="hy-AM"/>
        </w:rPr>
        <w:t>ընդհանուր պահանջները</w:t>
      </w:r>
      <w:r w:rsidR="0085768A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lastRenderedPageBreak/>
        <w:t xml:space="preserve">դ) գյուղատնտեսության և գյուղի զարգացման քաղաքականության կառավարման համար պատասխանատու </w:t>
      </w:r>
      <w:r w:rsidR="0085768A">
        <w:rPr>
          <w:rFonts w:ascii="Sylfaen" w:hAnsi="Sylfaen" w:cs="Sylfaen"/>
          <w:sz w:val="22"/>
          <w:szCs w:val="22"/>
          <w:lang w:val="hy-AM"/>
        </w:rPr>
        <w:t>իրավազոր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պետական </w:t>
      </w:r>
      <w:r w:rsidRPr="0085768A">
        <w:rPr>
          <w:sz w:val="22"/>
          <w:szCs w:val="22"/>
          <w:lang w:val="hy-AM"/>
        </w:rPr>
        <w:t>​​</w:t>
      </w:r>
      <w:r w:rsidRPr="0085768A">
        <w:rPr>
          <w:rFonts w:ascii="Sylfaen" w:hAnsi="Sylfaen" w:cs="Sylfaen"/>
          <w:sz w:val="22"/>
          <w:szCs w:val="22"/>
          <w:lang w:val="hy-AM"/>
        </w:rPr>
        <w:t>մարմինների/</w:t>
      </w:r>
      <w:r w:rsidR="0085768A">
        <w:rPr>
          <w:rFonts w:ascii="Sylfaen" w:hAnsi="Sylfaen" w:cs="Sylfaen"/>
          <w:sz w:val="22"/>
          <w:szCs w:val="22"/>
          <w:lang w:val="hy-AM"/>
        </w:rPr>
        <w:t>գերատեսչությու</w:t>
      </w:r>
      <w:r w:rsidRPr="0085768A">
        <w:rPr>
          <w:rFonts w:ascii="Sylfaen" w:hAnsi="Sylfaen" w:cs="Sylfaen"/>
          <w:sz w:val="22"/>
          <w:szCs w:val="22"/>
          <w:lang w:val="hy-AM"/>
        </w:rPr>
        <w:t>նների իրավասությունները</w:t>
      </w:r>
      <w:r w:rsidR="0085768A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 xml:space="preserve">ե) գյուղատնտեսության և գյուղի զարգացման </w:t>
      </w:r>
      <w:r w:rsidR="0085768A">
        <w:rPr>
          <w:rFonts w:ascii="Sylfaen" w:hAnsi="Sylfaen" w:cs="Sylfaen"/>
          <w:sz w:val="22"/>
          <w:szCs w:val="22"/>
          <w:lang w:val="hy-AM"/>
        </w:rPr>
        <w:t>ոլորտում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միասնական էլեկտրոնային տվյալների բազաների և տեղեկատվական համակարգերի մշակման հետ կապված ընդհանուր պահանջները</w:t>
      </w:r>
      <w:r w:rsidR="0085768A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85768A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5768A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="0085768A" w:rsidRPr="0085768A">
        <w:rPr>
          <w:rFonts w:ascii="Sylfaen" w:hAnsi="Sylfaen" w:cs="Sylfaen"/>
          <w:sz w:val="22"/>
          <w:szCs w:val="22"/>
          <w:lang w:val="hy-AM"/>
        </w:rPr>
        <w:t xml:space="preserve">տնտեսությունների 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և </w:t>
      </w:r>
      <w:r w:rsidRPr="0085768A">
        <w:rPr>
          <w:rFonts w:ascii="Sylfaen" w:hAnsi="Sylfaen" w:cs="Sylfaen"/>
          <w:sz w:val="22"/>
          <w:szCs w:val="22"/>
          <w:lang w:val="hy-AM"/>
        </w:rPr>
        <w:t>գյուղական վայրերում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 առկա ձեռնարկությունների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5768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ռե</w:t>
      </w:r>
      <w:r w:rsidR="0085768A">
        <w:rPr>
          <w:rFonts w:ascii="Sylfaen" w:hAnsi="Sylfaen" w:cs="Sylfaen"/>
          <w:sz w:val="22"/>
          <w:szCs w:val="22"/>
          <w:lang w:val="hy-AM"/>
        </w:rPr>
        <w:t>ե</w:t>
      </w:r>
      <w:r w:rsidRPr="0085768A">
        <w:rPr>
          <w:rFonts w:ascii="Sylfaen" w:hAnsi="Sylfaen" w:cs="Sylfaen"/>
          <w:sz w:val="22"/>
          <w:szCs w:val="22"/>
          <w:lang w:val="hy-AM"/>
        </w:rPr>
        <w:t>ստր</w:t>
      </w:r>
      <w:r w:rsidR="0085768A">
        <w:rPr>
          <w:rFonts w:ascii="Sylfaen" w:hAnsi="Sylfaen" w:cs="Sylfaen"/>
          <w:sz w:val="22"/>
          <w:szCs w:val="22"/>
          <w:lang w:val="hy-AM"/>
        </w:rPr>
        <w:t>ը վարելու</w:t>
      </w:r>
      <w:r w:rsidRPr="0085768A">
        <w:rPr>
          <w:rFonts w:ascii="Sylfaen" w:hAnsi="Sylfaen" w:cs="Sylfaen"/>
          <w:sz w:val="22"/>
          <w:szCs w:val="22"/>
          <w:lang w:val="hy-AM"/>
        </w:rPr>
        <w:t xml:space="preserve"> համար համապատասխան միջոցառումների մշակման և իրականացման հետ կապված ընդհանուր պահանջները</w:t>
      </w:r>
      <w:r w:rsidR="0085768A">
        <w:rPr>
          <w:rFonts w:ascii="Sylfaen" w:hAnsi="Sylfaen" w:cs="Sylfaen"/>
          <w:sz w:val="22"/>
          <w:szCs w:val="22"/>
          <w:lang w:val="hy-AM"/>
        </w:rPr>
        <w:t>։</w:t>
      </w:r>
    </w:p>
    <w:p w:rsidR="006853D7" w:rsidRPr="00AC32AC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C32AC">
        <w:rPr>
          <w:rFonts w:ascii="Sylfaen" w:hAnsi="Sylfaen" w:cs="Sylfaen"/>
          <w:b/>
          <w:sz w:val="22"/>
          <w:szCs w:val="22"/>
          <w:lang w:val="hy-AM"/>
        </w:rPr>
        <w:t>Հոդված 3. Տերմինների սահմանում</w:t>
      </w:r>
      <w:r w:rsidR="00420F1C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6853D7" w:rsidRPr="00AC32AC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Սույն օրենքի նպատակների համար դրանում օգտագործվ</w:t>
      </w:r>
      <w:r w:rsidR="0085768A">
        <w:rPr>
          <w:rFonts w:ascii="Sylfaen" w:hAnsi="Sylfaen" w:cs="Sylfaen"/>
          <w:sz w:val="22"/>
          <w:szCs w:val="22"/>
          <w:lang w:val="hy-AM"/>
        </w:rPr>
        <w:t>ած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տերմիններն ունեն հետևյալ իմաստները.</w:t>
      </w:r>
    </w:p>
    <w:p w:rsidR="006853D7" w:rsidRPr="00122C27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ա) գյուղ</w:t>
      </w:r>
      <w:r w:rsidR="00122C27">
        <w:rPr>
          <w:rFonts w:ascii="Sylfaen" w:hAnsi="Sylfaen" w:cs="Sylfaen"/>
          <w:sz w:val="22"/>
          <w:szCs w:val="22"/>
          <w:lang w:val="hy-AM"/>
        </w:rPr>
        <w:t>ի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զարգացում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գյուղական վայրերում տնտեսական, սոցիալական և բնապահպանական կայունության ամրապնդում</w:t>
      </w:r>
      <w:r w:rsidR="00122C27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98516B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ka-GE"/>
        </w:rPr>
      </w:pPr>
      <w:r w:rsidRPr="00122C27">
        <w:rPr>
          <w:rFonts w:ascii="Sylfaen" w:hAnsi="Sylfaen" w:cs="Sylfaen"/>
          <w:sz w:val="22"/>
          <w:szCs w:val="22"/>
          <w:lang w:val="hy-AM"/>
        </w:rPr>
        <w:t>բ) գյուղատնտեսական գործունեություն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122C2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22C27">
        <w:rPr>
          <w:rFonts w:ascii="Sylfaen" w:hAnsi="Sylfaen" w:cs="Sylfaen"/>
          <w:sz w:val="22"/>
          <w:szCs w:val="22"/>
          <w:lang w:val="hy-AM"/>
        </w:rPr>
        <w:t xml:space="preserve">տնտեսական գործունեություն իրականացնելու նպատակով գյուղատնտեսական արտադրանքի առաջնային արտադրություն, </w:t>
      </w:r>
      <w:r w:rsidR="00122C27">
        <w:rPr>
          <w:rFonts w:ascii="Sylfaen" w:hAnsi="Sylfaen" w:cs="Sylfaen"/>
          <w:sz w:val="22"/>
          <w:szCs w:val="22"/>
          <w:lang w:val="hy-AM"/>
        </w:rPr>
        <w:t>այդ թվում,</w:t>
      </w:r>
      <w:r w:rsidRPr="00122C2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22C27" w:rsidRPr="00122C27">
        <w:rPr>
          <w:rFonts w:ascii="Sylfaen" w:hAnsi="Sylfaen" w:cs="Sylfaen"/>
          <w:sz w:val="22"/>
          <w:szCs w:val="22"/>
          <w:lang w:val="hy-AM"/>
        </w:rPr>
        <w:t>այդ արտադրանքի արտադրություն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22C27" w:rsidRPr="00122C2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22C27">
        <w:rPr>
          <w:rFonts w:ascii="Sylfaen" w:hAnsi="Sylfaen" w:cs="Sylfaen"/>
          <w:sz w:val="22"/>
          <w:szCs w:val="22"/>
          <w:lang w:val="hy-AM"/>
        </w:rPr>
        <w:t>օրինա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չափ տիրապետման մեջ գտնվող հողատարածքի   </w:t>
      </w:r>
      <w:r w:rsidRPr="00122C27">
        <w:rPr>
          <w:rFonts w:ascii="Sylfaen" w:hAnsi="Sylfaen" w:cs="Sylfaen"/>
          <w:sz w:val="22"/>
          <w:szCs w:val="22"/>
          <w:lang w:val="hy-AM"/>
        </w:rPr>
        <w:t>և (կամ) նշված հողի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 հետ կապված գույքի վրա։ </w:t>
      </w:r>
      <w:r w:rsidRPr="00122C2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122C27">
        <w:rPr>
          <w:rFonts w:ascii="Sylfaen" w:hAnsi="Sylfaen" w:cs="Sylfaen"/>
          <w:sz w:val="22"/>
          <w:szCs w:val="22"/>
          <w:lang w:val="hy-AM"/>
        </w:rPr>
        <w:t xml:space="preserve"> Գյուղատնտեսական գործունեության կարևորագույն բաղադրիչը տվյալ հողատարածքի և 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դրա հետ կապված </w:t>
      </w:r>
      <w:r w:rsidRPr="00122C27">
        <w:rPr>
          <w:rFonts w:ascii="Sylfaen" w:hAnsi="Sylfaen" w:cs="Sylfaen"/>
          <w:sz w:val="22"/>
          <w:szCs w:val="22"/>
          <w:lang w:val="hy-AM"/>
        </w:rPr>
        <w:t xml:space="preserve">գույքի </w:t>
      </w:r>
      <w:r w:rsidR="00122C27">
        <w:rPr>
          <w:rFonts w:ascii="Sylfaen" w:hAnsi="Sylfaen" w:cs="Sylfaen"/>
          <w:sz w:val="22"/>
          <w:szCs w:val="22"/>
          <w:lang w:val="hy-AM"/>
        </w:rPr>
        <w:t xml:space="preserve">խնամքն է </w:t>
      </w:r>
      <w:r w:rsidRPr="00122C27">
        <w:rPr>
          <w:rFonts w:ascii="Sylfaen" w:hAnsi="Sylfaen" w:cs="Sylfaen"/>
          <w:sz w:val="22"/>
          <w:szCs w:val="22"/>
          <w:lang w:val="hy-AM"/>
        </w:rPr>
        <w:t xml:space="preserve">և այն բնապահպանական տեսանկյունից գյուղատնտեսական արտադրանքի արտադրության համար </w:t>
      </w:r>
      <w:r w:rsidR="0098516B">
        <w:rPr>
          <w:rFonts w:ascii="Sylfaen" w:hAnsi="Sylfaen" w:cs="Sylfaen"/>
          <w:sz w:val="22"/>
          <w:szCs w:val="22"/>
          <w:lang w:val="hy-AM"/>
        </w:rPr>
        <w:t>օգտակար</w:t>
      </w:r>
      <w:r w:rsidR="0098516B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122C27">
        <w:rPr>
          <w:rFonts w:ascii="Sylfaen" w:hAnsi="Sylfaen" w:cs="Sylfaen"/>
          <w:sz w:val="22"/>
          <w:szCs w:val="22"/>
          <w:lang w:val="hy-AM"/>
        </w:rPr>
        <w:t>վիճակում պահելը</w:t>
      </w:r>
      <w:r w:rsidR="0098516B">
        <w:rPr>
          <w:rFonts w:ascii="Sylfaen" w:hAnsi="Sylfaen" w:cs="Sylfaen"/>
          <w:sz w:val="22"/>
          <w:szCs w:val="22"/>
          <w:lang w:val="ka-GE"/>
        </w:rPr>
        <w:t>,</w:t>
      </w:r>
    </w:p>
    <w:p w:rsidR="006853D7" w:rsidRPr="0098516B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98516B">
        <w:rPr>
          <w:rFonts w:ascii="Sylfaen" w:hAnsi="Sylfaen" w:cs="Sylfaen"/>
          <w:sz w:val="22"/>
          <w:szCs w:val="22"/>
          <w:lang w:val="hy-AM"/>
        </w:rPr>
        <w:t>գ) հարակից գործունեություն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առաջնային արտադրության գյուղատնտեսական մթերքների 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8516B">
        <w:rPr>
          <w:rFonts w:ascii="Sylfaen" w:hAnsi="Sylfaen" w:cs="Sylfaen"/>
          <w:sz w:val="22"/>
          <w:szCs w:val="22"/>
          <w:lang w:val="hy-AM"/>
        </w:rPr>
        <w:t>մշակման/վերամշակման և սպասարկման, ինչպես նաև ագրոտուրիզմի հետ կապված գործունեություն</w:t>
      </w:r>
      <w:r w:rsidR="0098516B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98516B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98516B">
        <w:rPr>
          <w:rFonts w:ascii="Sylfaen" w:hAnsi="Sylfaen" w:cs="Sylfaen"/>
          <w:sz w:val="22"/>
          <w:szCs w:val="22"/>
          <w:lang w:val="hy-AM"/>
        </w:rPr>
        <w:t>դ) գյուղատնտեսության և գյուղի զարգացման քաղաքականություն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պետական </w:t>
      </w:r>
      <w:r w:rsidRPr="0098516B">
        <w:rPr>
          <w:sz w:val="22"/>
          <w:szCs w:val="22"/>
          <w:lang w:val="hy-AM"/>
        </w:rPr>
        <w:t>​​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քաղաքականության 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այն 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հիմնական ուղղությունների և միջոցառումների </w:t>
      </w:r>
      <w:r w:rsidR="00420F1C">
        <w:rPr>
          <w:rFonts w:ascii="Sylfaen" w:hAnsi="Sylfaen" w:cs="Sylfaen"/>
          <w:sz w:val="22"/>
          <w:szCs w:val="22"/>
          <w:lang w:val="hy-AM"/>
        </w:rPr>
        <w:t>միասն</w:t>
      </w:r>
      <w:r w:rsidRPr="0098516B">
        <w:rPr>
          <w:rFonts w:ascii="Sylfaen" w:hAnsi="Sylfaen" w:cs="Sylfaen"/>
          <w:sz w:val="22"/>
          <w:szCs w:val="22"/>
          <w:lang w:val="hy-AM"/>
        </w:rPr>
        <w:t>ություն, որի նպատակն է գյուղատնտեսական գործունեությամբ զբաղվող անձանց եկամուտներ</w:t>
      </w:r>
      <w:r w:rsidR="0098516B">
        <w:rPr>
          <w:rFonts w:ascii="Sylfaen" w:hAnsi="Sylfaen" w:cs="Sylfaen"/>
          <w:sz w:val="22"/>
          <w:szCs w:val="22"/>
          <w:lang w:val="hy-AM"/>
        </w:rPr>
        <w:t>ի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8516B" w:rsidRPr="0098516B">
        <w:rPr>
          <w:rFonts w:ascii="Sylfaen" w:hAnsi="Sylfaen" w:cs="Sylfaen"/>
          <w:sz w:val="22"/>
          <w:szCs w:val="22"/>
          <w:lang w:val="hy-AM"/>
        </w:rPr>
        <w:t>ավելաց</w:t>
      </w:r>
      <w:r w:rsidR="0098516B">
        <w:rPr>
          <w:rFonts w:ascii="Sylfaen" w:hAnsi="Sylfaen" w:cs="Sylfaen"/>
          <w:sz w:val="22"/>
          <w:szCs w:val="22"/>
          <w:lang w:val="hy-AM"/>
        </w:rPr>
        <w:t>ումը</w:t>
      </w:r>
      <w:r w:rsidR="0098516B" w:rsidRPr="0098516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8516B">
        <w:rPr>
          <w:rFonts w:ascii="Sylfaen" w:hAnsi="Sylfaen" w:cs="Sylfaen"/>
          <w:sz w:val="22"/>
          <w:szCs w:val="22"/>
          <w:lang w:val="hy-AM"/>
        </w:rPr>
        <w:t>և գյուղի զարգացումը</w:t>
      </w:r>
      <w:r w:rsidR="0098516B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98516B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98516B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ֆերմերային տնտեսություն – 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հողամաս և/կամ հողամասի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 վրա գտնվող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20F1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8516B">
        <w:rPr>
          <w:rFonts w:ascii="Sylfaen" w:hAnsi="Sylfaen" w:cs="Sylfaen"/>
          <w:sz w:val="22"/>
          <w:szCs w:val="22"/>
          <w:lang w:val="hy-AM"/>
        </w:rPr>
        <w:t>շենք-</w:t>
      </w:r>
      <w:r w:rsidRPr="0098516B">
        <w:rPr>
          <w:rFonts w:ascii="Sylfaen" w:hAnsi="Sylfaen" w:cs="Sylfaen"/>
          <w:sz w:val="22"/>
          <w:szCs w:val="22"/>
          <w:lang w:val="hy-AM"/>
        </w:rPr>
        <w:t>շինություն, որն օգտագործվում է գյուղատնտեսական մթերքների առաջնային արտադրության կամ գյուղատնտեսական մթերքների առաջնային արտադրության և հարակից գործունեության իրականացման համար</w:t>
      </w:r>
      <w:r w:rsidR="0098516B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98516B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98516B">
        <w:rPr>
          <w:rFonts w:ascii="Sylfaen" w:hAnsi="Sylfaen" w:cs="Sylfaen"/>
          <w:sz w:val="22"/>
          <w:szCs w:val="22"/>
          <w:lang w:val="hy-AM"/>
        </w:rPr>
        <w:t>զ) գյուղական ձեռնարկություն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հողամաս և/կամ հողամաս</w:t>
      </w:r>
      <w:r w:rsidR="0098516B">
        <w:rPr>
          <w:rFonts w:ascii="Sylfaen" w:hAnsi="Sylfaen" w:cs="Sylfaen"/>
          <w:sz w:val="22"/>
          <w:szCs w:val="22"/>
          <w:lang w:val="hy-AM"/>
        </w:rPr>
        <w:t>ում գտնվող շենք-</w:t>
      </w:r>
      <w:r w:rsidRPr="0098516B">
        <w:rPr>
          <w:rFonts w:ascii="Sylfaen" w:hAnsi="Sylfaen" w:cs="Sylfaen"/>
          <w:sz w:val="22"/>
          <w:szCs w:val="22"/>
          <w:lang w:val="hy-AM"/>
        </w:rPr>
        <w:t>շինություն, որն օգտագործվում է հարակից գործունեության իրականացման համար</w:t>
      </w:r>
      <w:r w:rsidR="0098516B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98516B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98516B">
        <w:rPr>
          <w:rFonts w:ascii="Sylfaen" w:hAnsi="Sylfaen" w:cs="Sylfaen"/>
          <w:sz w:val="22"/>
          <w:szCs w:val="22"/>
          <w:lang w:val="hy-AM"/>
        </w:rPr>
        <w:t>է) ֆերմեր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 ֆիզիկական կամ իրավաբանական անձ, որը </w:t>
      </w:r>
      <w:r w:rsidR="0098516B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Pr="0098516B">
        <w:rPr>
          <w:rFonts w:ascii="Sylfaen" w:hAnsi="Sylfaen" w:cs="Sylfaen"/>
          <w:sz w:val="22"/>
          <w:szCs w:val="22"/>
          <w:lang w:val="hy-AM"/>
        </w:rPr>
        <w:t xml:space="preserve">տնտեսությունում իրականացնում է գյուղատնտեսական </w:t>
      </w:r>
      <w:r w:rsidR="0072794B" w:rsidRPr="0072794B">
        <w:rPr>
          <w:rFonts w:ascii="Sylfaen" w:hAnsi="Sylfaen" w:cs="Sylfaen"/>
          <w:sz w:val="22"/>
          <w:szCs w:val="22"/>
          <w:lang w:val="hy-AM"/>
        </w:rPr>
        <w:t xml:space="preserve">գործունեություն </w:t>
      </w:r>
      <w:r w:rsidRPr="0098516B">
        <w:rPr>
          <w:rFonts w:ascii="Sylfaen" w:hAnsi="Sylfaen" w:cs="Sylfaen"/>
          <w:sz w:val="22"/>
          <w:szCs w:val="22"/>
          <w:lang w:val="hy-AM"/>
        </w:rPr>
        <w:t>կամ գյուղատնտեսական գործունեություն և հարակից գործունեություն</w:t>
      </w:r>
      <w:r w:rsidR="00DE5148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DE5148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DE5148">
        <w:rPr>
          <w:rFonts w:ascii="Sylfaen" w:hAnsi="Sylfaen" w:cs="Sylfaen"/>
          <w:sz w:val="22"/>
          <w:szCs w:val="22"/>
          <w:lang w:val="hy-AM"/>
        </w:rPr>
        <w:lastRenderedPageBreak/>
        <w:t xml:space="preserve">ը) 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տնտեսությունների և </w:t>
      </w:r>
      <w:r w:rsidR="00DE5148" w:rsidRPr="00DE5148">
        <w:rPr>
          <w:rFonts w:ascii="Sylfaen" w:hAnsi="Sylfaen" w:cs="Sylfaen"/>
          <w:sz w:val="22"/>
          <w:szCs w:val="22"/>
          <w:lang w:val="hy-AM"/>
        </w:rPr>
        <w:t xml:space="preserve">գյուղական 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վայրերում առկա </w:t>
      </w:r>
      <w:r w:rsidRPr="00DE5148">
        <w:rPr>
          <w:rFonts w:ascii="Sylfaen" w:hAnsi="Sylfaen" w:cs="Sylfaen"/>
          <w:sz w:val="22"/>
          <w:szCs w:val="22"/>
          <w:lang w:val="hy-AM"/>
        </w:rPr>
        <w:t>ձեռնարկությունների ռե</w:t>
      </w:r>
      <w:r w:rsidR="00DE5148">
        <w:rPr>
          <w:rFonts w:ascii="Sylfaen" w:hAnsi="Sylfaen" w:cs="Sylfaen"/>
          <w:sz w:val="22"/>
          <w:szCs w:val="22"/>
          <w:lang w:val="hy-AM"/>
        </w:rPr>
        <w:t>ե</w:t>
      </w:r>
      <w:r w:rsidRPr="00DE5148">
        <w:rPr>
          <w:rFonts w:ascii="Sylfaen" w:hAnsi="Sylfaen" w:cs="Sylfaen"/>
          <w:sz w:val="22"/>
          <w:szCs w:val="22"/>
          <w:lang w:val="hy-AM"/>
        </w:rPr>
        <w:t>ստր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տնտեսությունների և </w:t>
      </w:r>
      <w:r w:rsidR="0072794B" w:rsidRPr="0072794B">
        <w:rPr>
          <w:rFonts w:ascii="Sylfaen" w:hAnsi="Sylfaen" w:cs="Sylfaen"/>
          <w:sz w:val="22"/>
          <w:szCs w:val="22"/>
          <w:lang w:val="hy-AM"/>
        </w:rPr>
        <w:t>գյուղական վայրերում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առկա 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միասնական </w:t>
      </w:r>
      <w:r w:rsidRPr="00DE5148">
        <w:rPr>
          <w:rFonts w:ascii="Sylfaen" w:hAnsi="Sylfaen" w:cs="Sylfaen"/>
          <w:sz w:val="22"/>
          <w:szCs w:val="22"/>
          <w:lang w:val="hy-AM"/>
        </w:rPr>
        <w:t>տվյալների բազա, որը ներառում է տեղեկություն</w:t>
      </w:r>
      <w:r w:rsidR="00DE5148">
        <w:rPr>
          <w:rFonts w:ascii="Sylfaen" w:hAnsi="Sylfaen" w:cs="Sylfaen"/>
          <w:sz w:val="22"/>
          <w:szCs w:val="22"/>
          <w:lang w:val="hy-AM"/>
        </w:rPr>
        <w:t>ներ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ֆերմերի և </w:t>
      </w:r>
      <w:r w:rsidR="00DE5148" w:rsidRPr="00DE5148">
        <w:rPr>
          <w:rFonts w:ascii="Sylfaen" w:hAnsi="Sylfaen" w:cs="Sylfaen"/>
          <w:sz w:val="22"/>
          <w:szCs w:val="22"/>
          <w:lang w:val="hy-AM"/>
        </w:rPr>
        <w:t xml:space="preserve">նրա կողմից 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տնտեսությունում իրականացվող գյուղատնտեսական գործունեության, ինչպես նաև գյուղական վայրերում ձեռնարկատիրության, գյուղական 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վայրերում առկա </w:t>
      </w:r>
      <w:r w:rsidRPr="00DE5148">
        <w:rPr>
          <w:rFonts w:ascii="Sylfaen" w:hAnsi="Sylfaen" w:cs="Sylfaen"/>
          <w:sz w:val="22"/>
          <w:szCs w:val="22"/>
          <w:lang w:val="hy-AM"/>
        </w:rPr>
        <w:t>ձեռնարկությունում իրականացվող հարակից գործունեության և պետության կողմից իրականացվող օժանդակ</w:t>
      </w:r>
      <w:r w:rsidR="00DE5148">
        <w:rPr>
          <w:rFonts w:ascii="Sylfaen" w:hAnsi="Sylfaen" w:cs="Sylfaen"/>
          <w:sz w:val="22"/>
          <w:szCs w:val="22"/>
          <w:lang w:val="hy-AM"/>
        </w:rPr>
        <w:t>ող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միջոցառումների մասին</w:t>
      </w:r>
      <w:r w:rsidR="00DE5148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DE5148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DE5148">
        <w:rPr>
          <w:rFonts w:ascii="Sylfaen" w:hAnsi="Sylfaen" w:cs="Sylfaen"/>
          <w:sz w:val="22"/>
          <w:szCs w:val="22"/>
          <w:lang w:val="hy-AM"/>
        </w:rPr>
        <w:t>թ) օժանդակ</w:t>
      </w:r>
      <w:r w:rsidR="00DE5148">
        <w:rPr>
          <w:rFonts w:ascii="Sylfaen" w:hAnsi="Sylfaen" w:cs="Sylfaen"/>
          <w:sz w:val="22"/>
          <w:szCs w:val="22"/>
          <w:lang w:val="hy-AM"/>
        </w:rPr>
        <w:t>ող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միջոցառումներ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գյուղատնտեսական գործունեության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ը նպաստելու և 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2794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գյուղ</w:t>
      </w:r>
      <w:r w:rsidR="00DE5148">
        <w:rPr>
          <w:rFonts w:ascii="Sylfaen" w:hAnsi="Sylfaen" w:cs="Sylfaen"/>
          <w:sz w:val="22"/>
          <w:szCs w:val="22"/>
          <w:lang w:val="hy-AM"/>
        </w:rPr>
        <w:t>ի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զարգացմանն ուղղված միջոցառումներ (</w:t>
      </w:r>
      <w:r w:rsidR="00DE5148">
        <w:rPr>
          <w:rFonts w:ascii="Sylfaen" w:hAnsi="Sylfaen" w:cs="Sylfaen"/>
          <w:sz w:val="22"/>
          <w:szCs w:val="22"/>
          <w:lang w:val="hy-AM"/>
        </w:rPr>
        <w:t>այդ թվում, վճարումներ</w:t>
      </w:r>
      <w:r w:rsidRPr="00DE5148">
        <w:rPr>
          <w:rFonts w:ascii="Sylfaen" w:hAnsi="Sylfaen" w:cs="Sylfaen"/>
          <w:sz w:val="22"/>
          <w:szCs w:val="22"/>
          <w:lang w:val="hy-AM"/>
        </w:rPr>
        <w:t>)</w:t>
      </w:r>
      <w:r w:rsidR="00DE5148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DE5148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DE5148">
        <w:rPr>
          <w:rFonts w:ascii="Sylfaen" w:hAnsi="Sylfaen" w:cs="Sylfaen"/>
          <w:sz w:val="22"/>
          <w:szCs w:val="22"/>
          <w:lang w:val="hy-AM"/>
        </w:rPr>
        <w:t xml:space="preserve">ժ) </w:t>
      </w:r>
      <w:r w:rsidR="00DE5148">
        <w:rPr>
          <w:rFonts w:ascii="Sylfaen" w:hAnsi="Sylfaen" w:cs="Sylfaen"/>
          <w:sz w:val="22"/>
          <w:szCs w:val="22"/>
          <w:lang w:val="hy-AM"/>
        </w:rPr>
        <w:t>կառավար</w:t>
      </w:r>
      <w:r w:rsidR="0072794B">
        <w:rPr>
          <w:rFonts w:ascii="Sylfaen" w:hAnsi="Sylfaen" w:cs="Sylfaen"/>
          <w:sz w:val="22"/>
          <w:szCs w:val="22"/>
          <w:lang w:val="hy-AM"/>
        </w:rPr>
        <w:t>ման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մարմին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Վրաստանի շրջակա միջավայրի պահպանության և գյուղատնտեսության նախարարություն</w:t>
      </w:r>
      <w:r w:rsidR="00DE5148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DE5148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DE5148">
        <w:rPr>
          <w:rFonts w:ascii="Sylfaen" w:hAnsi="Sylfaen" w:cs="Sylfaen"/>
          <w:sz w:val="22"/>
          <w:szCs w:val="22"/>
          <w:lang w:val="hy-AM"/>
        </w:rPr>
        <w:t>ժա) վճարող գործակալություն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կառավարման մարմնի համակարգում ընդգրկված ոչ ձեռնարկատիրական (ոչ առևտրային) իրավաբանական անձ` </w:t>
      </w:r>
      <w:r w:rsidR="00DE5148">
        <w:rPr>
          <w:rFonts w:ascii="Sylfaen" w:hAnsi="Sylfaen" w:cs="Sylfaen"/>
          <w:sz w:val="22"/>
          <w:szCs w:val="22"/>
          <w:lang w:val="hy-AM"/>
        </w:rPr>
        <w:t>Գյուղի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զարգացման գործակալություն</w:t>
      </w:r>
      <w:r w:rsidR="00DE5148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DE5148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DE5148">
        <w:rPr>
          <w:rFonts w:ascii="Sylfaen" w:hAnsi="Sylfaen" w:cs="Sylfaen"/>
          <w:sz w:val="22"/>
          <w:szCs w:val="22"/>
          <w:lang w:val="hy-AM"/>
        </w:rPr>
        <w:t>ժ</w:t>
      </w:r>
      <w:r w:rsidR="00DE5148">
        <w:rPr>
          <w:rFonts w:ascii="Sylfaen" w:hAnsi="Sylfaen" w:cs="Sylfaen"/>
          <w:sz w:val="22"/>
          <w:szCs w:val="22"/>
          <w:lang w:val="hy-AM"/>
        </w:rPr>
        <w:t>բ</w:t>
      </w:r>
      <w:r w:rsidRPr="00DE5148">
        <w:rPr>
          <w:rFonts w:ascii="Sylfaen" w:hAnsi="Sylfaen" w:cs="Sylfaen"/>
          <w:sz w:val="22"/>
          <w:szCs w:val="22"/>
          <w:lang w:val="hy-AM"/>
        </w:rPr>
        <w:t>) գյուղ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Վրաստանի «Տեղական ինքնակառավարման օրենսգիրք» օրգանական օրենքով սահմանված գյուղ</w:t>
      </w:r>
      <w:r w:rsidR="00DE5148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DE5148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DE5148">
        <w:rPr>
          <w:rFonts w:ascii="Sylfaen" w:hAnsi="Sylfaen" w:cs="Sylfaen"/>
          <w:sz w:val="22"/>
          <w:szCs w:val="22"/>
          <w:lang w:val="hy-AM"/>
        </w:rPr>
        <w:t>ժ</w:t>
      </w:r>
      <w:r w:rsidR="00DE5148">
        <w:rPr>
          <w:rFonts w:ascii="Sylfaen" w:hAnsi="Sylfaen" w:cs="Sylfaen"/>
          <w:sz w:val="22"/>
          <w:szCs w:val="22"/>
          <w:lang w:val="hy-AM"/>
        </w:rPr>
        <w:t>գ</w:t>
      </w:r>
      <w:r w:rsidRPr="00DE5148">
        <w:rPr>
          <w:rFonts w:ascii="Sylfaen" w:hAnsi="Sylfaen" w:cs="Sylfaen"/>
          <w:sz w:val="22"/>
          <w:szCs w:val="22"/>
          <w:lang w:val="hy-AM"/>
        </w:rPr>
        <w:t>) խորհուրդ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F4BE2">
        <w:rPr>
          <w:rFonts w:ascii="Sylfaen" w:hAnsi="Sylfaen" w:cs="Sylfaen"/>
          <w:sz w:val="22"/>
          <w:szCs w:val="22"/>
          <w:lang w:val="hy-AM"/>
        </w:rPr>
        <w:t>գ</w:t>
      </w:r>
      <w:r w:rsidRPr="00DE5148">
        <w:rPr>
          <w:rFonts w:ascii="Sylfaen" w:hAnsi="Sylfaen" w:cs="Sylfaen"/>
          <w:sz w:val="22"/>
          <w:szCs w:val="22"/>
          <w:lang w:val="hy-AM"/>
        </w:rPr>
        <w:t>յուղատնտեսության և գյուղի զարգացման միջգերատեսչական խորհուրդ</w:t>
      </w:r>
      <w:r w:rsidR="00DE5148">
        <w:rPr>
          <w:rFonts w:ascii="Sylfaen" w:hAnsi="Sylfaen" w:cs="Sylfaen"/>
          <w:sz w:val="22"/>
          <w:szCs w:val="22"/>
          <w:lang w:val="hy-AM"/>
        </w:rPr>
        <w:t>,</w:t>
      </w:r>
    </w:p>
    <w:p w:rsidR="006853D7" w:rsidRPr="00DE5148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DE5148">
        <w:rPr>
          <w:rFonts w:ascii="Sylfaen" w:hAnsi="Sylfaen" w:cs="Sylfaen"/>
          <w:sz w:val="22"/>
          <w:szCs w:val="22"/>
          <w:lang w:val="hy-AM"/>
        </w:rPr>
        <w:t>ժդ) գյուղական ձեռնարկատեր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–</w:t>
      </w:r>
      <w:r w:rsidRPr="00DE5148">
        <w:rPr>
          <w:rFonts w:ascii="Sylfaen" w:hAnsi="Sylfaen" w:cs="Sylfaen"/>
          <w:sz w:val="22"/>
          <w:szCs w:val="22"/>
          <w:lang w:val="hy-AM"/>
        </w:rPr>
        <w:t xml:space="preserve"> ֆիզիկական կամ իրավաբանական անձ, որը հարակից գործունեություն է իրականացնում գյուղական ձեռնարկությունում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6853D7" w:rsidRPr="00AC32AC" w:rsidRDefault="006853D7" w:rsidP="006853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C32AC">
        <w:rPr>
          <w:rFonts w:ascii="Sylfaen" w:hAnsi="Sylfaen" w:cs="Sylfaen"/>
          <w:b/>
          <w:sz w:val="22"/>
          <w:szCs w:val="22"/>
          <w:lang w:val="hy-AM"/>
        </w:rPr>
        <w:t>Հոդված 4. Գյուղատնտեսության և գյուղի զարգացման քաղաքականության նպատակները</w:t>
      </w:r>
    </w:p>
    <w:p w:rsidR="00EC4697" w:rsidRPr="00DE5148" w:rsidRDefault="006853D7" w:rsidP="006853D7">
      <w:pPr>
        <w:spacing w:before="100" w:beforeAutospacing="1" w:after="100" w:afterAutospacing="1"/>
        <w:jc w:val="both"/>
        <w:rPr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Գյուղատնտեսության և գյուղ</w:t>
      </w:r>
      <w:r w:rsidR="00DE5148">
        <w:rPr>
          <w:rFonts w:ascii="Sylfaen" w:hAnsi="Sylfaen" w:cs="Sylfaen"/>
          <w:sz w:val="22"/>
          <w:szCs w:val="22"/>
          <w:lang w:val="hy-AM"/>
        </w:rPr>
        <w:t>ի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զարգացման քաղաքականության նպատակներն են.</w:t>
      </w:r>
      <w:r w:rsidR="00DE5148">
        <w:rPr>
          <w:rFonts w:ascii="Sylfaen" w:hAnsi="Sylfaen" w:cs="Sylfaen"/>
          <w:sz w:val="22"/>
          <w:szCs w:val="22"/>
          <w:lang w:val="hy-AM"/>
        </w:rPr>
        <w:t xml:space="preserve">  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0F4BE2" w:rsidRPr="00AC32AC">
        <w:rPr>
          <w:rFonts w:ascii="Sylfaen" w:hAnsi="Sylfaen" w:cs="Sylfaen"/>
          <w:sz w:val="22"/>
          <w:szCs w:val="22"/>
          <w:lang w:val="hy-AM"/>
        </w:rPr>
        <w:t xml:space="preserve">ներքին և միջազգային շուկաներում </w:t>
      </w:r>
      <w:r w:rsidRPr="00AC32AC">
        <w:rPr>
          <w:rFonts w:ascii="Sylfaen" w:hAnsi="Sylfaen" w:cs="Sylfaen"/>
          <w:sz w:val="22"/>
          <w:szCs w:val="22"/>
          <w:lang w:val="hy-AM"/>
        </w:rPr>
        <w:t>արտադրվող գյուղմթերքների մրցունակության բարձրաց</w:t>
      </w:r>
      <w:r>
        <w:rPr>
          <w:rFonts w:ascii="Sylfaen" w:hAnsi="Sylfaen" w:cs="Sylfaen"/>
          <w:sz w:val="22"/>
          <w:szCs w:val="22"/>
          <w:lang w:val="hy-AM"/>
        </w:rPr>
        <w:t>ումով</w:t>
      </w:r>
      <w:r w:rsidR="0072794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գյուղական վայրերում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տնտեսական գործունեության արդյունավետության և արտադրողականության </w:t>
      </w:r>
      <w:r>
        <w:rPr>
          <w:rFonts w:ascii="Sylfaen" w:hAnsi="Sylfaen" w:cs="Sylfaen"/>
          <w:sz w:val="22"/>
          <w:szCs w:val="22"/>
          <w:lang w:val="hy-AM"/>
        </w:rPr>
        <w:t>բարելավում,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գյուղատնտեսության ոլորտում արժե</w:t>
      </w:r>
      <w:r>
        <w:rPr>
          <w:rFonts w:ascii="Sylfaen" w:hAnsi="Sylfaen" w:cs="Sylfaen"/>
          <w:sz w:val="22"/>
          <w:szCs w:val="22"/>
          <w:lang w:val="hy-AM"/>
        </w:rPr>
        <w:t xml:space="preserve">քների </w:t>
      </w:r>
      <w:r w:rsidRPr="00AC32AC">
        <w:rPr>
          <w:rFonts w:ascii="Sylfaen" w:hAnsi="Sylfaen" w:cs="Sylfaen"/>
          <w:sz w:val="22"/>
          <w:szCs w:val="22"/>
          <w:lang w:val="hy-AM"/>
        </w:rPr>
        <w:t>շղթայի զարգացման</w:t>
      </w:r>
      <w:r>
        <w:rPr>
          <w:rFonts w:ascii="Sylfaen" w:hAnsi="Sylfaen" w:cs="Sylfaen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ապահովում</w:t>
      </w:r>
      <w:r w:rsidRPr="00AC32AC">
        <w:rPr>
          <w:rFonts w:ascii="Sylfaen" w:hAnsi="Sylfaen" w:cs="Sylfaen"/>
          <w:sz w:val="22"/>
          <w:szCs w:val="22"/>
          <w:lang w:val="hy-AM"/>
        </w:rPr>
        <w:t>, այդ թվում՝ բարձր</w:t>
      </w:r>
      <w:r w:rsidR="0072794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արժեք </w:t>
      </w:r>
      <w:r w:rsidR="0072794B">
        <w:rPr>
          <w:rFonts w:ascii="Sylfaen" w:hAnsi="Sylfaen" w:cs="Sylfaen"/>
          <w:sz w:val="22"/>
          <w:szCs w:val="22"/>
          <w:lang w:val="hy-AM"/>
        </w:rPr>
        <w:t xml:space="preserve">ունեցող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արտադրանքի </w:t>
      </w:r>
      <w:r w:rsidR="000F4BE2">
        <w:rPr>
          <w:rFonts w:ascii="Sylfaen" w:hAnsi="Sylfaen" w:cs="Sylfaen"/>
          <w:sz w:val="22"/>
          <w:szCs w:val="22"/>
          <w:lang w:val="hy-AM"/>
        </w:rPr>
        <w:t>խթանում</w:t>
      </w:r>
      <w:r>
        <w:rPr>
          <w:rFonts w:ascii="Sylfaen" w:hAnsi="Sylfaen" w:cs="Sylfaen"/>
          <w:sz w:val="22"/>
          <w:szCs w:val="22"/>
          <w:lang w:val="hy-AM"/>
        </w:rPr>
        <w:t xml:space="preserve">, 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բ) գյուղական վայրերում կյանքի և աշխատանքի պայմանների բարելավմամբ, հասարակության բոլոր խմբերի համար հավասար հնարավորություններ ստեղծելով, այդ թվում՝ թվային փոխակերպումների աջակցությամբ, գյուղական բնակչության եկամուտների ավելաց</w:t>
      </w:r>
      <w:r>
        <w:rPr>
          <w:rFonts w:ascii="Sylfaen" w:hAnsi="Sylfaen" w:cs="Sylfaen"/>
          <w:sz w:val="22"/>
          <w:szCs w:val="22"/>
          <w:lang w:val="hy-AM"/>
        </w:rPr>
        <w:t xml:space="preserve">ում,  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գ) գյուղատնտեսական արտադրանքի</w:t>
      </w:r>
      <w:r w:rsidR="0072794B">
        <w:rPr>
          <w:rFonts w:ascii="Sylfaen" w:hAnsi="Sylfaen" w:cs="Sylfaen"/>
          <w:sz w:val="22"/>
          <w:szCs w:val="22"/>
          <w:lang w:val="hy-AM"/>
        </w:rPr>
        <w:t xml:space="preserve"> արտադրությամբ</w:t>
      </w:r>
      <w:r w:rsidRPr="00AC32AC">
        <w:rPr>
          <w:rFonts w:ascii="Sylfaen" w:hAnsi="Sylfaen" w:cs="Sylfaen"/>
          <w:sz w:val="22"/>
          <w:szCs w:val="22"/>
          <w:lang w:val="hy-AM"/>
        </w:rPr>
        <w:t>, բնական ռեսուրսների օգտագործմա</w:t>
      </w:r>
      <w:r>
        <w:rPr>
          <w:rFonts w:ascii="Sylfaen" w:hAnsi="Sylfaen" w:cs="Sylfaen"/>
          <w:sz w:val="22"/>
          <w:szCs w:val="22"/>
          <w:lang w:val="hy-AM"/>
        </w:rPr>
        <w:t>մբ</w:t>
      </w:r>
      <w:r w:rsidRPr="00AC32AC">
        <w:rPr>
          <w:rFonts w:ascii="Sylfaen" w:hAnsi="Sylfaen" w:cs="Sylfaen"/>
          <w:sz w:val="22"/>
          <w:szCs w:val="22"/>
          <w:lang w:val="hy-AM"/>
        </w:rPr>
        <w:t>, էկոհամակարգերի պահպանմա</w:t>
      </w:r>
      <w:r>
        <w:rPr>
          <w:rFonts w:ascii="Sylfaen" w:hAnsi="Sylfaen" w:cs="Sylfaen"/>
          <w:sz w:val="22"/>
          <w:szCs w:val="22"/>
          <w:lang w:val="hy-AM"/>
        </w:rPr>
        <w:t>մբ</w:t>
      </w:r>
      <w:r w:rsidRPr="00AC32AC">
        <w:rPr>
          <w:rFonts w:ascii="Sylfaen" w:hAnsi="Sylfaen" w:cs="Sylfaen"/>
          <w:sz w:val="22"/>
          <w:szCs w:val="22"/>
          <w:lang w:val="hy-AM"/>
        </w:rPr>
        <w:t>, կլիմայի փոփոխությանը հարմարվելո</w:t>
      </w:r>
      <w:r>
        <w:rPr>
          <w:rFonts w:ascii="Sylfaen" w:hAnsi="Sylfaen" w:cs="Sylfaen"/>
          <w:sz w:val="22"/>
          <w:szCs w:val="22"/>
          <w:lang w:val="hy-AM"/>
        </w:rPr>
        <w:t xml:space="preserve">վ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և շրջակա միջավայրի վրա կլիմայի փոփոխության վնասակար ազդեցության նվազեցմա</w:t>
      </w:r>
      <w:r>
        <w:rPr>
          <w:rFonts w:ascii="Sylfaen" w:hAnsi="Sylfaen" w:cs="Sylfaen"/>
          <w:sz w:val="22"/>
          <w:szCs w:val="22"/>
          <w:lang w:val="hy-AM"/>
        </w:rPr>
        <w:t xml:space="preserve">մբ  </w:t>
      </w:r>
      <w:r w:rsidRPr="00AC32AC">
        <w:rPr>
          <w:rFonts w:ascii="Sylfaen" w:hAnsi="Sylfaen" w:cs="Sylfaen"/>
          <w:sz w:val="22"/>
          <w:szCs w:val="22"/>
          <w:lang w:val="hy-AM"/>
        </w:rPr>
        <w:t>տնտեսական կայունության</w:t>
      </w:r>
      <w:r w:rsidR="000F4BE2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F4BE2">
        <w:rPr>
          <w:rFonts w:ascii="Sylfaen" w:hAnsi="Sylfaen" w:cs="Sylfaen"/>
          <w:sz w:val="22"/>
          <w:szCs w:val="22"/>
          <w:lang w:val="hy-AM"/>
        </w:rPr>
        <w:t>խթանում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դ) </w:t>
      </w:r>
      <w:r>
        <w:rPr>
          <w:rFonts w:ascii="Sylfaen" w:hAnsi="Sylfaen" w:cs="Sylfaen"/>
          <w:sz w:val="22"/>
          <w:szCs w:val="22"/>
          <w:lang w:val="hy-AM"/>
        </w:rPr>
        <w:t>պարենի</w:t>
      </w:r>
      <w:r w:rsidRPr="00AC32AC">
        <w:rPr>
          <w:rFonts w:ascii="Sylfaen" w:hAnsi="Sylfaen" w:cs="Sylfaen"/>
          <w:sz w:val="22"/>
          <w:szCs w:val="22"/>
          <w:lang w:val="hy-AM"/>
        </w:rPr>
        <w:t>/կենդանիների կերի անվտանգության, անասնաբուժության և բույսերի պաշտպանության ոլորտում արդյունավետ համակարգերի ներդրման</w:t>
      </w:r>
      <w:r w:rsidR="000F4BE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և զարգացման</w:t>
      </w:r>
      <w:r w:rsidR="000F4BE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F4BE2">
        <w:rPr>
          <w:rFonts w:ascii="Sylfaen" w:hAnsi="Sylfaen" w:cs="Sylfaen"/>
          <w:sz w:val="22"/>
          <w:szCs w:val="22"/>
          <w:lang w:val="hy-AM"/>
        </w:rPr>
        <w:t>խթան</w:t>
      </w:r>
      <w:r w:rsidR="006306E5">
        <w:rPr>
          <w:rFonts w:ascii="Sylfaen" w:hAnsi="Sylfaen" w:cs="Sylfaen"/>
          <w:sz w:val="22"/>
          <w:szCs w:val="22"/>
          <w:lang w:val="hy-AM"/>
        </w:rPr>
        <w:t>ում,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lastRenderedPageBreak/>
        <w:t xml:space="preserve">ե) գյուղական վայրերում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լրացուցիչ ֆինանսական, արտոնյալ, տեխնիկական և հետազոտական </w:t>
      </w:r>
      <w:r w:rsidR="006306E5" w:rsidRPr="00AC32AC">
        <w:rPr>
          <w:sz w:val="22"/>
          <w:szCs w:val="22"/>
          <w:lang w:val="hy-AM"/>
        </w:rPr>
        <w:t>​​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աջակցությամբ </w:t>
      </w:r>
      <w:r w:rsidRPr="00AC32AC">
        <w:rPr>
          <w:rFonts w:ascii="Sylfaen" w:hAnsi="Sylfaen" w:cs="Sylfaen"/>
          <w:sz w:val="22"/>
          <w:szCs w:val="22"/>
          <w:lang w:val="hy-AM"/>
        </w:rPr>
        <w:t>գյուղատնտեսական արտադրության սահմանափակ ներուժի զարգացում</w:t>
      </w:r>
      <w:r w:rsidR="006306E5">
        <w:rPr>
          <w:rFonts w:ascii="Sylfaen" w:hAnsi="Sylfaen" w:cs="Sylfaen"/>
          <w:sz w:val="22"/>
          <w:szCs w:val="22"/>
          <w:lang w:val="hy-AM"/>
        </w:rPr>
        <w:t>,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զ)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>գյուղական վայրերում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ժամանակակից տեխնոլոգիաներ</w:t>
      </w:r>
      <w:r w:rsidR="0072794B">
        <w:rPr>
          <w:rFonts w:ascii="Sylfaen" w:hAnsi="Sylfaen" w:cs="Sylfaen"/>
          <w:sz w:val="22"/>
          <w:szCs w:val="22"/>
          <w:lang w:val="hy-AM"/>
        </w:rPr>
        <w:t>ի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և նորարարություններ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ի ներդրմամբ,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որոշումների կայացման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մեջ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>«ներքևից վեր</w:t>
      </w:r>
      <w:r w:rsidR="0072794B">
        <w:rPr>
          <w:rFonts w:ascii="Sylfaen" w:hAnsi="Sylfaen" w:cs="Sylfaen"/>
          <w:sz w:val="22"/>
          <w:szCs w:val="22"/>
          <w:lang w:val="hy-AM"/>
        </w:rPr>
        <w:t>և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»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6306E5">
        <w:rPr>
          <w:rFonts w:ascii="Sylfaen" w:hAnsi="Sylfaen" w:cs="Sylfaen"/>
          <w:sz w:val="22"/>
          <w:szCs w:val="22"/>
          <w:lang w:val="hy-AM"/>
        </w:rPr>
        <w:t>հանրային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-մասնավոր գործընկերության </w:t>
      </w:r>
      <w:r w:rsidR="006306E5">
        <w:rPr>
          <w:rFonts w:ascii="Sylfaen" w:hAnsi="Sylfaen" w:cs="Sylfaen"/>
          <w:sz w:val="22"/>
          <w:szCs w:val="22"/>
          <w:lang w:val="hy-AM"/>
        </w:rPr>
        <w:t>գործուն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մեխանիզմներ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ի 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խրախուս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մամբ,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կոոպերացիայի խրախուսմամբ,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տնտեսական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գործունեություններում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>կանանց</w:t>
      </w:r>
      <w:r w:rsidR="000F4BE2">
        <w:rPr>
          <w:rFonts w:ascii="Sylfaen" w:hAnsi="Sylfaen" w:cs="Sylfaen"/>
          <w:sz w:val="22"/>
          <w:szCs w:val="22"/>
          <w:lang w:val="hy-AM"/>
        </w:rPr>
        <w:t>, երիտասարդ և սկսնակ ֆերմերների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>/ձեռնարկատերերի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ներգրավ</w:t>
      </w:r>
      <w:r w:rsidR="006306E5">
        <w:rPr>
          <w:rFonts w:ascii="Sylfaen" w:hAnsi="Sylfaen" w:cs="Sylfaen"/>
          <w:sz w:val="22"/>
          <w:szCs w:val="22"/>
          <w:lang w:val="hy-AM"/>
        </w:rPr>
        <w:t>մամբ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>
        <w:rPr>
          <w:rFonts w:ascii="Sylfaen" w:hAnsi="Sylfaen" w:cs="Sylfaen"/>
          <w:sz w:val="22"/>
          <w:szCs w:val="22"/>
          <w:lang w:val="hy-AM"/>
        </w:rPr>
        <w:t>սոցիալական ներառման</w:t>
      </w:r>
      <w:r w:rsidR="000F4BE2">
        <w:rPr>
          <w:rFonts w:ascii="Sylfaen" w:hAnsi="Sylfaen" w:cs="Sylfaen"/>
          <w:sz w:val="22"/>
          <w:szCs w:val="22"/>
          <w:lang w:val="hy-AM"/>
        </w:rPr>
        <w:t xml:space="preserve"> խթանում</w:t>
      </w:r>
      <w:r w:rsidR="006306E5">
        <w:rPr>
          <w:rFonts w:ascii="Sylfaen" w:hAnsi="Sylfaen" w:cs="Sylfaen"/>
          <w:sz w:val="22"/>
          <w:szCs w:val="22"/>
          <w:lang w:val="hy-AM"/>
        </w:rPr>
        <w:t>։</w:t>
      </w:r>
    </w:p>
    <w:p w:rsidR="00AC32AC" w:rsidRPr="006306E5" w:rsidRDefault="00AC32AC" w:rsidP="006306E5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306E5">
        <w:rPr>
          <w:rFonts w:ascii="Sylfaen" w:hAnsi="Sylfaen" w:cs="Sylfaen"/>
          <w:b/>
          <w:sz w:val="22"/>
          <w:szCs w:val="22"/>
          <w:lang w:val="hy-AM"/>
        </w:rPr>
        <w:t>Գլուխ II</w:t>
      </w:r>
    </w:p>
    <w:p w:rsidR="00AC32AC" w:rsidRPr="006306E5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306E5">
        <w:rPr>
          <w:rFonts w:ascii="Sylfaen" w:hAnsi="Sylfaen" w:cs="Sylfaen"/>
          <w:b/>
          <w:sz w:val="22"/>
          <w:szCs w:val="22"/>
          <w:lang w:val="hy-AM"/>
        </w:rPr>
        <w:t>Գյուղատնտեսության և գյուղի զարգացման քաղաքականություն</w:t>
      </w:r>
      <w:r w:rsidR="006306E5">
        <w:rPr>
          <w:rFonts w:ascii="Sylfaen" w:hAnsi="Sylfaen" w:cs="Sylfaen"/>
          <w:b/>
          <w:sz w:val="22"/>
          <w:szCs w:val="22"/>
          <w:lang w:val="hy-AM"/>
        </w:rPr>
        <w:t>ը</w:t>
      </w:r>
      <w:r w:rsidRPr="006306E5">
        <w:rPr>
          <w:rFonts w:ascii="Sylfaen" w:hAnsi="Sylfaen" w:cs="Sylfaen"/>
          <w:b/>
          <w:sz w:val="22"/>
          <w:szCs w:val="22"/>
          <w:lang w:val="hy-AM"/>
        </w:rPr>
        <w:t xml:space="preserve"> և ֆինանսավորում</w:t>
      </w:r>
      <w:r w:rsidR="006306E5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AC32AC" w:rsidRPr="006306E5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306E5">
        <w:rPr>
          <w:rFonts w:ascii="Sylfaen" w:hAnsi="Sylfaen" w:cs="Sylfaen"/>
          <w:b/>
          <w:sz w:val="22"/>
          <w:szCs w:val="22"/>
          <w:lang w:val="hy-AM"/>
        </w:rPr>
        <w:t>Հոդված 5. Գյուղատնտեսության և գյուղի զարգացման ռազմավարությունը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Գյուղատնտեսության և գյուղի զարգացման ռազմավարությունը ոլորտային քաղաքականության փաստաթուղթ է, որը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բացահայտված խնդիրները լուծելու համար </w:t>
      </w:r>
      <w:r w:rsidRPr="00AC32AC">
        <w:rPr>
          <w:rFonts w:ascii="Sylfaen" w:hAnsi="Sylfaen" w:cs="Sylfaen"/>
          <w:sz w:val="22"/>
          <w:szCs w:val="22"/>
          <w:lang w:val="hy-AM"/>
        </w:rPr>
        <w:t>սահմանում է ոլորտի առաջնահերթությո</w:t>
      </w:r>
      <w:r w:rsidR="006306E5">
        <w:rPr>
          <w:rFonts w:ascii="Sylfaen" w:hAnsi="Sylfaen" w:cs="Sylfaen"/>
          <w:sz w:val="22"/>
          <w:szCs w:val="22"/>
          <w:lang w:val="hy-AM"/>
        </w:rPr>
        <w:t>ւնները, նպատակներն ու խնդիրները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դրանց իրականացման համար ձևակերպում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>մոտեցումներ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և առաջընթացը գնահատելու համար սահմանում դրանց </w:t>
      </w:r>
      <w:r w:rsidR="006306E5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306E5" w:rsidRPr="00AC32AC">
        <w:rPr>
          <w:rFonts w:ascii="Sylfaen" w:hAnsi="Sylfaen" w:cs="Sylfaen"/>
          <w:sz w:val="22"/>
          <w:szCs w:val="22"/>
          <w:lang w:val="hy-AM"/>
        </w:rPr>
        <w:t xml:space="preserve"> արդյունքների </w:t>
      </w:r>
      <w:r w:rsidR="000F4BE2">
        <w:rPr>
          <w:rFonts w:ascii="Sylfaen" w:hAnsi="Sylfaen" w:cs="Sylfaen"/>
          <w:sz w:val="22"/>
          <w:szCs w:val="22"/>
          <w:lang w:val="hy-AM"/>
        </w:rPr>
        <w:t>ստուգիչներ</w:t>
      </w:r>
      <w:r w:rsidR="006306E5">
        <w:rPr>
          <w:rFonts w:ascii="Sylfaen" w:hAnsi="Sylfaen" w:cs="Sylfaen"/>
          <w:sz w:val="22"/>
          <w:szCs w:val="22"/>
          <w:lang w:val="hy-AM"/>
        </w:rPr>
        <w:t>։</w:t>
      </w:r>
    </w:p>
    <w:p w:rsidR="00AC32AC" w:rsidRPr="006306E5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306E5">
        <w:rPr>
          <w:rFonts w:ascii="Sylfaen" w:hAnsi="Sylfaen" w:cs="Sylfaen"/>
          <w:b/>
          <w:sz w:val="22"/>
          <w:szCs w:val="22"/>
          <w:lang w:val="hy-AM"/>
        </w:rPr>
        <w:t>Հոդված 6. Գյուղատնտեսության և գյուղի զարգացման ռազմավարության իրականացման գործողությունների ծրագիր</w:t>
      </w:r>
    </w:p>
    <w:p w:rsidR="00AC32AC" w:rsidRPr="00AC32AC" w:rsidRDefault="006306E5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Գ</w:t>
      </w:r>
      <w:r w:rsidRPr="00AC32AC">
        <w:rPr>
          <w:rFonts w:ascii="Sylfaen" w:hAnsi="Sylfaen" w:cs="Sylfaen"/>
          <w:sz w:val="22"/>
          <w:szCs w:val="22"/>
          <w:lang w:val="hy-AM"/>
        </w:rPr>
        <w:t>յուղատնտեսության և գյուղ</w:t>
      </w:r>
      <w:r w:rsidR="000F4BE2">
        <w:rPr>
          <w:rFonts w:ascii="Sylfaen" w:hAnsi="Sylfaen" w:cs="Sylfaen"/>
          <w:sz w:val="22"/>
          <w:szCs w:val="22"/>
          <w:lang w:val="hy-AM"/>
        </w:rPr>
        <w:t>ի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զարգացման ռազմավարության իրականացման գործողությունների ծրագիրը </w:t>
      </w:r>
      <w:r>
        <w:rPr>
          <w:rFonts w:ascii="Sylfaen" w:hAnsi="Sylfaen" w:cs="Sylfaen"/>
          <w:sz w:val="22"/>
          <w:szCs w:val="22"/>
          <w:lang w:val="hy-AM"/>
        </w:rPr>
        <w:t>ո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 xml:space="preserve">լորտի գերակայությունների, նպատակների և խնդիրների իրականացման համար </w:t>
      </w:r>
      <w:r w:rsidR="000F4BE2" w:rsidRPr="00AC32AC">
        <w:rPr>
          <w:rFonts w:ascii="Sylfaen" w:hAnsi="Sylfaen" w:cs="Sylfaen"/>
          <w:sz w:val="22"/>
          <w:szCs w:val="22"/>
          <w:lang w:val="hy-AM"/>
        </w:rPr>
        <w:t xml:space="preserve">սահմանում է 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 xml:space="preserve">նշված ռազմավարությանը համապատասխան </w:t>
      </w:r>
      <w:r w:rsidRPr="00AC32AC">
        <w:rPr>
          <w:rFonts w:ascii="Sylfaen" w:hAnsi="Sylfaen" w:cs="Sylfaen"/>
          <w:sz w:val="22"/>
          <w:szCs w:val="22"/>
          <w:lang w:val="hy-AM"/>
        </w:rPr>
        <w:t>կոնկրետ միջոցառումներ</w:t>
      </w:r>
      <w:r w:rsidR="0072794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>դրանց արդյունքներ</w:t>
      </w:r>
      <w:r w:rsidR="000F4BE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 xml:space="preserve"> ու </w:t>
      </w:r>
      <w:r>
        <w:rPr>
          <w:rFonts w:ascii="Sylfaen" w:hAnsi="Sylfaen" w:cs="Sylfaen"/>
          <w:sz w:val="22"/>
          <w:szCs w:val="22"/>
          <w:lang w:val="hy-AM"/>
        </w:rPr>
        <w:t>ստուգիչ</w:t>
      </w:r>
      <w:r w:rsidR="0072794B">
        <w:rPr>
          <w:rFonts w:ascii="Sylfaen" w:hAnsi="Sylfaen" w:cs="Sylfaen"/>
          <w:sz w:val="22"/>
          <w:szCs w:val="22"/>
          <w:lang w:val="hy-AM"/>
        </w:rPr>
        <w:t>ներ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 xml:space="preserve">, այդ միջոցառումների իրականացման համար </w:t>
      </w:r>
      <w:r w:rsidR="0072794B">
        <w:rPr>
          <w:rFonts w:ascii="Sylfaen" w:hAnsi="Sylfaen" w:cs="Sylfaen"/>
          <w:sz w:val="22"/>
          <w:szCs w:val="22"/>
          <w:lang w:val="hy-AM"/>
        </w:rPr>
        <w:t>պատասխանատու գերատեսչություններ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 xml:space="preserve"> և գործընկեր </w:t>
      </w:r>
      <w:r w:rsidR="0072794B">
        <w:rPr>
          <w:rFonts w:ascii="Sylfaen" w:hAnsi="Sylfaen" w:cs="Sylfaen"/>
          <w:sz w:val="22"/>
          <w:szCs w:val="22"/>
          <w:lang w:val="hy-AM"/>
        </w:rPr>
        <w:t>գերատեսչություններ, դրանց իրականացման ժամկետները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>, բյուջեն և ֆինանսավորման աղբյուրները:</w:t>
      </w:r>
    </w:p>
    <w:p w:rsidR="00AC32AC" w:rsidRPr="00C17979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17979">
        <w:rPr>
          <w:rFonts w:ascii="Sylfaen" w:hAnsi="Sylfaen" w:cs="Sylfaen"/>
          <w:b/>
          <w:sz w:val="22"/>
          <w:szCs w:val="22"/>
          <w:lang w:val="hy-AM"/>
        </w:rPr>
        <w:t>Հոդված 7. Գյուղատնտեսության և գյուղի զարգացման քաղաքականության իրականացման ֆինանսավորման աղբյուրները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Գյուղատնտեսության և գյուղի զարգացման քաղաքականության իրականացման ֆինանսավորման աղբյուրներն են.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ա) Վրաստանի պետական </w:t>
      </w:r>
      <w:r w:rsidRPr="00AC32AC">
        <w:rPr>
          <w:sz w:val="22"/>
          <w:szCs w:val="22"/>
          <w:lang w:val="hy-AM"/>
        </w:rPr>
        <w:t>​​</w:t>
      </w:r>
      <w:r w:rsidRPr="00AC32AC">
        <w:rPr>
          <w:rFonts w:ascii="Sylfaen" w:hAnsi="Sylfaen" w:cs="Sylfaen"/>
          <w:sz w:val="22"/>
          <w:szCs w:val="22"/>
          <w:lang w:val="hy-AM"/>
        </w:rPr>
        <w:t>բյուջե</w:t>
      </w:r>
      <w:r w:rsidR="00C17979">
        <w:rPr>
          <w:rFonts w:ascii="Sylfaen" w:hAnsi="Sylfaen" w:cs="Sylfaen"/>
          <w:sz w:val="22"/>
          <w:szCs w:val="22"/>
          <w:lang w:val="hy-AM"/>
        </w:rPr>
        <w:t>ն,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բ) արտաքին օգնություն</w:t>
      </w:r>
      <w:r w:rsidR="00C17979">
        <w:rPr>
          <w:rFonts w:ascii="Sylfaen" w:hAnsi="Sylfaen" w:cs="Sylfaen"/>
          <w:sz w:val="22"/>
          <w:szCs w:val="22"/>
          <w:lang w:val="hy-AM"/>
        </w:rPr>
        <w:t>ը,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գ) Վրաստանի օրենսդրությամբ թույլատրված այլ աղբյուրներ:</w:t>
      </w:r>
    </w:p>
    <w:p w:rsidR="00AC32AC" w:rsidRPr="00C17979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17979">
        <w:rPr>
          <w:rFonts w:ascii="Sylfaen" w:hAnsi="Sylfaen" w:cs="Sylfaen"/>
          <w:b/>
          <w:sz w:val="22"/>
          <w:szCs w:val="22"/>
          <w:lang w:val="hy-AM"/>
        </w:rPr>
        <w:t>Հոդված 8. Աջակցության միջոցառումները, դրանց շահառուները և շահառուների հաշվետվողականությունը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lastRenderedPageBreak/>
        <w:t>1. Աջակց</w:t>
      </w:r>
      <w:r w:rsidR="000F4BE2">
        <w:rPr>
          <w:rFonts w:ascii="Sylfaen" w:hAnsi="Sylfaen" w:cs="Sylfaen"/>
          <w:sz w:val="22"/>
          <w:szCs w:val="22"/>
          <w:lang w:val="hy-AM"/>
        </w:rPr>
        <w:t>ության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միջոցառումների նպատակ</w:t>
      </w:r>
      <w:r w:rsidR="00235C62">
        <w:rPr>
          <w:rFonts w:ascii="Sylfaen" w:hAnsi="Sylfaen" w:cs="Sylfaen"/>
          <w:sz w:val="22"/>
          <w:szCs w:val="22"/>
          <w:lang w:val="hy-AM"/>
        </w:rPr>
        <w:t>ն է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գյուղատնտեսական գործունեության և գյուղ</w:t>
      </w:r>
      <w:r w:rsidR="00C17979">
        <w:rPr>
          <w:rFonts w:ascii="Sylfaen" w:hAnsi="Sylfaen" w:cs="Sylfaen"/>
          <w:sz w:val="22"/>
          <w:szCs w:val="22"/>
          <w:lang w:val="hy-AM"/>
        </w:rPr>
        <w:t>ի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1797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>կայուն տնտեսական զարգացում</w:t>
      </w:r>
      <w:r w:rsidR="00235C62">
        <w:rPr>
          <w:rFonts w:ascii="Sylfaen" w:hAnsi="Sylfaen" w:cs="Sylfaen"/>
          <w:sz w:val="22"/>
          <w:szCs w:val="22"/>
          <w:lang w:val="hy-AM"/>
        </w:rPr>
        <w:t>ը</w:t>
      </w:r>
      <w:r w:rsidRPr="00AC32AC">
        <w:rPr>
          <w:rFonts w:ascii="Sylfaen" w:hAnsi="Sylfaen" w:cs="Sylfaen"/>
          <w:sz w:val="22"/>
          <w:szCs w:val="22"/>
          <w:lang w:val="hy-AM"/>
        </w:rPr>
        <w:t>, ֆերմերների և գյուղական բնակչության տնտեսական հզորացումը և նրանց եկամուտների ավելացումը: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2. Գյուղատնտեսության և գյուղի զարգացման քաղաքականության </w:t>
      </w:r>
      <w:r w:rsidR="002B6753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1797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>շրջանակներում աջակցող միջոցառում</w:t>
      </w:r>
      <w:r w:rsidR="00235C6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35C62">
        <w:rPr>
          <w:rFonts w:ascii="Sylfaen" w:hAnsi="Sylfaen" w:cs="Sylfaen"/>
          <w:sz w:val="22"/>
          <w:szCs w:val="22"/>
          <w:lang w:val="hy-AM"/>
        </w:rPr>
        <w:t>է/են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սույն օրենքի 7-րդ հոդվածով նախատեսված գյուղատնտեսության և գյուղի զարգացման քաղաքականության իրականացման ֆինանսավորման աղբյուրներով իրականացվ</w:t>
      </w:r>
      <w:r w:rsidR="00C17979">
        <w:rPr>
          <w:rFonts w:ascii="Sylfaen" w:hAnsi="Sylfaen" w:cs="Sylfaen"/>
          <w:sz w:val="22"/>
          <w:szCs w:val="22"/>
          <w:lang w:val="hy-AM"/>
        </w:rPr>
        <w:t>ելիք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նպատակային </w:t>
      </w:r>
      <w:r w:rsidR="00C17979">
        <w:rPr>
          <w:rFonts w:ascii="Sylfaen" w:hAnsi="Sylfaen" w:cs="Sylfaen"/>
          <w:sz w:val="22"/>
          <w:szCs w:val="22"/>
          <w:lang w:val="hy-AM"/>
        </w:rPr>
        <w:t>նախագիծը/նախագծերը։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C17979">
        <w:rPr>
          <w:rFonts w:ascii="Sylfaen" w:hAnsi="Sylfaen" w:cs="Sylfaen"/>
          <w:sz w:val="22"/>
          <w:szCs w:val="22"/>
          <w:lang w:val="hy-AM"/>
        </w:rPr>
        <w:t>Գ</w:t>
      </w:r>
      <w:r w:rsidR="00C17979" w:rsidRPr="00AC32AC">
        <w:rPr>
          <w:rFonts w:ascii="Sylfaen" w:hAnsi="Sylfaen" w:cs="Sylfaen"/>
          <w:sz w:val="22"/>
          <w:szCs w:val="22"/>
          <w:lang w:val="hy-AM"/>
        </w:rPr>
        <w:t>յուղատնտեսության և գյուղ</w:t>
      </w:r>
      <w:r w:rsidR="00C17979">
        <w:rPr>
          <w:rFonts w:ascii="Sylfaen" w:hAnsi="Sylfaen" w:cs="Sylfaen"/>
          <w:sz w:val="22"/>
          <w:szCs w:val="22"/>
          <w:lang w:val="hy-AM"/>
        </w:rPr>
        <w:t xml:space="preserve">ի զարգացման </w:t>
      </w:r>
      <w:r w:rsidR="00C17979" w:rsidRPr="00AC32A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1797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17979" w:rsidRPr="00AC32AC">
        <w:rPr>
          <w:rFonts w:ascii="Sylfaen" w:hAnsi="Sylfaen" w:cs="Sylfaen"/>
          <w:sz w:val="22"/>
          <w:szCs w:val="22"/>
          <w:lang w:val="hy-AM"/>
        </w:rPr>
        <w:t xml:space="preserve"> քաղաքականության շրջանակներում </w:t>
      </w:r>
      <w:r w:rsidR="00C17979">
        <w:rPr>
          <w:rFonts w:ascii="Sylfaen" w:hAnsi="Sylfaen" w:cs="Sylfaen"/>
          <w:sz w:val="22"/>
          <w:szCs w:val="22"/>
          <w:lang w:val="hy-AM"/>
        </w:rPr>
        <w:t>աջակցող</w:t>
      </w:r>
      <w:r w:rsidR="00C17979" w:rsidRPr="00AC32AC">
        <w:rPr>
          <w:rFonts w:ascii="Sylfaen" w:hAnsi="Sylfaen" w:cs="Sylfaen"/>
          <w:sz w:val="22"/>
          <w:szCs w:val="22"/>
          <w:lang w:val="hy-AM"/>
        </w:rPr>
        <w:t xml:space="preserve"> միջոցառումները</w:t>
      </w:r>
      <w:r w:rsidR="00235C62">
        <w:rPr>
          <w:rFonts w:ascii="Sylfaen" w:hAnsi="Sylfaen" w:cs="Sylfaen"/>
          <w:sz w:val="22"/>
          <w:szCs w:val="22"/>
          <w:lang w:val="hy-AM"/>
        </w:rPr>
        <w:t>,</w:t>
      </w:r>
      <w:r w:rsidR="00C17979" w:rsidRPr="00AC32AC">
        <w:rPr>
          <w:rFonts w:ascii="Sylfaen" w:hAnsi="Sylfaen" w:cs="Sylfaen"/>
          <w:sz w:val="22"/>
          <w:szCs w:val="22"/>
          <w:lang w:val="hy-AM"/>
        </w:rPr>
        <w:t xml:space="preserve"> կառավարման մարմնի ներկայացմամբ</w:t>
      </w:r>
      <w:r w:rsidR="00235C62">
        <w:rPr>
          <w:rFonts w:ascii="Sylfaen" w:hAnsi="Sylfaen" w:cs="Sylfaen"/>
          <w:sz w:val="22"/>
          <w:szCs w:val="22"/>
          <w:lang w:val="hy-AM"/>
        </w:rPr>
        <w:t>,</w:t>
      </w:r>
      <w:r w:rsidR="00C17979" w:rsidRPr="00AC32AC">
        <w:rPr>
          <w:rFonts w:ascii="Sylfaen" w:hAnsi="Sylfaen" w:cs="Sylfaen"/>
          <w:sz w:val="22"/>
          <w:szCs w:val="22"/>
          <w:lang w:val="hy-AM"/>
        </w:rPr>
        <w:t xml:space="preserve"> հաստատում է </w:t>
      </w:r>
      <w:r w:rsidR="00C17979">
        <w:rPr>
          <w:rFonts w:ascii="Sylfaen" w:hAnsi="Sylfaen" w:cs="Sylfaen"/>
          <w:sz w:val="22"/>
          <w:szCs w:val="22"/>
          <w:lang w:val="hy-AM"/>
        </w:rPr>
        <w:t>Վրաստանի կառավարությունը</w:t>
      </w:r>
      <w:r w:rsidRPr="00AC32AC">
        <w:rPr>
          <w:rFonts w:ascii="Sylfaen" w:hAnsi="Sylfaen" w:cs="Sylfaen"/>
          <w:sz w:val="22"/>
          <w:szCs w:val="22"/>
          <w:lang w:val="hy-AM"/>
        </w:rPr>
        <w:t>։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4. Գյուղատնտեսության և գյուղի զարգացման քաղաքականության շրջանակներում աջակցող միջոցառումների շահառուներ են համարվում </w:t>
      </w:r>
      <w:r w:rsidR="00C17979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տնտեսությունների և </w:t>
      </w:r>
      <w:r w:rsidR="00C17979">
        <w:rPr>
          <w:rFonts w:ascii="Sylfaen" w:hAnsi="Sylfaen" w:cs="Sylfaen"/>
          <w:sz w:val="22"/>
          <w:szCs w:val="22"/>
          <w:lang w:val="hy-AM"/>
        </w:rPr>
        <w:t xml:space="preserve">գյուղում առկա </w:t>
      </w:r>
      <w:r w:rsidRPr="00AC32AC">
        <w:rPr>
          <w:rFonts w:ascii="Sylfaen" w:hAnsi="Sylfaen" w:cs="Sylfaen"/>
          <w:sz w:val="22"/>
          <w:szCs w:val="22"/>
          <w:lang w:val="hy-AM"/>
        </w:rPr>
        <w:t>ձեռնարկությունների ռե</w:t>
      </w:r>
      <w:r w:rsidR="00C17979">
        <w:rPr>
          <w:rFonts w:ascii="Sylfaen" w:hAnsi="Sylfaen" w:cs="Sylfaen"/>
          <w:sz w:val="22"/>
          <w:szCs w:val="22"/>
          <w:lang w:val="hy-AM"/>
        </w:rPr>
        <w:t>ե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ստրում գրանցված ֆիզիկական և իրավաբանական անձինք, որոնք </w:t>
      </w:r>
      <w:r w:rsidR="00C17979">
        <w:rPr>
          <w:rFonts w:ascii="Sylfaen" w:hAnsi="Sylfaen" w:cs="Sylfaen"/>
          <w:sz w:val="22"/>
          <w:szCs w:val="22"/>
          <w:lang w:val="hy-AM"/>
        </w:rPr>
        <w:t>ֆերմերային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տնտեսություններում իրականացնում են գյուղատնտեսական գործունեություն, ինչպես նաև առկայության դեպքում</w:t>
      </w:r>
      <w:r w:rsidR="002B6753">
        <w:rPr>
          <w:rFonts w:ascii="Sylfaen" w:hAnsi="Sylfaen" w:cs="Sylfaen"/>
          <w:sz w:val="22"/>
          <w:szCs w:val="22"/>
          <w:lang w:val="hy-AM"/>
        </w:rPr>
        <w:t>՝ հարակից գործունեություն</w:t>
      </w:r>
      <w:r w:rsidRPr="00AC32AC">
        <w:rPr>
          <w:rFonts w:ascii="Sylfaen" w:hAnsi="Sylfaen" w:cs="Sylfaen"/>
          <w:sz w:val="22"/>
          <w:szCs w:val="22"/>
          <w:lang w:val="hy-AM"/>
        </w:rPr>
        <w:t>: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5. Գյուղատնտեսության և գյուղի զարգացման քաղաքականության շրջանակ</w:t>
      </w:r>
      <w:r w:rsidR="00235C62">
        <w:rPr>
          <w:rFonts w:ascii="Sylfaen" w:hAnsi="Sylfaen" w:cs="Sylfaen"/>
          <w:sz w:val="22"/>
          <w:szCs w:val="22"/>
          <w:lang w:val="hy-AM"/>
        </w:rPr>
        <w:t>ներ</w:t>
      </w:r>
      <w:r w:rsidRPr="00AC32AC">
        <w:rPr>
          <w:rFonts w:ascii="Sylfaen" w:hAnsi="Sylfaen" w:cs="Sylfaen"/>
          <w:sz w:val="22"/>
          <w:szCs w:val="22"/>
          <w:lang w:val="hy-AM"/>
        </w:rPr>
        <w:t>ում աջակցող միջոցառումների շահառուներ են նաև գյուղի զարգացման ոլորտում գործունեություն իրականացնող ֆիզիկական և իրավաբանական անձինք: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6. Աջակցող միջոցառումների շահառուները հաշվետու են վճարող </w:t>
      </w:r>
      <w:r w:rsidR="002B6753">
        <w:rPr>
          <w:rFonts w:ascii="Sylfaen" w:hAnsi="Sylfaen" w:cs="Sylfaen"/>
          <w:sz w:val="22"/>
          <w:szCs w:val="22"/>
          <w:lang w:val="hy-AM"/>
        </w:rPr>
        <w:t>գործակալ</w:t>
      </w:r>
      <w:r w:rsidR="00C17979">
        <w:rPr>
          <w:rFonts w:ascii="Sylfaen" w:hAnsi="Sylfaen" w:cs="Sylfaen"/>
          <w:sz w:val="22"/>
          <w:szCs w:val="22"/>
          <w:lang w:val="hy-AM"/>
        </w:rPr>
        <w:t>ությանը</w:t>
      </w:r>
      <w:r w:rsidRPr="00AC32AC">
        <w:rPr>
          <w:rFonts w:ascii="Sylfaen" w:hAnsi="Sylfaen" w:cs="Sylfaen"/>
          <w:sz w:val="22"/>
          <w:szCs w:val="22"/>
          <w:lang w:val="hy-AM"/>
        </w:rPr>
        <w:t>: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 xml:space="preserve">7. Վճարող գործակալությունը սահմանում է աջակցության միջոցառումների շահառուների </w:t>
      </w:r>
      <w:r w:rsidR="002B6753">
        <w:rPr>
          <w:rFonts w:ascii="Sylfaen" w:hAnsi="Sylfaen" w:cs="Sylfaen"/>
          <w:sz w:val="22"/>
          <w:szCs w:val="22"/>
          <w:lang w:val="hy-AM"/>
        </w:rPr>
        <w:t>հաշվետվողականության</w:t>
      </w:r>
      <w:r w:rsidRPr="00AC32AC">
        <w:rPr>
          <w:rFonts w:ascii="Sylfaen" w:hAnsi="Sylfaen" w:cs="Sylfaen"/>
          <w:sz w:val="22"/>
          <w:szCs w:val="22"/>
          <w:lang w:val="hy-AM"/>
        </w:rPr>
        <w:t xml:space="preserve"> կարգը:</w:t>
      </w:r>
    </w:p>
    <w:p w:rsidR="00AC32AC" w:rsidRPr="00C17979" w:rsidRDefault="00AC32AC" w:rsidP="00C17979">
      <w:pPr>
        <w:spacing w:before="100" w:beforeAutospacing="1" w:after="100" w:afterAutospacing="1"/>
        <w:ind w:left="2160" w:firstLine="720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17979">
        <w:rPr>
          <w:rFonts w:ascii="Sylfaen" w:hAnsi="Sylfaen" w:cs="Sylfaen"/>
          <w:b/>
          <w:sz w:val="22"/>
          <w:szCs w:val="22"/>
          <w:lang w:val="hy-AM"/>
        </w:rPr>
        <w:t>Գլուխ III</w:t>
      </w:r>
    </w:p>
    <w:p w:rsidR="00AC32AC" w:rsidRPr="00C17979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17979">
        <w:rPr>
          <w:rFonts w:ascii="Sylfaen" w:hAnsi="Sylfaen" w:cs="Sylfaen"/>
          <w:b/>
          <w:sz w:val="22"/>
          <w:szCs w:val="22"/>
          <w:lang w:val="hy-AM"/>
        </w:rPr>
        <w:t xml:space="preserve">Գյուղատնտեսության և գյուղի զարգացման քաղաքականության պետական </w:t>
      </w:r>
      <w:r w:rsidRPr="00C17979">
        <w:rPr>
          <w:b/>
          <w:sz w:val="22"/>
          <w:szCs w:val="22"/>
          <w:lang w:val="hy-AM"/>
        </w:rPr>
        <w:t>​​</w:t>
      </w:r>
      <w:r w:rsidRPr="00C17979">
        <w:rPr>
          <w:rFonts w:ascii="Sylfaen" w:hAnsi="Sylfaen" w:cs="Sylfaen"/>
          <w:b/>
          <w:sz w:val="22"/>
          <w:szCs w:val="22"/>
          <w:lang w:val="hy-AM"/>
        </w:rPr>
        <w:t xml:space="preserve">կարգավորումը և ինստիտուցիոնալ </w:t>
      </w:r>
      <w:r w:rsidR="002B6753">
        <w:rPr>
          <w:rFonts w:ascii="Sylfaen" w:hAnsi="Sylfaen" w:cs="Sylfaen"/>
          <w:b/>
          <w:sz w:val="22"/>
          <w:szCs w:val="22"/>
          <w:lang w:val="hy-AM"/>
        </w:rPr>
        <w:t>կազմակերպումը</w:t>
      </w:r>
    </w:p>
    <w:p w:rsidR="00AC32AC" w:rsidRPr="00C17979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C17979">
        <w:rPr>
          <w:rFonts w:ascii="Sylfaen" w:hAnsi="Sylfaen" w:cs="Sylfaen"/>
          <w:b/>
          <w:sz w:val="22"/>
          <w:szCs w:val="22"/>
          <w:lang w:val="hy-AM"/>
        </w:rPr>
        <w:t xml:space="preserve">Հոդված 9. </w:t>
      </w:r>
      <w:r w:rsidR="00C17979" w:rsidRPr="00C17979">
        <w:rPr>
          <w:rFonts w:ascii="Sylfaen" w:hAnsi="Sylfaen" w:cs="Sylfaen"/>
          <w:b/>
          <w:sz w:val="22"/>
          <w:szCs w:val="22"/>
          <w:lang w:val="hy-AM"/>
        </w:rPr>
        <w:t xml:space="preserve">Գյուղատնտեսության և գյուղի զարգացման քաղաքականությունը կառավարող </w:t>
      </w:r>
      <w:r w:rsidR="002B6753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="00C17979" w:rsidRPr="00C17979">
        <w:rPr>
          <w:rFonts w:ascii="Sylfaen" w:hAnsi="Sylfaen" w:cs="Sylfaen"/>
          <w:b/>
          <w:sz w:val="22"/>
          <w:szCs w:val="22"/>
          <w:lang w:val="hy-AM"/>
        </w:rPr>
        <w:t>գ</w:t>
      </w:r>
      <w:r w:rsidRPr="00C17979">
        <w:rPr>
          <w:rFonts w:ascii="Sylfaen" w:hAnsi="Sylfaen" w:cs="Sylfaen"/>
          <w:b/>
          <w:sz w:val="22"/>
          <w:szCs w:val="22"/>
          <w:lang w:val="hy-AM"/>
        </w:rPr>
        <w:t>ործադիր իշխանությ</w:t>
      </w:r>
      <w:r w:rsidR="00C17979" w:rsidRPr="00C17979">
        <w:rPr>
          <w:rFonts w:ascii="Sylfaen" w:hAnsi="Sylfaen" w:cs="Sylfaen"/>
          <w:b/>
          <w:sz w:val="22"/>
          <w:szCs w:val="22"/>
          <w:lang w:val="hy-AM"/>
        </w:rPr>
        <w:t xml:space="preserve">ան մարմինները  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Գյուղատնտեսության և գյուղի զարգացման քաղաքականությունը կառավարող գործադիր իշխանության մարմիններն են.</w:t>
      </w:r>
    </w:p>
    <w:p w:rsidR="00AC32AC" w:rsidRPr="00AC32AC" w:rsidRDefault="00AC32AC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AC32AC">
        <w:rPr>
          <w:rFonts w:ascii="Sylfaen" w:hAnsi="Sylfaen" w:cs="Sylfaen"/>
          <w:sz w:val="22"/>
          <w:szCs w:val="22"/>
          <w:lang w:val="hy-AM"/>
        </w:rPr>
        <w:t>ա) Վրաստանի կառավարությունը, որը.</w:t>
      </w:r>
    </w:p>
    <w:p w:rsidR="00AC32AC" w:rsidRPr="00AC32AC" w:rsidRDefault="00C17979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>.</w:t>
      </w:r>
      <w:r>
        <w:rPr>
          <w:rFonts w:ascii="Sylfaen" w:hAnsi="Sylfaen" w:cs="Sylfaen"/>
          <w:sz w:val="22"/>
          <w:szCs w:val="22"/>
          <w:lang w:val="hy-AM"/>
        </w:rPr>
        <w:t>ա</w:t>
      </w:r>
      <w:r w:rsidR="00AC32AC" w:rsidRPr="00AC32AC">
        <w:rPr>
          <w:rFonts w:ascii="Sylfaen" w:hAnsi="Sylfaen" w:cs="Sylfaen"/>
          <w:sz w:val="22"/>
          <w:szCs w:val="22"/>
          <w:lang w:val="hy-AM"/>
        </w:rPr>
        <w:t>.) ապահովում է գյուղատնտեսության և գյուղի զարգացման քաղաքականության իրականացումը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AC32AC" w:rsidRPr="00C17979" w:rsidRDefault="00C17979" w:rsidP="00AC32AC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</w:t>
      </w:r>
      <w:r w:rsidR="00AC32AC" w:rsidRPr="00C17979">
        <w:rPr>
          <w:rFonts w:ascii="Sylfaen" w:hAnsi="Sylfaen" w:cs="Sylfaen"/>
          <w:sz w:val="22"/>
          <w:szCs w:val="22"/>
          <w:lang w:val="hy-AM"/>
        </w:rPr>
        <w:t>.բ) կառավարման մարմնի ներկայացմամբ հաստատում է գյուղատնտեսության և գյուղի զարգացման ռազմավարությունը և գյուղատնտեսության և գյուղի զարգացման ռազմավարության իրականացման գործողությունների ծրագիրը</w:t>
      </w:r>
      <w:r w:rsidR="002B6753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lastRenderedPageBreak/>
        <w:t>ա.գ) երկրի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համար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կարևոր </w:t>
      </w:r>
      <w:r>
        <w:rPr>
          <w:rFonts w:ascii="Sylfaen" w:hAnsi="Sylfaen" w:cs="Sylfaen"/>
          <w:sz w:val="22"/>
          <w:szCs w:val="22"/>
          <w:lang w:val="hy-AM"/>
        </w:rPr>
        <w:t xml:space="preserve">աջակցող </w:t>
      </w:r>
      <w:r w:rsidRPr="0055507B">
        <w:rPr>
          <w:rFonts w:ascii="Sylfaen" w:hAnsi="Sylfaen" w:cs="Sylfaen"/>
          <w:sz w:val="22"/>
          <w:szCs w:val="22"/>
          <w:lang w:val="hy-AM"/>
        </w:rPr>
        <w:t>միջոցառումներ մշակելիս, ինչպես նաև այլ պետությունների և միջազգային կազմակերպությունների հետ հարաբերություններ</w:t>
      </w:r>
      <w:r>
        <w:rPr>
          <w:rFonts w:ascii="Sylfaen" w:hAnsi="Sylfaen" w:cs="Sylfaen"/>
          <w:sz w:val="22"/>
          <w:szCs w:val="22"/>
          <w:lang w:val="hy-AM"/>
        </w:rPr>
        <w:t>ի ժամանակ, նախատեսում է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գյուղատնտեսության և գյուղ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զարգացման կարիքները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</w:t>
      </w:r>
      <w:r w:rsidRPr="0055507B">
        <w:rPr>
          <w:rFonts w:ascii="Sylfaen" w:hAnsi="Sylfaen" w:cs="Sylfaen"/>
          <w:sz w:val="22"/>
          <w:szCs w:val="22"/>
          <w:lang w:val="hy-AM"/>
        </w:rPr>
        <w:t>.դ) գյուղատնտեսության և գյուղի զարգացման ռազմավարության և գյուղատնտեսության և գյուղի զարգացման ռազմավարության իրականացման գործողությունների ծրագրի համաձայն կառավարման մարմնի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ներկայացմամբ հաստատում է աջակցող միջոցառումները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2B6753" w:rsidRDefault="0055507B" w:rsidP="0055507B">
      <w:pPr>
        <w:spacing w:before="100" w:beforeAutospacing="1" w:after="100" w:afterAutospacing="1"/>
        <w:jc w:val="both"/>
        <w:rPr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բ) </w:t>
      </w:r>
      <w:r>
        <w:rPr>
          <w:rFonts w:ascii="Sylfaen" w:hAnsi="Sylfaen" w:cs="Sylfaen"/>
          <w:sz w:val="22"/>
          <w:szCs w:val="22"/>
          <w:lang w:val="hy-AM"/>
        </w:rPr>
        <w:t>կ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առավարման մարմինը, որն իր իրավասության </w:t>
      </w:r>
      <w:r>
        <w:rPr>
          <w:rFonts w:ascii="Sylfaen" w:hAnsi="Sylfaen" w:cs="Sylfaen"/>
          <w:sz w:val="22"/>
          <w:szCs w:val="22"/>
          <w:lang w:val="hy-AM"/>
        </w:rPr>
        <w:t>շրջանակ</w:t>
      </w:r>
      <w:r w:rsidRPr="0055507B">
        <w:rPr>
          <w:rFonts w:ascii="Sylfaen" w:hAnsi="Sylfaen" w:cs="Sylfaen"/>
          <w:sz w:val="22"/>
          <w:szCs w:val="22"/>
          <w:lang w:val="hy-AM"/>
        </w:rPr>
        <w:t>ներում</w:t>
      </w:r>
      <w:r w:rsidR="002B6753">
        <w:rPr>
          <w:sz w:val="22"/>
          <w:szCs w:val="22"/>
          <w:lang w:val="hy-AM"/>
        </w:rPr>
        <w:t>․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բ.ա) այլ համապատասխան գերատեսչությունների հետ համագործակցելով, մշակում է գյուղատնտեսության և գ</w:t>
      </w:r>
      <w:r w:rsidR="00235C62">
        <w:rPr>
          <w:rFonts w:ascii="Sylfaen" w:hAnsi="Sylfaen" w:cs="Sylfaen"/>
          <w:sz w:val="22"/>
          <w:szCs w:val="22"/>
          <w:lang w:val="hy-AM"/>
        </w:rPr>
        <w:t>յուղի զարգացման ռազմավարություն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և գյուղատնտեսության և գյուղի զարգացման ռազմավարության իրակա</w:t>
      </w:r>
      <w:r w:rsidR="00235C62">
        <w:rPr>
          <w:rFonts w:ascii="Sylfaen" w:hAnsi="Sylfaen" w:cs="Sylfaen"/>
          <w:sz w:val="22"/>
          <w:szCs w:val="22"/>
          <w:lang w:val="hy-AM"/>
        </w:rPr>
        <w:t>նացման գործողությունների ծրագիր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բ</w:t>
      </w:r>
      <w:r>
        <w:rPr>
          <w:sz w:val="22"/>
          <w:szCs w:val="22"/>
          <w:lang w:val="hy-AM"/>
        </w:rPr>
        <w:t>․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բ) մշակում է </w:t>
      </w:r>
      <w:r>
        <w:rPr>
          <w:rFonts w:ascii="Sylfaen" w:hAnsi="Sylfaen" w:cs="Sylfaen"/>
          <w:sz w:val="22"/>
          <w:szCs w:val="22"/>
          <w:lang w:val="hy-AM"/>
        </w:rPr>
        <w:t xml:space="preserve">աջակցող </w:t>
      </w:r>
      <w:r w:rsidRPr="0055507B">
        <w:rPr>
          <w:rFonts w:ascii="Sylfaen" w:hAnsi="Sylfaen" w:cs="Sylfaen"/>
          <w:sz w:val="22"/>
          <w:szCs w:val="22"/>
          <w:lang w:val="hy-AM"/>
        </w:rPr>
        <w:t>միջոց</w:t>
      </w:r>
      <w:r>
        <w:rPr>
          <w:rFonts w:ascii="Sylfaen" w:hAnsi="Sylfaen" w:cs="Sylfaen"/>
          <w:sz w:val="22"/>
          <w:szCs w:val="22"/>
          <w:lang w:val="hy-AM"/>
        </w:rPr>
        <w:t>առում</w:t>
      </w:r>
      <w:r w:rsidRPr="0055507B">
        <w:rPr>
          <w:rFonts w:ascii="Sylfaen" w:hAnsi="Sylfaen" w:cs="Sylfaen"/>
          <w:sz w:val="22"/>
          <w:szCs w:val="22"/>
          <w:lang w:val="hy-AM"/>
        </w:rPr>
        <w:t>ներ և դրանք ներկայացնում Վրաստանի կառավարության հաստատմանը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բ</w:t>
      </w:r>
      <w:r w:rsidRPr="0055507B">
        <w:rPr>
          <w:rFonts w:ascii="Sylfaen" w:hAnsi="Sylfaen" w:cs="Sylfaen"/>
          <w:sz w:val="22"/>
          <w:szCs w:val="22"/>
          <w:lang w:val="hy-AM"/>
        </w:rPr>
        <w:t>.</w:t>
      </w:r>
      <w:r>
        <w:rPr>
          <w:rFonts w:ascii="Sylfaen" w:hAnsi="Sylfaen" w:cs="Sylfaen"/>
          <w:sz w:val="22"/>
          <w:szCs w:val="22"/>
          <w:lang w:val="hy-AM"/>
        </w:rPr>
        <w:t>գ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.) իրականացնում է գյուղատնտեսության և գյուղի զարգացման ռազմավարության և գյուղատնտեսության և գյուղի զարգացման ռազմավարության իրականացման գործողությունների ծրագրի </w:t>
      </w:r>
      <w:r w:rsidR="00235C62">
        <w:rPr>
          <w:rFonts w:ascii="Sylfaen" w:hAnsi="Sylfaen" w:cs="Sylfaen"/>
          <w:sz w:val="22"/>
          <w:szCs w:val="22"/>
          <w:lang w:val="hy-AM"/>
        </w:rPr>
        <w:t xml:space="preserve">կատարման </w:t>
      </w:r>
      <w:r w:rsidRPr="0055507B">
        <w:rPr>
          <w:rFonts w:ascii="Sylfaen" w:hAnsi="Sylfaen" w:cs="Sylfaen"/>
          <w:sz w:val="22"/>
          <w:szCs w:val="22"/>
          <w:lang w:val="hy-AM"/>
        </w:rPr>
        <w:t>ընդհանուր մոնի</w:t>
      </w:r>
      <w:r>
        <w:rPr>
          <w:rFonts w:ascii="Sylfaen" w:hAnsi="Sylfaen" w:cs="Sylfaen"/>
          <w:sz w:val="22"/>
          <w:szCs w:val="22"/>
          <w:lang w:val="hy-AM"/>
        </w:rPr>
        <w:t>թ</w:t>
      </w:r>
      <w:r w:rsidRPr="0055507B">
        <w:rPr>
          <w:rFonts w:ascii="Sylfaen" w:hAnsi="Sylfaen" w:cs="Sylfaen"/>
          <w:sz w:val="22"/>
          <w:szCs w:val="22"/>
          <w:lang w:val="hy-AM"/>
        </w:rPr>
        <w:t>որինգ և գնահատում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բ.դ) գյուղատնտեսության և գյուղի զարգացման քաղաքականության շրջանակներում համակարգում է ներգերատեսչական և միջգերատեսչական համագործակցությունը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բ.ե) գյուղատնտեսության և գյուղի զարգացման ոլորտ</w:t>
      </w:r>
      <w:r>
        <w:rPr>
          <w:rFonts w:ascii="Sylfaen" w:hAnsi="Sylfaen" w:cs="Sylfaen"/>
          <w:sz w:val="22"/>
          <w:szCs w:val="22"/>
          <w:lang w:val="hy-AM"/>
        </w:rPr>
        <w:t xml:space="preserve">ում առկա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պաշտոնական տվյալների վրա հիմ</w:t>
      </w:r>
      <w:r>
        <w:rPr>
          <w:rFonts w:ascii="Sylfaen" w:hAnsi="Sylfaen" w:cs="Sylfaen"/>
          <w:sz w:val="22"/>
          <w:szCs w:val="22"/>
          <w:lang w:val="hy-AM"/>
        </w:rPr>
        <w:t>նվելով</w:t>
      </w:r>
      <w:r w:rsidR="002B6753">
        <w:rPr>
          <w:rFonts w:ascii="Sylfaen" w:hAnsi="Sylfaen" w:cs="Sylfaen"/>
          <w:sz w:val="22"/>
          <w:szCs w:val="22"/>
          <w:lang w:val="hy-AM"/>
        </w:rPr>
        <w:t>՝</w:t>
      </w:r>
      <w:r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իրականացնում է վերլուծական գործունեություն, այդ թվում</w:t>
      </w:r>
      <w:r w:rsidR="002B6753">
        <w:rPr>
          <w:rFonts w:ascii="Sylfaen" w:hAnsi="Sylfaen" w:cs="Sylfaen"/>
          <w:sz w:val="22"/>
          <w:szCs w:val="22"/>
          <w:lang w:val="hy-AM"/>
        </w:rPr>
        <w:t>,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կանխատեսումների </w:t>
      </w:r>
      <w:r>
        <w:rPr>
          <w:rFonts w:ascii="Sylfaen" w:hAnsi="Sylfaen" w:cs="Sylfaen"/>
          <w:sz w:val="22"/>
          <w:szCs w:val="22"/>
          <w:lang w:val="hy-AM"/>
        </w:rPr>
        <w:t xml:space="preserve">տվյալներ վարելու համար վերլուծում է ինտեգրված վարչարարության և վերահսկման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միասնական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էլեկտրոնային համակարգի տվյալներ</w:t>
      </w:r>
      <w:r w:rsidR="002B6753">
        <w:rPr>
          <w:rFonts w:ascii="Sylfaen" w:hAnsi="Sylfaen" w:cs="Sylfaen"/>
          <w:sz w:val="22"/>
          <w:szCs w:val="22"/>
          <w:lang w:val="hy-AM"/>
        </w:rPr>
        <w:t>ը</w:t>
      </w:r>
      <w:r w:rsidR="008B6D1E">
        <w:rPr>
          <w:rFonts w:ascii="Sylfaen" w:hAnsi="Sylfaen" w:cs="Sylfaen"/>
          <w:sz w:val="22"/>
          <w:szCs w:val="22"/>
          <w:lang w:val="hy-AM"/>
        </w:rPr>
        <w:t xml:space="preserve">,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6D1E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բ.զ) ապահովում է քաղաքացիական հասարակության, գիտական </w:t>
      </w:r>
      <w:r w:rsidRPr="0055507B">
        <w:rPr>
          <w:sz w:val="22"/>
          <w:szCs w:val="22"/>
          <w:lang w:val="hy-AM"/>
        </w:rPr>
        <w:t>​​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շրջանակների, ձեռնարկատիրական հատվածի, այդ թվում՝ ֆերմերների և ոլորտային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ընկերակցությունների </w:t>
      </w:r>
      <w:r w:rsidRPr="0055507B">
        <w:rPr>
          <w:rFonts w:ascii="Sylfaen" w:hAnsi="Sylfaen" w:cs="Sylfaen"/>
          <w:sz w:val="22"/>
          <w:szCs w:val="22"/>
          <w:lang w:val="hy-AM"/>
        </w:rPr>
        <w:t>ներգրավվածությունն ու հաղորդակցությունը գյուղատնտեսության և գյուղի զարգացման քաղաքականության հարցերում</w:t>
      </w:r>
      <w:r w:rsidR="0091438E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բ.</w:t>
      </w:r>
      <w:r w:rsidR="0091438E">
        <w:rPr>
          <w:rFonts w:ascii="Sylfaen" w:hAnsi="Sylfaen" w:cs="Sylfaen"/>
          <w:sz w:val="22"/>
          <w:szCs w:val="22"/>
          <w:lang w:val="hy-AM"/>
        </w:rPr>
        <w:t>է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) </w:t>
      </w:r>
      <w:r w:rsidR="0091438E">
        <w:rPr>
          <w:rFonts w:ascii="Sylfaen" w:hAnsi="Sylfaen" w:cs="Sylfaen"/>
          <w:sz w:val="22"/>
          <w:szCs w:val="22"/>
          <w:lang w:val="hy-AM"/>
        </w:rPr>
        <w:t>կատար</w:t>
      </w:r>
      <w:r w:rsidRPr="0055507B">
        <w:rPr>
          <w:rFonts w:ascii="Sylfaen" w:hAnsi="Sylfaen" w:cs="Sylfaen"/>
          <w:sz w:val="22"/>
          <w:szCs w:val="22"/>
          <w:lang w:val="hy-AM"/>
        </w:rPr>
        <w:t>ում է Վրաստանի օրենսդրությամբ նախատեսված այլ գործառույթներ:</w:t>
      </w:r>
    </w:p>
    <w:p w:rsidR="0055507B" w:rsidRPr="0091438E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1438E">
        <w:rPr>
          <w:rFonts w:ascii="Sylfaen" w:hAnsi="Sylfaen" w:cs="Sylfaen"/>
          <w:b/>
          <w:sz w:val="22"/>
          <w:szCs w:val="22"/>
          <w:lang w:val="hy-AM"/>
        </w:rPr>
        <w:t>Հոդված 10. Վճար</w:t>
      </w:r>
      <w:r w:rsidR="0091438E">
        <w:rPr>
          <w:rFonts w:ascii="Sylfaen" w:hAnsi="Sylfaen" w:cs="Sylfaen"/>
          <w:b/>
          <w:sz w:val="22"/>
          <w:szCs w:val="22"/>
          <w:lang w:val="hy-AM"/>
        </w:rPr>
        <w:t>ող</w:t>
      </w:r>
      <w:r w:rsidRPr="0091438E">
        <w:rPr>
          <w:rFonts w:ascii="Sylfaen" w:hAnsi="Sylfaen" w:cs="Sylfaen"/>
          <w:b/>
          <w:sz w:val="22"/>
          <w:szCs w:val="22"/>
          <w:lang w:val="hy-AM"/>
        </w:rPr>
        <w:t xml:space="preserve"> գործակալություն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1. Սույն օրենքով նախատեսված գյուղատնտեսության և գյուղի զարգացման քաղաքականության իրականացման համար ֆինանսավորման աղբյուրներից ստացված ֆինանսավորման նպատակային օգտագործման և </w:t>
      </w:r>
      <w:r w:rsidR="0091438E">
        <w:rPr>
          <w:rFonts w:ascii="Sylfaen" w:hAnsi="Sylfaen" w:cs="Sylfaen"/>
          <w:sz w:val="22"/>
          <w:szCs w:val="22"/>
          <w:lang w:val="hy-AM"/>
        </w:rPr>
        <w:t>աջակցող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B4E52">
        <w:rPr>
          <w:rFonts w:ascii="Sylfaen" w:hAnsi="Sylfaen" w:cs="Sylfaen"/>
          <w:sz w:val="22"/>
          <w:szCs w:val="22"/>
          <w:lang w:val="hy-AM"/>
        </w:rPr>
        <w:t xml:space="preserve">միջոցառումների </w:t>
      </w:r>
      <w:r w:rsidRPr="0055507B">
        <w:rPr>
          <w:rFonts w:ascii="Sylfaen" w:hAnsi="Sylfaen" w:cs="Sylfaen"/>
          <w:sz w:val="22"/>
          <w:szCs w:val="22"/>
          <w:lang w:val="hy-AM"/>
        </w:rPr>
        <w:t>սխեմաների իրականաց</w:t>
      </w:r>
      <w:r w:rsidR="005B4E52">
        <w:rPr>
          <w:rFonts w:ascii="Sylfaen" w:hAnsi="Sylfaen" w:cs="Sylfaen"/>
          <w:sz w:val="22"/>
          <w:szCs w:val="22"/>
          <w:lang w:val="hy-AM"/>
        </w:rPr>
        <w:t>ման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ու վերահսկ</w:t>
      </w:r>
      <w:r w:rsidR="005B4E52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="005B4E52" w:rsidRPr="0055507B">
        <w:rPr>
          <w:rFonts w:ascii="Sylfaen" w:hAnsi="Sylfaen" w:cs="Sylfaen"/>
          <w:sz w:val="22"/>
          <w:szCs w:val="22"/>
          <w:lang w:val="hy-AM"/>
        </w:rPr>
        <w:t>գործառույթը</w:t>
      </w:r>
      <w:r w:rsidR="005B4E5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35C62" w:rsidRPr="0055507B">
        <w:rPr>
          <w:rFonts w:ascii="Sylfaen" w:hAnsi="Sylfaen" w:cs="Sylfaen"/>
          <w:sz w:val="22"/>
          <w:szCs w:val="22"/>
          <w:lang w:val="hy-AM"/>
        </w:rPr>
        <w:t xml:space="preserve">Վրաստանի օրենսդրությամբ սահմանված </w:t>
      </w:r>
      <w:r w:rsidR="00235C62">
        <w:rPr>
          <w:rFonts w:ascii="Sylfaen" w:hAnsi="Sylfaen" w:cs="Sylfaen"/>
          <w:sz w:val="22"/>
          <w:szCs w:val="22"/>
          <w:lang w:val="hy-AM"/>
        </w:rPr>
        <w:t>շրջանակ</w:t>
      </w:r>
      <w:r w:rsidR="00235C62" w:rsidRPr="0055507B">
        <w:rPr>
          <w:rFonts w:ascii="Sylfaen" w:hAnsi="Sylfaen" w:cs="Sylfaen"/>
          <w:sz w:val="22"/>
          <w:szCs w:val="22"/>
          <w:lang w:val="hy-AM"/>
        </w:rPr>
        <w:t>ներում</w:t>
      </w:r>
      <w:r w:rsidR="00235C6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B4E52">
        <w:rPr>
          <w:rFonts w:ascii="Sylfaen" w:hAnsi="Sylfaen" w:cs="Sylfaen"/>
          <w:sz w:val="22"/>
          <w:szCs w:val="22"/>
          <w:lang w:val="hy-AM"/>
        </w:rPr>
        <w:t>կատարում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է վճարող գործակալությունը: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2. Վճար</w:t>
      </w:r>
      <w:r w:rsidR="0091438E">
        <w:rPr>
          <w:rFonts w:ascii="Sylfaen" w:hAnsi="Sylfaen" w:cs="Sylfaen"/>
          <w:sz w:val="22"/>
          <w:szCs w:val="22"/>
          <w:lang w:val="hy-AM"/>
        </w:rPr>
        <w:t>ող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գործակալությունն իր իրավասության </w:t>
      </w:r>
      <w:r w:rsidR="0091438E">
        <w:rPr>
          <w:rFonts w:ascii="Sylfaen" w:hAnsi="Sylfaen" w:cs="Sylfaen"/>
          <w:sz w:val="22"/>
          <w:szCs w:val="22"/>
          <w:lang w:val="hy-AM"/>
        </w:rPr>
        <w:t>շրջանակ</w:t>
      </w:r>
      <w:r w:rsidRPr="0055507B">
        <w:rPr>
          <w:rFonts w:ascii="Sylfaen" w:hAnsi="Sylfaen" w:cs="Sylfaen"/>
          <w:sz w:val="22"/>
          <w:szCs w:val="22"/>
          <w:lang w:val="hy-AM"/>
        </w:rPr>
        <w:t>ներում.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ա) ապահովում է ֆինանսավորման հայտերի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ստուգման, գնահատման և աջակցող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միջոցառումների </w:t>
      </w:r>
      <w:r w:rsidR="0091438E">
        <w:rPr>
          <w:rFonts w:ascii="Sylfaen" w:hAnsi="Sylfaen" w:cs="Sylfaen"/>
          <w:sz w:val="22"/>
          <w:szCs w:val="22"/>
          <w:lang w:val="hy-AM"/>
        </w:rPr>
        <w:t>ավտորիազացիայի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գործառնական կառավարում</w:t>
      </w:r>
      <w:r w:rsidR="0091438E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lastRenderedPageBreak/>
        <w:t xml:space="preserve">բ) ապահովում է </w:t>
      </w:r>
      <w:r w:rsidR="0091438E">
        <w:rPr>
          <w:rFonts w:ascii="Sylfaen" w:hAnsi="Sylfaen" w:cs="Sylfaen"/>
          <w:sz w:val="22"/>
          <w:szCs w:val="22"/>
          <w:lang w:val="hy-AM"/>
        </w:rPr>
        <w:t>աջակցող միջոցառումների իրականացում, ֆինանսական հաշվառում և վերահսկողություն,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գ) սահմանված կարգով իրականացնում է աջակցության միջոցառումների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շահառուների </w:t>
      </w:r>
      <w:r w:rsidR="0091438E">
        <w:rPr>
          <w:rFonts w:ascii="Sylfaen" w:hAnsi="Sylfaen" w:cs="Sylfaen"/>
          <w:sz w:val="22"/>
          <w:szCs w:val="22"/>
          <w:lang w:val="hy-AM"/>
        </w:rPr>
        <w:t>տեսչավորում,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դ) այլ համապատասխան գերատեսչությունների հետ համագործակցելով ստեղծում և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զարգացնում է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ինտեգրված վարչարարության և հսկողության միասնական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էլեկտրոնա</w:t>
      </w:r>
      <w:r w:rsidR="0091438E">
        <w:rPr>
          <w:rFonts w:ascii="Sylfaen" w:hAnsi="Sylfaen" w:cs="Sylfaen"/>
          <w:sz w:val="22"/>
          <w:szCs w:val="22"/>
          <w:lang w:val="hy-AM"/>
        </w:rPr>
        <w:t>յին համակարգի տվյալների բազաներ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, ինչպես նաև ապահովում է համապատասխան տվյալների </w:t>
      </w:r>
      <w:r w:rsidR="0091438E">
        <w:rPr>
          <w:rFonts w:ascii="Sylfaen" w:hAnsi="Sylfaen" w:cs="Sylfaen"/>
          <w:sz w:val="22"/>
          <w:szCs w:val="22"/>
          <w:lang w:val="hy-AM"/>
        </w:rPr>
        <w:t>հաշվառում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ու մշակում</w:t>
      </w:r>
      <w:r w:rsidR="0091438E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իրականացնում է աջակցող միջոցառումների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արդյունքների </w:t>
      </w:r>
      <w:r w:rsidR="0091438E">
        <w:rPr>
          <w:rFonts w:ascii="Sylfaen" w:hAnsi="Sylfaen" w:cs="Sylfaen"/>
          <w:sz w:val="22"/>
          <w:szCs w:val="22"/>
          <w:lang w:val="hy-AM"/>
        </w:rPr>
        <w:t>ստուգիչ</w:t>
      </w:r>
      <w:r w:rsidRPr="0055507B">
        <w:rPr>
          <w:rFonts w:ascii="Sylfaen" w:hAnsi="Sylfaen" w:cs="Sylfaen"/>
          <w:sz w:val="22"/>
          <w:szCs w:val="22"/>
          <w:lang w:val="hy-AM"/>
        </w:rPr>
        <w:t>ներով գնահատված առաջընթաց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ի մշտադիտարկում և համապատասխան տեղեկությունները ներկայացնում </w:t>
      </w:r>
      <w:r w:rsidR="005B4E5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կառավարող մարմնին,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զ) տեղական մակարդակում </w:t>
      </w:r>
      <w:r w:rsidR="0091438E" w:rsidRPr="0055507B">
        <w:rPr>
          <w:rFonts w:ascii="Sylfaen" w:hAnsi="Sylfaen" w:cs="Sylfaen"/>
          <w:sz w:val="22"/>
          <w:szCs w:val="22"/>
          <w:lang w:val="hy-AM"/>
        </w:rPr>
        <w:t xml:space="preserve">ֆերմերներին/ձեռնարկատերերին </w:t>
      </w:r>
      <w:r w:rsidRPr="0055507B">
        <w:rPr>
          <w:rFonts w:ascii="Sylfaen" w:hAnsi="Sylfaen" w:cs="Sylfaen"/>
          <w:sz w:val="22"/>
          <w:szCs w:val="22"/>
          <w:lang w:val="hy-AM"/>
        </w:rPr>
        <w:t>տրամադրում է համապատասխան տեղեկություն</w:t>
      </w:r>
      <w:r w:rsidR="0091438E">
        <w:rPr>
          <w:rFonts w:ascii="Sylfaen" w:hAnsi="Sylfaen" w:cs="Sylfaen"/>
          <w:sz w:val="22"/>
          <w:szCs w:val="22"/>
          <w:lang w:val="hy-AM"/>
        </w:rPr>
        <w:t>ներ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և իրականացնում խորհրդատվական գործունեություն</w:t>
      </w:r>
      <w:r w:rsidR="0091438E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է) հաշվետու է կառավարման մարմնին</w:t>
      </w:r>
      <w:r w:rsidR="005B4E52">
        <w:rPr>
          <w:rFonts w:ascii="Sylfaen" w:hAnsi="Sylfaen" w:cs="Sylfaen"/>
          <w:sz w:val="22"/>
          <w:szCs w:val="22"/>
          <w:lang w:val="hy-AM"/>
        </w:rPr>
        <w:t>․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438E">
        <w:rPr>
          <w:rFonts w:ascii="Sylfaen" w:hAnsi="Sylfaen" w:cs="Sylfaen"/>
          <w:sz w:val="22"/>
          <w:szCs w:val="22"/>
          <w:lang w:val="hy-AM"/>
        </w:rPr>
        <w:t>հ</w:t>
      </w:r>
      <w:r w:rsidRPr="0055507B">
        <w:rPr>
          <w:rFonts w:ascii="Sylfaen" w:hAnsi="Sylfaen" w:cs="Sylfaen"/>
          <w:sz w:val="22"/>
          <w:szCs w:val="22"/>
          <w:lang w:val="hy-AM"/>
        </w:rPr>
        <w:t>աշվետվությունների և տվյալների միասնական էլեկտրոնային տվյալների բազա</w:t>
      </w:r>
      <w:r w:rsidR="0091438E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1438E">
        <w:rPr>
          <w:rFonts w:ascii="Sylfaen" w:hAnsi="Sylfaen" w:cs="Sylfaen"/>
          <w:sz w:val="22"/>
          <w:szCs w:val="22"/>
          <w:lang w:val="hy-AM"/>
        </w:rPr>
        <w:t>վարելու կարգը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սահմանում է ղեկավար մարմինը</w:t>
      </w:r>
      <w:r w:rsidR="0091438E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ը) </w:t>
      </w:r>
      <w:r w:rsidR="0091438E">
        <w:rPr>
          <w:rFonts w:ascii="Sylfaen" w:hAnsi="Sylfaen" w:cs="Sylfaen"/>
          <w:sz w:val="22"/>
          <w:szCs w:val="22"/>
          <w:lang w:val="hy-AM"/>
        </w:rPr>
        <w:t>կատարում է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Վրաստանի օրենսդրությամբ նախատեսված այլ գործառույթներ:</w:t>
      </w:r>
    </w:p>
    <w:p w:rsidR="0055507B" w:rsidRPr="0091438E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1438E">
        <w:rPr>
          <w:rFonts w:ascii="Sylfaen" w:hAnsi="Sylfaen" w:cs="Sylfaen"/>
          <w:b/>
          <w:sz w:val="22"/>
          <w:szCs w:val="22"/>
          <w:lang w:val="hy-AM"/>
        </w:rPr>
        <w:t>Հոդված 11. Խորհուրդ</w:t>
      </w:r>
      <w:r w:rsidR="0091438E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91438E">
        <w:rPr>
          <w:rFonts w:ascii="Sylfaen" w:hAnsi="Sylfaen" w:cs="Sylfaen"/>
          <w:sz w:val="22"/>
          <w:szCs w:val="22"/>
          <w:lang w:val="hy-AM"/>
        </w:rPr>
        <w:t>Գ</w:t>
      </w:r>
      <w:r w:rsidR="0091438E" w:rsidRPr="0055507B">
        <w:rPr>
          <w:rFonts w:ascii="Sylfaen" w:hAnsi="Sylfaen" w:cs="Sylfaen"/>
          <w:sz w:val="22"/>
          <w:szCs w:val="22"/>
          <w:lang w:val="hy-AM"/>
        </w:rPr>
        <w:t xml:space="preserve">յուղատնտեսության և գյուղի զարգացման ռազմավարության 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հարցերով, այդ թվում,  </w:t>
      </w:r>
      <w:r w:rsidR="0091438E" w:rsidRPr="0055507B">
        <w:rPr>
          <w:rFonts w:ascii="Sylfaen" w:hAnsi="Sylfaen" w:cs="Sylfaen"/>
          <w:sz w:val="22"/>
          <w:szCs w:val="22"/>
          <w:lang w:val="hy-AM"/>
        </w:rPr>
        <w:t xml:space="preserve"> գյուղատնտեսության և գյուղի զարգացման ռազմավարության </w:t>
      </w:r>
      <w:r w:rsidR="005B4E52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գյուղատնտեսության </w:t>
      </w:r>
      <w:r w:rsidR="005B4E52">
        <w:rPr>
          <w:rFonts w:ascii="Sylfaen" w:hAnsi="Sylfaen" w:cs="Sylfaen"/>
          <w:sz w:val="22"/>
          <w:szCs w:val="22"/>
          <w:lang w:val="hy-AM"/>
        </w:rPr>
        <w:t>ու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 գյուղի զարգացման ռազմավարության </w:t>
      </w:r>
      <w:r w:rsidR="0091438E" w:rsidRPr="0055507B">
        <w:rPr>
          <w:rFonts w:ascii="Sylfaen" w:hAnsi="Sylfaen" w:cs="Sylfaen"/>
          <w:sz w:val="22"/>
          <w:szCs w:val="22"/>
          <w:lang w:val="hy-AM"/>
        </w:rPr>
        <w:t xml:space="preserve">իրականացման գործողությունների ծրագիրը 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 կատարելու գործընթացում </w:t>
      </w:r>
      <w:r w:rsidR="007A0F45" w:rsidRPr="0055507B">
        <w:rPr>
          <w:rFonts w:ascii="Sylfaen" w:hAnsi="Sylfaen" w:cs="Sylfaen"/>
          <w:sz w:val="22"/>
          <w:szCs w:val="22"/>
          <w:lang w:val="hy-AM"/>
        </w:rPr>
        <w:t xml:space="preserve">պետական </w:t>
      </w:r>
      <w:r w:rsidR="007A0F45" w:rsidRPr="0055507B">
        <w:rPr>
          <w:sz w:val="22"/>
          <w:szCs w:val="22"/>
          <w:lang w:val="hy-AM"/>
        </w:rPr>
        <w:t>​​</w:t>
      </w:r>
      <w:r w:rsidR="007A0F45" w:rsidRPr="0055507B">
        <w:rPr>
          <w:rFonts w:ascii="Sylfaen" w:hAnsi="Sylfaen" w:cs="Sylfaen"/>
          <w:sz w:val="22"/>
          <w:szCs w:val="22"/>
          <w:lang w:val="hy-AM"/>
        </w:rPr>
        <w:t>գերատեսչությունների համակարգված գործունեությ</w:t>
      </w:r>
      <w:r w:rsidR="007A0F45">
        <w:rPr>
          <w:rFonts w:ascii="Sylfaen" w:hAnsi="Sylfaen" w:cs="Sylfaen"/>
          <w:sz w:val="22"/>
          <w:szCs w:val="22"/>
          <w:lang w:val="hy-AM"/>
        </w:rPr>
        <w:t>ա</w:t>
      </w:r>
      <w:r w:rsidR="007A0F45" w:rsidRPr="0055507B">
        <w:rPr>
          <w:rFonts w:ascii="Sylfaen" w:hAnsi="Sylfaen" w:cs="Sylfaen"/>
          <w:sz w:val="22"/>
          <w:szCs w:val="22"/>
          <w:lang w:val="hy-AM"/>
        </w:rPr>
        <w:t>ն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 աջակցելու համար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Վրաստանի կառավարությունը </w:t>
      </w:r>
      <w:r w:rsidR="007A0F45">
        <w:rPr>
          <w:rFonts w:ascii="Sylfaen" w:hAnsi="Sylfaen" w:cs="Sylfaen"/>
          <w:sz w:val="22"/>
          <w:szCs w:val="22"/>
          <w:lang w:val="hy-AM"/>
        </w:rPr>
        <w:t>որոշումով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ստեղծում է խորհուրդ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։   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Խորհրդի նախագահ</w:t>
      </w:r>
      <w:r w:rsidR="007A0F45">
        <w:rPr>
          <w:rFonts w:ascii="Sylfaen" w:hAnsi="Sylfaen" w:cs="Sylfaen"/>
          <w:sz w:val="22"/>
          <w:szCs w:val="22"/>
          <w:lang w:val="hy-AM"/>
        </w:rPr>
        <w:t>ն է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7A0F45">
        <w:rPr>
          <w:rFonts w:ascii="Sylfaen" w:hAnsi="Sylfaen" w:cs="Sylfaen"/>
          <w:sz w:val="22"/>
          <w:szCs w:val="22"/>
          <w:lang w:val="hy-AM"/>
        </w:rPr>
        <w:t>կառավարող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մարմնի համապատասխան </w:t>
      </w:r>
      <w:r w:rsidR="007A0F45">
        <w:rPr>
          <w:rFonts w:ascii="Sylfaen" w:hAnsi="Sylfaen" w:cs="Sylfaen"/>
          <w:sz w:val="22"/>
          <w:szCs w:val="22"/>
          <w:lang w:val="hy-AM"/>
        </w:rPr>
        <w:t>իրավազոր անձը։</w:t>
      </w:r>
    </w:p>
    <w:p w:rsidR="0055507B" w:rsidRPr="00235C62" w:rsidRDefault="0055507B" w:rsidP="0055507B">
      <w:pPr>
        <w:spacing w:before="100" w:beforeAutospacing="1" w:after="100" w:afterAutospacing="1"/>
        <w:jc w:val="both"/>
        <w:rPr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2. Խորհուրդ</w:t>
      </w:r>
      <w:r w:rsidR="007A0F45">
        <w:rPr>
          <w:rFonts w:ascii="Sylfaen" w:hAnsi="Sylfaen" w:cs="Sylfaen"/>
          <w:sz w:val="22"/>
          <w:szCs w:val="22"/>
          <w:lang w:val="hy-AM"/>
        </w:rPr>
        <w:t>ը</w:t>
      </w:r>
      <w:r w:rsidR="00235C62">
        <w:rPr>
          <w:sz w:val="22"/>
          <w:szCs w:val="22"/>
          <w:lang w:val="hy-AM"/>
        </w:rPr>
        <w:t>․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ա) մշակում է առաջարկություններ՝ թարմացնելու և կատարելագործելու գյուղատնտեսության և գ</w:t>
      </w:r>
      <w:r w:rsidR="00235C62">
        <w:rPr>
          <w:rFonts w:ascii="Sylfaen" w:hAnsi="Sylfaen" w:cs="Sylfaen"/>
          <w:sz w:val="22"/>
          <w:szCs w:val="22"/>
          <w:lang w:val="hy-AM"/>
        </w:rPr>
        <w:t>յուղի զարգացման ռազմավարություն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և գյուղատնտեսության </w:t>
      </w:r>
      <w:r w:rsidR="00235C62">
        <w:rPr>
          <w:rFonts w:ascii="Sylfaen" w:hAnsi="Sylfaen" w:cs="Sylfaen"/>
          <w:sz w:val="22"/>
          <w:szCs w:val="22"/>
          <w:lang w:val="hy-AM"/>
        </w:rPr>
        <w:t>ու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գյուղի զարգացման ռազմավարության իրական</w:t>
      </w:r>
      <w:r w:rsidR="00235C62">
        <w:rPr>
          <w:rFonts w:ascii="Sylfaen" w:hAnsi="Sylfaen" w:cs="Sylfaen"/>
          <w:sz w:val="22"/>
          <w:szCs w:val="22"/>
          <w:lang w:val="hy-AM"/>
        </w:rPr>
        <w:t>ացման գործողությունների ծրագիր</w:t>
      </w:r>
      <w:r w:rsidR="007A0F45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 xml:space="preserve">բ) համակարգում է գյուղատնտեսության և գյուղի զարգացման ռազմավարության իրականացումը և </w:t>
      </w:r>
      <w:r w:rsidR="005B4E52">
        <w:rPr>
          <w:rFonts w:ascii="Sylfaen" w:hAnsi="Sylfaen" w:cs="Sylfaen"/>
          <w:sz w:val="22"/>
          <w:szCs w:val="22"/>
          <w:lang w:val="hy-AM"/>
        </w:rPr>
        <w:t>պատրաստում է</w:t>
      </w:r>
      <w:r w:rsidRPr="0055507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5B4E52" w:rsidRPr="0055507B">
        <w:rPr>
          <w:rFonts w:ascii="Sylfaen" w:hAnsi="Sylfaen" w:cs="Sylfaen"/>
          <w:sz w:val="22"/>
          <w:szCs w:val="22"/>
          <w:lang w:val="hy-AM"/>
        </w:rPr>
        <w:t xml:space="preserve">գյուղատնտեսության և գյուղի զարգացման ռազմավարության իրականացման գործողությունների ծրագրի կատարման վերաբերյալ </w:t>
      </w:r>
      <w:r w:rsidRPr="0055507B">
        <w:rPr>
          <w:rFonts w:ascii="Sylfaen" w:hAnsi="Sylfaen" w:cs="Sylfaen"/>
          <w:sz w:val="22"/>
          <w:szCs w:val="22"/>
          <w:lang w:val="hy-AM"/>
        </w:rPr>
        <w:t>տարեկան հաշվետվություն</w:t>
      </w:r>
      <w:r w:rsidR="007A0F45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55507B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55507B">
        <w:rPr>
          <w:rFonts w:ascii="Sylfaen" w:hAnsi="Sylfaen" w:cs="Sylfaen"/>
          <w:sz w:val="22"/>
          <w:szCs w:val="22"/>
          <w:lang w:val="hy-AM"/>
        </w:rPr>
        <w:t>գ) վերահսկում է համապատասխան գերատեսչությունների կողմից տվյալների հավաքագրումը և արտացոլումը գյուղատնտեսության և գյուղի զարգացման քաղաքականության մոնի</w:t>
      </w:r>
      <w:r w:rsidR="007A0F45">
        <w:rPr>
          <w:rFonts w:ascii="Sylfaen" w:hAnsi="Sylfaen" w:cs="Sylfaen"/>
          <w:sz w:val="22"/>
          <w:szCs w:val="22"/>
          <w:lang w:val="hy-AM"/>
        </w:rPr>
        <w:t>թ</w:t>
      </w:r>
      <w:r w:rsidRPr="0055507B">
        <w:rPr>
          <w:rFonts w:ascii="Sylfaen" w:hAnsi="Sylfaen" w:cs="Sylfaen"/>
          <w:sz w:val="22"/>
          <w:szCs w:val="22"/>
          <w:lang w:val="hy-AM"/>
        </w:rPr>
        <w:t>որինգի և գնահատման միասնական էլեկտրոնային համակարգում</w:t>
      </w:r>
      <w:r w:rsidR="007A0F45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7A0F45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7A0F45">
        <w:rPr>
          <w:rFonts w:ascii="Sylfaen" w:hAnsi="Sylfaen" w:cs="Sylfaen"/>
          <w:sz w:val="22"/>
          <w:szCs w:val="22"/>
          <w:lang w:val="hy-AM"/>
        </w:rPr>
        <w:lastRenderedPageBreak/>
        <w:t xml:space="preserve">դ) </w:t>
      </w:r>
      <w:r w:rsidR="007A0F45" w:rsidRPr="007A0F45">
        <w:rPr>
          <w:rFonts w:ascii="Sylfaen" w:hAnsi="Sylfaen" w:cs="Sylfaen"/>
          <w:sz w:val="22"/>
          <w:szCs w:val="22"/>
          <w:lang w:val="hy-AM"/>
        </w:rPr>
        <w:t>գյուղատնտեսության և գյուղ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ի </w:t>
      </w:r>
      <w:r w:rsidR="007A0F45" w:rsidRPr="007A0F45">
        <w:rPr>
          <w:rFonts w:ascii="Sylfaen" w:hAnsi="Sylfaen" w:cs="Sylfaen"/>
          <w:sz w:val="22"/>
          <w:szCs w:val="22"/>
          <w:lang w:val="hy-AM"/>
        </w:rPr>
        <w:t xml:space="preserve">զարգացման քաղաքականության իրականացումը բարելավելու նպատակով </w:t>
      </w:r>
      <w:r w:rsidRPr="007A0F45">
        <w:rPr>
          <w:rFonts w:ascii="Sylfaen" w:hAnsi="Sylfaen" w:cs="Sylfaen"/>
          <w:sz w:val="22"/>
          <w:szCs w:val="22"/>
          <w:lang w:val="hy-AM"/>
        </w:rPr>
        <w:t xml:space="preserve">ստեղծում է խորհրդի և քաղաքացիական </w:t>
      </w:r>
      <w:r w:rsidR="007A0F45">
        <w:rPr>
          <w:rFonts w:ascii="Sylfaen" w:hAnsi="Sylfaen" w:cs="Sylfaen"/>
          <w:sz w:val="22"/>
          <w:szCs w:val="22"/>
          <w:lang w:val="hy-AM"/>
        </w:rPr>
        <w:t>հատվածի</w:t>
      </w:r>
      <w:r w:rsidRPr="007A0F45">
        <w:rPr>
          <w:rFonts w:ascii="Sylfaen" w:hAnsi="Sylfaen" w:cs="Sylfaen"/>
          <w:sz w:val="22"/>
          <w:szCs w:val="22"/>
          <w:lang w:val="hy-AM"/>
        </w:rPr>
        <w:t xml:space="preserve"> միջև համագործակցության ձևաչափ</w:t>
      </w:r>
      <w:r w:rsidR="007A0F45">
        <w:rPr>
          <w:rFonts w:ascii="Sylfaen" w:hAnsi="Sylfaen" w:cs="Sylfaen"/>
          <w:sz w:val="22"/>
          <w:szCs w:val="22"/>
          <w:lang w:val="hy-AM"/>
        </w:rPr>
        <w:t>,</w:t>
      </w:r>
    </w:p>
    <w:p w:rsidR="0055507B" w:rsidRPr="007A0F45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7A0F45">
        <w:rPr>
          <w:rFonts w:ascii="Sylfaen" w:hAnsi="Sylfaen" w:cs="Sylfaen"/>
          <w:sz w:val="22"/>
          <w:szCs w:val="22"/>
          <w:lang w:val="hy-AM"/>
        </w:rPr>
        <w:t xml:space="preserve">ե) </w:t>
      </w:r>
      <w:r w:rsidR="007A0F45">
        <w:rPr>
          <w:rFonts w:ascii="Sylfaen" w:hAnsi="Sylfaen" w:cs="Sylfaen"/>
          <w:sz w:val="22"/>
          <w:szCs w:val="22"/>
          <w:lang w:val="hy-AM"/>
        </w:rPr>
        <w:t>գործունեության</w:t>
      </w:r>
      <w:r w:rsidRPr="007A0F45">
        <w:rPr>
          <w:rFonts w:ascii="Sylfaen" w:hAnsi="Sylfaen" w:cs="Sylfaen"/>
          <w:sz w:val="22"/>
          <w:szCs w:val="22"/>
          <w:lang w:val="hy-AM"/>
        </w:rPr>
        <w:t xml:space="preserve"> իրականացման համար անհրաժեշտության դեպքում ստեղծում է ժամանակավոր թեմատիկ աշխատանքային խմբեր</w:t>
      </w:r>
      <w:r w:rsidR="005B4E52">
        <w:rPr>
          <w:rFonts w:ascii="Sylfaen" w:hAnsi="Sylfaen" w:cs="Sylfaen"/>
          <w:sz w:val="22"/>
          <w:szCs w:val="22"/>
          <w:lang w:val="hy-AM"/>
        </w:rPr>
        <w:t>։</w:t>
      </w:r>
    </w:p>
    <w:p w:rsidR="0055507B" w:rsidRPr="007A0F45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7A0F45">
        <w:rPr>
          <w:rFonts w:ascii="Sylfaen" w:hAnsi="Sylfaen" w:cs="Sylfaen"/>
          <w:b/>
          <w:sz w:val="22"/>
          <w:szCs w:val="22"/>
          <w:lang w:val="hy-AM"/>
        </w:rPr>
        <w:t xml:space="preserve">Հոդված 12. </w:t>
      </w:r>
      <w:r w:rsidR="007A0F45" w:rsidRPr="007A0F45">
        <w:rPr>
          <w:rFonts w:ascii="Sylfaen" w:hAnsi="Sylfaen" w:cs="Sylfaen"/>
          <w:b/>
          <w:sz w:val="22"/>
          <w:szCs w:val="22"/>
          <w:lang w:val="hy-AM"/>
        </w:rPr>
        <w:t>Մունիցիպալիտետը</w:t>
      </w:r>
    </w:p>
    <w:p w:rsidR="007A0F45" w:rsidRDefault="0055507B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7A0F45">
        <w:rPr>
          <w:rFonts w:ascii="Sylfaen" w:hAnsi="Sylfaen" w:cs="Sylfaen"/>
          <w:sz w:val="22"/>
          <w:szCs w:val="22"/>
          <w:lang w:val="hy-AM"/>
        </w:rPr>
        <w:t xml:space="preserve">Գյուղատնտեսության և գյուղի զարգացման հարցերով իր իրավասության շրջանակներում </w:t>
      </w:r>
      <w:r w:rsidR="008C0577">
        <w:rPr>
          <w:rFonts w:ascii="Sylfaen" w:hAnsi="Sylfaen" w:cs="Sylfaen"/>
          <w:sz w:val="22"/>
          <w:szCs w:val="22"/>
          <w:lang w:val="hy-AM"/>
        </w:rPr>
        <w:t>մունիցիպալիտետը</w:t>
      </w:r>
      <w:r w:rsidR="008C0577" w:rsidRPr="007A0F4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A0F45">
        <w:rPr>
          <w:rFonts w:ascii="Sylfaen" w:hAnsi="Sylfaen" w:cs="Sylfaen"/>
          <w:sz w:val="22"/>
          <w:szCs w:val="22"/>
          <w:lang w:val="hy-AM"/>
        </w:rPr>
        <w:t>համագործակցում է կառավար</w:t>
      </w:r>
      <w:r w:rsidR="007A0F45">
        <w:rPr>
          <w:rFonts w:ascii="Sylfaen" w:hAnsi="Sylfaen" w:cs="Sylfaen"/>
          <w:sz w:val="22"/>
          <w:szCs w:val="22"/>
          <w:lang w:val="hy-AM"/>
        </w:rPr>
        <w:t>ող</w:t>
      </w:r>
      <w:r w:rsidRPr="007A0F45">
        <w:rPr>
          <w:rFonts w:ascii="Sylfaen" w:hAnsi="Sylfaen" w:cs="Sylfaen"/>
          <w:sz w:val="22"/>
          <w:szCs w:val="22"/>
          <w:lang w:val="hy-AM"/>
        </w:rPr>
        <w:t xml:space="preserve"> մարմնի և/կամ վճարող գործակալության հետ</w:t>
      </w:r>
      <w:r w:rsidR="007A0F45">
        <w:rPr>
          <w:rFonts w:ascii="Sylfaen" w:hAnsi="Sylfaen" w:cs="Sylfaen"/>
          <w:sz w:val="22"/>
          <w:szCs w:val="22"/>
          <w:lang w:val="hy-AM"/>
        </w:rPr>
        <w:t xml:space="preserve">, այդ թվում, </w:t>
      </w:r>
      <w:r w:rsid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A0F45">
        <w:rPr>
          <w:rFonts w:ascii="Sylfaen" w:hAnsi="Sylfaen" w:cs="Sylfaen"/>
          <w:sz w:val="22"/>
          <w:szCs w:val="22"/>
          <w:lang w:val="hy-AM"/>
        </w:rPr>
        <w:t xml:space="preserve"> նրա հետ համապատասխան տեղեկ</w:t>
      </w:r>
      <w:r w:rsidR="008B5ED7">
        <w:rPr>
          <w:rFonts w:ascii="Sylfaen" w:hAnsi="Sylfaen" w:cs="Sylfaen"/>
          <w:sz w:val="22"/>
          <w:szCs w:val="22"/>
          <w:lang w:val="hy-AM"/>
        </w:rPr>
        <w:t>ություններ</w:t>
      </w:r>
      <w:r w:rsidR="008C0577">
        <w:rPr>
          <w:rFonts w:ascii="Sylfaen" w:hAnsi="Sylfaen" w:cs="Sylfaen"/>
          <w:sz w:val="22"/>
          <w:szCs w:val="22"/>
          <w:lang w:val="hy-AM"/>
        </w:rPr>
        <w:t xml:space="preserve"> է</w:t>
      </w:r>
      <w:r w:rsidRPr="007A0F45">
        <w:rPr>
          <w:rFonts w:ascii="Sylfaen" w:hAnsi="Sylfaen" w:cs="Sylfaen"/>
          <w:sz w:val="22"/>
          <w:szCs w:val="22"/>
          <w:lang w:val="hy-AM"/>
        </w:rPr>
        <w:t xml:space="preserve"> փոխա</w:t>
      </w:r>
      <w:r w:rsidR="008C0577">
        <w:rPr>
          <w:rFonts w:ascii="Sylfaen" w:hAnsi="Sylfaen" w:cs="Sylfaen"/>
          <w:sz w:val="22"/>
          <w:szCs w:val="22"/>
          <w:lang w:val="hy-AM"/>
        </w:rPr>
        <w:t>նակում</w:t>
      </w:r>
      <w:r w:rsidRPr="007A0F45">
        <w:rPr>
          <w:rFonts w:ascii="Sylfaen" w:hAnsi="Sylfaen" w:cs="Sylfaen"/>
          <w:sz w:val="22"/>
          <w:szCs w:val="22"/>
          <w:lang w:val="hy-AM"/>
        </w:rPr>
        <w:t>։</w:t>
      </w:r>
    </w:p>
    <w:p w:rsidR="008B5ED7" w:rsidRDefault="008B5ED7" w:rsidP="0055507B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</w:p>
    <w:p w:rsidR="008B5ED7" w:rsidRPr="008B5ED7" w:rsidRDefault="008B5ED7" w:rsidP="008B5ED7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B5ED7">
        <w:rPr>
          <w:rFonts w:ascii="Sylfaen" w:hAnsi="Sylfaen" w:cs="Sylfaen"/>
          <w:b/>
          <w:sz w:val="22"/>
          <w:szCs w:val="22"/>
          <w:lang w:val="hy-AM"/>
        </w:rPr>
        <w:t>Գլուխ IV</w:t>
      </w:r>
    </w:p>
    <w:p w:rsidR="008B5ED7" w:rsidRPr="008B5ED7" w:rsidRDefault="008B5ED7" w:rsidP="008B5ED7">
      <w:pPr>
        <w:spacing w:before="100" w:beforeAutospacing="1" w:after="100" w:afterAutospacing="1"/>
        <w:ind w:left="720" w:firstLine="720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B5ED7">
        <w:rPr>
          <w:rFonts w:ascii="Sylfaen" w:hAnsi="Sylfaen" w:cs="Sylfaen"/>
          <w:b/>
          <w:sz w:val="22"/>
          <w:szCs w:val="22"/>
          <w:lang w:val="hy-AM"/>
        </w:rPr>
        <w:t>Տվյալների բազաներ</w:t>
      </w:r>
      <w:r w:rsidR="00B045F1">
        <w:rPr>
          <w:rFonts w:ascii="Sylfaen" w:hAnsi="Sylfaen" w:cs="Sylfaen"/>
          <w:b/>
          <w:sz w:val="22"/>
          <w:szCs w:val="22"/>
          <w:lang w:val="hy-AM"/>
        </w:rPr>
        <w:t>ը</w:t>
      </w:r>
      <w:r w:rsidRPr="008B5ED7">
        <w:rPr>
          <w:rFonts w:ascii="Sylfaen" w:hAnsi="Sylfaen" w:cs="Sylfaen"/>
          <w:b/>
          <w:sz w:val="22"/>
          <w:szCs w:val="22"/>
          <w:lang w:val="hy-AM"/>
        </w:rPr>
        <w:t xml:space="preserve"> և տեղեկատվական համակարգ</w:t>
      </w:r>
      <w:r w:rsidR="00B045F1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8B5ED7">
        <w:rPr>
          <w:rFonts w:ascii="Sylfaen" w:hAnsi="Sylfaen" w:cs="Sylfaen"/>
          <w:b/>
          <w:sz w:val="22"/>
          <w:szCs w:val="22"/>
          <w:lang w:val="hy-AM"/>
        </w:rPr>
        <w:t>Հոդված 13. Ինտեգրված վարչարարության և հսկողության միասնական էլեկտրոնային համակարգ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8C0577">
        <w:rPr>
          <w:rFonts w:ascii="Sylfaen" w:hAnsi="Sylfaen" w:cs="Sylfaen"/>
          <w:sz w:val="22"/>
          <w:szCs w:val="22"/>
          <w:lang w:val="hy-AM"/>
        </w:rPr>
        <w:t>Կառավարման մարմին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ը համակարգում է </w:t>
      </w:r>
      <w:r>
        <w:rPr>
          <w:rFonts w:ascii="Sylfaen" w:hAnsi="Sylfaen" w:cs="Sylfaen"/>
          <w:sz w:val="22"/>
          <w:szCs w:val="22"/>
          <w:lang w:val="hy-AM"/>
        </w:rPr>
        <w:t>ինտեգրված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վարչարարության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և հսկողության միասնական էլեկտրոնային համակարգի ստեղծումը, իսկ տվյալների բազաների ինտեգրումն ու կառավարումն իրականացնում է վճարող գործակալությունը: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2. Ինտեգրված </w:t>
      </w:r>
      <w:r>
        <w:rPr>
          <w:rFonts w:ascii="Sylfaen" w:hAnsi="Sylfaen" w:cs="Sylfaen"/>
          <w:sz w:val="22"/>
          <w:szCs w:val="22"/>
          <w:lang w:val="hy-AM"/>
        </w:rPr>
        <w:t>վարչարարության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և վերահսկման միասնական էլեկտրոնային համակարգը բաղկացած է փոխկապակցված տվյալների բազաներից և ներառում է.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ա) </w:t>
      </w:r>
      <w:r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տնտեսությունների և </w:t>
      </w:r>
      <w:r>
        <w:rPr>
          <w:rFonts w:ascii="Sylfaen" w:hAnsi="Sylfaen" w:cs="Sylfaen"/>
          <w:sz w:val="22"/>
          <w:szCs w:val="22"/>
          <w:lang w:val="hy-AM"/>
        </w:rPr>
        <w:t xml:space="preserve">գյուղում առկա </w:t>
      </w:r>
      <w:r w:rsidRPr="008B5ED7">
        <w:rPr>
          <w:rFonts w:ascii="Sylfaen" w:hAnsi="Sylfaen" w:cs="Sylfaen"/>
          <w:sz w:val="22"/>
          <w:szCs w:val="22"/>
          <w:lang w:val="hy-AM"/>
        </w:rPr>
        <w:t>ձեռնարկությունների ռե</w:t>
      </w:r>
      <w:r>
        <w:rPr>
          <w:rFonts w:ascii="Sylfaen" w:hAnsi="Sylfaen" w:cs="Sylfaen"/>
          <w:sz w:val="22"/>
          <w:szCs w:val="22"/>
          <w:lang w:val="hy-AM"/>
        </w:rPr>
        <w:t>ե</w:t>
      </w:r>
      <w:r w:rsidRPr="008B5ED7">
        <w:rPr>
          <w:rFonts w:ascii="Sylfaen" w:hAnsi="Sylfaen" w:cs="Sylfaen"/>
          <w:sz w:val="22"/>
          <w:szCs w:val="22"/>
          <w:lang w:val="hy-AM"/>
        </w:rPr>
        <w:t>ստրը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բ) հողամասերի նույնականացման համակարգ</w:t>
      </w:r>
      <w:r w:rsidR="008C0577">
        <w:rPr>
          <w:rFonts w:ascii="Sylfaen" w:hAnsi="Sylfaen" w:cs="Sylfaen"/>
          <w:sz w:val="22"/>
          <w:szCs w:val="22"/>
          <w:lang w:val="hy-AM"/>
        </w:rPr>
        <w:t>ը</w:t>
      </w:r>
      <w:r w:rsidRPr="008B5ED7">
        <w:rPr>
          <w:rFonts w:ascii="Sylfaen" w:hAnsi="Sylfaen" w:cs="Sylfaen"/>
          <w:sz w:val="22"/>
          <w:szCs w:val="22"/>
          <w:lang w:val="hy-AM"/>
        </w:rPr>
        <w:t>, որը ներառում է հողամասերի և դրանց վրա իրականացվող գյուղատնտեսական գործունեության և ոչ գյուղատնտեսական տնտեսական գործունեության մասին աշխարհատեղեկատվական և տարածական տվյալներ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E16E7A">
        <w:rPr>
          <w:rFonts w:ascii="Sylfaen" w:hAnsi="Sylfaen" w:cs="Sylfaen"/>
          <w:sz w:val="22"/>
          <w:szCs w:val="22"/>
          <w:lang w:val="hy-AM"/>
        </w:rPr>
        <w:t>գ) ֆինանսավորման հայտերի կառավարման, վճարումների և ֆինանսական հաշվառման կառավարման միասնական էլեկտրոնային համակարգ, որ</w:t>
      </w:r>
      <w:r w:rsidR="00E16E7A">
        <w:rPr>
          <w:rFonts w:ascii="Sylfaen" w:hAnsi="Sylfaen" w:cs="Sylfaen"/>
          <w:sz w:val="22"/>
          <w:szCs w:val="22"/>
          <w:lang w:val="hy-AM"/>
        </w:rPr>
        <w:t xml:space="preserve">ը վարելու </w:t>
      </w:r>
      <w:r w:rsidRPr="00E16E7A">
        <w:rPr>
          <w:rFonts w:ascii="Sylfaen" w:hAnsi="Sylfaen" w:cs="Sylfaen"/>
          <w:sz w:val="22"/>
          <w:szCs w:val="22"/>
          <w:lang w:val="hy-AM"/>
        </w:rPr>
        <w:t xml:space="preserve"> կարգը սահմանում է </w:t>
      </w:r>
      <w:r w:rsidR="008C0577">
        <w:rPr>
          <w:rFonts w:ascii="Sylfaen" w:hAnsi="Sylfaen" w:cs="Sylfaen"/>
          <w:sz w:val="22"/>
          <w:szCs w:val="22"/>
          <w:lang w:val="hy-AM"/>
        </w:rPr>
        <w:t>կառավարման մարմին</w:t>
      </w:r>
      <w:r w:rsidRPr="00E16E7A">
        <w:rPr>
          <w:rFonts w:ascii="Sylfaen" w:hAnsi="Sylfaen" w:cs="Sylfaen"/>
          <w:sz w:val="22"/>
          <w:szCs w:val="22"/>
          <w:lang w:val="hy-AM"/>
        </w:rPr>
        <w:t>ը</w:t>
      </w:r>
      <w:r w:rsidR="00E16E7A">
        <w:rPr>
          <w:rFonts w:ascii="Sylfaen" w:hAnsi="Sylfaen" w:cs="Sylfaen"/>
          <w:sz w:val="22"/>
          <w:szCs w:val="22"/>
          <w:lang w:val="hy-AM"/>
        </w:rPr>
        <w:t>,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դ) հաշվետվ</w:t>
      </w:r>
      <w:r w:rsidR="00E16E7A">
        <w:rPr>
          <w:rFonts w:ascii="Sylfaen" w:hAnsi="Sylfaen" w:cs="Sylfaen"/>
          <w:sz w:val="22"/>
          <w:szCs w:val="22"/>
          <w:lang w:val="hy-AM"/>
        </w:rPr>
        <w:t>ողականության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և տվյալների միասնական էլեկտրոնային </w:t>
      </w:r>
      <w:r w:rsidR="00E16E7A">
        <w:rPr>
          <w:rFonts w:ascii="Sylfaen" w:hAnsi="Sylfaen" w:cs="Sylfaen"/>
          <w:sz w:val="22"/>
          <w:szCs w:val="22"/>
          <w:lang w:val="hy-AM"/>
        </w:rPr>
        <w:t>բազա</w:t>
      </w:r>
      <w:r w:rsidR="008C0577">
        <w:rPr>
          <w:rFonts w:ascii="Sylfaen" w:hAnsi="Sylfaen" w:cs="Sylfaen"/>
          <w:sz w:val="22"/>
          <w:szCs w:val="22"/>
          <w:lang w:val="hy-AM"/>
        </w:rPr>
        <w:t>ն՝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աջակցող միջոցառումների ազդեցությունը գնահատելու և համապատասխան քաղաքականության հետ կապված որոշումներ կայացնելու համար</w:t>
      </w:r>
      <w:r w:rsidR="00E16E7A">
        <w:rPr>
          <w:rFonts w:ascii="Sylfaen" w:hAnsi="Sylfaen" w:cs="Sylfaen"/>
          <w:sz w:val="22"/>
          <w:szCs w:val="22"/>
          <w:lang w:val="hy-AM"/>
        </w:rPr>
        <w:t>,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ե) այլ տվյալների բազաներ, ներառյալ կենդանիների նույնականացման և գրանցման միասնական էլեկտրոնային տվյալների բազան: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lastRenderedPageBreak/>
        <w:t xml:space="preserve">3. Տվյալների բազաները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վարում և պահպանում են </w:t>
      </w:r>
      <w:r w:rsidRPr="008B5ED7">
        <w:rPr>
          <w:rFonts w:ascii="Sylfaen" w:hAnsi="Sylfaen" w:cs="Sylfaen"/>
          <w:sz w:val="22"/>
          <w:szCs w:val="22"/>
          <w:lang w:val="hy-AM"/>
        </w:rPr>
        <w:t>էլեկտրոնային եղանակով: Համապատասխան տեղեկություն</w:t>
      </w:r>
      <w:r w:rsidR="00B045F1">
        <w:rPr>
          <w:rFonts w:ascii="Sylfaen" w:hAnsi="Sylfaen" w:cs="Sylfaen"/>
          <w:sz w:val="22"/>
          <w:szCs w:val="22"/>
          <w:lang w:val="hy-AM"/>
        </w:rPr>
        <w:t>ներ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ը հրապարակայնորեն հասանելի </w:t>
      </w:r>
      <w:r w:rsidR="00B045F1">
        <w:rPr>
          <w:rFonts w:ascii="Sylfaen" w:hAnsi="Sylfaen" w:cs="Sylfaen"/>
          <w:sz w:val="22"/>
          <w:szCs w:val="22"/>
          <w:lang w:val="hy-AM"/>
        </w:rPr>
        <w:t>են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Վրաստանի օրենսդրությամբ սահմանված կարգով: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4. </w:t>
      </w:r>
      <w:r w:rsidR="008C0577">
        <w:rPr>
          <w:rFonts w:ascii="Sylfaen" w:hAnsi="Sylfaen" w:cs="Sylfaen"/>
          <w:sz w:val="22"/>
          <w:szCs w:val="22"/>
          <w:lang w:val="hy-AM"/>
        </w:rPr>
        <w:t>Կառավարման մարմին</w:t>
      </w:r>
      <w:r w:rsidR="00B045F1">
        <w:rPr>
          <w:rFonts w:ascii="Sylfaen" w:hAnsi="Sylfaen" w:cs="Sylfaen"/>
          <w:sz w:val="22"/>
          <w:szCs w:val="22"/>
          <w:lang w:val="hy-AM"/>
        </w:rPr>
        <w:t>ը տ</w:t>
      </w:r>
      <w:r w:rsidRPr="008B5ED7">
        <w:rPr>
          <w:rFonts w:ascii="Sylfaen" w:hAnsi="Sylfaen" w:cs="Sylfaen"/>
          <w:sz w:val="22"/>
          <w:szCs w:val="22"/>
          <w:lang w:val="hy-AM"/>
        </w:rPr>
        <w:t>վյալների բազա</w:t>
      </w:r>
      <w:r w:rsidR="00B045F1">
        <w:rPr>
          <w:rFonts w:ascii="Sylfaen" w:hAnsi="Sylfaen" w:cs="Sylfaen"/>
          <w:sz w:val="22"/>
          <w:szCs w:val="22"/>
          <w:lang w:val="hy-AM"/>
        </w:rPr>
        <w:t>ների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պահպանման ժամկետներ</w:t>
      </w:r>
      <w:r w:rsidR="00B045F1">
        <w:rPr>
          <w:rFonts w:ascii="Sylfaen" w:hAnsi="Sylfaen" w:cs="Sylfaen"/>
          <w:sz w:val="22"/>
          <w:szCs w:val="22"/>
          <w:lang w:val="hy-AM"/>
        </w:rPr>
        <w:t>ի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և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ընթացակարգերի </w:t>
      </w:r>
      <w:r w:rsidRPr="008B5ED7">
        <w:rPr>
          <w:rFonts w:ascii="Sylfaen" w:hAnsi="Sylfaen" w:cs="Sylfaen"/>
          <w:sz w:val="22"/>
          <w:szCs w:val="22"/>
          <w:lang w:val="hy-AM"/>
        </w:rPr>
        <w:t>սահման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ման մասին ենթաօրենսդրական նորմատիվ ակտով սահմանում է տվյալների բազաների պահպանման ժամկետներն ու ընթացակարգերը։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B5ED7" w:rsidRPr="00B045F1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B045F1">
        <w:rPr>
          <w:rFonts w:ascii="Sylfaen" w:hAnsi="Sylfaen" w:cs="Sylfaen"/>
          <w:b/>
          <w:sz w:val="22"/>
          <w:szCs w:val="22"/>
          <w:lang w:val="hy-AM"/>
        </w:rPr>
        <w:t xml:space="preserve">Հոդված 14. </w:t>
      </w:r>
      <w:r w:rsidR="00B045F1" w:rsidRPr="00B045F1">
        <w:rPr>
          <w:rFonts w:ascii="Sylfaen" w:hAnsi="Sylfaen" w:cs="Sylfaen"/>
          <w:b/>
          <w:sz w:val="22"/>
          <w:szCs w:val="22"/>
          <w:lang w:val="hy-AM"/>
        </w:rPr>
        <w:t>Ֆերմերայ</w:t>
      </w:r>
      <w:r w:rsidR="00B045F1">
        <w:rPr>
          <w:rFonts w:ascii="Sylfaen" w:hAnsi="Sylfaen" w:cs="Sylfaen"/>
          <w:b/>
          <w:sz w:val="22"/>
          <w:szCs w:val="22"/>
          <w:lang w:val="hy-AM"/>
        </w:rPr>
        <w:t>ի</w:t>
      </w:r>
      <w:r w:rsidR="00B045F1" w:rsidRPr="00B045F1">
        <w:rPr>
          <w:rFonts w:ascii="Sylfaen" w:hAnsi="Sylfaen" w:cs="Sylfaen"/>
          <w:b/>
          <w:sz w:val="22"/>
          <w:szCs w:val="22"/>
          <w:lang w:val="hy-AM"/>
        </w:rPr>
        <w:t xml:space="preserve">ն տնտեսությունների և գյուղական բնակավարերում առկա ձեռնարկությունների ռեեստրը  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B045F1">
        <w:rPr>
          <w:rFonts w:ascii="Sylfaen" w:hAnsi="Sylfaen" w:cs="Sylfaen"/>
          <w:sz w:val="22"/>
          <w:szCs w:val="22"/>
          <w:lang w:val="hy-AM"/>
        </w:rPr>
        <w:t>Ֆերմերային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 տնտեսությունների և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գյուղական բնակավարերում առկա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>ձեռնարկությունների ռե</w:t>
      </w:r>
      <w:r w:rsidR="00B045F1">
        <w:rPr>
          <w:rFonts w:ascii="Sylfaen" w:hAnsi="Sylfaen" w:cs="Sylfaen"/>
          <w:sz w:val="22"/>
          <w:szCs w:val="22"/>
          <w:lang w:val="hy-AM"/>
        </w:rPr>
        <w:t>ե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ստրը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միասնական տվյալների բազա է, որը </w:t>
      </w:r>
      <w:r w:rsidR="00B045F1">
        <w:rPr>
          <w:rFonts w:ascii="Sylfaen" w:hAnsi="Sylfaen" w:cs="Sylfaen"/>
          <w:sz w:val="22"/>
          <w:szCs w:val="22"/>
          <w:lang w:val="hy-AM"/>
        </w:rPr>
        <w:t>ներառ</w:t>
      </w:r>
      <w:r w:rsidRPr="008B5ED7">
        <w:rPr>
          <w:rFonts w:ascii="Sylfaen" w:hAnsi="Sylfaen" w:cs="Sylfaen"/>
          <w:sz w:val="22"/>
          <w:szCs w:val="22"/>
          <w:lang w:val="hy-AM"/>
        </w:rPr>
        <w:t>ում է տեղեկություն</w:t>
      </w:r>
      <w:r w:rsidR="00B045F1">
        <w:rPr>
          <w:rFonts w:ascii="Sylfaen" w:hAnsi="Sylfaen" w:cs="Sylfaen"/>
          <w:sz w:val="22"/>
          <w:szCs w:val="22"/>
          <w:lang w:val="hy-AM"/>
        </w:rPr>
        <w:t>ներ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045F1">
        <w:rPr>
          <w:rFonts w:ascii="Sylfaen" w:hAnsi="Sylfaen" w:cs="Sylfaen"/>
          <w:sz w:val="22"/>
          <w:szCs w:val="22"/>
          <w:lang w:val="hy-AM"/>
        </w:rPr>
        <w:t>ֆերմերային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տնտեսությունների և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գյուղական բնակավարերում առկա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Pr="008B5ED7">
        <w:rPr>
          <w:rFonts w:ascii="Sylfaen" w:hAnsi="Sylfaen" w:cs="Sylfaen"/>
          <w:sz w:val="22"/>
          <w:szCs w:val="22"/>
          <w:lang w:val="hy-AM"/>
        </w:rPr>
        <w:t>գտնվելու վայրի և գործունեության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 մասին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, ինչպես նաև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աջակցող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միջոցառումների մասին, </w:t>
      </w:r>
      <w:r w:rsidR="00235C6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որը թարմացվում է ամեն տարի: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2. </w:t>
      </w:r>
      <w:r w:rsidR="00B045F1">
        <w:rPr>
          <w:rFonts w:ascii="Sylfaen" w:hAnsi="Sylfaen" w:cs="Sylfaen"/>
          <w:sz w:val="22"/>
          <w:szCs w:val="22"/>
          <w:lang w:val="hy-AM"/>
        </w:rPr>
        <w:t>Ֆերմերային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բնակավայրերի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և գյուղական բնակավարերում առկա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ռեեստրի </w:t>
      </w:r>
      <w:r w:rsidRPr="008B5ED7">
        <w:rPr>
          <w:rFonts w:ascii="Sylfaen" w:hAnsi="Sylfaen" w:cs="Sylfaen"/>
          <w:sz w:val="22"/>
          <w:szCs w:val="22"/>
          <w:lang w:val="hy-AM"/>
        </w:rPr>
        <w:t>նպատակներն են.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կառավարման մարմնի կողմից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թիրախային խմբերի սահմանման և աջակցող միջոցառումների 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 իրականացման համար </w:t>
      </w:r>
      <w:r w:rsidRPr="008B5ED7">
        <w:rPr>
          <w:rFonts w:ascii="Sylfaen" w:hAnsi="Sylfaen" w:cs="Sylfaen"/>
          <w:sz w:val="22"/>
          <w:szCs w:val="22"/>
          <w:lang w:val="hy-AM"/>
        </w:rPr>
        <w:t>Վրաստան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ում առկա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տնտեսությունների և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գյուղական բնակավարերում առկա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 տվյալների բազայի ստեղծում</w:t>
      </w:r>
      <w:r w:rsidR="008C0577">
        <w:rPr>
          <w:rFonts w:ascii="Sylfaen" w:hAnsi="Sylfaen" w:cs="Sylfaen"/>
          <w:sz w:val="22"/>
          <w:szCs w:val="22"/>
          <w:lang w:val="hy-AM"/>
        </w:rPr>
        <w:t>ը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,  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բ)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տնտեսությունների և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գյուղական բնակավարերում առկա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="00B045F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 ճշգրիտ տեղանքն ու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գործունեության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>առանձնահատկությ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ունը </w:t>
      </w:r>
      <w:r w:rsidR="00B045F1" w:rsidRPr="008B5ED7">
        <w:rPr>
          <w:rFonts w:ascii="Sylfaen" w:hAnsi="Sylfaen" w:cs="Sylfaen"/>
          <w:sz w:val="22"/>
          <w:szCs w:val="22"/>
          <w:lang w:val="hy-AM"/>
        </w:rPr>
        <w:t xml:space="preserve"> որոշելու համար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>հատուկ ծրագրային ապահովման միջոցով՝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>կադաստրային տվյալների, քարտեզների և օրթո</w:t>
      </w:r>
      <w:r w:rsidR="008C0577">
        <w:rPr>
          <w:rFonts w:ascii="Sylfaen" w:hAnsi="Sylfaen" w:cs="Sylfaen"/>
          <w:sz w:val="22"/>
          <w:szCs w:val="22"/>
          <w:lang w:val="hy-AM"/>
        </w:rPr>
        <w:t>լուսանկարն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երի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վրա հիմնված 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 տվյալների բազաների ստեղծում</w:t>
      </w:r>
      <w:r w:rsidR="009D0699">
        <w:rPr>
          <w:rFonts w:ascii="Sylfaen" w:hAnsi="Sylfaen" w:cs="Sylfaen"/>
          <w:sz w:val="22"/>
          <w:szCs w:val="22"/>
          <w:lang w:val="hy-AM"/>
        </w:rPr>
        <w:t>,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տնտեսությունների և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գյուղական բնակավարերում առկա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գործունեության </w:t>
      </w:r>
      <w:r w:rsidR="009D0699">
        <w:rPr>
          <w:rFonts w:ascii="Sylfaen" w:hAnsi="Sylfaen" w:cs="Sylfaen"/>
          <w:sz w:val="22"/>
          <w:szCs w:val="22"/>
          <w:lang w:val="hy-AM"/>
        </w:rPr>
        <w:t>նույնականացում։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9D0699">
        <w:rPr>
          <w:rFonts w:ascii="Sylfaen" w:hAnsi="Sylfaen" w:cs="Sylfaen"/>
          <w:sz w:val="22"/>
          <w:szCs w:val="22"/>
          <w:lang w:val="hy-AM"/>
        </w:rPr>
        <w:t>Կ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առավարման մարմինը </w:t>
      </w:r>
      <w:r w:rsidR="009D0699">
        <w:rPr>
          <w:rFonts w:ascii="Sylfaen" w:hAnsi="Sylfaen" w:cs="Sylfaen"/>
          <w:sz w:val="22"/>
          <w:szCs w:val="22"/>
          <w:lang w:val="hy-AM"/>
        </w:rPr>
        <w:t>ա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ջակցող միջոցառումներն արդյունավետ իրականացնելու նպատակով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ենթաօրենսդրական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նորմատիվ ակտով սահմանում է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ֆերմերային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տնտեսությունների և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գյուղական բնակավարերում առկա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ռե</w:t>
      </w:r>
      <w:r w:rsidR="009D0699">
        <w:rPr>
          <w:rFonts w:ascii="Sylfaen" w:hAnsi="Sylfaen" w:cs="Sylfaen"/>
          <w:sz w:val="22"/>
          <w:szCs w:val="22"/>
          <w:lang w:val="hy-AM"/>
        </w:rPr>
        <w:t>ե</w:t>
      </w:r>
      <w:r w:rsidRPr="008B5ED7">
        <w:rPr>
          <w:rFonts w:ascii="Sylfaen" w:hAnsi="Sylfaen" w:cs="Sylfaen"/>
          <w:sz w:val="22"/>
          <w:szCs w:val="22"/>
          <w:lang w:val="hy-AM"/>
        </w:rPr>
        <w:t>ստր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>
        <w:rPr>
          <w:rFonts w:ascii="Sylfaen" w:hAnsi="Sylfaen" w:cs="Sylfaen"/>
          <w:sz w:val="22"/>
          <w:szCs w:val="22"/>
          <w:lang w:val="hy-AM"/>
        </w:rPr>
        <w:t>վարելու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և միասնական էլեկտրոնային տվյալների բազա</w:t>
      </w:r>
      <w:r w:rsidR="008C0577">
        <w:rPr>
          <w:rFonts w:ascii="Sylfaen" w:hAnsi="Sylfaen" w:cs="Sylfaen"/>
          <w:sz w:val="22"/>
          <w:szCs w:val="22"/>
          <w:lang w:val="hy-AM"/>
        </w:rPr>
        <w:t>ն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կառավար</w:t>
      </w:r>
      <w:r w:rsidR="008C0577">
        <w:rPr>
          <w:rFonts w:ascii="Sylfaen" w:hAnsi="Sylfaen" w:cs="Sylfaen"/>
          <w:sz w:val="22"/>
          <w:szCs w:val="22"/>
          <w:lang w:val="hy-AM"/>
        </w:rPr>
        <w:t xml:space="preserve">ելու </w:t>
      </w:r>
      <w:r w:rsidRPr="008B5ED7">
        <w:rPr>
          <w:rFonts w:ascii="Sylfaen" w:hAnsi="Sylfaen" w:cs="Sylfaen"/>
          <w:sz w:val="22"/>
          <w:szCs w:val="22"/>
          <w:lang w:val="hy-AM"/>
        </w:rPr>
        <w:t>կանոնները:</w:t>
      </w:r>
    </w:p>
    <w:p w:rsidR="008B5ED7" w:rsidRPr="009D0699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D0699">
        <w:rPr>
          <w:rFonts w:ascii="Sylfaen" w:hAnsi="Sylfaen" w:cs="Sylfaen"/>
          <w:b/>
          <w:sz w:val="22"/>
          <w:szCs w:val="22"/>
          <w:lang w:val="hy-AM"/>
        </w:rPr>
        <w:t>Հոդված 15. Տվյալների փոխանակում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Գյուղատնտեսության և գյուղ</w:t>
      </w:r>
      <w:r w:rsidR="008C0577">
        <w:rPr>
          <w:rFonts w:ascii="Sylfaen" w:hAnsi="Sylfaen" w:cs="Sylfaen"/>
          <w:sz w:val="22"/>
          <w:szCs w:val="22"/>
          <w:lang w:val="hy-AM"/>
        </w:rPr>
        <w:t xml:space="preserve">ի </w:t>
      </w:r>
      <w:r w:rsidRPr="008B5ED7">
        <w:rPr>
          <w:rFonts w:ascii="Sylfaen" w:hAnsi="Sylfaen" w:cs="Sylfaen"/>
          <w:sz w:val="22"/>
          <w:szCs w:val="22"/>
          <w:lang w:val="hy-AM"/>
        </w:rPr>
        <w:t>զարգացմանն առնչվող տվյալների բազաների ինտեգրում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ն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ու փոխ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հասանելիությունն ապահովված են  տվյալների  </w:t>
      </w:r>
      <w:r w:rsidRPr="008B5ED7">
        <w:rPr>
          <w:rFonts w:ascii="Sylfaen" w:hAnsi="Sylfaen" w:cs="Sylfaen"/>
          <w:sz w:val="22"/>
          <w:szCs w:val="22"/>
          <w:lang w:val="hy-AM"/>
        </w:rPr>
        <w:t>էլեկտրոնային փոխանակման միջոցով: Այս գործընթացին մասնակցում են կառավարման մարմինը և դրա համակարգում ընդգրկված համապատասխան գերատեսչությունները, ինչպես նաև Վրաստանի արդարադատության նախարարության կառավարման ոլորտում գործող հանրային իրավունքի իրավաբանական անձը՝ Հանրային ռե</w:t>
      </w:r>
      <w:r w:rsidR="009D0699">
        <w:rPr>
          <w:rFonts w:ascii="Sylfaen" w:hAnsi="Sylfaen" w:cs="Sylfaen"/>
          <w:sz w:val="22"/>
          <w:szCs w:val="22"/>
          <w:lang w:val="hy-AM"/>
        </w:rPr>
        <w:t>ե</w:t>
      </w:r>
      <w:r w:rsidRPr="008B5ED7">
        <w:rPr>
          <w:rFonts w:ascii="Sylfaen" w:hAnsi="Sylfaen" w:cs="Sylfaen"/>
          <w:sz w:val="22"/>
          <w:szCs w:val="22"/>
          <w:lang w:val="hy-AM"/>
        </w:rPr>
        <w:t>ստրի ազգային գործակալությունը</w:t>
      </w:r>
      <w:r w:rsidR="009F2AB9">
        <w:rPr>
          <w:rFonts w:ascii="Sylfaen" w:hAnsi="Sylfaen" w:cs="Sylfaen"/>
          <w:sz w:val="22"/>
          <w:szCs w:val="22"/>
          <w:lang w:val="hy-AM"/>
        </w:rPr>
        <w:t>,</w:t>
      </w:r>
      <w:bookmarkStart w:id="0" w:name="_GoBack"/>
      <w:bookmarkEnd w:id="0"/>
      <w:r w:rsidRPr="008B5ED7">
        <w:rPr>
          <w:rFonts w:ascii="Sylfaen" w:hAnsi="Sylfaen" w:cs="Sylfaen"/>
          <w:sz w:val="22"/>
          <w:szCs w:val="22"/>
          <w:lang w:val="hy-AM"/>
        </w:rPr>
        <w:t xml:space="preserve"> և այլ համապատասխան գերատեսչություններ։</w:t>
      </w:r>
    </w:p>
    <w:p w:rsidR="008B5ED7" w:rsidRPr="009D0699" w:rsidRDefault="008B5ED7" w:rsidP="009D0699">
      <w:pPr>
        <w:spacing w:before="100" w:beforeAutospacing="1" w:after="100" w:afterAutospacing="1"/>
        <w:ind w:left="2160" w:firstLine="720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D0699">
        <w:rPr>
          <w:rFonts w:ascii="Sylfaen" w:hAnsi="Sylfaen" w:cs="Sylfaen"/>
          <w:b/>
          <w:sz w:val="22"/>
          <w:szCs w:val="22"/>
          <w:lang w:val="hy-AM"/>
        </w:rPr>
        <w:t>Գլուխ V</w:t>
      </w:r>
    </w:p>
    <w:p w:rsidR="008B5ED7" w:rsidRPr="009D0699" w:rsidRDefault="008B5ED7" w:rsidP="009D0699">
      <w:pPr>
        <w:spacing w:before="100" w:beforeAutospacing="1" w:after="100" w:afterAutospacing="1"/>
        <w:ind w:left="1440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D0699">
        <w:rPr>
          <w:rFonts w:ascii="Sylfaen" w:hAnsi="Sylfaen" w:cs="Sylfaen"/>
          <w:b/>
          <w:sz w:val="22"/>
          <w:szCs w:val="22"/>
          <w:lang w:val="hy-AM"/>
        </w:rPr>
        <w:lastRenderedPageBreak/>
        <w:t xml:space="preserve">Անցումային և </w:t>
      </w:r>
      <w:r w:rsidR="00AC675A">
        <w:rPr>
          <w:rFonts w:ascii="Sylfaen" w:hAnsi="Sylfaen" w:cs="Sylfaen"/>
          <w:b/>
          <w:sz w:val="22"/>
          <w:szCs w:val="22"/>
          <w:lang w:val="hy-AM"/>
        </w:rPr>
        <w:t>եզրափակիչ</w:t>
      </w:r>
      <w:r w:rsidRPr="009D0699">
        <w:rPr>
          <w:rFonts w:ascii="Sylfaen" w:hAnsi="Sylfaen" w:cs="Sylfaen"/>
          <w:b/>
          <w:sz w:val="22"/>
          <w:szCs w:val="22"/>
          <w:lang w:val="hy-AM"/>
        </w:rPr>
        <w:t xml:space="preserve"> դրույթներ</w:t>
      </w:r>
    </w:p>
    <w:p w:rsidR="008B5ED7" w:rsidRPr="009D0699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9D0699">
        <w:rPr>
          <w:rFonts w:ascii="Sylfaen" w:hAnsi="Sylfaen" w:cs="Sylfaen"/>
          <w:b/>
          <w:sz w:val="22"/>
          <w:szCs w:val="22"/>
          <w:lang w:val="hy-AM"/>
        </w:rPr>
        <w:t>Հոդված 16. Անցումային դրույթներ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Կառավարման մարմինն ապահով</w:t>
      </w:r>
      <w:r w:rsidR="009D0699">
        <w:rPr>
          <w:rFonts w:ascii="Sylfaen" w:hAnsi="Sylfaen" w:cs="Sylfaen"/>
          <w:sz w:val="22"/>
          <w:szCs w:val="22"/>
          <w:lang w:val="hy-AM"/>
        </w:rPr>
        <w:t>ի</w:t>
      </w:r>
      <w:r w:rsidRPr="008B5ED7">
        <w:rPr>
          <w:rFonts w:ascii="Sylfaen" w:hAnsi="Sylfaen" w:cs="Sylfaen"/>
          <w:sz w:val="22"/>
          <w:szCs w:val="22"/>
          <w:lang w:val="hy-AM"/>
        </w:rPr>
        <w:t>.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ա) մինչև 2026 թվականի հունվարի 1-ը.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ա.ա) </w:t>
      </w:r>
      <w:r w:rsidR="008C05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ֆերմերային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 տնտեսությունների և </w:t>
      </w:r>
      <w:r w:rsidRPr="008B5ED7">
        <w:rPr>
          <w:rFonts w:ascii="Sylfaen" w:hAnsi="Sylfaen" w:cs="Sylfaen"/>
          <w:sz w:val="22"/>
          <w:szCs w:val="22"/>
          <w:lang w:val="hy-AM"/>
        </w:rPr>
        <w:t>գյուղական բնակավայրեր</w:t>
      </w:r>
      <w:r w:rsidR="009D0699">
        <w:rPr>
          <w:rFonts w:ascii="Sylfaen" w:hAnsi="Sylfaen" w:cs="Sylfaen"/>
          <w:sz w:val="22"/>
          <w:szCs w:val="22"/>
          <w:lang w:val="hy-AM"/>
        </w:rPr>
        <w:t>ում առկա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ձեռնարկությունների </w:t>
      </w:r>
      <w:r w:rsidRPr="008B5ED7">
        <w:rPr>
          <w:rFonts w:ascii="Sylfaen" w:hAnsi="Sylfaen" w:cs="Sylfaen"/>
          <w:sz w:val="22"/>
          <w:szCs w:val="22"/>
          <w:lang w:val="hy-AM"/>
        </w:rPr>
        <w:t>ռե</w:t>
      </w:r>
      <w:r w:rsidR="009D0699">
        <w:rPr>
          <w:rFonts w:ascii="Sylfaen" w:hAnsi="Sylfaen" w:cs="Sylfaen"/>
          <w:sz w:val="22"/>
          <w:szCs w:val="22"/>
          <w:lang w:val="hy-AM"/>
        </w:rPr>
        <w:t>ե</w:t>
      </w:r>
      <w:r w:rsidRPr="008B5ED7">
        <w:rPr>
          <w:rFonts w:ascii="Sylfaen" w:hAnsi="Sylfaen" w:cs="Sylfaen"/>
          <w:sz w:val="22"/>
          <w:szCs w:val="22"/>
          <w:lang w:val="hy-AM"/>
        </w:rPr>
        <w:t>ստր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վարելու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և միասնական էլեկտրոնային տվյալների բազայի կառավարման կանոնների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>ենթաօրենսդրական նորմատիվ ակտ</w:t>
      </w:r>
      <w:r w:rsidR="008C0577">
        <w:rPr>
          <w:rFonts w:ascii="Sylfaen" w:hAnsi="Sylfaen" w:cs="Sylfaen"/>
          <w:sz w:val="22"/>
          <w:szCs w:val="22"/>
          <w:lang w:val="hy-AM"/>
        </w:rPr>
        <w:t xml:space="preserve">ի հաստատում,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8B5ED7" w:rsidRPr="008B5ED7" w:rsidRDefault="009D0699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</w:t>
      </w:r>
      <w:r w:rsidR="008B5ED7" w:rsidRPr="008B5ED7">
        <w:rPr>
          <w:rFonts w:ascii="Sylfaen" w:hAnsi="Sylfaen" w:cs="Sylfaen"/>
          <w:sz w:val="22"/>
          <w:szCs w:val="22"/>
          <w:lang w:val="hy-AM"/>
        </w:rPr>
        <w:t>.բ) ֆինանսավորման հայտերի</w:t>
      </w:r>
      <w:r>
        <w:rPr>
          <w:rFonts w:ascii="Sylfaen" w:hAnsi="Sylfaen" w:cs="Sylfaen"/>
          <w:sz w:val="22"/>
          <w:szCs w:val="22"/>
          <w:lang w:val="hy-AM"/>
        </w:rPr>
        <w:t xml:space="preserve"> կառավարման</w:t>
      </w:r>
      <w:r w:rsidR="008B5ED7" w:rsidRPr="008B5ED7">
        <w:rPr>
          <w:rFonts w:ascii="Sylfaen" w:hAnsi="Sylfaen" w:cs="Sylfaen"/>
          <w:sz w:val="22"/>
          <w:szCs w:val="22"/>
          <w:lang w:val="hy-AM"/>
        </w:rPr>
        <w:t>, վճարումների և ֆինանսական հաշվառման միասնական էլեկտրոնային համակարգ</w:t>
      </w:r>
      <w:r>
        <w:rPr>
          <w:rFonts w:ascii="Sylfaen" w:hAnsi="Sylfaen" w:cs="Sylfaen"/>
          <w:sz w:val="22"/>
          <w:szCs w:val="22"/>
          <w:lang w:val="hy-AM"/>
        </w:rPr>
        <w:t xml:space="preserve">ը վարելու </w:t>
      </w:r>
      <w:r w:rsidR="008B5ED7"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կանոնների մասին </w:t>
      </w:r>
      <w:r w:rsidR="008B5ED7"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B5ED7" w:rsidRPr="008B5ED7">
        <w:rPr>
          <w:rFonts w:ascii="Sylfaen" w:hAnsi="Sylfaen" w:cs="Sylfaen"/>
          <w:sz w:val="22"/>
          <w:szCs w:val="22"/>
          <w:lang w:val="hy-AM"/>
        </w:rPr>
        <w:t>ենթաօրենսդրական նորմատիվ ակտ</w:t>
      </w:r>
      <w:r w:rsidR="008C0577">
        <w:rPr>
          <w:rFonts w:ascii="Sylfaen" w:hAnsi="Sylfaen" w:cs="Sylfaen"/>
          <w:sz w:val="22"/>
          <w:szCs w:val="22"/>
          <w:lang w:val="hy-AM"/>
        </w:rPr>
        <w:t>ի</w:t>
      </w:r>
      <w:r w:rsidR="008C0577" w:rsidRPr="008C05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C0577" w:rsidRPr="008B5ED7">
        <w:rPr>
          <w:rFonts w:ascii="Sylfaen" w:hAnsi="Sylfaen" w:cs="Sylfaen"/>
          <w:sz w:val="22"/>
          <w:szCs w:val="22"/>
          <w:lang w:val="hy-AM"/>
        </w:rPr>
        <w:t>հաստատ</w:t>
      </w:r>
      <w:r w:rsidR="008C0577">
        <w:rPr>
          <w:rFonts w:ascii="Sylfaen" w:hAnsi="Sylfaen" w:cs="Sylfaen"/>
          <w:sz w:val="22"/>
          <w:szCs w:val="22"/>
          <w:lang w:val="hy-AM"/>
        </w:rPr>
        <w:t>ում</w:t>
      </w:r>
      <w:r>
        <w:rPr>
          <w:rFonts w:ascii="Sylfaen" w:hAnsi="Sylfaen" w:cs="Sylfaen"/>
          <w:sz w:val="22"/>
          <w:szCs w:val="22"/>
          <w:lang w:val="hy-AM"/>
        </w:rPr>
        <w:t>,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ա.գ) </w:t>
      </w:r>
      <w:r w:rsidR="008C057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>հաշվետվությունների և տվյալների միասնական էլեկտրոնային տվյալների բազա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 վարելու կարգի մասին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D0699" w:rsidRPr="008B5ED7">
        <w:rPr>
          <w:rFonts w:ascii="Sylfaen" w:hAnsi="Sylfaen" w:cs="Sylfaen"/>
          <w:sz w:val="22"/>
          <w:szCs w:val="22"/>
          <w:lang w:val="hy-AM"/>
        </w:rPr>
        <w:t>ենթաօրենսդրական նորմատիվ ակտ</w:t>
      </w:r>
      <w:r w:rsidR="008C0577">
        <w:rPr>
          <w:rFonts w:ascii="Sylfaen" w:hAnsi="Sylfaen" w:cs="Sylfaen"/>
          <w:sz w:val="22"/>
          <w:szCs w:val="22"/>
          <w:lang w:val="hy-AM"/>
        </w:rPr>
        <w:t>ի հաստատում</w:t>
      </w:r>
      <w:r w:rsidR="009D0699">
        <w:rPr>
          <w:rFonts w:ascii="Sylfaen" w:hAnsi="Sylfaen" w:cs="Sylfaen"/>
          <w:sz w:val="22"/>
          <w:szCs w:val="22"/>
          <w:lang w:val="hy-AM"/>
        </w:rPr>
        <w:t xml:space="preserve">,  </w:t>
      </w:r>
    </w:p>
    <w:p w:rsidR="008B5ED7" w:rsidRPr="008B5ED7" w:rsidRDefault="009D0699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ա</w:t>
      </w:r>
      <w:r w:rsidR="008B5ED7" w:rsidRPr="008B5ED7">
        <w:rPr>
          <w:rFonts w:ascii="Sylfaen" w:hAnsi="Sylfaen" w:cs="Sylfaen"/>
          <w:sz w:val="22"/>
          <w:szCs w:val="22"/>
          <w:lang w:val="hy-AM"/>
        </w:rPr>
        <w:t>.դ) տվյալների բազայի պահպանման ժամկետների և ընթացակարգերի սահմանման մասին ենթաօրենսդրական նորմատիվ ակտ</w:t>
      </w:r>
      <w:r w:rsidR="008C0577">
        <w:rPr>
          <w:rFonts w:ascii="Sylfaen" w:hAnsi="Sylfaen" w:cs="Sylfaen"/>
          <w:sz w:val="22"/>
          <w:szCs w:val="22"/>
          <w:lang w:val="hy-AM"/>
        </w:rPr>
        <w:t>ի</w:t>
      </w:r>
      <w:r w:rsidR="008C0577" w:rsidRPr="008C0577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C0577">
        <w:rPr>
          <w:rFonts w:ascii="Sylfaen" w:hAnsi="Sylfaen" w:cs="Sylfaen"/>
          <w:sz w:val="22"/>
          <w:szCs w:val="22"/>
          <w:lang w:val="hy-AM"/>
        </w:rPr>
        <w:t>հրապարակում</w:t>
      </w:r>
      <w:r w:rsidR="00AC675A">
        <w:rPr>
          <w:rFonts w:ascii="Sylfaen" w:hAnsi="Sylfaen" w:cs="Sylfaen"/>
          <w:sz w:val="22"/>
          <w:szCs w:val="22"/>
          <w:lang w:val="hy-AM"/>
        </w:rPr>
        <w:t xml:space="preserve">, 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բ) մինչև 2027 թվականի հունվարի 1-ը` իր համակարգում սույն օրենքի 9-րդ հոդվածի «</w:t>
      </w:r>
      <w:r w:rsidR="00AC675A">
        <w:rPr>
          <w:rFonts w:ascii="Sylfaen" w:hAnsi="Sylfaen" w:cs="Sylfaen"/>
          <w:sz w:val="22"/>
          <w:szCs w:val="22"/>
          <w:lang w:val="hy-AM"/>
        </w:rPr>
        <w:t>բ</w:t>
      </w:r>
      <w:r w:rsidRPr="008B5ED7">
        <w:rPr>
          <w:rFonts w:ascii="Sylfaen" w:hAnsi="Sylfaen" w:cs="Sylfaen"/>
          <w:sz w:val="22"/>
          <w:szCs w:val="22"/>
          <w:lang w:val="hy-AM"/>
        </w:rPr>
        <w:t>» ենթակետով նախատեսված կանխատեսման տվյալներ</w:t>
      </w:r>
      <w:r w:rsidR="00AC675A">
        <w:rPr>
          <w:rFonts w:ascii="Sylfaen" w:hAnsi="Sylfaen" w:cs="Sylfaen"/>
          <w:sz w:val="22"/>
          <w:szCs w:val="22"/>
          <w:lang w:val="hy-AM"/>
        </w:rPr>
        <w:t xml:space="preserve"> վարելու համար համապատասխան կառուցվածքային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միավորի ստեղծ</w:t>
      </w:r>
      <w:r w:rsidR="008C0577">
        <w:rPr>
          <w:rFonts w:ascii="Sylfaen" w:hAnsi="Sylfaen" w:cs="Sylfaen"/>
          <w:sz w:val="22"/>
          <w:szCs w:val="22"/>
          <w:lang w:val="hy-AM"/>
        </w:rPr>
        <w:t>ում</w:t>
      </w:r>
      <w:r w:rsidR="00AC675A">
        <w:rPr>
          <w:rFonts w:ascii="Sylfaen" w:hAnsi="Sylfaen" w:cs="Sylfaen"/>
          <w:sz w:val="22"/>
          <w:szCs w:val="22"/>
          <w:lang w:val="hy-AM"/>
        </w:rPr>
        <w:t xml:space="preserve">։ </w:t>
      </w:r>
    </w:p>
    <w:p w:rsidR="008B5ED7" w:rsidRPr="00AC675A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C675A">
        <w:rPr>
          <w:rFonts w:ascii="Sylfaen" w:hAnsi="Sylfaen" w:cs="Sylfaen"/>
          <w:b/>
          <w:sz w:val="22"/>
          <w:szCs w:val="22"/>
          <w:lang w:val="hy-AM"/>
        </w:rPr>
        <w:t>Հոդված 17. Եզրափակիչ դրույթներ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>1. Սույն օրենքը, բացառությամբ սույն օրենքի 10-րդ և 13-</w:t>
      </w:r>
      <w:r w:rsidR="00AC675A">
        <w:rPr>
          <w:rFonts w:ascii="Sylfaen" w:hAnsi="Sylfaen" w:cs="Sylfaen"/>
          <w:sz w:val="22"/>
          <w:szCs w:val="22"/>
          <w:lang w:val="hy-AM"/>
        </w:rPr>
        <w:t>րդ–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15-րդ հոդվածների, ուժի մեջ </w:t>
      </w:r>
      <w:r w:rsidR="00AC675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մտն</w:t>
      </w:r>
      <w:r w:rsidR="00AC675A">
        <w:rPr>
          <w:rFonts w:ascii="Sylfaen" w:hAnsi="Sylfaen" w:cs="Sylfaen"/>
          <w:sz w:val="22"/>
          <w:szCs w:val="22"/>
          <w:lang w:val="hy-AM"/>
        </w:rPr>
        <w:t>ի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2025 թվականի հունվարի 1-ից:</w:t>
      </w:r>
    </w:p>
    <w:p w:rsidR="008B5ED7" w:rsidRPr="008B5ED7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sz w:val="22"/>
          <w:szCs w:val="22"/>
          <w:lang w:val="hy-AM"/>
        </w:rPr>
      </w:pPr>
      <w:r w:rsidRPr="008B5ED7">
        <w:rPr>
          <w:rFonts w:ascii="Sylfaen" w:hAnsi="Sylfaen" w:cs="Sylfaen"/>
          <w:sz w:val="22"/>
          <w:szCs w:val="22"/>
          <w:lang w:val="hy-AM"/>
        </w:rPr>
        <w:t xml:space="preserve">2. Սույն օրենքի 10-րդ </w:t>
      </w:r>
      <w:r w:rsidR="008C0577">
        <w:rPr>
          <w:rFonts w:ascii="Sylfaen" w:hAnsi="Sylfaen" w:cs="Sylfaen"/>
          <w:sz w:val="22"/>
          <w:szCs w:val="22"/>
          <w:lang w:val="hy-AM"/>
        </w:rPr>
        <w:t xml:space="preserve">և </w:t>
      </w:r>
      <w:r w:rsidR="00AC675A" w:rsidRPr="008B5ED7">
        <w:rPr>
          <w:rFonts w:ascii="Sylfaen" w:hAnsi="Sylfaen" w:cs="Sylfaen"/>
          <w:sz w:val="22"/>
          <w:szCs w:val="22"/>
          <w:lang w:val="hy-AM"/>
        </w:rPr>
        <w:t>13-</w:t>
      </w:r>
      <w:r w:rsidR="00AC675A">
        <w:rPr>
          <w:rFonts w:ascii="Sylfaen" w:hAnsi="Sylfaen" w:cs="Sylfaen"/>
          <w:sz w:val="22"/>
          <w:szCs w:val="22"/>
          <w:lang w:val="hy-AM"/>
        </w:rPr>
        <w:t>րդ–</w:t>
      </w:r>
      <w:r w:rsidR="00AC675A" w:rsidRPr="008B5ED7">
        <w:rPr>
          <w:rFonts w:ascii="Sylfaen" w:hAnsi="Sylfaen" w:cs="Sylfaen"/>
          <w:sz w:val="22"/>
          <w:szCs w:val="22"/>
          <w:lang w:val="hy-AM"/>
        </w:rPr>
        <w:t>15-րդ հոդվածներ</w:t>
      </w:r>
      <w:r w:rsidR="00AC675A">
        <w:rPr>
          <w:rFonts w:ascii="Sylfaen" w:hAnsi="Sylfaen" w:cs="Sylfaen"/>
          <w:sz w:val="22"/>
          <w:szCs w:val="22"/>
          <w:lang w:val="hy-AM"/>
        </w:rPr>
        <w:t>ն</w:t>
      </w:r>
      <w:r w:rsidR="00AC675A" w:rsidRPr="008B5ED7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ուժի մեջ </w:t>
      </w:r>
      <w:r w:rsidR="00AC675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B5ED7">
        <w:rPr>
          <w:rFonts w:ascii="Sylfaen" w:hAnsi="Sylfaen" w:cs="Sylfaen"/>
          <w:sz w:val="22"/>
          <w:szCs w:val="22"/>
          <w:lang w:val="hy-AM"/>
        </w:rPr>
        <w:t xml:space="preserve"> մտն</w:t>
      </w:r>
      <w:r w:rsidR="00AC675A">
        <w:rPr>
          <w:rFonts w:ascii="Sylfaen" w:hAnsi="Sylfaen" w:cs="Sylfaen"/>
          <w:sz w:val="22"/>
          <w:szCs w:val="22"/>
          <w:lang w:val="hy-AM"/>
        </w:rPr>
        <w:t xml:space="preserve">են </w:t>
      </w:r>
      <w:r w:rsidRPr="008B5ED7">
        <w:rPr>
          <w:rFonts w:ascii="Sylfaen" w:hAnsi="Sylfaen" w:cs="Sylfaen"/>
          <w:sz w:val="22"/>
          <w:szCs w:val="22"/>
          <w:lang w:val="hy-AM"/>
        </w:rPr>
        <w:t>2026 թվականի հունվարի 1-ից:</w:t>
      </w:r>
    </w:p>
    <w:p w:rsidR="008B5ED7" w:rsidRPr="00AC675A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C675A">
        <w:rPr>
          <w:rFonts w:ascii="Sylfaen" w:hAnsi="Sylfaen" w:cs="Sylfaen"/>
          <w:b/>
          <w:sz w:val="22"/>
          <w:szCs w:val="22"/>
          <w:lang w:val="hy-AM"/>
        </w:rPr>
        <w:t>Վրաստանի նախագահ Սալոմե Զուրաբիշվիլի</w:t>
      </w:r>
    </w:p>
    <w:p w:rsidR="008B5ED7" w:rsidRPr="00AC675A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C675A">
        <w:rPr>
          <w:rFonts w:ascii="Sylfaen" w:hAnsi="Sylfaen" w:cs="Sylfaen"/>
          <w:b/>
          <w:sz w:val="22"/>
          <w:szCs w:val="22"/>
          <w:lang w:val="hy-AM"/>
        </w:rPr>
        <w:t xml:space="preserve"> Թբիլիսի,</w:t>
      </w:r>
    </w:p>
    <w:p w:rsidR="008B5ED7" w:rsidRPr="00AC675A" w:rsidRDefault="008B5ED7" w:rsidP="008B5ED7">
      <w:pPr>
        <w:spacing w:before="100" w:beforeAutospacing="1" w:after="100" w:afterAutospacing="1"/>
        <w:jc w:val="both"/>
        <w:rPr>
          <w:b/>
          <w:sz w:val="22"/>
          <w:szCs w:val="22"/>
          <w:lang w:val="hy-AM"/>
        </w:rPr>
      </w:pPr>
      <w:r w:rsidRPr="00AC675A">
        <w:rPr>
          <w:rFonts w:ascii="Sylfaen" w:hAnsi="Sylfaen" w:cs="Sylfaen"/>
          <w:b/>
          <w:sz w:val="22"/>
          <w:szCs w:val="22"/>
          <w:lang w:val="hy-AM"/>
        </w:rPr>
        <w:t>12 հունիսի, 2024</w:t>
      </w:r>
      <w:r w:rsidR="00AC675A">
        <w:rPr>
          <w:rFonts w:ascii="Sylfaen" w:hAnsi="Sylfaen" w:cs="Sylfaen"/>
          <w:b/>
          <w:sz w:val="22"/>
          <w:szCs w:val="22"/>
          <w:lang w:val="hy-AM"/>
        </w:rPr>
        <w:t xml:space="preserve"> </w:t>
      </w:r>
      <w:r w:rsidRPr="00AC675A">
        <w:rPr>
          <w:rFonts w:ascii="Sylfaen" w:hAnsi="Sylfaen" w:cs="Sylfaen"/>
          <w:b/>
          <w:sz w:val="22"/>
          <w:szCs w:val="22"/>
          <w:lang w:val="hy-AM"/>
        </w:rPr>
        <w:t>թ</w:t>
      </w:r>
      <w:r w:rsidR="00AC675A">
        <w:rPr>
          <w:b/>
          <w:sz w:val="22"/>
          <w:szCs w:val="22"/>
          <w:lang w:val="hy-AM"/>
        </w:rPr>
        <w:t>․</w:t>
      </w:r>
    </w:p>
    <w:p w:rsidR="008B5ED7" w:rsidRPr="00AC675A" w:rsidRDefault="008B5ED7" w:rsidP="008B5ED7">
      <w:pPr>
        <w:spacing w:before="100" w:beforeAutospacing="1" w:after="100" w:afterAutospacing="1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AC675A">
        <w:rPr>
          <w:rFonts w:ascii="Sylfaen" w:hAnsi="Sylfaen" w:cs="Sylfaen"/>
          <w:b/>
          <w:sz w:val="22"/>
          <w:szCs w:val="22"/>
          <w:lang w:val="hy-AM"/>
        </w:rPr>
        <w:t>N4244-XIV</w:t>
      </w:r>
      <w:r w:rsidR="00AC675A">
        <w:rPr>
          <w:rFonts w:ascii="Sylfaen" w:hAnsi="Sylfaen" w:cs="Sylfaen"/>
          <w:b/>
          <w:sz w:val="22"/>
          <w:szCs w:val="22"/>
          <w:lang w:val="hy-AM"/>
        </w:rPr>
        <w:t>ՀՆ</w:t>
      </w:r>
      <w:r w:rsidRPr="00AC675A">
        <w:rPr>
          <w:rFonts w:ascii="Sylfaen" w:hAnsi="Sylfaen" w:cs="Sylfaen"/>
          <w:b/>
          <w:sz w:val="22"/>
          <w:szCs w:val="22"/>
          <w:lang w:val="hy-AM"/>
        </w:rPr>
        <w:t>-X</w:t>
      </w:r>
      <w:r w:rsidR="00AC675A">
        <w:rPr>
          <w:rFonts w:ascii="Sylfaen" w:hAnsi="Sylfaen" w:cs="Sylfaen"/>
          <w:b/>
          <w:sz w:val="22"/>
          <w:szCs w:val="22"/>
          <w:lang w:val="hy-AM"/>
        </w:rPr>
        <w:t>ՀԼ</w:t>
      </w:r>
    </w:p>
    <w:sectPr w:rsidR="008B5ED7" w:rsidRPr="00AC675A" w:rsidSect="002758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225" w:rsidRDefault="00AA4225" w:rsidP="002758E6">
      <w:r>
        <w:separator/>
      </w:r>
    </w:p>
  </w:endnote>
  <w:endnote w:type="continuationSeparator" w:id="0">
    <w:p w:rsidR="00AA4225" w:rsidRDefault="00AA4225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2AC" w:rsidRDefault="00AC32AC" w:rsidP="00AC32AC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AC32AC" w:rsidRDefault="00AC32AC" w:rsidP="002758E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2AC" w:rsidRDefault="00AC32AC" w:rsidP="00AC32AC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9F2AB9">
      <w:rPr>
        <w:rStyle w:val="ad"/>
        <w:noProof/>
      </w:rPr>
      <w:t>10</w:t>
    </w:r>
    <w:r>
      <w:rPr>
        <w:rStyle w:val="ad"/>
      </w:rPr>
      <w:fldChar w:fldCharType="end"/>
    </w:r>
  </w:p>
  <w:p w:rsidR="00AC32AC" w:rsidRDefault="00AC32AC" w:rsidP="002758E6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2AC" w:rsidRDefault="00AC32A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225" w:rsidRDefault="00AA4225" w:rsidP="002758E6">
      <w:r>
        <w:separator/>
      </w:r>
    </w:p>
  </w:footnote>
  <w:footnote w:type="continuationSeparator" w:id="0">
    <w:p w:rsidR="00AA4225" w:rsidRDefault="00AA4225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2AC" w:rsidRDefault="00AC32A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2AC" w:rsidRDefault="00AC32A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2AC" w:rsidRDefault="00AC32A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2C98"/>
    <w:rsid w:val="000A6BD4"/>
    <w:rsid w:val="000E3528"/>
    <w:rsid w:val="000F09B0"/>
    <w:rsid w:val="000F4BE2"/>
    <w:rsid w:val="000F7012"/>
    <w:rsid w:val="00122C27"/>
    <w:rsid w:val="00123392"/>
    <w:rsid w:val="00125536"/>
    <w:rsid w:val="001327E4"/>
    <w:rsid w:val="00132D90"/>
    <w:rsid w:val="00140E4B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A5E32"/>
    <w:rsid w:val="001B1ADF"/>
    <w:rsid w:val="001B1C53"/>
    <w:rsid w:val="001B3654"/>
    <w:rsid w:val="001B6875"/>
    <w:rsid w:val="001C3546"/>
    <w:rsid w:val="001D00E3"/>
    <w:rsid w:val="001D5121"/>
    <w:rsid w:val="001D53E4"/>
    <w:rsid w:val="001D5687"/>
    <w:rsid w:val="001E3284"/>
    <w:rsid w:val="00202F12"/>
    <w:rsid w:val="00220ACC"/>
    <w:rsid w:val="002264DE"/>
    <w:rsid w:val="00235C62"/>
    <w:rsid w:val="00237021"/>
    <w:rsid w:val="002631E0"/>
    <w:rsid w:val="002637ED"/>
    <w:rsid w:val="002758E6"/>
    <w:rsid w:val="002829D0"/>
    <w:rsid w:val="00285990"/>
    <w:rsid w:val="00287747"/>
    <w:rsid w:val="0029070D"/>
    <w:rsid w:val="00292F1B"/>
    <w:rsid w:val="002A7A94"/>
    <w:rsid w:val="002B6753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63C1"/>
    <w:rsid w:val="003E2BD0"/>
    <w:rsid w:val="003E419F"/>
    <w:rsid w:val="003E4A12"/>
    <w:rsid w:val="004061ED"/>
    <w:rsid w:val="00420F1C"/>
    <w:rsid w:val="00431AC9"/>
    <w:rsid w:val="00451BBC"/>
    <w:rsid w:val="004522A7"/>
    <w:rsid w:val="00452CFF"/>
    <w:rsid w:val="00461D10"/>
    <w:rsid w:val="004747AF"/>
    <w:rsid w:val="0047540B"/>
    <w:rsid w:val="00491ABE"/>
    <w:rsid w:val="004A0FAE"/>
    <w:rsid w:val="004B2770"/>
    <w:rsid w:val="004B5BA2"/>
    <w:rsid w:val="004B6D71"/>
    <w:rsid w:val="004D0703"/>
    <w:rsid w:val="004D2CB8"/>
    <w:rsid w:val="004F0861"/>
    <w:rsid w:val="00527F83"/>
    <w:rsid w:val="0054044F"/>
    <w:rsid w:val="00546217"/>
    <w:rsid w:val="0055507B"/>
    <w:rsid w:val="0056151B"/>
    <w:rsid w:val="00590237"/>
    <w:rsid w:val="005964AA"/>
    <w:rsid w:val="005B4E52"/>
    <w:rsid w:val="005F079B"/>
    <w:rsid w:val="00600B35"/>
    <w:rsid w:val="0060340C"/>
    <w:rsid w:val="00613334"/>
    <w:rsid w:val="00620BCA"/>
    <w:rsid w:val="00620BD4"/>
    <w:rsid w:val="006306E5"/>
    <w:rsid w:val="00637E9E"/>
    <w:rsid w:val="00673752"/>
    <w:rsid w:val="00683315"/>
    <w:rsid w:val="006853D7"/>
    <w:rsid w:val="006A2A1B"/>
    <w:rsid w:val="006B290D"/>
    <w:rsid w:val="006C1FF5"/>
    <w:rsid w:val="006C63DB"/>
    <w:rsid w:val="006D49D5"/>
    <w:rsid w:val="006F5389"/>
    <w:rsid w:val="00703926"/>
    <w:rsid w:val="00711E78"/>
    <w:rsid w:val="0072794B"/>
    <w:rsid w:val="00731E16"/>
    <w:rsid w:val="0073441B"/>
    <w:rsid w:val="00746011"/>
    <w:rsid w:val="007542ED"/>
    <w:rsid w:val="007818AA"/>
    <w:rsid w:val="0078546C"/>
    <w:rsid w:val="007A0F45"/>
    <w:rsid w:val="007A5450"/>
    <w:rsid w:val="007B0FC8"/>
    <w:rsid w:val="007B4652"/>
    <w:rsid w:val="007F25AE"/>
    <w:rsid w:val="0080153F"/>
    <w:rsid w:val="00816948"/>
    <w:rsid w:val="00822D27"/>
    <w:rsid w:val="008242DE"/>
    <w:rsid w:val="00830702"/>
    <w:rsid w:val="00831834"/>
    <w:rsid w:val="00841940"/>
    <w:rsid w:val="0085768A"/>
    <w:rsid w:val="00874CEE"/>
    <w:rsid w:val="008A443A"/>
    <w:rsid w:val="008A7A6C"/>
    <w:rsid w:val="008B5ED7"/>
    <w:rsid w:val="008B6D1E"/>
    <w:rsid w:val="008C0577"/>
    <w:rsid w:val="008C315A"/>
    <w:rsid w:val="008D041A"/>
    <w:rsid w:val="008D36C6"/>
    <w:rsid w:val="008E47C6"/>
    <w:rsid w:val="0091438E"/>
    <w:rsid w:val="00951738"/>
    <w:rsid w:val="00971AD8"/>
    <w:rsid w:val="00976371"/>
    <w:rsid w:val="009823EA"/>
    <w:rsid w:val="00982780"/>
    <w:rsid w:val="0098516B"/>
    <w:rsid w:val="009A0A62"/>
    <w:rsid w:val="009A6FCC"/>
    <w:rsid w:val="009D0699"/>
    <w:rsid w:val="009D17C5"/>
    <w:rsid w:val="009E336A"/>
    <w:rsid w:val="009F2AB9"/>
    <w:rsid w:val="009F2F9F"/>
    <w:rsid w:val="00A065E2"/>
    <w:rsid w:val="00A06F13"/>
    <w:rsid w:val="00A15DF5"/>
    <w:rsid w:val="00A17EEE"/>
    <w:rsid w:val="00A20D91"/>
    <w:rsid w:val="00A50A7C"/>
    <w:rsid w:val="00A57C9D"/>
    <w:rsid w:val="00A63DE7"/>
    <w:rsid w:val="00A714EA"/>
    <w:rsid w:val="00A82EA5"/>
    <w:rsid w:val="00A86BE2"/>
    <w:rsid w:val="00A877BD"/>
    <w:rsid w:val="00A91F33"/>
    <w:rsid w:val="00AA4225"/>
    <w:rsid w:val="00AB38D1"/>
    <w:rsid w:val="00AC32AC"/>
    <w:rsid w:val="00AC49BA"/>
    <w:rsid w:val="00AC675A"/>
    <w:rsid w:val="00AD44D3"/>
    <w:rsid w:val="00AE75E4"/>
    <w:rsid w:val="00B045F1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B5340"/>
    <w:rsid w:val="00BC1B10"/>
    <w:rsid w:val="00BC24B8"/>
    <w:rsid w:val="00BC414F"/>
    <w:rsid w:val="00BE1655"/>
    <w:rsid w:val="00C06531"/>
    <w:rsid w:val="00C0782E"/>
    <w:rsid w:val="00C10923"/>
    <w:rsid w:val="00C17979"/>
    <w:rsid w:val="00C22B98"/>
    <w:rsid w:val="00C30FEA"/>
    <w:rsid w:val="00C361DE"/>
    <w:rsid w:val="00C37137"/>
    <w:rsid w:val="00C37AEA"/>
    <w:rsid w:val="00C52AB3"/>
    <w:rsid w:val="00C57BED"/>
    <w:rsid w:val="00C8270C"/>
    <w:rsid w:val="00CB3391"/>
    <w:rsid w:val="00CC2211"/>
    <w:rsid w:val="00CC51B9"/>
    <w:rsid w:val="00CC601D"/>
    <w:rsid w:val="00CC6C04"/>
    <w:rsid w:val="00CD4DC2"/>
    <w:rsid w:val="00CD57E0"/>
    <w:rsid w:val="00CD7256"/>
    <w:rsid w:val="00CF45E9"/>
    <w:rsid w:val="00D07F8F"/>
    <w:rsid w:val="00D229DB"/>
    <w:rsid w:val="00D34618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E5148"/>
    <w:rsid w:val="00DF0B2B"/>
    <w:rsid w:val="00E003CF"/>
    <w:rsid w:val="00E00A27"/>
    <w:rsid w:val="00E11338"/>
    <w:rsid w:val="00E16E7A"/>
    <w:rsid w:val="00E3320F"/>
    <w:rsid w:val="00E36435"/>
    <w:rsid w:val="00E8149E"/>
    <w:rsid w:val="00E870C6"/>
    <w:rsid w:val="00E8784F"/>
    <w:rsid w:val="00E9205B"/>
    <w:rsid w:val="00E92D18"/>
    <w:rsid w:val="00EB64FF"/>
    <w:rsid w:val="00EC4697"/>
    <w:rsid w:val="00ED5230"/>
    <w:rsid w:val="00ED7933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85430"/>
    <w:rsid w:val="00F85D39"/>
    <w:rsid w:val="00F86C25"/>
    <w:rsid w:val="00F86D16"/>
    <w:rsid w:val="00F9212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58E6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58E6"/>
    <w:rPr>
      <w:sz w:val="24"/>
      <w:szCs w:val="24"/>
    </w:rPr>
  </w:style>
  <w:style w:type="character" w:styleId="ad">
    <w:name w:val="page number"/>
    <w:basedOn w:val="a0"/>
    <w:uiPriority w:val="99"/>
    <w:semiHidden/>
    <w:unhideWhenUsed/>
    <w:rsid w:val="002758E6"/>
  </w:style>
  <w:style w:type="paragraph" w:customStyle="1" w:styleId="msonormal0">
    <w:name w:val="msonormal"/>
    <w:basedOn w:val="a"/>
    <w:rsid w:val="00EC469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10</Pages>
  <Words>2932</Words>
  <Characters>16713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24</cp:revision>
  <dcterms:created xsi:type="dcterms:W3CDTF">2024-03-11T05:49:00Z</dcterms:created>
  <dcterms:modified xsi:type="dcterms:W3CDTF">2025-03-09T18:41:00Z</dcterms:modified>
</cp:coreProperties>
</file>