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2C0184" w14:paraId="3F5B0438" w14:textId="77777777">
        <w:trPr>
          <w:divId w:val="1518351749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445AC5" w14:textId="635EC589" w:rsidR="002C0184" w:rsidRDefault="002C0184">
            <w:pPr>
              <w:jc w:val="center"/>
              <w:rPr>
                <w:rFonts w:eastAsia="Times New Roman"/>
                <w:b/>
                <w:bCs/>
                <w:lang w:val="ka-GE"/>
              </w:rPr>
            </w:pPr>
          </w:p>
        </w:tc>
      </w:tr>
    </w:tbl>
    <w:p w14:paraId="21BDAB37" w14:textId="77777777" w:rsidR="002C0184" w:rsidRDefault="002C0184">
      <w:pPr>
        <w:divId w:val="1518351749"/>
        <w:rPr>
          <w:rFonts w:eastAsia="Times New Roman"/>
          <w:vanish/>
          <w:lang w:val="ka-GE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2C0184" w14:paraId="2CCEAEF2" w14:textId="77777777">
        <w:trPr>
          <w:divId w:val="1518351749"/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5E32C7" w14:textId="77777777" w:rsidR="002C0184" w:rsidRDefault="002C0184">
            <w:pPr>
              <w:rPr>
                <w:rFonts w:eastAsia="Times New Roman"/>
                <w:vanish/>
                <w:lang w:val="ka-GE"/>
              </w:rPr>
            </w:pPr>
          </w:p>
        </w:tc>
      </w:tr>
    </w:tbl>
    <w:p w14:paraId="101A4BAA" w14:textId="77777777" w:rsidR="002C0184" w:rsidRDefault="002C0184">
      <w:pPr>
        <w:divId w:val="1518351749"/>
        <w:rPr>
          <w:rFonts w:eastAsia="Times New Roman"/>
          <w:vanish/>
          <w:lang w:val="ka-GE"/>
        </w:rPr>
      </w:pPr>
      <w:bookmarkStart w:id="0" w:name="DOCUMENT:1;ENCLOSURE:1;PREAMBLE:1;"/>
      <w:bookmarkEnd w:id="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2C0184" w14:paraId="26A02038" w14:textId="77777777">
        <w:trPr>
          <w:divId w:val="1518351749"/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D572C0" w14:textId="77777777" w:rsidR="002C0184" w:rsidRDefault="002C0184">
            <w:pPr>
              <w:rPr>
                <w:rFonts w:eastAsia="Times New Roman"/>
                <w:vanish/>
                <w:lang w:val="ka-GE"/>
              </w:rPr>
            </w:pPr>
          </w:p>
        </w:tc>
      </w:tr>
    </w:tbl>
    <w:p w14:paraId="6800D078" w14:textId="77777777" w:rsidR="002C0184" w:rsidRDefault="002C0184">
      <w:pPr>
        <w:divId w:val="1518351749"/>
        <w:rPr>
          <w:rFonts w:eastAsia="Times New Roman"/>
          <w:vanish/>
          <w:lang w:val="ka-GE"/>
        </w:rPr>
      </w:pPr>
      <w:bookmarkStart w:id="1" w:name="DOCUMENT:1;ENCLOSURE:1;POINT:1;"/>
      <w:bookmarkEnd w:id="1"/>
    </w:p>
    <w:tbl>
      <w:tblPr>
        <w:tblW w:w="5637" w:type="pct"/>
        <w:tblCellSpacing w:w="15" w:type="dxa"/>
        <w:tblLook w:val="04A0" w:firstRow="1" w:lastRow="0" w:firstColumn="1" w:lastColumn="0" w:noHBand="0" w:noVBand="1"/>
      </w:tblPr>
      <w:tblGrid>
        <w:gridCol w:w="10612"/>
      </w:tblGrid>
      <w:tr w:rsidR="002C0184" w14:paraId="3CE9939C" w14:textId="77777777" w:rsidTr="00727861">
        <w:trPr>
          <w:divId w:val="1518351749"/>
          <w:tblCellSpacing w:w="15" w:type="dxa"/>
        </w:trPr>
        <w:tc>
          <w:tcPr>
            <w:tcW w:w="4972" w:type="pct"/>
            <w:vAlign w:val="center"/>
          </w:tcPr>
          <w:p w14:paraId="53E1E969" w14:textId="77777777" w:rsidR="002C0184" w:rsidRDefault="002C0184">
            <w:pPr>
              <w:pStyle w:val="NormalWeb"/>
              <w:jc w:val="both"/>
              <w:rPr>
                <w:rFonts w:asciiTheme="minorHAnsi" w:hAnsiTheme="minorHAnsi"/>
                <w:lang w:val="ka-GE"/>
              </w:rPr>
            </w:pPr>
          </w:p>
          <w:p w14:paraId="2D86F29F" w14:textId="3E122CF2" w:rsidR="002C0184" w:rsidRPr="00847182" w:rsidRDefault="00620211" w:rsidP="00847182">
            <w:pPr>
              <w:jc w:val="right"/>
              <w:rPr>
                <w:rFonts w:asciiTheme="minorHAnsi" w:eastAsia="Times New Roman" w:hAnsiTheme="minorHAnsi"/>
                <w:lang w:val="ka-GE"/>
              </w:rPr>
            </w:pPr>
            <w:r>
              <w:rPr>
                <w:rFonts w:ascii="Sylfaen" w:eastAsia="Times New Roman" w:hAnsi="Sylfaen" w:cs="Sylfaen"/>
                <w:b/>
                <w:bCs/>
                <w:lang w:val="ka-GE"/>
              </w:rPr>
              <w:t>დანართი</w:t>
            </w:r>
            <w:r>
              <w:rPr>
                <w:rFonts w:eastAsia="Times New Roman"/>
                <w:b/>
                <w:bCs/>
                <w:lang w:val="ka-GE"/>
              </w:rPr>
              <w:t xml:space="preserve"> №2</w:t>
            </w:r>
          </w:p>
          <w:p w14:paraId="2D168864" w14:textId="77777777" w:rsidR="002C0184" w:rsidRDefault="00620211">
            <w:pPr>
              <w:pStyle w:val="NormalWeb"/>
              <w:jc w:val="center"/>
              <w:rPr>
                <w:lang w:val="ka-GE"/>
              </w:rPr>
            </w:pPr>
            <w:r>
              <w:rPr>
                <w:rFonts w:ascii="Sylfaen" w:hAnsi="Sylfaen" w:cs="Sylfaen"/>
                <w:b/>
                <w:bCs/>
                <w:lang w:val="ka-GE"/>
              </w:rPr>
              <w:t>დამატებითი</w:t>
            </w:r>
            <w:r>
              <w:rPr>
                <w:b/>
                <w:bCs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ka-GE"/>
              </w:rPr>
              <w:t>საკვალიფიკაციო</w:t>
            </w:r>
            <w:r>
              <w:rPr>
                <w:b/>
                <w:bCs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ka-GE"/>
              </w:rPr>
              <w:t>მოთხოვნები</w:t>
            </w:r>
            <w:r>
              <w:rPr>
                <w:b/>
                <w:bCs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ka-GE"/>
              </w:rPr>
              <w:t>აღიარებული</w:t>
            </w:r>
            <w:r>
              <w:rPr>
                <w:b/>
                <w:bCs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ka-GE"/>
              </w:rPr>
              <w:t>საწვრთნელი</w:t>
            </w:r>
            <w:r>
              <w:rPr>
                <w:b/>
                <w:bCs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ka-GE"/>
              </w:rPr>
              <w:t>კურსების</w:t>
            </w:r>
            <w:r>
              <w:rPr>
                <w:b/>
                <w:bCs/>
                <w:lang w:val="ka-GE"/>
              </w:rPr>
              <w:t xml:space="preserve"> (</w:t>
            </w:r>
            <w:r>
              <w:rPr>
                <w:rFonts w:ascii="Sylfaen" w:hAnsi="Sylfaen" w:cs="Sylfaen"/>
                <w:b/>
                <w:bCs/>
                <w:lang w:val="ka-GE"/>
              </w:rPr>
              <w:t>პროგრამების</w:t>
            </w:r>
            <w:r>
              <w:rPr>
                <w:b/>
                <w:bCs/>
                <w:lang w:val="ka-GE"/>
              </w:rPr>
              <w:t xml:space="preserve">) </w:t>
            </w:r>
            <w:r>
              <w:rPr>
                <w:rFonts w:ascii="Sylfaen" w:hAnsi="Sylfaen" w:cs="Sylfaen"/>
                <w:b/>
                <w:bCs/>
                <w:lang w:val="ka-GE"/>
              </w:rPr>
              <w:t>ინსტრუქტორებისა</w:t>
            </w:r>
            <w:r>
              <w:rPr>
                <w:b/>
                <w:bCs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>
              <w:rPr>
                <w:b/>
                <w:bCs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ka-GE"/>
              </w:rPr>
              <w:t>შემფასებლების</w:t>
            </w:r>
            <w:r>
              <w:rPr>
                <w:b/>
                <w:bCs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ka-GE"/>
              </w:rPr>
              <w:t>მიმართ</w:t>
            </w:r>
          </w:p>
          <w:tbl>
            <w:tblPr>
              <w:tblW w:w="10320" w:type="dxa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ook w:val="04A0" w:firstRow="1" w:lastRow="0" w:firstColumn="1" w:lastColumn="0" w:noHBand="0" w:noVBand="1"/>
            </w:tblPr>
            <w:tblGrid>
              <w:gridCol w:w="4585"/>
              <w:gridCol w:w="5735"/>
            </w:tblGrid>
            <w:tr w:rsidR="002C0184" w14:paraId="6C78E872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47B3ADF" w14:textId="77777777" w:rsidR="002C0184" w:rsidRDefault="00620211">
                  <w:pPr>
                    <w:pStyle w:val="NormalWeb"/>
                    <w:jc w:val="both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 xml:space="preserve">აღიარებული საწვრთნელი კურსი ( პროგრამა 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68E4EFC" w14:textId="77777777" w:rsidR="002C0184" w:rsidRDefault="00620211">
                  <w:pPr>
                    <w:pStyle w:val="NormalWeb"/>
                    <w:jc w:val="both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 xml:space="preserve">ინსტრუქტორი და / ან შემფასებელი </w:t>
                  </w:r>
                </w:p>
              </w:tc>
            </w:tr>
            <w:tr w:rsidR="002C0184" w14:paraId="5A79FA11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7A4184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საბაზისო წვრთნები (BST), რეგულაცია VI/1 </w:t>
                  </w:r>
                </w:p>
                <w:p w14:paraId="6E305891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პირადი გადარჩენის მეთოდები </w:t>
                  </w:r>
                </w:p>
                <w:p w14:paraId="4FC29701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A-VI/1-1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727E397" w14:textId="1F094EF9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პირადი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გადარჩენის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მეთოდების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კვალიფიკაციის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50531D14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მექანიკოსის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 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1F8F609C" w14:textId="6DB17E04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თანაშემწის ან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მექანიკოსის  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12 (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თორმეტი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 დამტკიცებული  ნაოსნობის 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33400C29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7B3D43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ხანძრის თავიდან აცილება და ხანძართან ბრძოლა </w:t>
                  </w:r>
                </w:p>
                <w:p w14:paraId="56E9FA12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A-VI/1-2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2B705C" w14:textId="431A5FF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ხანძრის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თავიდან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აცილების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ხანძართან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ბრძოლის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კვალიფიკაციის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428261DF" w14:textId="586F0A5B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მექანიკოსის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1EF189CC" w14:textId="45AD237D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გააჩნდეს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თანაშემწედ ან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მექანიკოსად 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12 (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თორმეტი) თვის დამტკიცებული ნაოსნობის </w:t>
                  </w:r>
                  <w:r>
                    <w:rPr>
                      <w:sz w:val="18"/>
                      <w:szCs w:val="18"/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564FB436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1F4B73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ელემენტარული პირველადი დახმარება ცხრილი A-VI/1-3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A9E4A5A" w14:textId="586CCF1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დიპლომირებული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მედიკოსი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სფეროში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3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მეცნიერებათა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ხარისხის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წოდებით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რომელსაც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გააჩნია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დახმარების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მომზადება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/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გადამზადების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გავლის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აქვს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ფაკულტეტზე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ლექტორად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3 (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) 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  <w:p w14:paraId="659734C9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 xml:space="preserve">ან </w:t>
                  </w:r>
                </w:p>
                <w:p w14:paraId="74D0F7E8" w14:textId="67E601EF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მეზღვაური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რომელსაც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გააჩნია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პირველადი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დახმარების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/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მომსახურების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კვალიფიკაციის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  <w:p w14:paraId="0FC366E9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 xml:space="preserve">  </w:t>
                  </w:r>
                </w:p>
              </w:tc>
            </w:tr>
            <w:tr w:rsidR="002C0184" w14:paraId="6252F7E6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C164F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პირადი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უსაფრთხოება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სოციალური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პასუხისმგებლობა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784B406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A-VI/1-4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F2A61A" w14:textId="56DA9CB5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color w:val="000000"/>
                      <w:sz w:val="18"/>
                      <w:szCs w:val="18"/>
                      <w:lang w:val="ka-GE"/>
                    </w:rPr>
                    <w:t xml:space="preserve">უნდა ჰქონდეს გავლილი საბაზისო წვრთნების კურსი; </w:t>
                  </w:r>
                </w:p>
                <w:p w14:paraId="6CDB28DB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მექანიკოსის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სერტიფიკატს; </w:t>
                  </w:r>
                  <w:r>
                    <w:rPr>
                      <w:rFonts w:ascii="Sylfaen" w:hAnsi="Sylfaen" w:cs="Sylfaen"/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2EBB4BAD" w14:textId="4E09568D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მექანიკოსის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მაღალ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(თორმეტი) თვის 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1E3CAAFF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FD1A68" w14:textId="4E663703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 xml:space="preserve">კოლექტიური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სამაშველო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საშუალებებისა და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სამაშველო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კატარღების მართვა, გარდა სწრაფმავალი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სამაშველო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კატარღებისა (FRB), </w:t>
                  </w:r>
                </w:p>
                <w:p w14:paraId="3FEAD82E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A-VI/2-1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7432BB" w14:textId="3CC5523E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FRB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კვალიფიკაციის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17CAF77E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მექანიკოსის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კომპეტენციის სერტიფიკატს;    </w:t>
                  </w:r>
                  <w:r>
                    <w:rPr>
                      <w:rFonts w:ascii="Sylfaen" w:hAnsi="Sylfaen" w:cs="Sylfaen"/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60856228" w14:textId="2A4B7640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თვის 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FRB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კვალიფიკაციის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მიღების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შემდეგ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  <w:p w14:paraId="78137A03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 xml:space="preserve">  </w:t>
                  </w:r>
                </w:p>
              </w:tc>
            </w:tr>
            <w:tr w:rsidR="002C0184" w14:paraId="5C45F347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78AD50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სწრაფმავალი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სამაშველო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კატარღების მართვა (FRB), ცხრილი A-VI/2-2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9DA423" w14:textId="29C2E70E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FRB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კვალიფიკაციის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02AEB6E6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მექანიკოსის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სერტიფიკატი;  </w:t>
                  </w:r>
                </w:p>
                <w:p w14:paraId="03AB436A" w14:textId="212CCAA1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სწარფმავალი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სამაშველო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კატარღით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აღჭურვილ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(თორმეტი)თვის 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კვალიფიკაციის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მიღების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E50543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შემდე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>გ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3ED0CC2D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292DD5A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ხანძრის წინააღმდეგ ბრძოლის გაფართოებული კურსი (AFT) </w:t>
                  </w:r>
                </w:p>
                <w:p w14:paraId="574285D5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A-VI/3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E1528CE" w14:textId="27702FDE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ხანძრის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წინააღმდეგ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ბრძოლის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გაფართოებული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7CCB2AF1" w14:textId="29BB4C85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 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იყოს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მფლობელი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193B640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1679196B" w14:textId="05F55FBA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6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დამტკიცებული ნაოსნობის </w:t>
                  </w:r>
                  <w:r>
                    <w:rPr>
                      <w:sz w:val="18"/>
                      <w:szCs w:val="18"/>
                      <w:lang w:val="ka-GE"/>
                    </w:rPr>
                    <w:t> </w:t>
                  </w:r>
                  <w:r w:rsidR="00E50543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534FFAE5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35BDED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პირველადი სამედიცინო დახმარება (MFC), </w:t>
                  </w:r>
                </w:p>
                <w:p w14:paraId="07C4164D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A-VI/4-1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983C5A" w14:textId="780F1146" w:rsidR="002C0184" w:rsidRDefault="00620211" w:rsidP="00E50543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დიპლომირებული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მედიკოსი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სფეროში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3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მეცნიერებათა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ხარისხის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წოდებით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რომელსაც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გააჩნია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დახმარების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მომზადება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/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გადამზადების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გავლის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აქვს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ფაკულტეტზე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ლექტორად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3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1DE8956D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E5917DB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სამედიცინო მომსახურება (MFC) </w:t>
                  </w:r>
                </w:p>
                <w:p w14:paraId="7AF4FF4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A-VI-4-2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F23504" w14:textId="0D147917" w:rsidR="002C0184" w:rsidRDefault="00620211" w:rsidP="00E50543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დიპლომირებული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მედიკოსი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სფეროში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3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მეცნიერებათა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ხარისხის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წოდებით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რომელსაც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გააჩნია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დახმარების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მომზადება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/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გადამზადების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გავლის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აქვს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სამედიცინო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ფაკულტეტზე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ლექტორად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3 (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) 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6B809D88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B92832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გემის უშიშროების ოფიცერი (SSO) </w:t>
                  </w:r>
                </w:p>
                <w:p w14:paraId="20480FCF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A-VI/5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93459B" w14:textId="00A885AC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უშიშროების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ოფიცრის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E50543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37E1F0C6" w14:textId="7516A443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71DEAEDF" w14:textId="6D345E59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მინიმუმ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12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თორმეტი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 დამტკიცებულის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2004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შემდეგ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06E7A424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4.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/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ნავსადგურის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უშიშროების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უზრუნველყოფასთან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დაკავშირებული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საქმიანობის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5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ხუთი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2004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შემდეგ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უშიშროების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განსაკუთრებულ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ვალდებულებებთან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დაკავშირებული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უნარ</w:t>
                  </w:r>
                  <w:r>
                    <w:rPr>
                      <w:sz w:val="18"/>
                      <w:szCs w:val="18"/>
                      <w:lang w:val="ka-GE"/>
                    </w:rPr>
                    <w:t>-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>ჩვევები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აღნიშნულთან მიმართებით  უნდა ჰქონდეს გავლილი მომზადება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/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გადამზადების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კურსი. </w:t>
                  </w:r>
                </w:p>
                <w:p w14:paraId="7F90A7C1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 xml:space="preserve">  </w:t>
                  </w:r>
                </w:p>
              </w:tc>
            </w:tr>
            <w:tr w:rsidR="002C0184" w14:paraId="28081335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286584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 xml:space="preserve">უშიშროებასთან დაკავშირებული უნარ - ჩვევები (SEC) </w:t>
                  </w:r>
                </w:p>
                <w:p w14:paraId="68CB3D36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A-VI/6-1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7F82CAA" w14:textId="5A69E146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უშიშროების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ოფიცრის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66D64CBF" w14:textId="27CBEE1D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გააჩნდეს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ექსპლოატაციის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464B372B" w14:textId="6DE179EB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ოფიცრად მუშაობის მინიმუმ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12 (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თორმეტი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2004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შემდეგ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4E904928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4.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/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ნავსადგურის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უშიშროების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უზრუნველყოფასთან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დაკავშირებული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საქმიანობის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5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ხუთი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2004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შემდეგ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უშიშროების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განსაკუთრებულ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ვალდებულებებთან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დაკავშირებული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უნარ</w:t>
                  </w:r>
                  <w:r>
                    <w:rPr>
                      <w:sz w:val="18"/>
                      <w:szCs w:val="18"/>
                      <w:lang w:val="ka-GE"/>
                    </w:rPr>
                    <w:t>-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ჩვევები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აღნიშნულთან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მიმართებით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ჰქონდეს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გავლილი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მომზადება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/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გადამზადების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კურსი. </w:t>
                  </w:r>
                </w:p>
                <w:p w14:paraId="105369E3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</w:p>
                <w:p w14:paraId="6B11E195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</w:p>
              </w:tc>
            </w:tr>
            <w:tr w:rsidR="002C0184" w14:paraId="1E14A00B" w14:textId="77777777">
              <w:trPr>
                <w:trHeight w:val="2670"/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D59851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უშიშროების განსაკუთრებული ვალდებულებები (SEC) </w:t>
                  </w:r>
                </w:p>
                <w:p w14:paraId="154140E2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A-VI/6-2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62CF55" w14:textId="0059B2D8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უშიშროების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ოფიცრის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00B8B052" w14:textId="016E5258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 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ექსპლოატაციის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4850F55B" w14:textId="0C2EB6C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 ოფიცრად 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მინიმუმ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12 (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თორმეტი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</w:t>
                  </w:r>
                  <w:r>
                    <w:rPr>
                      <w:sz w:val="18"/>
                      <w:szCs w:val="18"/>
                      <w:lang w:val="ka-GE"/>
                    </w:rPr>
                    <w:t>  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2004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შემდეგ</w:t>
                  </w:r>
                  <w:r>
                    <w:rPr>
                      <w:sz w:val="18"/>
                      <w:szCs w:val="18"/>
                      <w:lang w:val="ka-GE"/>
                    </w:rPr>
                    <w:t>. 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3BFAC2EC" w14:textId="6B3143CB" w:rsidR="002C0184" w:rsidRPr="002B4FBA" w:rsidRDefault="00620211">
                  <w:pPr>
                    <w:pStyle w:val="NormalWeb"/>
                    <w:rPr>
                      <w:rFonts w:asciiTheme="minorHAnsi" w:hAnsiTheme="minorHAnsi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4.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/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ნავსადგურის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უშიშროების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უზრუნველყოფასთან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დაკავშირებული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საქმიანობის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5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ხუთი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2004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შემდეგ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უშიშროების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განსაკუთრებულ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ვალდებულებებთან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დაკავშირებული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უნარ</w:t>
                  </w:r>
                  <w:r>
                    <w:rPr>
                      <w:sz w:val="18"/>
                      <w:szCs w:val="18"/>
                      <w:lang w:val="ka-GE"/>
                    </w:rPr>
                    <w:t>-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ჩვევები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აღნიშნულთან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მიმართებით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ჰქონდეს გავლილი </w:t>
                  </w:r>
                  <w:r w:rsidR="00E50543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მომზადება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>/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გადამზადების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კურსი. </w:t>
                  </w:r>
                </w:p>
              </w:tc>
            </w:tr>
            <w:tr w:rsidR="002C0184" w14:paraId="50872B75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4C845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და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ქიმმზიდი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ტანკერის სატვირთო ოპერაციების საბაზისო წვრთნები (OCG) </w:t>
                  </w:r>
                </w:p>
                <w:p w14:paraId="4A7DB5E0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A-V/1-1-1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3B73C06" w14:textId="2871461C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 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ქიმმზიდი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 წვრთნის 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3786905E" w14:textId="3D0BA8DC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გააჩნდეს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ექსპლოატაციის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405D25FD" w14:textId="3AE20225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ქიმმზიდ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ექსპლოატაციის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12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 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30E26C0C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9B0B75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ტანკერის სატვირთო ოპერაციების სპეციალიზებული წვრთნა (OCG) </w:t>
                  </w:r>
                </w:p>
                <w:p w14:paraId="13136D2F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ცხრილი A-V/1-1-2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506A48" w14:textId="055E191A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070A2D91" w14:textId="20F5829F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lastRenderedPageBreak/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 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2C82CC40" w14:textId="7726B901" w:rsidR="002C0184" w:rsidRDefault="00620211" w:rsidP="00E50543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განყოფილებაში 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12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 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E50543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1ECF3B1F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57D60F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>ქიმმზიდი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ტანკერის სატვირთო ოპერაციების სპეციალიზებული წვრთნა (OCG) </w:t>
                  </w:r>
                </w:p>
                <w:p w14:paraId="39BBE52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ცხრილი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A-V/1-1-3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852CBA0" w14:textId="55BF1216" w:rsidR="002C0184" w:rsidRPr="00E50543" w:rsidRDefault="00620211">
                  <w:pPr>
                    <w:pStyle w:val="NormalWeb"/>
                    <w:rPr>
                      <w:rFonts w:ascii="Sylfaen" w:hAnsi="Sylfaen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 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ქიმმზიდი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 w:rsidR="00E50543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.</w:t>
                  </w:r>
                </w:p>
                <w:p w14:paraId="1B5ABDC0" w14:textId="165B9321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 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გააჩნდეს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032E35B6" w14:textId="09A2185F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 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ქიმმზიდ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ტანკერებზე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განყოფილებაში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(თორმეტი) თვის დამტკიცებული ნაოსნობის 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331675F8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1BC9FE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თხევადი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აირმზიდი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ტანკერის სატვირთო ოპერაციების საბაზისო წვრთნა (LPG) </w:t>
                  </w:r>
                </w:p>
                <w:p w14:paraId="3820C275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ცხრილი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A-V/1-2-1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D0CA49" w14:textId="29DC8D44" w:rsidR="002C0184" w:rsidRPr="00E50543" w:rsidRDefault="00620211">
                  <w:pPr>
                    <w:pStyle w:val="NormalWeb"/>
                    <w:rPr>
                      <w:rFonts w:ascii="Sylfaen" w:hAnsi="Sylfaen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თხევადი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აირმზიდი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 w:rsidR="00E50543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.</w:t>
                  </w:r>
                </w:p>
                <w:p w14:paraId="73ED2CCE" w14:textId="23946575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 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 ექსპლოატაციის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6CDCD651" w14:textId="0F050A5B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: </w:t>
                  </w:r>
                </w:p>
                <w:p w14:paraId="6F16C873" w14:textId="3E07594E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3.1.  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თხევად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აირმზიდ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ექსპლოატაციის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ცურვის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(თორმეტი) - თვიანი 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5814DAB0" w14:textId="0D2420B4" w:rsidR="002C0184" w:rsidRDefault="00620211" w:rsidP="00E50543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proofErr w:type="spellStart"/>
                  <w:r>
                    <w:rPr>
                      <w:sz w:val="18"/>
                      <w:szCs w:val="18"/>
                      <w:lang w:val="ka-GE"/>
                    </w:rPr>
                    <w:t>Loading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ka-GE"/>
                    </w:rPr>
                    <w:t>Master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2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3DB57DA8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B8715F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თხევადი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აირმზიდი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ტანკერის სატვირთო ოპერაციების სპეციალიზებული წვრთნა (LPG) </w:t>
                  </w:r>
                </w:p>
                <w:p w14:paraId="61E25840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ცხრილი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A-V/1-2-2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3606A23" w14:textId="3AF9DCDA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თხევადი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აირმზიდი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64D4A737" w14:textId="1E9A7708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 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კვალიფიკაციის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სერტიფიკატები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4D1FD56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 xml:space="preserve">და </w:t>
                  </w:r>
                </w:p>
                <w:p w14:paraId="594AA3E3" w14:textId="26D52D99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: </w:t>
                  </w:r>
                </w:p>
                <w:p w14:paraId="1F7E22A5" w14:textId="5B430931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თხევად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აირმზიდ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ტანკერებზე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განყოფილებაში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( თორმეტი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 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4503CBFD" w14:textId="5A6C1EDA" w:rsidR="002C0184" w:rsidRDefault="00620211" w:rsidP="00E50543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proofErr w:type="spellStart"/>
                  <w:r>
                    <w:rPr>
                      <w:sz w:val="18"/>
                      <w:szCs w:val="18"/>
                      <w:lang w:val="ka-GE"/>
                    </w:rPr>
                    <w:t>Loading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ka-GE"/>
                    </w:rPr>
                    <w:t>Master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2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6C5212C5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A25A37" w14:textId="00E86E7C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არაორგანიზებული ხალხის მასების მართვა, უსაფრთხოების უზრუნველყოფის საკითხები მგზავრთა მომსახურე პერსონალისათვის (PSS) </w:t>
                  </w:r>
                </w:p>
                <w:p w14:paraId="4D6BD50F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სექცია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A-V/2(.1)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(.2)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D97BA3" w14:textId="7CB442E9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არაორგანიზებული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ხალხის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მასების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უსაფრთხოების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უზრუნველყოფის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საკითხები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მგზავრთა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მომსახურე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პერსონალისათვის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7E68F839" w14:textId="24E351CE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lastRenderedPageBreak/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თანაშემწის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მაღალი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1C07A503" w14:textId="51688F0C" w:rsidR="002C0184" w:rsidRDefault="00620211" w:rsidP="00E50543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თანაშემწედ 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არანაკლებ 12 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 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სამგზავრო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0566AA22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A6EFA0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 xml:space="preserve">კრიზისის მართვა და ადამიანთა ქცევა , მგზავრების უსაფრთხოების , ტვირთის უსაფრთხოებისა და გემის კორპუსის სიმტკიცის უზრუნველყოფა (PSS) </w:t>
                  </w:r>
                </w:p>
                <w:p w14:paraId="5643A1DE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სექცია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A-V/2(.3)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(.4)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BA5AC31" w14:textId="1E4CF33E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კრიზისის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მართვას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ადამიანთა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ქცევას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მგზავრების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უსაფრთხოების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ტვირთის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უსაფრთხოებისა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კორპუსის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სიმტკიცის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უზრუნველყოფის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1DCBDF3F" w14:textId="3FC6088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314028B6" w14:textId="091C411B" w:rsidR="002C0184" w:rsidRDefault="00620211" w:rsidP="00E50543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თანაშემწედ 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არანაკლებ 12 (თორმეტი) თვის დამტკიცებული </w:t>
                  </w:r>
                  <w:r>
                    <w:rPr>
                      <w:sz w:val="18"/>
                      <w:szCs w:val="18"/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სამგზავრო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793C8D69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998FED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GMDSS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რადიოოპერატორი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, </w:t>
                  </w:r>
                </w:p>
                <w:p w14:paraId="74334C10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ცხრილი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A-IV/2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FA0143" w14:textId="70AA378F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რადიოოპერატორის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080F667F" w14:textId="4D224A0E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GMDSS 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ით აღჭურვილ 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 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 არანაკლებ 16 (თექვსმეტი) თვის სტაჟი, როგორც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მოითხოვება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SOLAS ’74-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51DBD30D" w14:textId="1BFA6966" w:rsidR="002C0184" w:rsidRDefault="00620211" w:rsidP="00E50543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 1.2.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საზღვაო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სფეროში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GMDSS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რადიოოპერატორად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5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302D2C3E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09E05E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ელექტრონულ - კარტოგრაფიული მოწყობილობებისა და ინფორმაციული სისტემის (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ეკმდის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) გამოყენება (ECS)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F14D4A" w14:textId="0ADD1BB6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ჰქონდეს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გავლილი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ეკმდის</w:t>
                  </w:r>
                  <w:proofErr w:type="spellEnd"/>
                  <w:r w:rsidR="006A5657">
                    <w:rPr>
                      <w:sz w:val="18"/>
                      <w:szCs w:val="18"/>
                      <w:lang w:val="ka-GE"/>
                    </w:rPr>
                    <w:t>-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გამოყენების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მისი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გაახლებული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ვერსია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(2012); </w:t>
                  </w:r>
                </w:p>
                <w:p w14:paraId="602EF33C" w14:textId="3D9CFC68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თანაშემწის</w:t>
                  </w:r>
                  <w:r w:rsidR="006A5657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მაღალი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04363F75" w14:textId="7B31DD48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ეკმდის</w:t>
                  </w:r>
                  <w:proofErr w:type="spellEnd"/>
                  <w:r w:rsidR="006A5657">
                    <w:rPr>
                      <w:sz w:val="18"/>
                      <w:szCs w:val="18"/>
                      <w:lang w:val="ka-GE"/>
                    </w:rPr>
                    <w:t>-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აღჭურვილ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12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სავახტო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თანაშემწედ მუშაობის 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. </w:t>
                  </w:r>
                </w:p>
              </w:tc>
            </w:tr>
            <w:tr w:rsidR="002C0184" w14:paraId="723039D0" w14:textId="77777777" w:rsidTr="002B4FBA">
              <w:trPr>
                <w:trHeight w:val="3093"/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071DF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ინსტრუქტორების წვრთნის კურსი (IMO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მოდელკურსი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6.09) (TOT)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156599" w14:textId="56ED416B" w:rsidR="002C0184" w:rsidRDefault="004A23FD">
                  <w:pPr>
                    <w:pStyle w:val="NormalWeb"/>
                    <w:rPr>
                      <w:lang w:val="ka-GE"/>
                    </w:rPr>
                  </w:pPr>
                  <w:r w:rsidRPr="00727861">
                    <w:rPr>
                      <w:rFonts w:asciiTheme="minorHAnsi" w:hAnsiTheme="minorHAnsi"/>
                      <w:sz w:val="22"/>
                      <w:lang w:val="ka-GE"/>
                    </w:rPr>
                    <w:t xml:space="preserve"> </w:t>
                  </w:r>
                  <w:r w:rsidRPr="0072786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1.</w:t>
                  </w:r>
                  <w:r w:rsidRPr="00727861">
                    <w:rPr>
                      <w:sz w:val="22"/>
                      <w:lang w:val="ka-GE"/>
                    </w:rPr>
                    <w:t xml:space="preserve"> </w:t>
                  </w:r>
                  <w:r w:rsidR="0062021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 w:rsidR="00620211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62021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 w:rsidR="00620211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62021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 w:rsidR="00620211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62021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 w:rsidR="00620211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62021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 w:rsidR="00620211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62021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 w:rsidR="00620211">
                    <w:rPr>
                      <w:sz w:val="18"/>
                      <w:szCs w:val="18"/>
                      <w:lang w:val="ka-GE"/>
                    </w:rPr>
                    <w:t xml:space="preserve"> ; </w:t>
                  </w:r>
                  <w:r w:rsidR="0062021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 w:rsidR="00620211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1BE76265" w14:textId="3B3A9596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> </w:t>
                  </w:r>
                  <w:r w:rsidR="004A23FD" w:rsidRPr="00727861">
                    <w:rPr>
                      <w:rFonts w:ascii="Sylfaen" w:hAnsi="Sylfaen"/>
                      <w:sz w:val="18"/>
                      <w:lang w:val="ka-GE"/>
                    </w:rPr>
                    <w:t>2.</w:t>
                  </w:r>
                  <w:r w:rsidR="004A23FD" w:rsidRPr="00727861">
                    <w:rPr>
                      <w:rFonts w:asciiTheme="minorHAnsi" w:hAnsiTheme="minorHAnsi"/>
                      <w:sz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ინსტრუქტორების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მწვრთნელის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სპეციალური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დამადასტურებელი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დოკუმენტი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6D67337A" w14:textId="40B90529" w:rsidR="00510259" w:rsidRDefault="004A23FD">
                  <w:pPr>
                    <w:pStyle w:val="NormalWeb"/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3. </w:t>
                  </w:r>
                  <w:r w:rsidR="0062021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 გააჩნდეს მართვის დონეზე ბოლო 5 წლის განმავლობაში 12 თვის დამტკიცებული სტაჟი;</w:t>
                  </w:r>
                </w:p>
                <w:p w14:paraId="16B67EEE" w14:textId="5BE2C52F" w:rsidR="002C0184" w:rsidRDefault="004A23FD" w:rsidP="009E45F9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შენიშვნა: </w:t>
                  </w:r>
                  <w:r w:rsidR="001B5A97" w:rsidRPr="001B5A97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პირზე არ ვრცელდება ამ პუნქტით დადგენილი მოთხოვნები, თუ ის წარმოადგენს, ბოლო აღიარებული კურსის განმავლობაში, მინიმუმ 8-ჯერ  კურსის ჩატარების დამადასტურებელ მტკიცებულებას.</w:t>
                  </w:r>
                </w:p>
              </w:tc>
            </w:tr>
            <w:tr w:rsidR="002C0184" w14:paraId="1A19B12B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F26DA19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სიმულატორის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ინსტრუქტორების (IMO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მოდელკურსი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6.10) წვრთნის კურსი (TOT)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89BC89" w14:textId="3184184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4F12AA3C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სიმულატორის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ინსტრუქტორების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მწვრთნელის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სპეციალური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დამადასტურებელი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დოკუმენტი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</w:tc>
            </w:tr>
            <w:tr w:rsidR="002C0184" w14:paraId="2B337BA3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AE6B4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 xml:space="preserve">საშიში და მავნე ნივთიერებების შეფუთული ან ნაყარი სახით გადაზიდვის მეთოდები (CDH)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566686" w14:textId="704C8384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გემწამყვანის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29A7F374" w14:textId="606EBD36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მშრალტვირმზიდი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ტიპის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მინიმუმ 12 (თორმეტი)-თვის </w:t>
                  </w:r>
                  <w:r>
                    <w:rPr>
                      <w:sz w:val="18"/>
                      <w:szCs w:val="18"/>
                      <w:lang w:val="ka-GE"/>
                    </w:rPr>
                    <w:t> 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28F75870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11AF58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სამანქანე განყოფილების რესურსების მართვა (ETM)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24A29AA" w14:textId="0D2B7BF1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სამანქანე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რესურსების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622D2EB4" w14:textId="425E47DA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სამანქანე 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მექანიკოსის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7A65A852" w14:textId="7D930500" w:rsidR="002C0184" w:rsidRPr="00E50543" w:rsidRDefault="00620211" w:rsidP="00E50543">
                  <w:pPr>
                    <w:pStyle w:val="NormalWeb"/>
                    <w:ind w:left="75"/>
                    <w:rPr>
                      <w:rFonts w:ascii="Sylfaen" w:hAnsi="Sylfaen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მექანიკოსად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მინიმუმ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12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თორმეტი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>.</w:t>
                  </w:r>
                </w:p>
              </w:tc>
            </w:tr>
            <w:tr w:rsidR="002C0184" w14:paraId="7C28B679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0883E6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სანავიგაციო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ხიდურის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რესურსების მართვა (BTM)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B8E5C5" w14:textId="0C33CD03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სანავიგაციო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ხიდურის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რესურსების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6153A0E3" w14:textId="3A4C90E1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60501B00" w14:textId="72BCF094" w:rsidR="002C0184" w:rsidRPr="00E50543" w:rsidRDefault="00620211">
                  <w:pPr>
                    <w:pStyle w:val="NormalWeb"/>
                    <w:ind w:left="75"/>
                    <w:rPr>
                      <w:rFonts w:ascii="Sylfaen" w:hAnsi="Sylfaen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მინიმუმ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12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თორმეტი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>.</w:t>
                  </w:r>
                </w:p>
              </w:tc>
            </w:tr>
            <w:tr w:rsidR="002C0184" w14:paraId="7CD3B904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ED3A3E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ხელმძღვანელობა და გუნდური მართვა (LDT)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E020C8" w14:textId="55664F22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გუნდური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1C5684B5" w14:textId="50F69E72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3E2DC462" w14:textId="2029661D" w:rsidR="002C0184" w:rsidRDefault="00620211" w:rsidP="00E50543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მინიმუმ 12 (თორმეტი)თვის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203F3613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6DD15A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ხელმძღვანელობა და მართვის უნარ - ჩვევები (LDM)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05501F" w14:textId="2FC16E7F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5FDF9AB7" w14:textId="6FD7400F" w:rsidR="002C0184" w:rsidRPr="00E50543" w:rsidRDefault="00620211">
                  <w:pPr>
                    <w:pStyle w:val="NormalWeb"/>
                    <w:ind w:left="75"/>
                    <w:rPr>
                      <w:rFonts w:ascii="Sylfaen" w:hAnsi="Sylfaen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მინიმუმ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12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თორმეტი</w:t>
                  </w:r>
                  <w:r>
                    <w:rPr>
                      <w:sz w:val="18"/>
                      <w:szCs w:val="18"/>
                      <w:lang w:val="ka-GE"/>
                    </w:rPr>
                    <w:t>)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</w:t>
                  </w:r>
                  <w:r>
                    <w:rPr>
                      <w:sz w:val="18"/>
                      <w:szCs w:val="18"/>
                      <w:lang w:val="ka-GE"/>
                    </w:rPr>
                    <w:t>   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>.</w:t>
                  </w:r>
                </w:p>
              </w:tc>
            </w:tr>
            <w:tr w:rsidR="002C0184" w14:paraId="42FF79BA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0A375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რადიოლოკაციური ნაოსნობა ,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რადილოკაციური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გავლება ,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არლგს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გამოყენება (RNA)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6F9E68A" w14:textId="0BA218C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რადარი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არლგს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ხიდურის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გუნდური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საძიებო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სამაშველო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3C0DFF1F" w14:textId="21879BC6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ექსპლოატაციის ან/და 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გემთწამყვანი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00010A94" w14:textId="5ED80B86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განყოფილებაში ექსპლოატაციის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 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12(თორმეტი) 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71D8CD42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DEDA39F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რადარი ,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არლგს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ხიდურის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გუნდური მართვა და საძიებო -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სამაშველო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ოპერაციები (RBS)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0AAE44E" w14:textId="2121EC94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რადარი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არლგს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ხიდურის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გუნდური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საძიებო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-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სამაშველო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E50543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37053A23" w14:textId="2D7DACC1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ექსპლოატაციის ან/და 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 w:rsidR="00E50543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გემთწამყვანი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5E94143A" w14:textId="49592A6D" w:rsidR="002C0184" w:rsidRDefault="00620211" w:rsidP="006A5657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lastRenderedPageBreak/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განყოფილებაში ექსპლოატაციის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(თორმეტი) 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0D9ADEC6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47552A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>ნავთობმზიდი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ტანკერის სატვირთო და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საბალასტო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ოპერაციების მართვა (CBO)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9AED39" w14:textId="7CBD67EB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1E8B69B1" w14:textId="094897CA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656277CD" w14:textId="62F708E8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(თორმეტი) თვის 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65E5AD44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61099B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ქიმმზიდი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ტანკერის სატვირთო და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საბალასტო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ოპერაციების მართვა (CBC)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BA3135" w14:textId="3A1D8D2A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ქიმმზიდი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03FEBD69" w14:textId="1DD45BD8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5EB521FC" w14:textId="3F1B8544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ქიმმზიდ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 არანაკლებ 12 (თორმეტი) თვის 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27407315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34F90C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მაღალი ძაბვა (HVC)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643180E" w14:textId="1ABD58C8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მაღალი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ძაბვის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56FE8AA1" w14:textId="44EE3586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მექანიკოსის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ექსპლუატაციის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ელექტრომექანიკოსის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7E192F81" w14:textId="45F4B393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შესაბამის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თანამდებობაზე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ცურვის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(თორმეტი) 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0D6226F9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8BB2FC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გემის პერსონალის წევრი (PER)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05E5CE5" w14:textId="30028468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6A5657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3F1E6DAC" w14:textId="62C739A3" w:rsidR="002C0184" w:rsidRDefault="00620211" w:rsidP="006A5657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თვის 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 w:rsidR="006A5657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.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</w:tc>
            </w:tr>
            <w:tr w:rsidR="002C0184" w14:paraId="0610DB8E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7DC4E6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თევზსაჭერი გემის პერსონალის უსაფრთხოების საბაზისო წვრთნა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F76600" w14:textId="7E6A1A91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ვრცელდება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იგივე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მოთხოვნები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რაც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განსაზღვრულია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„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საბაზისო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წვრთნები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“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ინსტრუქტორისთვის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30BF1DB6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C389FC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გემის მართვა და მანევრირება (SHC)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91799E" w14:textId="1C4735B6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გემთწამყვანის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36F3598C" w14:textId="390786A0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მინიმუმ 24 (ოცდაოთხი) 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დამტკიცებული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7230C277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EE39E65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ხანძართან ბრძოლის ხმელეთზე განლაგებული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ტრენაჟორული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წვრთნა (SBF)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4042E9" w14:textId="54C211A6" w:rsidR="002C0184" w:rsidRPr="006A5657" w:rsidRDefault="00620211">
                  <w:pPr>
                    <w:pStyle w:val="NormalWeb"/>
                    <w:ind w:left="75"/>
                    <w:rPr>
                      <w:rFonts w:ascii="Sylfaen" w:hAnsi="Sylfaen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ხანძრის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წინააღმდეგ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ბრძოლის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გაფართოებული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 w:rsidR="006A5657">
                    <w:rPr>
                      <w:sz w:val="18"/>
                      <w:szCs w:val="18"/>
                      <w:lang w:val="ka-GE"/>
                    </w:rPr>
                    <w:t>.</w:t>
                  </w:r>
                </w:p>
                <w:p w14:paraId="5553C3A7" w14:textId="14051C00" w:rsidR="002C0184" w:rsidRPr="006A5657" w:rsidRDefault="00620211">
                  <w:pPr>
                    <w:pStyle w:val="NormalWeb"/>
                    <w:ind w:left="75"/>
                    <w:rPr>
                      <w:rFonts w:ascii="Sylfaen" w:hAnsi="Sylfaen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იყოს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მფლობელი</w:t>
                  </w:r>
                  <w:r w:rsidR="006A5657">
                    <w:rPr>
                      <w:sz w:val="18"/>
                      <w:szCs w:val="18"/>
                      <w:lang w:val="ka-GE"/>
                    </w:rPr>
                    <w:t>.</w:t>
                  </w:r>
                </w:p>
                <w:p w14:paraId="0985C3CD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 xml:space="preserve">და </w:t>
                  </w:r>
                </w:p>
                <w:p w14:paraId="6BB532B0" w14:textId="33A6B55D" w:rsidR="002C0184" w:rsidRDefault="00620211">
                  <w:pPr>
                    <w:pStyle w:val="NormalWeb"/>
                    <w:ind w:left="7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6-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 დამტკიცებული 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21667204" w14:textId="183864F3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4.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იყოს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მეხანძრე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5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2C1A16AD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3A14637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 xml:space="preserve">ნედლი ნავთობით რეცხვის სისტემა (IGC)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0F96E7" w14:textId="46857A12" w:rsidR="002C0184" w:rsidRDefault="00620211">
                  <w:pPr>
                    <w:pStyle w:val="NormalWeb"/>
                    <w:ind w:left="-1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0A1CFD7A" w14:textId="2E1D4446" w:rsidR="002C0184" w:rsidRDefault="00620211">
                  <w:pPr>
                    <w:pStyle w:val="NormalWeb"/>
                    <w:ind w:left="-1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 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1534F7FB" w14:textId="74683638" w:rsidR="002C0184" w:rsidRDefault="00620211">
                  <w:pPr>
                    <w:pStyle w:val="NormalWeb"/>
                    <w:ind w:left="-1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განყოფილებაში 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არანაკლებ 12- თვიანი დამტკიცებული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დამტკიცებული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ნაოსნობის სტაჟი 20 000 ტონაზე მეტი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დედვეიტის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გემებზე, ან 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 8000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ტონაზე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დედვეიტის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რომლებიც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აშენებულია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2016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წლის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შემდგომ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3A9F47DC" w14:textId="77777777">
              <w:trPr>
                <w:tblCellSpacing w:w="15" w:type="dxa"/>
              </w:trPr>
              <w:tc>
                <w:tcPr>
                  <w:tcW w:w="4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E4B10D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ინერტული აირების სისტემის გამოყენება (COW) </w:t>
                  </w:r>
                </w:p>
              </w:tc>
              <w:tc>
                <w:tcPr>
                  <w:tcW w:w="56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69477F" w14:textId="3E8C4550" w:rsidR="002C0184" w:rsidRDefault="00620211">
                  <w:pPr>
                    <w:pStyle w:val="NormalWeb"/>
                    <w:ind w:left="-1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ფლობდეს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ნავთობმზიდი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ტანკერის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სატვირთო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ოპერაციების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სპეციალიზებული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წვრთნის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</w:p>
                <w:p w14:paraId="78E88BB4" w14:textId="49993441" w:rsidR="002C0184" w:rsidRDefault="00620211">
                  <w:pPr>
                    <w:pStyle w:val="NormalWeb"/>
                    <w:ind w:left="-1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განყოფილების 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0C447DEB" w14:textId="7BD5950B" w:rsidR="002C0184" w:rsidRDefault="00620211">
                  <w:pPr>
                    <w:pStyle w:val="NormalWeb"/>
                    <w:ind w:left="-15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3.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ნავთობმზიდ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ტანკერებზე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განყოფილებაში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ცურვის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 12 (თორმეტი) თვის დამტკიცებული 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323D76D2" w14:textId="77777777">
              <w:trPr>
                <w:tblCellSpacing w:w="15" w:type="dxa"/>
              </w:trPr>
              <w:tc>
                <w:tcPr>
                  <w:tcW w:w="4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B949233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აირზე და დაბალი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ფეთქებადობის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საწვავზე მომუშავე გემის საბაზისო წვრთნა (IGB) </w:t>
                  </w:r>
                </w:p>
                <w:p w14:paraId="5DB968BF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lang w:val="ka-GE"/>
                    </w:rPr>
                    <w:t xml:space="preserve">  </w:t>
                  </w:r>
                </w:p>
              </w:tc>
              <w:tc>
                <w:tcPr>
                  <w:tcW w:w="56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CF44666" w14:textId="25B39084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 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აირმზიდ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ექსპლუატაციის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861C59">
                    <w:rPr>
                      <w:rFonts w:asciiTheme="minorHAnsi" w:hAnsiTheme="minorHAnsi"/>
                      <w:sz w:val="18"/>
                      <w:szCs w:val="18"/>
                      <w:lang w:val="ka-GE"/>
                    </w:rPr>
                    <w:t>8</w:t>
                  </w:r>
                  <w:r>
                    <w:rPr>
                      <w:sz w:val="18"/>
                      <w:szCs w:val="18"/>
                      <w:lang w:val="ka-GE"/>
                    </w:rPr>
                    <w:t>-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1795F196" w14:textId="77777777">
              <w:trPr>
                <w:tblCellSpacing w:w="15" w:type="dxa"/>
              </w:trPr>
              <w:tc>
                <w:tcPr>
                  <w:tcW w:w="4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B041FDE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აირზე და დაბალი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ფეთქებადობის</w:t>
                  </w:r>
                  <w:proofErr w:type="spellEnd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საწვავზე მომუშავე გემის სპეციალიზებული წვრთნა (IGA) </w:t>
                  </w:r>
                </w:p>
              </w:tc>
              <w:tc>
                <w:tcPr>
                  <w:tcW w:w="56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8476FB9" w14:textId="74BBD5C4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  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აირმზიდ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გემებზე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დონეზე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მუშაობის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არანაკლებ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861C59">
                    <w:rPr>
                      <w:rFonts w:asciiTheme="minorHAnsi" w:hAnsiTheme="minorHAnsi"/>
                      <w:sz w:val="18"/>
                      <w:szCs w:val="18"/>
                      <w:lang w:val="ka-GE"/>
                    </w:rPr>
                    <w:t>8</w:t>
                  </w:r>
                  <w:r>
                    <w:rPr>
                      <w:sz w:val="18"/>
                      <w:szCs w:val="18"/>
                      <w:lang w:val="ka-GE"/>
                    </w:rPr>
                    <w:t>-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თვიანი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გამოცდილება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. </w:t>
                  </w:r>
                </w:p>
              </w:tc>
            </w:tr>
            <w:tr w:rsidR="002C0184" w14:paraId="15886132" w14:textId="77777777">
              <w:trPr>
                <w:tblCellSpacing w:w="15" w:type="dxa"/>
              </w:trPr>
              <w:tc>
                <w:tcPr>
                  <w:tcW w:w="4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61D81D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პოლარულ წყლებში მცურავი გემის ექსპლუატაციის საბაზისო წვრთნა (PCB) </w:t>
                  </w:r>
                </w:p>
              </w:tc>
              <w:tc>
                <w:tcPr>
                  <w:tcW w:w="56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AACBB75" w14:textId="52340734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 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FD2B66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 xml:space="preserve">ან ექსპლუატაციის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184600CF" w14:textId="77777777" w:rsidR="001F33E3" w:rsidRDefault="00620211">
                  <w:pPr>
                    <w:pStyle w:val="NormalWeb"/>
                    <w:rPr>
                      <w:rFonts w:asciiTheme="minorHAnsi" w:hAnsiTheme="minorHAnsi"/>
                      <w:sz w:val="18"/>
                      <w:szCs w:val="18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ყინულით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დაფარულ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წყლებში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2(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ექსპლუატაციის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მაღალ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რომელთაგან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იყოს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პოლარულ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წყლებში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ნაოსნობა</w:t>
                  </w:r>
                  <w:r w:rsidR="001F33E3">
                    <w:rPr>
                      <w:rFonts w:asciiTheme="minorHAnsi" w:hAnsiTheme="minorHAnsi"/>
                      <w:sz w:val="18"/>
                      <w:szCs w:val="18"/>
                      <w:lang w:val="ka-GE"/>
                    </w:rPr>
                    <w:t xml:space="preserve">, ან </w:t>
                  </w:r>
                </w:p>
                <w:p w14:paraId="7F3308BE" w14:textId="54B29930" w:rsidR="002C0184" w:rsidRDefault="001F33E3">
                  <w:pPr>
                    <w:pStyle w:val="NormalWeb"/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  <w:lang w:val="ka-GE"/>
                    </w:rPr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 xml:space="preserve">ან ექსპლუატაციის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სერტიფიკატი და </w:t>
                  </w:r>
                  <w:r w:rsidR="00E26FE4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ყინულმჭრელ ტიპის გემებზე </w:t>
                  </w:r>
                  <w:r w:rsidR="00BA18CA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8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თვის ნაოსნობის 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და </w:t>
                  </w:r>
                </w:p>
                <w:p w14:paraId="0FA05924" w14:textId="79A48DE7" w:rsidR="001F33E3" w:rsidRPr="00727861" w:rsidRDefault="001F33E3">
                  <w:pPr>
                    <w:pStyle w:val="NormalWeb"/>
                    <w:rPr>
                      <w:rFonts w:asciiTheme="minorHAnsi" w:hAnsiTheme="minorHAnsi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2. პოლარულ წყლებთან დაკავშირებით</w:t>
                  </w:r>
                  <w:r w:rsidR="0072786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,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</w:t>
                  </w:r>
                  <w:r w:rsidR="00BA18CA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აღიარებული 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სპეციალური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დამადასტურებელი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დოკუმენტი, რომელიც</w:t>
                  </w:r>
                  <w:r w:rsidR="0072786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</w:t>
                  </w:r>
                  <w:r w:rsidR="00E26FE4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პირს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კურსის წაკითხვის და დემონ</w:t>
                  </w:r>
                  <w:r w:rsidR="0072786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ტრირების</w:t>
                  </w:r>
                  <w:r w:rsidR="00E26FE4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უფლებას ანიჭებს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.</w:t>
                  </w:r>
                </w:p>
              </w:tc>
            </w:tr>
            <w:tr w:rsidR="002C0184" w14:paraId="1BDF11BF" w14:textId="77777777">
              <w:trPr>
                <w:tblCellSpacing w:w="15" w:type="dxa"/>
              </w:trPr>
              <w:tc>
                <w:tcPr>
                  <w:tcW w:w="4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C056799" w14:textId="77777777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პოლარულ წყლებში მცურავი გემის ექსპლუატაციის სპეციალიზებული წვრთნა (PCA) </w:t>
                  </w:r>
                </w:p>
              </w:tc>
              <w:tc>
                <w:tcPr>
                  <w:tcW w:w="56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6642768" w14:textId="67F34AA1" w:rsidR="002C0184" w:rsidRDefault="00620211">
                  <w:pPr>
                    <w:pStyle w:val="NormalWeb"/>
                    <w:rPr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 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="00FD2B66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 xml:space="preserve">ან ექსპლუატაციის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სერტიფიკატი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7098C96D" w14:textId="753219A8" w:rsidR="00A05762" w:rsidRDefault="00620211">
                  <w:pPr>
                    <w:pStyle w:val="NormalWeb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>
                    <w:rPr>
                      <w:sz w:val="18"/>
                      <w:szCs w:val="18"/>
                      <w:lang w:val="ka-GE"/>
                    </w:rPr>
                    <w:t xml:space="preserve">2.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ყინულით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დაფარულ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წყლებში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12(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თორმეტი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ექსპლუატაციის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მაღალ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,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რომელთაგან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3 (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)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თვე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იყოს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პოლარულ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წყლებში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ნაოსნობა</w:t>
                  </w:r>
                  <w:r w:rsidR="0072786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, ან</w:t>
                  </w:r>
                </w:p>
                <w:p w14:paraId="30744FB6" w14:textId="4AB4A63C" w:rsidR="00A05762" w:rsidRDefault="00A05762" w:rsidP="00A05762">
                  <w:pPr>
                    <w:pStyle w:val="NormalWeb"/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  <w:lang w:val="ka-GE"/>
                    </w:rPr>
                    <w:lastRenderedPageBreak/>
                    <w:t xml:space="preserve">1.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უნდა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გააჩნდეს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საგემბანე</w:t>
                  </w:r>
                  <w:proofErr w:type="spellEnd"/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კომპეტენციის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სერტიფიკატი და </w:t>
                  </w:r>
                  <w:r w:rsidR="00E26FE4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ყინულ მჭრელ ტიპის გემებზ</w:t>
                  </w:r>
                  <w:r w:rsidR="0072786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</w:t>
                  </w:r>
                  <w:r w:rsidR="00E26FE4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12 თვის ნაოსნობის სტაჟი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;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და </w:t>
                  </w:r>
                </w:p>
                <w:p w14:paraId="2B489DEB" w14:textId="39EF4ADA" w:rsidR="002C0184" w:rsidRPr="00727861" w:rsidRDefault="00A05762" w:rsidP="00727861">
                  <w:pPr>
                    <w:pStyle w:val="NormalWeb"/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2. პოლარულ წყლებთან დაკავშირებით</w:t>
                  </w:r>
                  <w:r w:rsidR="0072786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,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 აღიარებული  სპეციალური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კურსის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დამადასტურებელი</w:t>
                  </w:r>
                  <w:r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დოკუმენტი, რომელიც </w:t>
                  </w:r>
                  <w:r w:rsidR="00E26FE4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პირს 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კურსის წაკითხვის და დემონ</w:t>
                  </w:r>
                  <w:r w:rsidR="00727861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ტრირების</w:t>
                  </w:r>
                  <w:r w:rsidR="00E26FE4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 xml:space="preserve"> უფლებას ანიჭებს</w:t>
                  </w:r>
                  <w:r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.</w:t>
                  </w:r>
                  <w:r w:rsidR="00620211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</w:p>
              </w:tc>
            </w:tr>
          </w:tbl>
          <w:p w14:paraId="23D10DF3" w14:textId="77777777" w:rsidR="00BA6121" w:rsidRDefault="00620211">
            <w:pPr>
              <w:pStyle w:val="NormalWeb"/>
              <w:jc w:val="both"/>
              <w:rPr>
                <w:rFonts w:asciiTheme="minorHAnsi" w:hAnsiTheme="minorHAnsi"/>
                <w:b/>
                <w:bCs/>
                <w:lang w:val="ka-GE"/>
              </w:rPr>
            </w:pPr>
            <w:r>
              <w:rPr>
                <w:b/>
                <w:bCs/>
                <w:lang w:val="ka-GE"/>
              </w:rPr>
              <w:lastRenderedPageBreak/>
              <w:t> </w:t>
            </w:r>
          </w:p>
          <w:p w14:paraId="6FB23448" w14:textId="77777777" w:rsidR="00BA6121" w:rsidRDefault="00BA6121">
            <w:pPr>
              <w:pStyle w:val="NormalWeb"/>
              <w:jc w:val="both"/>
              <w:rPr>
                <w:rFonts w:asciiTheme="minorHAnsi" w:hAnsiTheme="minorHAnsi"/>
                <w:b/>
                <w:bCs/>
                <w:lang w:val="ka-GE"/>
              </w:rPr>
            </w:pPr>
          </w:p>
          <w:p w14:paraId="08A56135" w14:textId="77777777" w:rsidR="00BA6121" w:rsidRDefault="00BA6121">
            <w:pPr>
              <w:pStyle w:val="NormalWeb"/>
              <w:jc w:val="both"/>
              <w:rPr>
                <w:rFonts w:asciiTheme="minorHAnsi" w:hAnsiTheme="minorHAnsi"/>
                <w:b/>
                <w:bCs/>
                <w:lang w:val="ka-GE"/>
              </w:rPr>
            </w:pPr>
          </w:p>
          <w:p w14:paraId="46481425" w14:textId="77777777" w:rsidR="00BA6121" w:rsidRDefault="00BA6121">
            <w:pPr>
              <w:pStyle w:val="NormalWeb"/>
              <w:jc w:val="both"/>
              <w:rPr>
                <w:rFonts w:asciiTheme="minorHAnsi" w:hAnsiTheme="minorHAnsi"/>
                <w:b/>
                <w:bCs/>
                <w:lang w:val="ka-GE"/>
              </w:rPr>
            </w:pPr>
            <w:bookmarkStart w:id="2" w:name="_GoBack"/>
            <w:bookmarkEnd w:id="2"/>
          </w:p>
          <w:p w14:paraId="7D455F25" w14:textId="77777777" w:rsidR="00BA6121" w:rsidRDefault="00BA6121">
            <w:pPr>
              <w:pStyle w:val="NormalWeb"/>
              <w:jc w:val="both"/>
              <w:rPr>
                <w:rFonts w:asciiTheme="minorHAnsi" w:hAnsiTheme="minorHAnsi"/>
                <w:b/>
                <w:bCs/>
                <w:lang w:val="ka-GE"/>
              </w:rPr>
            </w:pPr>
          </w:p>
          <w:p w14:paraId="22C5DCCB" w14:textId="77777777" w:rsidR="00BA6121" w:rsidRDefault="00BA6121">
            <w:pPr>
              <w:pStyle w:val="NormalWeb"/>
              <w:jc w:val="both"/>
              <w:rPr>
                <w:rFonts w:asciiTheme="minorHAnsi" w:hAnsiTheme="minorHAnsi"/>
                <w:b/>
                <w:bCs/>
                <w:lang w:val="ka-GE"/>
              </w:rPr>
            </w:pPr>
          </w:p>
          <w:p w14:paraId="1E18EA84" w14:textId="39928086" w:rsidR="002C0184" w:rsidRDefault="002C0184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67D0905A" w14:textId="77777777" w:rsidR="002C0184" w:rsidRDefault="002C0184">
      <w:pPr>
        <w:divId w:val="1518351749"/>
        <w:rPr>
          <w:rFonts w:eastAsia="Times New Roman"/>
          <w:vanish/>
          <w:lang w:val="ka-GE"/>
        </w:rPr>
      </w:pPr>
      <w:bookmarkStart w:id="3" w:name="DOCUMENT:1;ENCLOSURE:1;FOOTER:1;"/>
      <w:bookmarkEnd w:id="3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2C0184" w14:paraId="4AA15AC4" w14:textId="77777777">
        <w:trPr>
          <w:divId w:val="1518351749"/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3EADE1" w14:textId="77777777" w:rsidR="002C0184" w:rsidRDefault="002C0184">
            <w:pPr>
              <w:rPr>
                <w:rFonts w:eastAsia="Times New Roman"/>
                <w:vanish/>
                <w:lang w:val="ka-GE"/>
              </w:rPr>
            </w:pPr>
          </w:p>
        </w:tc>
      </w:tr>
    </w:tbl>
    <w:p w14:paraId="2B23FCBA" w14:textId="77777777" w:rsidR="00620211" w:rsidRDefault="00620211">
      <w:pPr>
        <w:divId w:val="1518351749"/>
        <w:rPr>
          <w:rFonts w:eastAsia="Times New Roman"/>
          <w:lang w:val="ka-GE"/>
        </w:rPr>
      </w:pPr>
    </w:p>
    <w:sectPr w:rsidR="00620211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7DD5"/>
    <w:multiLevelType w:val="hybridMultilevel"/>
    <w:tmpl w:val="3FA646B8"/>
    <w:lvl w:ilvl="0" w:tplc="230289F6">
      <w:start w:val="1"/>
      <w:numFmt w:val="decimal"/>
      <w:lvlText w:val="%1."/>
      <w:lvlJc w:val="left"/>
      <w:pPr>
        <w:ind w:left="4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hideSpelling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D4C"/>
    <w:rsid w:val="000E31CF"/>
    <w:rsid w:val="00184DA3"/>
    <w:rsid w:val="001B5A97"/>
    <w:rsid w:val="001F33E3"/>
    <w:rsid w:val="002B4FBA"/>
    <w:rsid w:val="002C0184"/>
    <w:rsid w:val="002D3521"/>
    <w:rsid w:val="002F4AFB"/>
    <w:rsid w:val="003A218C"/>
    <w:rsid w:val="004A23FD"/>
    <w:rsid w:val="004D1546"/>
    <w:rsid w:val="004E3A51"/>
    <w:rsid w:val="00507513"/>
    <w:rsid w:val="00510259"/>
    <w:rsid w:val="00561D65"/>
    <w:rsid w:val="00620211"/>
    <w:rsid w:val="006A5657"/>
    <w:rsid w:val="00727861"/>
    <w:rsid w:val="00847182"/>
    <w:rsid w:val="00861C59"/>
    <w:rsid w:val="00904CD0"/>
    <w:rsid w:val="009A3A3D"/>
    <w:rsid w:val="009E45F9"/>
    <w:rsid w:val="00A05762"/>
    <w:rsid w:val="00A41305"/>
    <w:rsid w:val="00AE6888"/>
    <w:rsid w:val="00BA18CA"/>
    <w:rsid w:val="00BA6121"/>
    <w:rsid w:val="00BB28F7"/>
    <w:rsid w:val="00C75F27"/>
    <w:rsid w:val="00CF7C3D"/>
    <w:rsid w:val="00D84C32"/>
    <w:rsid w:val="00D919E3"/>
    <w:rsid w:val="00DE0065"/>
    <w:rsid w:val="00E07550"/>
    <w:rsid w:val="00E16D44"/>
    <w:rsid w:val="00E26FE4"/>
    <w:rsid w:val="00E32BBA"/>
    <w:rsid w:val="00E50543"/>
    <w:rsid w:val="00F3387F"/>
    <w:rsid w:val="00F36D4C"/>
    <w:rsid w:val="00FD2B66"/>
    <w:rsid w:val="00FF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79D4AD"/>
  <w15:chartTrackingRefBased/>
  <w15:docId w15:val="{D6925B74-0B3F-497E-A72C-8B3911C3F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eastAsiaTheme="minorEastAsia" w:hAnsi="Times New Roman" w:cs="Times New Roman" w:hint="defau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 New Roman" w:eastAsiaTheme="minorEastAsia" w:hAnsi="Times New Roman" w:cs="Times New Roman" w:hint="default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customStyle="1" w:styleId="mimgebixml">
    <w:name w:val="mimgebixml"/>
    <w:basedOn w:val="Normal"/>
    <w:uiPriority w:val="99"/>
    <w:semiHidden/>
    <w:pPr>
      <w:spacing w:before="100" w:beforeAutospacing="1" w:after="100" w:afterAutospacing="1"/>
    </w:pPr>
  </w:style>
  <w:style w:type="paragraph" w:customStyle="1" w:styleId="tableparagraph">
    <w:name w:val="tableparagraph"/>
    <w:basedOn w:val="Normal"/>
    <w:uiPriority w:val="99"/>
    <w:semiHidden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1F793-1D59-4A3A-90C5-9D27DF701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2500</Words>
  <Characters>14253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16720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Ketevan Diogidze</dc:creator>
  <cp:keywords/>
  <dc:description/>
  <cp:lastModifiedBy>Natalia Varadashvili</cp:lastModifiedBy>
  <cp:revision>14</cp:revision>
  <dcterms:created xsi:type="dcterms:W3CDTF">2023-11-25T11:38:00Z</dcterms:created>
  <dcterms:modified xsi:type="dcterms:W3CDTF">2023-12-08T13:16:00Z</dcterms:modified>
</cp:coreProperties>
</file>