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t>დანართი</w:t>
      </w:r>
      <w:r w:rsidR="00813F18">
        <w:rPr>
          <w:bCs/>
          <w:color w:val="000000" w:themeColor="text1"/>
          <w:sz w:val="24"/>
          <w:szCs w:val="24"/>
          <w:lang w:val="ka-GE"/>
        </w:rPr>
        <w:t xml:space="preserve"> № 2/316</w:t>
      </w:r>
    </w:p>
    <w:p w:rsidR="007D500E" w:rsidRDefault="007D500E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2985" w:dyaOrig="18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3.5pt;height:102.75pt" o:ole="">
            <v:imagedata r:id="rId4" o:title=""/>
          </v:shape>
          <o:OLEObject Type="Embed" ProgID="CorelDraw.Graphic.23" ShapeID="_x0000_i1025" DrawAspect="Content" ObjectID="_1761551762" r:id="rId5"/>
        </w:object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  <w:r w:rsidRPr="006F3380">
        <w:rPr>
          <w:rFonts w:ascii="Sylfaen" w:hAnsi="Sylfaen"/>
          <w:b/>
          <w:bCs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(წითელ) ველზე გამოსახულია მოტივტივე ვერცხლის (თეთრი) აღმართული ხმალი, რომლის ზემოდანაც განთავსებულია გადაჯვარედინებული ვერცხლის (თეთრი) ისარი და სამ</w:t>
      </w:r>
      <w:r w:rsidR="00683E9E" w:rsidRPr="006F3380">
        <w:rPr>
          <w:sz w:val="24"/>
          <w:szCs w:val="24"/>
          <w:lang w:val="ka-GE"/>
        </w:rPr>
        <w:t>კაპი</w:t>
      </w:r>
      <w:r w:rsidRPr="006F3380">
        <w:rPr>
          <w:sz w:val="24"/>
          <w:szCs w:val="24"/>
          <w:lang w:val="ka-GE"/>
        </w:rPr>
        <w:t xml:space="preserve">, რომელთა ზემოდანაც განთავსებულია ვერცხლის (თეთრი) ფრთოსანი </w:t>
      </w:r>
      <w:r w:rsidR="00683E9E" w:rsidRPr="006F3380">
        <w:rPr>
          <w:sz w:val="24"/>
          <w:szCs w:val="24"/>
          <w:lang w:val="ka-GE"/>
        </w:rPr>
        <w:t xml:space="preserve">ჰერალდიკური </w:t>
      </w:r>
      <w:r w:rsidRPr="006F3380">
        <w:rPr>
          <w:sz w:val="24"/>
          <w:szCs w:val="24"/>
          <w:lang w:val="ka-GE"/>
        </w:rPr>
        <w:t xml:space="preserve">ბოლნური ჯვარი.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დროშის მეორე ქვედა ნახევრის ოქროს (ყვითელ) ველზე, შუაში, გამოსახულია  ვერცხლის (თეთრი) მოტივტივე კბილანა.   </w:t>
      </w:r>
    </w:p>
    <w:p w:rsidR="00683E9E" w:rsidRPr="006F3380" w:rsidRDefault="00683E9E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17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3650" w:dyaOrig="2612">
          <v:shape id="_x0000_i1026" type="#_x0000_t75" style="width:143.25pt;height:102.75pt" o:ole="">
            <v:imagedata r:id="rId6" o:title=""/>
          </v:shape>
          <o:OLEObject Type="Embed" ProgID="CorelDraw.Graphic.23" ShapeID="_x0000_i1026" DrawAspect="Content" ObjectID="_1761551763" r:id="rId7"/>
        </w:object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დროშა წარმოადგენს მართკუთხა, დიაგონალზე მაყურებლის მხრიდან მარჯვნიდან მარცხნივ ორად გადაკვეთილ ქსოვილს, პროპორციით 2/3, რომლის პირველი ნახევრის მეწამულ (წითელ) ველზე გამოსახულია მოტივტივე ვერცხლის (თეთრი) აღმართული ხმალი,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683E9E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ru-RU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ზურმუხტ (მწვანე) ველზე, გამოსახულია ვერცხლის (თეთრი) მოტივტივე ქართული ასომთავრული ანბანის ასო-ნიშანი „ა“.  </w:t>
      </w:r>
    </w:p>
    <w:p w:rsidR="00683E9E" w:rsidRPr="006F3380" w:rsidRDefault="00683E9E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18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2985" w:dyaOrig="1870">
          <v:shape id="_x0000_i1027" type="#_x0000_t75" style="width:159.75pt;height:101.25pt" o:ole="">
            <v:imagedata r:id="rId8" o:title=""/>
          </v:shape>
          <o:OLEObject Type="Embed" ProgID="CorelDraw.Graphic.23" ShapeID="_x0000_i1027" DrawAspect="Content" ObjectID="_1761551764" r:id="rId9"/>
        </w:objec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ხმალი,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683E9E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ზურმუხტ (მწვანე) ველზე გამოსახულია ვერცხლის (თეთრი) მოტივტივე პარაშუტი ზემოდან 2 გადაჯვარედინებული ვერცხლის (თეთრი) ხანჯლით. 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სარტყლის შუაში განთავსებულია ვერცხლის (თეთრი) მოტივტივე ქართული ასომთავრული ანბანის ასო-ნიშანი „ა“.</w:t>
      </w:r>
    </w:p>
    <w:p w:rsidR="00683E9E" w:rsidRPr="006F3380" w:rsidRDefault="00683E9E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19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2985" w:dyaOrig="1870">
          <v:shape id="_x0000_i1028" type="#_x0000_t75" style="width:157.5pt;height:99pt" o:ole="">
            <v:imagedata r:id="rId10" o:title=""/>
          </v:shape>
          <o:OLEObject Type="Embed" ProgID="CorelDraw.Graphic.23" ShapeID="_x0000_i1028" DrawAspect="Content" ObjectID="_1761551765" r:id="rId11"/>
        </w:objec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ხმალი,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683E9E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ზურმუხტ (მწვანე) ველზე გამოსახულია ვერცხლის (თეთრი) მოტივტივე არწივი ვერცხლის (თეთრი) თოფით. 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სარტყლის შუაში განთავსებულია ვერცხლის (თეთრი) მოტივტივე ქართული ასომთავრული ანბანის ასო-ნიშანი „ა“.     </w:t>
      </w:r>
    </w:p>
    <w:p w:rsidR="00683E9E" w:rsidRPr="006F3380" w:rsidRDefault="00683E9E" w:rsidP="006F3380">
      <w:pPr>
        <w:spacing w:after="0" w:line="240" w:lineRule="auto"/>
        <w:ind w:left="57"/>
        <w:rPr>
          <w:sz w:val="24"/>
          <w:szCs w:val="24"/>
        </w:rPr>
      </w:pPr>
      <w:r w:rsidRPr="006F3380">
        <w:rPr>
          <w:sz w:val="24"/>
          <w:szCs w:val="24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20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3650" w:dyaOrig="2612">
          <v:shape id="_x0000_i1029" type="#_x0000_t75" style="width:143.25pt;height:102.75pt" o:ole="">
            <v:imagedata r:id="rId12" o:title=""/>
          </v:shape>
          <o:OLEObject Type="Embed" ProgID="CorelDraw.Graphic.23" ShapeID="_x0000_i1029" DrawAspect="Content" ObjectID="_1761551766" r:id="rId13"/>
        </w:object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  <w:r w:rsidRPr="006F3380">
        <w:rPr>
          <w:rFonts w:ascii="Sylfaen" w:hAnsi="Sylfaen"/>
          <w:b/>
          <w:bCs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დროშა წარმოადგენს მართკუთხა, დიაგონალზე მაყურებლის მხრიდან მარჯვნიდან მარცხნივ ორად გადაკვეთილ ქსოვილს, პროპორციით 2/3, რომლის პირველი ნახევრის მეწამულ (წითელ) ველზე გამოსახულია მოტივტივე ვერცხლის (თეთრი) აღმართული ხმალი,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683E9E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ru-RU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ზურმუხტ (მწვანე) ველზე, გამოსახულია ვერცხლის (თეთრი) მოტივტივე ქართული ასომთავრული ანბანის ასო-ნიშანი „დ“.  </w:t>
      </w:r>
    </w:p>
    <w:p w:rsidR="00683E9E" w:rsidRPr="006F3380" w:rsidRDefault="00683E9E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21</w:t>
      </w:r>
    </w:p>
    <w:p w:rsidR="00683E9E" w:rsidRPr="006F3380" w:rsidRDefault="00683E9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</w:p>
    <w:p w:rsidR="00683E9E" w:rsidRPr="006F3380" w:rsidRDefault="00683E9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2985" w:dyaOrig="1870">
          <v:shape id="_x0000_i1030" type="#_x0000_t75" style="width:159pt;height:99.75pt" o:ole="">
            <v:imagedata r:id="rId14" o:title=""/>
          </v:shape>
          <o:OLEObject Type="Embed" ProgID="CorelDraw.Graphic.23" ShapeID="_x0000_i1030" DrawAspect="Content" ObjectID="_1761551767" r:id="rId15"/>
        </w:objec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ხმალი,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683E9E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ზურმუხტ (მწვანე) ველზე გამოსახულია ვერცხლის (თეთრი) მოტივტივე პარაშუტი ზემოდან 2 გადაჯვარედინებული ვერცხლის (თეთრი) ხანჯლით. 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სარტყლის შუაში განთავსებულია ვერცხლის (თეთრი) მოტივტივე ქართული ასომთავრული ანბანის ასო-ნიშანი „დ“.     </w:t>
      </w:r>
    </w:p>
    <w:p w:rsidR="00683E9E" w:rsidRPr="006F3380" w:rsidRDefault="00683E9E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22</w:t>
      </w:r>
    </w:p>
    <w:p w:rsidR="006A4256" w:rsidRDefault="006A4256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2985" w:dyaOrig="1870">
          <v:shape id="_x0000_i1031" type="#_x0000_t75" style="width:155.25pt;height:97.5pt" o:ole="">
            <v:imagedata r:id="rId16" o:title=""/>
          </v:shape>
          <o:OLEObject Type="Embed" ProgID="CorelDraw.Graphic.23" ShapeID="_x0000_i1031" DrawAspect="Content" ObjectID="_1761551768" r:id="rId17"/>
        </w:objec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ხმალი,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683E9E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მეორე ნახევრის ზურმუხტ (მწვანე) ველზე გამოსახულია ვერცხლის (თეთრი) მოტივტივე არწივი ვერცხლის (თეთრი) თოფით</w:t>
      </w:r>
      <w:r w:rsidR="00683E9E" w:rsidRPr="006F3380">
        <w:rPr>
          <w:sz w:val="24"/>
          <w:szCs w:val="24"/>
          <w:lang w:val="ka-GE"/>
        </w:rPr>
        <w:t>.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სარტყლის შუაში განთავსებულია ვერცხლის (თეთრი) მოტივტივე ქართული ასომთავრული ანბანის ასო-ნიშანი „დ“.     </w:t>
      </w:r>
    </w:p>
    <w:p w:rsidR="00683E9E" w:rsidRPr="006F3380" w:rsidRDefault="00683E9E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23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2985" w:dyaOrig="1870">
          <v:shape id="_x0000_i1032" type="#_x0000_t75" style="width:156pt;height:98.25pt" o:ole="">
            <v:imagedata r:id="rId18" o:title=""/>
          </v:shape>
          <o:OLEObject Type="Embed" ProgID="CorelDraw.Graphic.23" ShapeID="_x0000_i1032" DrawAspect="Content" ObjectID="_1761551769" r:id="rId19"/>
        </w:objec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ხმალი,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683E9E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მეორე ნახევრის ლაზურ (ლურჯი) ველს შუაზე გადაკვეთს ვერცხლის (თეთრი) სამფა ტალღოვანი სარტყელი ზედ დადებული გადაჯვარედინებული ვერცხლის (თეთრი) სამკაპით და ისრით</w:t>
      </w:r>
      <w:bookmarkStart w:id="0" w:name="_GoBack"/>
      <w:bookmarkEnd w:id="0"/>
      <w:r w:rsidRPr="006F3380">
        <w:rPr>
          <w:sz w:val="24"/>
          <w:szCs w:val="24"/>
          <w:lang w:val="ka-GE"/>
        </w:rPr>
        <w:t xml:space="preserve">.  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სარტყლის შუაში განთავსებულია ვერცხლის (თეთრი) მოტივტივე ქართული ასომთავრული ანბანის ასო-ნიშანი „დ“.     </w:t>
      </w:r>
    </w:p>
    <w:p w:rsidR="00683E9E" w:rsidRPr="006F3380" w:rsidRDefault="00683E9E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24</w:t>
      </w:r>
    </w:p>
    <w:p w:rsidR="006A4256" w:rsidRDefault="006A4256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2985" w:dyaOrig="1870">
          <v:shape id="_x0000_i1033" type="#_x0000_t75" style="width:157.5pt;height:98.25pt" o:ole="">
            <v:imagedata r:id="rId20" o:title=""/>
          </v:shape>
          <o:OLEObject Type="Embed" ProgID="CorelDraw.Graphic.23" ShapeID="_x0000_i1033" DrawAspect="Content" ObjectID="_1761551770" r:id="rId21"/>
        </w:objec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ხმალი,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683E9E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ოქროს (ყვითელ) ველზე გამოსახულია ვერცხლის (თეთრი) მოტივტივე კბილანა. 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სარტყლის შუაში განთავსებულია ვერცხლის (თეთრი) მოტივტივე ქართული ასომთავრული ანბანის ასო-ნიშანი „დ“.     </w:t>
      </w:r>
    </w:p>
    <w:p w:rsidR="00683E9E" w:rsidRPr="006F3380" w:rsidRDefault="00683E9E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25</w:t>
      </w:r>
    </w:p>
    <w:p w:rsidR="00683E9E" w:rsidRPr="006F3380" w:rsidRDefault="00683E9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</w:p>
    <w:p w:rsidR="00683E9E" w:rsidRPr="006F3380" w:rsidRDefault="00683E9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3650" w:dyaOrig="2612">
          <v:shape id="_x0000_i1034" type="#_x0000_t75" style="width:143.25pt;height:102.75pt" o:ole="">
            <v:imagedata r:id="rId22" o:title=""/>
          </v:shape>
          <o:OLEObject Type="Embed" ProgID="CorelDraw.Graphic.23" ShapeID="_x0000_i1034" DrawAspect="Content" ObjectID="_1761551771" r:id="rId23"/>
        </w:objec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დროშა წარმოადგენს მართკუთხა, დიაგონალზე მაყურებლის მხრიდან მარჯვნიდან მარცხნივ ორად გადაკვეთილ  ქსოვილს, პროპორციით 2/3, რომლის პირველი ნახევრის მეწამულ (წითელ) ველზე გამოსახულია მოტივტივე ვერცხლის (თეთრი) აღმართული შუბი,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415D6F" w:rsidRPr="006F3380">
        <w:rPr>
          <w:sz w:val="24"/>
          <w:szCs w:val="24"/>
          <w:lang w:val="ka-GE"/>
        </w:rPr>
        <w:t xml:space="preserve">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ru-RU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ზურმუხტ (მწვანე) ველზე, გამოსახულია ვერცხლის (თეთრი) შეჭურვილი ხელი ვერცხლის (თეთრი) შუბით.   </w:t>
      </w:r>
    </w:p>
    <w:p w:rsidR="00415D6F" w:rsidRPr="006F3380" w:rsidRDefault="00415D6F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26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</w:rPr>
      </w:pPr>
      <w:r w:rsidRPr="006F3380">
        <w:rPr>
          <w:sz w:val="24"/>
          <w:szCs w:val="24"/>
        </w:rPr>
        <w:object w:dxaOrig="2985" w:dyaOrig="1870">
          <v:shape id="_x0000_i1035" type="#_x0000_t75" style="width:148.5pt;height:93.75pt" o:ole="">
            <v:imagedata r:id="rId24" o:title=""/>
          </v:shape>
          <o:OLEObject Type="Embed" ProgID="CorelDraw.Graphic.23" ShapeID="_x0000_i1035" DrawAspect="Content" ObjectID="_1761551772" r:id="rId25"/>
        </w:objec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შუბი,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917A90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ზურმუხტ (მწვანე) ველზე გამოსახულია ვერცხლის (თეთრი) შეჭურვილი ხელი ვერცხლის (თეთრი) შუბით. 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სარტყლის შუაში განთავსებულია ვერცხლის (თეთრი) მოტივტივე რომაული ციფრი „</w:t>
      </w:r>
      <w:r w:rsidRPr="006F3380">
        <w:rPr>
          <w:b/>
          <w:color w:val="000000" w:themeColor="text1"/>
          <w:sz w:val="24"/>
          <w:szCs w:val="24"/>
        </w:rPr>
        <w:t>I</w:t>
      </w:r>
      <w:r w:rsidRPr="006F3380">
        <w:rPr>
          <w:sz w:val="24"/>
          <w:szCs w:val="24"/>
          <w:lang w:val="ka-GE"/>
        </w:rPr>
        <w:t xml:space="preserve">“.     </w:t>
      </w:r>
    </w:p>
    <w:p w:rsidR="00917A90" w:rsidRPr="006F3380" w:rsidRDefault="00917A90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7D500E" w:rsidRPr="006F3380" w:rsidRDefault="007D500E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 № 2/3</w:t>
      </w:r>
      <w:r w:rsidR="00813F18">
        <w:rPr>
          <w:bCs/>
          <w:color w:val="000000" w:themeColor="text1"/>
          <w:sz w:val="24"/>
          <w:szCs w:val="24"/>
          <w:lang w:val="ka-GE"/>
        </w:rPr>
        <w:t>27</w:t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</w:rPr>
      </w:pPr>
      <w:r w:rsidRPr="006F3380">
        <w:rPr>
          <w:sz w:val="24"/>
          <w:szCs w:val="24"/>
        </w:rPr>
        <w:object w:dxaOrig="2985" w:dyaOrig="1870">
          <v:shape id="_x0000_i1036" type="#_x0000_t75" style="width:148.5pt;height:93.75pt" o:ole="">
            <v:imagedata r:id="rId26" o:title=""/>
          </v:shape>
          <o:OLEObject Type="Embed" ProgID="CorelDraw.Graphic.23" ShapeID="_x0000_i1036" DrawAspect="Content" ObjectID="_1761551773" r:id="rId27"/>
        </w:objec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შუბი,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917A90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ზურმუხტ (მწვანე) ველზე გამოსახულია ვერცხლის (თეთრი) შეჭურვილი ხელი ვერცხლის (თეთრი) შუბით. 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სარტყლის შუაში განთავსებულია ვერცხლის (თეთრი) მოტივტივე რომაული ციფრი „</w:t>
      </w:r>
      <w:r w:rsidRPr="006F3380">
        <w:rPr>
          <w:b/>
          <w:color w:val="000000" w:themeColor="text1"/>
          <w:sz w:val="24"/>
          <w:szCs w:val="24"/>
        </w:rPr>
        <w:t>II</w:t>
      </w:r>
      <w:r w:rsidRPr="006F3380">
        <w:rPr>
          <w:sz w:val="24"/>
          <w:szCs w:val="24"/>
          <w:lang w:val="ka-GE"/>
        </w:rPr>
        <w:t xml:space="preserve">“.     </w:t>
      </w:r>
    </w:p>
    <w:p w:rsidR="00917A90" w:rsidRPr="006F3380" w:rsidRDefault="00917A90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6A4256" w:rsidRPr="006F3380" w:rsidRDefault="006A4256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</w:t>
      </w:r>
      <w:r w:rsidR="00813F18">
        <w:rPr>
          <w:bCs/>
          <w:color w:val="000000" w:themeColor="text1"/>
          <w:sz w:val="24"/>
          <w:szCs w:val="24"/>
          <w:lang w:val="ka-GE"/>
        </w:rPr>
        <w:t xml:space="preserve"> № 2/328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</w:rPr>
      </w:pPr>
      <w:r w:rsidRPr="006F3380">
        <w:rPr>
          <w:noProof/>
          <w:sz w:val="24"/>
          <w:szCs w:val="24"/>
        </w:rPr>
        <w:drawing>
          <wp:inline distT="0" distB="0" distL="0" distR="0">
            <wp:extent cx="1895475" cy="1200150"/>
            <wp:effectExtent l="19050" t="0" r="9525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შუბი,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9239EB" w:rsidRPr="006F3380">
        <w:rPr>
          <w:sz w:val="24"/>
          <w:szCs w:val="24"/>
          <w:lang w:val="ka-GE"/>
        </w:rPr>
        <w:t xml:space="preserve"> ჰერალდიკური</w:t>
      </w:r>
      <w:r w:rsidRPr="006F3380">
        <w:rPr>
          <w:sz w:val="24"/>
          <w:szCs w:val="24"/>
          <w:lang w:val="ka-GE"/>
        </w:rPr>
        <w:t xml:space="preserve"> 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ზურმუხტ (მწვანე) ველზე გამოსახულია ვერცხლის (თეთრი) შეჭურვილი ხელი ვერცხლის (თეთრი) შუბით. 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სარტყლის შუაში განთავსებულია ვერცხლის (თეთრი) მოტივტივე რომაული ციფრი „</w:t>
      </w:r>
      <w:r w:rsidRPr="006F3380">
        <w:rPr>
          <w:b/>
          <w:color w:val="000000" w:themeColor="text1"/>
          <w:sz w:val="24"/>
          <w:szCs w:val="24"/>
        </w:rPr>
        <w:t>III</w:t>
      </w:r>
      <w:r w:rsidRPr="006F3380">
        <w:rPr>
          <w:sz w:val="24"/>
          <w:szCs w:val="24"/>
          <w:lang w:val="ka-GE"/>
        </w:rPr>
        <w:t xml:space="preserve">“.     </w:t>
      </w:r>
    </w:p>
    <w:p w:rsidR="009239EB" w:rsidRPr="006F3380" w:rsidRDefault="009239EB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6A4256" w:rsidRPr="006F3380" w:rsidRDefault="006A4256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</w:t>
      </w:r>
      <w:r w:rsidR="00813F18">
        <w:rPr>
          <w:bCs/>
          <w:color w:val="000000" w:themeColor="text1"/>
          <w:sz w:val="24"/>
          <w:szCs w:val="24"/>
          <w:lang w:val="ka-GE"/>
        </w:rPr>
        <w:t xml:space="preserve"> № 2/329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2985" w:dyaOrig="1870">
          <v:shape id="_x0000_i1037" type="#_x0000_t75" style="width:155.25pt;height:97.5pt" o:ole="">
            <v:imagedata r:id="rId29" o:title=""/>
          </v:shape>
          <o:OLEObject Type="Embed" ProgID="CorelDraw.Graphic.23" ShapeID="_x0000_i1037" DrawAspect="Content" ObjectID="_1761551774" r:id="rId30"/>
        </w:objec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ჰორიზონტალურად სევადი (შავი) სარტყლით ორად გადაკვეთილ ქსოვილს, პროპორციით 2/3, რომელსაც სიგრძის 1/3-ზე, მოძრაობის მიმართულების საწინააღმდეგო მხარეს აქვს ორ კუწუბო.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(წითელი) ველზე გამოსახულია მოტივტივე ვერცხლის (თეთრი) აღმართული შუბი,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9239EB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ჯვრით.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დროშის მეორე ნახევრის ოქროს (ყვითელ) ველზე გამოსახულია ვერცხლის (თეთრი) მოტივტივე კბილანა. </w:t>
      </w:r>
      <w:r w:rsidRPr="006F3380">
        <w:rPr>
          <w:sz w:val="24"/>
          <w:szCs w:val="24"/>
          <w:lang w:val="ru-RU"/>
        </w:rPr>
        <w:t xml:space="preserve"> </w:t>
      </w:r>
      <w:r w:rsidRPr="006F3380">
        <w:rPr>
          <w:sz w:val="24"/>
          <w:szCs w:val="24"/>
          <w:lang w:val="ka-GE"/>
        </w:rPr>
        <w:t xml:space="preserve"> </w:t>
      </w:r>
    </w:p>
    <w:p w:rsidR="009239EB" w:rsidRPr="006F3380" w:rsidRDefault="009239EB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6A4256" w:rsidRPr="006F3380" w:rsidRDefault="006A4256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</w:t>
      </w:r>
      <w:r w:rsidR="00813F18">
        <w:rPr>
          <w:bCs/>
          <w:color w:val="000000" w:themeColor="text1"/>
          <w:sz w:val="24"/>
          <w:szCs w:val="24"/>
          <w:lang w:val="ka-GE"/>
        </w:rPr>
        <w:t xml:space="preserve"> № 2/330</w:t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3908" w:dyaOrig="2624">
          <v:shape id="_x0000_i1038" type="#_x0000_t75" style="width:154.5pt;height:102.75pt" o:ole="">
            <v:imagedata r:id="rId31" o:title=""/>
          </v:shape>
          <o:OLEObject Type="Embed" ProgID="CorelDraw.Graphic.23" ShapeID="_x0000_i1038" DrawAspect="Content" ObjectID="_1761551775" r:id="rId32"/>
        </w:objec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 ვერტიკალურად ორად გაკვეთილ ქსოვილს, პროპორციით 2/3, რომლის პირველი ნახევრის მეწამულ (წითელ) ველზე გამოსახულია  ვერცხლის (თეთრი) ჰერალდიკური ჯვარი გულზე ვერცხლის (თეთრი) კანტით მოარშიებული ფარაკით (მცირე ფარი), </w:t>
      </w:r>
      <w:r w:rsidR="00397E79">
        <w:rPr>
          <w:sz w:val="24"/>
          <w:szCs w:val="24"/>
          <w:lang w:val="ka-GE"/>
        </w:rPr>
        <w:t>რომ</w:t>
      </w:r>
      <w:r w:rsidRPr="006F3380">
        <w:rPr>
          <w:sz w:val="24"/>
          <w:szCs w:val="24"/>
          <w:lang w:val="ka-GE"/>
        </w:rPr>
        <w:t xml:space="preserve">ლის მეწამულ (წითელ) ველზე განთავსებულია ვერცხლის (თეთრი) აღმართული ხმალი, რომლის ზემოდანაც განთავსებულია გადაჯვარედინებული ვერცხლის (თეთრი) ისარი და სამთითი, რომელთა ზემოდანაც განთავსებულია ვერცხლის (თეთრი) ფრთოსანი </w:t>
      </w:r>
      <w:r w:rsidR="00BE269F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>ბოლნური ჯვარი.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მეორე ნახევრის ზურმუხტ (მწვანე) ველზე გამოსახულია ვერცხლის (თეთრი) ჩირაღდანი,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BE269F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</w:t>
      </w:r>
    </w:p>
    <w:p w:rsidR="00BE269F" w:rsidRPr="006F3380" w:rsidRDefault="00BE269F" w:rsidP="006F3380">
      <w:pPr>
        <w:spacing w:after="0" w:line="240" w:lineRule="auto"/>
        <w:ind w:left="57"/>
        <w:rPr>
          <w:sz w:val="24"/>
          <w:szCs w:val="24"/>
        </w:rPr>
      </w:pPr>
      <w:r w:rsidRPr="006F3380">
        <w:rPr>
          <w:sz w:val="24"/>
          <w:szCs w:val="24"/>
        </w:rPr>
        <w:br w:type="page"/>
      </w:r>
    </w:p>
    <w:p w:rsidR="006A4256" w:rsidRPr="006F3380" w:rsidRDefault="006A4256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</w:t>
      </w:r>
      <w:r w:rsidR="00813F18">
        <w:rPr>
          <w:bCs/>
          <w:color w:val="000000" w:themeColor="text1"/>
          <w:sz w:val="24"/>
          <w:szCs w:val="24"/>
          <w:lang w:val="ka-GE"/>
        </w:rPr>
        <w:t xml:space="preserve"> № 2/331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3650" w:dyaOrig="2612">
          <v:shape id="_x0000_i1039" type="#_x0000_t75" style="width:143.25pt;height:102pt" o:ole="">
            <v:imagedata r:id="rId33" o:title=""/>
          </v:shape>
          <o:OLEObject Type="Embed" ProgID="CorelDraw.Graphic.23" ShapeID="_x0000_i1039" DrawAspect="Content" ObjectID="_1761551776" r:id="rId34"/>
        </w:object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დროშა წარმოადგენს მართკუთხა, დიაგონალზე მაყურებლის მხრიდან მარჯვნიდან მარცხნივ ორად გადაკვეთილ ქსოვილს, პროპორციით 2/3, რომლის პირველი ნახევრის მეწამულ (წითელ) ველზე გამოსახულია  ვერცხლის (თეთრი) ჩირაღდანი,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BE269F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მეორე ნახევრის ზურმუხტ (მწვანე) ველზე გამოსახულია ვერცხლის (თეთრი) ჩირაღდანი ვერცხლის (თეთრი) 2 პარაშუტით, რომლის ზემოდანაც განთავსებულია ვერცხლის (თეთრი) წრიული ფარაკი მეწამული (წითელი)</w:t>
      </w:r>
      <w:r w:rsidR="00BE269F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</w:t>
      </w:r>
    </w:p>
    <w:p w:rsidR="00BE269F" w:rsidRPr="006F3380" w:rsidRDefault="00BE269F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6A4256" w:rsidRPr="006F3380" w:rsidRDefault="006A4256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</w:t>
      </w:r>
      <w:r w:rsidR="00813F18">
        <w:rPr>
          <w:bCs/>
          <w:color w:val="000000" w:themeColor="text1"/>
          <w:sz w:val="24"/>
          <w:szCs w:val="24"/>
          <w:lang w:val="ka-GE"/>
        </w:rPr>
        <w:t xml:space="preserve"> № 2/332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3650" w:dyaOrig="2612">
          <v:shape id="_x0000_i1040" type="#_x0000_t75" style="width:2in;height:102.75pt" o:ole="">
            <v:imagedata r:id="rId35" o:title=""/>
          </v:shape>
          <o:OLEObject Type="Embed" ProgID="CorelDraw.Graphic.23" ShapeID="_x0000_i1040" DrawAspect="Content" ObjectID="_1761551777" r:id="rId36"/>
        </w:object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დიაგონალზე მაყურებლის მხრიდან მარჯვნიდან მარცხნივ ორად გადაკვეთილ ქსოვილს, პროპორციით 2/3.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(წითელ) ველზე გამოსახულია ვერცხლის (თეთრი) ჩირაღდანი,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BE269F" w:rsidRPr="006F3380">
        <w:rPr>
          <w:sz w:val="24"/>
          <w:szCs w:val="24"/>
          <w:lang w:val="ka-GE"/>
        </w:rPr>
        <w:t xml:space="preserve">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ru-RU"/>
        </w:rPr>
      </w:pPr>
      <w:r w:rsidRPr="006F3380">
        <w:rPr>
          <w:sz w:val="24"/>
          <w:szCs w:val="24"/>
          <w:lang w:val="ka-GE"/>
        </w:rPr>
        <w:t>დროშის მეორე ნახევრის ზურმუხტ (მწვანე) ველზე გამოსახულია  ვერცხლის (თეთრი) ჩირაღდანი ვერცხლის (თეთრი) 2 გადაჯვარედინებული შუბით, რომლის ზემოდანაც განთავსებულია ვერცხლის (თეთრი) წრიული ფარაკი მეწამული (წითელი)</w:t>
      </w:r>
      <w:r w:rsidR="00BE269F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 </w:t>
      </w:r>
    </w:p>
    <w:p w:rsidR="00BE269F" w:rsidRPr="006F3380" w:rsidRDefault="00BE269F" w:rsidP="006F3380">
      <w:pPr>
        <w:spacing w:after="0" w:line="240" w:lineRule="auto"/>
        <w:ind w:left="57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br w:type="page"/>
      </w:r>
    </w:p>
    <w:p w:rsidR="006A4256" w:rsidRPr="006F3380" w:rsidRDefault="006A4256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</w:t>
      </w:r>
      <w:r w:rsidR="00813F18">
        <w:rPr>
          <w:bCs/>
          <w:color w:val="000000" w:themeColor="text1"/>
          <w:sz w:val="24"/>
          <w:szCs w:val="24"/>
          <w:lang w:val="ka-GE"/>
        </w:rPr>
        <w:t xml:space="preserve"> № 2/333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noProof/>
          <w:sz w:val="24"/>
          <w:szCs w:val="24"/>
        </w:rPr>
        <w:drawing>
          <wp:inline distT="0" distB="0" distL="0" distR="0">
            <wp:extent cx="1831942" cy="1303202"/>
            <wp:effectExtent l="0" t="0" r="0" b="0"/>
            <wp:docPr id="38946956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469563" name="Picture 389469563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128" cy="132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დიაგონალზე მაყურებლის მხრიდან მარჯვნიდან მარცხნივ ორად გადაკვეთილ  ქსოვილს, პროპორციით 2/3.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(წითელ) ველზე გამოსახულია  ვერცხლის (თეთრი) ჩირაღდანი,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BE269F" w:rsidRPr="006F3380">
        <w:rPr>
          <w:sz w:val="24"/>
          <w:szCs w:val="24"/>
          <w:lang w:val="ka-GE"/>
        </w:rPr>
        <w:t xml:space="preserve">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ru-RU"/>
        </w:rPr>
      </w:pPr>
      <w:r w:rsidRPr="006F3380">
        <w:rPr>
          <w:sz w:val="24"/>
          <w:szCs w:val="24"/>
          <w:lang w:val="ka-GE"/>
        </w:rPr>
        <w:t>დროშის მეორე ნახევრის ლაზურ</w:t>
      </w:r>
      <w:r w:rsidR="00BE269F" w:rsidRPr="006F3380">
        <w:rPr>
          <w:sz w:val="24"/>
          <w:szCs w:val="24"/>
          <w:lang w:val="ka-GE"/>
        </w:rPr>
        <w:t>ი</w:t>
      </w:r>
      <w:r w:rsidRPr="006F3380">
        <w:rPr>
          <w:sz w:val="24"/>
          <w:szCs w:val="24"/>
          <w:lang w:val="ka-GE"/>
        </w:rPr>
        <w:t xml:space="preserve"> (ლურჯი) ველი, ქვედა ნახევარში, გადაკვეთილია ვერცხლის (თეთრი) სამფა ტალღოვანი სარტყლით, გამოსახულია  ვერცხლის (თეთრი) ჩირაღდანი ზემოდან ვერცხლის (თეთრი) 2 გადაჯვარედინებული ხანჯლით, თავის მხრივ, რომლის ზემოდანაც განთავსებულია ვერცხლის (თეთრი), მებრძოლ მყვინთავი საზღვაო ეკიპირებით (აღჭურვილობით).    </w:t>
      </w:r>
    </w:p>
    <w:p w:rsidR="00BE269F" w:rsidRPr="006F3380" w:rsidRDefault="00BE269F" w:rsidP="006F3380">
      <w:pPr>
        <w:spacing w:after="0" w:line="240" w:lineRule="auto"/>
        <w:ind w:left="57"/>
        <w:rPr>
          <w:sz w:val="24"/>
          <w:szCs w:val="24"/>
        </w:rPr>
      </w:pPr>
      <w:r w:rsidRPr="006F3380">
        <w:rPr>
          <w:sz w:val="24"/>
          <w:szCs w:val="24"/>
        </w:rPr>
        <w:br w:type="page"/>
      </w:r>
    </w:p>
    <w:p w:rsidR="006A4256" w:rsidRPr="006F3380" w:rsidRDefault="006A4256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</w:t>
      </w:r>
      <w:r w:rsidR="00813F18">
        <w:rPr>
          <w:bCs/>
          <w:color w:val="000000" w:themeColor="text1"/>
          <w:sz w:val="24"/>
          <w:szCs w:val="24"/>
          <w:lang w:val="ka-GE"/>
        </w:rPr>
        <w:t xml:space="preserve"> № 2/334</w:t>
      </w:r>
    </w:p>
    <w:p w:rsidR="000C0B7B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3650" w:dyaOrig="2612">
          <v:shape id="_x0000_i1041" type="#_x0000_t75" style="width:143.25pt;height:102.75pt" o:ole="">
            <v:imagedata r:id="rId38" o:title=""/>
          </v:shape>
          <o:OLEObject Type="Embed" ProgID="CorelDraw.Graphic.23" ShapeID="_x0000_i1041" DrawAspect="Content" ObjectID="_1761551778" r:id="rId39"/>
        </w:object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დიაგონალზე მაყურებლის მხრიდან მარჯვნიდან მარცხნივ ორად გადაკვეთილ  ქსოვილს, პროპორციით 2/3.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(წითელ) ველზე გამოსახულია ვერცხლის (თეთრი) ჩირაღდანი,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BE269F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ru-RU"/>
        </w:rPr>
      </w:pPr>
      <w:r w:rsidRPr="006F3380">
        <w:rPr>
          <w:sz w:val="24"/>
          <w:szCs w:val="24"/>
          <w:lang w:val="ka-GE"/>
        </w:rPr>
        <w:t>დროშის მეორე ნახევრის ზურმუხტ (მწვანე) ველზე გამოსახულია  ვერცხლის (თეთრი) ჩირაღდანი ვერცხლის (თეთრი) 2 გადაჯვარედინებული ხანჯლით, რომლის ზემოდანაც განთავსებულია ვერცხლის (თეთრი) წრიული ფარაკი მეწამული (წითელი)</w:t>
      </w:r>
      <w:r w:rsidR="00BE269F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 </w:t>
      </w:r>
    </w:p>
    <w:p w:rsidR="00E71C32" w:rsidRPr="006F3380" w:rsidRDefault="00E71C32" w:rsidP="006F3380">
      <w:pPr>
        <w:spacing w:after="0" w:line="240" w:lineRule="auto"/>
        <w:ind w:left="57"/>
        <w:rPr>
          <w:sz w:val="24"/>
          <w:szCs w:val="24"/>
        </w:rPr>
      </w:pPr>
      <w:r w:rsidRPr="006F3380">
        <w:rPr>
          <w:sz w:val="24"/>
          <w:szCs w:val="24"/>
        </w:rPr>
        <w:br w:type="page"/>
      </w:r>
    </w:p>
    <w:p w:rsidR="006A4256" w:rsidRPr="006F3380" w:rsidRDefault="006A4256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  <w:r w:rsidRPr="006F3380">
        <w:rPr>
          <w:bCs/>
          <w:color w:val="000000" w:themeColor="text1"/>
          <w:sz w:val="24"/>
          <w:szCs w:val="24"/>
          <w:lang w:val="ka-GE"/>
        </w:rPr>
        <w:lastRenderedPageBreak/>
        <w:t>დანართი</w:t>
      </w:r>
      <w:r w:rsidR="00813F18">
        <w:rPr>
          <w:bCs/>
          <w:color w:val="000000" w:themeColor="text1"/>
          <w:sz w:val="24"/>
          <w:szCs w:val="24"/>
          <w:lang w:val="ka-GE"/>
        </w:rPr>
        <w:t xml:space="preserve"> № 2/335</w:t>
      </w:r>
    </w:p>
    <w:p w:rsidR="00E71C32" w:rsidRDefault="00E71C32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</w:p>
    <w:p w:rsidR="006F3380" w:rsidRPr="006F3380" w:rsidRDefault="006F3380" w:rsidP="006F3380">
      <w:pPr>
        <w:spacing w:after="0" w:line="240" w:lineRule="auto"/>
        <w:ind w:left="57"/>
        <w:jc w:val="right"/>
        <w:rPr>
          <w:bCs/>
          <w:color w:val="000000" w:themeColor="text1"/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center"/>
        <w:rPr>
          <w:b/>
          <w:sz w:val="24"/>
          <w:szCs w:val="24"/>
          <w:lang w:val="ka-GE"/>
        </w:rPr>
      </w:pPr>
      <w:r w:rsidRPr="006F3380">
        <w:rPr>
          <w:sz w:val="24"/>
          <w:szCs w:val="24"/>
        </w:rPr>
        <w:object w:dxaOrig="3650" w:dyaOrig="2612">
          <v:shape id="_x0000_i1042" type="#_x0000_t75" style="width:143.25pt;height:102pt" o:ole="">
            <v:imagedata r:id="rId40" o:title=""/>
          </v:shape>
          <o:OLEObject Type="Embed" ProgID="CorelDraw.Graphic.23" ShapeID="_x0000_i1042" DrawAspect="Content" ObjectID="_1761551779" r:id="rId41"/>
        </w:object>
      </w: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rPr>
          <w:sz w:val="24"/>
          <w:szCs w:val="24"/>
          <w:lang w:val="ka-GE"/>
        </w:rPr>
      </w:pPr>
    </w:p>
    <w:p w:rsidR="000C0B7B" w:rsidRPr="006F3380" w:rsidRDefault="000C0B7B" w:rsidP="006F3380">
      <w:pPr>
        <w:pStyle w:val="NormalWeb"/>
        <w:spacing w:before="0" w:beforeAutospacing="0" w:after="0" w:afterAutospacing="0"/>
        <w:ind w:left="57"/>
        <w:jc w:val="both"/>
        <w:rPr>
          <w:rFonts w:ascii="Sylfaen" w:hAnsi="Sylfaen"/>
          <w:lang w:val="ka-GE"/>
        </w:rPr>
      </w:pPr>
      <w:r w:rsidRPr="006F3380">
        <w:rPr>
          <w:rFonts w:ascii="Sylfaen" w:hAnsi="Sylfaen" w:cs="Sylfaen"/>
          <w:b/>
          <w:bCs/>
          <w:lang w:val="ka-GE"/>
        </w:rPr>
        <w:t>აღწერილობა</w:t>
      </w:r>
    </w:p>
    <w:p w:rsidR="000C0B7B" w:rsidRPr="006F3380" w:rsidRDefault="000C0B7B" w:rsidP="006F3380">
      <w:pPr>
        <w:spacing w:after="0" w:line="240" w:lineRule="auto"/>
        <w:ind w:left="57"/>
        <w:jc w:val="center"/>
        <w:rPr>
          <w:sz w:val="24"/>
          <w:szCs w:val="24"/>
          <w:lang w:val="ka-GE"/>
        </w:rPr>
      </w:pP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 xml:space="preserve">დროშა წარმოადგენს მართკუთხა, დიაგონალზე მაყურებლის მხრიდან მარჯვნიდან მარცხნივ ორად გადაკვეთილ  ქსოვილს, პროპორციით 2/3.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  <w:lang w:val="ka-GE"/>
        </w:rPr>
      </w:pPr>
      <w:r w:rsidRPr="006F3380">
        <w:rPr>
          <w:sz w:val="24"/>
          <w:szCs w:val="24"/>
          <w:lang w:val="ka-GE"/>
        </w:rPr>
        <w:t>დროშის პირველი ნახევრის მეწამულ (წითელ) ველზე გამოსახულია  ვერცხლის (თეთრი) ჩირაღდანი, რომლის ზემოდანაც განთავსებულია გადაჯვარედინებული ვერცხლის (თეთრი) 2 ისარი და ვერცხლის (თეთრი) წრიული ფარაკი მეწამული (წითელი)</w:t>
      </w:r>
      <w:r w:rsidR="00E71C32" w:rsidRPr="006F3380">
        <w:rPr>
          <w:sz w:val="24"/>
          <w:szCs w:val="24"/>
          <w:lang w:val="ka-GE"/>
        </w:rPr>
        <w:t xml:space="preserve"> ჰერალდიკური </w:t>
      </w:r>
      <w:r w:rsidRPr="006F3380">
        <w:rPr>
          <w:sz w:val="24"/>
          <w:szCs w:val="24"/>
          <w:lang w:val="ka-GE"/>
        </w:rPr>
        <w:t xml:space="preserve">ბოლნური ჯვრით.  </w:t>
      </w:r>
    </w:p>
    <w:p w:rsidR="000C0B7B" w:rsidRPr="006F3380" w:rsidRDefault="000C0B7B" w:rsidP="006F3380">
      <w:pPr>
        <w:spacing w:after="0" w:line="240" w:lineRule="auto"/>
        <w:ind w:left="57"/>
        <w:jc w:val="both"/>
        <w:rPr>
          <w:sz w:val="24"/>
          <w:szCs w:val="24"/>
        </w:rPr>
      </w:pPr>
      <w:r w:rsidRPr="006F3380">
        <w:rPr>
          <w:sz w:val="24"/>
          <w:szCs w:val="24"/>
          <w:lang w:val="ka-GE"/>
        </w:rPr>
        <w:t>დროშის მეორე ნახევრის ზურმუხტ (მწვანე) ველზე გამოსახულია ვერცხლის (თეთრი) ჩირაღდანი, რომლის ზემოდანაც განთავსებულია ვერცხლის (თეთრი) არწივი ვერცხლის (თეთრი) თოფით</w:t>
      </w:r>
      <w:r w:rsidR="00E71C32" w:rsidRPr="006F3380">
        <w:rPr>
          <w:sz w:val="24"/>
          <w:szCs w:val="24"/>
          <w:lang w:val="ka-GE"/>
        </w:rPr>
        <w:t>.</w:t>
      </w:r>
    </w:p>
    <w:sectPr w:rsidR="000C0B7B" w:rsidRPr="006F3380" w:rsidSect="006F3380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F0CD2"/>
    <w:rsid w:val="00076D7A"/>
    <w:rsid w:val="000C0B7B"/>
    <w:rsid w:val="00385726"/>
    <w:rsid w:val="00397E79"/>
    <w:rsid w:val="00415D6F"/>
    <w:rsid w:val="005C3884"/>
    <w:rsid w:val="00683E9E"/>
    <w:rsid w:val="006A4256"/>
    <w:rsid w:val="006F3380"/>
    <w:rsid w:val="007D500E"/>
    <w:rsid w:val="007F0CD2"/>
    <w:rsid w:val="00813F18"/>
    <w:rsid w:val="00880062"/>
    <w:rsid w:val="008D2507"/>
    <w:rsid w:val="00917A90"/>
    <w:rsid w:val="009239EB"/>
    <w:rsid w:val="00BE269F"/>
    <w:rsid w:val="00DF350E"/>
    <w:rsid w:val="00E7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DEB4BE-5FE3-4E2C-92D3-5CCF55B8E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B7B"/>
    <w:rPr>
      <w:rFonts w:ascii="Sylfaen" w:hAnsi="Sylfa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C0B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7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A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5.bin"/><Relationship Id="rId42" Type="http://schemas.openxmlformats.org/officeDocument/2006/relationships/fontTable" Target="fontTable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image" Target="media/image14.emf"/><Relationship Id="rId41" Type="http://schemas.openxmlformats.org/officeDocument/2006/relationships/oleObject" Target="embeddings/oleObject18.bin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24" Type="http://schemas.openxmlformats.org/officeDocument/2006/relationships/image" Target="media/image11.emf"/><Relationship Id="rId32" Type="http://schemas.openxmlformats.org/officeDocument/2006/relationships/oleObject" Target="embeddings/oleObject14.bin"/><Relationship Id="rId37" Type="http://schemas.openxmlformats.org/officeDocument/2006/relationships/image" Target="media/image18.png"/><Relationship Id="rId40" Type="http://schemas.openxmlformats.org/officeDocument/2006/relationships/image" Target="media/image20.e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png"/><Relationship Id="rId36" Type="http://schemas.openxmlformats.org/officeDocument/2006/relationships/oleObject" Target="embeddings/oleObject16.bin"/><Relationship Id="rId10" Type="http://schemas.openxmlformats.org/officeDocument/2006/relationships/image" Target="media/image4.emf"/><Relationship Id="rId19" Type="http://schemas.openxmlformats.org/officeDocument/2006/relationships/oleObject" Target="embeddings/oleObject8.bin"/><Relationship Id="rId31" Type="http://schemas.openxmlformats.org/officeDocument/2006/relationships/image" Target="media/image15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7.emf"/><Relationship Id="rId43" Type="http://schemas.openxmlformats.org/officeDocument/2006/relationships/theme" Target="theme/theme1.xml"/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6.emf"/><Relationship Id="rId38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2051</Words>
  <Characters>11695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Marsagishvili</dc:creator>
  <cp:lastModifiedBy>Olga Marsagishvili</cp:lastModifiedBy>
  <cp:revision>11</cp:revision>
  <dcterms:created xsi:type="dcterms:W3CDTF">2023-07-10T11:28:00Z</dcterms:created>
  <dcterms:modified xsi:type="dcterms:W3CDTF">2023-11-15T07:09:00Z</dcterms:modified>
</cp:coreProperties>
</file>