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64E04" w14:textId="3E677522" w:rsidR="00CD26EF" w:rsidRPr="00D00639" w:rsidRDefault="00BF0DD4" w:rsidP="00BF0DD4">
      <w:pPr>
        <w:jc w:val="right"/>
        <w:rPr>
          <w:rFonts w:ascii="Sylfaen" w:hAnsi="Sylfaen"/>
          <w:lang w:val="ka-GE"/>
        </w:rPr>
      </w:pPr>
      <w:r w:rsidRPr="00D00639">
        <w:rPr>
          <w:rFonts w:ascii="Sylfaen" w:hAnsi="Sylfaen"/>
          <w:lang w:val="ka-GE"/>
        </w:rPr>
        <w:t>დანართი №2</w:t>
      </w:r>
    </w:p>
    <w:tbl>
      <w:tblPr>
        <w:tblStyle w:val="TableGrid"/>
        <w:tblW w:w="14575" w:type="dxa"/>
        <w:tblLook w:val="0000" w:firstRow="0" w:lastRow="0" w:firstColumn="0" w:lastColumn="0" w:noHBand="0" w:noVBand="0"/>
      </w:tblPr>
      <w:tblGrid>
        <w:gridCol w:w="9265"/>
        <w:gridCol w:w="5310"/>
      </w:tblGrid>
      <w:tr w:rsidR="00BF0DD4" w:rsidRPr="00D00639" w14:paraId="3A928B6A" w14:textId="77777777" w:rsidTr="00C20B4C">
        <w:trPr>
          <w:trHeight w:val="10395"/>
        </w:trPr>
        <w:tc>
          <w:tcPr>
            <w:tcW w:w="9265" w:type="dxa"/>
            <w:tcBorders>
              <w:right w:val="dashed" w:sz="4" w:space="0" w:color="auto"/>
            </w:tcBorders>
          </w:tcPr>
          <w:p w14:paraId="434C9110" w14:textId="77777777" w:rsidR="00BF0DD4" w:rsidRPr="00D00639" w:rsidRDefault="00BF0DD4" w:rsidP="00C20B4C">
            <w:pPr>
              <w:rPr>
                <w:rFonts w:ascii="Sylfaen" w:hAnsi="Sylfaen"/>
              </w:rPr>
            </w:pPr>
          </w:p>
          <w:tbl>
            <w:tblPr>
              <w:tblStyle w:val="TableGrid"/>
              <w:tblW w:w="0" w:type="auto"/>
              <w:tblLook w:val="0000" w:firstRow="0" w:lastRow="0" w:firstColumn="0" w:lastColumn="0" w:noHBand="0" w:noVBand="0"/>
            </w:tblPr>
            <w:tblGrid>
              <w:gridCol w:w="8976"/>
            </w:tblGrid>
            <w:tr w:rsidR="00BF0DD4" w:rsidRPr="00D00639" w14:paraId="1C71E170" w14:textId="77777777" w:rsidTr="00C20B4C">
              <w:trPr>
                <w:trHeight w:val="9640"/>
              </w:trPr>
              <w:tc>
                <w:tcPr>
                  <w:tcW w:w="8976" w:type="dxa"/>
                </w:tcPr>
                <w:p w14:paraId="6B65EEE6" w14:textId="77777777" w:rsidR="00BF0DD4" w:rsidRPr="00D00639" w:rsidRDefault="00BF0DD4" w:rsidP="00C20B4C">
                  <w:pPr>
                    <w:tabs>
                      <w:tab w:val="left" w:pos="6780"/>
                    </w:tabs>
                    <w:jc w:val="center"/>
                    <w:rPr>
                      <w:rFonts w:ascii="Sylfaen" w:hAnsi="Sylfaen"/>
                      <w:sz w:val="16"/>
                      <w:szCs w:val="16"/>
                    </w:rPr>
                  </w:pPr>
                </w:p>
                <w:p w14:paraId="408AD076" w14:textId="77777777" w:rsidR="00BF0DD4" w:rsidRPr="00D00639" w:rsidRDefault="00BF0DD4" w:rsidP="00C20B4C">
                  <w:pPr>
                    <w:tabs>
                      <w:tab w:val="left" w:pos="6780"/>
                    </w:tabs>
                    <w:jc w:val="center"/>
                    <w:rPr>
                      <w:rFonts w:ascii="Sylfaen" w:hAnsi="Sylfaen"/>
                      <w:b/>
                      <w:sz w:val="16"/>
                      <w:szCs w:val="16"/>
                      <w:lang w:val="ka-GE"/>
                    </w:rPr>
                  </w:pPr>
                  <w:r w:rsidRPr="00D00639">
                    <w:rPr>
                      <w:rFonts w:ascii="Sylfaen" w:hAnsi="Sylfaen"/>
                      <w:b/>
                      <w:sz w:val="16"/>
                      <w:szCs w:val="16"/>
                      <w:lang w:val="ka-GE"/>
                    </w:rPr>
                    <w:t>მარტვილის მუნიციპალიტეტის მერიის ზედამხედველობის სამსახური</w:t>
                  </w:r>
                </w:p>
                <w:p w14:paraId="286C0FB7" w14:textId="77777777" w:rsidR="00BF0DD4" w:rsidRPr="00D00639" w:rsidRDefault="00BF0DD4" w:rsidP="00C20B4C">
                  <w:pPr>
                    <w:tabs>
                      <w:tab w:val="left" w:pos="6780"/>
                    </w:tabs>
                    <w:rPr>
                      <w:rFonts w:ascii="Sylfaen" w:hAnsi="Sylfaen"/>
                      <w:sz w:val="16"/>
                      <w:szCs w:val="16"/>
                      <w:lang w:val="ka-GE"/>
                    </w:rPr>
                  </w:pPr>
                  <w:r w:rsidRPr="00D00639">
                    <w:rPr>
                      <w:rFonts w:ascii="Sylfaen" w:hAnsi="Sylfaen"/>
                      <w:sz w:val="16"/>
                      <w:szCs w:val="16"/>
                      <w:lang w:val="ka-GE"/>
                    </w:rPr>
                    <w:t xml:space="preserve">ნაწილი </w:t>
                  </w:r>
                  <w:r w:rsidRPr="00D00639">
                    <w:rPr>
                      <w:rFonts w:ascii="Sylfaen" w:hAnsi="Sylfaen"/>
                      <w:sz w:val="16"/>
                      <w:szCs w:val="16"/>
                      <w:lang w:val="en-US"/>
                    </w:rPr>
                    <w:t>I</w:t>
                  </w:r>
                </w:p>
                <w:p w14:paraId="54A3B8F2" w14:textId="77777777" w:rsidR="00BF0DD4" w:rsidRPr="00D00639" w:rsidRDefault="00BF0DD4" w:rsidP="00C20B4C">
                  <w:pPr>
                    <w:tabs>
                      <w:tab w:val="left" w:pos="6780"/>
                    </w:tabs>
                    <w:jc w:val="center"/>
                    <w:rPr>
                      <w:rFonts w:ascii="Sylfaen" w:hAnsi="Sylfaen"/>
                      <w:sz w:val="16"/>
                      <w:szCs w:val="16"/>
                      <w:lang w:val="ka-GE"/>
                    </w:rPr>
                  </w:pPr>
                  <w:r w:rsidRPr="00D00639">
                    <w:rPr>
                      <w:rFonts w:ascii="Sylfaen" w:hAnsi="Sylfaen"/>
                      <w:sz w:val="16"/>
                      <w:szCs w:val="16"/>
                      <w:lang w:val="ka-GE"/>
                    </w:rPr>
                    <w:t xml:space="preserve"> </w:t>
                  </w:r>
                </w:p>
                <w:p w14:paraId="27FAF11C" w14:textId="77777777" w:rsidR="00BF0DD4" w:rsidRPr="00D00639" w:rsidRDefault="00BF0DD4" w:rsidP="00C20B4C">
                  <w:pPr>
                    <w:tabs>
                      <w:tab w:val="left" w:pos="6780"/>
                    </w:tabs>
                    <w:rPr>
                      <w:rFonts w:ascii="Sylfaen" w:hAnsi="Sylfaen"/>
                      <w:sz w:val="16"/>
                      <w:szCs w:val="16"/>
                      <w:lang w:val="ka-GE"/>
                    </w:rPr>
                  </w:pPr>
                  <w:r w:rsidRPr="00D00639">
                    <w:rPr>
                      <w:rFonts w:ascii="Sylfaen" w:hAnsi="Sylfaen"/>
                      <w:b/>
                      <w:sz w:val="18"/>
                      <w:szCs w:val="16"/>
                      <w:lang w:val="ka-GE"/>
                    </w:rPr>
                    <w:t xml:space="preserve">                                                                             საჯარიმო ქვითარი</w:t>
                  </w:r>
                  <w:r w:rsidRPr="00D00639">
                    <w:rPr>
                      <w:rFonts w:ascii="Sylfaen" w:hAnsi="Sylfaen"/>
                      <w:sz w:val="16"/>
                      <w:szCs w:val="16"/>
                      <w:lang w:val="ka-GE"/>
                    </w:rPr>
                    <w:t xml:space="preserve">                                                                          </w:t>
                  </w:r>
                </w:p>
                <w:p w14:paraId="610086CD" w14:textId="77777777" w:rsidR="00BF0DD4" w:rsidRPr="00D00639" w:rsidRDefault="00BF0DD4" w:rsidP="00C20B4C">
                  <w:pPr>
                    <w:tabs>
                      <w:tab w:val="left" w:pos="6780"/>
                    </w:tabs>
                    <w:jc w:val="center"/>
                    <w:rPr>
                      <w:rFonts w:ascii="Sylfaen" w:hAnsi="Sylfaen"/>
                      <w:sz w:val="16"/>
                      <w:szCs w:val="16"/>
                      <w:lang w:val="ka-GE"/>
                    </w:rPr>
                  </w:pPr>
                  <w:r w:rsidRPr="00D00639">
                    <w:rPr>
                      <w:rFonts w:ascii="Sylfaen" w:hAnsi="Sylfaen"/>
                      <w:sz w:val="18"/>
                      <w:szCs w:val="16"/>
                      <w:lang w:val="ka-GE"/>
                    </w:rPr>
                    <w:t xml:space="preserve">                                      ადმინისტრაციული სამართალდარღვევის ოქმი </w:t>
                  </w:r>
                  <w:r w:rsidRPr="00D00639">
                    <w:rPr>
                      <w:rFonts w:ascii="Sylfaen" w:hAnsi="Sylfaen"/>
                      <w:sz w:val="18"/>
                      <w:szCs w:val="16"/>
                      <w:lang w:val="ru-RU"/>
                    </w:rPr>
                    <w:t>№ 000000</w:t>
                  </w:r>
                  <w:r w:rsidRPr="00D00639">
                    <w:rPr>
                      <w:rFonts w:ascii="Sylfaen" w:hAnsi="Sylfaen"/>
                      <w:sz w:val="18"/>
                      <w:szCs w:val="16"/>
                      <w:lang w:val="ka-GE"/>
                    </w:rPr>
                    <w:t xml:space="preserve">                         </w:t>
                  </w:r>
                  <w:r w:rsidRPr="00D00639">
                    <w:rPr>
                      <w:rFonts w:ascii="Sylfaen" w:hAnsi="Sylfaen"/>
                      <w:sz w:val="16"/>
                      <w:szCs w:val="16"/>
                      <w:lang w:val="ka-GE"/>
                    </w:rPr>
                    <w:t>ბ.ა.</w:t>
                  </w:r>
                </w:p>
                <w:p w14:paraId="6C40592F" w14:textId="77777777" w:rsidR="00BF0DD4" w:rsidRPr="00D00639" w:rsidRDefault="00BF0DD4" w:rsidP="00C20B4C">
                  <w:pPr>
                    <w:tabs>
                      <w:tab w:val="left" w:pos="6780"/>
                    </w:tabs>
                    <w:jc w:val="center"/>
                    <w:rPr>
                      <w:rFonts w:ascii="Sylfaen" w:hAnsi="Sylfaen"/>
                      <w:sz w:val="18"/>
                      <w:szCs w:val="16"/>
                      <w:lang w:val="ka-GE"/>
                    </w:rPr>
                  </w:pPr>
                </w:p>
                <w:p w14:paraId="7BAA63CB" w14:textId="77777777" w:rsidR="00BF0DD4" w:rsidRPr="00D00639" w:rsidRDefault="00BF0DD4" w:rsidP="00C20B4C">
                  <w:pPr>
                    <w:tabs>
                      <w:tab w:val="left" w:pos="6780"/>
                    </w:tabs>
                    <w:jc w:val="center"/>
                    <w:rPr>
                      <w:rFonts w:ascii="Sylfaen" w:hAnsi="Sylfaen"/>
                      <w:sz w:val="18"/>
                      <w:szCs w:val="16"/>
                      <w:lang w:val="ru-RU"/>
                    </w:rPr>
                  </w:pPr>
                </w:p>
                <w:p w14:paraId="52C36F89" w14:textId="77777777" w:rsidR="00BF0DD4" w:rsidRPr="00D00639" w:rsidRDefault="00BF0DD4" w:rsidP="00C20B4C">
                  <w:pPr>
                    <w:pStyle w:val="ListParagraph"/>
                    <w:numPr>
                      <w:ilvl w:val="0"/>
                      <w:numId w:val="1"/>
                    </w:numPr>
                    <w:tabs>
                      <w:tab w:val="left" w:pos="6780"/>
                    </w:tabs>
                    <w:ind w:left="224" w:hanging="226"/>
                    <w:rPr>
                      <w:rFonts w:ascii="Sylfaen" w:hAnsi="Sylfaen"/>
                      <w:sz w:val="16"/>
                      <w:szCs w:val="16"/>
                      <w:lang w:val="ka-GE"/>
                    </w:rPr>
                  </w:pPr>
                  <w:r w:rsidRPr="00D00639">
                    <w:rPr>
                      <w:rFonts w:ascii="Sylfaen" w:hAnsi="Sylfaen"/>
                      <w:sz w:val="16"/>
                      <w:szCs w:val="16"/>
                      <w:lang w:val="ka-GE"/>
                    </w:rPr>
                    <w:t xml:space="preserve">შედგენის თარიღი: </w:t>
                  </w:r>
                  <w:r w:rsidRPr="00D00639">
                    <w:rPr>
                      <w:rFonts w:ascii="Sylfaen" w:hAnsi="Sylfaen"/>
                      <w:sz w:val="16"/>
                      <w:szCs w:val="16"/>
                      <w:vertAlign w:val="subscript"/>
                      <w:lang w:val="ka-GE"/>
                    </w:rPr>
                    <w:t xml:space="preserve">-------------------------------------------- </w:t>
                  </w:r>
                  <w:r w:rsidRPr="00D00639">
                    <w:rPr>
                      <w:rFonts w:ascii="Sylfaen" w:hAnsi="Sylfaen"/>
                      <w:sz w:val="16"/>
                      <w:szCs w:val="16"/>
                      <w:lang w:val="ka-GE"/>
                    </w:rPr>
                    <w:t xml:space="preserve">2. შედგენის ადგილი: </w:t>
                  </w:r>
                  <w:r w:rsidRPr="00D00639">
                    <w:rPr>
                      <w:rFonts w:ascii="Sylfaen" w:hAnsi="Sylfaen"/>
                      <w:sz w:val="16"/>
                      <w:szCs w:val="16"/>
                      <w:vertAlign w:val="subscript"/>
                      <w:lang w:val="ka-GE"/>
                    </w:rPr>
                    <w:t>-----------------------------------------------------------------------------------------------------</w:t>
                  </w:r>
                </w:p>
                <w:p w14:paraId="2E9AC04C" w14:textId="77777777" w:rsidR="00BF0DD4" w:rsidRPr="00D00639" w:rsidRDefault="00BF0DD4" w:rsidP="00C20B4C">
                  <w:pPr>
                    <w:tabs>
                      <w:tab w:val="left" w:pos="6780"/>
                    </w:tabs>
                    <w:ind w:left="224" w:hanging="226"/>
                    <w:rPr>
                      <w:rFonts w:ascii="Sylfaen" w:hAnsi="Sylfaen"/>
                      <w:sz w:val="16"/>
                      <w:szCs w:val="16"/>
                      <w:vertAlign w:val="superscript"/>
                      <w:lang w:val="ka-GE"/>
                    </w:rPr>
                  </w:pPr>
                  <w:r w:rsidRPr="00D00639">
                    <w:rPr>
                      <w:rFonts w:ascii="Sylfaen" w:hAnsi="Sylfaen"/>
                      <w:sz w:val="16"/>
                      <w:szCs w:val="16"/>
                      <w:lang w:val="ka-GE"/>
                    </w:rPr>
                    <w:t xml:space="preserve">                                                 </w:t>
                  </w:r>
                  <w:r w:rsidRPr="00D00639">
                    <w:rPr>
                      <w:rFonts w:ascii="Sylfaen" w:hAnsi="Sylfaen"/>
                      <w:sz w:val="16"/>
                      <w:szCs w:val="16"/>
                      <w:vertAlign w:val="superscript"/>
                      <w:lang w:val="ka-GE"/>
                    </w:rPr>
                    <w:t>(რიცხვი, თვე, წელი)</w:t>
                  </w:r>
                </w:p>
                <w:p w14:paraId="01D0022C" w14:textId="77777777" w:rsidR="00BF0DD4" w:rsidRPr="00D00639" w:rsidRDefault="00BF0DD4" w:rsidP="00C20B4C">
                  <w:pPr>
                    <w:tabs>
                      <w:tab w:val="left" w:pos="6780"/>
                    </w:tabs>
                    <w:ind w:left="224" w:hanging="226"/>
                    <w:rPr>
                      <w:rFonts w:ascii="Sylfaen" w:hAnsi="Sylfaen"/>
                      <w:sz w:val="16"/>
                      <w:szCs w:val="16"/>
                      <w:vertAlign w:val="subscript"/>
                      <w:lang w:val="ka-GE"/>
                    </w:rPr>
                  </w:pPr>
                  <w:r w:rsidRPr="00D00639">
                    <w:rPr>
                      <w:rFonts w:ascii="Sylfaen" w:hAnsi="Sylfaen"/>
                      <w:sz w:val="16"/>
                      <w:szCs w:val="16"/>
                      <w:lang w:val="ka-GE"/>
                    </w:rPr>
                    <w:t xml:space="preserve">3.   ოქმის შემდგენლის თანამდებობა, სახელი, მამის სახელი, გვარი: </w:t>
                  </w:r>
                  <w:r w:rsidRPr="00D00639">
                    <w:rPr>
                      <w:rFonts w:ascii="Sylfaen" w:hAnsi="Sylfaen"/>
                      <w:sz w:val="16"/>
                      <w:szCs w:val="16"/>
                      <w:vertAlign w:val="subscript"/>
                      <w:lang w:val="ka-GE"/>
                    </w:rPr>
                    <w:t>--------------------------------------------------------------------------------------------------</w:t>
                  </w:r>
                </w:p>
                <w:p w14:paraId="23F00E4E" w14:textId="77777777" w:rsidR="00BF0DD4" w:rsidRPr="00D00639" w:rsidRDefault="00BF0DD4" w:rsidP="00C20B4C">
                  <w:pPr>
                    <w:pBdr>
                      <w:bottom w:val="single" w:sz="6" w:space="1" w:color="auto"/>
                    </w:pBdr>
                    <w:ind w:left="224" w:hanging="226"/>
                    <w:rPr>
                      <w:rFonts w:ascii="Sylfaen" w:hAnsi="Sylfaen"/>
                      <w:vertAlign w:val="subscript"/>
                      <w:lang w:val="ka-GE"/>
                    </w:rPr>
                  </w:pPr>
                </w:p>
                <w:p w14:paraId="4B618248" w14:textId="77777777" w:rsidR="00BF0DD4" w:rsidRPr="00D00639" w:rsidRDefault="00BF0DD4" w:rsidP="00C20B4C">
                  <w:pPr>
                    <w:ind w:left="224" w:hanging="226"/>
                    <w:rPr>
                      <w:rFonts w:ascii="Sylfaen" w:hAnsi="Sylfaen"/>
                      <w:sz w:val="16"/>
                      <w:lang w:val="ka-GE"/>
                    </w:rPr>
                  </w:pPr>
                </w:p>
                <w:p w14:paraId="76CFDA9F" w14:textId="77777777" w:rsidR="00BF0DD4" w:rsidRPr="00D00639" w:rsidRDefault="00BF0DD4" w:rsidP="00C20B4C">
                  <w:pPr>
                    <w:ind w:left="224" w:hanging="226"/>
                    <w:rPr>
                      <w:rFonts w:ascii="Sylfaen" w:hAnsi="Sylfaen"/>
                      <w:sz w:val="16"/>
                      <w:szCs w:val="16"/>
                      <w:vertAlign w:val="subscript"/>
                      <w:lang w:val="ka-GE"/>
                    </w:rPr>
                  </w:pPr>
                  <w:r w:rsidRPr="00D00639">
                    <w:rPr>
                      <w:rFonts w:ascii="Sylfaen" w:hAnsi="Sylfaen"/>
                      <w:sz w:val="16"/>
                      <w:lang w:val="ka-GE"/>
                    </w:rPr>
                    <w:t xml:space="preserve">4. დამრღვევის მონაცემები: </w:t>
                  </w:r>
                  <w:r w:rsidRPr="00D00639">
                    <w:rPr>
                      <w:rFonts w:ascii="Sylfaen" w:hAnsi="Sylfaen"/>
                      <w:sz w:val="16"/>
                      <w:szCs w:val="16"/>
                      <w:vertAlign w:val="subscript"/>
                      <w:lang w:val="ka-GE"/>
                    </w:rPr>
                    <w:t>---------------------------------------------------------------------------------------------------------------------------------------------------------------------------------</w:t>
                  </w:r>
                </w:p>
                <w:p w14:paraId="1F02F721" w14:textId="77777777" w:rsidR="00BF0DD4" w:rsidRPr="00D00639" w:rsidRDefault="00BF0DD4" w:rsidP="00C20B4C">
                  <w:pPr>
                    <w:ind w:left="224" w:hanging="226"/>
                    <w:rPr>
                      <w:rFonts w:ascii="Sylfaen" w:hAnsi="Sylfaen"/>
                      <w:sz w:val="16"/>
                      <w:szCs w:val="16"/>
                      <w:vertAlign w:val="superscript"/>
                      <w:lang w:val="ka-GE"/>
                    </w:rPr>
                  </w:pPr>
                  <w:r w:rsidRPr="00D00639">
                    <w:rPr>
                      <w:rFonts w:ascii="Sylfaen" w:hAnsi="Sylfaen"/>
                      <w:sz w:val="16"/>
                      <w:szCs w:val="16"/>
                      <w:vertAlign w:val="subscript"/>
                      <w:lang w:val="ka-GE"/>
                    </w:rPr>
                    <w:t xml:space="preserve">                                                                                   </w:t>
                  </w:r>
                  <w:r w:rsidRPr="00D00639">
                    <w:rPr>
                      <w:rFonts w:ascii="Sylfaen" w:hAnsi="Sylfaen"/>
                      <w:sz w:val="16"/>
                      <w:szCs w:val="16"/>
                      <w:vertAlign w:val="superscript"/>
                      <w:lang w:val="ka-GE"/>
                    </w:rPr>
                    <w:t xml:space="preserve">                                                  ფიზიკური პირი (პირადი ნომერი, სახელი, გვარი, მისამართი) </w:t>
                  </w:r>
                </w:p>
                <w:p w14:paraId="4FCF8015" w14:textId="77777777" w:rsidR="00BF0DD4" w:rsidRPr="00D00639" w:rsidRDefault="00BF0DD4" w:rsidP="00C20B4C">
                  <w:pPr>
                    <w:ind w:left="224" w:hanging="226"/>
                    <w:rPr>
                      <w:rFonts w:ascii="Sylfaen" w:hAnsi="Sylfaen"/>
                      <w:sz w:val="16"/>
                      <w:szCs w:val="16"/>
                      <w:vertAlign w:val="superscript"/>
                      <w:lang w:val="ka-GE"/>
                    </w:rPr>
                  </w:pPr>
                </w:p>
                <w:p w14:paraId="66719053" w14:textId="77777777" w:rsidR="00BF0DD4" w:rsidRPr="00D00639" w:rsidRDefault="00BF0DD4" w:rsidP="00C20B4C">
                  <w:pPr>
                    <w:pBdr>
                      <w:top w:val="single" w:sz="6" w:space="1" w:color="auto"/>
                      <w:bottom w:val="single" w:sz="6" w:space="1" w:color="auto"/>
                    </w:pBdr>
                    <w:ind w:left="224" w:hanging="226"/>
                    <w:rPr>
                      <w:rFonts w:ascii="Sylfaen" w:hAnsi="Sylfaen"/>
                      <w:sz w:val="16"/>
                      <w:vertAlign w:val="subscript"/>
                      <w:lang w:val="ka-GE"/>
                    </w:rPr>
                  </w:pPr>
                </w:p>
                <w:p w14:paraId="2DBAB32B" w14:textId="77777777" w:rsidR="00BF0DD4" w:rsidRPr="00D00639" w:rsidRDefault="00BF0DD4" w:rsidP="00C20B4C">
                  <w:pPr>
                    <w:tabs>
                      <w:tab w:val="left" w:pos="6780"/>
                    </w:tabs>
                    <w:jc w:val="both"/>
                    <w:rPr>
                      <w:rFonts w:ascii="Sylfaen" w:hAnsi="Sylfaen"/>
                      <w:sz w:val="16"/>
                      <w:szCs w:val="16"/>
                      <w:vertAlign w:val="subscript"/>
                      <w:lang w:val="ka-GE"/>
                    </w:rPr>
                  </w:pPr>
                </w:p>
                <w:p w14:paraId="6E784B7D" w14:textId="77777777" w:rsidR="00BF0DD4" w:rsidRPr="00D00639" w:rsidRDefault="00BF0DD4" w:rsidP="00C20B4C">
                  <w:pPr>
                    <w:tabs>
                      <w:tab w:val="left" w:pos="6780"/>
                    </w:tabs>
                    <w:jc w:val="center"/>
                    <w:rPr>
                      <w:rFonts w:ascii="Sylfaen" w:hAnsi="Sylfaen"/>
                      <w:sz w:val="16"/>
                      <w:szCs w:val="16"/>
                      <w:vertAlign w:val="superscript"/>
                      <w:lang w:val="ka-GE"/>
                    </w:rPr>
                  </w:pPr>
                  <w:r w:rsidRPr="00D00639">
                    <w:rPr>
                      <w:rFonts w:ascii="Sylfaen" w:hAnsi="Sylfaen"/>
                      <w:sz w:val="16"/>
                      <w:szCs w:val="16"/>
                      <w:vertAlign w:val="superscript"/>
                      <w:lang w:val="ka-GE"/>
                    </w:rPr>
                    <w:t xml:space="preserve">იურიდიული პირი (დასახელება, მისამართი და გადასახადის გადამხდელის საიდენტიფიკაციო ნომერი) </w:t>
                  </w:r>
                </w:p>
                <w:p w14:paraId="17F4F692" w14:textId="77777777" w:rsidR="00BF0DD4" w:rsidRPr="00D00639" w:rsidRDefault="00BF0DD4" w:rsidP="00C20B4C">
                  <w:pPr>
                    <w:tabs>
                      <w:tab w:val="left" w:pos="6780"/>
                    </w:tabs>
                    <w:jc w:val="center"/>
                    <w:rPr>
                      <w:rFonts w:ascii="Sylfaen" w:hAnsi="Sylfaen"/>
                      <w:sz w:val="16"/>
                      <w:szCs w:val="16"/>
                      <w:vertAlign w:val="superscript"/>
                      <w:lang w:val="ka-GE"/>
                    </w:rPr>
                  </w:pPr>
                </w:p>
                <w:p w14:paraId="2BA3F1C4" w14:textId="77777777" w:rsidR="00BF0DD4" w:rsidRPr="00D00639" w:rsidRDefault="00BF0DD4" w:rsidP="00C20B4C">
                  <w:pPr>
                    <w:tabs>
                      <w:tab w:val="left" w:pos="6780"/>
                    </w:tabs>
                    <w:jc w:val="both"/>
                    <w:rPr>
                      <w:rFonts w:ascii="Sylfaen" w:hAnsi="Sylfaen"/>
                      <w:sz w:val="16"/>
                      <w:szCs w:val="16"/>
                      <w:vertAlign w:val="subscript"/>
                      <w:lang w:val="ka-GE"/>
                    </w:rPr>
                  </w:pPr>
                  <w:r w:rsidRPr="00D00639">
                    <w:rPr>
                      <w:rFonts w:ascii="Sylfaen" w:hAnsi="Sylfaen"/>
                      <w:sz w:val="16"/>
                      <w:szCs w:val="16"/>
                      <w:lang w:val="ka-GE"/>
                    </w:rPr>
                    <w:t xml:space="preserve">5. სამართალდარღვევის ჩადენის ადგილი, დრო, არსი: </w:t>
                  </w:r>
                  <w:r w:rsidRPr="00D00639">
                    <w:rPr>
                      <w:rFonts w:ascii="Sylfaen" w:hAnsi="Sylfaen"/>
                      <w:sz w:val="16"/>
                      <w:szCs w:val="16"/>
                      <w:vertAlign w:val="subscript"/>
                      <w:lang w:val="ka-GE"/>
                    </w:rPr>
                    <w:t>------------------------------------------------------------------------------------------------------------------------------</w:t>
                  </w:r>
                </w:p>
                <w:p w14:paraId="4B7EC4EB" w14:textId="77777777" w:rsidR="00BF0DD4" w:rsidRPr="00D00639" w:rsidRDefault="00BF0DD4" w:rsidP="00C20B4C">
                  <w:pPr>
                    <w:tabs>
                      <w:tab w:val="left" w:pos="6780"/>
                    </w:tabs>
                    <w:jc w:val="both"/>
                    <w:rPr>
                      <w:rFonts w:ascii="Sylfaen" w:hAnsi="Sylfaen"/>
                      <w:sz w:val="16"/>
                      <w:szCs w:val="16"/>
                      <w:vertAlign w:val="subscript"/>
                      <w:lang w:val="ka-GE"/>
                    </w:rPr>
                  </w:pPr>
                  <w:r w:rsidRPr="00D00639">
                    <w:rPr>
                      <w:rFonts w:ascii="Sylfaen" w:hAnsi="Sylfaen"/>
                      <w:sz w:val="16"/>
                      <w:szCs w:val="16"/>
                      <w:vertAlign w:val="subscript"/>
                      <w:lang w:val="ka-GE"/>
                    </w:rPr>
                    <w:t>---------------------------------------------------------------------------------------------------------------------------------------------------------------------------------------------------------------------------------------</w:t>
                  </w:r>
                </w:p>
                <w:p w14:paraId="5955479B" w14:textId="77777777" w:rsidR="00BF0DD4" w:rsidRPr="00D00639" w:rsidRDefault="00BF0DD4" w:rsidP="00C20B4C">
                  <w:pPr>
                    <w:rPr>
                      <w:rFonts w:ascii="Sylfaen" w:hAnsi="Sylfaen"/>
                    </w:rPr>
                  </w:pPr>
                  <w:r w:rsidRPr="00D00639">
                    <w:rPr>
                      <w:rFonts w:ascii="Sylfaen" w:hAnsi="Sylfaen"/>
                      <w:sz w:val="16"/>
                      <w:szCs w:val="16"/>
                      <w:vertAlign w:val="subscript"/>
                      <w:lang w:val="ka-GE"/>
                    </w:rPr>
                    <w:t>---------------------------------------------------------------------------------------------------------------------------------------------------------------------------------------------------------------------------------------</w:t>
                  </w:r>
                </w:p>
                <w:p w14:paraId="37A8F627" w14:textId="77777777" w:rsidR="00BF0DD4" w:rsidRPr="00D00639" w:rsidRDefault="00BF0DD4" w:rsidP="00C20B4C">
                  <w:pPr>
                    <w:tabs>
                      <w:tab w:val="left" w:pos="6780"/>
                    </w:tabs>
                    <w:jc w:val="both"/>
                    <w:rPr>
                      <w:rFonts w:ascii="Sylfaen" w:hAnsi="Sylfaen"/>
                      <w:sz w:val="16"/>
                      <w:szCs w:val="16"/>
                      <w:lang w:val="ka-GE"/>
                    </w:rPr>
                  </w:pPr>
                </w:p>
                <w:p w14:paraId="67F7FEC5" w14:textId="77777777" w:rsidR="00BF0DD4" w:rsidRPr="00D00639" w:rsidRDefault="00BF0DD4" w:rsidP="00C20B4C">
                  <w:pPr>
                    <w:tabs>
                      <w:tab w:val="left" w:pos="6780"/>
                    </w:tabs>
                    <w:jc w:val="both"/>
                    <w:rPr>
                      <w:rFonts w:ascii="Sylfaen" w:hAnsi="Sylfaen"/>
                      <w:sz w:val="16"/>
                      <w:szCs w:val="16"/>
                      <w:lang w:val="ka-GE"/>
                    </w:rPr>
                  </w:pPr>
                  <w:r w:rsidRPr="00D00639">
                    <w:rPr>
                      <w:rFonts w:ascii="Sylfaen" w:hAnsi="Sylfaen"/>
                      <w:sz w:val="16"/>
                      <w:szCs w:val="16"/>
                      <w:lang w:val="ka-GE"/>
                    </w:rPr>
                    <w:t xml:space="preserve">6.1. პასუხისმგებლობა აღნიშნული ადმინისტრაციული სამართალდარღვევისთვის განსაზღვრულია საქართველოს ადმინისტრაციულ სამართალდარღვევათა კოდექსის </w:t>
                  </w:r>
                  <w:r w:rsidRPr="00D00639">
                    <w:rPr>
                      <w:rFonts w:ascii="Sylfaen" w:hAnsi="Sylfaen"/>
                      <w:sz w:val="16"/>
                      <w:szCs w:val="16"/>
                      <w:vertAlign w:val="subscript"/>
                      <w:lang w:val="ka-GE"/>
                    </w:rPr>
                    <w:t xml:space="preserve">------------------------ </w:t>
                  </w:r>
                  <w:r w:rsidRPr="00D00639">
                    <w:rPr>
                      <w:rFonts w:ascii="Sylfaen" w:hAnsi="Sylfaen"/>
                      <w:sz w:val="16"/>
                      <w:szCs w:val="16"/>
                      <w:lang w:val="ka-GE"/>
                    </w:rPr>
                    <w:t xml:space="preserve">მუხლის </w:t>
                  </w:r>
                  <w:r w:rsidRPr="00D00639">
                    <w:rPr>
                      <w:rFonts w:ascii="Sylfaen" w:hAnsi="Sylfaen"/>
                      <w:sz w:val="16"/>
                      <w:szCs w:val="16"/>
                      <w:vertAlign w:val="subscript"/>
                      <w:lang w:val="ka-GE"/>
                    </w:rPr>
                    <w:t xml:space="preserve">--------------------- </w:t>
                  </w:r>
                  <w:r w:rsidRPr="00D00639">
                    <w:rPr>
                      <w:rFonts w:ascii="Sylfaen" w:hAnsi="Sylfaen"/>
                      <w:sz w:val="16"/>
                      <w:szCs w:val="16"/>
                      <w:lang w:val="ka-GE"/>
                    </w:rPr>
                    <w:t xml:space="preserve">ნაწილით, რომელიც ითვალისწინებს ჯარიმას </w:t>
                  </w:r>
                  <w:r w:rsidRPr="00D00639">
                    <w:rPr>
                      <w:rFonts w:ascii="Sylfaen" w:hAnsi="Sylfaen"/>
                      <w:sz w:val="16"/>
                      <w:szCs w:val="16"/>
                      <w:vertAlign w:val="subscript"/>
                      <w:lang w:val="ka-GE"/>
                    </w:rPr>
                    <w:t xml:space="preserve">------------------ </w:t>
                  </w:r>
                  <w:r w:rsidRPr="00D00639">
                    <w:rPr>
                      <w:rFonts w:ascii="Sylfaen" w:hAnsi="Sylfaen"/>
                      <w:sz w:val="16"/>
                      <w:szCs w:val="16"/>
                      <w:lang w:val="ka-GE"/>
                    </w:rPr>
                    <w:t>ლარის ოდენობით.</w:t>
                  </w:r>
                </w:p>
                <w:p w14:paraId="2FF5CC25" w14:textId="77777777" w:rsidR="00BF0DD4" w:rsidRPr="00D00639" w:rsidRDefault="00BF0DD4" w:rsidP="00C20B4C">
                  <w:pPr>
                    <w:tabs>
                      <w:tab w:val="left" w:pos="6780"/>
                    </w:tabs>
                    <w:jc w:val="both"/>
                    <w:rPr>
                      <w:rFonts w:ascii="Sylfaen" w:hAnsi="Sylfaen"/>
                      <w:sz w:val="16"/>
                      <w:szCs w:val="16"/>
                      <w:lang w:val="ka-GE"/>
                    </w:rPr>
                  </w:pPr>
                  <w:r w:rsidRPr="00D00639">
                    <w:rPr>
                      <w:rFonts w:ascii="Sylfaen" w:hAnsi="Sylfaen"/>
                      <w:sz w:val="16"/>
                      <w:szCs w:val="16"/>
                      <w:lang w:val="ka-GE"/>
                    </w:rPr>
                    <w:t xml:space="preserve">6.2. პასუხისმგებლობა აღნიშნული ადმინისტრაციული სამართალდარღვევისთვის განსაზღვრულია ნარჩენების მართვის კოდექსის </w:t>
                  </w:r>
                  <w:r w:rsidRPr="00D00639">
                    <w:rPr>
                      <w:rFonts w:ascii="Sylfaen" w:hAnsi="Sylfaen"/>
                      <w:sz w:val="16"/>
                      <w:szCs w:val="16"/>
                      <w:vertAlign w:val="subscript"/>
                      <w:lang w:val="ka-GE"/>
                    </w:rPr>
                    <w:t xml:space="preserve">------------------------ </w:t>
                  </w:r>
                  <w:r w:rsidRPr="00D00639">
                    <w:rPr>
                      <w:rFonts w:ascii="Sylfaen" w:hAnsi="Sylfaen"/>
                      <w:sz w:val="16"/>
                      <w:szCs w:val="16"/>
                      <w:lang w:val="ka-GE"/>
                    </w:rPr>
                    <w:t xml:space="preserve">მუხლის </w:t>
                  </w:r>
                  <w:r w:rsidRPr="00D00639">
                    <w:rPr>
                      <w:rFonts w:ascii="Sylfaen" w:hAnsi="Sylfaen"/>
                      <w:sz w:val="16"/>
                      <w:szCs w:val="16"/>
                      <w:vertAlign w:val="subscript"/>
                      <w:lang w:val="ka-GE"/>
                    </w:rPr>
                    <w:t xml:space="preserve">--------------------- </w:t>
                  </w:r>
                  <w:r w:rsidRPr="00D00639">
                    <w:rPr>
                      <w:rFonts w:ascii="Sylfaen" w:hAnsi="Sylfaen"/>
                      <w:sz w:val="16"/>
                      <w:szCs w:val="16"/>
                      <w:lang w:val="ka-GE"/>
                    </w:rPr>
                    <w:t xml:space="preserve">ნაწილით, რომელიც ითვალისწინებს ჯარიმას </w:t>
                  </w:r>
                  <w:r w:rsidRPr="00D00639">
                    <w:rPr>
                      <w:rFonts w:ascii="Sylfaen" w:hAnsi="Sylfaen"/>
                      <w:sz w:val="16"/>
                      <w:szCs w:val="16"/>
                      <w:vertAlign w:val="subscript"/>
                      <w:lang w:val="ka-GE"/>
                    </w:rPr>
                    <w:t xml:space="preserve">------------------ </w:t>
                  </w:r>
                  <w:r w:rsidRPr="00D00639">
                    <w:rPr>
                      <w:rFonts w:ascii="Sylfaen" w:hAnsi="Sylfaen"/>
                      <w:sz w:val="16"/>
                      <w:szCs w:val="16"/>
                      <w:lang w:val="ka-GE"/>
                    </w:rPr>
                    <w:t>ლარის ოდენობით.</w:t>
                  </w:r>
                </w:p>
                <w:p w14:paraId="03A57598" w14:textId="77777777" w:rsidR="00BF0DD4" w:rsidRPr="00D00639" w:rsidRDefault="00BF0DD4" w:rsidP="00C20B4C">
                  <w:pPr>
                    <w:tabs>
                      <w:tab w:val="left" w:pos="6780"/>
                    </w:tabs>
                    <w:jc w:val="both"/>
                    <w:rPr>
                      <w:rFonts w:ascii="Sylfaen" w:hAnsi="Sylfaen"/>
                      <w:sz w:val="16"/>
                      <w:szCs w:val="16"/>
                      <w:lang w:val="ka-GE"/>
                    </w:rPr>
                  </w:pPr>
                </w:p>
                <w:p w14:paraId="7D9D0D00" w14:textId="77777777" w:rsidR="00BF0DD4" w:rsidRPr="00D00639" w:rsidRDefault="00BF0DD4" w:rsidP="00C20B4C">
                  <w:pPr>
                    <w:tabs>
                      <w:tab w:val="left" w:pos="6780"/>
                    </w:tabs>
                    <w:rPr>
                      <w:rFonts w:ascii="Sylfaen" w:hAnsi="Sylfaen"/>
                      <w:sz w:val="16"/>
                      <w:szCs w:val="16"/>
                      <w:vertAlign w:val="subscript"/>
                      <w:lang w:val="ka-GE"/>
                    </w:rPr>
                  </w:pPr>
                  <w:r w:rsidRPr="00D00639">
                    <w:rPr>
                      <w:rFonts w:ascii="Sylfaen" w:hAnsi="Sylfaen"/>
                      <w:sz w:val="16"/>
                      <w:szCs w:val="16"/>
                      <w:lang w:val="ka-GE"/>
                    </w:rPr>
                    <w:t>7</w:t>
                  </w:r>
                  <w:r w:rsidRPr="00D00639">
                    <w:rPr>
                      <w:rFonts w:ascii="Sylfaen" w:hAnsi="Sylfaen"/>
                      <w:sz w:val="16"/>
                      <w:szCs w:val="16"/>
                      <w:vertAlign w:val="subscript"/>
                      <w:lang w:val="ka-GE"/>
                    </w:rPr>
                    <w:t>. -----------------------------------------------------------------------------------------------------------------------------------------------------------------------------------------------------------------------------------</w:t>
                  </w:r>
                </w:p>
                <w:p w14:paraId="0D08AF77"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მოწმის (ასეთის არსებობის შემთხვევაში) სახელი, გვარი, პირადი მონაცემები</w:t>
                  </w:r>
                </w:p>
                <w:p w14:paraId="21402274" w14:textId="77777777" w:rsidR="00BF0DD4" w:rsidRPr="00D00639" w:rsidRDefault="00BF0DD4" w:rsidP="00C20B4C">
                  <w:pPr>
                    <w:pBdr>
                      <w:bottom w:val="single" w:sz="6" w:space="1" w:color="auto"/>
                    </w:pBdr>
                    <w:spacing w:line="480" w:lineRule="auto"/>
                    <w:rPr>
                      <w:rFonts w:ascii="Sylfaen" w:hAnsi="Sylfaen"/>
                      <w:sz w:val="16"/>
                      <w:szCs w:val="16"/>
                      <w:lang w:val="ka-GE"/>
                    </w:rPr>
                  </w:pPr>
                  <w:r w:rsidRPr="00D00639">
                    <w:rPr>
                      <w:rFonts w:ascii="Sylfaen" w:hAnsi="Sylfaen"/>
                      <w:sz w:val="16"/>
                      <w:lang w:val="ka-GE"/>
                    </w:rPr>
                    <w:t xml:space="preserve">8. </w:t>
                  </w:r>
                  <w:r w:rsidRPr="00D00639">
                    <w:rPr>
                      <w:rFonts w:ascii="Sylfaen" w:hAnsi="Sylfaen"/>
                      <w:sz w:val="16"/>
                      <w:szCs w:val="16"/>
                      <w:lang w:val="ka-GE"/>
                    </w:rPr>
                    <w:t>ოქმს ერთვის დამრღვევის ახსნა-განმარტება, კონფისკაციის აქტი და სხვა.</w:t>
                  </w:r>
                </w:p>
                <w:p w14:paraId="347674CA"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(ახსნა-განმარტების, კონფისკაციის აქტისა და სხვ. დოკუმენტის არსებობისას მიეთითება მისი რეკვიზიტები, ფურცლების რაოდენობა)</w:t>
                  </w:r>
                </w:p>
                <w:p w14:paraId="3F6B2926" w14:textId="77777777" w:rsidR="00BF0DD4" w:rsidRPr="00D00639" w:rsidRDefault="00BF0DD4" w:rsidP="00C20B4C">
                  <w:pPr>
                    <w:rPr>
                      <w:rFonts w:ascii="Sylfaen" w:hAnsi="Sylfaen"/>
                      <w:sz w:val="16"/>
                      <w:lang w:val="ka-GE"/>
                    </w:rPr>
                  </w:pPr>
                </w:p>
                <w:p w14:paraId="0D166063" w14:textId="77777777" w:rsidR="00BF0DD4" w:rsidRPr="00D00639" w:rsidRDefault="00BF0DD4" w:rsidP="00C20B4C">
                  <w:pPr>
                    <w:rPr>
                      <w:rFonts w:ascii="Sylfaen" w:hAnsi="Sylfaen"/>
                      <w:sz w:val="16"/>
                      <w:vertAlign w:val="subscript"/>
                      <w:lang w:val="ka-GE"/>
                    </w:rPr>
                  </w:pPr>
                  <w:r w:rsidRPr="00D00639">
                    <w:rPr>
                      <w:rFonts w:ascii="Sylfaen" w:hAnsi="Sylfaen"/>
                      <w:sz w:val="16"/>
                      <w:lang w:val="ka-GE"/>
                    </w:rPr>
                    <w:t xml:space="preserve">9. მიმღები მოლარე: </w:t>
                  </w:r>
                  <w:r w:rsidRPr="00D00639">
                    <w:rPr>
                      <w:rFonts w:ascii="Sylfaen" w:hAnsi="Sylfaen"/>
                      <w:sz w:val="16"/>
                      <w:vertAlign w:val="subscript"/>
                      <w:lang w:val="ka-GE"/>
                    </w:rPr>
                    <w:t xml:space="preserve">----------------------------------------------------------------- </w:t>
                  </w:r>
                  <w:r w:rsidRPr="00D00639">
                    <w:rPr>
                      <w:rFonts w:ascii="Sylfaen" w:hAnsi="Sylfaen"/>
                      <w:sz w:val="16"/>
                      <w:lang w:val="ka-GE"/>
                    </w:rPr>
                    <w:t xml:space="preserve">                                                     </w:t>
                  </w:r>
                  <w:r w:rsidRPr="00D00639">
                    <w:rPr>
                      <w:rFonts w:ascii="Sylfaen" w:hAnsi="Sylfaen"/>
                      <w:sz w:val="16"/>
                      <w:vertAlign w:val="subscript"/>
                      <w:lang w:val="ka-GE"/>
                    </w:rPr>
                    <w:t>-------------------------------------------------------</w:t>
                  </w:r>
                </w:p>
                <w:p w14:paraId="2E7C77AE" w14:textId="77777777" w:rsidR="00BF0DD4" w:rsidRPr="00D00639" w:rsidRDefault="00BF0DD4" w:rsidP="00C20B4C">
                  <w:pPr>
                    <w:tabs>
                      <w:tab w:val="left" w:pos="6780"/>
                    </w:tabs>
                    <w:jc w:val="both"/>
                    <w:rPr>
                      <w:rFonts w:ascii="Sylfaen" w:hAnsi="Sylfaen"/>
                      <w:sz w:val="16"/>
                      <w:szCs w:val="16"/>
                      <w:vertAlign w:val="superscript"/>
                      <w:lang w:val="ka-GE"/>
                    </w:rPr>
                  </w:pPr>
                  <w:r w:rsidRPr="00D00639">
                    <w:rPr>
                      <w:rFonts w:ascii="Sylfaen" w:hAnsi="Sylfaen"/>
                      <w:sz w:val="16"/>
                      <w:szCs w:val="16"/>
                      <w:vertAlign w:val="superscript"/>
                      <w:lang w:val="ka-GE"/>
                    </w:rPr>
                    <w:t xml:space="preserve">                                                                           (ხელმოწერა და თარიღი)                                                                                                                               (საბიუჯეტო შემოსავლის სახაზინო კოდი)</w:t>
                  </w:r>
                </w:p>
                <w:p w14:paraId="78080D26" w14:textId="77777777" w:rsidR="00BF0DD4" w:rsidRPr="00D00639" w:rsidRDefault="00BF0DD4" w:rsidP="00C20B4C">
                  <w:pPr>
                    <w:tabs>
                      <w:tab w:val="left" w:pos="6780"/>
                    </w:tabs>
                    <w:jc w:val="both"/>
                    <w:rPr>
                      <w:rFonts w:ascii="Sylfaen" w:hAnsi="Sylfaen"/>
                      <w:sz w:val="16"/>
                      <w:szCs w:val="16"/>
                      <w:vertAlign w:val="superscript"/>
                      <w:lang w:val="ka-GE"/>
                    </w:rPr>
                  </w:pPr>
                </w:p>
                <w:p w14:paraId="67ED5AD2" w14:textId="77777777" w:rsidR="00BF0DD4" w:rsidRPr="00D00639" w:rsidRDefault="00BF0DD4" w:rsidP="00C20B4C">
                  <w:pPr>
                    <w:tabs>
                      <w:tab w:val="left" w:pos="6780"/>
                    </w:tabs>
                    <w:jc w:val="both"/>
                    <w:rPr>
                      <w:rFonts w:ascii="Sylfaen" w:hAnsi="Sylfaen"/>
                      <w:sz w:val="16"/>
                      <w:szCs w:val="16"/>
                      <w:vertAlign w:val="subscript"/>
                      <w:lang w:val="ka-GE"/>
                    </w:rPr>
                  </w:pPr>
                  <w:r w:rsidRPr="00D00639">
                    <w:rPr>
                      <w:rFonts w:ascii="Sylfaen" w:hAnsi="Sylfaen"/>
                      <w:sz w:val="16"/>
                      <w:szCs w:val="16"/>
                      <w:lang w:val="ka-GE"/>
                    </w:rPr>
                    <w:t xml:space="preserve">მოწმის ხელმოწერა: </w:t>
                  </w:r>
                  <w:r w:rsidRPr="00D00639">
                    <w:rPr>
                      <w:rFonts w:ascii="Sylfaen" w:hAnsi="Sylfaen"/>
                      <w:sz w:val="16"/>
                      <w:szCs w:val="16"/>
                      <w:vertAlign w:val="subscript"/>
                      <w:lang w:val="ka-GE"/>
                    </w:rPr>
                    <w:t xml:space="preserve">----------------------------------------------------------- </w:t>
                  </w:r>
                  <w:r w:rsidRPr="00D00639">
                    <w:rPr>
                      <w:rFonts w:ascii="Sylfaen" w:hAnsi="Sylfaen"/>
                      <w:sz w:val="16"/>
                      <w:szCs w:val="16"/>
                      <w:lang w:val="ka-GE"/>
                    </w:rPr>
                    <w:t xml:space="preserve"> ოქმის შემდგენლის ხელმოწერა: </w:t>
                  </w:r>
                  <w:r w:rsidRPr="00D00639">
                    <w:rPr>
                      <w:rFonts w:ascii="Sylfaen" w:hAnsi="Sylfaen"/>
                      <w:sz w:val="16"/>
                      <w:szCs w:val="16"/>
                      <w:vertAlign w:val="subscript"/>
                      <w:lang w:val="ka-GE"/>
                    </w:rPr>
                    <w:t>------------------------------------------------------------------</w:t>
                  </w:r>
                </w:p>
                <w:p w14:paraId="17C21969" w14:textId="77777777" w:rsidR="00BF0DD4" w:rsidRPr="00D00639" w:rsidRDefault="00BF0DD4" w:rsidP="00C20B4C">
                  <w:pPr>
                    <w:tabs>
                      <w:tab w:val="left" w:pos="6780"/>
                    </w:tabs>
                    <w:jc w:val="both"/>
                    <w:rPr>
                      <w:rFonts w:ascii="Sylfaen" w:hAnsi="Sylfaen"/>
                      <w:sz w:val="16"/>
                      <w:szCs w:val="16"/>
                      <w:lang w:val="ka-GE"/>
                    </w:rPr>
                  </w:pPr>
                </w:p>
                <w:p w14:paraId="0C5592EF" w14:textId="77777777" w:rsidR="00BF0DD4" w:rsidRPr="00D00639" w:rsidRDefault="00BF0DD4" w:rsidP="00C20B4C">
                  <w:pPr>
                    <w:tabs>
                      <w:tab w:val="left" w:pos="6780"/>
                    </w:tabs>
                    <w:jc w:val="both"/>
                    <w:rPr>
                      <w:rFonts w:ascii="Sylfaen" w:hAnsi="Sylfaen"/>
                      <w:sz w:val="16"/>
                      <w:szCs w:val="16"/>
                      <w:vertAlign w:val="subscript"/>
                      <w:lang w:val="ka-GE"/>
                    </w:rPr>
                  </w:pPr>
                  <w:r w:rsidRPr="00D00639">
                    <w:rPr>
                      <w:rFonts w:ascii="Sylfaen" w:hAnsi="Sylfaen"/>
                      <w:sz w:val="16"/>
                      <w:szCs w:val="16"/>
                      <w:lang w:val="ka-GE"/>
                    </w:rPr>
                    <w:t xml:space="preserve">სამართალდამრღვევი: </w:t>
                  </w:r>
                  <w:r w:rsidRPr="00D00639">
                    <w:rPr>
                      <w:rFonts w:ascii="Sylfaen" w:hAnsi="Sylfaen"/>
                      <w:sz w:val="16"/>
                      <w:szCs w:val="16"/>
                      <w:vertAlign w:val="subscript"/>
                      <w:lang w:val="ka-GE"/>
                    </w:rPr>
                    <w:t>------------------------------------------------------------------------------------------------------------------------------------------------------------------------------------------</w:t>
                  </w:r>
                </w:p>
                <w:p w14:paraId="49F2A0BB" w14:textId="77777777" w:rsidR="00BF0DD4" w:rsidRPr="00D00639" w:rsidRDefault="00BF0DD4" w:rsidP="00C20B4C">
                  <w:pPr>
                    <w:tabs>
                      <w:tab w:val="left" w:pos="6780"/>
                    </w:tabs>
                    <w:jc w:val="center"/>
                    <w:rPr>
                      <w:rFonts w:ascii="Sylfaen" w:hAnsi="Sylfaen"/>
                      <w:sz w:val="16"/>
                      <w:szCs w:val="16"/>
                      <w:vertAlign w:val="superscript"/>
                      <w:lang w:val="ka-GE"/>
                    </w:rPr>
                  </w:pPr>
                  <w:r w:rsidRPr="00D00639">
                    <w:rPr>
                      <w:rFonts w:ascii="Sylfaen" w:hAnsi="Sylfaen"/>
                      <w:sz w:val="16"/>
                      <w:szCs w:val="16"/>
                      <w:vertAlign w:val="superscript"/>
                      <w:lang w:val="ka-GE"/>
                    </w:rPr>
                    <w:t xml:space="preserve">(ხელმოწერა, ხელმოწერაზე ან ქვითრის ჩაბარებაზე უარის თქმის შესახებ აღნიშვნა) </w:t>
                  </w:r>
                </w:p>
                <w:p w14:paraId="7C0D11D4" w14:textId="77777777" w:rsidR="00BF0DD4" w:rsidRPr="00D00639" w:rsidRDefault="00BF0DD4" w:rsidP="00C20B4C">
                  <w:pPr>
                    <w:tabs>
                      <w:tab w:val="left" w:pos="6780"/>
                    </w:tabs>
                    <w:jc w:val="center"/>
                    <w:rPr>
                      <w:rFonts w:ascii="Sylfaen" w:hAnsi="Sylfaen"/>
                      <w:sz w:val="16"/>
                      <w:szCs w:val="16"/>
                      <w:lang w:val="ka-GE"/>
                    </w:rPr>
                  </w:pPr>
                </w:p>
              </w:tc>
            </w:tr>
          </w:tbl>
          <w:p w14:paraId="57E23D0F" w14:textId="77777777" w:rsidR="00BF0DD4" w:rsidRPr="00D00639" w:rsidRDefault="00BF0DD4" w:rsidP="00C20B4C">
            <w:pPr>
              <w:tabs>
                <w:tab w:val="left" w:pos="6780"/>
              </w:tabs>
              <w:jc w:val="both"/>
              <w:rPr>
                <w:rFonts w:ascii="Sylfaen" w:hAnsi="Sylfaen"/>
                <w:lang w:val="ka-GE"/>
              </w:rPr>
            </w:pPr>
          </w:p>
        </w:tc>
        <w:tc>
          <w:tcPr>
            <w:tcW w:w="5310" w:type="dxa"/>
            <w:tcBorders>
              <w:left w:val="dashed" w:sz="4" w:space="0" w:color="auto"/>
            </w:tcBorders>
          </w:tcPr>
          <w:p w14:paraId="1D4D4B35" w14:textId="77777777" w:rsidR="00BF0DD4" w:rsidRPr="00D00639" w:rsidRDefault="00BF0DD4" w:rsidP="00C20B4C">
            <w:pPr>
              <w:rPr>
                <w:rFonts w:ascii="Sylfaen" w:hAnsi="Sylfaen"/>
              </w:rPr>
            </w:pPr>
          </w:p>
          <w:tbl>
            <w:tblPr>
              <w:tblW w:w="0" w:type="auto"/>
              <w:tblInd w:w="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6"/>
            </w:tblGrid>
            <w:tr w:rsidR="00BF0DD4" w:rsidRPr="00D00639" w14:paraId="325C96B6" w14:textId="77777777" w:rsidTr="00C20B4C">
              <w:trPr>
                <w:trHeight w:val="9688"/>
              </w:trPr>
              <w:tc>
                <w:tcPr>
                  <w:tcW w:w="4956" w:type="dxa"/>
                </w:tcPr>
                <w:p w14:paraId="394AF32A" w14:textId="77777777" w:rsidR="00BF0DD4" w:rsidRPr="00D00639" w:rsidRDefault="00BF0DD4" w:rsidP="00C20B4C">
                  <w:pPr>
                    <w:jc w:val="right"/>
                    <w:rPr>
                      <w:rFonts w:ascii="Sylfaen" w:hAnsi="Sylfaen"/>
                      <w:sz w:val="16"/>
                      <w:lang w:val="ka-GE"/>
                    </w:rPr>
                  </w:pPr>
                </w:p>
                <w:p w14:paraId="0B5F73F8" w14:textId="77777777" w:rsidR="00BF0DD4" w:rsidRPr="00D00639" w:rsidRDefault="00BF0DD4" w:rsidP="00C20B4C">
                  <w:pPr>
                    <w:jc w:val="right"/>
                    <w:rPr>
                      <w:rFonts w:ascii="Sylfaen" w:hAnsi="Sylfaen"/>
                      <w:sz w:val="16"/>
                      <w:lang w:val="en-US"/>
                    </w:rPr>
                  </w:pPr>
                  <w:r w:rsidRPr="00D00639">
                    <w:rPr>
                      <w:rFonts w:ascii="Sylfaen" w:hAnsi="Sylfaen"/>
                      <w:sz w:val="16"/>
                      <w:lang w:val="ka-GE"/>
                    </w:rPr>
                    <w:t xml:space="preserve">ნაწილი </w:t>
                  </w:r>
                  <w:r w:rsidRPr="00D00639">
                    <w:rPr>
                      <w:rFonts w:ascii="Sylfaen" w:hAnsi="Sylfaen"/>
                      <w:sz w:val="16"/>
                      <w:lang w:val="en-US"/>
                    </w:rPr>
                    <w:t>II</w:t>
                  </w:r>
                </w:p>
                <w:p w14:paraId="67F09F2C" w14:textId="77777777" w:rsidR="00BF0DD4" w:rsidRPr="00D00639" w:rsidRDefault="00BF0DD4" w:rsidP="00C20B4C">
                  <w:pPr>
                    <w:jc w:val="center"/>
                    <w:rPr>
                      <w:rFonts w:ascii="Sylfaen" w:hAnsi="Sylfaen"/>
                      <w:sz w:val="16"/>
                      <w:lang w:val="ka-GE"/>
                    </w:rPr>
                  </w:pPr>
                  <w:r w:rsidRPr="00D00639">
                    <w:rPr>
                      <w:rFonts w:ascii="Sylfaen" w:hAnsi="Sylfaen"/>
                      <w:sz w:val="16"/>
                      <w:lang w:val="ka-GE"/>
                    </w:rPr>
                    <w:t>საჯარიმო ქვითრის ყუა</w:t>
                  </w:r>
                </w:p>
                <w:p w14:paraId="15175006" w14:textId="77777777" w:rsidR="00BF0DD4" w:rsidRPr="00D00639" w:rsidRDefault="00BF0DD4" w:rsidP="00C20B4C">
                  <w:pPr>
                    <w:jc w:val="center"/>
                    <w:rPr>
                      <w:rFonts w:ascii="Sylfaen" w:hAnsi="Sylfaen"/>
                      <w:sz w:val="16"/>
                      <w:lang w:val="ka-GE"/>
                    </w:rPr>
                  </w:pPr>
                </w:p>
                <w:p w14:paraId="3A65C561" w14:textId="77777777" w:rsidR="00BF0DD4" w:rsidRPr="00D00639" w:rsidRDefault="00BF0DD4" w:rsidP="00C20B4C">
                  <w:pPr>
                    <w:jc w:val="center"/>
                    <w:rPr>
                      <w:rFonts w:ascii="Sylfaen" w:hAnsi="Sylfaen"/>
                      <w:sz w:val="16"/>
                      <w:lang w:val="ru-RU"/>
                    </w:rPr>
                  </w:pPr>
                  <w:r w:rsidRPr="00D00639">
                    <w:rPr>
                      <w:rFonts w:ascii="Sylfaen" w:hAnsi="Sylfaen"/>
                      <w:sz w:val="16"/>
                      <w:lang w:val="ru-RU"/>
                    </w:rPr>
                    <w:t>№ 000000</w:t>
                  </w:r>
                </w:p>
                <w:p w14:paraId="6D51F3DA" w14:textId="77777777" w:rsidR="00BF0DD4" w:rsidRPr="00D00639" w:rsidRDefault="00BF0DD4" w:rsidP="00C20B4C">
                  <w:pPr>
                    <w:jc w:val="center"/>
                    <w:rPr>
                      <w:rFonts w:ascii="Sylfaen" w:hAnsi="Sylfaen"/>
                      <w:sz w:val="16"/>
                      <w:lang w:val="ka-GE"/>
                    </w:rPr>
                  </w:pPr>
                  <w:r w:rsidRPr="00D00639">
                    <w:rPr>
                      <w:rFonts w:ascii="Sylfaen" w:hAnsi="Sylfaen"/>
                      <w:sz w:val="16"/>
                      <w:lang w:val="ru-RU"/>
                    </w:rPr>
                    <w:t>(</w:t>
                  </w:r>
                  <w:r w:rsidRPr="00D00639">
                    <w:rPr>
                      <w:rFonts w:ascii="Sylfaen" w:hAnsi="Sylfaen"/>
                      <w:sz w:val="16"/>
                      <w:lang w:val="ka-GE"/>
                    </w:rPr>
                    <w:t>ეს ნაწილი რჩება საბანკო დაწესებულებაში)</w:t>
                  </w:r>
                </w:p>
                <w:p w14:paraId="7C04D552" w14:textId="77777777" w:rsidR="00BF0DD4" w:rsidRPr="00D00639" w:rsidRDefault="00BF0DD4" w:rsidP="00C20B4C">
                  <w:pPr>
                    <w:jc w:val="both"/>
                    <w:rPr>
                      <w:rFonts w:ascii="Sylfaen" w:hAnsi="Sylfaen"/>
                      <w:sz w:val="16"/>
                      <w:lang w:val="ka-GE"/>
                    </w:rPr>
                  </w:pPr>
                </w:p>
                <w:p w14:paraId="6078B6FA" w14:textId="77777777" w:rsidR="00BF0DD4" w:rsidRPr="00D00639" w:rsidRDefault="00BF0DD4" w:rsidP="00C20B4C">
                  <w:pPr>
                    <w:rPr>
                      <w:rFonts w:ascii="Sylfaen" w:hAnsi="Sylfaen"/>
                      <w:sz w:val="16"/>
                      <w:vertAlign w:val="subscript"/>
                      <w:lang w:val="ka-GE"/>
                    </w:rPr>
                  </w:pPr>
                  <w:r w:rsidRPr="00D00639">
                    <w:rPr>
                      <w:rFonts w:ascii="Sylfaen" w:hAnsi="Sylfaen"/>
                      <w:sz w:val="16"/>
                      <w:lang w:val="ka-GE"/>
                    </w:rPr>
                    <w:t xml:space="preserve">1.  </w:t>
                  </w:r>
                  <w:r w:rsidRPr="00D00639">
                    <w:rPr>
                      <w:rFonts w:ascii="Sylfaen" w:hAnsi="Sylfaen"/>
                      <w:sz w:val="16"/>
                      <w:vertAlign w:val="subscript"/>
                      <w:lang w:val="ka-GE"/>
                    </w:rPr>
                    <w:t>-----------------------------------------------------------------------------------------------------------------------</w:t>
                  </w:r>
                </w:p>
                <w:p w14:paraId="12108F55"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(გადამხდელის სახელი და გვარი)</w:t>
                  </w:r>
                </w:p>
                <w:p w14:paraId="205762AF" w14:textId="77777777" w:rsidR="00BF0DD4" w:rsidRPr="00D00639" w:rsidRDefault="00BF0DD4" w:rsidP="00C20B4C">
                  <w:pPr>
                    <w:jc w:val="center"/>
                    <w:rPr>
                      <w:rFonts w:ascii="Sylfaen" w:hAnsi="Sylfaen"/>
                      <w:sz w:val="16"/>
                      <w:szCs w:val="16"/>
                      <w:vertAlign w:val="superscript"/>
                      <w:lang w:val="ka-GE"/>
                    </w:rPr>
                  </w:pPr>
                </w:p>
                <w:p w14:paraId="53718CE5" w14:textId="77777777" w:rsidR="00BF0DD4" w:rsidRPr="00D00639" w:rsidRDefault="00BF0DD4" w:rsidP="00C20B4C">
                  <w:pPr>
                    <w:rPr>
                      <w:rFonts w:ascii="Sylfaen" w:hAnsi="Sylfaen"/>
                      <w:sz w:val="16"/>
                      <w:szCs w:val="16"/>
                      <w:lang w:val="ka-GE"/>
                    </w:rPr>
                  </w:pPr>
                  <w:r w:rsidRPr="00D00639">
                    <w:rPr>
                      <w:rFonts w:ascii="Sylfaen" w:hAnsi="Sylfaen"/>
                      <w:sz w:val="16"/>
                      <w:szCs w:val="16"/>
                      <w:lang w:val="ka-GE"/>
                    </w:rPr>
                    <w:t xml:space="preserve">2. </w:t>
                  </w:r>
                  <w:r w:rsidRPr="00D00639">
                    <w:rPr>
                      <w:rFonts w:ascii="Sylfaen" w:hAnsi="Sylfaen"/>
                      <w:sz w:val="16"/>
                      <w:szCs w:val="16"/>
                      <w:vertAlign w:val="subscript"/>
                      <w:lang w:val="ka-GE"/>
                    </w:rPr>
                    <w:t>------------------------------------------------------------------------------------------------------------------------</w:t>
                  </w:r>
                </w:p>
                <w:p w14:paraId="4637054F"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(გადამხდელის მისამართი)</w:t>
                  </w:r>
                </w:p>
                <w:p w14:paraId="47D3728D" w14:textId="77777777" w:rsidR="00BF0DD4" w:rsidRPr="00D00639" w:rsidRDefault="00BF0DD4" w:rsidP="00C20B4C">
                  <w:pPr>
                    <w:rPr>
                      <w:rFonts w:ascii="Sylfaen" w:hAnsi="Sylfaen"/>
                      <w:sz w:val="16"/>
                      <w:vertAlign w:val="subscript"/>
                      <w:lang w:val="ka-GE"/>
                    </w:rPr>
                  </w:pPr>
                  <w:r w:rsidRPr="00D00639">
                    <w:rPr>
                      <w:rFonts w:ascii="Sylfaen" w:hAnsi="Sylfaen"/>
                      <w:sz w:val="16"/>
                      <w:lang w:val="ka-GE"/>
                    </w:rPr>
                    <w:t xml:space="preserve">3. </w:t>
                  </w:r>
                  <w:r w:rsidRPr="00D00639">
                    <w:rPr>
                      <w:rFonts w:ascii="Sylfaen" w:hAnsi="Sylfaen"/>
                      <w:sz w:val="16"/>
                      <w:vertAlign w:val="subscript"/>
                      <w:lang w:val="ka-GE"/>
                    </w:rPr>
                    <w:t>------------------------------------------------------------------------------------------------------------------------</w:t>
                  </w:r>
                </w:p>
                <w:p w14:paraId="15DE76AC" w14:textId="77777777" w:rsidR="00BF0DD4" w:rsidRPr="00D00639" w:rsidRDefault="00BF0DD4" w:rsidP="00C20B4C">
                  <w:pPr>
                    <w:jc w:val="center"/>
                    <w:rPr>
                      <w:rFonts w:ascii="Sylfaen" w:hAnsi="Sylfaen"/>
                      <w:sz w:val="16"/>
                      <w:vertAlign w:val="superscript"/>
                      <w:lang w:val="ka-GE"/>
                    </w:rPr>
                  </w:pPr>
                  <w:r w:rsidRPr="00D00639">
                    <w:rPr>
                      <w:rFonts w:ascii="Sylfaen" w:hAnsi="Sylfaen"/>
                      <w:vertAlign w:val="superscript"/>
                      <w:lang w:val="ka-GE"/>
                    </w:rPr>
                    <w:t>(ჯარიმის ოდენობა)</w:t>
                  </w:r>
                  <w:r w:rsidRPr="00D00639">
                    <w:rPr>
                      <w:rFonts w:ascii="Sylfaen" w:hAnsi="Sylfaen"/>
                      <w:sz w:val="16"/>
                      <w:vertAlign w:val="superscript"/>
                      <w:lang w:val="ka-GE"/>
                    </w:rPr>
                    <w:t xml:space="preserve"> </w:t>
                  </w:r>
                </w:p>
                <w:p w14:paraId="127B6A19" w14:textId="77777777" w:rsidR="00BF0DD4" w:rsidRPr="00D00639" w:rsidRDefault="00BF0DD4" w:rsidP="00C20B4C">
                  <w:pPr>
                    <w:jc w:val="both"/>
                    <w:rPr>
                      <w:rFonts w:ascii="Sylfaen" w:hAnsi="Sylfaen"/>
                      <w:sz w:val="16"/>
                      <w:vertAlign w:val="subscript"/>
                      <w:lang w:val="ka-GE"/>
                    </w:rPr>
                  </w:pPr>
                  <w:r w:rsidRPr="00D00639">
                    <w:rPr>
                      <w:rFonts w:ascii="Sylfaen" w:hAnsi="Sylfaen"/>
                      <w:sz w:val="16"/>
                      <w:lang w:val="ka-GE"/>
                    </w:rPr>
                    <w:t xml:space="preserve">4.1. </w:t>
                  </w:r>
                  <w:r w:rsidRPr="00D00639">
                    <w:rPr>
                      <w:rFonts w:ascii="Sylfaen" w:hAnsi="Sylfaen"/>
                      <w:sz w:val="16"/>
                      <w:vertAlign w:val="subscript"/>
                      <w:lang w:val="ka-GE"/>
                    </w:rPr>
                    <w:t>---------------------------------------------------------------------------------------------------------------------</w:t>
                  </w:r>
                </w:p>
                <w:p w14:paraId="23A1EABF"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(ადმინისტრაციულ სამართალდარღვევათა კოდექსის მუხლი)</w:t>
                  </w:r>
                </w:p>
                <w:p w14:paraId="15B75491" w14:textId="77777777" w:rsidR="00BF0DD4" w:rsidRPr="00D00639" w:rsidRDefault="00BF0DD4" w:rsidP="00C20B4C">
                  <w:pPr>
                    <w:jc w:val="both"/>
                    <w:rPr>
                      <w:rFonts w:ascii="Sylfaen" w:hAnsi="Sylfaen"/>
                      <w:sz w:val="16"/>
                      <w:vertAlign w:val="subscript"/>
                      <w:lang w:val="ka-GE"/>
                    </w:rPr>
                  </w:pPr>
                  <w:r w:rsidRPr="00D00639">
                    <w:rPr>
                      <w:rFonts w:ascii="Sylfaen" w:hAnsi="Sylfaen"/>
                      <w:sz w:val="16"/>
                      <w:lang w:val="ka-GE"/>
                    </w:rPr>
                    <w:t xml:space="preserve">4.2. </w:t>
                  </w:r>
                  <w:r w:rsidRPr="00D00639">
                    <w:rPr>
                      <w:rFonts w:ascii="Sylfaen" w:hAnsi="Sylfaen"/>
                      <w:sz w:val="16"/>
                      <w:vertAlign w:val="subscript"/>
                      <w:lang w:val="ka-GE"/>
                    </w:rPr>
                    <w:t>---------------------------------------------------------------------------------------------------------------------</w:t>
                  </w:r>
                </w:p>
                <w:p w14:paraId="3533F47A"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(ნარჩენების მართვის კოდექსის მუხლი)</w:t>
                  </w:r>
                </w:p>
                <w:p w14:paraId="2536AFD5" w14:textId="77777777" w:rsidR="00BF0DD4" w:rsidRPr="00D00639" w:rsidRDefault="00BF0DD4" w:rsidP="00C20B4C">
                  <w:pPr>
                    <w:jc w:val="both"/>
                    <w:rPr>
                      <w:rFonts w:ascii="Sylfaen" w:hAnsi="Sylfaen"/>
                      <w:sz w:val="16"/>
                      <w:vertAlign w:val="subscript"/>
                      <w:lang w:val="ka-GE"/>
                    </w:rPr>
                  </w:pPr>
                  <w:r w:rsidRPr="00D00639">
                    <w:rPr>
                      <w:rFonts w:ascii="Sylfaen" w:hAnsi="Sylfaen"/>
                      <w:sz w:val="16"/>
                      <w:lang w:val="ka-GE"/>
                    </w:rPr>
                    <w:t xml:space="preserve">5. </w:t>
                  </w:r>
                  <w:r w:rsidRPr="00D00639">
                    <w:rPr>
                      <w:rFonts w:ascii="Sylfaen" w:hAnsi="Sylfaen"/>
                      <w:sz w:val="16"/>
                      <w:vertAlign w:val="subscript"/>
                      <w:lang w:val="ka-GE"/>
                    </w:rPr>
                    <w:t>-------------------------------------------------------------------------------------------------------------------------</w:t>
                  </w:r>
                </w:p>
                <w:p w14:paraId="3E044B1B"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 xml:space="preserve">(სამართალდარღვევის ჩადენის ადგილი) </w:t>
                  </w:r>
                </w:p>
                <w:p w14:paraId="45C224A6" w14:textId="77777777" w:rsidR="00BF0DD4" w:rsidRPr="00D00639" w:rsidRDefault="00BF0DD4" w:rsidP="00C20B4C">
                  <w:pPr>
                    <w:jc w:val="both"/>
                    <w:rPr>
                      <w:rFonts w:ascii="Sylfaen" w:hAnsi="Sylfaen"/>
                      <w:sz w:val="16"/>
                      <w:vertAlign w:val="subscript"/>
                      <w:lang w:val="ka-GE"/>
                    </w:rPr>
                  </w:pPr>
                  <w:r w:rsidRPr="00D00639">
                    <w:rPr>
                      <w:rFonts w:ascii="Sylfaen" w:hAnsi="Sylfaen"/>
                      <w:sz w:val="16"/>
                      <w:lang w:val="ka-GE"/>
                    </w:rPr>
                    <w:t xml:space="preserve">6. </w:t>
                  </w:r>
                  <w:r w:rsidRPr="00D00639">
                    <w:rPr>
                      <w:rFonts w:ascii="Sylfaen" w:hAnsi="Sylfaen"/>
                      <w:sz w:val="16"/>
                      <w:vertAlign w:val="subscript"/>
                      <w:lang w:val="ka-GE"/>
                    </w:rPr>
                    <w:t>-------------------------------------------------------------------------------------------------------------------------</w:t>
                  </w:r>
                </w:p>
                <w:p w14:paraId="4404C5FA"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(საბიუჯეტო შემოსავლის სახაზინო კოდი)</w:t>
                  </w:r>
                </w:p>
                <w:p w14:paraId="062BE137" w14:textId="77777777" w:rsidR="00BF0DD4" w:rsidRPr="00D00639" w:rsidRDefault="00BF0DD4" w:rsidP="00C20B4C">
                  <w:pPr>
                    <w:rPr>
                      <w:rFonts w:ascii="Sylfaen" w:hAnsi="Sylfaen"/>
                      <w:sz w:val="16"/>
                      <w:vertAlign w:val="subscript"/>
                      <w:lang w:val="ka-GE"/>
                    </w:rPr>
                  </w:pPr>
                  <w:r w:rsidRPr="00D00639">
                    <w:rPr>
                      <w:rFonts w:ascii="Sylfaen" w:hAnsi="Sylfaen"/>
                      <w:sz w:val="16"/>
                      <w:lang w:val="ka-GE"/>
                    </w:rPr>
                    <w:t xml:space="preserve">7. მიმღები მოლარე: </w:t>
                  </w:r>
                  <w:r w:rsidRPr="00D00639">
                    <w:rPr>
                      <w:rFonts w:ascii="Sylfaen" w:hAnsi="Sylfaen"/>
                      <w:sz w:val="16"/>
                      <w:vertAlign w:val="subscript"/>
                      <w:lang w:val="ka-GE"/>
                    </w:rPr>
                    <w:t>-------------------------------------------------------------------------------------</w:t>
                  </w:r>
                </w:p>
                <w:p w14:paraId="5C6BA2D7"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(ხელმოწერა)</w:t>
                  </w:r>
                </w:p>
                <w:p w14:paraId="28530439" w14:textId="77777777" w:rsidR="00BF0DD4" w:rsidRPr="00D00639" w:rsidRDefault="00BF0DD4" w:rsidP="00C20B4C">
                  <w:pPr>
                    <w:rPr>
                      <w:rFonts w:ascii="Sylfaen" w:hAnsi="Sylfaen"/>
                      <w:sz w:val="16"/>
                      <w:vertAlign w:val="subscript"/>
                      <w:lang w:val="ka-GE"/>
                    </w:rPr>
                  </w:pPr>
                  <w:r w:rsidRPr="00D00639">
                    <w:rPr>
                      <w:rFonts w:ascii="Sylfaen" w:hAnsi="Sylfaen"/>
                      <w:sz w:val="16"/>
                      <w:lang w:val="ka-GE"/>
                    </w:rPr>
                    <w:t xml:space="preserve">8. შემომტანი: </w:t>
                  </w:r>
                  <w:r w:rsidRPr="00D00639">
                    <w:rPr>
                      <w:rFonts w:ascii="Sylfaen" w:hAnsi="Sylfaen"/>
                      <w:sz w:val="16"/>
                      <w:vertAlign w:val="subscript"/>
                      <w:lang w:val="ka-GE"/>
                    </w:rPr>
                    <w:t>--------------------------------------------------------------------------------------------------</w:t>
                  </w:r>
                </w:p>
                <w:p w14:paraId="13D5CAB0"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(ხელმოწერა)</w:t>
                  </w:r>
                </w:p>
                <w:p w14:paraId="0BCD7C76" w14:textId="77777777" w:rsidR="00BF0DD4" w:rsidRPr="00D00639" w:rsidRDefault="00BF0DD4" w:rsidP="00C20B4C">
                  <w:pPr>
                    <w:rPr>
                      <w:rFonts w:ascii="Sylfaen" w:hAnsi="Sylfaen"/>
                      <w:vertAlign w:val="superscript"/>
                      <w:lang w:val="ka-GE"/>
                    </w:rPr>
                  </w:pPr>
                </w:p>
                <w:p w14:paraId="652C6905" w14:textId="77777777" w:rsidR="00BF0DD4" w:rsidRPr="00D00639" w:rsidRDefault="00BF0DD4" w:rsidP="00C20B4C">
                  <w:pPr>
                    <w:rPr>
                      <w:rFonts w:ascii="Sylfaen" w:hAnsi="Sylfaen"/>
                      <w:vertAlign w:val="superscript"/>
                      <w:lang w:val="ka-GE"/>
                    </w:rPr>
                  </w:pPr>
                </w:p>
                <w:p w14:paraId="73C5E0D2"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 xml:space="preserve">                                                                               ბ.ა. </w:t>
                  </w:r>
                </w:p>
                <w:p w14:paraId="094EC9BC" w14:textId="77777777" w:rsidR="00BF0DD4" w:rsidRPr="00D00639" w:rsidRDefault="00BF0DD4" w:rsidP="00C20B4C">
                  <w:pPr>
                    <w:jc w:val="center"/>
                    <w:rPr>
                      <w:rFonts w:ascii="Sylfaen" w:hAnsi="Sylfaen"/>
                      <w:vertAlign w:val="superscript"/>
                      <w:lang w:val="ka-GE"/>
                    </w:rPr>
                  </w:pPr>
                </w:p>
                <w:p w14:paraId="2E9DE513" w14:textId="77777777" w:rsidR="00BF0DD4" w:rsidRPr="00D00639" w:rsidRDefault="00BF0DD4" w:rsidP="00C20B4C">
                  <w:pPr>
                    <w:rPr>
                      <w:rFonts w:ascii="Sylfaen" w:hAnsi="Sylfaen"/>
                      <w:vertAlign w:val="superscript"/>
                      <w:lang w:val="ka-GE"/>
                    </w:rPr>
                  </w:pPr>
                </w:p>
                <w:p w14:paraId="7A69D115" w14:textId="77777777" w:rsidR="00BF0DD4" w:rsidRPr="00D00639" w:rsidRDefault="00BF0DD4" w:rsidP="00C20B4C">
                  <w:pPr>
                    <w:rPr>
                      <w:rFonts w:ascii="Sylfaen" w:hAnsi="Sylfaen"/>
                      <w:sz w:val="16"/>
                      <w:vertAlign w:val="subscript"/>
                      <w:lang w:val="ka-GE"/>
                    </w:rPr>
                  </w:pPr>
                  <w:r w:rsidRPr="00D00639">
                    <w:rPr>
                      <w:rFonts w:ascii="Sylfaen" w:hAnsi="Sylfaen"/>
                      <w:sz w:val="16"/>
                      <w:lang w:val="ka-GE"/>
                    </w:rPr>
                    <w:t xml:space="preserve">თარიღი: </w:t>
                  </w:r>
                  <w:r w:rsidRPr="00D00639">
                    <w:rPr>
                      <w:rFonts w:ascii="Sylfaen" w:hAnsi="Sylfaen"/>
                      <w:sz w:val="16"/>
                      <w:vertAlign w:val="subscript"/>
                      <w:lang w:val="ka-GE"/>
                    </w:rPr>
                    <w:t>-----------------------------------------------------------------------------------------------------------</w:t>
                  </w:r>
                </w:p>
                <w:p w14:paraId="488701E6"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(რიცხვი, თვე, წელი)</w:t>
                  </w:r>
                </w:p>
                <w:p w14:paraId="7E60A45A" w14:textId="77777777" w:rsidR="00BF0DD4" w:rsidRPr="00D00639" w:rsidRDefault="00BF0DD4" w:rsidP="00C20B4C">
                  <w:pPr>
                    <w:rPr>
                      <w:rFonts w:ascii="Sylfaen" w:hAnsi="Sylfaen"/>
                      <w:vertAlign w:val="superscript"/>
                      <w:lang w:val="ka-GE"/>
                    </w:rPr>
                  </w:pPr>
                </w:p>
                <w:p w14:paraId="5C8DFBB1" w14:textId="77777777" w:rsidR="00BF0DD4" w:rsidRPr="00D00639" w:rsidRDefault="00BF0DD4" w:rsidP="00C20B4C">
                  <w:pPr>
                    <w:rPr>
                      <w:rFonts w:ascii="Sylfaen" w:hAnsi="Sylfaen"/>
                      <w:vertAlign w:val="superscript"/>
                      <w:lang w:val="ka-GE"/>
                    </w:rPr>
                  </w:pPr>
                </w:p>
                <w:p w14:paraId="4DFD9DD3"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 xml:space="preserve">საჯარიმო ქვითრის ყუა ივსება საბანკო დაწესებულების </w:t>
                  </w:r>
                </w:p>
                <w:p w14:paraId="159C9068" w14:textId="77777777" w:rsidR="00BF0DD4" w:rsidRPr="00D00639" w:rsidRDefault="00BF0DD4" w:rsidP="00C20B4C">
                  <w:pPr>
                    <w:jc w:val="center"/>
                    <w:rPr>
                      <w:rFonts w:ascii="Sylfaen" w:hAnsi="Sylfaen"/>
                      <w:vertAlign w:val="superscript"/>
                      <w:lang w:val="ka-GE"/>
                    </w:rPr>
                  </w:pPr>
                  <w:r w:rsidRPr="00D00639">
                    <w:rPr>
                      <w:rFonts w:ascii="Sylfaen" w:hAnsi="Sylfaen"/>
                      <w:vertAlign w:val="superscript"/>
                      <w:lang w:val="ka-GE"/>
                    </w:rPr>
                    <w:t xml:space="preserve">ან საჯარიმო თანხის შემომტანის მიერ. </w:t>
                  </w:r>
                </w:p>
              </w:tc>
            </w:tr>
          </w:tbl>
          <w:p w14:paraId="250E8F0C" w14:textId="77777777" w:rsidR="00BF0DD4" w:rsidRPr="00D00639" w:rsidRDefault="00BF0DD4" w:rsidP="00C20B4C">
            <w:pPr>
              <w:rPr>
                <w:rFonts w:ascii="Sylfaen" w:hAnsi="Sylfaen"/>
                <w:lang w:val="ka-GE"/>
              </w:rPr>
            </w:pPr>
          </w:p>
        </w:tc>
      </w:tr>
      <w:tr w:rsidR="00BF0DD4" w:rsidRPr="00D00639" w14:paraId="531B0A96" w14:textId="77777777" w:rsidTr="00D00639">
        <w:tblPrEx>
          <w:tblLook w:val="04A0" w:firstRow="1" w:lastRow="0" w:firstColumn="1" w:lastColumn="0" w:noHBand="0" w:noVBand="1"/>
        </w:tblPrEx>
        <w:trPr>
          <w:trHeight w:val="10070"/>
        </w:trPr>
        <w:tc>
          <w:tcPr>
            <w:tcW w:w="9265" w:type="dxa"/>
          </w:tcPr>
          <w:p w14:paraId="22FB22FF" w14:textId="77777777" w:rsidR="00BF0DD4" w:rsidRPr="00D00639" w:rsidRDefault="00BF0DD4" w:rsidP="00C20B4C">
            <w:pPr>
              <w:rPr>
                <w:rFonts w:ascii="Sylfaen" w:hAnsi="Sylfaen"/>
              </w:rPr>
            </w:pPr>
          </w:p>
          <w:tbl>
            <w:tblPr>
              <w:tblStyle w:val="TableGrid"/>
              <w:tblW w:w="0" w:type="auto"/>
              <w:tblLook w:val="0000" w:firstRow="0" w:lastRow="0" w:firstColumn="0" w:lastColumn="0" w:noHBand="0" w:noVBand="0"/>
            </w:tblPr>
            <w:tblGrid>
              <w:gridCol w:w="8972"/>
            </w:tblGrid>
            <w:tr w:rsidR="00BF0DD4" w:rsidRPr="00D00639" w14:paraId="7106123B" w14:textId="77777777" w:rsidTr="00D00639">
              <w:trPr>
                <w:trHeight w:val="9323"/>
              </w:trPr>
              <w:tc>
                <w:tcPr>
                  <w:tcW w:w="8972" w:type="dxa"/>
                </w:tcPr>
                <w:p w14:paraId="177A610A" w14:textId="77777777" w:rsidR="00BF0DD4" w:rsidRPr="00D00639" w:rsidRDefault="00BF0DD4" w:rsidP="00C20B4C">
                  <w:pPr>
                    <w:tabs>
                      <w:tab w:val="left" w:pos="6780"/>
                    </w:tabs>
                    <w:jc w:val="both"/>
                    <w:rPr>
                      <w:rFonts w:ascii="Sylfaen" w:hAnsi="Sylfaen"/>
                      <w:sz w:val="16"/>
                      <w:szCs w:val="16"/>
                      <w:lang w:val="ka-GE"/>
                    </w:rPr>
                  </w:pPr>
                </w:p>
                <w:p w14:paraId="4CE96C49" w14:textId="77777777" w:rsidR="00BF0DD4" w:rsidRPr="00D00639" w:rsidRDefault="00BF0DD4" w:rsidP="00C20B4C">
                  <w:pPr>
                    <w:tabs>
                      <w:tab w:val="left" w:pos="6780"/>
                    </w:tabs>
                    <w:jc w:val="both"/>
                    <w:rPr>
                      <w:rFonts w:ascii="Sylfaen" w:hAnsi="Sylfaen"/>
                      <w:sz w:val="16"/>
                      <w:szCs w:val="16"/>
                      <w:lang w:val="ka-GE"/>
                    </w:rPr>
                  </w:pPr>
                </w:p>
                <w:p w14:paraId="31EC1A71" w14:textId="77777777" w:rsidR="00BF0DD4" w:rsidRPr="00D00639" w:rsidRDefault="00BF0DD4" w:rsidP="00C20B4C">
                  <w:pPr>
                    <w:tabs>
                      <w:tab w:val="left" w:pos="6780"/>
                    </w:tabs>
                    <w:jc w:val="both"/>
                    <w:rPr>
                      <w:rFonts w:ascii="Sylfaen" w:hAnsi="Sylfaen"/>
                      <w:sz w:val="16"/>
                      <w:szCs w:val="16"/>
                      <w:lang w:val="ka-GE"/>
                    </w:rPr>
                  </w:pPr>
                </w:p>
                <w:p w14:paraId="49BF266F" w14:textId="77777777" w:rsidR="00BF0DD4" w:rsidRPr="00D00639" w:rsidRDefault="00BF0DD4" w:rsidP="00C20B4C">
                  <w:pPr>
                    <w:tabs>
                      <w:tab w:val="left" w:pos="6780"/>
                    </w:tabs>
                    <w:spacing w:line="276" w:lineRule="auto"/>
                    <w:jc w:val="both"/>
                    <w:rPr>
                      <w:rFonts w:ascii="Sylfaen" w:hAnsi="Sylfaen"/>
                      <w:sz w:val="16"/>
                      <w:szCs w:val="16"/>
                      <w:lang w:val="ka-GE"/>
                    </w:rPr>
                  </w:pPr>
                  <w:r w:rsidRPr="00D00639">
                    <w:rPr>
                      <w:rFonts w:ascii="Sylfaen" w:hAnsi="Sylfaen"/>
                      <w:sz w:val="16"/>
                      <w:szCs w:val="16"/>
                      <w:lang w:val="ka-GE"/>
                    </w:rPr>
                    <w:t>საჯარიმო ქვითრის შედგენისას დამრღვევს განემარტა საქართველოს ადმინისტრაციულ სამართალდარღვევათა კოდექსის 252-ე მუხლით გათვალისწინებული მისი უფლებები და მოვალეობები: ადმინისტრაციულ პასუხისგებაში მიცემულ პირს უფლება აქვს გაეცნოს საქმის მასალებს, მისცეს ახსნა-განმარტებანი, წარადგინოს მტკიცებულებანი, განაცხადოს შუამდგომლობანი; საქმის განხილვისას ისარგებლოს ადვოკატის იურიდიული დახმარებით; გამოვიდეს მშობლიურ ენაზე და თუ არ იცის მიმდინარე წარმოების ენა, ისარგებლოს თარჯიმნის მომსახურებით; გაასაჩივროს საქმის გამო მიღებული დადგენილება (გადაწყვეტილება).</w:t>
                  </w:r>
                </w:p>
                <w:p w14:paraId="453251CE" w14:textId="77777777" w:rsidR="00BF0DD4" w:rsidRPr="00D00639" w:rsidRDefault="00BF0DD4" w:rsidP="00C20B4C">
                  <w:pPr>
                    <w:tabs>
                      <w:tab w:val="left" w:pos="6780"/>
                    </w:tabs>
                    <w:spacing w:line="276" w:lineRule="auto"/>
                    <w:jc w:val="both"/>
                    <w:rPr>
                      <w:rFonts w:ascii="Sylfaen" w:hAnsi="Sylfaen"/>
                      <w:sz w:val="16"/>
                      <w:szCs w:val="16"/>
                      <w:lang w:val="ka-GE"/>
                    </w:rPr>
                  </w:pPr>
                </w:p>
                <w:p w14:paraId="367931BD" w14:textId="77777777" w:rsidR="00BF0DD4" w:rsidRPr="00D00639" w:rsidRDefault="00BF0DD4" w:rsidP="00C20B4C">
                  <w:pPr>
                    <w:tabs>
                      <w:tab w:val="left" w:pos="6780"/>
                    </w:tabs>
                    <w:spacing w:line="276" w:lineRule="auto"/>
                    <w:jc w:val="both"/>
                    <w:rPr>
                      <w:rFonts w:ascii="Sylfaen" w:hAnsi="Sylfaen"/>
                      <w:sz w:val="16"/>
                      <w:szCs w:val="16"/>
                      <w:lang w:val="en-US"/>
                    </w:rPr>
                  </w:pPr>
                  <w:r w:rsidRPr="00D00639">
                    <w:rPr>
                      <w:rFonts w:ascii="Sylfaen" w:hAnsi="Sylfaen"/>
                      <w:sz w:val="16"/>
                      <w:szCs w:val="16"/>
                      <w:lang w:val="ka-GE"/>
                    </w:rPr>
                    <w:t>მოქალაქეს მიეცა განმარტება საქართველოს ადმინისტრაციულ სამართალდარღვევათა კოდექსის 273-ე მუხლით  გათვალისწინებული უფლებების თაობაზე და ასევე სამართალდარღვევის საქმეზე გამოწერილი საჯარიმო ქვითრის მარტვილის მუნიციპალიტეტის მერთან 10 დღის ვადაში გასაჩივრების შესახებ, ხოლო ნარჩენების მართვის კოდექსით გათვალისწინებული ადმინისტრაციული სამართალდარღვევის საქმეზე გამოწერილი საჯარიმო ქვითრის ამავე კოდექსის 47-ე მუხლის მე-16 ნაწილით  სასამართლოში 10 დღის ვადაში გასაჩივრების შესახებ.</w:t>
                  </w:r>
                </w:p>
                <w:p w14:paraId="6275FAB2" w14:textId="77777777" w:rsidR="00BF0DD4" w:rsidRPr="00D00639" w:rsidRDefault="00BF0DD4" w:rsidP="00C20B4C">
                  <w:pPr>
                    <w:tabs>
                      <w:tab w:val="left" w:pos="6780"/>
                    </w:tabs>
                    <w:spacing w:line="276" w:lineRule="auto"/>
                    <w:jc w:val="both"/>
                    <w:rPr>
                      <w:rFonts w:ascii="Sylfaen" w:hAnsi="Sylfaen"/>
                      <w:sz w:val="16"/>
                      <w:szCs w:val="16"/>
                      <w:lang w:val="ka-GE"/>
                    </w:rPr>
                  </w:pPr>
                </w:p>
                <w:p w14:paraId="631F731A" w14:textId="77777777" w:rsidR="00BF0DD4" w:rsidRPr="00D00639" w:rsidRDefault="00BF0DD4" w:rsidP="00C20B4C">
                  <w:pPr>
                    <w:tabs>
                      <w:tab w:val="left" w:pos="6780"/>
                    </w:tabs>
                    <w:spacing w:line="276" w:lineRule="auto"/>
                    <w:ind w:right="-18"/>
                    <w:jc w:val="both"/>
                    <w:rPr>
                      <w:rFonts w:ascii="Sylfaen" w:hAnsi="Sylfaen"/>
                      <w:sz w:val="16"/>
                      <w:szCs w:val="16"/>
                      <w:lang w:val="ka-GE"/>
                    </w:rPr>
                  </w:pPr>
                  <w:r w:rsidRPr="00D00639">
                    <w:rPr>
                      <w:rFonts w:ascii="Sylfaen" w:hAnsi="Sylfaen"/>
                      <w:sz w:val="16"/>
                      <w:szCs w:val="16"/>
                      <w:lang w:val="ka-GE"/>
                    </w:rPr>
                    <w:t>საჯარიმო ქვითრის (ოქმის) ნებაყოფლობითი აღსრულებისათვის საქართველოს ადმინისტრაციულ სამართალდარღვევათა კოდექსის 290-ე მუხლის პირველი ნაწილით განსაზღვრული 30-დღიანი ვადის გასვლის შემდეგ პირს დაერიცხება საურავი ჩადენილი დარღვევისათვის. საურავის დარიცხვიდან 30 დღის ვადაში ჯარიმისა და საურავის გადაუხდელობის შემთხვევაში დამრღვევის მიმართ განხორციელდება ჯარიმისა და საურავის გადახდის უზრუნველყოფის ღონისძიება საქართველოს კანონმდებლობით დადგენილი წესით.</w:t>
                  </w:r>
                </w:p>
                <w:p w14:paraId="488F90A0" w14:textId="77777777" w:rsidR="00BF0DD4" w:rsidRPr="00D00639" w:rsidRDefault="00BF0DD4" w:rsidP="00C20B4C">
                  <w:pPr>
                    <w:tabs>
                      <w:tab w:val="left" w:pos="6780"/>
                    </w:tabs>
                    <w:jc w:val="both"/>
                    <w:rPr>
                      <w:rFonts w:ascii="Sylfaen" w:hAnsi="Sylfaen"/>
                      <w:sz w:val="16"/>
                      <w:szCs w:val="16"/>
                      <w:lang w:val="ka-GE"/>
                    </w:rPr>
                  </w:pPr>
                  <w:r w:rsidRPr="00D00639">
                    <w:rPr>
                      <w:rFonts w:ascii="Sylfaen" w:hAnsi="Sylfaen"/>
                      <w:sz w:val="16"/>
                      <w:szCs w:val="16"/>
                      <w:lang w:val="ka-GE"/>
                    </w:rPr>
                    <w:t xml:space="preserve">  </w:t>
                  </w:r>
                </w:p>
                <w:p w14:paraId="46AC1E58" w14:textId="77777777" w:rsidR="00BF0DD4" w:rsidRPr="00D00639" w:rsidRDefault="00BF0DD4" w:rsidP="00C20B4C">
                  <w:pPr>
                    <w:tabs>
                      <w:tab w:val="left" w:pos="6780"/>
                    </w:tabs>
                    <w:jc w:val="both"/>
                    <w:rPr>
                      <w:rFonts w:ascii="Sylfaen" w:hAnsi="Sylfaen"/>
                      <w:sz w:val="16"/>
                      <w:szCs w:val="16"/>
                      <w:lang w:val="ka-GE"/>
                    </w:rPr>
                  </w:pPr>
                </w:p>
                <w:p w14:paraId="5414F61A" w14:textId="77777777" w:rsidR="00BF0DD4" w:rsidRPr="00D00639" w:rsidRDefault="00BF0DD4" w:rsidP="00C20B4C">
                  <w:pPr>
                    <w:tabs>
                      <w:tab w:val="left" w:pos="6780"/>
                    </w:tabs>
                    <w:jc w:val="both"/>
                    <w:rPr>
                      <w:rFonts w:ascii="Sylfaen" w:hAnsi="Sylfaen"/>
                      <w:sz w:val="16"/>
                      <w:szCs w:val="16"/>
                      <w:lang w:val="ka-GE"/>
                    </w:rPr>
                  </w:pPr>
                </w:p>
                <w:p w14:paraId="43321F02" w14:textId="77777777" w:rsidR="00BF0DD4" w:rsidRPr="00D00639" w:rsidRDefault="00BF0DD4" w:rsidP="00C20B4C">
                  <w:pPr>
                    <w:tabs>
                      <w:tab w:val="left" w:pos="6780"/>
                    </w:tabs>
                    <w:jc w:val="both"/>
                    <w:rPr>
                      <w:rFonts w:ascii="Sylfaen" w:hAnsi="Sylfaen"/>
                      <w:sz w:val="16"/>
                      <w:szCs w:val="16"/>
                      <w:lang w:val="ka-GE"/>
                    </w:rPr>
                  </w:pPr>
                </w:p>
                <w:p w14:paraId="74DC6837" w14:textId="77777777" w:rsidR="00BF0DD4" w:rsidRPr="00D00639" w:rsidRDefault="00BF0DD4" w:rsidP="00C20B4C">
                  <w:pPr>
                    <w:tabs>
                      <w:tab w:val="left" w:pos="6780"/>
                    </w:tabs>
                    <w:jc w:val="both"/>
                    <w:rPr>
                      <w:rFonts w:ascii="Sylfaen" w:hAnsi="Sylfaen"/>
                      <w:sz w:val="16"/>
                      <w:szCs w:val="16"/>
                      <w:lang w:val="ka-GE"/>
                    </w:rPr>
                  </w:pPr>
                </w:p>
                <w:p w14:paraId="4696F3AD" w14:textId="77777777" w:rsidR="00BF0DD4" w:rsidRPr="00D00639" w:rsidRDefault="00BF0DD4" w:rsidP="00C20B4C">
                  <w:pPr>
                    <w:tabs>
                      <w:tab w:val="left" w:pos="6780"/>
                    </w:tabs>
                    <w:spacing w:line="360" w:lineRule="auto"/>
                    <w:jc w:val="both"/>
                    <w:rPr>
                      <w:rFonts w:ascii="Sylfaen" w:hAnsi="Sylfaen"/>
                      <w:sz w:val="16"/>
                      <w:szCs w:val="16"/>
                      <w:lang w:val="ka-GE"/>
                    </w:rPr>
                  </w:pPr>
                  <w:r w:rsidRPr="00D00639">
                    <w:rPr>
                      <w:rFonts w:ascii="Sylfaen" w:hAnsi="Sylfaen"/>
                      <w:sz w:val="16"/>
                      <w:szCs w:val="16"/>
                      <w:lang w:val="ka-GE"/>
                    </w:rPr>
                    <w:t xml:space="preserve">დამკვეთი:   </w:t>
                  </w:r>
                </w:p>
                <w:p w14:paraId="280F0AB1" w14:textId="77777777" w:rsidR="00BF0DD4" w:rsidRPr="00D00639" w:rsidRDefault="00BF0DD4" w:rsidP="00C20B4C">
                  <w:pPr>
                    <w:tabs>
                      <w:tab w:val="left" w:pos="6780"/>
                    </w:tabs>
                    <w:spacing w:line="360" w:lineRule="auto"/>
                    <w:jc w:val="both"/>
                    <w:rPr>
                      <w:rFonts w:ascii="Sylfaen" w:hAnsi="Sylfaen"/>
                      <w:sz w:val="16"/>
                      <w:szCs w:val="16"/>
                      <w:lang w:val="ka-GE"/>
                    </w:rPr>
                  </w:pPr>
                  <w:r w:rsidRPr="00D00639">
                    <w:rPr>
                      <w:rFonts w:ascii="Sylfaen" w:hAnsi="Sylfaen"/>
                      <w:sz w:val="16"/>
                      <w:szCs w:val="16"/>
                      <w:lang w:val="ka-GE"/>
                    </w:rPr>
                    <w:t xml:space="preserve">დამამზადებელი:                  </w:t>
                  </w:r>
                </w:p>
                <w:p w14:paraId="6419EFC8" w14:textId="77777777" w:rsidR="00BF0DD4" w:rsidRPr="00D00639" w:rsidRDefault="00BF0DD4" w:rsidP="00C20B4C">
                  <w:pPr>
                    <w:tabs>
                      <w:tab w:val="left" w:pos="6780"/>
                    </w:tabs>
                    <w:spacing w:line="360" w:lineRule="auto"/>
                    <w:jc w:val="both"/>
                    <w:rPr>
                      <w:rFonts w:ascii="Sylfaen" w:hAnsi="Sylfaen"/>
                      <w:sz w:val="16"/>
                      <w:szCs w:val="16"/>
                      <w:lang w:val="ka-GE"/>
                    </w:rPr>
                  </w:pPr>
                  <w:r w:rsidRPr="00D00639">
                    <w:rPr>
                      <w:rFonts w:ascii="Sylfaen" w:hAnsi="Sylfaen"/>
                      <w:sz w:val="16"/>
                      <w:szCs w:val="16"/>
                      <w:lang w:val="ka-GE"/>
                    </w:rPr>
                    <w:t>მისამართი:</w:t>
                  </w:r>
                </w:p>
                <w:p w14:paraId="5210B06F" w14:textId="77777777" w:rsidR="00BF0DD4" w:rsidRPr="00D00639" w:rsidRDefault="00BF0DD4" w:rsidP="00C20B4C">
                  <w:pPr>
                    <w:tabs>
                      <w:tab w:val="left" w:pos="6780"/>
                    </w:tabs>
                    <w:spacing w:line="360" w:lineRule="auto"/>
                    <w:jc w:val="both"/>
                    <w:rPr>
                      <w:rFonts w:ascii="Sylfaen" w:hAnsi="Sylfaen"/>
                      <w:sz w:val="16"/>
                      <w:szCs w:val="16"/>
                      <w:lang w:val="ka-GE"/>
                    </w:rPr>
                  </w:pPr>
                  <w:r w:rsidRPr="00D00639">
                    <w:rPr>
                      <w:rFonts w:ascii="Sylfaen" w:hAnsi="Sylfaen"/>
                      <w:sz w:val="16"/>
                      <w:szCs w:val="16"/>
                      <w:lang w:val="ka-GE"/>
                    </w:rPr>
                    <w:t xml:space="preserve">სემგს-ს რეგისტრაციის </w:t>
                  </w:r>
                  <w:r w:rsidRPr="00D00639">
                    <w:rPr>
                      <w:rFonts w:ascii="Sylfaen" w:hAnsi="Sylfaen"/>
                      <w:sz w:val="16"/>
                      <w:szCs w:val="16"/>
                      <w:lang w:val="ru-RU"/>
                    </w:rPr>
                    <w:t>№</w:t>
                  </w:r>
                  <w:r w:rsidRPr="00D00639">
                    <w:rPr>
                      <w:rFonts w:ascii="Sylfaen" w:hAnsi="Sylfaen"/>
                      <w:sz w:val="16"/>
                      <w:szCs w:val="16"/>
                      <w:lang w:val="ka-GE"/>
                    </w:rPr>
                    <w:tab/>
                  </w:r>
                </w:p>
                <w:p w14:paraId="654D77ED" w14:textId="77777777" w:rsidR="00BF0DD4" w:rsidRPr="00D00639" w:rsidRDefault="00BF0DD4" w:rsidP="00C20B4C">
                  <w:pPr>
                    <w:tabs>
                      <w:tab w:val="left" w:pos="6780"/>
                    </w:tabs>
                    <w:jc w:val="center"/>
                    <w:rPr>
                      <w:rFonts w:ascii="Sylfaen" w:hAnsi="Sylfaen"/>
                      <w:sz w:val="16"/>
                      <w:szCs w:val="16"/>
                      <w:lang w:val="ka-GE"/>
                    </w:rPr>
                  </w:pPr>
                  <w:r w:rsidRPr="00D00639">
                    <w:rPr>
                      <w:rFonts w:ascii="Sylfaen" w:hAnsi="Sylfaen"/>
                      <w:sz w:val="16"/>
                      <w:szCs w:val="16"/>
                      <w:lang w:val="ka-GE"/>
                    </w:rPr>
                    <w:t xml:space="preserve"> </w:t>
                  </w:r>
                </w:p>
                <w:p w14:paraId="67FEA4A0" w14:textId="77777777" w:rsidR="00BF0DD4" w:rsidRPr="00D00639" w:rsidRDefault="00BF0DD4" w:rsidP="00C20B4C">
                  <w:pPr>
                    <w:tabs>
                      <w:tab w:val="left" w:pos="6780"/>
                    </w:tabs>
                    <w:jc w:val="center"/>
                    <w:rPr>
                      <w:rFonts w:ascii="Sylfaen" w:hAnsi="Sylfaen"/>
                      <w:sz w:val="16"/>
                      <w:szCs w:val="16"/>
                      <w:lang w:val="ka-GE"/>
                    </w:rPr>
                  </w:pPr>
                  <w:r w:rsidRPr="00D00639">
                    <w:rPr>
                      <w:rFonts w:ascii="Sylfaen" w:hAnsi="Sylfaen"/>
                      <w:sz w:val="16"/>
                      <w:szCs w:val="16"/>
                      <w:lang w:val="ka-GE"/>
                    </w:rPr>
                    <w:t xml:space="preserve">                                                               </w:t>
                  </w:r>
                </w:p>
                <w:p w14:paraId="2EFE6CB0" w14:textId="77777777" w:rsidR="00BF0DD4" w:rsidRPr="00D00639" w:rsidRDefault="00BF0DD4" w:rsidP="00C20B4C">
                  <w:pPr>
                    <w:tabs>
                      <w:tab w:val="left" w:pos="6780"/>
                    </w:tabs>
                    <w:jc w:val="center"/>
                    <w:rPr>
                      <w:rFonts w:ascii="Sylfaen" w:hAnsi="Sylfaen"/>
                      <w:sz w:val="16"/>
                      <w:szCs w:val="16"/>
                      <w:lang w:val="ka-GE"/>
                    </w:rPr>
                  </w:pPr>
                </w:p>
                <w:p w14:paraId="719C5841" w14:textId="77777777" w:rsidR="00BF0DD4" w:rsidRPr="00D00639" w:rsidRDefault="00BF0DD4" w:rsidP="00C20B4C">
                  <w:pPr>
                    <w:tabs>
                      <w:tab w:val="left" w:pos="6780"/>
                    </w:tabs>
                    <w:jc w:val="center"/>
                    <w:rPr>
                      <w:rFonts w:ascii="Sylfaen" w:hAnsi="Sylfaen"/>
                      <w:sz w:val="16"/>
                      <w:szCs w:val="16"/>
                      <w:lang w:val="ka-GE"/>
                    </w:rPr>
                  </w:pPr>
                </w:p>
                <w:p w14:paraId="15F297EC" w14:textId="77777777" w:rsidR="00BF0DD4" w:rsidRPr="00D00639" w:rsidRDefault="00BF0DD4" w:rsidP="00C20B4C">
                  <w:pPr>
                    <w:tabs>
                      <w:tab w:val="left" w:pos="6780"/>
                    </w:tabs>
                    <w:rPr>
                      <w:rFonts w:ascii="Sylfaen" w:hAnsi="Sylfaen"/>
                      <w:sz w:val="16"/>
                      <w:szCs w:val="16"/>
                      <w:lang w:val="ka-GE"/>
                    </w:rPr>
                  </w:pPr>
                </w:p>
                <w:p w14:paraId="16BAF834" w14:textId="77777777" w:rsidR="00BF0DD4" w:rsidRPr="00D00639" w:rsidRDefault="00BF0DD4" w:rsidP="00C20B4C">
                  <w:pPr>
                    <w:tabs>
                      <w:tab w:val="left" w:pos="6780"/>
                    </w:tabs>
                    <w:jc w:val="center"/>
                    <w:rPr>
                      <w:rFonts w:ascii="Sylfaen" w:hAnsi="Sylfaen"/>
                      <w:sz w:val="16"/>
                      <w:szCs w:val="16"/>
                      <w:lang w:val="ka-GE"/>
                    </w:rPr>
                  </w:pPr>
                </w:p>
                <w:p w14:paraId="1DD09099" w14:textId="77777777" w:rsidR="00BF0DD4" w:rsidRPr="00D00639" w:rsidRDefault="00BF0DD4" w:rsidP="00C20B4C">
                  <w:pPr>
                    <w:tabs>
                      <w:tab w:val="left" w:pos="6780"/>
                    </w:tabs>
                    <w:jc w:val="center"/>
                    <w:rPr>
                      <w:rFonts w:ascii="Sylfaen" w:hAnsi="Sylfaen"/>
                      <w:sz w:val="16"/>
                      <w:szCs w:val="16"/>
                      <w:lang w:val="ka-GE"/>
                    </w:rPr>
                  </w:pPr>
                </w:p>
                <w:p w14:paraId="65480FC7" w14:textId="77777777" w:rsidR="00BF0DD4" w:rsidRPr="00D00639" w:rsidRDefault="00BF0DD4" w:rsidP="00C20B4C">
                  <w:pPr>
                    <w:tabs>
                      <w:tab w:val="left" w:pos="6780"/>
                    </w:tabs>
                    <w:jc w:val="center"/>
                    <w:rPr>
                      <w:rFonts w:ascii="Sylfaen" w:hAnsi="Sylfaen"/>
                      <w:sz w:val="16"/>
                      <w:szCs w:val="16"/>
                      <w:lang w:val="ka-GE"/>
                    </w:rPr>
                  </w:pPr>
                </w:p>
                <w:p w14:paraId="1892291A" w14:textId="77777777" w:rsidR="00BF0DD4" w:rsidRPr="00D00639" w:rsidRDefault="00BF0DD4" w:rsidP="00C20B4C">
                  <w:pPr>
                    <w:tabs>
                      <w:tab w:val="left" w:pos="6780"/>
                    </w:tabs>
                    <w:jc w:val="center"/>
                    <w:rPr>
                      <w:rFonts w:ascii="Sylfaen" w:hAnsi="Sylfaen"/>
                      <w:sz w:val="16"/>
                      <w:szCs w:val="16"/>
                      <w:lang w:val="ka-GE"/>
                    </w:rPr>
                  </w:pPr>
                </w:p>
                <w:p w14:paraId="3A3F7BD3" w14:textId="77777777" w:rsidR="00BF0DD4" w:rsidRPr="00D00639" w:rsidRDefault="00BF0DD4" w:rsidP="00C20B4C">
                  <w:pPr>
                    <w:tabs>
                      <w:tab w:val="left" w:pos="6780"/>
                    </w:tabs>
                    <w:jc w:val="center"/>
                    <w:rPr>
                      <w:rFonts w:ascii="Sylfaen" w:hAnsi="Sylfaen"/>
                      <w:sz w:val="16"/>
                      <w:szCs w:val="16"/>
                      <w:lang w:val="ka-GE"/>
                    </w:rPr>
                  </w:pPr>
                </w:p>
                <w:p w14:paraId="307E1C07" w14:textId="77777777" w:rsidR="00BF0DD4" w:rsidRPr="00D00639" w:rsidRDefault="00BF0DD4" w:rsidP="00C20B4C">
                  <w:pPr>
                    <w:tabs>
                      <w:tab w:val="left" w:pos="6780"/>
                    </w:tabs>
                    <w:rPr>
                      <w:rFonts w:ascii="Sylfaen" w:hAnsi="Sylfaen"/>
                      <w:sz w:val="16"/>
                      <w:szCs w:val="16"/>
                      <w:lang w:val="ka-GE"/>
                    </w:rPr>
                  </w:pPr>
                </w:p>
              </w:tc>
            </w:tr>
          </w:tbl>
          <w:p w14:paraId="10F64B89" w14:textId="77777777" w:rsidR="00BF0DD4" w:rsidRPr="00D00639" w:rsidRDefault="00BF0DD4" w:rsidP="00C20B4C">
            <w:pPr>
              <w:tabs>
                <w:tab w:val="left" w:pos="6780"/>
              </w:tabs>
              <w:jc w:val="both"/>
              <w:rPr>
                <w:rFonts w:ascii="Sylfaen" w:hAnsi="Sylfaen"/>
                <w:lang w:val="ka-GE"/>
              </w:rPr>
            </w:pPr>
          </w:p>
        </w:tc>
        <w:tc>
          <w:tcPr>
            <w:tcW w:w="5310" w:type="dxa"/>
          </w:tcPr>
          <w:p w14:paraId="53BC8209" w14:textId="77777777" w:rsidR="00BF0DD4" w:rsidRPr="00D00639" w:rsidRDefault="00BF0DD4" w:rsidP="00C20B4C">
            <w:pPr>
              <w:rPr>
                <w:rFonts w:ascii="Sylfaen" w:hAnsi="Sylfaen"/>
              </w:rPr>
            </w:pPr>
          </w:p>
          <w:tbl>
            <w:tblPr>
              <w:tblW w:w="0" w:type="auto"/>
              <w:tblInd w:w="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6"/>
            </w:tblGrid>
            <w:tr w:rsidR="00BF0DD4" w:rsidRPr="00D00639" w14:paraId="77AD0FF7" w14:textId="77777777" w:rsidTr="00C20B4C">
              <w:trPr>
                <w:trHeight w:val="9809"/>
              </w:trPr>
              <w:tc>
                <w:tcPr>
                  <w:tcW w:w="5342" w:type="dxa"/>
                </w:tcPr>
                <w:p w14:paraId="01D5871D" w14:textId="77777777" w:rsidR="00BF0DD4" w:rsidRPr="00D00639" w:rsidRDefault="00BF0DD4" w:rsidP="00C20B4C">
                  <w:pPr>
                    <w:rPr>
                      <w:rFonts w:ascii="Sylfaen" w:hAnsi="Sylfaen"/>
                      <w:lang w:val="ka-GE"/>
                    </w:rPr>
                  </w:pPr>
                </w:p>
              </w:tc>
            </w:tr>
          </w:tbl>
          <w:p w14:paraId="454A6BEC" w14:textId="77777777" w:rsidR="00BF0DD4" w:rsidRPr="00D00639" w:rsidRDefault="00BF0DD4" w:rsidP="00C20B4C">
            <w:pPr>
              <w:rPr>
                <w:rFonts w:ascii="Sylfaen" w:hAnsi="Sylfaen"/>
                <w:lang w:val="ka-GE"/>
              </w:rPr>
            </w:pPr>
          </w:p>
        </w:tc>
      </w:tr>
    </w:tbl>
    <w:p w14:paraId="56508118" w14:textId="588A493E" w:rsidR="00D00639" w:rsidRPr="00D00639" w:rsidRDefault="00D00639" w:rsidP="00D00639">
      <w:pPr>
        <w:widowControl/>
        <w:autoSpaceDE/>
        <w:autoSpaceDN/>
        <w:spacing w:after="160" w:line="259" w:lineRule="auto"/>
        <w:rPr>
          <w:rFonts w:ascii="Sylfaen" w:hAnsi="Sylfaen"/>
          <w:lang w:val="ka-GE"/>
        </w:rPr>
      </w:pPr>
    </w:p>
    <w:p w14:paraId="79BF209F" w14:textId="1E40E611" w:rsidR="00D00639" w:rsidRPr="00D00639" w:rsidRDefault="00D00639" w:rsidP="00D00639">
      <w:pPr>
        <w:widowControl/>
        <w:autoSpaceDE/>
        <w:autoSpaceDN/>
        <w:spacing w:after="160" w:line="259" w:lineRule="auto"/>
        <w:rPr>
          <w:rFonts w:ascii="Sylfaen" w:hAnsi="Sylfaen"/>
          <w:lang w:val="ka-GE"/>
        </w:rPr>
        <w:sectPr w:rsidR="00D00639" w:rsidRPr="00D00639" w:rsidSect="00D00639">
          <w:pgSz w:w="16838" w:h="11906" w:orient="landscape" w:code="9"/>
          <w:pgMar w:top="540" w:right="720" w:bottom="450" w:left="720" w:header="720" w:footer="720" w:gutter="0"/>
          <w:cols w:space="720"/>
          <w:docGrid w:linePitch="360"/>
        </w:sectPr>
      </w:pPr>
    </w:p>
    <w:p w14:paraId="0625836B" w14:textId="77777777" w:rsidR="00D00639" w:rsidRPr="00D00639" w:rsidRDefault="00D00639" w:rsidP="00D00639">
      <w:pPr>
        <w:spacing w:after="214" w:line="259" w:lineRule="auto"/>
        <w:ind w:right="43"/>
        <w:jc w:val="right"/>
        <w:rPr>
          <w:rFonts w:ascii="Sylfaen" w:hAnsi="Sylfaen"/>
          <w:iCs/>
          <w:noProof/>
          <w:sz w:val="20"/>
          <w:szCs w:val="20"/>
        </w:rPr>
      </w:pPr>
      <w:r w:rsidRPr="00D00639">
        <w:rPr>
          <w:rFonts w:ascii="Sylfaen" w:hAnsi="Sylfaen"/>
          <w:iCs/>
          <w:noProof/>
          <w:sz w:val="20"/>
          <w:szCs w:val="20"/>
        </w:rPr>
        <w:lastRenderedPageBreak/>
        <w:t xml:space="preserve">დანართი №3 </w:t>
      </w:r>
    </w:p>
    <w:p w14:paraId="682F4363" w14:textId="77777777" w:rsidR="00D00639" w:rsidRPr="00D00639" w:rsidRDefault="00D00639" w:rsidP="00D00639">
      <w:pPr>
        <w:spacing w:line="259" w:lineRule="auto"/>
        <w:ind w:left="-90"/>
        <w:jc w:val="center"/>
        <w:rPr>
          <w:rFonts w:ascii="Sylfaen" w:hAnsi="Sylfaen"/>
          <w:b/>
          <w:noProof/>
        </w:rPr>
      </w:pPr>
      <w:r w:rsidRPr="00D00639">
        <w:rPr>
          <w:rFonts w:ascii="Sylfaen" w:hAnsi="Sylfaen"/>
          <w:b/>
          <w:noProof/>
          <w:color w:val="333333"/>
        </w:rPr>
        <w:t>საჯარიმო ქვითრის – ადმინისტრაციული სამართალდარღვევის ოქმის აღრიცხვის ჟურნალი</w:t>
      </w:r>
    </w:p>
    <w:p w14:paraId="78390A8C" w14:textId="77777777" w:rsidR="00D00639" w:rsidRPr="00D00639" w:rsidRDefault="00D00639" w:rsidP="00D00639">
      <w:pPr>
        <w:spacing w:line="259" w:lineRule="auto"/>
        <w:jc w:val="center"/>
        <w:rPr>
          <w:rFonts w:ascii="Sylfaen" w:hAnsi="Sylfaen"/>
          <w:noProof/>
        </w:rPr>
      </w:pPr>
      <w:r w:rsidRPr="00D00639">
        <w:rPr>
          <w:rFonts w:ascii="Sylfaen" w:hAnsi="Sylfaen"/>
          <w:noProof/>
          <w:color w:val="333333"/>
        </w:rPr>
        <w:t xml:space="preserve"> </w:t>
      </w:r>
    </w:p>
    <w:tbl>
      <w:tblPr>
        <w:tblStyle w:val="TableGrid0"/>
        <w:tblW w:w="11059" w:type="dxa"/>
        <w:tblInd w:w="-908" w:type="dxa"/>
        <w:tblCellMar>
          <w:top w:w="78" w:type="dxa"/>
        </w:tblCellMar>
        <w:tblLook w:val="04A0" w:firstRow="1" w:lastRow="0" w:firstColumn="1" w:lastColumn="0" w:noHBand="0" w:noVBand="1"/>
      </w:tblPr>
      <w:tblGrid>
        <w:gridCol w:w="215"/>
        <w:gridCol w:w="692"/>
        <w:gridCol w:w="1394"/>
        <w:gridCol w:w="517"/>
        <w:gridCol w:w="649"/>
        <w:gridCol w:w="642"/>
        <w:gridCol w:w="502"/>
        <w:gridCol w:w="530"/>
        <w:gridCol w:w="649"/>
        <w:gridCol w:w="578"/>
        <w:gridCol w:w="667"/>
        <w:gridCol w:w="1309"/>
        <w:gridCol w:w="528"/>
        <w:gridCol w:w="445"/>
        <w:gridCol w:w="578"/>
        <w:gridCol w:w="545"/>
        <w:gridCol w:w="619"/>
      </w:tblGrid>
      <w:tr w:rsidR="00D00639" w:rsidRPr="00D00639" w14:paraId="37FD81F2" w14:textId="77777777" w:rsidTr="00D00639">
        <w:trPr>
          <w:trHeight w:val="1250"/>
        </w:trPr>
        <w:tc>
          <w:tcPr>
            <w:tcW w:w="215" w:type="dxa"/>
            <w:tcBorders>
              <w:top w:val="single" w:sz="6" w:space="0" w:color="000000"/>
              <w:left w:val="single" w:sz="6" w:space="0" w:color="000000"/>
              <w:bottom w:val="single" w:sz="12" w:space="0" w:color="000000"/>
              <w:right w:val="single" w:sz="6" w:space="0" w:color="000000"/>
            </w:tcBorders>
            <w:vAlign w:val="center"/>
          </w:tcPr>
          <w:p w14:paraId="3F56980B" w14:textId="3AC6D5D2" w:rsidR="00D00639" w:rsidRPr="00D00639" w:rsidRDefault="00D00639" w:rsidP="00D00639">
            <w:pPr>
              <w:spacing w:line="259" w:lineRule="auto"/>
              <w:ind w:left="2"/>
              <w:jc w:val="center"/>
              <w:rPr>
                <w:rFonts w:ascii="Sylfaen" w:hAnsi="Sylfaen"/>
                <w:b/>
                <w:noProof/>
              </w:rPr>
            </w:pPr>
          </w:p>
        </w:tc>
        <w:tc>
          <w:tcPr>
            <w:tcW w:w="692" w:type="dxa"/>
            <w:tcBorders>
              <w:top w:val="single" w:sz="6" w:space="0" w:color="000000"/>
              <w:left w:val="single" w:sz="6" w:space="0" w:color="000000"/>
              <w:bottom w:val="single" w:sz="12" w:space="0" w:color="000000"/>
              <w:right w:val="single" w:sz="6" w:space="0" w:color="000000"/>
            </w:tcBorders>
            <w:vAlign w:val="center"/>
          </w:tcPr>
          <w:p w14:paraId="7813A925" w14:textId="7905A33D" w:rsidR="00D00639" w:rsidRPr="00D00639" w:rsidRDefault="00D00639" w:rsidP="00D00639">
            <w:pPr>
              <w:spacing w:line="259" w:lineRule="auto"/>
              <w:ind w:left="-7"/>
              <w:jc w:val="center"/>
              <w:rPr>
                <w:rFonts w:ascii="Sylfaen" w:hAnsi="Sylfaen"/>
                <w:b/>
                <w:noProof/>
              </w:rPr>
            </w:pPr>
          </w:p>
        </w:tc>
        <w:tc>
          <w:tcPr>
            <w:tcW w:w="1394" w:type="dxa"/>
            <w:tcBorders>
              <w:top w:val="single" w:sz="6" w:space="0" w:color="000000"/>
              <w:left w:val="single" w:sz="6" w:space="0" w:color="000000"/>
              <w:bottom w:val="single" w:sz="12" w:space="0" w:color="000000"/>
              <w:right w:val="single" w:sz="6" w:space="0" w:color="000000"/>
            </w:tcBorders>
            <w:vAlign w:val="center"/>
          </w:tcPr>
          <w:p w14:paraId="254CF7C4" w14:textId="68546613" w:rsidR="00D00639" w:rsidRPr="00D00639" w:rsidRDefault="00D00639" w:rsidP="00D00639">
            <w:pPr>
              <w:spacing w:line="259" w:lineRule="auto"/>
              <w:ind w:left="17"/>
              <w:jc w:val="center"/>
              <w:rPr>
                <w:rFonts w:ascii="Sylfaen" w:hAnsi="Sylfaen"/>
                <w:b/>
                <w:noProof/>
              </w:rPr>
            </w:pPr>
          </w:p>
        </w:tc>
        <w:tc>
          <w:tcPr>
            <w:tcW w:w="2310" w:type="dxa"/>
            <w:gridSpan w:val="4"/>
            <w:tcBorders>
              <w:top w:val="single" w:sz="6" w:space="0" w:color="000000"/>
              <w:left w:val="single" w:sz="6" w:space="0" w:color="000000"/>
              <w:bottom w:val="single" w:sz="12" w:space="0" w:color="000000"/>
              <w:right w:val="single" w:sz="6" w:space="0" w:color="000000"/>
            </w:tcBorders>
          </w:tcPr>
          <w:p w14:paraId="14C9CF7B" w14:textId="08DCDE1E" w:rsidR="00D00639" w:rsidRPr="00D00639" w:rsidRDefault="00D00639" w:rsidP="00D00639">
            <w:pPr>
              <w:spacing w:line="259" w:lineRule="auto"/>
              <w:ind w:left="17"/>
              <w:jc w:val="center"/>
              <w:rPr>
                <w:rFonts w:ascii="Sylfaen" w:hAnsi="Sylfaen"/>
                <w:b/>
                <w:noProof/>
              </w:rPr>
            </w:pPr>
            <w:r w:rsidRPr="00D00639">
              <w:rPr>
                <w:rFonts w:ascii="Sylfaen" w:hAnsi="Sylfaen"/>
                <w:b/>
                <w:noProof/>
                <w:sz w:val="18"/>
              </w:rPr>
              <w:t>საჯარიმო ქვითრის – ადმინისტრაციული სამართალდარღვევის ოქმის გამცემაზე პასუხისმგებელი პირი</w:t>
            </w:r>
          </w:p>
        </w:tc>
        <w:tc>
          <w:tcPr>
            <w:tcW w:w="2424" w:type="dxa"/>
            <w:gridSpan w:val="4"/>
            <w:tcBorders>
              <w:top w:val="single" w:sz="6" w:space="0" w:color="000000"/>
              <w:left w:val="single" w:sz="6" w:space="0" w:color="000000"/>
              <w:bottom w:val="single" w:sz="12" w:space="0" w:color="000000"/>
              <w:right w:val="single" w:sz="6" w:space="0" w:color="000000"/>
            </w:tcBorders>
            <w:vAlign w:val="center"/>
          </w:tcPr>
          <w:p w14:paraId="1D295AC8" w14:textId="1C41D801" w:rsidR="00D00639" w:rsidRPr="00D00639" w:rsidRDefault="00D00639" w:rsidP="00D00639">
            <w:pPr>
              <w:spacing w:line="259" w:lineRule="auto"/>
              <w:ind w:left="14" w:right="351"/>
              <w:jc w:val="center"/>
              <w:rPr>
                <w:rFonts w:ascii="Sylfaen" w:hAnsi="Sylfaen"/>
                <w:b/>
                <w:noProof/>
              </w:rPr>
            </w:pPr>
            <w:r w:rsidRPr="00D00639">
              <w:rPr>
                <w:rFonts w:ascii="Sylfaen" w:hAnsi="Sylfaen"/>
                <w:b/>
                <w:noProof/>
                <w:sz w:val="18"/>
              </w:rPr>
              <w:t>საჯარიმო ქვითრის – ადმინისტრაციული სამართალდარღვევის ოქმის მიმღები პირი</w:t>
            </w:r>
          </w:p>
        </w:tc>
        <w:tc>
          <w:tcPr>
            <w:tcW w:w="1309" w:type="dxa"/>
            <w:tcBorders>
              <w:top w:val="single" w:sz="6" w:space="0" w:color="000000"/>
              <w:left w:val="single" w:sz="6" w:space="0" w:color="000000"/>
              <w:bottom w:val="single" w:sz="12" w:space="0" w:color="000000"/>
              <w:right w:val="single" w:sz="6" w:space="0" w:color="000000"/>
            </w:tcBorders>
            <w:vAlign w:val="center"/>
          </w:tcPr>
          <w:p w14:paraId="568C6DDE" w14:textId="25084D32" w:rsidR="00D00639" w:rsidRPr="00D00639" w:rsidRDefault="00D00639" w:rsidP="00D00639">
            <w:pPr>
              <w:spacing w:line="259" w:lineRule="auto"/>
              <w:ind w:left="14"/>
              <w:jc w:val="center"/>
              <w:rPr>
                <w:rFonts w:ascii="Sylfaen" w:hAnsi="Sylfaen"/>
                <w:b/>
                <w:noProof/>
              </w:rPr>
            </w:pPr>
          </w:p>
        </w:tc>
        <w:tc>
          <w:tcPr>
            <w:tcW w:w="2096" w:type="dxa"/>
            <w:gridSpan w:val="4"/>
            <w:tcBorders>
              <w:top w:val="single" w:sz="6" w:space="0" w:color="000000"/>
              <w:left w:val="single" w:sz="6" w:space="0" w:color="000000"/>
              <w:bottom w:val="single" w:sz="12" w:space="0" w:color="000000"/>
              <w:right w:val="single" w:sz="11" w:space="0" w:color="000000"/>
            </w:tcBorders>
            <w:vAlign w:val="center"/>
          </w:tcPr>
          <w:p w14:paraId="645FB4DD" w14:textId="4A863ECC" w:rsidR="00D00639" w:rsidRPr="00D00639" w:rsidRDefault="00D00639" w:rsidP="00D00639">
            <w:pPr>
              <w:spacing w:line="259" w:lineRule="auto"/>
              <w:ind w:left="17" w:right="76"/>
              <w:jc w:val="center"/>
              <w:rPr>
                <w:rFonts w:ascii="Sylfaen" w:hAnsi="Sylfaen"/>
                <w:b/>
                <w:noProof/>
              </w:rPr>
            </w:pPr>
            <w:r w:rsidRPr="00D00639">
              <w:rPr>
                <w:rFonts w:ascii="Sylfaen" w:hAnsi="Sylfaen"/>
                <w:b/>
                <w:noProof/>
                <w:sz w:val="18"/>
              </w:rPr>
              <w:t>საჯარიმო ქვითრის – ადმინისტრაციული სამართალდარღვევის  ოქმის შემდგენელი პირი</w:t>
            </w:r>
          </w:p>
        </w:tc>
        <w:tc>
          <w:tcPr>
            <w:tcW w:w="619" w:type="dxa"/>
            <w:tcBorders>
              <w:top w:val="single" w:sz="6" w:space="0" w:color="000000"/>
              <w:left w:val="single" w:sz="11" w:space="0" w:color="000000"/>
              <w:bottom w:val="single" w:sz="12" w:space="0" w:color="000000"/>
              <w:right w:val="single" w:sz="6" w:space="0" w:color="000000"/>
            </w:tcBorders>
            <w:vAlign w:val="center"/>
          </w:tcPr>
          <w:p w14:paraId="46AA6C9C" w14:textId="61A61842" w:rsidR="00D00639" w:rsidRPr="00D00639" w:rsidRDefault="00D00639" w:rsidP="00D00639">
            <w:pPr>
              <w:spacing w:line="259" w:lineRule="auto"/>
              <w:ind w:left="8"/>
              <w:jc w:val="center"/>
              <w:rPr>
                <w:rFonts w:ascii="Sylfaen" w:hAnsi="Sylfaen"/>
                <w:b/>
                <w:noProof/>
              </w:rPr>
            </w:pPr>
            <w:r w:rsidRPr="00D00639">
              <w:rPr>
                <w:rFonts w:ascii="Sylfaen" w:hAnsi="Sylfaen"/>
                <w:b/>
                <w:noProof/>
                <w:sz w:val="18"/>
              </w:rPr>
              <w:t>შენიშ</w:t>
            </w:r>
            <w:r>
              <w:rPr>
                <w:rFonts w:ascii="Sylfaen" w:hAnsi="Sylfaen"/>
                <w:b/>
                <w:noProof/>
                <w:sz w:val="18"/>
              </w:rPr>
              <w:t>-</w:t>
            </w:r>
            <w:r w:rsidRPr="00D00639">
              <w:rPr>
                <w:rFonts w:ascii="Sylfaen" w:hAnsi="Sylfaen"/>
                <w:b/>
                <w:noProof/>
                <w:sz w:val="18"/>
              </w:rPr>
              <w:t>ვნა</w:t>
            </w:r>
          </w:p>
          <w:p w14:paraId="13156CD9" w14:textId="4B00603A" w:rsidR="00D00639" w:rsidRPr="00D00639" w:rsidRDefault="00D00639" w:rsidP="00D00639">
            <w:pPr>
              <w:spacing w:line="259" w:lineRule="auto"/>
              <w:ind w:left="8"/>
              <w:jc w:val="center"/>
              <w:rPr>
                <w:rFonts w:ascii="Sylfaen" w:hAnsi="Sylfaen"/>
                <w:b/>
                <w:noProof/>
              </w:rPr>
            </w:pPr>
          </w:p>
        </w:tc>
      </w:tr>
      <w:tr w:rsidR="00D00639" w:rsidRPr="00D00639" w14:paraId="29625C5E" w14:textId="77777777" w:rsidTr="00D00639">
        <w:trPr>
          <w:trHeight w:val="1721"/>
        </w:trPr>
        <w:tc>
          <w:tcPr>
            <w:tcW w:w="215" w:type="dxa"/>
            <w:tcBorders>
              <w:top w:val="single" w:sz="12" w:space="0" w:color="000000"/>
              <w:left w:val="single" w:sz="4" w:space="0" w:color="auto"/>
              <w:bottom w:val="single" w:sz="6" w:space="0" w:color="000000"/>
              <w:right w:val="single" w:sz="6" w:space="0" w:color="000000"/>
            </w:tcBorders>
            <w:vAlign w:val="center"/>
          </w:tcPr>
          <w:p w14:paraId="136EF4D6" w14:textId="68787758" w:rsidR="00D00639" w:rsidRPr="00D00639" w:rsidRDefault="00D00639" w:rsidP="00D00639">
            <w:pPr>
              <w:spacing w:line="259" w:lineRule="auto"/>
              <w:ind w:left="26"/>
              <w:jc w:val="center"/>
              <w:rPr>
                <w:rFonts w:ascii="Sylfaen" w:hAnsi="Sylfaen"/>
                <w:b/>
                <w:noProof/>
              </w:rPr>
            </w:pPr>
            <w:r w:rsidRPr="00D00639">
              <w:rPr>
                <w:rFonts w:ascii="Sylfaen" w:hAnsi="Sylfaen"/>
                <w:b/>
                <w:noProof/>
                <w:sz w:val="18"/>
              </w:rPr>
              <w:t>№</w:t>
            </w:r>
          </w:p>
        </w:tc>
        <w:tc>
          <w:tcPr>
            <w:tcW w:w="692" w:type="dxa"/>
            <w:tcBorders>
              <w:top w:val="single" w:sz="12" w:space="0" w:color="000000"/>
              <w:left w:val="single" w:sz="6" w:space="0" w:color="000000"/>
              <w:bottom w:val="single" w:sz="6" w:space="0" w:color="000000"/>
              <w:right w:val="single" w:sz="6" w:space="0" w:color="000000"/>
            </w:tcBorders>
            <w:vAlign w:val="center"/>
          </w:tcPr>
          <w:p w14:paraId="22B37A01" w14:textId="708768D8" w:rsidR="00D00639" w:rsidRPr="00D00639" w:rsidRDefault="00D00639" w:rsidP="00D00639">
            <w:pPr>
              <w:spacing w:line="259" w:lineRule="auto"/>
              <w:ind w:left="36"/>
              <w:jc w:val="center"/>
              <w:rPr>
                <w:rFonts w:ascii="Sylfaen" w:hAnsi="Sylfaen"/>
                <w:b/>
                <w:noProof/>
              </w:rPr>
            </w:pPr>
            <w:r w:rsidRPr="00D00639">
              <w:rPr>
                <w:rFonts w:ascii="Sylfaen" w:hAnsi="Sylfaen"/>
                <w:b/>
                <w:noProof/>
                <w:sz w:val="18"/>
              </w:rPr>
              <w:t>გაცემის</w:t>
            </w:r>
          </w:p>
          <w:p w14:paraId="5A5C3E0C" w14:textId="15CE2CAB" w:rsidR="00D00639" w:rsidRPr="00D00639" w:rsidRDefault="00D00639" w:rsidP="00D00639">
            <w:pPr>
              <w:spacing w:line="259" w:lineRule="auto"/>
              <w:ind w:left="-7"/>
              <w:jc w:val="center"/>
              <w:rPr>
                <w:rFonts w:ascii="Sylfaen" w:hAnsi="Sylfaen"/>
                <w:b/>
                <w:noProof/>
              </w:rPr>
            </w:pPr>
            <w:r w:rsidRPr="00D00639">
              <w:rPr>
                <w:rFonts w:ascii="Sylfaen" w:hAnsi="Sylfaen"/>
                <w:b/>
                <w:noProof/>
                <w:sz w:val="18"/>
              </w:rPr>
              <w:t>თარიღი</w:t>
            </w:r>
          </w:p>
        </w:tc>
        <w:tc>
          <w:tcPr>
            <w:tcW w:w="1394" w:type="dxa"/>
            <w:tcBorders>
              <w:top w:val="single" w:sz="12" w:space="0" w:color="000000"/>
              <w:left w:val="single" w:sz="6" w:space="0" w:color="000000"/>
              <w:bottom w:val="single" w:sz="6" w:space="0" w:color="000000"/>
              <w:right w:val="single" w:sz="6" w:space="0" w:color="000000"/>
            </w:tcBorders>
            <w:vAlign w:val="center"/>
          </w:tcPr>
          <w:p w14:paraId="69D0371D" w14:textId="68B2F9DB" w:rsidR="00D00639" w:rsidRPr="00D00639" w:rsidRDefault="00D00639" w:rsidP="00D00639">
            <w:pPr>
              <w:spacing w:line="243" w:lineRule="auto"/>
              <w:ind w:left="14"/>
              <w:jc w:val="center"/>
              <w:rPr>
                <w:rFonts w:ascii="Sylfaen" w:hAnsi="Sylfaen"/>
                <w:b/>
                <w:noProof/>
              </w:rPr>
            </w:pPr>
            <w:r w:rsidRPr="00D00639">
              <w:rPr>
                <w:rFonts w:ascii="Sylfaen" w:hAnsi="Sylfaen"/>
                <w:b/>
                <w:noProof/>
                <w:sz w:val="18"/>
              </w:rPr>
              <w:t>საჯარიმო  ქვითრის – ადმინისტრა</w:t>
            </w:r>
            <w:r>
              <w:rPr>
                <w:rFonts w:ascii="Sylfaen" w:hAnsi="Sylfaen"/>
                <w:b/>
                <w:noProof/>
                <w:sz w:val="18"/>
              </w:rPr>
              <w:t>-</w:t>
            </w:r>
            <w:r w:rsidRPr="00D00639">
              <w:rPr>
                <w:rFonts w:ascii="Sylfaen" w:hAnsi="Sylfaen"/>
                <w:b/>
                <w:noProof/>
                <w:sz w:val="18"/>
              </w:rPr>
              <w:t>ციული სამართალდარ</w:t>
            </w:r>
            <w:r>
              <w:rPr>
                <w:rFonts w:ascii="Sylfaen" w:hAnsi="Sylfaen"/>
                <w:b/>
                <w:noProof/>
                <w:sz w:val="18"/>
              </w:rPr>
              <w:t>-</w:t>
            </w:r>
            <w:r w:rsidRPr="00D00639">
              <w:rPr>
                <w:rFonts w:ascii="Sylfaen" w:hAnsi="Sylfaen"/>
                <w:b/>
                <w:noProof/>
                <w:sz w:val="18"/>
              </w:rPr>
              <w:t>ღვევის ოქმის №</w:t>
            </w:r>
          </w:p>
        </w:tc>
        <w:tc>
          <w:tcPr>
            <w:tcW w:w="517" w:type="dxa"/>
            <w:tcBorders>
              <w:top w:val="single" w:sz="12" w:space="0" w:color="000000"/>
              <w:left w:val="single" w:sz="6" w:space="0" w:color="000000"/>
              <w:bottom w:val="single" w:sz="6" w:space="0" w:color="000000"/>
              <w:right w:val="single" w:sz="6" w:space="0" w:color="000000"/>
            </w:tcBorders>
            <w:vAlign w:val="center"/>
          </w:tcPr>
          <w:p w14:paraId="73DF3012" w14:textId="5395DD0B"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გვარი</w:t>
            </w:r>
          </w:p>
        </w:tc>
        <w:tc>
          <w:tcPr>
            <w:tcW w:w="649" w:type="dxa"/>
            <w:tcBorders>
              <w:top w:val="single" w:sz="12" w:space="0" w:color="000000"/>
              <w:left w:val="single" w:sz="6" w:space="0" w:color="000000"/>
              <w:bottom w:val="single" w:sz="6" w:space="0" w:color="000000"/>
              <w:right w:val="single" w:sz="6" w:space="0" w:color="000000"/>
            </w:tcBorders>
            <w:vAlign w:val="center"/>
          </w:tcPr>
          <w:p w14:paraId="544408E4" w14:textId="374DD713"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სახელი</w:t>
            </w:r>
          </w:p>
        </w:tc>
        <w:tc>
          <w:tcPr>
            <w:tcW w:w="642" w:type="dxa"/>
            <w:tcBorders>
              <w:top w:val="single" w:sz="12" w:space="0" w:color="000000"/>
              <w:left w:val="single" w:sz="6" w:space="0" w:color="000000"/>
              <w:bottom w:val="single" w:sz="6" w:space="0" w:color="000000"/>
              <w:right w:val="single" w:sz="6" w:space="0" w:color="000000"/>
            </w:tcBorders>
            <w:vAlign w:val="center"/>
          </w:tcPr>
          <w:p w14:paraId="5115F176" w14:textId="35282F76" w:rsidR="00D00639" w:rsidRPr="00D00639" w:rsidRDefault="00D00639" w:rsidP="00D00639">
            <w:pPr>
              <w:spacing w:line="258" w:lineRule="auto"/>
              <w:ind w:left="14"/>
              <w:jc w:val="center"/>
              <w:rPr>
                <w:rFonts w:ascii="Sylfaen" w:hAnsi="Sylfaen"/>
                <w:b/>
                <w:noProof/>
                <w:sz w:val="18"/>
              </w:rPr>
            </w:pPr>
            <w:r w:rsidRPr="00D00639">
              <w:rPr>
                <w:rFonts w:ascii="Sylfaen" w:hAnsi="Sylfaen"/>
                <w:b/>
                <w:noProof/>
                <w:sz w:val="18"/>
              </w:rPr>
              <w:t>თანამ</w:t>
            </w:r>
            <w:r>
              <w:rPr>
                <w:rFonts w:ascii="Sylfaen" w:hAnsi="Sylfaen"/>
                <w:b/>
                <w:noProof/>
                <w:sz w:val="18"/>
              </w:rPr>
              <w:t>-</w:t>
            </w:r>
          </w:p>
          <w:p w14:paraId="51DD2584" w14:textId="0D19D220" w:rsidR="00D00639" w:rsidRPr="00D00639" w:rsidRDefault="00D00639" w:rsidP="00D00639">
            <w:pPr>
              <w:spacing w:line="258" w:lineRule="auto"/>
              <w:jc w:val="center"/>
              <w:rPr>
                <w:rFonts w:ascii="Sylfaen" w:hAnsi="Sylfaen"/>
                <w:b/>
                <w:noProof/>
              </w:rPr>
            </w:pPr>
            <w:r w:rsidRPr="00D00639">
              <w:rPr>
                <w:rFonts w:ascii="Sylfaen" w:hAnsi="Sylfaen"/>
                <w:b/>
                <w:noProof/>
                <w:sz w:val="18"/>
              </w:rPr>
              <w:t>დებობა</w:t>
            </w:r>
          </w:p>
        </w:tc>
        <w:tc>
          <w:tcPr>
            <w:tcW w:w="502" w:type="dxa"/>
            <w:tcBorders>
              <w:top w:val="single" w:sz="12" w:space="0" w:color="000000"/>
              <w:left w:val="single" w:sz="6" w:space="0" w:color="000000"/>
              <w:bottom w:val="single" w:sz="6" w:space="0" w:color="000000"/>
              <w:right w:val="single" w:sz="6" w:space="0" w:color="000000"/>
            </w:tcBorders>
            <w:vAlign w:val="center"/>
          </w:tcPr>
          <w:p w14:paraId="2BF51724" w14:textId="61B180BB"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ხელ</w:t>
            </w:r>
            <w:r>
              <w:rPr>
                <w:rFonts w:ascii="Sylfaen" w:hAnsi="Sylfaen"/>
                <w:b/>
                <w:noProof/>
                <w:sz w:val="18"/>
              </w:rPr>
              <w:t>-</w:t>
            </w:r>
          </w:p>
          <w:p w14:paraId="74857FEA" w14:textId="71A46EFB"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მოწე</w:t>
            </w:r>
            <w:r>
              <w:rPr>
                <w:rFonts w:ascii="Sylfaen" w:hAnsi="Sylfaen"/>
                <w:b/>
                <w:noProof/>
                <w:sz w:val="18"/>
              </w:rPr>
              <w:t>-</w:t>
            </w:r>
          </w:p>
          <w:p w14:paraId="40892AEB" w14:textId="13C33785"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რა</w:t>
            </w:r>
          </w:p>
        </w:tc>
        <w:tc>
          <w:tcPr>
            <w:tcW w:w="530" w:type="dxa"/>
            <w:tcBorders>
              <w:top w:val="single" w:sz="12" w:space="0" w:color="000000"/>
              <w:left w:val="single" w:sz="6" w:space="0" w:color="000000"/>
              <w:bottom w:val="single" w:sz="6" w:space="0" w:color="000000"/>
              <w:right w:val="single" w:sz="6" w:space="0" w:color="000000"/>
            </w:tcBorders>
            <w:vAlign w:val="center"/>
          </w:tcPr>
          <w:p w14:paraId="69405D66" w14:textId="4335B358"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გვარი</w:t>
            </w:r>
          </w:p>
        </w:tc>
        <w:tc>
          <w:tcPr>
            <w:tcW w:w="649" w:type="dxa"/>
            <w:tcBorders>
              <w:top w:val="single" w:sz="12" w:space="0" w:color="000000"/>
              <w:left w:val="single" w:sz="6" w:space="0" w:color="000000"/>
              <w:bottom w:val="single" w:sz="6" w:space="0" w:color="000000"/>
              <w:right w:val="single" w:sz="6" w:space="0" w:color="000000"/>
            </w:tcBorders>
            <w:vAlign w:val="center"/>
          </w:tcPr>
          <w:p w14:paraId="654BFEB3" w14:textId="7E2E227D"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სახელი</w:t>
            </w:r>
          </w:p>
        </w:tc>
        <w:tc>
          <w:tcPr>
            <w:tcW w:w="578" w:type="dxa"/>
            <w:tcBorders>
              <w:top w:val="single" w:sz="12" w:space="0" w:color="000000"/>
              <w:left w:val="single" w:sz="6" w:space="0" w:color="000000"/>
              <w:bottom w:val="single" w:sz="6" w:space="0" w:color="000000"/>
              <w:right w:val="single" w:sz="6" w:space="0" w:color="000000"/>
            </w:tcBorders>
            <w:vAlign w:val="center"/>
          </w:tcPr>
          <w:p w14:paraId="2F770167" w14:textId="25A05B25" w:rsidR="00D00639" w:rsidRPr="00D00639" w:rsidRDefault="00D00639" w:rsidP="00D00639">
            <w:pPr>
              <w:spacing w:line="258" w:lineRule="auto"/>
              <w:ind w:left="14"/>
              <w:jc w:val="center"/>
              <w:rPr>
                <w:rFonts w:ascii="Sylfaen" w:hAnsi="Sylfaen"/>
                <w:b/>
                <w:noProof/>
              </w:rPr>
            </w:pPr>
            <w:r w:rsidRPr="00D00639">
              <w:rPr>
                <w:rFonts w:ascii="Sylfaen" w:hAnsi="Sylfaen"/>
                <w:b/>
                <w:noProof/>
                <w:sz w:val="18"/>
              </w:rPr>
              <w:t>თანამ</w:t>
            </w:r>
            <w:r>
              <w:rPr>
                <w:rFonts w:ascii="Sylfaen" w:hAnsi="Sylfaen"/>
                <w:b/>
                <w:noProof/>
                <w:sz w:val="18"/>
              </w:rPr>
              <w:t>-</w:t>
            </w:r>
            <w:r w:rsidRPr="00D00639">
              <w:rPr>
                <w:rFonts w:ascii="Sylfaen" w:hAnsi="Sylfaen"/>
                <w:b/>
                <w:noProof/>
                <w:sz w:val="18"/>
              </w:rPr>
              <w:t xml:space="preserve"> დებო</w:t>
            </w:r>
            <w:r>
              <w:rPr>
                <w:rFonts w:ascii="Sylfaen" w:hAnsi="Sylfaen"/>
                <w:b/>
                <w:noProof/>
                <w:sz w:val="18"/>
              </w:rPr>
              <w:t>-</w:t>
            </w:r>
          </w:p>
          <w:p w14:paraId="037DA73C" w14:textId="4AEE085A"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ბა</w:t>
            </w:r>
          </w:p>
        </w:tc>
        <w:tc>
          <w:tcPr>
            <w:tcW w:w="667" w:type="dxa"/>
            <w:tcBorders>
              <w:top w:val="single" w:sz="12" w:space="0" w:color="000000"/>
              <w:left w:val="single" w:sz="6" w:space="0" w:color="000000"/>
              <w:bottom w:val="single" w:sz="6" w:space="0" w:color="000000"/>
              <w:right w:val="single" w:sz="6" w:space="0" w:color="000000"/>
            </w:tcBorders>
            <w:vAlign w:val="center"/>
          </w:tcPr>
          <w:p w14:paraId="5CCB1D86" w14:textId="64B45F93"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ხელმო</w:t>
            </w:r>
            <w:r>
              <w:rPr>
                <w:rFonts w:ascii="Sylfaen" w:hAnsi="Sylfaen"/>
                <w:b/>
                <w:noProof/>
                <w:sz w:val="18"/>
              </w:rPr>
              <w:t>-</w:t>
            </w:r>
            <w:r w:rsidRPr="00D00639">
              <w:rPr>
                <w:rFonts w:ascii="Sylfaen" w:hAnsi="Sylfaen"/>
                <w:b/>
                <w:noProof/>
                <w:sz w:val="18"/>
              </w:rPr>
              <w:t>წერა</w:t>
            </w:r>
          </w:p>
        </w:tc>
        <w:tc>
          <w:tcPr>
            <w:tcW w:w="1309" w:type="dxa"/>
            <w:tcBorders>
              <w:top w:val="single" w:sz="12" w:space="0" w:color="000000"/>
              <w:left w:val="single" w:sz="6" w:space="0" w:color="000000"/>
              <w:bottom w:val="single" w:sz="6" w:space="0" w:color="000000"/>
              <w:right w:val="single" w:sz="6" w:space="0" w:color="000000"/>
            </w:tcBorders>
            <w:vAlign w:val="center"/>
          </w:tcPr>
          <w:p w14:paraId="4ED4BDE4" w14:textId="74CCD628" w:rsidR="00D00639" w:rsidRPr="00D00639" w:rsidRDefault="00D00639" w:rsidP="00D00639">
            <w:pPr>
              <w:spacing w:line="239" w:lineRule="auto"/>
              <w:ind w:left="14"/>
              <w:jc w:val="center"/>
              <w:rPr>
                <w:rFonts w:ascii="Sylfaen" w:hAnsi="Sylfaen"/>
                <w:b/>
                <w:noProof/>
              </w:rPr>
            </w:pPr>
            <w:r w:rsidRPr="00D00639">
              <w:rPr>
                <w:rFonts w:ascii="Sylfaen" w:hAnsi="Sylfaen"/>
                <w:b/>
                <w:noProof/>
                <w:sz w:val="18"/>
              </w:rPr>
              <w:t>საჯარიმო ქვითრის – ადმინისტრა</w:t>
            </w:r>
            <w:r>
              <w:rPr>
                <w:rFonts w:ascii="Sylfaen" w:hAnsi="Sylfaen"/>
                <w:b/>
                <w:noProof/>
                <w:sz w:val="18"/>
              </w:rPr>
              <w:t>-</w:t>
            </w:r>
            <w:r w:rsidRPr="00D00639">
              <w:rPr>
                <w:rFonts w:ascii="Sylfaen" w:hAnsi="Sylfaen"/>
                <w:b/>
                <w:noProof/>
                <w:sz w:val="18"/>
              </w:rPr>
              <w:t>ციული სამართალდარ</w:t>
            </w:r>
            <w:r>
              <w:rPr>
                <w:rFonts w:ascii="Sylfaen" w:hAnsi="Sylfaen"/>
                <w:b/>
                <w:noProof/>
                <w:sz w:val="18"/>
              </w:rPr>
              <w:t>-</w:t>
            </w:r>
            <w:r w:rsidRPr="00D00639">
              <w:rPr>
                <w:rFonts w:ascii="Sylfaen" w:hAnsi="Sylfaen"/>
                <w:b/>
                <w:noProof/>
                <w:sz w:val="18"/>
              </w:rPr>
              <w:t>ღვევის ოქმის №</w:t>
            </w:r>
          </w:p>
        </w:tc>
        <w:tc>
          <w:tcPr>
            <w:tcW w:w="528" w:type="dxa"/>
            <w:tcBorders>
              <w:top w:val="single" w:sz="12" w:space="0" w:color="000000"/>
              <w:left w:val="single" w:sz="6" w:space="0" w:color="000000"/>
              <w:bottom w:val="single" w:sz="6" w:space="0" w:color="000000"/>
              <w:right w:val="single" w:sz="6" w:space="0" w:color="000000"/>
            </w:tcBorders>
            <w:vAlign w:val="center"/>
          </w:tcPr>
          <w:p w14:paraId="5285A6C6" w14:textId="42E9D6F8" w:rsidR="00D00639" w:rsidRPr="00D00639" w:rsidRDefault="00D00639" w:rsidP="00D00639">
            <w:pPr>
              <w:spacing w:line="259" w:lineRule="auto"/>
              <w:ind w:left="15"/>
              <w:jc w:val="center"/>
              <w:rPr>
                <w:rFonts w:ascii="Sylfaen" w:hAnsi="Sylfaen"/>
                <w:b/>
                <w:noProof/>
              </w:rPr>
            </w:pPr>
            <w:r w:rsidRPr="00D00639">
              <w:rPr>
                <w:rFonts w:ascii="Sylfaen" w:hAnsi="Sylfaen"/>
                <w:b/>
                <w:noProof/>
                <w:sz w:val="18"/>
              </w:rPr>
              <w:t>გვარი</w:t>
            </w:r>
          </w:p>
        </w:tc>
        <w:tc>
          <w:tcPr>
            <w:tcW w:w="445" w:type="dxa"/>
            <w:tcBorders>
              <w:top w:val="single" w:sz="12" w:space="0" w:color="000000"/>
              <w:left w:val="single" w:sz="6" w:space="0" w:color="000000"/>
              <w:bottom w:val="single" w:sz="6" w:space="0" w:color="000000"/>
              <w:right w:val="single" w:sz="6" w:space="0" w:color="000000"/>
            </w:tcBorders>
            <w:vAlign w:val="center"/>
          </w:tcPr>
          <w:p w14:paraId="6C5BD6B0" w14:textId="76C37EB0"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სახე</w:t>
            </w:r>
            <w:r>
              <w:rPr>
                <w:rFonts w:ascii="Sylfaen" w:hAnsi="Sylfaen"/>
                <w:b/>
                <w:noProof/>
                <w:sz w:val="18"/>
              </w:rPr>
              <w:t>-</w:t>
            </w:r>
            <w:r w:rsidRPr="00D00639">
              <w:rPr>
                <w:rFonts w:ascii="Sylfaen" w:hAnsi="Sylfaen"/>
                <w:b/>
                <w:noProof/>
                <w:sz w:val="18"/>
              </w:rPr>
              <w:t xml:space="preserve"> ლი</w:t>
            </w:r>
          </w:p>
        </w:tc>
        <w:tc>
          <w:tcPr>
            <w:tcW w:w="578" w:type="dxa"/>
            <w:tcBorders>
              <w:top w:val="single" w:sz="12" w:space="0" w:color="000000"/>
              <w:left w:val="single" w:sz="6" w:space="0" w:color="000000"/>
              <w:bottom w:val="single" w:sz="6" w:space="0" w:color="000000"/>
              <w:right w:val="single" w:sz="6" w:space="0" w:color="000000"/>
            </w:tcBorders>
            <w:vAlign w:val="center"/>
          </w:tcPr>
          <w:p w14:paraId="1A481932" w14:textId="659A0B08" w:rsidR="00D00639" w:rsidRPr="00D00639" w:rsidRDefault="00D00639" w:rsidP="00D00639">
            <w:pPr>
              <w:spacing w:line="258" w:lineRule="auto"/>
              <w:ind w:left="14"/>
              <w:jc w:val="center"/>
              <w:rPr>
                <w:rFonts w:ascii="Sylfaen" w:hAnsi="Sylfaen"/>
                <w:b/>
                <w:noProof/>
              </w:rPr>
            </w:pPr>
            <w:r w:rsidRPr="00D00639">
              <w:rPr>
                <w:rFonts w:ascii="Sylfaen" w:hAnsi="Sylfaen"/>
                <w:b/>
                <w:noProof/>
                <w:sz w:val="18"/>
              </w:rPr>
              <w:t>თანამ</w:t>
            </w:r>
            <w:r>
              <w:rPr>
                <w:rFonts w:ascii="Sylfaen" w:hAnsi="Sylfaen"/>
                <w:b/>
                <w:noProof/>
                <w:sz w:val="18"/>
              </w:rPr>
              <w:t>-</w:t>
            </w:r>
            <w:r w:rsidRPr="00D00639">
              <w:rPr>
                <w:rFonts w:ascii="Sylfaen" w:hAnsi="Sylfaen"/>
                <w:b/>
                <w:noProof/>
                <w:sz w:val="18"/>
              </w:rPr>
              <w:t xml:space="preserve"> დებო</w:t>
            </w:r>
            <w:r>
              <w:rPr>
                <w:rFonts w:ascii="Sylfaen" w:hAnsi="Sylfaen"/>
                <w:b/>
                <w:noProof/>
                <w:sz w:val="18"/>
              </w:rPr>
              <w:t>-</w:t>
            </w:r>
          </w:p>
          <w:p w14:paraId="5AFB655C" w14:textId="3CA75F0D"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ბა</w:t>
            </w:r>
          </w:p>
        </w:tc>
        <w:tc>
          <w:tcPr>
            <w:tcW w:w="545" w:type="dxa"/>
            <w:tcBorders>
              <w:top w:val="single" w:sz="12" w:space="0" w:color="000000"/>
              <w:left w:val="single" w:sz="6" w:space="0" w:color="000000"/>
              <w:bottom w:val="single" w:sz="6" w:space="0" w:color="000000"/>
              <w:right w:val="single" w:sz="12" w:space="0" w:color="000000"/>
            </w:tcBorders>
            <w:vAlign w:val="center"/>
          </w:tcPr>
          <w:p w14:paraId="796C5E39" w14:textId="6A3CBE34"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ხელ</w:t>
            </w:r>
            <w:r>
              <w:rPr>
                <w:rFonts w:ascii="Sylfaen" w:hAnsi="Sylfaen"/>
                <w:b/>
                <w:noProof/>
                <w:sz w:val="18"/>
              </w:rPr>
              <w:t>-</w:t>
            </w:r>
          </w:p>
          <w:p w14:paraId="4D67AED0" w14:textId="3759B7B1"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მოწე</w:t>
            </w:r>
            <w:r>
              <w:rPr>
                <w:rFonts w:ascii="Sylfaen" w:hAnsi="Sylfaen"/>
                <w:b/>
                <w:noProof/>
                <w:sz w:val="18"/>
              </w:rPr>
              <w:t>-</w:t>
            </w:r>
          </w:p>
          <w:p w14:paraId="1DAA3004" w14:textId="347C4BCB" w:rsidR="00D00639" w:rsidRPr="00D00639" w:rsidRDefault="00D00639" w:rsidP="00D00639">
            <w:pPr>
              <w:spacing w:line="259" w:lineRule="auto"/>
              <w:ind w:left="14"/>
              <w:jc w:val="center"/>
              <w:rPr>
                <w:rFonts w:ascii="Sylfaen" w:hAnsi="Sylfaen"/>
                <w:b/>
                <w:noProof/>
              </w:rPr>
            </w:pPr>
            <w:r w:rsidRPr="00D00639">
              <w:rPr>
                <w:rFonts w:ascii="Sylfaen" w:hAnsi="Sylfaen"/>
                <w:b/>
                <w:noProof/>
                <w:sz w:val="18"/>
              </w:rPr>
              <w:t>რა</w:t>
            </w:r>
          </w:p>
        </w:tc>
        <w:tc>
          <w:tcPr>
            <w:tcW w:w="619" w:type="dxa"/>
            <w:vMerge w:val="restart"/>
            <w:tcBorders>
              <w:top w:val="single" w:sz="12" w:space="0" w:color="000000"/>
              <w:left w:val="single" w:sz="12" w:space="0" w:color="000000"/>
              <w:bottom w:val="single" w:sz="4" w:space="0" w:color="auto"/>
              <w:right w:val="single" w:sz="6" w:space="0" w:color="000000"/>
            </w:tcBorders>
            <w:vAlign w:val="center"/>
          </w:tcPr>
          <w:p w14:paraId="2500C3C0" w14:textId="1F7485C9" w:rsidR="00D00639" w:rsidRPr="00D00639" w:rsidRDefault="00D00639" w:rsidP="00D00639">
            <w:pPr>
              <w:spacing w:line="259" w:lineRule="auto"/>
              <w:ind w:left="8"/>
              <w:jc w:val="center"/>
              <w:rPr>
                <w:rFonts w:ascii="Sylfaen" w:hAnsi="Sylfaen"/>
                <w:b/>
                <w:noProof/>
              </w:rPr>
            </w:pPr>
          </w:p>
        </w:tc>
      </w:tr>
      <w:tr w:rsidR="00D00639" w:rsidRPr="00D00639" w14:paraId="6EF13EEB" w14:textId="77777777" w:rsidTr="00D00639">
        <w:trPr>
          <w:trHeight w:val="295"/>
        </w:trPr>
        <w:tc>
          <w:tcPr>
            <w:tcW w:w="215" w:type="dxa"/>
            <w:tcBorders>
              <w:top w:val="single" w:sz="6" w:space="0" w:color="000000"/>
              <w:left w:val="single" w:sz="4" w:space="0" w:color="auto"/>
              <w:bottom w:val="single" w:sz="6" w:space="0" w:color="000000"/>
              <w:right w:val="single" w:sz="6" w:space="0" w:color="000000"/>
            </w:tcBorders>
          </w:tcPr>
          <w:p w14:paraId="3D7E3DCB" w14:textId="77777777" w:rsidR="00D00639" w:rsidRPr="00D00639" w:rsidRDefault="00D00639" w:rsidP="00B10909">
            <w:pPr>
              <w:spacing w:line="259" w:lineRule="auto"/>
              <w:ind w:left="26"/>
              <w:rPr>
                <w:rFonts w:ascii="Sylfaen" w:hAnsi="Sylfaen"/>
                <w:noProof/>
              </w:rPr>
            </w:pPr>
            <w:r w:rsidRPr="00D00639">
              <w:rPr>
                <w:rFonts w:ascii="Sylfaen" w:hAnsi="Sylfaen"/>
                <w:noProof/>
                <w:sz w:val="18"/>
              </w:rPr>
              <w:t xml:space="preserve">  </w:t>
            </w:r>
          </w:p>
        </w:tc>
        <w:tc>
          <w:tcPr>
            <w:tcW w:w="692" w:type="dxa"/>
            <w:tcBorders>
              <w:top w:val="single" w:sz="6" w:space="0" w:color="000000"/>
              <w:left w:val="single" w:sz="6" w:space="0" w:color="000000"/>
              <w:bottom w:val="single" w:sz="6" w:space="0" w:color="000000"/>
              <w:right w:val="single" w:sz="6" w:space="0" w:color="000000"/>
            </w:tcBorders>
          </w:tcPr>
          <w:p w14:paraId="2F155EB4" w14:textId="77777777" w:rsidR="00D00639" w:rsidRPr="00D00639" w:rsidRDefault="00D00639" w:rsidP="00B10909">
            <w:pPr>
              <w:spacing w:line="259" w:lineRule="auto"/>
              <w:ind w:left="36"/>
              <w:rPr>
                <w:rFonts w:ascii="Sylfaen" w:hAnsi="Sylfaen"/>
                <w:noProof/>
              </w:rPr>
            </w:pPr>
            <w:r w:rsidRPr="00D00639">
              <w:rPr>
                <w:rFonts w:ascii="Sylfaen" w:hAnsi="Sylfaen"/>
                <w:noProof/>
                <w:sz w:val="18"/>
              </w:rPr>
              <w:t xml:space="preserve">  </w:t>
            </w:r>
          </w:p>
        </w:tc>
        <w:tc>
          <w:tcPr>
            <w:tcW w:w="1394" w:type="dxa"/>
            <w:tcBorders>
              <w:top w:val="single" w:sz="6" w:space="0" w:color="000000"/>
              <w:left w:val="single" w:sz="6" w:space="0" w:color="000000"/>
              <w:bottom w:val="single" w:sz="6" w:space="0" w:color="000000"/>
              <w:right w:val="single" w:sz="6" w:space="0" w:color="000000"/>
            </w:tcBorders>
          </w:tcPr>
          <w:p w14:paraId="61DEDD94"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17" w:type="dxa"/>
            <w:tcBorders>
              <w:top w:val="single" w:sz="6" w:space="0" w:color="000000"/>
              <w:left w:val="single" w:sz="6" w:space="0" w:color="000000"/>
              <w:bottom w:val="single" w:sz="6" w:space="0" w:color="000000"/>
              <w:right w:val="single" w:sz="6" w:space="0" w:color="000000"/>
            </w:tcBorders>
          </w:tcPr>
          <w:p w14:paraId="3DE76DD4"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726D298A"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2" w:type="dxa"/>
            <w:tcBorders>
              <w:top w:val="single" w:sz="6" w:space="0" w:color="000000"/>
              <w:left w:val="single" w:sz="6" w:space="0" w:color="000000"/>
              <w:bottom w:val="single" w:sz="6" w:space="0" w:color="000000"/>
              <w:right w:val="single" w:sz="6" w:space="0" w:color="000000"/>
            </w:tcBorders>
          </w:tcPr>
          <w:p w14:paraId="60DF96EE"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02" w:type="dxa"/>
            <w:tcBorders>
              <w:top w:val="single" w:sz="6" w:space="0" w:color="000000"/>
              <w:left w:val="single" w:sz="6" w:space="0" w:color="000000"/>
              <w:bottom w:val="single" w:sz="6" w:space="0" w:color="000000"/>
              <w:right w:val="single" w:sz="6" w:space="0" w:color="000000"/>
            </w:tcBorders>
          </w:tcPr>
          <w:p w14:paraId="7CAE15C7"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30" w:type="dxa"/>
            <w:tcBorders>
              <w:top w:val="single" w:sz="6" w:space="0" w:color="000000"/>
              <w:left w:val="single" w:sz="6" w:space="0" w:color="000000"/>
              <w:bottom w:val="single" w:sz="6" w:space="0" w:color="000000"/>
              <w:right w:val="single" w:sz="6" w:space="0" w:color="000000"/>
            </w:tcBorders>
          </w:tcPr>
          <w:p w14:paraId="3D867405"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6A1DC00D"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125DA391"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67" w:type="dxa"/>
            <w:tcBorders>
              <w:top w:val="single" w:sz="6" w:space="0" w:color="000000"/>
              <w:left w:val="single" w:sz="6" w:space="0" w:color="000000"/>
              <w:bottom w:val="single" w:sz="6" w:space="0" w:color="000000"/>
              <w:right w:val="single" w:sz="6" w:space="0" w:color="000000"/>
            </w:tcBorders>
          </w:tcPr>
          <w:p w14:paraId="2D58BA48"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1309" w:type="dxa"/>
            <w:tcBorders>
              <w:top w:val="single" w:sz="6" w:space="0" w:color="000000"/>
              <w:left w:val="single" w:sz="6" w:space="0" w:color="000000"/>
              <w:bottom w:val="single" w:sz="6" w:space="0" w:color="000000"/>
              <w:right w:val="single" w:sz="6" w:space="0" w:color="000000"/>
            </w:tcBorders>
          </w:tcPr>
          <w:p w14:paraId="3FEF365F"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28" w:type="dxa"/>
            <w:tcBorders>
              <w:top w:val="single" w:sz="6" w:space="0" w:color="000000"/>
              <w:left w:val="single" w:sz="6" w:space="0" w:color="000000"/>
              <w:bottom w:val="single" w:sz="6" w:space="0" w:color="000000"/>
              <w:right w:val="single" w:sz="6" w:space="0" w:color="000000"/>
            </w:tcBorders>
          </w:tcPr>
          <w:p w14:paraId="5705A8A9" w14:textId="77777777" w:rsidR="00D00639" w:rsidRPr="00D00639" w:rsidRDefault="00D00639" w:rsidP="00B10909">
            <w:pPr>
              <w:spacing w:line="259" w:lineRule="auto"/>
              <w:ind w:left="15"/>
              <w:rPr>
                <w:rFonts w:ascii="Sylfaen" w:hAnsi="Sylfaen"/>
                <w:noProof/>
              </w:rPr>
            </w:pPr>
            <w:r w:rsidRPr="00D00639">
              <w:rPr>
                <w:rFonts w:ascii="Sylfaen" w:hAnsi="Sylfaen"/>
                <w:noProof/>
                <w:sz w:val="18"/>
              </w:rPr>
              <w:t xml:space="preserve">  </w:t>
            </w:r>
          </w:p>
        </w:tc>
        <w:tc>
          <w:tcPr>
            <w:tcW w:w="445" w:type="dxa"/>
            <w:tcBorders>
              <w:top w:val="single" w:sz="6" w:space="0" w:color="000000"/>
              <w:left w:val="single" w:sz="6" w:space="0" w:color="000000"/>
              <w:bottom w:val="single" w:sz="6" w:space="0" w:color="000000"/>
              <w:right w:val="single" w:sz="6" w:space="0" w:color="000000"/>
            </w:tcBorders>
          </w:tcPr>
          <w:p w14:paraId="0F24468C"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7DB31297"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45" w:type="dxa"/>
            <w:tcBorders>
              <w:top w:val="single" w:sz="6" w:space="0" w:color="000000"/>
              <w:left w:val="single" w:sz="6" w:space="0" w:color="000000"/>
              <w:bottom w:val="single" w:sz="6" w:space="0" w:color="000000"/>
              <w:right w:val="single" w:sz="12" w:space="0" w:color="000000"/>
            </w:tcBorders>
          </w:tcPr>
          <w:p w14:paraId="59DD31BA"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19" w:type="dxa"/>
            <w:vMerge/>
            <w:tcBorders>
              <w:top w:val="nil"/>
              <w:left w:val="single" w:sz="12" w:space="0" w:color="000000"/>
              <w:bottom w:val="single" w:sz="4" w:space="0" w:color="auto"/>
              <w:right w:val="single" w:sz="6" w:space="0" w:color="000000"/>
            </w:tcBorders>
          </w:tcPr>
          <w:p w14:paraId="15C9849D" w14:textId="77777777" w:rsidR="00D00639" w:rsidRPr="00D00639" w:rsidRDefault="00D00639" w:rsidP="00B10909">
            <w:pPr>
              <w:spacing w:after="160" w:line="259" w:lineRule="auto"/>
              <w:rPr>
                <w:rFonts w:ascii="Sylfaen" w:hAnsi="Sylfaen"/>
                <w:noProof/>
              </w:rPr>
            </w:pPr>
          </w:p>
        </w:tc>
      </w:tr>
      <w:tr w:rsidR="00D00639" w:rsidRPr="00D00639" w14:paraId="59B47368" w14:textId="77777777" w:rsidTr="00D00639">
        <w:trPr>
          <w:trHeight w:val="298"/>
        </w:trPr>
        <w:tc>
          <w:tcPr>
            <w:tcW w:w="215" w:type="dxa"/>
            <w:tcBorders>
              <w:top w:val="single" w:sz="6" w:space="0" w:color="000000"/>
              <w:left w:val="single" w:sz="4" w:space="0" w:color="auto"/>
              <w:bottom w:val="single" w:sz="6" w:space="0" w:color="000000"/>
              <w:right w:val="single" w:sz="6" w:space="0" w:color="000000"/>
            </w:tcBorders>
          </w:tcPr>
          <w:p w14:paraId="3807ACF1" w14:textId="77777777" w:rsidR="00D00639" w:rsidRPr="00D00639" w:rsidRDefault="00D00639" w:rsidP="00B10909">
            <w:pPr>
              <w:spacing w:line="259" w:lineRule="auto"/>
              <w:ind w:left="26"/>
              <w:rPr>
                <w:rFonts w:ascii="Sylfaen" w:hAnsi="Sylfaen"/>
                <w:noProof/>
              </w:rPr>
            </w:pPr>
            <w:r w:rsidRPr="00D00639">
              <w:rPr>
                <w:rFonts w:ascii="Sylfaen" w:hAnsi="Sylfaen"/>
                <w:noProof/>
                <w:sz w:val="18"/>
              </w:rPr>
              <w:t xml:space="preserve">  </w:t>
            </w:r>
          </w:p>
        </w:tc>
        <w:tc>
          <w:tcPr>
            <w:tcW w:w="692" w:type="dxa"/>
            <w:tcBorders>
              <w:top w:val="single" w:sz="6" w:space="0" w:color="000000"/>
              <w:left w:val="single" w:sz="6" w:space="0" w:color="000000"/>
              <w:bottom w:val="single" w:sz="6" w:space="0" w:color="000000"/>
              <w:right w:val="single" w:sz="6" w:space="0" w:color="000000"/>
            </w:tcBorders>
          </w:tcPr>
          <w:p w14:paraId="19825EDD" w14:textId="77777777" w:rsidR="00D00639" w:rsidRPr="00D00639" w:rsidRDefault="00D00639" w:rsidP="00B10909">
            <w:pPr>
              <w:spacing w:line="259" w:lineRule="auto"/>
              <w:ind w:left="36"/>
              <w:rPr>
                <w:rFonts w:ascii="Sylfaen" w:hAnsi="Sylfaen"/>
                <w:noProof/>
              </w:rPr>
            </w:pPr>
            <w:r w:rsidRPr="00D00639">
              <w:rPr>
                <w:rFonts w:ascii="Sylfaen" w:hAnsi="Sylfaen"/>
                <w:noProof/>
                <w:sz w:val="18"/>
              </w:rPr>
              <w:t xml:space="preserve">  </w:t>
            </w:r>
          </w:p>
        </w:tc>
        <w:tc>
          <w:tcPr>
            <w:tcW w:w="1394" w:type="dxa"/>
            <w:tcBorders>
              <w:top w:val="single" w:sz="6" w:space="0" w:color="000000"/>
              <w:left w:val="single" w:sz="6" w:space="0" w:color="000000"/>
              <w:bottom w:val="single" w:sz="6" w:space="0" w:color="000000"/>
              <w:right w:val="single" w:sz="6" w:space="0" w:color="000000"/>
            </w:tcBorders>
          </w:tcPr>
          <w:p w14:paraId="397DF870"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17" w:type="dxa"/>
            <w:tcBorders>
              <w:top w:val="single" w:sz="6" w:space="0" w:color="000000"/>
              <w:left w:val="single" w:sz="6" w:space="0" w:color="000000"/>
              <w:bottom w:val="single" w:sz="6" w:space="0" w:color="000000"/>
              <w:right w:val="single" w:sz="6" w:space="0" w:color="000000"/>
            </w:tcBorders>
          </w:tcPr>
          <w:p w14:paraId="30B0A459"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039DC500"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2" w:type="dxa"/>
            <w:tcBorders>
              <w:top w:val="single" w:sz="6" w:space="0" w:color="000000"/>
              <w:left w:val="single" w:sz="6" w:space="0" w:color="000000"/>
              <w:bottom w:val="single" w:sz="6" w:space="0" w:color="000000"/>
              <w:right w:val="single" w:sz="6" w:space="0" w:color="000000"/>
            </w:tcBorders>
          </w:tcPr>
          <w:p w14:paraId="569B3C3C"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02" w:type="dxa"/>
            <w:tcBorders>
              <w:top w:val="single" w:sz="6" w:space="0" w:color="000000"/>
              <w:left w:val="single" w:sz="6" w:space="0" w:color="000000"/>
              <w:bottom w:val="single" w:sz="6" w:space="0" w:color="000000"/>
              <w:right w:val="single" w:sz="6" w:space="0" w:color="000000"/>
            </w:tcBorders>
          </w:tcPr>
          <w:p w14:paraId="1C629C38"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30" w:type="dxa"/>
            <w:tcBorders>
              <w:top w:val="single" w:sz="6" w:space="0" w:color="000000"/>
              <w:left w:val="single" w:sz="6" w:space="0" w:color="000000"/>
              <w:bottom w:val="single" w:sz="6" w:space="0" w:color="000000"/>
              <w:right w:val="single" w:sz="6" w:space="0" w:color="000000"/>
            </w:tcBorders>
          </w:tcPr>
          <w:p w14:paraId="0E0FE2B1"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12786BAF"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30C7C1B6"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67" w:type="dxa"/>
            <w:tcBorders>
              <w:top w:val="single" w:sz="6" w:space="0" w:color="000000"/>
              <w:left w:val="single" w:sz="6" w:space="0" w:color="000000"/>
              <w:bottom w:val="single" w:sz="6" w:space="0" w:color="000000"/>
              <w:right w:val="single" w:sz="6" w:space="0" w:color="000000"/>
            </w:tcBorders>
          </w:tcPr>
          <w:p w14:paraId="7A5F323D"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1309" w:type="dxa"/>
            <w:tcBorders>
              <w:top w:val="single" w:sz="6" w:space="0" w:color="000000"/>
              <w:left w:val="single" w:sz="6" w:space="0" w:color="000000"/>
              <w:bottom w:val="single" w:sz="6" w:space="0" w:color="000000"/>
              <w:right w:val="single" w:sz="6" w:space="0" w:color="000000"/>
            </w:tcBorders>
          </w:tcPr>
          <w:p w14:paraId="3117472C"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28" w:type="dxa"/>
            <w:tcBorders>
              <w:top w:val="single" w:sz="6" w:space="0" w:color="000000"/>
              <w:left w:val="single" w:sz="6" w:space="0" w:color="000000"/>
              <w:bottom w:val="single" w:sz="6" w:space="0" w:color="000000"/>
              <w:right w:val="single" w:sz="6" w:space="0" w:color="000000"/>
            </w:tcBorders>
          </w:tcPr>
          <w:p w14:paraId="651223F2" w14:textId="77777777" w:rsidR="00D00639" w:rsidRPr="00D00639" w:rsidRDefault="00D00639" w:rsidP="00B10909">
            <w:pPr>
              <w:spacing w:line="259" w:lineRule="auto"/>
              <w:ind w:left="15"/>
              <w:rPr>
                <w:rFonts w:ascii="Sylfaen" w:hAnsi="Sylfaen"/>
                <w:noProof/>
              </w:rPr>
            </w:pPr>
            <w:r w:rsidRPr="00D00639">
              <w:rPr>
                <w:rFonts w:ascii="Sylfaen" w:hAnsi="Sylfaen"/>
                <w:noProof/>
                <w:sz w:val="18"/>
              </w:rPr>
              <w:t xml:space="preserve">  </w:t>
            </w:r>
          </w:p>
        </w:tc>
        <w:tc>
          <w:tcPr>
            <w:tcW w:w="445" w:type="dxa"/>
            <w:tcBorders>
              <w:top w:val="single" w:sz="6" w:space="0" w:color="000000"/>
              <w:left w:val="single" w:sz="6" w:space="0" w:color="000000"/>
              <w:bottom w:val="single" w:sz="6" w:space="0" w:color="000000"/>
              <w:right w:val="single" w:sz="6" w:space="0" w:color="000000"/>
            </w:tcBorders>
          </w:tcPr>
          <w:p w14:paraId="03F9E744"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2529C1D8"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45" w:type="dxa"/>
            <w:tcBorders>
              <w:top w:val="single" w:sz="6" w:space="0" w:color="000000"/>
              <w:left w:val="single" w:sz="6" w:space="0" w:color="000000"/>
              <w:bottom w:val="single" w:sz="6" w:space="0" w:color="000000"/>
              <w:right w:val="single" w:sz="12" w:space="0" w:color="000000"/>
            </w:tcBorders>
          </w:tcPr>
          <w:p w14:paraId="4DFE4067"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19" w:type="dxa"/>
            <w:vMerge/>
            <w:tcBorders>
              <w:top w:val="nil"/>
              <w:left w:val="single" w:sz="12" w:space="0" w:color="000000"/>
              <w:bottom w:val="single" w:sz="4" w:space="0" w:color="auto"/>
              <w:right w:val="single" w:sz="6" w:space="0" w:color="000000"/>
            </w:tcBorders>
          </w:tcPr>
          <w:p w14:paraId="2DF98D74" w14:textId="77777777" w:rsidR="00D00639" w:rsidRPr="00D00639" w:rsidRDefault="00D00639" w:rsidP="00B10909">
            <w:pPr>
              <w:spacing w:after="160" w:line="259" w:lineRule="auto"/>
              <w:rPr>
                <w:rFonts w:ascii="Sylfaen" w:hAnsi="Sylfaen"/>
                <w:noProof/>
              </w:rPr>
            </w:pPr>
          </w:p>
        </w:tc>
      </w:tr>
      <w:tr w:rsidR="00D00639" w:rsidRPr="00D00639" w14:paraId="7F5DC46F" w14:textId="77777777" w:rsidTr="00D00639">
        <w:trPr>
          <w:trHeight w:val="290"/>
        </w:trPr>
        <w:tc>
          <w:tcPr>
            <w:tcW w:w="215" w:type="dxa"/>
            <w:tcBorders>
              <w:top w:val="single" w:sz="6" w:space="0" w:color="000000"/>
              <w:left w:val="single" w:sz="4" w:space="0" w:color="auto"/>
              <w:bottom w:val="single" w:sz="6" w:space="0" w:color="000000"/>
              <w:right w:val="single" w:sz="6" w:space="0" w:color="000000"/>
            </w:tcBorders>
          </w:tcPr>
          <w:p w14:paraId="7ABC3591" w14:textId="77777777" w:rsidR="00D00639" w:rsidRPr="00D00639" w:rsidRDefault="00D00639" w:rsidP="00B10909">
            <w:pPr>
              <w:spacing w:line="259" w:lineRule="auto"/>
              <w:ind w:left="26"/>
              <w:rPr>
                <w:rFonts w:ascii="Sylfaen" w:hAnsi="Sylfaen"/>
                <w:noProof/>
              </w:rPr>
            </w:pPr>
            <w:r w:rsidRPr="00D00639">
              <w:rPr>
                <w:rFonts w:ascii="Sylfaen" w:hAnsi="Sylfaen"/>
                <w:noProof/>
                <w:sz w:val="18"/>
              </w:rPr>
              <w:t xml:space="preserve">  </w:t>
            </w:r>
          </w:p>
        </w:tc>
        <w:tc>
          <w:tcPr>
            <w:tcW w:w="692" w:type="dxa"/>
            <w:tcBorders>
              <w:top w:val="single" w:sz="6" w:space="0" w:color="000000"/>
              <w:left w:val="single" w:sz="6" w:space="0" w:color="000000"/>
              <w:bottom w:val="single" w:sz="6" w:space="0" w:color="000000"/>
              <w:right w:val="single" w:sz="6" w:space="0" w:color="000000"/>
            </w:tcBorders>
          </w:tcPr>
          <w:p w14:paraId="2160053F" w14:textId="77777777" w:rsidR="00D00639" w:rsidRPr="00D00639" w:rsidRDefault="00D00639" w:rsidP="00B10909">
            <w:pPr>
              <w:spacing w:line="259" w:lineRule="auto"/>
              <w:ind w:left="36"/>
              <w:rPr>
                <w:rFonts w:ascii="Sylfaen" w:hAnsi="Sylfaen"/>
                <w:noProof/>
              </w:rPr>
            </w:pPr>
            <w:r w:rsidRPr="00D00639">
              <w:rPr>
                <w:rFonts w:ascii="Sylfaen" w:hAnsi="Sylfaen"/>
                <w:noProof/>
                <w:sz w:val="18"/>
              </w:rPr>
              <w:t xml:space="preserve">  </w:t>
            </w:r>
          </w:p>
        </w:tc>
        <w:tc>
          <w:tcPr>
            <w:tcW w:w="1394" w:type="dxa"/>
            <w:tcBorders>
              <w:top w:val="single" w:sz="6" w:space="0" w:color="000000"/>
              <w:left w:val="single" w:sz="6" w:space="0" w:color="000000"/>
              <w:bottom w:val="single" w:sz="6" w:space="0" w:color="000000"/>
              <w:right w:val="single" w:sz="6" w:space="0" w:color="000000"/>
            </w:tcBorders>
          </w:tcPr>
          <w:p w14:paraId="7BB6083E"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17" w:type="dxa"/>
            <w:tcBorders>
              <w:top w:val="single" w:sz="6" w:space="0" w:color="000000"/>
              <w:left w:val="single" w:sz="6" w:space="0" w:color="000000"/>
              <w:bottom w:val="single" w:sz="6" w:space="0" w:color="000000"/>
              <w:right w:val="single" w:sz="6" w:space="0" w:color="000000"/>
            </w:tcBorders>
          </w:tcPr>
          <w:p w14:paraId="116721DF"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3C8B187E"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2" w:type="dxa"/>
            <w:tcBorders>
              <w:top w:val="single" w:sz="6" w:space="0" w:color="000000"/>
              <w:left w:val="single" w:sz="6" w:space="0" w:color="000000"/>
              <w:bottom w:val="single" w:sz="6" w:space="0" w:color="000000"/>
              <w:right w:val="single" w:sz="6" w:space="0" w:color="000000"/>
            </w:tcBorders>
          </w:tcPr>
          <w:p w14:paraId="3F376141"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02" w:type="dxa"/>
            <w:tcBorders>
              <w:top w:val="single" w:sz="6" w:space="0" w:color="000000"/>
              <w:left w:val="single" w:sz="6" w:space="0" w:color="000000"/>
              <w:bottom w:val="single" w:sz="6" w:space="0" w:color="000000"/>
              <w:right w:val="single" w:sz="6" w:space="0" w:color="000000"/>
            </w:tcBorders>
          </w:tcPr>
          <w:p w14:paraId="4A9ADF64"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30" w:type="dxa"/>
            <w:tcBorders>
              <w:top w:val="single" w:sz="6" w:space="0" w:color="000000"/>
              <w:left w:val="single" w:sz="6" w:space="0" w:color="000000"/>
              <w:bottom w:val="single" w:sz="6" w:space="0" w:color="000000"/>
              <w:right w:val="single" w:sz="6" w:space="0" w:color="000000"/>
            </w:tcBorders>
          </w:tcPr>
          <w:p w14:paraId="3278E4EF"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62F363FD"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2E4FBF79"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67" w:type="dxa"/>
            <w:tcBorders>
              <w:top w:val="single" w:sz="6" w:space="0" w:color="000000"/>
              <w:left w:val="single" w:sz="6" w:space="0" w:color="000000"/>
              <w:bottom w:val="single" w:sz="6" w:space="0" w:color="000000"/>
              <w:right w:val="single" w:sz="6" w:space="0" w:color="000000"/>
            </w:tcBorders>
          </w:tcPr>
          <w:p w14:paraId="44714146"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1309" w:type="dxa"/>
            <w:tcBorders>
              <w:top w:val="single" w:sz="6" w:space="0" w:color="000000"/>
              <w:left w:val="single" w:sz="6" w:space="0" w:color="000000"/>
              <w:bottom w:val="single" w:sz="6" w:space="0" w:color="000000"/>
              <w:right w:val="single" w:sz="6" w:space="0" w:color="000000"/>
            </w:tcBorders>
          </w:tcPr>
          <w:p w14:paraId="47E1FCBC"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28" w:type="dxa"/>
            <w:tcBorders>
              <w:top w:val="single" w:sz="6" w:space="0" w:color="000000"/>
              <w:left w:val="single" w:sz="6" w:space="0" w:color="000000"/>
              <w:bottom w:val="single" w:sz="6" w:space="0" w:color="000000"/>
              <w:right w:val="single" w:sz="6" w:space="0" w:color="000000"/>
            </w:tcBorders>
          </w:tcPr>
          <w:p w14:paraId="43A99E20" w14:textId="77777777" w:rsidR="00D00639" w:rsidRPr="00D00639" w:rsidRDefault="00D00639" w:rsidP="00B10909">
            <w:pPr>
              <w:spacing w:line="259" w:lineRule="auto"/>
              <w:ind w:left="15"/>
              <w:rPr>
                <w:rFonts w:ascii="Sylfaen" w:hAnsi="Sylfaen"/>
                <w:noProof/>
              </w:rPr>
            </w:pPr>
            <w:r w:rsidRPr="00D00639">
              <w:rPr>
                <w:rFonts w:ascii="Sylfaen" w:hAnsi="Sylfaen"/>
                <w:noProof/>
                <w:sz w:val="18"/>
              </w:rPr>
              <w:t xml:space="preserve">  </w:t>
            </w:r>
          </w:p>
        </w:tc>
        <w:tc>
          <w:tcPr>
            <w:tcW w:w="445" w:type="dxa"/>
            <w:tcBorders>
              <w:top w:val="single" w:sz="6" w:space="0" w:color="000000"/>
              <w:left w:val="single" w:sz="6" w:space="0" w:color="000000"/>
              <w:bottom w:val="single" w:sz="6" w:space="0" w:color="000000"/>
              <w:right w:val="single" w:sz="6" w:space="0" w:color="000000"/>
            </w:tcBorders>
          </w:tcPr>
          <w:p w14:paraId="5D2405B1"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49FB4FDC"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45" w:type="dxa"/>
            <w:tcBorders>
              <w:top w:val="single" w:sz="6" w:space="0" w:color="000000"/>
              <w:left w:val="single" w:sz="6" w:space="0" w:color="000000"/>
              <w:bottom w:val="single" w:sz="6" w:space="0" w:color="000000"/>
              <w:right w:val="single" w:sz="12" w:space="0" w:color="000000"/>
            </w:tcBorders>
          </w:tcPr>
          <w:p w14:paraId="49338EBA"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19" w:type="dxa"/>
            <w:vMerge/>
            <w:tcBorders>
              <w:top w:val="nil"/>
              <w:left w:val="single" w:sz="12" w:space="0" w:color="000000"/>
              <w:bottom w:val="single" w:sz="4" w:space="0" w:color="auto"/>
              <w:right w:val="single" w:sz="6" w:space="0" w:color="000000"/>
            </w:tcBorders>
          </w:tcPr>
          <w:p w14:paraId="59F74D4F" w14:textId="77777777" w:rsidR="00D00639" w:rsidRPr="00D00639" w:rsidRDefault="00D00639" w:rsidP="00B10909">
            <w:pPr>
              <w:spacing w:after="160" w:line="259" w:lineRule="auto"/>
              <w:rPr>
                <w:rFonts w:ascii="Sylfaen" w:hAnsi="Sylfaen"/>
                <w:noProof/>
              </w:rPr>
            </w:pPr>
          </w:p>
        </w:tc>
      </w:tr>
      <w:tr w:rsidR="00D00639" w:rsidRPr="00D00639" w14:paraId="110C4E97" w14:textId="77777777" w:rsidTr="00D00639">
        <w:trPr>
          <w:trHeight w:val="298"/>
        </w:trPr>
        <w:tc>
          <w:tcPr>
            <w:tcW w:w="215" w:type="dxa"/>
            <w:tcBorders>
              <w:top w:val="single" w:sz="6" w:space="0" w:color="000000"/>
              <w:left w:val="single" w:sz="4" w:space="0" w:color="auto"/>
              <w:bottom w:val="single" w:sz="6" w:space="0" w:color="000000"/>
              <w:right w:val="single" w:sz="6" w:space="0" w:color="000000"/>
            </w:tcBorders>
          </w:tcPr>
          <w:p w14:paraId="4B45D660" w14:textId="77777777" w:rsidR="00D00639" w:rsidRPr="00D00639" w:rsidRDefault="00D00639" w:rsidP="00B10909">
            <w:pPr>
              <w:spacing w:line="259" w:lineRule="auto"/>
              <w:ind w:left="26"/>
              <w:rPr>
                <w:rFonts w:ascii="Sylfaen" w:hAnsi="Sylfaen"/>
                <w:noProof/>
              </w:rPr>
            </w:pPr>
            <w:r w:rsidRPr="00D00639">
              <w:rPr>
                <w:rFonts w:ascii="Sylfaen" w:hAnsi="Sylfaen"/>
                <w:noProof/>
                <w:sz w:val="18"/>
              </w:rPr>
              <w:t xml:space="preserve">  </w:t>
            </w:r>
          </w:p>
        </w:tc>
        <w:tc>
          <w:tcPr>
            <w:tcW w:w="692" w:type="dxa"/>
            <w:tcBorders>
              <w:top w:val="single" w:sz="6" w:space="0" w:color="000000"/>
              <w:left w:val="single" w:sz="6" w:space="0" w:color="000000"/>
              <w:bottom w:val="single" w:sz="6" w:space="0" w:color="000000"/>
              <w:right w:val="single" w:sz="6" w:space="0" w:color="000000"/>
            </w:tcBorders>
          </w:tcPr>
          <w:p w14:paraId="513E0B0C" w14:textId="77777777" w:rsidR="00D00639" w:rsidRPr="00D00639" w:rsidRDefault="00D00639" w:rsidP="00B10909">
            <w:pPr>
              <w:spacing w:line="259" w:lineRule="auto"/>
              <w:ind w:left="36"/>
              <w:rPr>
                <w:rFonts w:ascii="Sylfaen" w:hAnsi="Sylfaen"/>
                <w:noProof/>
              </w:rPr>
            </w:pPr>
            <w:r w:rsidRPr="00D00639">
              <w:rPr>
                <w:rFonts w:ascii="Sylfaen" w:hAnsi="Sylfaen"/>
                <w:noProof/>
                <w:sz w:val="18"/>
              </w:rPr>
              <w:t xml:space="preserve">  </w:t>
            </w:r>
          </w:p>
        </w:tc>
        <w:tc>
          <w:tcPr>
            <w:tcW w:w="1394" w:type="dxa"/>
            <w:tcBorders>
              <w:top w:val="single" w:sz="6" w:space="0" w:color="000000"/>
              <w:left w:val="single" w:sz="6" w:space="0" w:color="000000"/>
              <w:bottom w:val="single" w:sz="6" w:space="0" w:color="000000"/>
              <w:right w:val="single" w:sz="6" w:space="0" w:color="000000"/>
            </w:tcBorders>
          </w:tcPr>
          <w:p w14:paraId="543AB3F5"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17" w:type="dxa"/>
            <w:tcBorders>
              <w:top w:val="single" w:sz="6" w:space="0" w:color="000000"/>
              <w:left w:val="single" w:sz="6" w:space="0" w:color="000000"/>
              <w:bottom w:val="single" w:sz="6" w:space="0" w:color="000000"/>
              <w:right w:val="single" w:sz="6" w:space="0" w:color="000000"/>
            </w:tcBorders>
          </w:tcPr>
          <w:p w14:paraId="6B16ADB8"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60136560"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2" w:type="dxa"/>
            <w:tcBorders>
              <w:top w:val="single" w:sz="6" w:space="0" w:color="000000"/>
              <w:left w:val="single" w:sz="6" w:space="0" w:color="000000"/>
              <w:bottom w:val="single" w:sz="6" w:space="0" w:color="000000"/>
              <w:right w:val="single" w:sz="6" w:space="0" w:color="000000"/>
            </w:tcBorders>
          </w:tcPr>
          <w:p w14:paraId="632505B0"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02" w:type="dxa"/>
            <w:tcBorders>
              <w:top w:val="single" w:sz="6" w:space="0" w:color="000000"/>
              <w:left w:val="single" w:sz="6" w:space="0" w:color="000000"/>
              <w:bottom w:val="single" w:sz="6" w:space="0" w:color="000000"/>
              <w:right w:val="single" w:sz="6" w:space="0" w:color="000000"/>
            </w:tcBorders>
          </w:tcPr>
          <w:p w14:paraId="1E582DC5"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30" w:type="dxa"/>
            <w:tcBorders>
              <w:top w:val="single" w:sz="6" w:space="0" w:color="000000"/>
              <w:left w:val="single" w:sz="6" w:space="0" w:color="000000"/>
              <w:bottom w:val="single" w:sz="6" w:space="0" w:color="000000"/>
              <w:right w:val="single" w:sz="6" w:space="0" w:color="000000"/>
            </w:tcBorders>
          </w:tcPr>
          <w:p w14:paraId="37E0A992"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40D6190F"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708C382D"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67" w:type="dxa"/>
            <w:tcBorders>
              <w:top w:val="single" w:sz="6" w:space="0" w:color="000000"/>
              <w:left w:val="single" w:sz="6" w:space="0" w:color="000000"/>
              <w:bottom w:val="single" w:sz="6" w:space="0" w:color="000000"/>
              <w:right w:val="single" w:sz="6" w:space="0" w:color="000000"/>
            </w:tcBorders>
          </w:tcPr>
          <w:p w14:paraId="4E540D7C"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1309" w:type="dxa"/>
            <w:tcBorders>
              <w:top w:val="single" w:sz="6" w:space="0" w:color="000000"/>
              <w:left w:val="single" w:sz="6" w:space="0" w:color="000000"/>
              <w:bottom w:val="single" w:sz="6" w:space="0" w:color="000000"/>
              <w:right w:val="single" w:sz="6" w:space="0" w:color="000000"/>
            </w:tcBorders>
          </w:tcPr>
          <w:p w14:paraId="099620B2"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28" w:type="dxa"/>
            <w:tcBorders>
              <w:top w:val="single" w:sz="6" w:space="0" w:color="000000"/>
              <w:left w:val="single" w:sz="6" w:space="0" w:color="000000"/>
              <w:bottom w:val="single" w:sz="6" w:space="0" w:color="000000"/>
              <w:right w:val="single" w:sz="6" w:space="0" w:color="000000"/>
            </w:tcBorders>
          </w:tcPr>
          <w:p w14:paraId="5F710D8D" w14:textId="77777777" w:rsidR="00D00639" w:rsidRPr="00D00639" w:rsidRDefault="00D00639" w:rsidP="00B10909">
            <w:pPr>
              <w:spacing w:line="259" w:lineRule="auto"/>
              <w:ind w:left="15"/>
              <w:rPr>
                <w:rFonts w:ascii="Sylfaen" w:hAnsi="Sylfaen"/>
                <w:noProof/>
              </w:rPr>
            </w:pPr>
            <w:r w:rsidRPr="00D00639">
              <w:rPr>
                <w:rFonts w:ascii="Sylfaen" w:hAnsi="Sylfaen"/>
                <w:noProof/>
                <w:sz w:val="18"/>
              </w:rPr>
              <w:t xml:space="preserve">  </w:t>
            </w:r>
          </w:p>
        </w:tc>
        <w:tc>
          <w:tcPr>
            <w:tcW w:w="445" w:type="dxa"/>
            <w:tcBorders>
              <w:top w:val="single" w:sz="6" w:space="0" w:color="000000"/>
              <w:left w:val="single" w:sz="6" w:space="0" w:color="000000"/>
              <w:bottom w:val="single" w:sz="6" w:space="0" w:color="000000"/>
              <w:right w:val="single" w:sz="6" w:space="0" w:color="000000"/>
            </w:tcBorders>
          </w:tcPr>
          <w:p w14:paraId="0F21BF9B"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1CC04792"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45" w:type="dxa"/>
            <w:tcBorders>
              <w:top w:val="single" w:sz="6" w:space="0" w:color="000000"/>
              <w:left w:val="single" w:sz="6" w:space="0" w:color="000000"/>
              <w:bottom w:val="single" w:sz="6" w:space="0" w:color="000000"/>
              <w:right w:val="single" w:sz="12" w:space="0" w:color="000000"/>
            </w:tcBorders>
          </w:tcPr>
          <w:p w14:paraId="1786709A"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19" w:type="dxa"/>
            <w:vMerge/>
            <w:tcBorders>
              <w:top w:val="nil"/>
              <w:left w:val="single" w:sz="12" w:space="0" w:color="000000"/>
              <w:bottom w:val="single" w:sz="4" w:space="0" w:color="auto"/>
              <w:right w:val="single" w:sz="6" w:space="0" w:color="000000"/>
            </w:tcBorders>
          </w:tcPr>
          <w:p w14:paraId="1B9A7F24" w14:textId="77777777" w:rsidR="00D00639" w:rsidRPr="00D00639" w:rsidRDefault="00D00639" w:rsidP="00B10909">
            <w:pPr>
              <w:spacing w:after="160" w:line="259" w:lineRule="auto"/>
              <w:rPr>
                <w:rFonts w:ascii="Sylfaen" w:hAnsi="Sylfaen"/>
                <w:noProof/>
              </w:rPr>
            </w:pPr>
          </w:p>
        </w:tc>
      </w:tr>
      <w:tr w:rsidR="00D00639" w:rsidRPr="00D00639" w14:paraId="41C5A21D" w14:textId="77777777" w:rsidTr="00D00639">
        <w:trPr>
          <w:trHeight w:val="293"/>
        </w:trPr>
        <w:tc>
          <w:tcPr>
            <w:tcW w:w="215" w:type="dxa"/>
            <w:tcBorders>
              <w:top w:val="single" w:sz="6" w:space="0" w:color="000000"/>
              <w:left w:val="single" w:sz="4" w:space="0" w:color="auto"/>
              <w:bottom w:val="single" w:sz="6" w:space="0" w:color="000000"/>
              <w:right w:val="single" w:sz="6" w:space="0" w:color="000000"/>
            </w:tcBorders>
          </w:tcPr>
          <w:p w14:paraId="202FA769" w14:textId="77777777" w:rsidR="00D00639" w:rsidRPr="00D00639" w:rsidRDefault="00D00639" w:rsidP="00B10909">
            <w:pPr>
              <w:spacing w:line="259" w:lineRule="auto"/>
              <w:ind w:left="26"/>
              <w:rPr>
                <w:rFonts w:ascii="Sylfaen" w:hAnsi="Sylfaen"/>
                <w:noProof/>
              </w:rPr>
            </w:pPr>
            <w:r w:rsidRPr="00D00639">
              <w:rPr>
                <w:rFonts w:ascii="Sylfaen" w:hAnsi="Sylfaen"/>
                <w:noProof/>
                <w:sz w:val="18"/>
              </w:rPr>
              <w:t xml:space="preserve">  </w:t>
            </w:r>
          </w:p>
        </w:tc>
        <w:tc>
          <w:tcPr>
            <w:tcW w:w="692" w:type="dxa"/>
            <w:tcBorders>
              <w:top w:val="single" w:sz="6" w:space="0" w:color="000000"/>
              <w:left w:val="single" w:sz="6" w:space="0" w:color="000000"/>
              <w:bottom w:val="single" w:sz="6" w:space="0" w:color="000000"/>
              <w:right w:val="single" w:sz="6" w:space="0" w:color="000000"/>
            </w:tcBorders>
          </w:tcPr>
          <w:p w14:paraId="5F363598" w14:textId="77777777" w:rsidR="00D00639" w:rsidRPr="00D00639" w:rsidRDefault="00D00639" w:rsidP="00B10909">
            <w:pPr>
              <w:spacing w:line="259" w:lineRule="auto"/>
              <w:ind w:left="36"/>
              <w:rPr>
                <w:rFonts w:ascii="Sylfaen" w:hAnsi="Sylfaen"/>
                <w:noProof/>
              </w:rPr>
            </w:pPr>
            <w:r w:rsidRPr="00D00639">
              <w:rPr>
                <w:rFonts w:ascii="Sylfaen" w:hAnsi="Sylfaen"/>
                <w:noProof/>
                <w:sz w:val="18"/>
              </w:rPr>
              <w:t xml:space="preserve">  </w:t>
            </w:r>
          </w:p>
        </w:tc>
        <w:tc>
          <w:tcPr>
            <w:tcW w:w="1394" w:type="dxa"/>
            <w:tcBorders>
              <w:top w:val="single" w:sz="6" w:space="0" w:color="000000"/>
              <w:left w:val="single" w:sz="6" w:space="0" w:color="000000"/>
              <w:bottom w:val="single" w:sz="6" w:space="0" w:color="000000"/>
              <w:right w:val="single" w:sz="6" w:space="0" w:color="000000"/>
            </w:tcBorders>
          </w:tcPr>
          <w:p w14:paraId="3DB2E8E0"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17" w:type="dxa"/>
            <w:tcBorders>
              <w:top w:val="single" w:sz="6" w:space="0" w:color="000000"/>
              <w:left w:val="single" w:sz="6" w:space="0" w:color="000000"/>
              <w:bottom w:val="single" w:sz="6" w:space="0" w:color="000000"/>
              <w:right w:val="single" w:sz="6" w:space="0" w:color="000000"/>
            </w:tcBorders>
          </w:tcPr>
          <w:p w14:paraId="139CBF5B"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7F65C1B3"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2" w:type="dxa"/>
            <w:tcBorders>
              <w:top w:val="single" w:sz="6" w:space="0" w:color="000000"/>
              <w:left w:val="single" w:sz="6" w:space="0" w:color="000000"/>
              <w:bottom w:val="single" w:sz="6" w:space="0" w:color="000000"/>
              <w:right w:val="single" w:sz="6" w:space="0" w:color="000000"/>
            </w:tcBorders>
          </w:tcPr>
          <w:p w14:paraId="7DC4E057"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02" w:type="dxa"/>
            <w:tcBorders>
              <w:top w:val="single" w:sz="6" w:space="0" w:color="000000"/>
              <w:left w:val="single" w:sz="6" w:space="0" w:color="000000"/>
              <w:bottom w:val="single" w:sz="6" w:space="0" w:color="000000"/>
              <w:right w:val="single" w:sz="6" w:space="0" w:color="000000"/>
            </w:tcBorders>
          </w:tcPr>
          <w:p w14:paraId="04DF749A"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30" w:type="dxa"/>
            <w:tcBorders>
              <w:top w:val="single" w:sz="6" w:space="0" w:color="000000"/>
              <w:left w:val="single" w:sz="6" w:space="0" w:color="000000"/>
              <w:bottom w:val="single" w:sz="6" w:space="0" w:color="000000"/>
              <w:right w:val="single" w:sz="6" w:space="0" w:color="000000"/>
            </w:tcBorders>
          </w:tcPr>
          <w:p w14:paraId="0B88E954"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49" w:type="dxa"/>
            <w:tcBorders>
              <w:top w:val="single" w:sz="6" w:space="0" w:color="000000"/>
              <w:left w:val="single" w:sz="6" w:space="0" w:color="000000"/>
              <w:bottom w:val="single" w:sz="6" w:space="0" w:color="000000"/>
              <w:right w:val="single" w:sz="6" w:space="0" w:color="000000"/>
            </w:tcBorders>
          </w:tcPr>
          <w:p w14:paraId="1E6BE388"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2C048BBC"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67" w:type="dxa"/>
            <w:tcBorders>
              <w:top w:val="single" w:sz="6" w:space="0" w:color="000000"/>
              <w:left w:val="single" w:sz="6" w:space="0" w:color="000000"/>
              <w:bottom w:val="single" w:sz="6" w:space="0" w:color="000000"/>
              <w:right w:val="single" w:sz="6" w:space="0" w:color="000000"/>
            </w:tcBorders>
          </w:tcPr>
          <w:p w14:paraId="45716F08"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1309" w:type="dxa"/>
            <w:tcBorders>
              <w:top w:val="single" w:sz="6" w:space="0" w:color="000000"/>
              <w:left w:val="single" w:sz="6" w:space="0" w:color="000000"/>
              <w:bottom w:val="single" w:sz="6" w:space="0" w:color="000000"/>
              <w:right w:val="single" w:sz="6" w:space="0" w:color="000000"/>
            </w:tcBorders>
          </w:tcPr>
          <w:p w14:paraId="2BBD678A"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28" w:type="dxa"/>
            <w:tcBorders>
              <w:top w:val="single" w:sz="6" w:space="0" w:color="000000"/>
              <w:left w:val="single" w:sz="6" w:space="0" w:color="000000"/>
              <w:bottom w:val="single" w:sz="6" w:space="0" w:color="000000"/>
              <w:right w:val="single" w:sz="6" w:space="0" w:color="000000"/>
            </w:tcBorders>
          </w:tcPr>
          <w:p w14:paraId="1C39E69C" w14:textId="77777777" w:rsidR="00D00639" w:rsidRPr="00D00639" w:rsidRDefault="00D00639" w:rsidP="00B10909">
            <w:pPr>
              <w:spacing w:line="259" w:lineRule="auto"/>
              <w:ind w:left="15"/>
              <w:rPr>
                <w:rFonts w:ascii="Sylfaen" w:hAnsi="Sylfaen"/>
                <w:noProof/>
              </w:rPr>
            </w:pPr>
            <w:r w:rsidRPr="00D00639">
              <w:rPr>
                <w:rFonts w:ascii="Sylfaen" w:hAnsi="Sylfaen"/>
                <w:noProof/>
                <w:sz w:val="18"/>
              </w:rPr>
              <w:t xml:space="preserve">  </w:t>
            </w:r>
          </w:p>
        </w:tc>
        <w:tc>
          <w:tcPr>
            <w:tcW w:w="445" w:type="dxa"/>
            <w:tcBorders>
              <w:top w:val="single" w:sz="6" w:space="0" w:color="000000"/>
              <w:left w:val="single" w:sz="6" w:space="0" w:color="000000"/>
              <w:bottom w:val="single" w:sz="6" w:space="0" w:color="000000"/>
              <w:right w:val="single" w:sz="6" w:space="0" w:color="000000"/>
            </w:tcBorders>
          </w:tcPr>
          <w:p w14:paraId="7450C177"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78" w:type="dxa"/>
            <w:tcBorders>
              <w:top w:val="single" w:sz="6" w:space="0" w:color="000000"/>
              <w:left w:val="single" w:sz="6" w:space="0" w:color="000000"/>
              <w:bottom w:val="single" w:sz="6" w:space="0" w:color="000000"/>
              <w:right w:val="single" w:sz="6" w:space="0" w:color="000000"/>
            </w:tcBorders>
          </w:tcPr>
          <w:p w14:paraId="591AE76B"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545" w:type="dxa"/>
            <w:tcBorders>
              <w:top w:val="single" w:sz="6" w:space="0" w:color="000000"/>
              <w:left w:val="single" w:sz="6" w:space="0" w:color="000000"/>
              <w:bottom w:val="single" w:sz="6" w:space="0" w:color="000000"/>
              <w:right w:val="single" w:sz="12" w:space="0" w:color="000000"/>
            </w:tcBorders>
          </w:tcPr>
          <w:p w14:paraId="782CD101" w14:textId="77777777" w:rsidR="00D00639" w:rsidRPr="00D00639" w:rsidRDefault="00D00639" w:rsidP="00B10909">
            <w:pPr>
              <w:spacing w:line="259" w:lineRule="auto"/>
              <w:ind w:left="14"/>
              <w:rPr>
                <w:rFonts w:ascii="Sylfaen" w:hAnsi="Sylfaen"/>
                <w:noProof/>
              </w:rPr>
            </w:pPr>
            <w:r w:rsidRPr="00D00639">
              <w:rPr>
                <w:rFonts w:ascii="Sylfaen" w:hAnsi="Sylfaen"/>
                <w:noProof/>
                <w:sz w:val="18"/>
              </w:rPr>
              <w:t xml:space="preserve">  </w:t>
            </w:r>
          </w:p>
        </w:tc>
        <w:tc>
          <w:tcPr>
            <w:tcW w:w="619" w:type="dxa"/>
            <w:vMerge/>
            <w:tcBorders>
              <w:top w:val="nil"/>
              <w:left w:val="single" w:sz="12" w:space="0" w:color="000000"/>
              <w:bottom w:val="single" w:sz="4" w:space="0" w:color="auto"/>
              <w:right w:val="single" w:sz="6" w:space="0" w:color="000000"/>
            </w:tcBorders>
          </w:tcPr>
          <w:p w14:paraId="6A5B0B19" w14:textId="77777777" w:rsidR="00D00639" w:rsidRPr="00D00639" w:rsidRDefault="00D00639" w:rsidP="00B10909">
            <w:pPr>
              <w:spacing w:after="160" w:line="259" w:lineRule="auto"/>
              <w:rPr>
                <w:rFonts w:ascii="Sylfaen" w:hAnsi="Sylfaen"/>
                <w:noProof/>
              </w:rPr>
            </w:pPr>
          </w:p>
        </w:tc>
      </w:tr>
    </w:tbl>
    <w:p w14:paraId="55E8F8D1" w14:textId="77777777" w:rsidR="00D00639" w:rsidRPr="00D00639" w:rsidRDefault="00D00639" w:rsidP="00D00639">
      <w:pPr>
        <w:spacing w:line="259" w:lineRule="auto"/>
        <w:jc w:val="right"/>
        <w:rPr>
          <w:rFonts w:ascii="Sylfaen" w:hAnsi="Sylfaen"/>
        </w:rPr>
      </w:pPr>
    </w:p>
    <w:p w14:paraId="659E524D" w14:textId="77777777" w:rsidR="00D00639" w:rsidRPr="00D00639" w:rsidRDefault="00D00639" w:rsidP="00D00639">
      <w:pPr>
        <w:spacing w:line="259" w:lineRule="auto"/>
        <w:jc w:val="right"/>
        <w:rPr>
          <w:rFonts w:ascii="Sylfaen" w:hAnsi="Sylfaen"/>
        </w:rPr>
      </w:pPr>
      <w:r w:rsidRPr="00D00639">
        <w:rPr>
          <w:rFonts w:ascii="Sylfaen" w:hAnsi="Sylfaen"/>
        </w:rPr>
        <w:t xml:space="preserve"> </w:t>
      </w:r>
    </w:p>
    <w:p w14:paraId="05C82ECA" w14:textId="77777777" w:rsidR="00D00639" w:rsidRPr="00D00639" w:rsidRDefault="00D00639" w:rsidP="00D00639">
      <w:pPr>
        <w:rPr>
          <w:rFonts w:ascii="Sylfaen" w:hAnsi="Sylfaen"/>
        </w:rPr>
      </w:pPr>
    </w:p>
    <w:p w14:paraId="6C40E631" w14:textId="4CF2E711" w:rsidR="00D00639" w:rsidRPr="00D00639" w:rsidRDefault="00D00639" w:rsidP="00D00639">
      <w:pPr>
        <w:widowControl/>
        <w:autoSpaceDE/>
        <w:autoSpaceDN/>
        <w:spacing w:after="160" w:line="259" w:lineRule="auto"/>
        <w:rPr>
          <w:rFonts w:ascii="Sylfaen" w:hAnsi="Sylfaen"/>
          <w:lang w:val="ka-GE"/>
        </w:rPr>
      </w:pPr>
    </w:p>
    <w:p w14:paraId="1D975211" w14:textId="51341650" w:rsidR="00D00639" w:rsidRPr="00D00639" w:rsidRDefault="00D00639" w:rsidP="00D00639">
      <w:pPr>
        <w:widowControl/>
        <w:autoSpaceDE/>
        <w:autoSpaceDN/>
        <w:spacing w:after="160" w:line="259" w:lineRule="auto"/>
        <w:rPr>
          <w:rFonts w:ascii="Sylfaen" w:hAnsi="Sylfaen"/>
          <w:lang w:val="ka-GE"/>
        </w:rPr>
      </w:pPr>
    </w:p>
    <w:p w14:paraId="5648E77C" w14:textId="45E55384" w:rsidR="00D00639" w:rsidRPr="00D00639" w:rsidRDefault="00D00639" w:rsidP="00D00639">
      <w:pPr>
        <w:widowControl/>
        <w:autoSpaceDE/>
        <w:autoSpaceDN/>
        <w:spacing w:after="160" w:line="259" w:lineRule="auto"/>
        <w:rPr>
          <w:rFonts w:ascii="Sylfaen" w:hAnsi="Sylfaen"/>
          <w:lang w:val="ka-GE"/>
        </w:rPr>
      </w:pPr>
    </w:p>
    <w:p w14:paraId="09C1D622" w14:textId="6C408E65" w:rsidR="00D00639" w:rsidRPr="00D00639" w:rsidRDefault="00D00639" w:rsidP="00D00639">
      <w:pPr>
        <w:widowControl/>
        <w:autoSpaceDE/>
        <w:autoSpaceDN/>
        <w:spacing w:after="160" w:line="259" w:lineRule="auto"/>
        <w:rPr>
          <w:rFonts w:ascii="Sylfaen" w:hAnsi="Sylfaen"/>
          <w:lang w:val="ka-GE"/>
        </w:rPr>
      </w:pPr>
    </w:p>
    <w:p w14:paraId="03A3B3CD" w14:textId="3A3583BC" w:rsidR="00D00639" w:rsidRPr="00D00639" w:rsidRDefault="00D00639" w:rsidP="00D00639">
      <w:pPr>
        <w:widowControl/>
        <w:autoSpaceDE/>
        <w:autoSpaceDN/>
        <w:spacing w:after="160" w:line="259" w:lineRule="auto"/>
        <w:rPr>
          <w:rFonts w:ascii="Sylfaen" w:hAnsi="Sylfaen"/>
          <w:lang w:val="ka-GE"/>
        </w:rPr>
      </w:pPr>
    </w:p>
    <w:p w14:paraId="320B88FB" w14:textId="7F92DC2C" w:rsidR="00D00639" w:rsidRPr="00D00639" w:rsidRDefault="00D00639" w:rsidP="00D00639">
      <w:pPr>
        <w:widowControl/>
        <w:autoSpaceDE/>
        <w:autoSpaceDN/>
        <w:spacing w:after="160" w:line="259" w:lineRule="auto"/>
        <w:rPr>
          <w:rFonts w:ascii="Sylfaen" w:hAnsi="Sylfaen"/>
          <w:lang w:val="ka-GE"/>
        </w:rPr>
      </w:pPr>
    </w:p>
    <w:p w14:paraId="40157FC4" w14:textId="13D35EBE" w:rsidR="00D00639" w:rsidRPr="00D00639" w:rsidRDefault="00D00639" w:rsidP="00D00639">
      <w:pPr>
        <w:widowControl/>
        <w:autoSpaceDE/>
        <w:autoSpaceDN/>
        <w:spacing w:after="160" w:line="259" w:lineRule="auto"/>
        <w:rPr>
          <w:rFonts w:ascii="Sylfaen" w:hAnsi="Sylfaen"/>
          <w:lang w:val="ka-GE"/>
        </w:rPr>
      </w:pPr>
    </w:p>
    <w:p w14:paraId="2EE65F03" w14:textId="56D7D493" w:rsidR="00D00639" w:rsidRPr="00D00639" w:rsidRDefault="00D00639" w:rsidP="00D00639">
      <w:pPr>
        <w:widowControl/>
        <w:autoSpaceDE/>
        <w:autoSpaceDN/>
        <w:spacing w:after="160" w:line="259" w:lineRule="auto"/>
        <w:rPr>
          <w:rFonts w:ascii="Sylfaen" w:hAnsi="Sylfaen"/>
          <w:lang w:val="ka-GE"/>
        </w:rPr>
      </w:pPr>
    </w:p>
    <w:p w14:paraId="3102E71E" w14:textId="576929F6" w:rsidR="00D00639" w:rsidRPr="00D00639" w:rsidRDefault="00D00639" w:rsidP="00D00639">
      <w:pPr>
        <w:widowControl/>
        <w:autoSpaceDE/>
        <w:autoSpaceDN/>
        <w:spacing w:after="160" w:line="259" w:lineRule="auto"/>
        <w:rPr>
          <w:rFonts w:ascii="Sylfaen" w:hAnsi="Sylfaen"/>
          <w:lang w:val="ka-GE"/>
        </w:rPr>
      </w:pPr>
    </w:p>
    <w:p w14:paraId="787BA7D1" w14:textId="352A214B" w:rsidR="00D00639" w:rsidRDefault="00D00639" w:rsidP="00D00639">
      <w:pPr>
        <w:widowControl/>
        <w:autoSpaceDE/>
        <w:autoSpaceDN/>
        <w:spacing w:after="160" w:line="259" w:lineRule="auto"/>
        <w:rPr>
          <w:rFonts w:ascii="Sylfaen" w:hAnsi="Sylfaen"/>
          <w:lang w:val="ka-GE"/>
        </w:rPr>
      </w:pPr>
    </w:p>
    <w:p w14:paraId="2C4C0181" w14:textId="7AE281BC" w:rsidR="00463317" w:rsidRDefault="00463317" w:rsidP="00D00639">
      <w:pPr>
        <w:widowControl/>
        <w:autoSpaceDE/>
        <w:autoSpaceDN/>
        <w:spacing w:after="160" w:line="259" w:lineRule="auto"/>
        <w:rPr>
          <w:rFonts w:ascii="Sylfaen" w:hAnsi="Sylfaen"/>
          <w:lang w:val="ka-GE"/>
        </w:rPr>
      </w:pPr>
    </w:p>
    <w:p w14:paraId="5E97FB43" w14:textId="078F1DD3" w:rsidR="00463317" w:rsidRDefault="00463317" w:rsidP="00D00639">
      <w:pPr>
        <w:widowControl/>
        <w:autoSpaceDE/>
        <w:autoSpaceDN/>
        <w:spacing w:after="160" w:line="259" w:lineRule="auto"/>
        <w:rPr>
          <w:rFonts w:ascii="Sylfaen" w:hAnsi="Sylfaen"/>
          <w:lang w:val="ka-GE"/>
        </w:rPr>
      </w:pPr>
    </w:p>
    <w:p w14:paraId="1877CB05" w14:textId="5C53217B" w:rsidR="00463317" w:rsidRPr="00463317" w:rsidRDefault="00463317" w:rsidP="00D00639">
      <w:pPr>
        <w:widowControl/>
        <w:autoSpaceDE/>
        <w:autoSpaceDN/>
        <w:spacing w:after="160" w:line="259" w:lineRule="auto"/>
        <w:rPr>
          <w:rFonts w:ascii="Sylfaen" w:hAnsi="Sylfaen"/>
          <w:lang w:val="en-US"/>
        </w:rPr>
      </w:pPr>
    </w:p>
    <w:p w14:paraId="0A62709E" w14:textId="7D871FEE" w:rsidR="00D00639" w:rsidRPr="00D00639" w:rsidRDefault="00D00639" w:rsidP="00D00639">
      <w:pPr>
        <w:widowControl/>
        <w:autoSpaceDE/>
        <w:autoSpaceDN/>
        <w:spacing w:after="160" w:line="259" w:lineRule="auto"/>
        <w:rPr>
          <w:rFonts w:ascii="Sylfaen" w:hAnsi="Sylfaen"/>
          <w:lang w:val="ka-GE"/>
        </w:rPr>
      </w:pPr>
    </w:p>
    <w:p w14:paraId="43E0F90D" w14:textId="28BF50D9" w:rsidR="00D00639" w:rsidRPr="00D00639" w:rsidRDefault="00D00639" w:rsidP="00D00639">
      <w:pPr>
        <w:widowControl/>
        <w:autoSpaceDE/>
        <w:autoSpaceDN/>
        <w:spacing w:after="160" w:line="259" w:lineRule="auto"/>
        <w:rPr>
          <w:rFonts w:ascii="Sylfaen" w:hAnsi="Sylfaen"/>
          <w:lang w:val="ka-GE"/>
        </w:rPr>
      </w:pPr>
    </w:p>
    <w:p w14:paraId="4E8D689A" w14:textId="21F2B8A2" w:rsidR="00D00639" w:rsidRPr="00D00639" w:rsidRDefault="00D00639" w:rsidP="00D00639">
      <w:pPr>
        <w:widowControl/>
        <w:autoSpaceDE/>
        <w:autoSpaceDN/>
        <w:spacing w:after="160" w:line="259" w:lineRule="auto"/>
        <w:rPr>
          <w:rFonts w:ascii="Sylfaen" w:hAnsi="Sylfaen"/>
          <w:lang w:val="ka-GE"/>
        </w:rPr>
      </w:pPr>
    </w:p>
    <w:p w14:paraId="23D89D6F" w14:textId="77777777" w:rsidR="00D00639" w:rsidRPr="00D00639" w:rsidRDefault="00D00639" w:rsidP="00D00639">
      <w:pPr>
        <w:spacing w:line="259" w:lineRule="auto"/>
        <w:jc w:val="right"/>
        <w:rPr>
          <w:rFonts w:ascii="Sylfaen" w:hAnsi="Sylfaen"/>
          <w:b/>
          <w:iCs/>
          <w:noProof/>
        </w:rPr>
      </w:pPr>
      <w:r w:rsidRPr="00D00639">
        <w:rPr>
          <w:rFonts w:ascii="Sylfaen" w:hAnsi="Sylfaen"/>
          <w:b/>
          <w:iCs/>
          <w:noProof/>
        </w:rPr>
        <w:t xml:space="preserve">დანართი №4 </w:t>
      </w:r>
    </w:p>
    <w:p w14:paraId="481C716B" w14:textId="77777777" w:rsidR="00D00639" w:rsidRPr="00D00639" w:rsidRDefault="00D00639" w:rsidP="00D00639">
      <w:pPr>
        <w:spacing w:line="259" w:lineRule="auto"/>
        <w:ind w:left="540"/>
        <w:rPr>
          <w:rFonts w:ascii="Sylfaen" w:hAnsi="Sylfaen"/>
          <w:noProof/>
        </w:rPr>
      </w:pPr>
      <w:r w:rsidRPr="00D00639">
        <w:rPr>
          <w:rFonts w:ascii="Sylfaen" w:hAnsi="Sylfaen"/>
          <w:noProof/>
        </w:rPr>
        <w:t xml:space="preserve"> </w:t>
      </w:r>
    </w:p>
    <w:p w14:paraId="06380003" w14:textId="77777777" w:rsidR="00D00639" w:rsidRPr="00D00639" w:rsidRDefault="00D00639" w:rsidP="00D00639">
      <w:pPr>
        <w:ind w:left="-15" w:right="41" w:firstLine="540"/>
        <w:jc w:val="center"/>
        <w:rPr>
          <w:rFonts w:ascii="Sylfaen" w:hAnsi="Sylfaen"/>
          <w:b/>
          <w:noProof/>
          <w:sz w:val="24"/>
          <w:szCs w:val="24"/>
        </w:rPr>
      </w:pPr>
      <w:r w:rsidRPr="00D00639">
        <w:rPr>
          <w:rFonts w:ascii="Sylfaen" w:hAnsi="Sylfaen"/>
          <w:b/>
          <w:noProof/>
          <w:sz w:val="24"/>
          <w:szCs w:val="24"/>
        </w:rPr>
        <w:t>გამოსაყენებლად უვარგისი საჯარიმო ქვითრების ადმინისტრაციულ სამართალდაღვევათა ოქმების ჩამოწერის ფორმა</w:t>
      </w:r>
    </w:p>
    <w:p w14:paraId="2D651EB3" w14:textId="77777777" w:rsidR="00D00639" w:rsidRPr="00D00639" w:rsidRDefault="00D00639" w:rsidP="00D00639">
      <w:pPr>
        <w:spacing w:line="259" w:lineRule="auto"/>
        <w:ind w:left="540"/>
        <w:rPr>
          <w:rFonts w:ascii="Sylfaen" w:hAnsi="Sylfaen"/>
          <w:noProof/>
        </w:rPr>
      </w:pPr>
      <w:r w:rsidRPr="00D00639">
        <w:rPr>
          <w:rFonts w:ascii="Sylfaen" w:hAnsi="Sylfaen"/>
          <w:noProof/>
        </w:rPr>
        <w:t xml:space="preserve"> </w:t>
      </w:r>
    </w:p>
    <w:p w14:paraId="1B5787EE" w14:textId="6BE718A7" w:rsidR="00D00639" w:rsidRPr="00D00639" w:rsidRDefault="00D00639" w:rsidP="00D00639">
      <w:pPr>
        <w:ind w:left="550" w:right="1545"/>
        <w:jc w:val="center"/>
        <w:rPr>
          <w:rFonts w:ascii="Sylfaen" w:hAnsi="Sylfaen"/>
          <w:noProof/>
        </w:rPr>
      </w:pPr>
      <w:r w:rsidRPr="00D00639">
        <w:rPr>
          <w:rFonts w:ascii="Sylfaen" w:hAnsi="Sylfaen"/>
          <w:noProof/>
        </w:rPr>
        <w:t>მარტვილის მუნიციპალიტეტის მერიის ზედამხ</w:t>
      </w:r>
      <w:r w:rsidR="006D63C5">
        <w:rPr>
          <w:rFonts w:ascii="Sylfaen" w:hAnsi="Sylfaen"/>
          <w:noProof/>
          <w:lang w:val="ka-GE"/>
        </w:rPr>
        <w:t>ედ</w:t>
      </w:r>
      <w:bookmarkStart w:id="0" w:name="_GoBack"/>
      <w:bookmarkEnd w:id="0"/>
      <w:r w:rsidRPr="00D00639">
        <w:rPr>
          <w:rFonts w:ascii="Sylfaen" w:hAnsi="Sylfaen"/>
          <w:noProof/>
        </w:rPr>
        <w:t xml:space="preserve">ველობის სამსახური </w:t>
      </w:r>
    </w:p>
    <w:p w14:paraId="08067335" w14:textId="77777777" w:rsidR="00D00639" w:rsidRPr="00D00639" w:rsidRDefault="00D00639" w:rsidP="00D00639">
      <w:pPr>
        <w:ind w:left="550" w:right="1545"/>
        <w:jc w:val="center"/>
        <w:rPr>
          <w:rFonts w:ascii="Sylfaen" w:hAnsi="Sylfaen"/>
          <w:noProof/>
        </w:rPr>
      </w:pPr>
    </w:p>
    <w:p w14:paraId="7A7E5F23" w14:textId="77777777" w:rsidR="00D00639" w:rsidRPr="00D00639" w:rsidRDefault="00D00639" w:rsidP="00D00639">
      <w:pPr>
        <w:ind w:left="550" w:right="1545"/>
        <w:jc w:val="center"/>
        <w:rPr>
          <w:rFonts w:ascii="Sylfaen" w:hAnsi="Sylfaen"/>
          <w:noProof/>
        </w:rPr>
      </w:pPr>
      <w:r w:rsidRPr="00D00639">
        <w:rPr>
          <w:rFonts w:ascii="Sylfaen" w:hAnsi="Sylfaen"/>
          <w:noProof/>
        </w:rPr>
        <w:t>აქტი №</w:t>
      </w:r>
    </w:p>
    <w:p w14:paraId="5D14CC55" w14:textId="77777777" w:rsidR="00D00639" w:rsidRPr="00D00639" w:rsidRDefault="00D00639" w:rsidP="00D00639">
      <w:pPr>
        <w:ind w:left="550" w:right="41"/>
        <w:jc w:val="center"/>
        <w:rPr>
          <w:rFonts w:ascii="Sylfaen" w:hAnsi="Sylfaen"/>
          <w:noProof/>
        </w:rPr>
      </w:pPr>
    </w:p>
    <w:p w14:paraId="01EFB438" w14:textId="77777777" w:rsidR="00D00639" w:rsidRPr="00D00639" w:rsidRDefault="00D00639" w:rsidP="00D00639">
      <w:pPr>
        <w:ind w:left="550" w:right="41"/>
        <w:jc w:val="center"/>
        <w:rPr>
          <w:rFonts w:ascii="Sylfaen" w:hAnsi="Sylfaen"/>
          <w:noProof/>
        </w:rPr>
      </w:pPr>
      <w:r w:rsidRPr="00D00639">
        <w:rPr>
          <w:rFonts w:ascii="Sylfaen" w:hAnsi="Sylfaen"/>
          <w:noProof/>
        </w:rPr>
        <w:t>----- ---------------- 20   წელი</w:t>
      </w:r>
    </w:p>
    <w:p w14:paraId="63E18BED" w14:textId="77777777" w:rsidR="00D00639" w:rsidRPr="00D00639" w:rsidRDefault="00D00639" w:rsidP="00D00639">
      <w:pPr>
        <w:spacing w:line="259" w:lineRule="auto"/>
        <w:ind w:left="540"/>
        <w:rPr>
          <w:rFonts w:ascii="Sylfaen" w:hAnsi="Sylfaen"/>
          <w:noProof/>
        </w:rPr>
      </w:pPr>
      <w:r w:rsidRPr="00D00639">
        <w:rPr>
          <w:rFonts w:ascii="Sylfaen" w:hAnsi="Sylfaen"/>
          <w:noProof/>
        </w:rPr>
        <w:t xml:space="preserve"> </w:t>
      </w:r>
    </w:p>
    <w:p w14:paraId="5EC1FD28" w14:textId="77777777" w:rsidR="00D00639" w:rsidRPr="00D00639" w:rsidRDefault="00D00639" w:rsidP="00D00639">
      <w:pPr>
        <w:ind w:left="-15" w:right="41" w:firstLine="540"/>
        <w:rPr>
          <w:rFonts w:ascii="Sylfaen" w:hAnsi="Sylfaen"/>
          <w:noProof/>
        </w:rPr>
      </w:pPr>
      <w:r w:rsidRPr="00D00639">
        <w:rPr>
          <w:rFonts w:ascii="Sylfaen" w:hAnsi="Sylfaen"/>
          <w:noProof/>
        </w:rPr>
        <w:t xml:space="preserve">გამოსაყენებლად უვარგისი საჯარიმო ქვითრების – ადმინისტრაციულ სამართალდარღვევათა ოქმების ჩამოწერის შესახებ </w:t>
      </w:r>
    </w:p>
    <w:p w14:paraId="5319D440" w14:textId="77777777" w:rsidR="00D00639" w:rsidRPr="00D00639" w:rsidRDefault="00D00639" w:rsidP="00D00639">
      <w:pPr>
        <w:spacing w:line="259" w:lineRule="auto"/>
        <w:ind w:left="540"/>
        <w:rPr>
          <w:rFonts w:ascii="Sylfaen" w:hAnsi="Sylfaen"/>
          <w:noProof/>
        </w:rPr>
      </w:pPr>
      <w:r w:rsidRPr="00D00639">
        <w:rPr>
          <w:rFonts w:ascii="Sylfaen" w:hAnsi="Sylfaen"/>
          <w:noProof/>
        </w:rPr>
        <w:t xml:space="preserve"> </w:t>
      </w:r>
    </w:p>
    <w:tbl>
      <w:tblPr>
        <w:tblStyle w:val="TableGrid0"/>
        <w:tblW w:w="9857" w:type="dxa"/>
        <w:tblInd w:w="-95" w:type="dxa"/>
        <w:tblCellMar>
          <w:top w:w="65" w:type="dxa"/>
          <w:left w:w="283" w:type="dxa"/>
        </w:tblCellMar>
        <w:tblLook w:val="04A0" w:firstRow="1" w:lastRow="0" w:firstColumn="1" w:lastColumn="0" w:noHBand="0" w:noVBand="1"/>
      </w:tblPr>
      <w:tblGrid>
        <w:gridCol w:w="630"/>
        <w:gridCol w:w="2790"/>
        <w:gridCol w:w="3592"/>
        <w:gridCol w:w="2845"/>
      </w:tblGrid>
      <w:tr w:rsidR="00D00639" w:rsidRPr="00D00639" w14:paraId="093C4173" w14:textId="77777777" w:rsidTr="00B10909">
        <w:trPr>
          <w:trHeight w:val="590"/>
        </w:trPr>
        <w:tc>
          <w:tcPr>
            <w:tcW w:w="630" w:type="dxa"/>
            <w:tcBorders>
              <w:top w:val="single" w:sz="4" w:space="0" w:color="000000"/>
              <w:left w:val="single" w:sz="4" w:space="0" w:color="000000"/>
              <w:bottom w:val="single" w:sz="4" w:space="0" w:color="000000"/>
              <w:right w:val="single" w:sz="4" w:space="0" w:color="000000"/>
            </w:tcBorders>
          </w:tcPr>
          <w:p w14:paraId="20F08A98" w14:textId="07E8E33C" w:rsidR="00D00639" w:rsidRPr="00D00639" w:rsidRDefault="00D00639" w:rsidP="00D00639">
            <w:pPr>
              <w:spacing w:line="259" w:lineRule="auto"/>
              <w:ind w:right="46"/>
              <w:jc w:val="center"/>
              <w:rPr>
                <w:rFonts w:ascii="Sylfaen" w:hAnsi="Sylfaen"/>
                <w:b/>
                <w:noProof/>
              </w:rPr>
            </w:pPr>
            <w:r w:rsidRPr="00D00639">
              <w:rPr>
                <w:rFonts w:ascii="Sylfaen" w:hAnsi="Sylfaen"/>
                <w:b/>
                <w:noProof/>
              </w:rPr>
              <w:t>№</w:t>
            </w:r>
          </w:p>
        </w:tc>
        <w:tc>
          <w:tcPr>
            <w:tcW w:w="2790" w:type="dxa"/>
            <w:tcBorders>
              <w:top w:val="single" w:sz="4" w:space="0" w:color="000000"/>
              <w:left w:val="single" w:sz="4" w:space="0" w:color="000000"/>
              <w:bottom w:val="single" w:sz="4" w:space="0" w:color="000000"/>
              <w:right w:val="single" w:sz="4" w:space="0" w:color="000000"/>
            </w:tcBorders>
          </w:tcPr>
          <w:p w14:paraId="4701BFE9" w14:textId="77777777" w:rsidR="00D00639" w:rsidRPr="00D00639" w:rsidRDefault="00D00639" w:rsidP="00D00639">
            <w:pPr>
              <w:spacing w:line="259" w:lineRule="auto"/>
              <w:ind w:left="178" w:firstLine="245"/>
              <w:jc w:val="center"/>
              <w:rPr>
                <w:rFonts w:ascii="Sylfaen" w:hAnsi="Sylfaen"/>
                <w:b/>
                <w:noProof/>
              </w:rPr>
            </w:pPr>
            <w:r w:rsidRPr="00D00639">
              <w:rPr>
                <w:rFonts w:ascii="Sylfaen" w:hAnsi="Sylfaen"/>
                <w:b/>
                <w:noProof/>
              </w:rPr>
              <w:t>საჯარიმო ქვითრის ჩამოწერის მიზეზი</w:t>
            </w:r>
          </w:p>
        </w:tc>
        <w:tc>
          <w:tcPr>
            <w:tcW w:w="3592" w:type="dxa"/>
            <w:tcBorders>
              <w:top w:val="single" w:sz="4" w:space="0" w:color="000000"/>
              <w:left w:val="single" w:sz="4" w:space="0" w:color="000000"/>
              <w:bottom w:val="single" w:sz="4" w:space="0" w:color="000000"/>
              <w:right w:val="single" w:sz="4" w:space="0" w:color="000000"/>
            </w:tcBorders>
          </w:tcPr>
          <w:p w14:paraId="292C2D8E" w14:textId="77777777" w:rsidR="00D00639" w:rsidRPr="00D00639" w:rsidRDefault="00D00639" w:rsidP="00D00639">
            <w:pPr>
              <w:spacing w:line="259" w:lineRule="auto"/>
              <w:ind w:right="189"/>
              <w:jc w:val="center"/>
              <w:rPr>
                <w:rFonts w:ascii="Sylfaen" w:hAnsi="Sylfaen"/>
                <w:b/>
                <w:noProof/>
              </w:rPr>
            </w:pPr>
            <w:r w:rsidRPr="00D00639">
              <w:rPr>
                <w:rFonts w:ascii="Sylfaen" w:hAnsi="Sylfaen"/>
                <w:b/>
                <w:noProof/>
              </w:rPr>
              <w:t>საჯარიმო ქვითრის</w:t>
            </w:r>
          </w:p>
          <w:p w14:paraId="1EDC673F" w14:textId="77777777" w:rsidR="00D00639" w:rsidRPr="00D00639" w:rsidRDefault="00D00639" w:rsidP="00D00639">
            <w:pPr>
              <w:spacing w:line="259" w:lineRule="auto"/>
              <w:ind w:right="281"/>
              <w:jc w:val="center"/>
              <w:rPr>
                <w:rFonts w:ascii="Sylfaen" w:hAnsi="Sylfaen"/>
                <w:b/>
                <w:noProof/>
              </w:rPr>
            </w:pPr>
            <w:r w:rsidRPr="00D00639">
              <w:rPr>
                <w:rFonts w:ascii="Sylfaen" w:hAnsi="Sylfaen"/>
                <w:b/>
                <w:noProof/>
              </w:rPr>
              <w:t>რაოდენობა</w:t>
            </w:r>
          </w:p>
        </w:tc>
        <w:tc>
          <w:tcPr>
            <w:tcW w:w="2845" w:type="dxa"/>
            <w:tcBorders>
              <w:top w:val="single" w:sz="4" w:space="0" w:color="000000"/>
              <w:left w:val="single" w:sz="4" w:space="0" w:color="000000"/>
              <w:bottom w:val="single" w:sz="4" w:space="0" w:color="000000"/>
              <w:right w:val="single" w:sz="4" w:space="0" w:color="000000"/>
            </w:tcBorders>
          </w:tcPr>
          <w:p w14:paraId="08719A61" w14:textId="77777777" w:rsidR="00D00639" w:rsidRPr="00D00639" w:rsidRDefault="00D00639" w:rsidP="00D00639">
            <w:pPr>
              <w:spacing w:line="259" w:lineRule="auto"/>
              <w:ind w:firstLine="451"/>
              <w:jc w:val="center"/>
              <w:rPr>
                <w:rFonts w:ascii="Sylfaen" w:hAnsi="Sylfaen"/>
                <w:b/>
                <w:noProof/>
              </w:rPr>
            </w:pPr>
            <w:r w:rsidRPr="00D00639">
              <w:rPr>
                <w:rFonts w:ascii="Sylfaen" w:hAnsi="Sylfaen"/>
                <w:b/>
                <w:noProof/>
              </w:rPr>
              <w:t>საჯარიმო ქვითრის ექსკლუზიური ნომერი</w:t>
            </w:r>
          </w:p>
        </w:tc>
      </w:tr>
      <w:tr w:rsidR="00D00639" w:rsidRPr="00D00639" w14:paraId="07A0EF09" w14:textId="77777777" w:rsidTr="00B10909">
        <w:trPr>
          <w:trHeight w:val="300"/>
        </w:trPr>
        <w:tc>
          <w:tcPr>
            <w:tcW w:w="630" w:type="dxa"/>
            <w:tcBorders>
              <w:top w:val="single" w:sz="4" w:space="0" w:color="000000"/>
              <w:left w:val="single" w:sz="4" w:space="0" w:color="000000"/>
              <w:bottom w:val="single" w:sz="4" w:space="0" w:color="000000"/>
              <w:right w:val="single" w:sz="4" w:space="0" w:color="000000"/>
            </w:tcBorders>
          </w:tcPr>
          <w:p w14:paraId="67A793D2" w14:textId="77777777" w:rsidR="00D00639" w:rsidRPr="00D00639" w:rsidRDefault="00D00639" w:rsidP="00B10909">
            <w:pPr>
              <w:spacing w:line="259" w:lineRule="auto"/>
              <w:ind w:right="122"/>
              <w:jc w:val="right"/>
              <w:rPr>
                <w:rFonts w:ascii="Sylfaen" w:hAnsi="Sylfaen"/>
                <w:b/>
                <w:noProof/>
              </w:rPr>
            </w:pPr>
            <w:r w:rsidRPr="00D00639">
              <w:rPr>
                <w:rFonts w:ascii="Sylfaen" w:hAnsi="Sylfaen"/>
                <w:b/>
                <w:noProof/>
              </w:rPr>
              <w:t xml:space="preserve">1 </w:t>
            </w:r>
          </w:p>
        </w:tc>
        <w:tc>
          <w:tcPr>
            <w:tcW w:w="2790" w:type="dxa"/>
            <w:tcBorders>
              <w:top w:val="single" w:sz="4" w:space="0" w:color="000000"/>
              <w:left w:val="single" w:sz="4" w:space="0" w:color="000000"/>
              <w:bottom w:val="single" w:sz="4" w:space="0" w:color="000000"/>
              <w:right w:val="single" w:sz="4" w:space="0" w:color="000000"/>
            </w:tcBorders>
          </w:tcPr>
          <w:p w14:paraId="22DEBE3A" w14:textId="77777777" w:rsidR="00D00639" w:rsidRPr="00D00639" w:rsidRDefault="00D00639" w:rsidP="00B10909">
            <w:pPr>
              <w:spacing w:line="259" w:lineRule="auto"/>
              <w:ind w:left="260"/>
              <w:jc w:val="center"/>
              <w:rPr>
                <w:rFonts w:ascii="Sylfaen" w:hAnsi="Sylfaen"/>
                <w:b/>
                <w:noProof/>
              </w:rPr>
            </w:pPr>
            <w:r w:rsidRPr="00D00639">
              <w:rPr>
                <w:rFonts w:ascii="Sylfaen" w:hAnsi="Sylfaen"/>
                <w:b/>
                <w:noProof/>
              </w:rPr>
              <w:t xml:space="preserve">2 </w:t>
            </w:r>
          </w:p>
        </w:tc>
        <w:tc>
          <w:tcPr>
            <w:tcW w:w="3592" w:type="dxa"/>
            <w:tcBorders>
              <w:top w:val="single" w:sz="4" w:space="0" w:color="000000"/>
              <w:left w:val="single" w:sz="4" w:space="0" w:color="000000"/>
              <w:bottom w:val="single" w:sz="4" w:space="0" w:color="000000"/>
              <w:right w:val="single" w:sz="4" w:space="0" w:color="000000"/>
            </w:tcBorders>
          </w:tcPr>
          <w:p w14:paraId="56346FDD" w14:textId="77777777" w:rsidR="00D00639" w:rsidRPr="00D00639" w:rsidRDefault="00D00639" w:rsidP="00B10909">
            <w:pPr>
              <w:spacing w:line="259" w:lineRule="auto"/>
              <w:ind w:left="257"/>
              <w:jc w:val="center"/>
              <w:rPr>
                <w:rFonts w:ascii="Sylfaen" w:hAnsi="Sylfaen"/>
                <w:b/>
                <w:noProof/>
              </w:rPr>
            </w:pPr>
            <w:r w:rsidRPr="00D00639">
              <w:rPr>
                <w:rFonts w:ascii="Sylfaen" w:hAnsi="Sylfaen"/>
                <w:b/>
                <w:noProof/>
              </w:rPr>
              <w:t xml:space="preserve">3 </w:t>
            </w:r>
          </w:p>
        </w:tc>
        <w:tc>
          <w:tcPr>
            <w:tcW w:w="2845" w:type="dxa"/>
            <w:tcBorders>
              <w:top w:val="single" w:sz="4" w:space="0" w:color="000000"/>
              <w:left w:val="single" w:sz="4" w:space="0" w:color="000000"/>
              <w:bottom w:val="single" w:sz="4" w:space="0" w:color="000000"/>
              <w:right w:val="single" w:sz="4" w:space="0" w:color="000000"/>
            </w:tcBorders>
          </w:tcPr>
          <w:p w14:paraId="34B4655A" w14:textId="77777777" w:rsidR="00D00639" w:rsidRPr="00D00639" w:rsidRDefault="00D00639" w:rsidP="00B10909">
            <w:pPr>
              <w:spacing w:line="259" w:lineRule="auto"/>
              <w:ind w:left="257"/>
              <w:jc w:val="center"/>
              <w:rPr>
                <w:rFonts w:ascii="Sylfaen" w:hAnsi="Sylfaen"/>
                <w:b/>
                <w:noProof/>
              </w:rPr>
            </w:pPr>
            <w:r w:rsidRPr="00D00639">
              <w:rPr>
                <w:rFonts w:ascii="Sylfaen" w:hAnsi="Sylfaen"/>
                <w:b/>
                <w:noProof/>
              </w:rPr>
              <w:t xml:space="preserve">4 </w:t>
            </w:r>
          </w:p>
        </w:tc>
      </w:tr>
      <w:tr w:rsidR="00D00639" w:rsidRPr="00D00639" w14:paraId="1C77146F" w14:textId="77777777" w:rsidTr="00B10909">
        <w:trPr>
          <w:trHeight w:val="300"/>
        </w:trPr>
        <w:tc>
          <w:tcPr>
            <w:tcW w:w="630" w:type="dxa"/>
            <w:tcBorders>
              <w:top w:val="single" w:sz="4" w:space="0" w:color="000000"/>
              <w:left w:val="single" w:sz="4" w:space="0" w:color="000000"/>
              <w:bottom w:val="single" w:sz="4" w:space="0" w:color="000000"/>
              <w:right w:val="single" w:sz="4" w:space="0" w:color="000000"/>
            </w:tcBorders>
          </w:tcPr>
          <w:p w14:paraId="43FEEEBB" w14:textId="77777777" w:rsidR="00D00639" w:rsidRPr="00D00639" w:rsidRDefault="00D00639" w:rsidP="00B10909">
            <w:pPr>
              <w:spacing w:line="259" w:lineRule="auto"/>
              <w:ind w:left="170"/>
              <w:jc w:val="center"/>
              <w:rPr>
                <w:rFonts w:ascii="Sylfaen" w:hAnsi="Sylfaen"/>
                <w:noProof/>
              </w:rPr>
            </w:pPr>
            <w:r w:rsidRPr="00D00639">
              <w:rPr>
                <w:rFonts w:ascii="Sylfaen" w:hAnsi="Sylfaen"/>
                <w:noProof/>
              </w:rPr>
              <w:t xml:space="preserve"> </w:t>
            </w:r>
          </w:p>
        </w:tc>
        <w:tc>
          <w:tcPr>
            <w:tcW w:w="2790" w:type="dxa"/>
            <w:tcBorders>
              <w:top w:val="single" w:sz="4" w:space="0" w:color="000000"/>
              <w:left w:val="single" w:sz="4" w:space="0" w:color="000000"/>
              <w:bottom w:val="single" w:sz="4" w:space="0" w:color="000000"/>
              <w:right w:val="single" w:sz="4" w:space="0" w:color="000000"/>
            </w:tcBorders>
          </w:tcPr>
          <w:p w14:paraId="26195A32"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3592" w:type="dxa"/>
            <w:tcBorders>
              <w:top w:val="single" w:sz="4" w:space="0" w:color="000000"/>
              <w:left w:val="single" w:sz="4" w:space="0" w:color="000000"/>
              <w:bottom w:val="single" w:sz="4" w:space="0" w:color="000000"/>
              <w:right w:val="single" w:sz="4" w:space="0" w:color="000000"/>
            </w:tcBorders>
          </w:tcPr>
          <w:p w14:paraId="35A5F6F9"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2845" w:type="dxa"/>
            <w:tcBorders>
              <w:top w:val="single" w:sz="4" w:space="0" w:color="000000"/>
              <w:left w:val="single" w:sz="4" w:space="0" w:color="000000"/>
              <w:bottom w:val="single" w:sz="4" w:space="0" w:color="000000"/>
              <w:right w:val="single" w:sz="4" w:space="0" w:color="000000"/>
            </w:tcBorders>
          </w:tcPr>
          <w:p w14:paraId="3B007AE2"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r>
      <w:tr w:rsidR="00D00639" w:rsidRPr="00D00639" w14:paraId="2D97BC05" w14:textId="77777777" w:rsidTr="00B10909">
        <w:trPr>
          <w:trHeight w:val="300"/>
        </w:trPr>
        <w:tc>
          <w:tcPr>
            <w:tcW w:w="630" w:type="dxa"/>
            <w:tcBorders>
              <w:top w:val="single" w:sz="4" w:space="0" w:color="000000"/>
              <w:left w:val="single" w:sz="4" w:space="0" w:color="000000"/>
              <w:bottom w:val="single" w:sz="4" w:space="0" w:color="000000"/>
              <w:right w:val="single" w:sz="4" w:space="0" w:color="000000"/>
            </w:tcBorders>
          </w:tcPr>
          <w:p w14:paraId="1F57A21F" w14:textId="77777777" w:rsidR="00D00639" w:rsidRPr="00D00639" w:rsidRDefault="00D00639" w:rsidP="00B10909">
            <w:pPr>
              <w:spacing w:line="259" w:lineRule="auto"/>
              <w:ind w:left="170"/>
              <w:jc w:val="center"/>
              <w:rPr>
                <w:rFonts w:ascii="Sylfaen" w:hAnsi="Sylfaen"/>
                <w:noProof/>
              </w:rPr>
            </w:pPr>
            <w:r w:rsidRPr="00D00639">
              <w:rPr>
                <w:rFonts w:ascii="Sylfaen" w:hAnsi="Sylfaen"/>
                <w:noProof/>
              </w:rPr>
              <w:t xml:space="preserve"> </w:t>
            </w:r>
          </w:p>
        </w:tc>
        <w:tc>
          <w:tcPr>
            <w:tcW w:w="2790" w:type="dxa"/>
            <w:tcBorders>
              <w:top w:val="single" w:sz="4" w:space="0" w:color="000000"/>
              <w:left w:val="single" w:sz="4" w:space="0" w:color="000000"/>
              <w:bottom w:val="single" w:sz="4" w:space="0" w:color="000000"/>
              <w:right w:val="single" w:sz="4" w:space="0" w:color="000000"/>
            </w:tcBorders>
          </w:tcPr>
          <w:p w14:paraId="7FF330C9"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3592" w:type="dxa"/>
            <w:tcBorders>
              <w:top w:val="single" w:sz="4" w:space="0" w:color="000000"/>
              <w:left w:val="single" w:sz="4" w:space="0" w:color="000000"/>
              <w:bottom w:val="single" w:sz="4" w:space="0" w:color="000000"/>
              <w:right w:val="single" w:sz="4" w:space="0" w:color="000000"/>
            </w:tcBorders>
          </w:tcPr>
          <w:p w14:paraId="2FA391B2"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2845" w:type="dxa"/>
            <w:tcBorders>
              <w:top w:val="single" w:sz="4" w:space="0" w:color="000000"/>
              <w:left w:val="single" w:sz="4" w:space="0" w:color="000000"/>
              <w:bottom w:val="single" w:sz="4" w:space="0" w:color="000000"/>
              <w:right w:val="single" w:sz="4" w:space="0" w:color="000000"/>
            </w:tcBorders>
          </w:tcPr>
          <w:p w14:paraId="31192B1D"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r>
      <w:tr w:rsidR="00D00639" w:rsidRPr="00D00639" w14:paraId="2612CE8C" w14:textId="77777777" w:rsidTr="00B10909">
        <w:trPr>
          <w:trHeight w:val="298"/>
        </w:trPr>
        <w:tc>
          <w:tcPr>
            <w:tcW w:w="630" w:type="dxa"/>
            <w:tcBorders>
              <w:top w:val="single" w:sz="4" w:space="0" w:color="000000"/>
              <w:left w:val="single" w:sz="4" w:space="0" w:color="000000"/>
              <w:bottom w:val="single" w:sz="4" w:space="0" w:color="000000"/>
              <w:right w:val="single" w:sz="4" w:space="0" w:color="000000"/>
            </w:tcBorders>
          </w:tcPr>
          <w:p w14:paraId="3114E668" w14:textId="77777777" w:rsidR="00D00639" w:rsidRPr="00D00639" w:rsidRDefault="00D00639" w:rsidP="00B10909">
            <w:pPr>
              <w:spacing w:line="259" w:lineRule="auto"/>
              <w:ind w:left="170"/>
              <w:jc w:val="center"/>
              <w:rPr>
                <w:rFonts w:ascii="Sylfaen" w:hAnsi="Sylfaen"/>
                <w:noProof/>
              </w:rPr>
            </w:pPr>
            <w:r w:rsidRPr="00D00639">
              <w:rPr>
                <w:rFonts w:ascii="Sylfaen" w:hAnsi="Sylfaen"/>
                <w:noProof/>
              </w:rPr>
              <w:t xml:space="preserve"> </w:t>
            </w:r>
          </w:p>
        </w:tc>
        <w:tc>
          <w:tcPr>
            <w:tcW w:w="2790" w:type="dxa"/>
            <w:tcBorders>
              <w:top w:val="single" w:sz="4" w:space="0" w:color="000000"/>
              <w:left w:val="single" w:sz="4" w:space="0" w:color="000000"/>
              <w:bottom w:val="single" w:sz="4" w:space="0" w:color="000000"/>
              <w:right w:val="single" w:sz="4" w:space="0" w:color="000000"/>
            </w:tcBorders>
          </w:tcPr>
          <w:p w14:paraId="09D7EE6A"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3592" w:type="dxa"/>
            <w:tcBorders>
              <w:top w:val="single" w:sz="4" w:space="0" w:color="000000"/>
              <w:left w:val="single" w:sz="4" w:space="0" w:color="000000"/>
              <w:bottom w:val="single" w:sz="4" w:space="0" w:color="000000"/>
              <w:right w:val="single" w:sz="4" w:space="0" w:color="000000"/>
            </w:tcBorders>
          </w:tcPr>
          <w:p w14:paraId="3BE208B0"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2845" w:type="dxa"/>
            <w:tcBorders>
              <w:top w:val="single" w:sz="4" w:space="0" w:color="000000"/>
              <w:left w:val="single" w:sz="4" w:space="0" w:color="000000"/>
              <w:bottom w:val="single" w:sz="4" w:space="0" w:color="000000"/>
              <w:right w:val="single" w:sz="4" w:space="0" w:color="000000"/>
            </w:tcBorders>
          </w:tcPr>
          <w:p w14:paraId="697419E8"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r>
      <w:tr w:rsidR="00D00639" w:rsidRPr="00D00639" w14:paraId="7881F446" w14:textId="77777777" w:rsidTr="00B10909">
        <w:trPr>
          <w:trHeight w:val="300"/>
        </w:trPr>
        <w:tc>
          <w:tcPr>
            <w:tcW w:w="630" w:type="dxa"/>
            <w:tcBorders>
              <w:top w:val="single" w:sz="4" w:space="0" w:color="000000"/>
              <w:left w:val="single" w:sz="4" w:space="0" w:color="000000"/>
              <w:bottom w:val="single" w:sz="4" w:space="0" w:color="000000"/>
              <w:right w:val="single" w:sz="4" w:space="0" w:color="000000"/>
            </w:tcBorders>
          </w:tcPr>
          <w:p w14:paraId="3A8A8E9A" w14:textId="77777777" w:rsidR="00D00639" w:rsidRPr="00D00639" w:rsidRDefault="00D00639" w:rsidP="00B10909">
            <w:pPr>
              <w:spacing w:line="259" w:lineRule="auto"/>
              <w:ind w:left="170"/>
              <w:jc w:val="center"/>
              <w:rPr>
                <w:rFonts w:ascii="Sylfaen" w:hAnsi="Sylfaen"/>
                <w:noProof/>
              </w:rPr>
            </w:pPr>
            <w:r w:rsidRPr="00D00639">
              <w:rPr>
                <w:rFonts w:ascii="Sylfaen" w:hAnsi="Sylfaen"/>
                <w:noProof/>
              </w:rPr>
              <w:t xml:space="preserve"> </w:t>
            </w:r>
          </w:p>
        </w:tc>
        <w:tc>
          <w:tcPr>
            <w:tcW w:w="2790" w:type="dxa"/>
            <w:tcBorders>
              <w:top w:val="single" w:sz="4" w:space="0" w:color="000000"/>
              <w:left w:val="single" w:sz="4" w:space="0" w:color="000000"/>
              <w:bottom w:val="single" w:sz="4" w:space="0" w:color="000000"/>
              <w:right w:val="single" w:sz="4" w:space="0" w:color="000000"/>
            </w:tcBorders>
          </w:tcPr>
          <w:p w14:paraId="708D7732"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3592" w:type="dxa"/>
            <w:tcBorders>
              <w:top w:val="single" w:sz="4" w:space="0" w:color="000000"/>
              <w:left w:val="single" w:sz="4" w:space="0" w:color="000000"/>
              <w:bottom w:val="single" w:sz="4" w:space="0" w:color="000000"/>
              <w:right w:val="single" w:sz="4" w:space="0" w:color="000000"/>
            </w:tcBorders>
          </w:tcPr>
          <w:p w14:paraId="7E229D6A"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2845" w:type="dxa"/>
            <w:tcBorders>
              <w:top w:val="single" w:sz="4" w:space="0" w:color="000000"/>
              <w:left w:val="single" w:sz="4" w:space="0" w:color="000000"/>
              <w:bottom w:val="single" w:sz="4" w:space="0" w:color="000000"/>
              <w:right w:val="single" w:sz="4" w:space="0" w:color="000000"/>
            </w:tcBorders>
          </w:tcPr>
          <w:p w14:paraId="10FDED36"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r>
      <w:tr w:rsidR="00D00639" w:rsidRPr="00D00639" w14:paraId="0E4ED36C" w14:textId="77777777" w:rsidTr="00B10909">
        <w:trPr>
          <w:trHeight w:val="300"/>
        </w:trPr>
        <w:tc>
          <w:tcPr>
            <w:tcW w:w="630" w:type="dxa"/>
            <w:tcBorders>
              <w:top w:val="single" w:sz="4" w:space="0" w:color="000000"/>
              <w:left w:val="single" w:sz="4" w:space="0" w:color="000000"/>
              <w:bottom w:val="single" w:sz="4" w:space="0" w:color="000000"/>
              <w:right w:val="single" w:sz="4" w:space="0" w:color="000000"/>
            </w:tcBorders>
          </w:tcPr>
          <w:p w14:paraId="2C852275" w14:textId="77777777" w:rsidR="00D00639" w:rsidRPr="00D00639" w:rsidRDefault="00D00639" w:rsidP="00B10909">
            <w:pPr>
              <w:spacing w:line="259" w:lineRule="auto"/>
              <w:ind w:left="170"/>
              <w:jc w:val="center"/>
              <w:rPr>
                <w:rFonts w:ascii="Sylfaen" w:hAnsi="Sylfaen"/>
                <w:noProof/>
              </w:rPr>
            </w:pPr>
            <w:r w:rsidRPr="00D00639">
              <w:rPr>
                <w:rFonts w:ascii="Sylfaen" w:hAnsi="Sylfaen"/>
                <w:noProof/>
              </w:rPr>
              <w:t xml:space="preserve"> </w:t>
            </w:r>
          </w:p>
        </w:tc>
        <w:tc>
          <w:tcPr>
            <w:tcW w:w="2790" w:type="dxa"/>
            <w:tcBorders>
              <w:top w:val="single" w:sz="4" w:space="0" w:color="000000"/>
              <w:left w:val="single" w:sz="4" w:space="0" w:color="000000"/>
              <w:bottom w:val="single" w:sz="4" w:space="0" w:color="000000"/>
              <w:right w:val="single" w:sz="4" w:space="0" w:color="000000"/>
            </w:tcBorders>
          </w:tcPr>
          <w:p w14:paraId="0A87B441"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3592" w:type="dxa"/>
            <w:tcBorders>
              <w:top w:val="single" w:sz="4" w:space="0" w:color="000000"/>
              <w:left w:val="single" w:sz="4" w:space="0" w:color="000000"/>
              <w:bottom w:val="single" w:sz="4" w:space="0" w:color="000000"/>
              <w:right w:val="single" w:sz="4" w:space="0" w:color="000000"/>
            </w:tcBorders>
          </w:tcPr>
          <w:p w14:paraId="131ADB9C"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2845" w:type="dxa"/>
            <w:tcBorders>
              <w:top w:val="single" w:sz="4" w:space="0" w:color="000000"/>
              <w:left w:val="single" w:sz="4" w:space="0" w:color="000000"/>
              <w:bottom w:val="single" w:sz="4" w:space="0" w:color="000000"/>
              <w:right w:val="single" w:sz="4" w:space="0" w:color="000000"/>
            </w:tcBorders>
          </w:tcPr>
          <w:p w14:paraId="0867B9C8"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r>
      <w:tr w:rsidR="00D00639" w:rsidRPr="00D00639" w14:paraId="7172C1C0" w14:textId="77777777" w:rsidTr="00B10909">
        <w:trPr>
          <w:trHeight w:val="300"/>
        </w:trPr>
        <w:tc>
          <w:tcPr>
            <w:tcW w:w="630" w:type="dxa"/>
            <w:tcBorders>
              <w:top w:val="single" w:sz="4" w:space="0" w:color="000000"/>
              <w:left w:val="single" w:sz="4" w:space="0" w:color="000000"/>
              <w:bottom w:val="single" w:sz="4" w:space="0" w:color="000000"/>
              <w:right w:val="single" w:sz="4" w:space="0" w:color="000000"/>
            </w:tcBorders>
          </w:tcPr>
          <w:p w14:paraId="01119EB2" w14:textId="77777777" w:rsidR="00D00639" w:rsidRPr="00D00639" w:rsidRDefault="00D00639" w:rsidP="00B10909">
            <w:pPr>
              <w:spacing w:line="259" w:lineRule="auto"/>
              <w:ind w:left="170"/>
              <w:jc w:val="center"/>
              <w:rPr>
                <w:rFonts w:ascii="Sylfaen" w:hAnsi="Sylfaen"/>
                <w:noProof/>
              </w:rPr>
            </w:pPr>
            <w:r w:rsidRPr="00D00639">
              <w:rPr>
                <w:rFonts w:ascii="Sylfaen" w:hAnsi="Sylfaen"/>
                <w:noProof/>
              </w:rPr>
              <w:t xml:space="preserve"> </w:t>
            </w:r>
          </w:p>
        </w:tc>
        <w:tc>
          <w:tcPr>
            <w:tcW w:w="2790" w:type="dxa"/>
            <w:tcBorders>
              <w:top w:val="single" w:sz="4" w:space="0" w:color="000000"/>
              <w:left w:val="single" w:sz="4" w:space="0" w:color="000000"/>
              <w:bottom w:val="single" w:sz="4" w:space="0" w:color="000000"/>
              <w:right w:val="single" w:sz="4" w:space="0" w:color="000000"/>
            </w:tcBorders>
          </w:tcPr>
          <w:p w14:paraId="1C01B895"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3592" w:type="dxa"/>
            <w:tcBorders>
              <w:top w:val="single" w:sz="4" w:space="0" w:color="000000"/>
              <w:left w:val="single" w:sz="4" w:space="0" w:color="000000"/>
              <w:bottom w:val="single" w:sz="4" w:space="0" w:color="000000"/>
              <w:right w:val="single" w:sz="4" w:space="0" w:color="000000"/>
            </w:tcBorders>
          </w:tcPr>
          <w:p w14:paraId="0912DC2A"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2845" w:type="dxa"/>
            <w:tcBorders>
              <w:top w:val="single" w:sz="4" w:space="0" w:color="000000"/>
              <w:left w:val="single" w:sz="4" w:space="0" w:color="000000"/>
              <w:bottom w:val="single" w:sz="4" w:space="0" w:color="000000"/>
              <w:right w:val="single" w:sz="4" w:space="0" w:color="000000"/>
            </w:tcBorders>
          </w:tcPr>
          <w:p w14:paraId="3394E06F"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r>
      <w:tr w:rsidR="00D00639" w:rsidRPr="00D00639" w14:paraId="1DC3A78C" w14:textId="77777777" w:rsidTr="00B10909">
        <w:trPr>
          <w:trHeight w:val="300"/>
        </w:trPr>
        <w:tc>
          <w:tcPr>
            <w:tcW w:w="630" w:type="dxa"/>
            <w:tcBorders>
              <w:top w:val="single" w:sz="4" w:space="0" w:color="000000"/>
              <w:left w:val="single" w:sz="4" w:space="0" w:color="000000"/>
              <w:bottom w:val="single" w:sz="4" w:space="0" w:color="000000"/>
              <w:right w:val="single" w:sz="4" w:space="0" w:color="000000"/>
            </w:tcBorders>
          </w:tcPr>
          <w:p w14:paraId="5A7FC684" w14:textId="77777777" w:rsidR="00D00639" w:rsidRPr="00D00639" w:rsidRDefault="00D00639" w:rsidP="00B10909">
            <w:pPr>
              <w:spacing w:line="259" w:lineRule="auto"/>
              <w:ind w:left="170"/>
              <w:jc w:val="center"/>
              <w:rPr>
                <w:rFonts w:ascii="Sylfaen" w:hAnsi="Sylfaen"/>
                <w:noProof/>
              </w:rPr>
            </w:pPr>
            <w:r w:rsidRPr="00D00639">
              <w:rPr>
                <w:rFonts w:ascii="Sylfaen" w:hAnsi="Sylfaen"/>
                <w:noProof/>
              </w:rPr>
              <w:t xml:space="preserve"> </w:t>
            </w:r>
          </w:p>
        </w:tc>
        <w:tc>
          <w:tcPr>
            <w:tcW w:w="2790" w:type="dxa"/>
            <w:tcBorders>
              <w:top w:val="single" w:sz="4" w:space="0" w:color="000000"/>
              <w:left w:val="single" w:sz="4" w:space="0" w:color="000000"/>
              <w:bottom w:val="single" w:sz="4" w:space="0" w:color="000000"/>
              <w:right w:val="single" w:sz="4" w:space="0" w:color="000000"/>
            </w:tcBorders>
          </w:tcPr>
          <w:p w14:paraId="72EF9D6D"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3592" w:type="dxa"/>
            <w:tcBorders>
              <w:top w:val="single" w:sz="4" w:space="0" w:color="000000"/>
              <w:left w:val="single" w:sz="4" w:space="0" w:color="000000"/>
              <w:bottom w:val="single" w:sz="4" w:space="0" w:color="000000"/>
              <w:right w:val="single" w:sz="4" w:space="0" w:color="000000"/>
            </w:tcBorders>
          </w:tcPr>
          <w:p w14:paraId="6D7758E1"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c>
          <w:tcPr>
            <w:tcW w:w="2845" w:type="dxa"/>
            <w:tcBorders>
              <w:top w:val="single" w:sz="4" w:space="0" w:color="000000"/>
              <w:left w:val="single" w:sz="4" w:space="0" w:color="000000"/>
              <w:bottom w:val="single" w:sz="4" w:space="0" w:color="000000"/>
              <w:right w:val="single" w:sz="4" w:space="0" w:color="000000"/>
            </w:tcBorders>
          </w:tcPr>
          <w:p w14:paraId="16999A5D" w14:textId="77777777" w:rsidR="00D00639" w:rsidRPr="00D00639" w:rsidRDefault="00D00639" w:rsidP="00B10909">
            <w:pPr>
              <w:spacing w:line="259" w:lineRule="auto"/>
              <w:ind w:left="365"/>
              <w:rPr>
                <w:rFonts w:ascii="Sylfaen" w:hAnsi="Sylfaen"/>
                <w:noProof/>
              </w:rPr>
            </w:pPr>
            <w:r w:rsidRPr="00D00639">
              <w:rPr>
                <w:rFonts w:ascii="Sylfaen" w:hAnsi="Sylfaen"/>
                <w:noProof/>
              </w:rPr>
              <w:t xml:space="preserve"> </w:t>
            </w:r>
          </w:p>
        </w:tc>
      </w:tr>
    </w:tbl>
    <w:p w14:paraId="75FF5D74" w14:textId="77777777" w:rsidR="00D00639" w:rsidRPr="00D00639" w:rsidRDefault="00D00639" w:rsidP="00D00639">
      <w:pPr>
        <w:spacing w:line="259" w:lineRule="auto"/>
        <w:ind w:left="540"/>
        <w:rPr>
          <w:rFonts w:ascii="Sylfaen" w:hAnsi="Sylfaen"/>
          <w:noProof/>
        </w:rPr>
      </w:pPr>
      <w:r w:rsidRPr="00D00639">
        <w:rPr>
          <w:rFonts w:ascii="Sylfaen" w:hAnsi="Sylfaen"/>
          <w:noProof/>
        </w:rPr>
        <w:t xml:space="preserve"> </w:t>
      </w:r>
    </w:p>
    <w:p w14:paraId="60B122CD" w14:textId="77777777" w:rsidR="00D00639" w:rsidRPr="00D00639" w:rsidRDefault="00D00639" w:rsidP="00D00639">
      <w:pPr>
        <w:ind w:left="550" w:right="41"/>
        <w:rPr>
          <w:rFonts w:ascii="Sylfaen" w:hAnsi="Sylfaen"/>
          <w:noProof/>
        </w:rPr>
      </w:pPr>
      <w:r w:rsidRPr="00D00639">
        <w:rPr>
          <w:rFonts w:ascii="Sylfaen" w:hAnsi="Sylfaen"/>
          <w:noProof/>
        </w:rPr>
        <w:t xml:space="preserve">ხელმოწერით ვადასტურებთ აქტის მიხედვით წარმოდგენილი უვარგისი საჯარიმო </w:t>
      </w:r>
    </w:p>
    <w:p w14:paraId="0690EF76" w14:textId="77777777" w:rsidR="00D00639" w:rsidRPr="00D00639" w:rsidRDefault="00D00639" w:rsidP="00D00639">
      <w:pPr>
        <w:ind w:left="-5" w:right="41"/>
        <w:rPr>
          <w:rFonts w:ascii="Sylfaen" w:hAnsi="Sylfaen"/>
          <w:noProof/>
        </w:rPr>
      </w:pPr>
      <w:r w:rsidRPr="00D00639">
        <w:rPr>
          <w:rFonts w:ascii="Sylfaen" w:hAnsi="Sylfaen"/>
          <w:noProof/>
        </w:rPr>
        <w:t xml:space="preserve">ქვითრების – ადმინისტრაციულ სამართალდარღვევათა ოქმების ჩამოწერის სისწორეს. </w:t>
      </w:r>
    </w:p>
    <w:p w14:paraId="013F454F" w14:textId="77777777" w:rsidR="00D00639" w:rsidRPr="00D00639" w:rsidRDefault="00D00639" w:rsidP="00D00639">
      <w:pPr>
        <w:ind w:left="-5" w:right="41"/>
        <w:rPr>
          <w:rFonts w:ascii="Sylfaen" w:hAnsi="Sylfaen"/>
          <w:noProof/>
        </w:rPr>
      </w:pPr>
    </w:p>
    <w:p w14:paraId="73528717" w14:textId="77777777" w:rsidR="00D00639" w:rsidRPr="00D00639" w:rsidRDefault="00D00639" w:rsidP="00D00639">
      <w:pPr>
        <w:ind w:left="-5" w:right="41"/>
        <w:rPr>
          <w:rFonts w:ascii="Sylfaen" w:hAnsi="Sylfaen"/>
          <w:noProof/>
        </w:rPr>
      </w:pPr>
    </w:p>
    <w:p w14:paraId="401581AE" w14:textId="77777777" w:rsidR="00D00639" w:rsidRPr="00D00639" w:rsidRDefault="00D00639" w:rsidP="00D00639">
      <w:pPr>
        <w:spacing w:line="259" w:lineRule="auto"/>
        <w:ind w:left="540"/>
        <w:rPr>
          <w:rFonts w:ascii="Sylfaen" w:hAnsi="Sylfaen"/>
          <w:noProof/>
        </w:rPr>
      </w:pPr>
      <w:r w:rsidRPr="00D00639">
        <w:rPr>
          <w:rFonts w:ascii="Sylfaen" w:hAnsi="Sylfaen"/>
          <w:noProof/>
        </w:rPr>
        <w:t xml:space="preserve">  </w:t>
      </w:r>
    </w:p>
    <w:p w14:paraId="141CCD0D" w14:textId="77777777" w:rsidR="00D00639" w:rsidRPr="00D00639" w:rsidRDefault="00D00639" w:rsidP="00D00639">
      <w:pPr>
        <w:ind w:left="550" w:right="41"/>
        <w:rPr>
          <w:rFonts w:ascii="Sylfaen" w:hAnsi="Sylfaen"/>
          <w:noProof/>
        </w:rPr>
      </w:pPr>
      <w:r w:rsidRPr="00D00639">
        <w:rPr>
          <w:rFonts w:ascii="Sylfaen" w:hAnsi="Sylfaen"/>
          <w:noProof/>
        </w:rPr>
        <w:t xml:space="preserve">ზედამხველობის სამსახურის უფროსი:   </w:t>
      </w:r>
      <w:r w:rsidRPr="00D00639">
        <w:rPr>
          <w:rFonts w:ascii="Sylfaen" w:hAnsi="Sylfaen"/>
          <w:noProof/>
        </w:rPr>
        <w:tab/>
        <w:t xml:space="preserve">                                      /-------------------------/ </w:t>
      </w:r>
      <w:r w:rsidRPr="00D00639">
        <w:rPr>
          <w:rFonts w:ascii="Sylfaen" w:hAnsi="Sylfaen"/>
          <w:noProof/>
          <w:color w:val="FF0000"/>
          <w:sz w:val="23"/>
        </w:rPr>
        <w:t xml:space="preserve"> </w:t>
      </w:r>
    </w:p>
    <w:p w14:paraId="2FF32139" w14:textId="77777777" w:rsidR="00D00639" w:rsidRPr="00D00639" w:rsidRDefault="00D00639" w:rsidP="00D00639">
      <w:pPr>
        <w:spacing w:line="259" w:lineRule="auto"/>
        <w:ind w:left="540"/>
        <w:rPr>
          <w:rFonts w:ascii="Sylfaen" w:hAnsi="Sylfaen"/>
          <w:noProof/>
        </w:rPr>
      </w:pPr>
      <w:r w:rsidRPr="00D00639">
        <w:rPr>
          <w:rFonts w:ascii="Sylfaen" w:hAnsi="Sylfaen"/>
          <w:noProof/>
        </w:rPr>
        <w:t xml:space="preserve"> </w:t>
      </w:r>
    </w:p>
    <w:p w14:paraId="1D4E55B6" w14:textId="77777777" w:rsidR="00D00639" w:rsidRPr="00D00639" w:rsidRDefault="00D00639" w:rsidP="00D00639">
      <w:pPr>
        <w:spacing w:after="19" w:line="237" w:lineRule="auto"/>
        <w:ind w:left="540" w:right="4002"/>
        <w:rPr>
          <w:rFonts w:ascii="Sylfaen" w:hAnsi="Sylfaen"/>
          <w:noProof/>
        </w:rPr>
      </w:pPr>
      <w:r w:rsidRPr="00D00639">
        <w:rPr>
          <w:rFonts w:ascii="Sylfaen" w:hAnsi="Sylfaen"/>
          <w:noProof/>
        </w:rPr>
        <w:t xml:space="preserve">საჯარიმო ქვითრების – ადმინისტრაციულ  სამართალდარღვევათა ოქმების გამოყენებასა და აღრიცხვა-ანგარიშგებაზე  </w:t>
      </w:r>
    </w:p>
    <w:p w14:paraId="613ADDF7" w14:textId="77777777" w:rsidR="00D00639" w:rsidRPr="00D00639" w:rsidRDefault="00D00639" w:rsidP="00D00639">
      <w:pPr>
        <w:tabs>
          <w:tab w:val="center" w:pos="1699"/>
          <w:tab w:val="center" w:pos="3397"/>
          <w:tab w:val="center" w:pos="5932"/>
        </w:tabs>
        <w:rPr>
          <w:rFonts w:ascii="Sylfaen" w:hAnsi="Sylfaen"/>
          <w:noProof/>
        </w:rPr>
      </w:pPr>
      <w:r w:rsidRPr="00D00639">
        <w:rPr>
          <w:rFonts w:ascii="Sylfaen" w:eastAsia="Calibri" w:hAnsi="Sylfaen" w:cs="Calibri"/>
          <w:noProof/>
        </w:rPr>
        <w:tab/>
      </w:r>
      <w:r w:rsidRPr="00D00639">
        <w:rPr>
          <w:rFonts w:ascii="Sylfaen" w:hAnsi="Sylfaen"/>
          <w:noProof/>
        </w:rPr>
        <w:t xml:space="preserve">პასუხისმგებელი პირი:   </w:t>
      </w:r>
      <w:r w:rsidRPr="00D00639">
        <w:rPr>
          <w:rFonts w:ascii="Sylfaen" w:hAnsi="Sylfaen"/>
          <w:noProof/>
        </w:rPr>
        <w:tab/>
        <w:t xml:space="preserve"> </w:t>
      </w:r>
      <w:r w:rsidRPr="00D00639">
        <w:rPr>
          <w:rFonts w:ascii="Sylfaen" w:hAnsi="Sylfaen"/>
          <w:noProof/>
        </w:rPr>
        <w:tab/>
        <w:t xml:space="preserve">                                                                   /------------------------/ </w:t>
      </w:r>
    </w:p>
    <w:p w14:paraId="2A622513" w14:textId="77777777" w:rsidR="00D00639" w:rsidRPr="00D00639" w:rsidRDefault="00D00639" w:rsidP="00D00639">
      <w:pPr>
        <w:spacing w:line="259" w:lineRule="auto"/>
        <w:ind w:left="540"/>
        <w:rPr>
          <w:rFonts w:ascii="Sylfaen" w:hAnsi="Sylfaen"/>
          <w:noProof/>
        </w:rPr>
      </w:pPr>
      <w:r w:rsidRPr="00D00639">
        <w:rPr>
          <w:rFonts w:ascii="Sylfaen" w:hAnsi="Sylfaen"/>
          <w:noProof/>
        </w:rPr>
        <w:t xml:space="preserve"> </w:t>
      </w:r>
    </w:p>
    <w:p w14:paraId="1235034D" w14:textId="77777777" w:rsidR="00D00639" w:rsidRPr="00D00639" w:rsidRDefault="00D00639" w:rsidP="00D00639">
      <w:pPr>
        <w:spacing w:after="232" w:line="259" w:lineRule="auto"/>
        <w:rPr>
          <w:rFonts w:ascii="Sylfaen" w:hAnsi="Sylfaen"/>
        </w:rPr>
      </w:pPr>
      <w:r w:rsidRPr="00D00639">
        <w:rPr>
          <w:rFonts w:ascii="Sylfaen" w:eastAsia="Calibri" w:hAnsi="Sylfaen" w:cs="Calibri"/>
        </w:rPr>
        <w:t xml:space="preserve"> </w:t>
      </w:r>
    </w:p>
    <w:p w14:paraId="16CC59B2" w14:textId="77777777" w:rsidR="00D00639" w:rsidRPr="00D00639" w:rsidRDefault="00D00639" w:rsidP="00D00639">
      <w:pPr>
        <w:rPr>
          <w:rFonts w:ascii="Sylfaen" w:hAnsi="Sylfaen"/>
        </w:rPr>
      </w:pPr>
    </w:p>
    <w:p w14:paraId="4DA0346C" w14:textId="3899C866" w:rsidR="00D00639" w:rsidRPr="00D00639" w:rsidRDefault="00D00639" w:rsidP="00D00639">
      <w:pPr>
        <w:widowControl/>
        <w:autoSpaceDE/>
        <w:autoSpaceDN/>
        <w:spacing w:after="160" w:line="259" w:lineRule="auto"/>
        <w:rPr>
          <w:rFonts w:ascii="Sylfaen" w:hAnsi="Sylfaen"/>
          <w:lang w:val="ka-GE"/>
        </w:rPr>
      </w:pPr>
    </w:p>
    <w:p w14:paraId="7EA9B682" w14:textId="4FCBA80A" w:rsidR="00D00639" w:rsidRPr="00D00639" w:rsidRDefault="00D00639" w:rsidP="00D00639">
      <w:pPr>
        <w:widowControl/>
        <w:autoSpaceDE/>
        <w:autoSpaceDN/>
        <w:spacing w:after="160" w:line="259" w:lineRule="auto"/>
        <w:rPr>
          <w:rFonts w:ascii="Sylfaen" w:hAnsi="Sylfaen"/>
          <w:lang w:val="ka-GE"/>
        </w:rPr>
      </w:pPr>
    </w:p>
    <w:p w14:paraId="4F943F92" w14:textId="77777777" w:rsidR="00D00639" w:rsidRPr="00D00639" w:rsidRDefault="00D00639" w:rsidP="00D00639">
      <w:pPr>
        <w:spacing w:line="259" w:lineRule="auto"/>
        <w:ind w:left="626" w:right="43"/>
        <w:jc w:val="right"/>
        <w:rPr>
          <w:rFonts w:ascii="Sylfaen" w:hAnsi="Sylfaen"/>
          <w:b/>
          <w:iCs/>
        </w:rPr>
      </w:pPr>
      <w:r w:rsidRPr="00D00639">
        <w:rPr>
          <w:rFonts w:ascii="Sylfaen" w:hAnsi="Sylfaen"/>
          <w:b/>
          <w:iCs/>
        </w:rPr>
        <w:t xml:space="preserve">დანართი №5 </w:t>
      </w:r>
    </w:p>
    <w:p w14:paraId="0557AD64" w14:textId="77777777" w:rsidR="00D00639" w:rsidRPr="00D00639" w:rsidRDefault="00D00639" w:rsidP="00D00639">
      <w:pPr>
        <w:spacing w:line="259" w:lineRule="auto"/>
        <w:ind w:left="626" w:right="43"/>
        <w:jc w:val="right"/>
        <w:rPr>
          <w:rFonts w:ascii="Sylfaen" w:hAnsi="Sylfaen"/>
          <w:bCs/>
          <w:iCs/>
        </w:rPr>
      </w:pPr>
    </w:p>
    <w:p w14:paraId="0FA397A5" w14:textId="77777777" w:rsidR="00D00639" w:rsidRPr="00D00639" w:rsidRDefault="00D00639" w:rsidP="00D00639">
      <w:pPr>
        <w:spacing w:line="259" w:lineRule="auto"/>
        <w:ind w:left="626" w:right="43"/>
        <w:jc w:val="center"/>
        <w:rPr>
          <w:rFonts w:ascii="Sylfaen" w:hAnsi="Sylfaen"/>
          <w:b/>
          <w:iCs/>
          <w:sz w:val="24"/>
          <w:szCs w:val="24"/>
          <w:lang w:val="ka-GE"/>
        </w:rPr>
      </w:pPr>
      <w:r w:rsidRPr="00D00639">
        <w:rPr>
          <w:rFonts w:ascii="Sylfaen" w:hAnsi="Sylfaen"/>
          <w:b/>
          <w:iCs/>
          <w:sz w:val="24"/>
          <w:szCs w:val="24"/>
          <w:lang w:val="ka-GE"/>
        </w:rPr>
        <w:t>სააღსრულებო ფურცლის ფორმა</w:t>
      </w:r>
    </w:p>
    <w:p w14:paraId="11FD3EE8" w14:textId="77777777" w:rsidR="00D00639" w:rsidRPr="00D00639" w:rsidRDefault="00D00639" w:rsidP="00D00639">
      <w:pPr>
        <w:spacing w:line="259" w:lineRule="auto"/>
        <w:ind w:left="626" w:right="43"/>
        <w:jc w:val="right"/>
        <w:rPr>
          <w:rFonts w:ascii="Sylfaen" w:hAnsi="Sylfaen"/>
          <w:b/>
          <w:i/>
        </w:rPr>
      </w:pPr>
    </w:p>
    <w:tbl>
      <w:tblPr>
        <w:tblStyle w:val="TableGrid0"/>
        <w:tblW w:w="10178" w:type="dxa"/>
        <w:tblInd w:w="-455" w:type="dxa"/>
        <w:tblCellMar>
          <w:top w:w="65" w:type="dxa"/>
          <w:left w:w="648" w:type="dxa"/>
          <w:right w:w="115" w:type="dxa"/>
        </w:tblCellMar>
        <w:tblLook w:val="04A0" w:firstRow="1" w:lastRow="0" w:firstColumn="1" w:lastColumn="0" w:noHBand="0" w:noVBand="1"/>
      </w:tblPr>
      <w:tblGrid>
        <w:gridCol w:w="10178"/>
      </w:tblGrid>
      <w:tr w:rsidR="00D00639" w:rsidRPr="00D00639" w14:paraId="388B4CB3" w14:textId="77777777" w:rsidTr="00B10909">
        <w:trPr>
          <w:trHeight w:val="11418"/>
        </w:trPr>
        <w:tc>
          <w:tcPr>
            <w:tcW w:w="10178" w:type="dxa"/>
            <w:tcBorders>
              <w:top w:val="single" w:sz="4" w:space="0" w:color="000000"/>
              <w:left w:val="single" w:sz="4" w:space="0" w:color="000000"/>
              <w:bottom w:val="single" w:sz="4" w:space="0" w:color="000000"/>
              <w:right w:val="single" w:sz="4" w:space="0" w:color="000000"/>
            </w:tcBorders>
          </w:tcPr>
          <w:p w14:paraId="3B62F2F8" w14:textId="77777777" w:rsidR="00D00639" w:rsidRPr="00D00639" w:rsidRDefault="00D00639" w:rsidP="00B10909">
            <w:pPr>
              <w:spacing w:line="259" w:lineRule="auto"/>
              <w:rPr>
                <w:rFonts w:ascii="Sylfaen" w:hAnsi="Sylfaen"/>
                <w:noProof/>
              </w:rPr>
            </w:pPr>
            <w:r w:rsidRPr="00D00639">
              <w:rPr>
                <w:rFonts w:ascii="Sylfaen" w:hAnsi="Sylfaen"/>
                <w:noProof/>
              </w:rPr>
              <w:t xml:space="preserve"> </w:t>
            </w:r>
          </w:p>
          <w:p w14:paraId="5E0FDFC5" w14:textId="77777777" w:rsidR="00D00639" w:rsidRPr="00D00639" w:rsidRDefault="00D00639" w:rsidP="00B10909">
            <w:pPr>
              <w:spacing w:line="238" w:lineRule="auto"/>
              <w:ind w:right="5767"/>
              <w:rPr>
                <w:rFonts w:ascii="Sylfaen" w:hAnsi="Sylfaen"/>
                <w:noProof/>
              </w:rPr>
            </w:pPr>
            <w:r w:rsidRPr="00D00639">
              <w:rPr>
                <w:rFonts w:ascii="Sylfaen" w:hAnsi="Sylfaen"/>
                <w:noProof/>
              </w:rPr>
              <w:t>საქმე № ----- ----</w:t>
            </w:r>
          </w:p>
          <w:p w14:paraId="220873F1" w14:textId="77777777" w:rsidR="00D00639" w:rsidRPr="00D00639" w:rsidRDefault="00D00639" w:rsidP="00B10909">
            <w:pPr>
              <w:spacing w:line="238" w:lineRule="auto"/>
              <w:ind w:right="5767"/>
              <w:rPr>
                <w:rFonts w:ascii="Sylfaen" w:hAnsi="Sylfaen"/>
                <w:noProof/>
              </w:rPr>
            </w:pPr>
          </w:p>
          <w:p w14:paraId="3954A331" w14:textId="77777777" w:rsidR="00D00639" w:rsidRPr="00D00639" w:rsidRDefault="00D00639" w:rsidP="00B10909">
            <w:pPr>
              <w:spacing w:line="238" w:lineRule="auto"/>
              <w:ind w:right="11"/>
              <w:jc w:val="center"/>
              <w:rPr>
                <w:rFonts w:ascii="Sylfaen" w:hAnsi="Sylfaen"/>
                <w:b/>
                <w:noProof/>
              </w:rPr>
            </w:pPr>
            <w:r w:rsidRPr="00D00639">
              <w:rPr>
                <w:rFonts w:ascii="Sylfaen" w:hAnsi="Sylfaen"/>
                <w:b/>
                <w:noProof/>
              </w:rPr>
              <w:t xml:space="preserve">ს ა ა ღ ს რ უ ლ ე ბ ო </w:t>
            </w:r>
            <w:r w:rsidRPr="00D00639">
              <w:rPr>
                <w:rFonts w:ascii="Sylfaen" w:hAnsi="Sylfaen"/>
                <w:b/>
                <w:noProof/>
                <w:lang w:val="ka-GE"/>
              </w:rPr>
              <w:t xml:space="preserve">  </w:t>
            </w:r>
            <w:r w:rsidRPr="00D00639">
              <w:rPr>
                <w:rFonts w:ascii="Sylfaen" w:hAnsi="Sylfaen"/>
                <w:b/>
                <w:noProof/>
              </w:rPr>
              <w:t xml:space="preserve"> ფ</w:t>
            </w:r>
            <w:r w:rsidRPr="00D00639">
              <w:rPr>
                <w:rFonts w:ascii="Sylfaen" w:hAnsi="Sylfaen"/>
                <w:b/>
                <w:noProof/>
                <w:lang w:val="ka-GE"/>
              </w:rPr>
              <w:t xml:space="preserve"> </w:t>
            </w:r>
            <w:r w:rsidRPr="00D00639">
              <w:rPr>
                <w:rFonts w:ascii="Sylfaen" w:hAnsi="Sylfaen"/>
                <w:b/>
                <w:noProof/>
              </w:rPr>
              <w:t>უ რ ც ე ლ ი</w:t>
            </w:r>
          </w:p>
          <w:p w14:paraId="7F0562F1" w14:textId="77777777" w:rsidR="00D00639" w:rsidRPr="00D00639" w:rsidRDefault="00D00639" w:rsidP="00B10909">
            <w:pPr>
              <w:spacing w:line="238" w:lineRule="auto"/>
              <w:ind w:right="5767"/>
              <w:jc w:val="center"/>
              <w:rPr>
                <w:rFonts w:ascii="Sylfaen" w:hAnsi="Sylfaen"/>
                <w:noProof/>
              </w:rPr>
            </w:pPr>
          </w:p>
          <w:p w14:paraId="0CB1B715" w14:textId="77777777" w:rsidR="00D00639" w:rsidRPr="00D00639" w:rsidRDefault="00D00639" w:rsidP="00B10909">
            <w:pPr>
              <w:spacing w:line="259" w:lineRule="auto"/>
              <w:jc w:val="center"/>
              <w:rPr>
                <w:rFonts w:ascii="Sylfaen" w:hAnsi="Sylfaen"/>
                <w:noProof/>
              </w:rPr>
            </w:pPr>
            <w:r w:rsidRPr="00D00639">
              <w:rPr>
                <w:rFonts w:ascii="Sylfaen" w:hAnsi="Sylfaen"/>
                <w:noProof/>
              </w:rPr>
              <w:t>მარტვილის მუნიციპალიტეტის მერია</w:t>
            </w:r>
          </w:p>
          <w:p w14:paraId="18C95A1A" w14:textId="77777777" w:rsidR="00D00639" w:rsidRPr="00D00639" w:rsidRDefault="00D00639" w:rsidP="00B10909">
            <w:pPr>
              <w:spacing w:line="259" w:lineRule="auto"/>
              <w:jc w:val="center"/>
              <w:rPr>
                <w:rFonts w:ascii="Sylfaen" w:hAnsi="Sylfaen"/>
                <w:noProof/>
              </w:rPr>
            </w:pPr>
          </w:p>
          <w:p w14:paraId="7F925721" w14:textId="77777777" w:rsidR="00D00639" w:rsidRPr="00D00639" w:rsidRDefault="00D00639" w:rsidP="00B10909">
            <w:pPr>
              <w:spacing w:line="259" w:lineRule="auto"/>
              <w:rPr>
                <w:rFonts w:ascii="Sylfaen" w:hAnsi="Sylfaen"/>
                <w:noProof/>
              </w:rPr>
            </w:pPr>
            <w:r w:rsidRPr="00D00639">
              <w:rPr>
                <w:rFonts w:ascii="Sylfaen" w:hAnsi="Sylfaen"/>
                <w:noProof/>
              </w:rPr>
              <w:t>––––––––––––––––––––––––––––––––––––––––––––––––––––––––––––––––––––––––––––</w:t>
            </w:r>
            <w:r w:rsidRPr="00D00639">
              <w:rPr>
                <w:rFonts w:ascii="Sylfaen" w:hAnsi="Sylfaen"/>
                <w:noProof/>
                <w:lang w:val="ka-GE"/>
              </w:rPr>
              <w:t>----</w:t>
            </w:r>
            <w:r w:rsidRPr="00D00639">
              <w:rPr>
                <w:rFonts w:ascii="Sylfaen" w:hAnsi="Sylfaen"/>
                <w:noProof/>
              </w:rPr>
              <w:t xml:space="preserve">– </w:t>
            </w:r>
          </w:p>
          <w:p w14:paraId="2C259C54" w14:textId="77777777" w:rsidR="00D00639" w:rsidRPr="00D00639" w:rsidRDefault="00D00639" w:rsidP="00B10909">
            <w:pPr>
              <w:spacing w:line="259" w:lineRule="auto"/>
              <w:jc w:val="center"/>
              <w:rPr>
                <w:rFonts w:ascii="Sylfaen" w:hAnsi="Sylfaen"/>
                <w:noProof/>
              </w:rPr>
            </w:pPr>
            <w:r w:rsidRPr="00D00639">
              <w:rPr>
                <w:rFonts w:ascii="Sylfaen" w:hAnsi="Sylfaen"/>
                <w:noProof/>
              </w:rPr>
              <w:t>(სააღსრულებო ფურცლის გამცემი)</w:t>
            </w:r>
          </w:p>
          <w:p w14:paraId="39EB086D" w14:textId="77777777" w:rsidR="00D00639" w:rsidRPr="00D00639" w:rsidRDefault="00D00639" w:rsidP="00B10909">
            <w:pPr>
              <w:spacing w:after="1" w:line="238" w:lineRule="auto"/>
              <w:ind w:right="209"/>
              <w:rPr>
                <w:rFonts w:ascii="Sylfaen" w:hAnsi="Sylfaen"/>
                <w:noProof/>
              </w:rPr>
            </w:pPr>
            <w:r w:rsidRPr="00D00639">
              <w:rPr>
                <w:rFonts w:ascii="Sylfaen" w:hAnsi="Sylfaen"/>
                <w:noProof/>
              </w:rPr>
              <w:t>––––––––––––––––––––––––––––––––––––––––––––––––––––––––––––––––––––––––</w:t>
            </w:r>
            <w:r w:rsidRPr="00D00639">
              <w:rPr>
                <w:rFonts w:ascii="Sylfaen" w:hAnsi="Sylfaen"/>
                <w:noProof/>
                <w:lang w:val="ka-GE"/>
              </w:rPr>
              <w:t>---</w:t>
            </w:r>
            <w:r w:rsidRPr="00D00639">
              <w:rPr>
                <w:rFonts w:ascii="Sylfaen" w:hAnsi="Sylfaen"/>
                <w:noProof/>
              </w:rPr>
              <w:t xml:space="preserve">––––––  საქმე, რომლის გამოც გაცემულია სააღსრულებო ფურცელი </w:t>
            </w:r>
          </w:p>
          <w:p w14:paraId="08AF0323" w14:textId="77777777" w:rsidR="00D00639" w:rsidRPr="00D00639" w:rsidRDefault="00D00639" w:rsidP="00B10909">
            <w:pPr>
              <w:spacing w:after="2" w:line="236" w:lineRule="auto"/>
              <w:rPr>
                <w:rFonts w:ascii="Sylfaen" w:hAnsi="Sylfaen"/>
                <w:noProof/>
              </w:rPr>
            </w:pPr>
          </w:p>
          <w:p w14:paraId="3D17F868" w14:textId="77777777" w:rsidR="00D00639" w:rsidRPr="00D00639" w:rsidRDefault="00D00639" w:rsidP="00B10909">
            <w:pPr>
              <w:spacing w:after="2" w:line="236" w:lineRule="auto"/>
              <w:rPr>
                <w:rFonts w:ascii="Sylfaen" w:hAnsi="Sylfaen"/>
                <w:noProof/>
              </w:rPr>
            </w:pPr>
            <w:r w:rsidRPr="00D00639">
              <w:rPr>
                <w:rFonts w:ascii="Sylfaen" w:hAnsi="Sylfaen"/>
                <w:noProof/>
              </w:rPr>
              <w:t>–––––––––––––––––––––––––––––––––––––––––––––––––––––––––––––––––––––––––</w:t>
            </w:r>
            <w:r w:rsidRPr="00D00639">
              <w:rPr>
                <w:rFonts w:ascii="Sylfaen" w:hAnsi="Sylfaen"/>
                <w:noProof/>
                <w:lang w:val="ka-GE"/>
              </w:rPr>
              <w:t>---</w:t>
            </w:r>
            <w:r w:rsidRPr="00D00639">
              <w:rPr>
                <w:rFonts w:ascii="Sylfaen" w:hAnsi="Sylfaen"/>
                <w:noProof/>
              </w:rPr>
              <w:t xml:space="preserve">––––– ადმინისტრაცულ სამართლებრივი აქტის გამოცემის თარიღი </w:t>
            </w:r>
          </w:p>
          <w:p w14:paraId="5BA18B71" w14:textId="77777777" w:rsidR="00D00639" w:rsidRPr="00D00639" w:rsidRDefault="00D00639" w:rsidP="00B10909">
            <w:pPr>
              <w:spacing w:line="238" w:lineRule="auto"/>
              <w:rPr>
                <w:rFonts w:ascii="Sylfaen" w:hAnsi="Sylfaen"/>
                <w:noProof/>
              </w:rPr>
            </w:pPr>
          </w:p>
          <w:p w14:paraId="5F6F49D6" w14:textId="77777777" w:rsidR="00D00639" w:rsidRPr="00D00639" w:rsidRDefault="00D00639" w:rsidP="00B10909">
            <w:pPr>
              <w:spacing w:line="238" w:lineRule="auto"/>
              <w:rPr>
                <w:rFonts w:ascii="Sylfaen" w:hAnsi="Sylfaen"/>
                <w:noProof/>
              </w:rPr>
            </w:pPr>
            <w:r w:rsidRPr="00D00639">
              <w:rPr>
                <w:rFonts w:ascii="Sylfaen" w:hAnsi="Sylfaen"/>
                <w:noProof/>
              </w:rPr>
              <w:t>––––––––––––––––––––––––––––––––––––––––––––––––––––––––––––––––––––––––––</w:t>
            </w:r>
            <w:r w:rsidRPr="00D00639">
              <w:rPr>
                <w:rFonts w:ascii="Sylfaen" w:hAnsi="Sylfaen"/>
                <w:noProof/>
                <w:lang w:val="ka-GE"/>
              </w:rPr>
              <w:t>---</w:t>
            </w:r>
            <w:r w:rsidRPr="00D00639">
              <w:rPr>
                <w:rFonts w:ascii="Sylfaen" w:hAnsi="Sylfaen"/>
                <w:noProof/>
              </w:rPr>
              <w:t xml:space="preserve">–––– ადმინისტრაცულ სამართლებრივი აქტის კანონიერ ძალაში შესვლის თარიღი </w:t>
            </w:r>
          </w:p>
          <w:p w14:paraId="4B708423" w14:textId="77777777" w:rsidR="00D00639" w:rsidRPr="00D00639" w:rsidRDefault="00D00639" w:rsidP="00B10909">
            <w:pPr>
              <w:spacing w:line="259" w:lineRule="auto"/>
              <w:rPr>
                <w:rFonts w:ascii="Sylfaen" w:hAnsi="Sylfaen"/>
                <w:noProof/>
              </w:rPr>
            </w:pPr>
          </w:p>
          <w:p w14:paraId="368A140C" w14:textId="77777777" w:rsidR="00D00639" w:rsidRPr="00D00639" w:rsidRDefault="00D00639" w:rsidP="00B10909">
            <w:pPr>
              <w:spacing w:line="259" w:lineRule="auto"/>
              <w:rPr>
                <w:rFonts w:ascii="Sylfaen" w:hAnsi="Sylfaen"/>
                <w:noProof/>
              </w:rPr>
            </w:pPr>
            <w:r w:rsidRPr="00D00639">
              <w:rPr>
                <w:rFonts w:ascii="Sylfaen" w:hAnsi="Sylfaen"/>
                <w:noProof/>
              </w:rPr>
              <w:t>––––––––––––––––––––––––––––––––––––––––––––––––––––––––––––––––––––––––––</w:t>
            </w:r>
            <w:r w:rsidRPr="00D00639">
              <w:rPr>
                <w:rFonts w:ascii="Sylfaen" w:hAnsi="Sylfaen"/>
                <w:noProof/>
                <w:lang w:val="ka-GE"/>
              </w:rPr>
              <w:t>---</w:t>
            </w:r>
            <w:r w:rsidRPr="00D00639">
              <w:rPr>
                <w:rFonts w:ascii="Sylfaen" w:hAnsi="Sylfaen"/>
                <w:noProof/>
              </w:rPr>
              <w:t xml:space="preserve">–––– </w:t>
            </w:r>
          </w:p>
          <w:p w14:paraId="6A2FE853" w14:textId="77777777" w:rsidR="00D00639" w:rsidRPr="00D00639" w:rsidRDefault="00D00639" w:rsidP="00B10909">
            <w:pPr>
              <w:spacing w:line="238" w:lineRule="auto"/>
              <w:ind w:right="461"/>
              <w:rPr>
                <w:rFonts w:ascii="Sylfaen" w:hAnsi="Sylfaen"/>
                <w:noProof/>
              </w:rPr>
            </w:pPr>
            <w:r w:rsidRPr="00D00639">
              <w:rPr>
                <w:rFonts w:ascii="Sylfaen" w:hAnsi="Sylfaen"/>
                <w:noProof/>
              </w:rPr>
              <w:t xml:space="preserve">ადმინისტრაციულ სამართლებრივი აქტის სარეზოლუციო ნაწილი ––––––––––––––––––––––––––––––––––––––––––––––––––––––––––––––––––––––––––––––––––––––––––––––––––––––––––––––––––––––––––––––––––––––––––––––––––––––––––––––––––––––––––––––––––––––––––––––––––––––––––––––––––––––––––––––––––––––––––––––––––––––––––––––––––––––––––––––––––––––––––––––––––––––––––––––––––––––––––––––––––––––––––––––––––––––––––––––––––––––––––––––––––––––––––––––––––––––––––––––––––––––––––––––––––––––––––––––––––––––––––––––– </w:t>
            </w:r>
          </w:p>
          <w:p w14:paraId="4AF09B6F" w14:textId="77777777" w:rsidR="00D00639" w:rsidRPr="00D00639" w:rsidRDefault="00D00639" w:rsidP="00B10909">
            <w:pPr>
              <w:spacing w:line="259" w:lineRule="auto"/>
              <w:rPr>
                <w:rFonts w:ascii="Sylfaen" w:hAnsi="Sylfaen"/>
                <w:noProof/>
              </w:rPr>
            </w:pPr>
            <w:r w:rsidRPr="00D00639">
              <w:rPr>
                <w:rFonts w:ascii="Sylfaen" w:hAnsi="Sylfaen"/>
                <w:noProof/>
              </w:rPr>
              <w:t xml:space="preserve"> </w:t>
            </w:r>
          </w:p>
          <w:p w14:paraId="0B87BEA7" w14:textId="77777777" w:rsidR="00D00639" w:rsidRPr="00D00639" w:rsidRDefault="00D00639" w:rsidP="00B10909">
            <w:pPr>
              <w:spacing w:line="259" w:lineRule="auto"/>
              <w:rPr>
                <w:rFonts w:ascii="Sylfaen" w:hAnsi="Sylfaen"/>
                <w:noProof/>
              </w:rPr>
            </w:pPr>
          </w:p>
          <w:p w14:paraId="71A9D186" w14:textId="77777777" w:rsidR="00D00639" w:rsidRPr="00D00639" w:rsidRDefault="00D00639" w:rsidP="00B10909">
            <w:pPr>
              <w:spacing w:line="259" w:lineRule="auto"/>
              <w:rPr>
                <w:rFonts w:ascii="Sylfaen" w:hAnsi="Sylfaen"/>
                <w:noProof/>
              </w:rPr>
            </w:pPr>
            <w:r w:rsidRPr="00D00639">
              <w:rPr>
                <w:rFonts w:ascii="Sylfaen" w:hAnsi="Sylfaen"/>
                <w:noProof/>
              </w:rPr>
              <w:t xml:space="preserve">კრედიტორის დასახელება და რეკვიზიტები: </w:t>
            </w:r>
          </w:p>
          <w:p w14:paraId="1AD7FF1D" w14:textId="77777777" w:rsidR="00D00639" w:rsidRPr="00D00639" w:rsidRDefault="00D00639" w:rsidP="00B10909">
            <w:pPr>
              <w:spacing w:line="259" w:lineRule="auto"/>
              <w:rPr>
                <w:rFonts w:ascii="Sylfaen" w:hAnsi="Sylfaen"/>
                <w:noProof/>
              </w:rPr>
            </w:pPr>
            <w:r w:rsidRPr="00D00639">
              <w:rPr>
                <w:rFonts w:ascii="Sylfaen" w:hAnsi="Sylfaen"/>
                <w:noProof/>
              </w:rPr>
              <w:t xml:space="preserve"> </w:t>
            </w:r>
          </w:p>
          <w:p w14:paraId="6B62B1B5" w14:textId="77777777" w:rsidR="00D00639" w:rsidRPr="00D00639" w:rsidRDefault="00D00639" w:rsidP="00B10909">
            <w:pPr>
              <w:spacing w:line="259" w:lineRule="auto"/>
              <w:rPr>
                <w:rFonts w:ascii="Sylfaen" w:hAnsi="Sylfaen"/>
                <w:noProof/>
              </w:rPr>
            </w:pPr>
            <w:r w:rsidRPr="00D00639">
              <w:rPr>
                <w:rFonts w:ascii="Sylfaen" w:hAnsi="Sylfaen"/>
                <w:noProof/>
              </w:rPr>
              <w:t xml:space="preserve">მოვალის დასახელება და რეკვიზიტები: </w:t>
            </w:r>
          </w:p>
          <w:p w14:paraId="4448531B" w14:textId="77777777" w:rsidR="00D00639" w:rsidRPr="00D00639" w:rsidRDefault="00D00639" w:rsidP="00B10909">
            <w:pPr>
              <w:spacing w:line="259" w:lineRule="auto"/>
              <w:rPr>
                <w:rFonts w:ascii="Sylfaen" w:hAnsi="Sylfaen"/>
                <w:noProof/>
              </w:rPr>
            </w:pPr>
            <w:r w:rsidRPr="00D00639">
              <w:rPr>
                <w:rFonts w:ascii="Sylfaen" w:hAnsi="Sylfaen"/>
                <w:noProof/>
              </w:rPr>
              <w:t xml:space="preserve"> </w:t>
            </w:r>
          </w:p>
          <w:p w14:paraId="25A91172" w14:textId="77777777" w:rsidR="00D00639" w:rsidRPr="00D00639" w:rsidRDefault="00D00639" w:rsidP="00B10909">
            <w:pPr>
              <w:spacing w:line="259" w:lineRule="auto"/>
              <w:rPr>
                <w:rFonts w:ascii="Sylfaen" w:hAnsi="Sylfaen"/>
                <w:noProof/>
              </w:rPr>
            </w:pPr>
            <w:r w:rsidRPr="00D00639">
              <w:rPr>
                <w:rFonts w:ascii="Sylfaen" w:hAnsi="Sylfaen"/>
                <w:noProof/>
              </w:rPr>
              <w:t xml:space="preserve">სააღსრულებო ფურცლის გაცემის თარიღი: </w:t>
            </w:r>
          </w:p>
          <w:p w14:paraId="620F05B3" w14:textId="77777777" w:rsidR="00D00639" w:rsidRPr="00D00639" w:rsidRDefault="00D00639" w:rsidP="00B10909">
            <w:pPr>
              <w:spacing w:line="259" w:lineRule="auto"/>
              <w:rPr>
                <w:rFonts w:ascii="Sylfaen" w:hAnsi="Sylfaen"/>
                <w:noProof/>
              </w:rPr>
            </w:pPr>
            <w:r w:rsidRPr="00D00639">
              <w:rPr>
                <w:rFonts w:ascii="Sylfaen" w:hAnsi="Sylfaen"/>
                <w:noProof/>
              </w:rPr>
              <w:t xml:space="preserve"> </w:t>
            </w:r>
          </w:p>
          <w:p w14:paraId="755A8236" w14:textId="77777777" w:rsidR="00D00639" w:rsidRPr="00D00639" w:rsidRDefault="00D00639" w:rsidP="00B10909">
            <w:pPr>
              <w:spacing w:line="259" w:lineRule="auto"/>
              <w:rPr>
                <w:rFonts w:ascii="Sylfaen" w:hAnsi="Sylfaen"/>
                <w:noProof/>
              </w:rPr>
            </w:pPr>
            <w:r w:rsidRPr="00D00639">
              <w:rPr>
                <w:rFonts w:ascii="Sylfaen" w:hAnsi="Sylfaen"/>
                <w:noProof/>
              </w:rPr>
              <w:t>მარტვილის მუნიციპალიტეტის მერი   -----------------------      /</w:t>
            </w:r>
            <w:r w:rsidRPr="00D00639">
              <w:rPr>
                <w:rFonts w:ascii="Sylfaen" w:hAnsi="Sylfaen"/>
                <w:noProof/>
                <w:lang w:val="ka-GE"/>
              </w:rPr>
              <w:t>-</w:t>
            </w:r>
            <w:r w:rsidRPr="00D00639">
              <w:rPr>
                <w:rFonts w:ascii="Sylfaen" w:hAnsi="Sylfaen"/>
                <w:noProof/>
              </w:rPr>
              <w:t xml:space="preserve">------------------------------/ </w:t>
            </w:r>
          </w:p>
          <w:p w14:paraId="2C4237D2" w14:textId="77777777" w:rsidR="00D00639" w:rsidRPr="00D00639" w:rsidRDefault="00D00639" w:rsidP="00B10909">
            <w:pPr>
              <w:spacing w:line="259" w:lineRule="auto"/>
              <w:rPr>
                <w:rFonts w:ascii="Sylfaen" w:hAnsi="Sylfaen"/>
                <w:noProof/>
              </w:rPr>
            </w:pPr>
            <w:r w:rsidRPr="00D00639">
              <w:rPr>
                <w:rFonts w:ascii="Sylfaen" w:hAnsi="Sylfaen"/>
                <w:noProof/>
              </w:rPr>
              <w:t xml:space="preserve">                                                                             (ხელმოწერა)                 </w:t>
            </w:r>
            <w:r w:rsidRPr="00D00639">
              <w:rPr>
                <w:rFonts w:ascii="Sylfaen" w:hAnsi="Sylfaen"/>
                <w:noProof/>
                <w:lang w:val="ka-GE"/>
              </w:rPr>
              <w:t xml:space="preserve"> </w:t>
            </w:r>
            <w:r w:rsidRPr="00D00639">
              <w:rPr>
                <w:rFonts w:ascii="Sylfaen" w:hAnsi="Sylfaen"/>
                <w:noProof/>
              </w:rPr>
              <w:t xml:space="preserve">  (სახელი და გვარი)</w:t>
            </w:r>
          </w:p>
          <w:p w14:paraId="036443D7" w14:textId="77777777" w:rsidR="00D00639" w:rsidRPr="00D00639" w:rsidRDefault="00D00639" w:rsidP="00B10909">
            <w:pPr>
              <w:spacing w:line="259" w:lineRule="auto"/>
              <w:rPr>
                <w:rFonts w:ascii="Sylfaen" w:hAnsi="Sylfaen"/>
                <w:noProof/>
              </w:rPr>
            </w:pPr>
            <w:r w:rsidRPr="00D00639">
              <w:rPr>
                <w:rFonts w:ascii="Sylfaen" w:hAnsi="Sylfaen"/>
                <w:noProof/>
              </w:rPr>
              <w:t xml:space="preserve"> </w:t>
            </w:r>
          </w:p>
        </w:tc>
      </w:tr>
    </w:tbl>
    <w:p w14:paraId="530A2E57" w14:textId="77777777" w:rsidR="00D00639" w:rsidRPr="00D00639" w:rsidRDefault="00D00639" w:rsidP="00D00639">
      <w:pPr>
        <w:spacing w:line="259" w:lineRule="auto"/>
        <w:ind w:left="540"/>
        <w:rPr>
          <w:rFonts w:ascii="Sylfaen" w:hAnsi="Sylfaen"/>
        </w:rPr>
      </w:pPr>
      <w:r w:rsidRPr="00D00639">
        <w:rPr>
          <w:rFonts w:ascii="Sylfaen" w:hAnsi="Sylfaen"/>
        </w:rPr>
        <w:t xml:space="preserve"> </w:t>
      </w:r>
    </w:p>
    <w:p w14:paraId="035591AC" w14:textId="67F58EF0" w:rsidR="00D00639" w:rsidRPr="00D00639" w:rsidRDefault="00D00639" w:rsidP="00D00639">
      <w:pPr>
        <w:spacing w:after="220" w:line="259" w:lineRule="auto"/>
        <w:jc w:val="right"/>
        <w:rPr>
          <w:rFonts w:ascii="Sylfaen" w:hAnsi="Sylfaen"/>
        </w:rPr>
      </w:pPr>
      <w:r>
        <w:rPr>
          <w:rFonts w:ascii="Sylfaen" w:hAnsi="Sylfaen"/>
        </w:rPr>
        <w:t xml:space="preserve"> </w:t>
      </w:r>
    </w:p>
    <w:sectPr w:rsidR="00D00639" w:rsidRPr="00D00639" w:rsidSect="00463317">
      <w:pgSz w:w="11906" w:h="16838" w:code="9"/>
      <w:pgMar w:top="1134" w:right="476" w:bottom="1134"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B45BE3"/>
    <w:multiLevelType w:val="hybridMultilevel"/>
    <w:tmpl w:val="48381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E4E"/>
    <w:rsid w:val="000C1CD1"/>
    <w:rsid w:val="000D4918"/>
    <w:rsid w:val="00196604"/>
    <w:rsid w:val="001B3F21"/>
    <w:rsid w:val="001E3C62"/>
    <w:rsid w:val="00253FB7"/>
    <w:rsid w:val="00387C58"/>
    <w:rsid w:val="003A5A29"/>
    <w:rsid w:val="00444145"/>
    <w:rsid w:val="00463317"/>
    <w:rsid w:val="004E6D58"/>
    <w:rsid w:val="004E6DF7"/>
    <w:rsid w:val="00532A0E"/>
    <w:rsid w:val="006D63C5"/>
    <w:rsid w:val="0074516B"/>
    <w:rsid w:val="00747059"/>
    <w:rsid w:val="007972F9"/>
    <w:rsid w:val="007B3FD8"/>
    <w:rsid w:val="00815973"/>
    <w:rsid w:val="009506C0"/>
    <w:rsid w:val="009605DE"/>
    <w:rsid w:val="009657B8"/>
    <w:rsid w:val="009D6B78"/>
    <w:rsid w:val="00AB4E4E"/>
    <w:rsid w:val="00BD145C"/>
    <w:rsid w:val="00BF0DD4"/>
    <w:rsid w:val="00CD26EF"/>
    <w:rsid w:val="00D00639"/>
    <w:rsid w:val="00D53E4D"/>
    <w:rsid w:val="00EF5F61"/>
    <w:rsid w:val="00F41C51"/>
    <w:rsid w:val="00F4686B"/>
    <w:rsid w:val="00F854F1"/>
    <w:rsid w:val="00FA5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7383"/>
  <w15:chartTrackingRefBased/>
  <w15:docId w15:val="{76F05369-31C1-46B6-A199-08DE9575A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B3F21"/>
    <w:pPr>
      <w:widowControl w:val="0"/>
      <w:autoSpaceDE w:val="0"/>
      <w:autoSpaceDN w:val="0"/>
      <w:spacing w:after="0" w:line="240" w:lineRule="auto"/>
    </w:pPr>
    <w:rPr>
      <w:rFonts w:ascii="Trebuchet MS" w:eastAsia="Trebuchet MS" w:hAnsi="Trebuchet MS" w:cs="Trebuchet MS"/>
      <w:kern w:val="0"/>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B3F21"/>
    <w:pPr>
      <w:ind w:left="117" w:hanging="285"/>
      <w:jc w:val="both"/>
    </w:pPr>
  </w:style>
  <w:style w:type="table" w:styleId="TableGrid">
    <w:name w:val="Table Grid"/>
    <w:basedOn w:val="TableNormal"/>
    <w:uiPriority w:val="39"/>
    <w:rsid w:val="001B3F21"/>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D4918"/>
    <w:rPr>
      <w:sz w:val="16"/>
      <w:szCs w:val="16"/>
    </w:rPr>
  </w:style>
  <w:style w:type="paragraph" w:styleId="CommentText">
    <w:name w:val="annotation text"/>
    <w:basedOn w:val="Normal"/>
    <w:link w:val="CommentTextChar"/>
    <w:uiPriority w:val="99"/>
    <w:semiHidden/>
    <w:unhideWhenUsed/>
    <w:rsid w:val="000D4918"/>
    <w:rPr>
      <w:sz w:val="20"/>
      <w:szCs w:val="20"/>
    </w:rPr>
  </w:style>
  <w:style w:type="character" w:customStyle="1" w:styleId="CommentTextChar">
    <w:name w:val="Comment Text Char"/>
    <w:basedOn w:val="DefaultParagraphFont"/>
    <w:link w:val="CommentText"/>
    <w:uiPriority w:val="99"/>
    <w:semiHidden/>
    <w:rsid w:val="000D4918"/>
    <w:rPr>
      <w:rFonts w:ascii="Trebuchet MS" w:eastAsia="Trebuchet MS" w:hAnsi="Trebuchet MS" w:cs="Trebuchet MS"/>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0D4918"/>
    <w:rPr>
      <w:b/>
      <w:bCs/>
    </w:rPr>
  </w:style>
  <w:style w:type="character" w:customStyle="1" w:styleId="CommentSubjectChar">
    <w:name w:val="Comment Subject Char"/>
    <w:basedOn w:val="CommentTextChar"/>
    <w:link w:val="CommentSubject"/>
    <w:uiPriority w:val="99"/>
    <w:semiHidden/>
    <w:rsid w:val="000D4918"/>
    <w:rPr>
      <w:rFonts w:ascii="Trebuchet MS" w:eastAsia="Trebuchet MS" w:hAnsi="Trebuchet MS" w:cs="Trebuchet MS"/>
      <w:b/>
      <w:bCs/>
      <w:kern w:val="0"/>
      <w:sz w:val="20"/>
      <w:szCs w:val="20"/>
      <w:lang w:val="ro-RO"/>
      <w14:ligatures w14:val="none"/>
    </w:rPr>
  </w:style>
  <w:style w:type="paragraph" w:styleId="BalloonText">
    <w:name w:val="Balloon Text"/>
    <w:basedOn w:val="Normal"/>
    <w:link w:val="BalloonTextChar"/>
    <w:uiPriority w:val="99"/>
    <w:semiHidden/>
    <w:unhideWhenUsed/>
    <w:rsid w:val="000D49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918"/>
    <w:rPr>
      <w:rFonts w:ascii="Segoe UI" w:eastAsia="Trebuchet MS" w:hAnsi="Segoe UI" w:cs="Segoe UI"/>
      <w:kern w:val="0"/>
      <w:sz w:val="18"/>
      <w:szCs w:val="18"/>
      <w:lang w:val="ro-RO"/>
      <w14:ligatures w14:val="none"/>
    </w:rPr>
  </w:style>
  <w:style w:type="table" w:customStyle="1" w:styleId="TableGrid0">
    <w:name w:val="TableGrid"/>
    <w:rsid w:val="00D00639"/>
    <w:pPr>
      <w:spacing w:after="0" w:line="240" w:lineRule="auto"/>
    </w:pPr>
    <w:rPr>
      <w:rFonts w:eastAsiaTheme="minorEastAsia"/>
      <w:kern w:val="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1598</Words>
  <Characters>9113</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ramaz kupreishvili</dc:creator>
  <cp:keywords/>
  <dc:description/>
  <cp:lastModifiedBy>Tamta Phailodze</cp:lastModifiedBy>
  <cp:revision>4</cp:revision>
  <cp:lastPrinted>2023-05-11T06:20:00Z</cp:lastPrinted>
  <dcterms:created xsi:type="dcterms:W3CDTF">2023-05-11T05:53:00Z</dcterms:created>
  <dcterms:modified xsi:type="dcterms:W3CDTF">2023-05-11T10:18:00Z</dcterms:modified>
</cp:coreProperties>
</file>