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584" w:rsidRPr="00794DC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</w:p>
    <w:p w:rsidR="00506584" w:rsidRPr="00BC1CAC" w:rsidRDefault="00506584" w:rsidP="00306D46">
      <w:pPr>
        <w:jc w:val="right"/>
        <w:rPr>
          <w:rFonts w:ascii="Sylfaen" w:hAnsi="Sylfaen" w:cs="Sylfaen"/>
          <w:b/>
          <w:bCs/>
          <w:sz w:val="22"/>
          <w:szCs w:val="22"/>
          <w:lang w:val="ka-GE"/>
        </w:rPr>
      </w:pPr>
      <w:r w:rsidRPr="00BC1CAC">
        <w:rPr>
          <w:rFonts w:ascii="Sylfaen" w:hAnsi="Sylfaen" w:cs="Sylfaen"/>
          <w:b/>
          <w:bCs/>
          <w:sz w:val="22"/>
          <w:szCs w:val="22"/>
          <w:lang w:val="ka-GE"/>
        </w:rPr>
        <w:t>დანართი N4</w:t>
      </w:r>
    </w:p>
    <w:p w:rsidR="00506584" w:rsidRPr="00813F7A" w:rsidRDefault="00506584" w:rsidP="00306D46">
      <w:pPr>
        <w:jc w:val="center"/>
        <w:rPr>
          <w:rFonts w:ascii="Sylfaen" w:hAnsi="Sylfaen" w:cs="Sylfaen"/>
          <w:lang w:val="ka-GE"/>
        </w:rPr>
      </w:pPr>
      <w:r w:rsidRPr="00813F7A">
        <w:rPr>
          <w:rFonts w:ascii="Sylfaen" w:hAnsi="Sylfaen" w:cs="Sylfaen"/>
          <w:lang w:val="ka-GE"/>
        </w:rPr>
        <w:t xml:space="preserve">ა(ა)იპ </w:t>
      </w:r>
      <w:r w:rsidR="00813F7A" w:rsidRPr="00813F7A">
        <w:rPr>
          <w:rFonts w:ascii="Sylfaen" w:hAnsi="Sylfaen"/>
          <w:lang w:val="ka-GE"/>
        </w:rPr>
        <w:t xml:space="preserve">„ქალაქ ფოთის მუნიციპალური </w:t>
      </w:r>
      <w:r w:rsidR="00813F7A">
        <w:rPr>
          <w:rFonts w:ascii="Sylfaen" w:hAnsi="Sylfaen"/>
          <w:lang w:val="ka-GE"/>
        </w:rPr>
        <w:t>ინსპექცია</w:t>
      </w:r>
      <w:r w:rsidR="00813F7A" w:rsidRPr="00813F7A">
        <w:rPr>
          <w:rFonts w:ascii="Sylfaen" w:hAnsi="Sylfaen"/>
          <w:lang w:val="ka-GE"/>
        </w:rPr>
        <w:t>“</w:t>
      </w:r>
    </w:p>
    <w:p w:rsidR="00506584" w:rsidRPr="00794DCA" w:rsidRDefault="00506584" w:rsidP="00306D46">
      <w:pPr>
        <w:jc w:val="center"/>
        <w:rPr>
          <w:rFonts w:ascii="Sylfaen" w:hAnsi="Sylfaen" w:cs="Sylfaen"/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 xml:space="preserve">აქტი  </w:t>
      </w:r>
      <w:r>
        <w:rPr>
          <w:rFonts w:ascii="AcadNusx" w:hAnsi="AcadNusx" w:cs="AcadNusx"/>
        </w:rPr>
        <w:t>#</w:t>
      </w:r>
    </w:p>
    <w:p w:rsidR="00506584" w:rsidRPr="00794DCA" w:rsidRDefault="00506584" w:rsidP="00306D46">
      <w:pPr>
        <w:jc w:val="center"/>
        <w:rPr>
          <w:rFonts w:ascii="Sylfaen" w:hAnsi="Sylfaen" w:cs="Sylfaen"/>
          <w:sz w:val="22"/>
          <w:szCs w:val="22"/>
          <w:lang w:val="ka-GE"/>
        </w:rPr>
      </w:pPr>
      <w:r w:rsidRPr="00794DCA">
        <w:rPr>
          <w:rFonts w:ascii="Sylfaen" w:hAnsi="Sylfaen" w:cs="Sylfaen"/>
          <w:sz w:val="22"/>
          <w:szCs w:val="22"/>
          <w:lang w:val="ka-GE"/>
        </w:rPr>
        <w:t>----  ---------------------- 20     წელი</w:t>
      </w:r>
    </w:p>
    <w:p w:rsidR="00506584" w:rsidRPr="00794DCA" w:rsidRDefault="00506584" w:rsidP="00306D46">
      <w:pPr>
        <w:jc w:val="center"/>
        <w:rPr>
          <w:rFonts w:ascii="Sylfaen" w:hAnsi="Sylfaen" w:cs="Sylfaen"/>
          <w:sz w:val="22"/>
          <w:szCs w:val="22"/>
          <w:lang w:val="ka-GE"/>
        </w:rPr>
      </w:pPr>
      <w:r w:rsidRPr="00391E4F">
        <w:rPr>
          <w:rFonts w:ascii="Sylfaen" w:hAnsi="Sylfaen" w:cs="Sylfaen"/>
          <w:sz w:val="22"/>
          <w:szCs w:val="22"/>
          <w:lang w:val="ka-GE"/>
        </w:rPr>
        <w:t xml:space="preserve">დაბრუნებული, გაუქმებული ან გამოსაყენებლად უვარგისი საჯარიმო ქვითრის </w:t>
      </w:r>
      <w:r w:rsidRPr="00286B86">
        <w:t>–</w:t>
      </w:r>
      <w:r w:rsidRPr="00391E4F">
        <w:rPr>
          <w:rFonts w:ascii="Sylfaen" w:hAnsi="Sylfaen" w:cs="Sylfaen"/>
          <w:sz w:val="22"/>
          <w:szCs w:val="22"/>
          <w:lang w:val="ka-GE"/>
        </w:rPr>
        <w:t>ადმინისტრაციულ სამართალდარღვევათა ოქმის ჩამოწერის შესახებ</w:t>
      </w:r>
    </w:p>
    <w:p w:rsidR="00506584" w:rsidRPr="00794DC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6"/>
        <w:gridCol w:w="3001"/>
        <w:gridCol w:w="3108"/>
        <w:gridCol w:w="3001"/>
      </w:tblGrid>
      <w:tr w:rsidR="00506584" w:rsidRPr="007C38BF">
        <w:trPr>
          <w:trHeight w:val="1018"/>
        </w:trPr>
        <w:tc>
          <w:tcPr>
            <w:tcW w:w="817" w:type="dxa"/>
            <w:vAlign w:val="center"/>
          </w:tcPr>
          <w:p w:rsidR="00506584" w:rsidRPr="007C38BF" w:rsidRDefault="00506584" w:rsidP="00450EC1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7C38BF">
              <w:rPr>
                <w:rFonts w:ascii="Sylfaen" w:hAnsi="Sylfaen" w:cs="Sylfaen"/>
                <w:sz w:val="20"/>
                <w:szCs w:val="20"/>
                <w:lang w:val="ka-GE"/>
              </w:rPr>
              <w:t>N</w:t>
            </w:r>
          </w:p>
        </w:tc>
        <w:tc>
          <w:tcPr>
            <w:tcW w:w="3260" w:type="dxa"/>
            <w:vAlign w:val="center"/>
          </w:tcPr>
          <w:p w:rsidR="00506584" w:rsidRPr="007C38BF" w:rsidRDefault="00506584" w:rsidP="00450EC1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7C38BF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საჯარიმო ქვითრის </w:t>
            </w:r>
            <w:r w:rsidRPr="00286B86">
              <w:t>–</w:t>
            </w:r>
            <w:r w:rsidRPr="007C38BF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ადმინისტრაციული სამართალდარღვევის ოქმის ჩამოწერის მიზეზი</w:t>
            </w:r>
          </w:p>
        </w:tc>
        <w:tc>
          <w:tcPr>
            <w:tcW w:w="3402" w:type="dxa"/>
            <w:vAlign w:val="center"/>
          </w:tcPr>
          <w:p w:rsidR="00506584" w:rsidRPr="007C38BF" w:rsidRDefault="00506584" w:rsidP="00450EC1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7C38BF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საჯარიმო ქვითრის </w:t>
            </w:r>
            <w:r w:rsidRPr="00286B86">
              <w:t>–</w:t>
            </w:r>
            <w:r w:rsidRPr="007C38BF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ადმინისტრაციული სამართალდარღვევის ოქმის რაოდენობა</w:t>
            </w:r>
          </w:p>
        </w:tc>
        <w:tc>
          <w:tcPr>
            <w:tcW w:w="3261" w:type="dxa"/>
            <w:vAlign w:val="center"/>
          </w:tcPr>
          <w:p w:rsidR="00506584" w:rsidRPr="007C38BF" w:rsidRDefault="00506584" w:rsidP="00450EC1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7C38BF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საჯარიმო ქვითრის </w:t>
            </w:r>
            <w:r w:rsidRPr="00286B86">
              <w:t>–</w:t>
            </w:r>
            <w:r w:rsidRPr="007C38BF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ადმინისტრაციული სამართალდარღვევის ოქმის ექსკლუზიური ნომერი</w:t>
            </w:r>
          </w:p>
        </w:tc>
      </w:tr>
      <w:tr w:rsidR="00506584" w:rsidRPr="007C38BF">
        <w:trPr>
          <w:trHeight w:val="283"/>
        </w:trPr>
        <w:tc>
          <w:tcPr>
            <w:tcW w:w="817" w:type="dxa"/>
          </w:tcPr>
          <w:p w:rsidR="00506584" w:rsidRPr="007C38BF" w:rsidRDefault="00506584" w:rsidP="00450EC1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7C38BF">
              <w:rPr>
                <w:rFonts w:ascii="Sylfaen" w:hAnsi="Sylfaen" w:cs="Sylfaen"/>
                <w:sz w:val="20"/>
                <w:szCs w:val="20"/>
                <w:lang w:val="ka-GE"/>
              </w:rPr>
              <w:t>1</w:t>
            </w:r>
          </w:p>
        </w:tc>
        <w:tc>
          <w:tcPr>
            <w:tcW w:w="3260" w:type="dxa"/>
          </w:tcPr>
          <w:p w:rsidR="00506584" w:rsidRPr="007C38BF" w:rsidRDefault="00506584" w:rsidP="00450EC1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7C38BF">
              <w:rPr>
                <w:rFonts w:ascii="Sylfaen" w:hAnsi="Sylfaen" w:cs="Sylfaen"/>
                <w:sz w:val="20"/>
                <w:szCs w:val="20"/>
                <w:lang w:val="ka-GE"/>
              </w:rPr>
              <w:t>2</w:t>
            </w:r>
          </w:p>
        </w:tc>
        <w:tc>
          <w:tcPr>
            <w:tcW w:w="3402" w:type="dxa"/>
          </w:tcPr>
          <w:p w:rsidR="00506584" w:rsidRPr="007C38BF" w:rsidRDefault="00506584" w:rsidP="00450EC1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7C38BF">
              <w:rPr>
                <w:rFonts w:ascii="Sylfaen" w:hAnsi="Sylfaen" w:cs="Sylfaen"/>
                <w:sz w:val="20"/>
                <w:szCs w:val="20"/>
                <w:lang w:val="ka-GE"/>
              </w:rPr>
              <w:t>3</w:t>
            </w:r>
          </w:p>
        </w:tc>
        <w:tc>
          <w:tcPr>
            <w:tcW w:w="3261" w:type="dxa"/>
          </w:tcPr>
          <w:p w:rsidR="00506584" w:rsidRPr="007C38BF" w:rsidRDefault="00506584" w:rsidP="00450EC1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7C38BF">
              <w:rPr>
                <w:rFonts w:ascii="Sylfaen" w:hAnsi="Sylfaen" w:cs="Sylfaen"/>
                <w:sz w:val="20"/>
                <w:szCs w:val="20"/>
                <w:lang w:val="ka-GE"/>
              </w:rPr>
              <w:t>4</w:t>
            </w:r>
          </w:p>
        </w:tc>
      </w:tr>
      <w:tr w:rsidR="00506584" w:rsidRPr="007C38BF">
        <w:trPr>
          <w:trHeight w:val="415"/>
        </w:trPr>
        <w:tc>
          <w:tcPr>
            <w:tcW w:w="817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0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402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1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506584" w:rsidRPr="007C38BF">
        <w:trPr>
          <w:trHeight w:val="421"/>
        </w:trPr>
        <w:tc>
          <w:tcPr>
            <w:tcW w:w="817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0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402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1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506584" w:rsidRPr="007C38BF">
        <w:trPr>
          <w:trHeight w:val="412"/>
        </w:trPr>
        <w:tc>
          <w:tcPr>
            <w:tcW w:w="817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0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402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1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506584" w:rsidRPr="007C38BF">
        <w:trPr>
          <w:trHeight w:val="403"/>
        </w:trPr>
        <w:tc>
          <w:tcPr>
            <w:tcW w:w="817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0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402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1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506584" w:rsidRPr="007C38BF">
        <w:trPr>
          <w:trHeight w:val="425"/>
        </w:trPr>
        <w:tc>
          <w:tcPr>
            <w:tcW w:w="817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0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402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1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506584" w:rsidRPr="007C38BF">
        <w:trPr>
          <w:trHeight w:val="417"/>
        </w:trPr>
        <w:tc>
          <w:tcPr>
            <w:tcW w:w="817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0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402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1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506584" w:rsidRPr="007C38BF">
        <w:trPr>
          <w:trHeight w:val="423"/>
        </w:trPr>
        <w:tc>
          <w:tcPr>
            <w:tcW w:w="817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0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402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1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506584" w:rsidRPr="007C38BF">
        <w:trPr>
          <w:trHeight w:val="402"/>
        </w:trPr>
        <w:tc>
          <w:tcPr>
            <w:tcW w:w="817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0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402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1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506584" w:rsidRPr="007C38BF">
        <w:trPr>
          <w:trHeight w:val="421"/>
        </w:trPr>
        <w:tc>
          <w:tcPr>
            <w:tcW w:w="817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0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402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1" w:type="dxa"/>
          </w:tcPr>
          <w:p w:rsidR="00506584" w:rsidRPr="007C38BF" w:rsidRDefault="00506584" w:rsidP="00450EC1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</w:tbl>
    <w:p w:rsidR="00506584" w:rsidRPr="00794DC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</w:p>
    <w:p w:rsidR="00506584" w:rsidRPr="00794DC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  <w:r w:rsidRPr="00794DCA">
        <w:rPr>
          <w:rFonts w:ascii="Sylfaen" w:hAnsi="Sylfaen" w:cs="Sylfaen"/>
          <w:sz w:val="22"/>
          <w:szCs w:val="22"/>
          <w:lang w:val="ka-GE"/>
        </w:rPr>
        <w:t xml:space="preserve">ხელმოწერით ვადასტურებთ აქტის მიხედვით წარმოდგენილი უვარგისი  საჯარიმო ქვითრის </w:t>
      </w:r>
      <w:r w:rsidRPr="00286B86">
        <w:t>–</w:t>
      </w:r>
      <w:r w:rsidRPr="00794DCA">
        <w:rPr>
          <w:rFonts w:ascii="Sylfaen" w:hAnsi="Sylfaen" w:cs="Sylfaen"/>
          <w:sz w:val="22"/>
          <w:szCs w:val="22"/>
          <w:lang w:val="ka-GE"/>
        </w:rPr>
        <w:t xml:space="preserve"> ადმინისტრაციულ სამართალდარღვევათა ოქმის ჩ</w:t>
      </w:r>
      <w:bookmarkStart w:id="0" w:name="_GoBack"/>
      <w:bookmarkEnd w:id="0"/>
      <w:r w:rsidRPr="00794DCA">
        <w:rPr>
          <w:rFonts w:ascii="Sylfaen" w:hAnsi="Sylfaen" w:cs="Sylfaen"/>
          <w:sz w:val="22"/>
          <w:szCs w:val="22"/>
          <w:lang w:val="ka-GE"/>
        </w:rPr>
        <w:t>ამოწერის სისწორეს.</w:t>
      </w:r>
    </w:p>
    <w:p w:rsidR="00506584" w:rsidRPr="00794DC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</w:p>
    <w:p w:rsidR="00506584" w:rsidRPr="00813F7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  <w:r w:rsidRPr="00813F7A">
        <w:rPr>
          <w:rFonts w:ascii="Sylfaen" w:hAnsi="Sylfaen" w:cs="Sylfaen"/>
          <w:sz w:val="22"/>
          <w:szCs w:val="22"/>
          <w:lang w:val="ka-GE"/>
        </w:rPr>
        <w:t xml:space="preserve">ა(ა)იპ </w:t>
      </w:r>
      <w:r w:rsidR="00813F7A" w:rsidRPr="00813F7A">
        <w:rPr>
          <w:rFonts w:ascii="Sylfaen" w:hAnsi="Sylfaen"/>
          <w:sz w:val="22"/>
          <w:szCs w:val="22"/>
          <w:lang w:val="ka-GE"/>
        </w:rPr>
        <w:t xml:space="preserve">„ქალაქ ფოთის მუნიციპალური </w:t>
      </w:r>
      <w:r w:rsidR="00813F7A" w:rsidRPr="00813F7A">
        <w:rPr>
          <w:rFonts w:ascii="Sylfaen" w:hAnsi="Sylfaen"/>
          <w:sz w:val="22"/>
          <w:szCs w:val="22"/>
          <w:lang w:val="ka-GE"/>
        </w:rPr>
        <w:t>ინსპექცია</w:t>
      </w:r>
      <w:r w:rsidRPr="00813F7A">
        <w:rPr>
          <w:rFonts w:ascii="Sylfaen" w:hAnsi="Sylfaen" w:cs="Sylfaen"/>
          <w:sz w:val="22"/>
          <w:szCs w:val="22"/>
          <w:lang w:val="ka-GE"/>
        </w:rPr>
        <w:t>“</w:t>
      </w:r>
    </w:p>
    <w:p w:rsidR="00506584" w:rsidRPr="00794DC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  <w:r w:rsidRPr="00794DCA">
        <w:rPr>
          <w:rFonts w:ascii="Sylfaen" w:hAnsi="Sylfaen" w:cs="Sylfaen"/>
          <w:sz w:val="22"/>
          <w:szCs w:val="22"/>
          <w:lang w:val="ka-GE"/>
        </w:rPr>
        <w:t>ხელმძღვანელი:                                     /---------------------------/</w:t>
      </w:r>
    </w:p>
    <w:p w:rsidR="00506584" w:rsidRPr="00794DC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</w:p>
    <w:p w:rsidR="00506584" w:rsidRPr="00794DC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  <w:r w:rsidRPr="00794DCA">
        <w:rPr>
          <w:rFonts w:ascii="Sylfaen" w:hAnsi="Sylfaen" w:cs="Sylfaen"/>
          <w:sz w:val="22"/>
          <w:szCs w:val="22"/>
          <w:lang w:val="ka-GE"/>
        </w:rPr>
        <w:t>სტრუქტურული ერთეულის</w:t>
      </w:r>
    </w:p>
    <w:p w:rsidR="00506584" w:rsidRPr="00794DC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  <w:r w:rsidRPr="00794DCA">
        <w:rPr>
          <w:rFonts w:ascii="Sylfaen" w:hAnsi="Sylfaen" w:cs="Sylfaen"/>
          <w:sz w:val="22"/>
          <w:szCs w:val="22"/>
          <w:lang w:val="ka-GE"/>
        </w:rPr>
        <w:t>უფროსი:                                              /----------------------------/</w:t>
      </w:r>
    </w:p>
    <w:p w:rsidR="00506584" w:rsidRPr="00794DC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</w:p>
    <w:p w:rsidR="00506584" w:rsidRPr="00794DC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  <w:r w:rsidRPr="00794DCA">
        <w:rPr>
          <w:rFonts w:ascii="Sylfaen" w:hAnsi="Sylfaen" w:cs="Sylfaen"/>
          <w:sz w:val="22"/>
          <w:szCs w:val="22"/>
          <w:lang w:val="ka-GE"/>
        </w:rPr>
        <w:t xml:space="preserve">საჯარიმო ქვითრის </w:t>
      </w:r>
      <w:r w:rsidRPr="00286B86">
        <w:t>–</w:t>
      </w:r>
      <w:r w:rsidRPr="00794DCA">
        <w:rPr>
          <w:rFonts w:ascii="Sylfaen" w:hAnsi="Sylfaen" w:cs="Sylfaen"/>
          <w:sz w:val="22"/>
          <w:szCs w:val="22"/>
          <w:lang w:val="ka-GE"/>
        </w:rPr>
        <w:t xml:space="preserve"> ადმინისტრაციულ სამართალდარღვევათა ოქმის გამოყენებასა და აღრიცხვა-ანგარიშგებაზე </w:t>
      </w:r>
    </w:p>
    <w:p w:rsidR="00506584" w:rsidRPr="00794DC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  <w:r w:rsidRPr="00794DCA">
        <w:rPr>
          <w:rFonts w:ascii="Sylfaen" w:hAnsi="Sylfaen" w:cs="Sylfaen"/>
          <w:sz w:val="22"/>
          <w:szCs w:val="22"/>
          <w:lang w:val="ka-GE"/>
        </w:rPr>
        <w:t>პასუხისმგებელი პირი:               /-----------------------------/</w:t>
      </w:r>
    </w:p>
    <w:p w:rsidR="00506584" w:rsidRPr="00794DC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</w:p>
    <w:p w:rsidR="00506584" w:rsidRPr="00794DCA" w:rsidRDefault="00506584" w:rsidP="00306D46">
      <w:pPr>
        <w:rPr>
          <w:rFonts w:ascii="Sylfaen" w:hAnsi="Sylfaen" w:cs="Sylfaen"/>
          <w:sz w:val="22"/>
          <w:szCs w:val="22"/>
          <w:lang w:val="ka-GE"/>
        </w:rPr>
      </w:pPr>
    </w:p>
    <w:p w:rsidR="00506584" w:rsidRDefault="00506584" w:rsidP="00A0166A">
      <w:pPr>
        <w:pStyle w:val="abzacixml"/>
        <w:rPr>
          <w:rFonts w:cs="Times New Roman"/>
        </w:rPr>
      </w:pPr>
    </w:p>
    <w:sectPr w:rsidR="00506584" w:rsidSect="00BC1CAC">
      <w:headerReference w:type="default" r:id="rId7"/>
      <w:footerReference w:type="default" r:id="rId8"/>
      <w:pgSz w:w="11906" w:h="16838"/>
      <w:pgMar w:top="0" w:right="746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181" w:rsidRDefault="007B1181">
      <w:r>
        <w:separator/>
      </w:r>
    </w:p>
  </w:endnote>
  <w:endnote w:type="continuationSeparator" w:id="0">
    <w:p w:rsidR="007B1181" w:rsidRDefault="007B1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584" w:rsidRDefault="00506584" w:rsidP="00977B7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181" w:rsidRDefault="007B1181">
      <w:r>
        <w:separator/>
      </w:r>
    </w:p>
  </w:footnote>
  <w:footnote w:type="continuationSeparator" w:id="0">
    <w:p w:rsidR="007B1181" w:rsidRDefault="007B1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584" w:rsidRDefault="00506584" w:rsidP="00977B7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674445"/>
    <w:multiLevelType w:val="hybridMultilevel"/>
    <w:tmpl w:val="A552C7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6E4E82"/>
    <w:multiLevelType w:val="hybridMultilevel"/>
    <w:tmpl w:val="20F6D7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785"/>
    <w:rsid w:val="000756F6"/>
    <w:rsid w:val="00104DE8"/>
    <w:rsid w:val="00154488"/>
    <w:rsid w:val="001C455D"/>
    <w:rsid w:val="00286B86"/>
    <w:rsid w:val="00306D46"/>
    <w:rsid w:val="00391E4F"/>
    <w:rsid w:val="003A321E"/>
    <w:rsid w:val="0043289F"/>
    <w:rsid w:val="00450EC1"/>
    <w:rsid w:val="004E55CD"/>
    <w:rsid w:val="00506584"/>
    <w:rsid w:val="00532785"/>
    <w:rsid w:val="005A5DA5"/>
    <w:rsid w:val="00794DCA"/>
    <w:rsid w:val="007B1181"/>
    <w:rsid w:val="007C38BF"/>
    <w:rsid w:val="00813F7A"/>
    <w:rsid w:val="00857217"/>
    <w:rsid w:val="00977B7D"/>
    <w:rsid w:val="00A0166A"/>
    <w:rsid w:val="00A2151B"/>
    <w:rsid w:val="00BC1CAC"/>
    <w:rsid w:val="00CE0C93"/>
    <w:rsid w:val="00D130CC"/>
    <w:rsid w:val="00D8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81BB71"/>
  <w14:defaultImageDpi w14:val="0"/>
  <w15:docId w15:val="{FA898105-0C08-4A3C-9C10-83ADD946F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6D46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06D4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06D46"/>
    <w:rPr>
      <w:rFonts w:ascii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uiPriority w:val="99"/>
    <w:rsid w:val="00306D46"/>
  </w:style>
  <w:style w:type="paragraph" w:customStyle="1" w:styleId="abzacixml">
    <w:name w:val="abzaci_xml"/>
    <w:basedOn w:val="PlainText"/>
    <w:link w:val="abzacixmlChar"/>
    <w:autoRedefine/>
    <w:uiPriority w:val="99"/>
    <w:rsid w:val="00306D46"/>
    <w:pPr>
      <w:jc w:val="both"/>
    </w:pPr>
    <w:rPr>
      <w:rFonts w:ascii="Sylfaen" w:hAnsi="Sylfaen" w:cs="Sylfaen"/>
      <w:b/>
      <w:bCs/>
      <w:sz w:val="22"/>
      <w:szCs w:val="22"/>
      <w:lang w:val="ka-GE" w:eastAsia="en-US"/>
    </w:rPr>
  </w:style>
  <w:style w:type="paragraph" w:customStyle="1" w:styleId="muxlixml">
    <w:name w:val="muxli_xml"/>
    <w:basedOn w:val="Normal"/>
    <w:autoRedefine/>
    <w:uiPriority w:val="99"/>
    <w:rsid w:val="00306D46"/>
    <w:pPr>
      <w:keepNext/>
      <w:keepLines/>
      <w:suppressAutoHyphens/>
      <w:spacing w:before="240" w:line="240" w:lineRule="exact"/>
      <w:ind w:left="850" w:hanging="850"/>
    </w:pPr>
    <w:rPr>
      <w:rFonts w:ascii="Sylfaen" w:hAnsi="Sylfaen" w:cs="Sylfaen"/>
      <w:b/>
      <w:bCs/>
      <w:sz w:val="22"/>
      <w:szCs w:val="22"/>
      <w:lang w:val="ka-GE" w:eastAsia="en-US"/>
    </w:rPr>
  </w:style>
  <w:style w:type="paragraph" w:customStyle="1" w:styleId="danartixml">
    <w:name w:val="danarti_xml"/>
    <w:basedOn w:val="abzacixml"/>
    <w:autoRedefine/>
    <w:uiPriority w:val="99"/>
    <w:rsid w:val="00306D46"/>
    <w:pPr>
      <w:spacing w:before="120" w:after="120"/>
      <w:jc w:val="right"/>
      <w:outlineLvl w:val="0"/>
    </w:pPr>
    <w:rPr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306D4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06D46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bzacixmlChar">
    <w:name w:val="abzaci_xml Char"/>
    <w:link w:val="abzacixml"/>
    <w:uiPriority w:val="99"/>
    <w:locked/>
    <w:rsid w:val="00306D46"/>
    <w:rPr>
      <w:rFonts w:ascii="Sylfaen" w:hAnsi="Sylfaen" w:cs="Sylfaen"/>
      <w:b/>
      <w:bCs/>
      <w:lang w:val="ka-GE" w:eastAsia="x-none"/>
    </w:rPr>
  </w:style>
  <w:style w:type="paragraph" w:styleId="ListParagraph">
    <w:name w:val="List Paragraph"/>
    <w:basedOn w:val="Normal"/>
    <w:uiPriority w:val="99"/>
    <w:qFormat/>
    <w:rsid w:val="00306D46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semiHidden/>
    <w:rsid w:val="00306D46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06D46"/>
    <w:rPr>
      <w:rFonts w:ascii="Consolas" w:hAnsi="Consolas" w:cs="Consolas"/>
      <w:sz w:val="21"/>
      <w:szCs w:val="21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86E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86E41"/>
    <w:rPr>
      <w:rFonts w:ascii="Segoe UI" w:hAnsi="Segoe UI" w:cs="Segoe UI"/>
      <w:sz w:val="18"/>
      <w:szCs w:val="18"/>
      <w:lang w:val="ru-RU" w:eastAsia="ru-RU"/>
    </w:rPr>
  </w:style>
  <w:style w:type="paragraph" w:styleId="NoSpacing">
    <w:name w:val="No Spacing"/>
    <w:basedOn w:val="Normal"/>
    <w:uiPriority w:val="99"/>
    <w:qFormat/>
    <w:rsid w:val="00A0166A"/>
    <w:pPr>
      <w:autoSpaceDE w:val="0"/>
      <w:autoSpaceDN w:val="0"/>
      <w:adjustRightInd w:val="0"/>
    </w:pPr>
    <w:rPr>
      <w:rFonts w:ascii="Calibri" w:hAnsi="Calibri" w:cs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55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Kavtaradze</dc:creator>
  <cp:keywords/>
  <dc:description/>
  <cp:lastModifiedBy>Inga Gigiberia</cp:lastModifiedBy>
  <cp:revision>2</cp:revision>
  <cp:lastPrinted>2019-05-28T06:51:00Z</cp:lastPrinted>
  <dcterms:created xsi:type="dcterms:W3CDTF">2022-09-19T16:50:00Z</dcterms:created>
  <dcterms:modified xsi:type="dcterms:W3CDTF">2022-09-19T16:50:00Z</dcterms:modified>
</cp:coreProperties>
</file>