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521" w:rsidRPr="00110096" w:rsidRDefault="00EA55EE" w:rsidP="00205EFB">
      <w:pPr>
        <w:ind w:left="-709"/>
        <w:rPr>
          <w:rFonts w:ascii="Sylfaen" w:hAnsi="Sylfaen"/>
        </w:rPr>
      </w:pPr>
      <w:r w:rsidRPr="00110096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-481965</wp:posOffset>
                </wp:positionH>
                <wp:positionV relativeFrom="paragraph">
                  <wp:posOffset>22860</wp:posOffset>
                </wp:positionV>
                <wp:extent cx="6935470" cy="9686925"/>
                <wp:effectExtent l="0" t="0" r="17780" b="28575"/>
                <wp:wrapNone/>
                <wp:docPr id="11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35470" cy="96869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6861A7E8" id="Rectangle 43" o:spid="_x0000_s1026" style="position:absolute;margin-left:-37.95pt;margin-top:1.8pt;width:546.1pt;height:762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" filled="f" strokecolor="black [3213]" strokeweight="1.5pt"/>
            </w:pict>
          </mc:Fallback>
        </mc:AlternateContent>
      </w:r>
      <w:r w:rsidR="00205EFB">
        <w:rPr>
          <w:rFonts w:ascii="Sylfaen" w:hAnsi="Sylfaen"/>
          <w:noProof/>
        </w:rPr>
        <w:drawing>
          <wp:inline distT="0" distB="0" distL="0" distR="0" wp14:anchorId="205616F6" wp14:editId="21BB9E51">
            <wp:extent cx="3069204" cy="79049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caa-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980" cy="81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521" w:rsidRPr="00110096" w:rsidRDefault="002C2521" w:rsidP="002C2521">
      <w:pPr>
        <w:ind w:right="381"/>
        <w:jc w:val="center"/>
        <w:rPr>
          <w:rFonts w:ascii="Sylfaen" w:hAnsi="Sylfaen"/>
          <w:b/>
          <w:color w:val="000000" w:themeColor="text1"/>
          <w:sz w:val="12"/>
          <w:lang w:val="fi-FI"/>
        </w:rPr>
      </w:pPr>
    </w:p>
    <w:p w:rsidR="00205EFB" w:rsidRPr="0020619F" w:rsidRDefault="002C2521" w:rsidP="00205EFB">
      <w:pPr>
        <w:ind w:left="1134" w:right="1253"/>
        <w:jc w:val="center"/>
        <w:rPr>
          <w:rFonts w:ascii="Verdana" w:hAnsi="Verdana"/>
          <w:b/>
          <w:color w:val="000000" w:themeColor="text1"/>
          <w:sz w:val="32"/>
          <w:lang w:val="ka-GE"/>
        </w:rPr>
      </w:pPr>
      <w:r w:rsidRPr="0020619F">
        <w:rPr>
          <w:rFonts w:ascii="Sylfaen" w:hAnsi="Sylfaen" w:cs="Sylfaen"/>
          <w:b/>
          <w:color w:val="000000" w:themeColor="text1"/>
          <w:sz w:val="32"/>
          <w:lang w:val="fi-FI"/>
        </w:rPr>
        <w:t>საავიაციო</w:t>
      </w:r>
      <w:r w:rsidRPr="0020619F">
        <w:rPr>
          <w:rFonts w:ascii="Verdana" w:hAnsi="Verdana"/>
          <w:b/>
          <w:color w:val="000000" w:themeColor="text1"/>
          <w:sz w:val="32"/>
          <w:lang w:val="fi-FI"/>
        </w:rPr>
        <w:t xml:space="preserve"> </w:t>
      </w:r>
      <w:r w:rsidRPr="0020619F">
        <w:rPr>
          <w:rFonts w:ascii="Sylfaen" w:hAnsi="Sylfaen" w:cs="Sylfaen"/>
          <w:b/>
          <w:color w:val="000000" w:themeColor="text1"/>
          <w:sz w:val="32"/>
          <w:lang w:val="fi-FI"/>
        </w:rPr>
        <w:t>ტექნიკის</w:t>
      </w:r>
      <w:r w:rsidRPr="0020619F">
        <w:rPr>
          <w:rFonts w:ascii="Verdana" w:hAnsi="Verdana"/>
          <w:b/>
          <w:color w:val="000000" w:themeColor="text1"/>
          <w:sz w:val="32"/>
          <w:lang w:val="fi-FI"/>
        </w:rPr>
        <w:t xml:space="preserve"> </w:t>
      </w:r>
      <w:r w:rsidR="00C136F8">
        <w:rPr>
          <w:rFonts w:ascii="Sylfaen" w:hAnsi="Sylfaen" w:cs="Sylfaen"/>
          <w:b/>
          <w:color w:val="000000" w:themeColor="text1"/>
          <w:sz w:val="32"/>
          <w:lang w:val="ka-GE"/>
        </w:rPr>
        <w:t xml:space="preserve">საფრენად ვარგისობის მართვის </w:t>
      </w:r>
      <w:r w:rsidRPr="0020619F">
        <w:rPr>
          <w:rFonts w:ascii="Sylfaen" w:hAnsi="Sylfaen" w:cs="Sylfaen"/>
          <w:b/>
          <w:color w:val="000000" w:themeColor="text1"/>
          <w:sz w:val="32"/>
          <w:lang w:val="fi-FI"/>
        </w:rPr>
        <w:t>საწარმოს</w:t>
      </w:r>
      <w:r w:rsidRPr="0020619F">
        <w:rPr>
          <w:rFonts w:ascii="Verdana" w:hAnsi="Verdana"/>
          <w:b/>
          <w:color w:val="000000" w:themeColor="text1"/>
          <w:sz w:val="32"/>
          <w:lang w:val="fi-FI"/>
        </w:rPr>
        <w:t xml:space="preserve"> </w:t>
      </w:r>
      <w:r w:rsidRPr="0020619F">
        <w:rPr>
          <w:rFonts w:ascii="Sylfaen" w:hAnsi="Sylfaen" w:cs="Sylfaen"/>
          <w:b/>
          <w:color w:val="000000" w:themeColor="text1"/>
          <w:sz w:val="32"/>
          <w:lang w:val="fi-FI"/>
        </w:rPr>
        <w:t>სერტიფიკატი</w:t>
      </w:r>
      <w:r w:rsidR="00B61509">
        <w:rPr>
          <w:rFonts w:ascii="Sylfaen" w:hAnsi="Sylfaen" w:cs="Sylfaen"/>
          <w:b/>
          <w:color w:val="000000" w:themeColor="text1"/>
          <w:sz w:val="32"/>
          <w:lang w:val="ka-GE"/>
        </w:rPr>
        <w:t>ს</w:t>
      </w:r>
      <w:r w:rsidRPr="0020619F">
        <w:rPr>
          <w:rFonts w:ascii="Verdana" w:hAnsi="Verdana"/>
          <w:b/>
          <w:color w:val="000000" w:themeColor="text1"/>
          <w:sz w:val="32"/>
          <w:lang w:val="fi-FI"/>
        </w:rPr>
        <w:t xml:space="preserve"> </w:t>
      </w:r>
      <w:r w:rsidR="00205EFB" w:rsidRPr="0020619F">
        <w:rPr>
          <w:rFonts w:ascii="Sylfaen" w:hAnsi="Sylfaen" w:cs="Sylfaen"/>
          <w:b/>
          <w:color w:val="000000" w:themeColor="text1"/>
          <w:sz w:val="32"/>
          <w:lang w:val="ka-GE"/>
        </w:rPr>
        <w:t>აღიარების</w:t>
      </w:r>
      <w:r w:rsidR="00205EFB" w:rsidRPr="0020619F">
        <w:rPr>
          <w:rFonts w:ascii="Verdana" w:hAnsi="Verdana"/>
          <w:b/>
          <w:color w:val="000000" w:themeColor="text1"/>
          <w:sz w:val="32"/>
          <w:lang w:val="ka-GE"/>
        </w:rPr>
        <w:t xml:space="preserve"> </w:t>
      </w:r>
      <w:r w:rsidR="00205EFB" w:rsidRPr="0020619F">
        <w:rPr>
          <w:rFonts w:ascii="Sylfaen" w:hAnsi="Sylfaen" w:cs="Sylfaen"/>
          <w:b/>
          <w:color w:val="000000" w:themeColor="text1"/>
          <w:sz w:val="32"/>
          <w:lang w:val="ka-GE"/>
        </w:rPr>
        <w:t>მოწმობა</w:t>
      </w:r>
      <w:r w:rsidR="00205EFB" w:rsidRPr="0020619F">
        <w:rPr>
          <w:rFonts w:ascii="Verdana" w:hAnsi="Verdana"/>
          <w:b/>
          <w:color w:val="000000" w:themeColor="text1"/>
          <w:sz w:val="32"/>
          <w:lang w:val="ka-GE"/>
        </w:rPr>
        <w:t xml:space="preserve"> </w:t>
      </w:r>
    </w:p>
    <w:p w:rsidR="002C2521" w:rsidRPr="0020619F" w:rsidRDefault="00C136F8" w:rsidP="00C25F2D">
      <w:pPr>
        <w:ind w:right="-17"/>
        <w:jc w:val="center"/>
        <w:rPr>
          <w:rFonts w:ascii="Verdana" w:hAnsi="Verdana"/>
          <w:b/>
          <w:color w:val="000000" w:themeColor="text1"/>
          <w:sz w:val="32"/>
          <w:lang w:val="fi-FI"/>
        </w:rPr>
      </w:pPr>
      <w:r w:rsidRPr="00C136F8">
        <w:rPr>
          <w:rFonts w:ascii="Verdana" w:hAnsi="Verdana"/>
          <w:b/>
          <w:color w:val="000000" w:themeColor="text1"/>
          <w:sz w:val="32"/>
          <w:lang w:val="fi-FI"/>
        </w:rPr>
        <w:t>Continuing Airworthiness Management Organisation</w:t>
      </w:r>
      <w:r>
        <w:rPr>
          <w:rFonts w:ascii="Verdana" w:hAnsi="Verdana"/>
          <w:b/>
          <w:color w:val="000000" w:themeColor="text1"/>
          <w:sz w:val="32"/>
          <w:lang w:val="fi-FI"/>
        </w:rPr>
        <w:t xml:space="preserve"> </w:t>
      </w:r>
      <w:r w:rsidRPr="00454B92">
        <w:rPr>
          <w:rFonts w:ascii="Verdana" w:hAnsi="Verdana"/>
          <w:b/>
          <w:color w:val="000000" w:themeColor="text1"/>
          <w:sz w:val="32"/>
          <w:lang w:val="fi-FI"/>
        </w:rPr>
        <w:t>Validation</w:t>
      </w:r>
      <w:r>
        <w:rPr>
          <w:rFonts w:asciiTheme="minorHAnsi" w:hAnsiTheme="minorHAnsi"/>
          <w:b/>
          <w:color w:val="000000" w:themeColor="text1"/>
          <w:sz w:val="32"/>
          <w:lang w:val="ka-GE"/>
        </w:rPr>
        <w:t xml:space="preserve"> </w:t>
      </w:r>
      <w:r w:rsidRPr="00C136F8">
        <w:rPr>
          <w:rFonts w:ascii="Verdana" w:hAnsi="Verdana"/>
          <w:b/>
          <w:color w:val="000000" w:themeColor="text1"/>
          <w:sz w:val="32"/>
          <w:lang w:val="fi-FI"/>
        </w:rPr>
        <w:t xml:space="preserve">Certificate </w:t>
      </w:r>
    </w:p>
    <w:p w:rsidR="0020619F" w:rsidRPr="00205EFB" w:rsidRDefault="0020619F" w:rsidP="00C25F2D">
      <w:pPr>
        <w:ind w:right="-17"/>
        <w:jc w:val="center"/>
        <w:rPr>
          <w:rFonts w:ascii="Sylfaen" w:hAnsi="Sylfaen"/>
          <w:b/>
          <w:color w:val="000000" w:themeColor="text1"/>
          <w:sz w:val="32"/>
          <w:lang w:val="fi-F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23"/>
      </w:tblGrid>
      <w:tr w:rsidR="00205EFB" w:rsidTr="0020619F">
        <w:trPr>
          <w:trHeight w:val="523"/>
        </w:trPr>
        <w:tc>
          <w:tcPr>
            <w:tcW w:w="9323" w:type="dxa"/>
            <w:vAlign w:val="center"/>
          </w:tcPr>
          <w:p w:rsidR="0020619F" w:rsidRPr="0020619F" w:rsidRDefault="00205EFB" w:rsidP="0020619F">
            <w:pPr>
              <w:ind w:right="-17"/>
              <w:jc w:val="center"/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ka-GE"/>
              </w:rPr>
            </w:pPr>
            <w:r w:rsidRPr="001D2BD9"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fi-FI"/>
              </w:rPr>
              <w:t xml:space="preserve">№ </w:t>
            </w:r>
            <w:r w:rsidRPr="005F2C71"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fi-FI"/>
              </w:rPr>
              <w:t>GE.</w:t>
            </w:r>
            <w:r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fi-FI"/>
              </w:rPr>
              <w:t>VAL</w:t>
            </w:r>
            <w:r w:rsidRPr="005F2C71"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fi-FI"/>
              </w:rPr>
              <w:t>.</w:t>
            </w:r>
            <w:r>
              <w:rPr>
                <w:rFonts w:ascii="Sylfaen" w:hAnsi="Sylfaen" w:cstheme="minorHAnsi"/>
                <w:b/>
                <w:color w:val="000000" w:themeColor="text1"/>
                <w:sz w:val="32"/>
                <w:szCs w:val="36"/>
                <w:lang w:val="ka-GE"/>
              </w:rPr>
              <w:t>_______</w:t>
            </w:r>
          </w:p>
        </w:tc>
      </w:tr>
      <w:tr w:rsidR="00205EFB" w:rsidTr="0020619F">
        <w:trPr>
          <w:trHeight w:val="985"/>
        </w:trPr>
        <w:tc>
          <w:tcPr>
            <w:tcW w:w="9323" w:type="dxa"/>
            <w:vAlign w:val="center"/>
          </w:tcPr>
          <w:p w:rsidR="00205EFB" w:rsidRPr="00C25F2D" w:rsidRDefault="00205EFB" w:rsidP="00205EFB">
            <w:pPr>
              <w:jc w:val="center"/>
              <w:rPr>
                <w:rFonts w:ascii="Sylfaen" w:hAnsi="Sylfaen"/>
                <w:b/>
                <w:sz w:val="28"/>
                <w:lang w:val="ka-GE"/>
              </w:rPr>
            </w:pPr>
            <w:r>
              <w:rPr>
                <w:rFonts w:ascii="Sylfaen" w:hAnsi="Sylfaen"/>
                <w:b/>
                <w:sz w:val="28"/>
                <w:lang w:val="ka-GE"/>
              </w:rPr>
              <w:t>ორგანიზაციის დასახელება</w:t>
            </w:r>
          </w:p>
          <w:p w:rsidR="00894BD4" w:rsidRPr="0061725E" w:rsidRDefault="00205EFB" w:rsidP="0061725E">
            <w:pPr>
              <w:jc w:val="center"/>
              <w:rPr>
                <w:rFonts w:ascii="Sylfaen" w:hAnsi="Sylfaen"/>
                <w:b/>
                <w:sz w:val="28"/>
              </w:rPr>
            </w:pPr>
            <w:r>
              <w:rPr>
                <w:rFonts w:ascii="Sylfaen" w:hAnsi="Sylfaen"/>
                <w:b/>
                <w:sz w:val="28"/>
              </w:rPr>
              <w:t>Organization name</w:t>
            </w:r>
          </w:p>
        </w:tc>
      </w:tr>
      <w:tr w:rsidR="00205EFB" w:rsidTr="0020619F">
        <w:trPr>
          <w:trHeight w:val="843"/>
        </w:trPr>
        <w:tc>
          <w:tcPr>
            <w:tcW w:w="9323" w:type="dxa"/>
            <w:vAlign w:val="center"/>
          </w:tcPr>
          <w:p w:rsidR="0020619F" w:rsidRPr="0020619F" w:rsidRDefault="00205EFB" w:rsidP="0020619F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მისამართი</w:t>
            </w:r>
            <w:r>
              <w:rPr>
                <w:rFonts w:ascii="Sylfaen" w:hAnsi="Sylfaen"/>
              </w:rPr>
              <w:t>/</w:t>
            </w:r>
            <w:r w:rsidR="0020619F">
              <w:rPr>
                <w:rFonts w:ascii="Sylfaen" w:hAnsi="Sylfaen"/>
              </w:rPr>
              <w:t>Location</w:t>
            </w:r>
          </w:p>
        </w:tc>
      </w:tr>
    </w:tbl>
    <w:p w:rsidR="008860F4" w:rsidRPr="005D345B" w:rsidRDefault="008860F4" w:rsidP="008860F4">
      <w:pPr>
        <w:pStyle w:val="BodyText"/>
        <w:spacing w:before="10"/>
        <w:jc w:val="center"/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  <w:proofErr w:type="spellStart"/>
      <w:proofErr w:type="gramStart"/>
      <w:r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>სერტიფიცირების</w:t>
      </w:r>
      <w:proofErr w:type="spellEnd"/>
      <w:proofErr w:type="gramEnd"/>
      <w:r w:rsidRPr="005D345B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  <w:t xml:space="preserve"> </w:t>
      </w:r>
      <w:proofErr w:type="spellStart"/>
      <w:r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>პირობები</w:t>
      </w:r>
      <w:proofErr w:type="spellEnd"/>
    </w:p>
    <w:p w:rsidR="008860F4" w:rsidRDefault="008860F4" w:rsidP="008860F4">
      <w:pPr>
        <w:pStyle w:val="BodyText"/>
        <w:spacing w:before="10"/>
        <w:jc w:val="center"/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</w:pPr>
      <w:r w:rsidRPr="005D345B"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</w:rPr>
        <w:t>Terms of Approval</w:t>
      </w:r>
    </w:p>
    <w:p w:rsidR="00BA78D9" w:rsidRDefault="00A12C6C" w:rsidP="006B7CA8">
      <w:pPr>
        <w:pStyle w:val="BodyText"/>
        <w:spacing w:before="280"/>
        <w:ind w:left="120" w:right="119"/>
        <w:jc w:val="both"/>
        <w:rPr>
          <w:rFonts w:ascii="Sylfaen" w:eastAsia="Times New Roman" w:hAnsi="Sylfaen" w:cs="Times New Roman"/>
          <w:bCs/>
          <w:sz w:val="18"/>
          <w:szCs w:val="18"/>
          <w:lang w:val="ka-GE"/>
        </w:rPr>
      </w:pPr>
      <w:hyperlink r:id="rId8" w:history="1">
        <w:r w:rsidR="00BA78D9" w:rsidRPr="00D63489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 xml:space="preserve">სსიპ - სამოქალაქო ავიაციის სააგენტოს </w:t>
        </w:r>
        <w:r w:rsidR="00BA78D9" w:rsidRPr="005F2C71">
          <w:rPr>
            <w:rFonts w:ascii="Sylfaen" w:eastAsia="Times New Roman" w:hAnsi="Sylfaen" w:cs="Times New Roman"/>
            <w:bCs/>
            <w:sz w:val="18"/>
            <w:szCs w:val="18"/>
            <w:highlight w:val="yellow"/>
            <w:lang w:val="ka-GE"/>
          </w:rPr>
          <w:t xml:space="preserve">დირექტორის </w:t>
        </w:r>
        <w:r w:rsidR="002C4EF9">
          <w:rPr>
            <w:rFonts w:ascii="Sylfaen" w:eastAsia="Times New Roman" w:hAnsi="Sylfaen" w:cs="Times New Roman"/>
            <w:bCs/>
            <w:sz w:val="18"/>
            <w:szCs w:val="18"/>
            <w:highlight w:val="yellow"/>
          </w:rPr>
          <w:t>_____</w:t>
        </w:r>
        <w:r w:rsidR="00BA78D9" w:rsidRPr="005F2C71">
          <w:rPr>
            <w:rFonts w:ascii="Sylfaen" w:eastAsia="Times New Roman" w:hAnsi="Sylfaen" w:cs="Times New Roman"/>
            <w:bCs/>
            <w:sz w:val="18"/>
            <w:szCs w:val="18"/>
            <w:highlight w:val="yellow"/>
            <w:lang w:val="ka-GE"/>
          </w:rPr>
          <w:t xml:space="preserve"> წლის </w:t>
        </w:r>
        <w:r w:rsidR="002C4EF9">
          <w:rPr>
            <w:rFonts w:ascii="Sylfaen" w:eastAsia="Times New Roman" w:hAnsi="Sylfaen" w:cs="Times New Roman"/>
            <w:bCs/>
            <w:sz w:val="18"/>
            <w:szCs w:val="18"/>
            <w:highlight w:val="yellow"/>
          </w:rPr>
          <w:t>__________</w:t>
        </w:r>
        <w:r w:rsidR="00BA78D9" w:rsidRPr="005F2C71">
          <w:rPr>
            <w:rFonts w:ascii="Sylfaen" w:eastAsia="Times New Roman" w:hAnsi="Sylfaen" w:cs="Times New Roman"/>
            <w:bCs/>
            <w:sz w:val="18"/>
            <w:szCs w:val="18"/>
            <w:highlight w:val="yellow"/>
            <w:lang w:val="ka-GE"/>
          </w:rPr>
          <w:t xml:space="preserve"> N</w:t>
        </w:r>
        <w:r w:rsidR="002C4EF9">
          <w:rPr>
            <w:rFonts w:ascii="Sylfaen" w:eastAsia="Times New Roman" w:hAnsi="Sylfaen" w:cs="Times New Roman"/>
            <w:bCs/>
            <w:sz w:val="18"/>
            <w:szCs w:val="18"/>
          </w:rPr>
          <w:t>___</w:t>
        </w:r>
        <w:r w:rsidR="00BA78D9" w:rsidRPr="00D63489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 xml:space="preserve"> ბრძანების </w:t>
        </w:r>
        <w:r w:rsidR="00454B92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>„</w:t>
        </w:r>
        <w:r w:rsidR="00BA78D9" w:rsidRPr="00D63489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>საავიაციო ტექნიკის</w:t>
        </w:r>
        <w:r w:rsidR="002C4EF9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 xml:space="preserve"> საფრენად ვარგისობის მართვის საწარმოს </w:t>
        </w:r>
        <w:r w:rsidR="00BA78D9" w:rsidRPr="00D63489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>სერტიფიცირების წესის</w:t>
        </w:r>
        <w:r w:rsidR="00454B92">
          <w:rPr>
            <w:rFonts w:ascii="Sylfaen" w:eastAsia="Times New Roman" w:hAnsi="Sylfaen" w:cs="Times New Roman"/>
            <w:bCs/>
            <w:sz w:val="18"/>
            <w:szCs w:val="18"/>
            <w:lang w:val="ka-GE"/>
          </w:rPr>
          <w:t>“</w:t>
        </w:r>
      </w:hyperlink>
      <w:r w:rsidR="00894BD4">
        <w:rPr>
          <w:rFonts w:ascii="Sylfaen" w:eastAsia="Times New Roman" w:hAnsi="Sylfaen" w:cs="Times New Roman"/>
          <w:bCs/>
          <w:sz w:val="18"/>
          <w:szCs w:val="18"/>
        </w:rPr>
        <w:t xml:space="preserve"> </w:t>
      </w:r>
      <w:r w:rsidR="002C4EF9">
        <w:rPr>
          <w:rFonts w:ascii="Sylfaen" w:eastAsia="Times New Roman" w:hAnsi="Sylfaen" w:cs="Times New Roman"/>
          <w:bCs/>
          <w:sz w:val="18"/>
          <w:szCs w:val="18"/>
          <w:lang w:val="ka-GE"/>
        </w:rPr>
        <w:t>____</w:t>
      </w:r>
      <w:r w:rsidR="00894BD4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 მუხლის </w:t>
      </w:r>
      <w:r w:rsidR="00BA78D9" w:rsidRPr="00D63489">
        <w:rPr>
          <w:rFonts w:ascii="Sylfaen" w:eastAsia="Times New Roman" w:hAnsi="Sylfaen" w:cs="Times New Roman"/>
          <w:bCs/>
          <w:sz w:val="18"/>
          <w:szCs w:val="18"/>
          <w:lang w:val="ka-GE"/>
        </w:rPr>
        <w:t>მოთხოვნების</w:t>
      </w:r>
      <w:r w:rsidR="00894BD4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 საფუძველზე </w:t>
      </w:r>
      <w:r w:rsidR="00B241BB" w:rsidRPr="00B241BB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აღიარებს </w:t>
      </w:r>
      <w:r w:rsidR="00454B92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_______________ </w:t>
      </w:r>
      <w:r w:rsidR="00B241BB" w:rsidRPr="00B241BB">
        <w:rPr>
          <w:rFonts w:ascii="Sylfaen" w:eastAsia="Times New Roman" w:hAnsi="Sylfaen" w:cs="Times New Roman"/>
          <w:bCs/>
          <w:sz w:val="18"/>
          <w:szCs w:val="18"/>
          <w:lang w:val="ka-GE"/>
        </w:rPr>
        <w:t>(დოკუმენტის დასახელება და №)</w:t>
      </w:r>
      <w:r w:rsidR="00454B92">
        <w:rPr>
          <w:rFonts w:ascii="Sylfaen" w:eastAsia="Times New Roman" w:hAnsi="Sylfaen" w:cs="Times New Roman"/>
          <w:bCs/>
          <w:sz w:val="18"/>
          <w:szCs w:val="18"/>
          <w:lang w:val="ka-GE"/>
        </w:rPr>
        <w:t>,</w:t>
      </w:r>
      <w:r w:rsidR="00B241BB" w:rsidRPr="00B241BB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 გაცემულს –––––––––– მიერ და ამ დოკუმენტის მფლობელს</w:t>
      </w:r>
      <w:r w:rsidR="00454B92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_____________ </w:t>
      </w:r>
      <w:r w:rsidR="00B241BB" w:rsidRPr="004B2468">
        <w:rPr>
          <w:rFonts w:ascii="Sylfaen" w:eastAsia="Times New Roman" w:hAnsi="Sylfaen" w:cs="Times New Roman"/>
          <w:bCs/>
          <w:sz w:val="18"/>
          <w:szCs w:val="18"/>
          <w:lang w:val="ka-GE"/>
        </w:rPr>
        <w:t>(საწარმოს</w:t>
      </w:r>
      <w:r w:rsidR="00454B92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 </w:t>
      </w:r>
      <w:r w:rsidR="00B241BB" w:rsidRPr="004B2468">
        <w:rPr>
          <w:rFonts w:ascii="Sylfaen" w:eastAsia="Times New Roman" w:hAnsi="Sylfaen" w:cs="Times New Roman"/>
          <w:bCs/>
          <w:sz w:val="18"/>
          <w:szCs w:val="18"/>
          <w:lang w:val="ka-GE"/>
        </w:rPr>
        <w:t>დასახელება</w:t>
      </w:r>
      <w:r w:rsidR="00454B92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) </w:t>
      </w:r>
      <w:r w:rsidR="00B241BB" w:rsidRPr="00B241BB">
        <w:rPr>
          <w:rFonts w:ascii="Sylfaen" w:eastAsia="Times New Roman" w:hAnsi="Sylfaen" w:cs="Times New Roman"/>
          <w:bCs/>
          <w:sz w:val="18"/>
          <w:szCs w:val="18"/>
          <w:lang w:val="ka-GE"/>
        </w:rPr>
        <w:t xml:space="preserve">აქვს უფლება, აღნიშნული უფლებების ფარგლებში, შეასრულოს საქართველოს სამოქალაქო საჰაერო ხომალდების სახელმწიფო რეესტრში რეგისტრირებული საჰაერო ხომალდების </w:t>
      </w:r>
      <w:r w:rsidR="002C4EF9">
        <w:rPr>
          <w:rFonts w:ascii="Sylfaen" w:eastAsia="Times New Roman" w:hAnsi="Sylfaen" w:cs="Times New Roman"/>
          <w:bCs/>
          <w:sz w:val="18"/>
          <w:szCs w:val="18"/>
          <w:lang w:val="ka-GE"/>
        </w:rPr>
        <w:t>საფრენად ვარგისობის მართვა.</w:t>
      </w:r>
    </w:p>
    <w:p w:rsidR="0061725E" w:rsidRPr="0006619B" w:rsidRDefault="0061725E" w:rsidP="006B7CA8">
      <w:pPr>
        <w:pStyle w:val="BodyText"/>
        <w:spacing w:before="280"/>
        <w:ind w:left="120" w:right="119"/>
        <w:jc w:val="both"/>
        <w:rPr>
          <w:rFonts w:ascii="Sylfaen" w:hAnsi="Sylfaen"/>
        </w:rPr>
      </w:pPr>
      <w:r w:rsidRPr="0006619B">
        <w:rPr>
          <w:rFonts w:ascii="Sylfaen" w:hAnsi="Sylfaen"/>
        </w:rPr>
        <w:t xml:space="preserve">This certifies, that Pursuant to the provisions of the Order no. </w:t>
      </w:r>
      <w:r w:rsidR="002C4EF9">
        <w:rPr>
          <w:rFonts w:ascii="Sylfaen" w:hAnsi="Sylfaen"/>
          <w:lang w:val="ka-GE"/>
        </w:rPr>
        <w:t>____</w:t>
      </w:r>
      <w:r w:rsidRPr="0006619B">
        <w:rPr>
          <w:rFonts w:ascii="Sylfaen" w:hAnsi="Sylfaen"/>
        </w:rPr>
        <w:t xml:space="preserve"> of the Director of the LEPL - Civil Aviation Agency dated </w:t>
      </w:r>
      <w:r w:rsidR="002C4EF9">
        <w:rPr>
          <w:rFonts w:ascii="Sylfaen" w:hAnsi="Sylfaen"/>
          <w:highlight w:val="yellow"/>
          <w:lang w:val="ka-GE"/>
        </w:rPr>
        <w:t>___</w:t>
      </w:r>
      <w:r w:rsidRPr="0006619B">
        <w:rPr>
          <w:rFonts w:ascii="Sylfaen" w:hAnsi="Sylfaen"/>
          <w:highlight w:val="yellow"/>
        </w:rPr>
        <w:t xml:space="preserve"> </w:t>
      </w:r>
      <w:r w:rsidR="002C4EF9">
        <w:rPr>
          <w:rFonts w:ascii="Sylfaen" w:hAnsi="Sylfaen"/>
          <w:highlight w:val="yellow"/>
          <w:lang w:val="ka-GE"/>
        </w:rPr>
        <w:t>________</w:t>
      </w:r>
      <w:r w:rsidRPr="0006619B">
        <w:rPr>
          <w:rFonts w:ascii="Sylfaen" w:hAnsi="Sylfaen"/>
          <w:highlight w:val="yellow"/>
        </w:rPr>
        <w:t>, 20</w:t>
      </w:r>
      <w:r w:rsidR="002C4EF9">
        <w:rPr>
          <w:rFonts w:ascii="Sylfaen" w:hAnsi="Sylfaen"/>
          <w:highlight w:val="yellow"/>
          <w:lang w:val="ka-GE"/>
        </w:rPr>
        <w:t>__</w:t>
      </w:r>
      <w:r w:rsidRPr="0006619B">
        <w:rPr>
          <w:rFonts w:ascii="Sylfaen" w:hAnsi="Sylfaen"/>
        </w:rPr>
        <w:t xml:space="preserve"> on the Approval of “The Rule of Certification of </w:t>
      </w:r>
      <w:r w:rsidR="002C4EF9">
        <w:rPr>
          <w:rFonts w:ascii="Sylfaen" w:hAnsi="Sylfaen"/>
          <w:lang w:val="ka-GE"/>
        </w:rPr>
        <w:t xml:space="preserve"> </w:t>
      </w:r>
      <w:r w:rsidR="002C4EF9" w:rsidRPr="002C4EF9">
        <w:rPr>
          <w:rFonts w:ascii="Sylfaen" w:hAnsi="Sylfaen"/>
        </w:rPr>
        <w:t>Continuing Airworthiness Management</w:t>
      </w:r>
      <w:r w:rsidR="002C4EF9" w:rsidRPr="0006619B">
        <w:rPr>
          <w:rFonts w:ascii="Sylfaen" w:hAnsi="Sylfaen"/>
        </w:rPr>
        <w:t xml:space="preserve"> </w:t>
      </w:r>
      <w:r w:rsidRPr="0006619B">
        <w:rPr>
          <w:rFonts w:ascii="Sylfaen" w:hAnsi="Sylfaen"/>
        </w:rPr>
        <w:t>Organization”  the LEPL Georgian Civil Aviation Agency recognizes the</w:t>
      </w:r>
      <w:r w:rsidR="00454B92">
        <w:rPr>
          <w:rFonts w:ascii="Sylfaen" w:hAnsi="Sylfaen"/>
          <w:lang w:val="ka-GE"/>
        </w:rPr>
        <w:t xml:space="preserve"> </w:t>
      </w:r>
      <w:r w:rsidRPr="0006619B">
        <w:rPr>
          <w:rFonts w:ascii="Sylfaen" w:hAnsi="Sylfaen"/>
        </w:rPr>
        <w:t>––––––</w:t>
      </w:r>
      <w:bookmarkStart w:id="0" w:name="_GoBack"/>
      <w:bookmarkEnd w:id="0"/>
      <w:r w:rsidRPr="0006619B">
        <w:rPr>
          <w:rFonts w:ascii="Sylfaen" w:hAnsi="Sylfaen"/>
        </w:rPr>
        <w:t xml:space="preserve">–––––––––– , issued </w:t>
      </w:r>
      <w:r w:rsidR="006B7CA8" w:rsidRPr="0006619B">
        <w:rPr>
          <w:rFonts w:ascii="Sylfaen" w:hAnsi="Sylfaen"/>
        </w:rPr>
        <w:t>by the –––––</w:t>
      </w:r>
      <w:r w:rsidR="00454B92">
        <w:rPr>
          <w:rFonts w:ascii="Sylfaen" w:hAnsi="Sylfaen"/>
          <w:lang w:val="ka-GE"/>
        </w:rPr>
        <w:t xml:space="preserve"> </w:t>
      </w:r>
      <w:r w:rsidR="006B7CA8" w:rsidRPr="0006619B">
        <w:rPr>
          <w:rFonts w:ascii="Sylfaen" w:hAnsi="Sylfaen"/>
        </w:rPr>
        <w:t xml:space="preserve">(Competent authority) </w:t>
      </w:r>
      <w:r w:rsidRPr="0006619B">
        <w:rPr>
          <w:rFonts w:ascii="Sylfaen" w:hAnsi="Sylfaen"/>
        </w:rPr>
        <w:t>on ––––––(date) and the ––––––––––(name of organization) is hereby authorized to carry out the</w:t>
      </w:r>
      <w:r w:rsidR="002C4EF9">
        <w:rPr>
          <w:rFonts w:ascii="Sylfaen" w:hAnsi="Sylfaen"/>
          <w:lang w:val="ka-GE"/>
        </w:rPr>
        <w:t xml:space="preserve"> </w:t>
      </w:r>
      <w:r w:rsidR="002C4EF9" w:rsidRPr="002C4EF9">
        <w:rPr>
          <w:rFonts w:ascii="Sylfaen" w:hAnsi="Sylfaen"/>
        </w:rPr>
        <w:t>Continuing Airworthiness</w:t>
      </w:r>
      <w:r w:rsidRPr="0006619B">
        <w:rPr>
          <w:rFonts w:ascii="Sylfaen" w:hAnsi="Sylfaen"/>
        </w:rPr>
        <w:t xml:space="preserve"> </w:t>
      </w:r>
      <w:r w:rsidR="002C4EF9">
        <w:rPr>
          <w:rFonts w:ascii="Sylfaen" w:hAnsi="Sylfaen"/>
        </w:rPr>
        <w:t xml:space="preserve">Management </w:t>
      </w:r>
      <w:r w:rsidRPr="0006619B">
        <w:rPr>
          <w:rFonts w:ascii="Sylfaen" w:hAnsi="Sylfaen"/>
        </w:rPr>
        <w:t xml:space="preserve">of the aircraft, registered in the Georgian </w:t>
      </w:r>
      <w:r w:rsidR="004B2468" w:rsidRPr="0006619B">
        <w:rPr>
          <w:rFonts w:ascii="Sylfaen" w:hAnsi="Sylfaen"/>
        </w:rPr>
        <w:t>c</w:t>
      </w:r>
      <w:r w:rsidRPr="0006619B">
        <w:rPr>
          <w:rFonts w:ascii="Sylfaen" w:hAnsi="Sylfaen"/>
        </w:rPr>
        <w:t xml:space="preserve">ivil aircraft </w:t>
      </w:r>
      <w:r w:rsidR="004B2468" w:rsidRPr="0006619B">
        <w:rPr>
          <w:rFonts w:ascii="Sylfaen" w:hAnsi="Sylfaen"/>
        </w:rPr>
        <w:t>s</w:t>
      </w:r>
      <w:r w:rsidRPr="0006619B">
        <w:rPr>
          <w:rFonts w:ascii="Sylfaen" w:hAnsi="Sylfaen"/>
        </w:rPr>
        <w:t>tate register, with the limitation</w:t>
      </w:r>
      <w:r w:rsidR="004B2468" w:rsidRPr="0006619B">
        <w:rPr>
          <w:rFonts w:ascii="Sylfaen" w:hAnsi="Sylfaen"/>
        </w:rPr>
        <w:t>s</w:t>
      </w:r>
      <w:r w:rsidRPr="0006619B">
        <w:rPr>
          <w:rFonts w:ascii="Sylfaen" w:hAnsi="Sylfaen"/>
        </w:rPr>
        <w:t xml:space="preserve"> of the granted rights according to this certificate.</w:t>
      </w:r>
    </w:p>
    <w:p w:rsidR="005D345B" w:rsidRPr="005D345B" w:rsidRDefault="005D345B" w:rsidP="005D345B">
      <w:pPr>
        <w:pStyle w:val="BodyText"/>
        <w:spacing w:before="10"/>
        <w:jc w:val="center"/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</w:pPr>
      <w:proofErr w:type="spellStart"/>
      <w:proofErr w:type="gramStart"/>
      <w:r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>ნებადართული</w:t>
      </w:r>
      <w:proofErr w:type="spellEnd"/>
      <w:proofErr w:type="gramEnd"/>
      <w:r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 xml:space="preserve"> </w:t>
      </w:r>
      <w:proofErr w:type="spellStart"/>
      <w:r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>სამუშაოები</w:t>
      </w:r>
      <w:proofErr w:type="spellEnd"/>
    </w:p>
    <w:p w:rsidR="00B26804" w:rsidRPr="005D345B" w:rsidRDefault="0061725E" w:rsidP="005D345B">
      <w:pPr>
        <w:pStyle w:val="BodyText"/>
        <w:spacing w:before="10"/>
        <w:jc w:val="center"/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12512" behindDoc="0" locked="0" layoutInCell="1" allowOverlap="1" wp14:anchorId="5111DE63" wp14:editId="358D52A8">
                <wp:simplePos x="0" y="0"/>
                <wp:positionH relativeFrom="margin">
                  <wp:align>center</wp:align>
                </wp:positionH>
                <wp:positionV relativeFrom="paragraph">
                  <wp:posOffset>312420</wp:posOffset>
                </wp:positionV>
                <wp:extent cx="6395085" cy="460375"/>
                <wp:effectExtent l="0" t="0" r="24765" b="15875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5085" cy="460375"/>
                        </a:xfrm>
                        <a:prstGeom prst="rect">
                          <a:avLst/>
                        </a:prstGeom>
                        <a:noFill/>
                        <a:ln w="303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2DAD" w:rsidRDefault="00B82DAD" w:rsidP="00B82DAD">
                            <w:pPr>
                              <w:pStyle w:val="BodyText"/>
                              <w:spacing w:before="6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B82DAD" w:rsidRDefault="00B82DAD" w:rsidP="00252D76">
                            <w:pPr>
                              <w:pStyle w:val="BodyText"/>
                              <w:ind w:left="2410"/>
                            </w:pPr>
                            <w:r>
                              <w:t xml:space="preserve">As per Approval Certificate Ref. No: </w:t>
                            </w:r>
                            <w:r w:rsidR="00252D76">
                              <w:rPr>
                                <w:rFonts w:ascii="Sylfaen" w:hAnsi="Sylfaen"/>
                                <w:lang w:val="ka-GE"/>
                              </w:rPr>
                              <w:t>-----------</w:t>
                            </w:r>
                            <w:r>
                              <w:t>, as amended.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111DE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24.6pt;width:503.55pt;height:36.25pt;z-index:25171251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" filled="f" strokeweight=".08431mm">
                <v:textbox inset="0,0,0,0">
                  <w:txbxContent>
                    <w:p w:rsidR="00B82DAD" w:rsidRDefault="00B82DAD" w:rsidP="00B82DAD">
                      <w:pPr>
                        <w:pStyle w:val="BodyText"/>
                        <w:spacing w:before="6"/>
                        <w:rPr>
                          <w:b/>
                          <w:sz w:val="23"/>
                        </w:rPr>
                      </w:pPr>
                    </w:p>
                    <w:p w:rsidR="00B82DAD" w:rsidRDefault="00B82DAD" w:rsidP="00252D76">
                      <w:pPr>
                        <w:pStyle w:val="BodyText"/>
                        <w:ind w:left="2410"/>
                      </w:pPr>
                      <w:r>
                        <w:t xml:space="preserve">As per Approval Certificate Ref. </w:t>
                      </w:r>
                      <w:proofErr w:type="gramStart"/>
                      <w:r>
                        <w:t>No:</w:t>
                      </w:r>
                      <w:proofErr w:type="gramEnd"/>
                      <w:r>
                        <w:t xml:space="preserve"> </w:t>
                      </w:r>
                      <w:r w:rsidR="00252D76">
                        <w:rPr>
                          <w:rFonts w:ascii="Sylfaen" w:hAnsi="Sylfaen"/>
                          <w:lang w:val="ka-GE"/>
                        </w:rPr>
                        <w:t>-----------</w:t>
                      </w:r>
                      <w:r>
                        <w:t>, as amended.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82DAD" w:rsidRPr="005D345B">
        <w:rPr>
          <w:rFonts w:ascii="Sylfaen" w:eastAsiaTheme="majorEastAsia" w:hAnsi="Sylfaen" w:cs="Sylfaen"/>
          <w:color w:val="365F91" w:themeColor="accent1" w:themeShade="BF"/>
          <w:sz w:val="26"/>
          <w:szCs w:val="26"/>
        </w:rPr>
        <w:t>SCHEDULE OF APPROVAL</w:t>
      </w:r>
    </w:p>
    <w:p w:rsidR="00E42905" w:rsidRDefault="00E42905" w:rsidP="0061725E">
      <w:pPr>
        <w:ind w:right="381"/>
        <w:jc w:val="center"/>
        <w:rPr>
          <w:rFonts w:ascii="Sylfaen" w:hAnsi="Sylfaen"/>
          <w:lang w:val="fi-FI"/>
        </w:rPr>
      </w:pPr>
    </w:p>
    <w:tbl>
      <w:tblPr>
        <w:tblW w:w="10070" w:type="dxa"/>
        <w:tblInd w:w="-2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35"/>
        <w:gridCol w:w="5035"/>
      </w:tblGrid>
      <w:tr w:rsidR="00E42905" w:rsidTr="002C4EF9">
        <w:trPr>
          <w:trHeight w:val="400"/>
        </w:trPr>
        <w:tc>
          <w:tcPr>
            <w:tcW w:w="5035" w:type="dxa"/>
            <w:shd w:val="clear" w:color="auto" w:fill="E6E6E6"/>
            <w:vAlign w:val="center"/>
          </w:tcPr>
          <w:p w:rsidR="00E42905" w:rsidRPr="00E42905" w:rsidRDefault="00E42905" w:rsidP="002C4EF9">
            <w:pPr>
              <w:pStyle w:val="TableParagraph"/>
              <w:spacing w:before="127"/>
              <w:ind w:left="-4" w:right="355"/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გაცემის თარიღი:</w:t>
            </w:r>
          </w:p>
          <w:p w:rsidR="00E42905" w:rsidRDefault="00E42905" w:rsidP="002C4EF9">
            <w:pPr>
              <w:pStyle w:val="TableParagraph"/>
              <w:spacing w:before="127"/>
              <w:ind w:left="-4" w:right="3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DATE OF ISSUE:</w:t>
            </w:r>
          </w:p>
        </w:tc>
        <w:tc>
          <w:tcPr>
            <w:tcW w:w="5035" w:type="dxa"/>
            <w:shd w:val="clear" w:color="auto" w:fill="E6E6E6"/>
            <w:vAlign w:val="center"/>
          </w:tcPr>
          <w:p w:rsidR="00E42905" w:rsidRPr="00E42905" w:rsidRDefault="00E42905" w:rsidP="002C4EF9">
            <w:pPr>
              <w:pStyle w:val="TableParagraph"/>
              <w:spacing w:before="127"/>
              <w:ind w:left="-4" w:right="-143"/>
              <w:jc w:val="center"/>
              <w:rPr>
                <w:rFonts w:ascii="Sylfaen" w:hAnsi="Sylfaen"/>
                <w:b/>
                <w:sz w:val="16"/>
                <w:lang w:val="ka-GE"/>
              </w:rPr>
            </w:pPr>
            <w:r>
              <w:rPr>
                <w:rFonts w:ascii="Sylfaen" w:hAnsi="Sylfaen"/>
                <w:b/>
                <w:sz w:val="16"/>
                <w:lang w:val="ka-GE"/>
              </w:rPr>
              <w:t>მოქმედე</w:t>
            </w:r>
            <w:r w:rsidR="00A23DC3">
              <w:rPr>
                <w:rFonts w:ascii="Sylfaen" w:hAnsi="Sylfaen"/>
                <w:b/>
                <w:sz w:val="16"/>
                <w:lang w:val="ka-GE"/>
              </w:rPr>
              <w:t>ბ</w:t>
            </w:r>
            <w:r>
              <w:rPr>
                <w:rFonts w:ascii="Sylfaen" w:hAnsi="Sylfaen"/>
                <w:b/>
                <w:sz w:val="16"/>
                <w:lang w:val="ka-GE"/>
              </w:rPr>
              <w:t>ის ვადა:</w:t>
            </w:r>
          </w:p>
          <w:p w:rsidR="00E42905" w:rsidRDefault="00E42905" w:rsidP="002C4EF9">
            <w:pPr>
              <w:pStyle w:val="TableParagraph"/>
              <w:spacing w:before="127"/>
              <w:ind w:left="-4" w:right="-14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DATE OF EXPIRY:</w:t>
            </w:r>
          </w:p>
        </w:tc>
      </w:tr>
      <w:tr w:rsidR="00E42905" w:rsidTr="0006619B">
        <w:trPr>
          <w:trHeight w:val="440"/>
        </w:trPr>
        <w:tc>
          <w:tcPr>
            <w:tcW w:w="5035" w:type="dxa"/>
            <w:vAlign w:val="center"/>
          </w:tcPr>
          <w:p w:rsidR="00E42905" w:rsidRPr="0006619B" w:rsidRDefault="00E42905" w:rsidP="0006619B">
            <w:pPr>
              <w:pStyle w:val="TableParagraph"/>
              <w:ind w:left="1662" w:right="1550"/>
              <w:jc w:val="center"/>
              <w:rPr>
                <w:rFonts w:ascii="Sylfaen" w:hAnsi="Sylfaen"/>
                <w:sz w:val="20"/>
              </w:rPr>
            </w:pPr>
            <w:r w:rsidRPr="0006619B">
              <w:rPr>
                <w:rFonts w:ascii="Sylfaen" w:hAnsi="Sylfaen"/>
                <w:sz w:val="20"/>
              </w:rPr>
              <w:t>15</w:t>
            </w:r>
            <w:r w:rsidRPr="0006619B">
              <w:rPr>
                <w:rFonts w:ascii="Sylfaen" w:hAnsi="Sylfaen"/>
                <w:sz w:val="20"/>
                <w:lang w:val="ka-GE"/>
              </w:rPr>
              <w:t>.</w:t>
            </w:r>
            <w:r w:rsidRPr="0006619B">
              <w:rPr>
                <w:rFonts w:ascii="Sylfaen" w:hAnsi="Sylfaen"/>
                <w:sz w:val="20"/>
              </w:rPr>
              <w:t xml:space="preserve"> </w:t>
            </w:r>
            <w:r w:rsidRPr="0006619B">
              <w:rPr>
                <w:rFonts w:ascii="Sylfaen" w:hAnsi="Sylfaen"/>
                <w:sz w:val="20"/>
                <w:lang w:val="ka-GE"/>
              </w:rPr>
              <w:t>12.</w:t>
            </w:r>
            <w:r w:rsidRPr="0006619B">
              <w:rPr>
                <w:rFonts w:ascii="Sylfaen" w:hAnsi="Sylfaen"/>
                <w:sz w:val="20"/>
              </w:rPr>
              <w:t xml:space="preserve"> 2020</w:t>
            </w:r>
          </w:p>
        </w:tc>
        <w:tc>
          <w:tcPr>
            <w:tcW w:w="5035" w:type="dxa"/>
            <w:vAlign w:val="center"/>
          </w:tcPr>
          <w:p w:rsidR="00E42905" w:rsidRPr="0006619B" w:rsidRDefault="00E42905" w:rsidP="0006619B">
            <w:pPr>
              <w:pStyle w:val="TableParagraph"/>
              <w:ind w:right="-143"/>
              <w:jc w:val="center"/>
              <w:rPr>
                <w:rFonts w:ascii="Sylfaen" w:hAnsi="Sylfaen"/>
                <w:sz w:val="20"/>
              </w:rPr>
            </w:pPr>
            <w:r w:rsidRPr="0006619B">
              <w:rPr>
                <w:rFonts w:ascii="Sylfaen" w:hAnsi="Sylfaen"/>
                <w:sz w:val="20"/>
              </w:rPr>
              <w:t>14</w:t>
            </w:r>
            <w:r w:rsidRPr="0006619B">
              <w:rPr>
                <w:rFonts w:ascii="Sylfaen" w:hAnsi="Sylfaen"/>
                <w:sz w:val="20"/>
                <w:lang w:val="ka-GE"/>
              </w:rPr>
              <w:t>.</w:t>
            </w:r>
            <w:r w:rsidRPr="0006619B">
              <w:rPr>
                <w:rFonts w:ascii="Sylfaen" w:hAnsi="Sylfaen"/>
                <w:sz w:val="20"/>
              </w:rPr>
              <w:t xml:space="preserve"> </w:t>
            </w:r>
            <w:r w:rsidRPr="0006619B">
              <w:rPr>
                <w:rFonts w:ascii="Sylfaen" w:hAnsi="Sylfaen"/>
                <w:sz w:val="20"/>
                <w:lang w:val="ka-GE"/>
              </w:rPr>
              <w:t>12.</w:t>
            </w:r>
            <w:r w:rsidRPr="0006619B">
              <w:rPr>
                <w:rFonts w:ascii="Sylfaen" w:hAnsi="Sylfaen"/>
                <w:sz w:val="20"/>
              </w:rPr>
              <w:t xml:space="preserve"> 2022</w:t>
            </w:r>
          </w:p>
        </w:tc>
      </w:tr>
    </w:tbl>
    <w:p w:rsidR="00E42905" w:rsidRDefault="00E42905">
      <w:pPr>
        <w:rPr>
          <w:rFonts w:ascii="Sylfaen" w:hAnsi="Sylfaen"/>
          <w:lang w:val="fi-FI"/>
        </w:rPr>
      </w:pPr>
    </w:p>
    <w:p w:rsidR="005D345B" w:rsidRPr="004D0B18" w:rsidRDefault="005D345B" w:rsidP="005D345B">
      <w:pPr>
        <w:pStyle w:val="TableParagraph"/>
        <w:tabs>
          <w:tab w:val="left" w:pos="4828"/>
          <w:tab w:val="left" w:pos="6113"/>
        </w:tabs>
        <w:spacing w:line="241" w:lineRule="auto"/>
        <w:ind w:left="450" w:right="-17"/>
        <w:rPr>
          <w:rFonts w:ascii="Sylfaen" w:eastAsia="Times New Roman" w:hAnsi="Sylfaen" w:cs="Times New Roman"/>
          <w:sz w:val="18"/>
          <w:szCs w:val="18"/>
        </w:rPr>
      </w:pPr>
      <w:r>
        <w:rPr>
          <w:rFonts w:ascii="Sylfaen" w:eastAsia="Times New Roman" w:hAnsi="Sylfaen" w:cs="Times New Roman"/>
          <w:sz w:val="18"/>
          <w:szCs w:val="18"/>
          <w:lang w:val="ka-GE"/>
        </w:rPr>
        <w:t xml:space="preserve">თანამდებობა                  </w:t>
      </w:r>
      <w:r w:rsidRPr="004D0B18">
        <w:rPr>
          <w:rFonts w:ascii="Sylfaen" w:eastAsia="Times New Roman" w:hAnsi="Sylfaen" w:cs="Times New Roman"/>
          <w:sz w:val="18"/>
          <w:szCs w:val="18"/>
        </w:rPr>
        <w:t xml:space="preserve">                                                                                                    </w:t>
      </w:r>
      <w:r>
        <w:rPr>
          <w:rFonts w:ascii="Sylfaen" w:eastAsia="Times New Roman" w:hAnsi="Sylfaen" w:cs="Times New Roman"/>
          <w:sz w:val="18"/>
          <w:szCs w:val="18"/>
        </w:rPr>
        <w:t xml:space="preserve">               </w:t>
      </w:r>
      <w:r w:rsidRPr="004D0B18">
        <w:rPr>
          <w:rFonts w:ascii="Sylfaen" w:eastAsia="Times New Roman" w:hAnsi="Sylfaen" w:cs="Times New Roman"/>
          <w:sz w:val="18"/>
          <w:szCs w:val="18"/>
        </w:rPr>
        <w:t xml:space="preserve"> </w:t>
      </w:r>
      <w:r>
        <w:rPr>
          <w:rFonts w:ascii="Sylfaen" w:eastAsia="Times New Roman" w:hAnsi="Sylfaen" w:cs="Times New Roman"/>
          <w:sz w:val="18"/>
          <w:szCs w:val="18"/>
          <w:lang w:val="ka-GE"/>
        </w:rPr>
        <w:t xml:space="preserve">   </w:t>
      </w:r>
      <w:r w:rsidRPr="004D0B18">
        <w:rPr>
          <w:rFonts w:ascii="Sylfaen" w:eastAsia="Times New Roman" w:hAnsi="Sylfaen" w:cs="Times New Roman"/>
          <w:sz w:val="18"/>
          <w:szCs w:val="18"/>
        </w:rPr>
        <w:t xml:space="preserve">  </w:t>
      </w:r>
      <w:r>
        <w:rPr>
          <w:rFonts w:ascii="Sylfaen" w:eastAsia="Times New Roman" w:hAnsi="Sylfaen" w:cs="Times New Roman"/>
          <w:sz w:val="18"/>
          <w:szCs w:val="18"/>
          <w:lang w:val="ka-GE"/>
        </w:rPr>
        <w:t>სახელი, გვარი</w:t>
      </w:r>
      <w:r w:rsidRPr="004D0B18">
        <w:rPr>
          <w:rFonts w:ascii="Sylfaen" w:eastAsia="Times New Roman" w:hAnsi="Sylfaen" w:cs="Times New Roman"/>
          <w:sz w:val="18"/>
          <w:szCs w:val="18"/>
        </w:rPr>
        <w:t xml:space="preserve">            </w:t>
      </w:r>
    </w:p>
    <w:p w:rsidR="005D345B" w:rsidRPr="0044564D" w:rsidRDefault="005D345B" w:rsidP="005D345B">
      <w:pPr>
        <w:pStyle w:val="TableParagraph"/>
        <w:tabs>
          <w:tab w:val="left" w:pos="4828"/>
          <w:tab w:val="left" w:pos="6113"/>
        </w:tabs>
        <w:spacing w:line="241" w:lineRule="auto"/>
        <w:ind w:left="450" w:right="-17"/>
        <w:rPr>
          <w:rFonts w:ascii="Sylfaen" w:eastAsia="Times New Roman" w:hAnsi="Sylfaen" w:cs="Times New Roman"/>
          <w:sz w:val="18"/>
          <w:szCs w:val="18"/>
        </w:rPr>
      </w:pPr>
      <w:r>
        <w:rPr>
          <w:rFonts w:ascii="Sylfaen" w:hAnsi="Sylfaen" w:cstheme="minorHAnsi"/>
          <w:sz w:val="18"/>
          <w:szCs w:val="18"/>
        </w:rPr>
        <w:t>Title</w:t>
      </w:r>
      <w:r w:rsidRPr="004D0B18">
        <w:rPr>
          <w:rFonts w:ascii="Sylfaen" w:hAnsi="Sylfaen" w:cstheme="minorHAnsi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Sylfaen" w:hAnsi="Sylfaen" w:cstheme="minorHAnsi"/>
          <w:sz w:val="18"/>
          <w:szCs w:val="18"/>
        </w:rPr>
        <w:t xml:space="preserve"> </w:t>
      </w:r>
      <w:r w:rsidRPr="004D0B18">
        <w:rPr>
          <w:rFonts w:ascii="Sylfaen" w:hAnsi="Sylfaen" w:cstheme="minorHAnsi"/>
          <w:sz w:val="18"/>
          <w:szCs w:val="18"/>
        </w:rPr>
        <w:t xml:space="preserve">        </w:t>
      </w:r>
      <w:r>
        <w:rPr>
          <w:rFonts w:ascii="Sylfaen" w:hAnsi="Sylfaen" w:cstheme="minorHAnsi"/>
          <w:sz w:val="18"/>
          <w:szCs w:val="18"/>
        </w:rPr>
        <w:t xml:space="preserve">                                   </w:t>
      </w:r>
      <w:r>
        <w:rPr>
          <w:rFonts w:ascii="Sylfaen" w:hAnsi="Sylfaen" w:cstheme="minorHAnsi"/>
          <w:bCs/>
          <w:sz w:val="18"/>
          <w:szCs w:val="18"/>
        </w:rPr>
        <w:t>Name, Surname</w:t>
      </w:r>
    </w:p>
    <w:p w:rsidR="005D345B" w:rsidRPr="004D0B18" w:rsidRDefault="005D345B" w:rsidP="005D345B">
      <w:pPr>
        <w:ind w:left="450" w:right="-17"/>
        <w:jc w:val="center"/>
        <w:rPr>
          <w:rFonts w:ascii="Sylfaen" w:hAnsi="Sylfaen" w:cstheme="minorHAnsi"/>
          <w:sz w:val="18"/>
          <w:szCs w:val="18"/>
          <w:lang w:val="ka-GE"/>
        </w:rPr>
      </w:pPr>
      <w:r w:rsidRPr="004D0B18">
        <w:rPr>
          <w:rFonts w:ascii="Sylfaen" w:hAnsi="Sylfaen" w:cstheme="minorHAnsi"/>
          <w:bCs/>
          <w:sz w:val="18"/>
          <w:szCs w:val="18"/>
          <w:lang w:val="ka-GE"/>
        </w:rPr>
        <w:t>________________________________________________</w:t>
      </w:r>
    </w:p>
    <w:p w:rsidR="00BD5256" w:rsidRPr="0061725E" w:rsidRDefault="005D345B" w:rsidP="0061725E">
      <w:pPr>
        <w:ind w:left="450" w:right="456"/>
        <w:jc w:val="center"/>
        <w:rPr>
          <w:rFonts w:ascii="Sylfaen" w:hAnsi="Sylfaen"/>
          <w:sz w:val="18"/>
          <w:szCs w:val="18"/>
          <w:lang w:val="ka-GE"/>
        </w:rPr>
      </w:pPr>
      <w:r w:rsidRPr="004D0B18">
        <w:rPr>
          <w:rFonts w:ascii="Sylfaen" w:hAnsi="Sylfaen"/>
          <w:sz w:val="14"/>
          <w:szCs w:val="16"/>
        </w:rPr>
        <w:t>(</w:t>
      </w:r>
      <w:proofErr w:type="gramStart"/>
      <w:r w:rsidRPr="004D0B18">
        <w:rPr>
          <w:rFonts w:ascii="Sylfaen" w:hAnsi="Sylfaen"/>
          <w:sz w:val="14"/>
          <w:szCs w:val="16"/>
          <w:lang w:val="ka-GE"/>
        </w:rPr>
        <w:t>ხელმოწერა/</w:t>
      </w:r>
      <w:r w:rsidRPr="004D0B18">
        <w:rPr>
          <w:rFonts w:ascii="Sylfaen" w:hAnsi="Sylfaen"/>
          <w:sz w:val="14"/>
          <w:szCs w:val="16"/>
        </w:rPr>
        <w:t>Signature</w:t>
      </w:r>
      <w:proofErr w:type="gramEnd"/>
      <w:r w:rsidRPr="004D0B18">
        <w:rPr>
          <w:rFonts w:ascii="Sylfaen" w:hAnsi="Sylfaen"/>
          <w:sz w:val="14"/>
          <w:szCs w:val="16"/>
        </w:rPr>
        <w:t>)</w:t>
      </w:r>
    </w:p>
    <w:sectPr w:rsidR="00BD5256" w:rsidRPr="0061725E" w:rsidSect="006172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810" w:right="144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9D6" w:rsidRDefault="000409D6" w:rsidP="00C64FC9">
      <w:r>
        <w:separator/>
      </w:r>
    </w:p>
  </w:endnote>
  <w:endnote w:type="continuationSeparator" w:id="0">
    <w:p w:rsidR="000409D6" w:rsidRDefault="000409D6" w:rsidP="00C6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C64F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C64FC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C64F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9D6" w:rsidRDefault="000409D6" w:rsidP="00C64FC9">
      <w:r>
        <w:separator/>
      </w:r>
    </w:p>
  </w:footnote>
  <w:footnote w:type="continuationSeparator" w:id="0">
    <w:p w:rsidR="000409D6" w:rsidRDefault="000409D6" w:rsidP="00C64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0409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457.85pt;height:457.85pt;z-index:-251657216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0409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457.85pt;height:457.85pt;z-index:-251656192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FC9" w:rsidRDefault="000409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0;margin-top:0;width:457.85pt;height:457.85pt;z-index:-251658240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3A06B1"/>
    <w:multiLevelType w:val="hybridMultilevel"/>
    <w:tmpl w:val="ABAEA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hyphenationZone w:val="141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B6"/>
    <w:rsid w:val="000061FE"/>
    <w:rsid w:val="00007061"/>
    <w:rsid w:val="00024313"/>
    <w:rsid w:val="00024581"/>
    <w:rsid w:val="00035DB4"/>
    <w:rsid w:val="000409D6"/>
    <w:rsid w:val="000554B6"/>
    <w:rsid w:val="0006619B"/>
    <w:rsid w:val="00092058"/>
    <w:rsid w:val="000E5150"/>
    <w:rsid w:val="00110096"/>
    <w:rsid w:val="001435C3"/>
    <w:rsid w:val="00144F18"/>
    <w:rsid w:val="0015489E"/>
    <w:rsid w:val="001807A9"/>
    <w:rsid w:val="00182604"/>
    <w:rsid w:val="001C351A"/>
    <w:rsid w:val="001D2BD9"/>
    <w:rsid w:val="001D4E71"/>
    <w:rsid w:val="001E0297"/>
    <w:rsid w:val="00205EFB"/>
    <w:rsid w:val="0020619F"/>
    <w:rsid w:val="002112CB"/>
    <w:rsid w:val="00215A61"/>
    <w:rsid w:val="0025027F"/>
    <w:rsid w:val="00252D76"/>
    <w:rsid w:val="002A02D9"/>
    <w:rsid w:val="002C2521"/>
    <w:rsid w:val="002C4EF9"/>
    <w:rsid w:val="00325B2C"/>
    <w:rsid w:val="003354EA"/>
    <w:rsid w:val="003867AA"/>
    <w:rsid w:val="00396B22"/>
    <w:rsid w:val="003A2E61"/>
    <w:rsid w:val="00406C3A"/>
    <w:rsid w:val="004115A0"/>
    <w:rsid w:val="00426002"/>
    <w:rsid w:val="0044564D"/>
    <w:rsid w:val="00454B92"/>
    <w:rsid w:val="004924B2"/>
    <w:rsid w:val="004B2468"/>
    <w:rsid w:val="004B5AEE"/>
    <w:rsid w:val="004C28C2"/>
    <w:rsid w:val="004D0B18"/>
    <w:rsid w:val="004E58A3"/>
    <w:rsid w:val="004F2A14"/>
    <w:rsid w:val="00502C99"/>
    <w:rsid w:val="00523A16"/>
    <w:rsid w:val="00547798"/>
    <w:rsid w:val="005617EC"/>
    <w:rsid w:val="005A7F97"/>
    <w:rsid w:val="005C4E08"/>
    <w:rsid w:val="005D345B"/>
    <w:rsid w:val="005F2C71"/>
    <w:rsid w:val="0061725E"/>
    <w:rsid w:val="00644B2C"/>
    <w:rsid w:val="006541F7"/>
    <w:rsid w:val="006605C6"/>
    <w:rsid w:val="006949C4"/>
    <w:rsid w:val="006A041C"/>
    <w:rsid w:val="006A18D4"/>
    <w:rsid w:val="006B5E94"/>
    <w:rsid w:val="006B7CA8"/>
    <w:rsid w:val="006C494A"/>
    <w:rsid w:val="00714131"/>
    <w:rsid w:val="00720CE6"/>
    <w:rsid w:val="0072649F"/>
    <w:rsid w:val="007376BB"/>
    <w:rsid w:val="0076301D"/>
    <w:rsid w:val="00771AAF"/>
    <w:rsid w:val="00780D6E"/>
    <w:rsid w:val="007B2BF5"/>
    <w:rsid w:val="007C1BE0"/>
    <w:rsid w:val="007F08D5"/>
    <w:rsid w:val="00801E0E"/>
    <w:rsid w:val="00815008"/>
    <w:rsid w:val="0083020E"/>
    <w:rsid w:val="0088049E"/>
    <w:rsid w:val="008860F4"/>
    <w:rsid w:val="00894BD4"/>
    <w:rsid w:val="008A5489"/>
    <w:rsid w:val="008B72E2"/>
    <w:rsid w:val="008F37D7"/>
    <w:rsid w:val="00964382"/>
    <w:rsid w:val="009A08B4"/>
    <w:rsid w:val="009B4DFB"/>
    <w:rsid w:val="009C54A5"/>
    <w:rsid w:val="00A03C47"/>
    <w:rsid w:val="00A10FF6"/>
    <w:rsid w:val="00A12C6C"/>
    <w:rsid w:val="00A13A9D"/>
    <w:rsid w:val="00A14FC5"/>
    <w:rsid w:val="00A21C4A"/>
    <w:rsid w:val="00A23DC3"/>
    <w:rsid w:val="00A41CFF"/>
    <w:rsid w:val="00A50884"/>
    <w:rsid w:val="00A94DBB"/>
    <w:rsid w:val="00AA4122"/>
    <w:rsid w:val="00AC0328"/>
    <w:rsid w:val="00AD69CA"/>
    <w:rsid w:val="00B0200E"/>
    <w:rsid w:val="00B241BB"/>
    <w:rsid w:val="00B24AC4"/>
    <w:rsid w:val="00B26804"/>
    <w:rsid w:val="00B425DE"/>
    <w:rsid w:val="00B42E2A"/>
    <w:rsid w:val="00B61509"/>
    <w:rsid w:val="00B62C4D"/>
    <w:rsid w:val="00B82DAD"/>
    <w:rsid w:val="00B960D9"/>
    <w:rsid w:val="00BA78D9"/>
    <w:rsid w:val="00BC1F9A"/>
    <w:rsid w:val="00BD5256"/>
    <w:rsid w:val="00C04FD4"/>
    <w:rsid w:val="00C136F8"/>
    <w:rsid w:val="00C25F2D"/>
    <w:rsid w:val="00C478CD"/>
    <w:rsid w:val="00C5097C"/>
    <w:rsid w:val="00C64FC9"/>
    <w:rsid w:val="00C6624E"/>
    <w:rsid w:val="00C7545C"/>
    <w:rsid w:val="00CD0E04"/>
    <w:rsid w:val="00CE7096"/>
    <w:rsid w:val="00D27008"/>
    <w:rsid w:val="00D63489"/>
    <w:rsid w:val="00DA0ABB"/>
    <w:rsid w:val="00DA2B6A"/>
    <w:rsid w:val="00DC764E"/>
    <w:rsid w:val="00DD1980"/>
    <w:rsid w:val="00DF2764"/>
    <w:rsid w:val="00E01FE8"/>
    <w:rsid w:val="00E03FF1"/>
    <w:rsid w:val="00E1632B"/>
    <w:rsid w:val="00E2692F"/>
    <w:rsid w:val="00E42905"/>
    <w:rsid w:val="00E54A1A"/>
    <w:rsid w:val="00E615BC"/>
    <w:rsid w:val="00E85B59"/>
    <w:rsid w:val="00E9673A"/>
    <w:rsid w:val="00EA39D8"/>
    <w:rsid w:val="00EA55EE"/>
    <w:rsid w:val="00EE06DD"/>
    <w:rsid w:val="00EE0C81"/>
    <w:rsid w:val="00F010C4"/>
    <w:rsid w:val="00FA48A5"/>
    <w:rsid w:val="00FB58BD"/>
    <w:rsid w:val="00FD08D4"/>
    <w:rsid w:val="00FE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5:docId w15:val="{96F56072-D91A-4091-AFAB-B56E50CB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9C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49C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82D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49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Emphasis">
    <w:name w:val="Emphasis"/>
    <w:basedOn w:val="DefaultParagraphFont"/>
    <w:qFormat/>
    <w:rsid w:val="006949C4"/>
    <w:rPr>
      <w:i/>
      <w:iCs/>
    </w:rPr>
  </w:style>
  <w:style w:type="paragraph" w:styleId="ListParagraph">
    <w:name w:val="List Paragraph"/>
    <w:basedOn w:val="Normal"/>
    <w:uiPriority w:val="34"/>
    <w:qFormat/>
    <w:rsid w:val="00CD0E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64FC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4FC9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C64FC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4FC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B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B2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A0ABB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A0ABB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E615BC"/>
    <w:rPr>
      <w:b/>
      <w:bCs/>
    </w:rPr>
  </w:style>
  <w:style w:type="table" w:styleId="TableGrid">
    <w:name w:val="Table Grid"/>
    <w:basedOn w:val="TableNormal"/>
    <w:uiPriority w:val="59"/>
    <w:rsid w:val="00205E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B82D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B82DAD"/>
    <w:pPr>
      <w:widowControl w:val="0"/>
      <w:autoSpaceDE w:val="0"/>
      <w:autoSpaceDN w:val="0"/>
    </w:pPr>
    <w:rPr>
      <w:rFonts w:ascii="Verdana" w:eastAsia="Verdana" w:hAnsi="Verdana" w:cs="Verdana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B82DAD"/>
    <w:rPr>
      <w:rFonts w:ascii="Verdana" w:eastAsia="Verdana" w:hAnsi="Verdana" w:cs="Verdan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aa.ge/files/files/law_2/The%20Rule%20on%20certification%20of%20technical%20maintenance%20organization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KAKHA</dc:creator>
  <cp:keywords/>
  <dc:description/>
  <cp:lastModifiedBy>Maka Chighlashvili</cp:lastModifiedBy>
  <cp:revision>4</cp:revision>
  <cp:lastPrinted>2021-08-30T12:30:00Z</cp:lastPrinted>
  <dcterms:created xsi:type="dcterms:W3CDTF">2022-03-22T14:04:00Z</dcterms:created>
  <dcterms:modified xsi:type="dcterms:W3CDTF">2022-08-01T12:22:00Z</dcterms:modified>
</cp:coreProperties>
</file>