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22E" w:rsidRPr="00364677" w:rsidRDefault="0025722E" w:rsidP="00BE6442">
      <w:pPr>
        <w:spacing w:line="312" w:lineRule="auto"/>
        <w:jc w:val="right"/>
        <w:rPr>
          <w:rFonts w:ascii="Sylfaen" w:hAnsi="Sylfaen" w:cstheme="minorHAnsi"/>
          <w:b/>
          <w:lang w:val="ka-GE"/>
        </w:rPr>
      </w:pPr>
      <w:r w:rsidRPr="00364677">
        <w:rPr>
          <w:rFonts w:ascii="Sylfaen" w:hAnsi="Sylfaen" w:cstheme="minorHAnsi"/>
          <w:b/>
          <w:lang w:val="ka-GE"/>
        </w:rPr>
        <w:t xml:space="preserve">დანართი </w:t>
      </w:r>
      <w:r w:rsidR="00184C35" w:rsidRPr="00364677">
        <w:rPr>
          <w:rFonts w:ascii="Sylfaen" w:hAnsi="Sylfaen" w:cstheme="minorHAnsi"/>
          <w:b/>
          <w:lang w:val="ka-GE"/>
        </w:rPr>
        <w:t>№</w:t>
      </w:r>
      <w:r w:rsidR="00EA6A1E" w:rsidRPr="00364677">
        <w:rPr>
          <w:rFonts w:ascii="Sylfaen" w:hAnsi="Sylfaen" w:cstheme="minorHAnsi"/>
          <w:b/>
          <w:lang w:val="ka-GE"/>
        </w:rPr>
        <w:t>7</w:t>
      </w:r>
    </w:p>
    <w:p w:rsidR="00E30557" w:rsidRPr="00364677" w:rsidRDefault="00E30557" w:rsidP="00364677">
      <w:pPr>
        <w:spacing w:line="312" w:lineRule="auto"/>
        <w:jc w:val="center"/>
        <w:rPr>
          <w:rFonts w:ascii="Sylfaen" w:hAnsi="Sylfaen" w:cstheme="minorHAnsi"/>
          <w:b/>
          <w:lang w:val="ka-GE"/>
        </w:rPr>
      </w:pPr>
      <w:r w:rsidRPr="00364677">
        <w:rPr>
          <w:rFonts w:ascii="Sylfaen" w:hAnsi="Sylfaen" w:cstheme="minorHAnsi"/>
          <w:b/>
          <w:lang w:val="ka-GE"/>
        </w:rPr>
        <w:t xml:space="preserve">ვებგვერდის სამსახურის </w:t>
      </w:r>
      <w:proofErr w:type="spellStart"/>
      <w:r w:rsidRPr="00364677">
        <w:rPr>
          <w:rFonts w:ascii="Sylfaen" w:hAnsi="Sylfaen" w:cstheme="minorHAnsi"/>
          <w:b/>
          <w:lang w:val="ka-GE"/>
        </w:rPr>
        <w:t>სერვერულ</w:t>
      </w:r>
      <w:proofErr w:type="spellEnd"/>
      <w:r w:rsidRPr="00364677">
        <w:rPr>
          <w:rFonts w:ascii="Sylfaen" w:hAnsi="Sylfaen" w:cstheme="minorHAnsi"/>
          <w:b/>
          <w:lang w:val="ka-GE"/>
        </w:rPr>
        <w:t xml:space="preserve"> ინფრასტრუქტურაზე განთავსების მომსახურების პირობები და საფასურის ოდენობები</w:t>
      </w:r>
    </w:p>
    <w:p w:rsidR="00364677" w:rsidRPr="00364677" w:rsidRDefault="00364677" w:rsidP="00364677">
      <w:pPr>
        <w:spacing w:line="312" w:lineRule="auto"/>
        <w:jc w:val="center"/>
        <w:rPr>
          <w:rFonts w:ascii="Sylfaen" w:hAnsi="Sylfaen" w:cstheme="minorHAnsi"/>
          <w:lang w:val="ka-GE"/>
        </w:rPr>
      </w:pPr>
    </w:p>
    <w:p w:rsidR="00E30557" w:rsidRPr="00364677" w:rsidRDefault="00E30557" w:rsidP="00BE6442">
      <w:pPr>
        <w:spacing w:line="312" w:lineRule="auto"/>
        <w:ind w:firstLine="360"/>
        <w:jc w:val="both"/>
        <w:rPr>
          <w:rFonts w:ascii="Sylfaen" w:hAnsi="Sylfaen" w:cstheme="minorHAnsi"/>
          <w:b/>
          <w:lang w:val="ka-GE"/>
        </w:rPr>
      </w:pPr>
      <w:r w:rsidRPr="00364677">
        <w:rPr>
          <w:rFonts w:ascii="Sylfaen" w:hAnsi="Sylfaen" w:cstheme="minorHAnsi"/>
          <w:b/>
          <w:lang w:val="ka-GE"/>
        </w:rPr>
        <w:t>მუხლი 1.</w:t>
      </w:r>
      <w:r w:rsidRPr="00364677">
        <w:rPr>
          <w:rFonts w:ascii="Sylfaen" w:hAnsi="Sylfaen" w:cstheme="minorHAnsi"/>
          <w:lang w:val="ka-GE"/>
        </w:rPr>
        <w:t xml:space="preserve"> </w:t>
      </w:r>
      <w:r w:rsidRPr="00364677">
        <w:rPr>
          <w:rFonts w:ascii="Sylfaen" w:hAnsi="Sylfaen" w:cstheme="minorHAnsi"/>
          <w:b/>
          <w:lang w:val="ka-GE"/>
        </w:rPr>
        <w:t xml:space="preserve">ვებგვერდის სამსახურის </w:t>
      </w:r>
      <w:proofErr w:type="spellStart"/>
      <w:r w:rsidRPr="00364677">
        <w:rPr>
          <w:rFonts w:ascii="Sylfaen" w:hAnsi="Sylfaen" w:cstheme="minorHAnsi"/>
          <w:b/>
          <w:lang w:val="ka-GE"/>
        </w:rPr>
        <w:t>სერვერულ</w:t>
      </w:r>
      <w:proofErr w:type="spellEnd"/>
      <w:r w:rsidRPr="00364677">
        <w:rPr>
          <w:rFonts w:ascii="Sylfaen" w:hAnsi="Sylfaen" w:cstheme="minorHAnsi"/>
          <w:b/>
          <w:lang w:val="ka-GE"/>
        </w:rPr>
        <w:t xml:space="preserve"> ინფრასტრუქტურაზე განთავსების მომსახურების საფასურის ოდენობები და მათი დაანგარიშების წესი</w:t>
      </w:r>
    </w:p>
    <w:p w:rsidR="00E30557" w:rsidRPr="00364677" w:rsidRDefault="00E30557" w:rsidP="00BE6442">
      <w:pPr>
        <w:spacing w:line="312" w:lineRule="auto"/>
        <w:ind w:firstLine="360"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 xml:space="preserve">ვებგვერდის სამსახურის </w:t>
      </w:r>
      <w:proofErr w:type="spellStart"/>
      <w:r w:rsidRPr="00364677">
        <w:rPr>
          <w:rFonts w:ascii="Sylfaen" w:hAnsi="Sylfaen" w:cstheme="minorHAnsi"/>
          <w:lang w:val="ka-GE"/>
        </w:rPr>
        <w:t>სერვერულ</w:t>
      </w:r>
      <w:proofErr w:type="spellEnd"/>
      <w:r w:rsidRPr="00364677">
        <w:rPr>
          <w:rFonts w:ascii="Sylfaen" w:hAnsi="Sylfaen" w:cstheme="minorHAnsi"/>
          <w:lang w:val="ka-GE"/>
        </w:rPr>
        <w:t xml:space="preserve"> ინფრასტრუქტურაზე განთავსების მომსახურების საფასურის ოდენობები განისაზღვრება შემდეგნაირად:</w:t>
      </w:r>
    </w:p>
    <w:p w:rsidR="00E30557" w:rsidRPr="00364677" w:rsidRDefault="00E30557" w:rsidP="00BE6442">
      <w:pPr>
        <w:spacing w:line="312" w:lineRule="auto"/>
        <w:ind w:firstLine="360"/>
        <w:jc w:val="both"/>
        <w:rPr>
          <w:rFonts w:ascii="Sylfaen" w:hAnsi="Sylfaen" w:cstheme="minorHAnsi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2548"/>
      </w:tblGrid>
      <w:tr w:rsidR="00E30557" w:rsidRPr="00364677" w:rsidTr="00AE598E">
        <w:tc>
          <w:tcPr>
            <w:tcW w:w="4531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მომსახურების დასახელება</w:t>
            </w:r>
          </w:p>
        </w:tc>
        <w:tc>
          <w:tcPr>
            <w:tcW w:w="2410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ვებგვერდის მაქსიმალური მოცულობა (</w:t>
            </w:r>
            <w:r w:rsidRPr="00364677">
              <w:rPr>
                <w:rFonts w:ascii="Sylfaen" w:hAnsi="Sylfaen" w:cstheme="minorHAnsi"/>
                <w:b/>
                <w:sz w:val="22"/>
                <w:szCs w:val="22"/>
              </w:rPr>
              <w:t>GB</w:t>
            </w:r>
            <w:r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)</w:t>
            </w:r>
          </w:p>
        </w:tc>
        <w:tc>
          <w:tcPr>
            <w:tcW w:w="2548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</w:pPr>
            <w:r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ერთი თვის მომსახურების საფასური დღგ-</w:t>
            </w:r>
            <w:r w:rsidR="002379AE"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ი</w:t>
            </w:r>
            <w:r w:rsidRPr="00364677">
              <w:rPr>
                <w:rFonts w:ascii="Sylfaen" w:hAnsi="Sylfaen" w:cstheme="minorHAnsi"/>
                <w:b/>
                <w:sz w:val="22"/>
                <w:szCs w:val="22"/>
                <w:lang w:val="ka-GE"/>
              </w:rPr>
              <w:t>ს ჩათვლით (ლარი)</w:t>
            </w:r>
          </w:p>
        </w:tc>
      </w:tr>
      <w:tr w:rsidR="00E30557" w:rsidRPr="00364677" w:rsidTr="00AE598E">
        <w:tc>
          <w:tcPr>
            <w:tcW w:w="4531" w:type="dxa"/>
            <w:vMerge w:val="restart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 xml:space="preserve">ვებგვერდის სამსახურის </w:t>
            </w:r>
            <w:proofErr w:type="spellStart"/>
            <w:r w:rsidRPr="00364677">
              <w:rPr>
                <w:rFonts w:ascii="Sylfaen" w:hAnsi="Sylfaen" w:cstheme="minorHAnsi"/>
                <w:b/>
                <w:lang w:val="ka-GE"/>
              </w:rPr>
              <w:t>სერვერულ</w:t>
            </w:r>
            <w:proofErr w:type="spellEnd"/>
            <w:r w:rsidRPr="00364677">
              <w:rPr>
                <w:rFonts w:ascii="Sylfaen" w:hAnsi="Sylfaen" w:cstheme="minorHAnsi"/>
                <w:b/>
                <w:lang w:val="ka-GE"/>
              </w:rPr>
              <w:t xml:space="preserve"> ინფრასტრუქტურაზე განთავსება</w:t>
            </w:r>
          </w:p>
        </w:tc>
        <w:tc>
          <w:tcPr>
            <w:tcW w:w="2410" w:type="dxa"/>
            <w:vAlign w:val="center"/>
          </w:tcPr>
          <w:p w:rsidR="00E30557" w:rsidRPr="00364677" w:rsidRDefault="002379AE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5-</w:t>
            </w:r>
            <w:r w:rsidR="00E30557" w:rsidRPr="00364677">
              <w:rPr>
                <w:rFonts w:ascii="Sylfaen" w:hAnsi="Sylfaen" w:cstheme="minorHAnsi"/>
                <w:b/>
                <w:lang w:val="ka-GE"/>
              </w:rPr>
              <w:t>მდე</w:t>
            </w:r>
          </w:p>
        </w:tc>
        <w:tc>
          <w:tcPr>
            <w:tcW w:w="2548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141.</w:t>
            </w:r>
            <w:r w:rsidRPr="00364677">
              <w:rPr>
                <w:rFonts w:ascii="Sylfaen" w:hAnsi="Sylfaen" w:cstheme="minorHAnsi"/>
                <w:b/>
              </w:rPr>
              <w:t>00</w:t>
            </w:r>
          </w:p>
        </w:tc>
      </w:tr>
      <w:tr w:rsidR="00E30557" w:rsidRPr="00364677" w:rsidTr="00AE598E">
        <w:tc>
          <w:tcPr>
            <w:tcW w:w="4531" w:type="dxa"/>
            <w:vMerge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</w:p>
        </w:tc>
        <w:tc>
          <w:tcPr>
            <w:tcW w:w="2410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5 დან</w:t>
            </w:r>
            <w:r w:rsidR="00AE598E" w:rsidRPr="00364677">
              <w:rPr>
                <w:rFonts w:ascii="Sylfaen" w:hAnsi="Sylfaen" w:cstheme="minorHAnsi"/>
                <w:b/>
                <w:lang w:val="ka-GE"/>
              </w:rPr>
              <w:t xml:space="preserve"> </w:t>
            </w:r>
            <w:r w:rsidRPr="00364677">
              <w:rPr>
                <w:rFonts w:ascii="Sylfaen" w:hAnsi="Sylfaen" w:cstheme="minorHAnsi"/>
                <w:b/>
                <w:lang w:val="ka-GE"/>
              </w:rPr>
              <w:t xml:space="preserve"> 10 მდე</w:t>
            </w:r>
          </w:p>
        </w:tc>
        <w:tc>
          <w:tcPr>
            <w:tcW w:w="2548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225.</w:t>
            </w:r>
            <w:r w:rsidRPr="00364677">
              <w:rPr>
                <w:rFonts w:ascii="Sylfaen" w:hAnsi="Sylfaen" w:cstheme="minorHAnsi"/>
                <w:b/>
              </w:rPr>
              <w:t>00</w:t>
            </w:r>
          </w:p>
        </w:tc>
      </w:tr>
      <w:tr w:rsidR="00E30557" w:rsidRPr="00364677" w:rsidTr="00AE598E">
        <w:tc>
          <w:tcPr>
            <w:tcW w:w="4531" w:type="dxa"/>
            <w:vMerge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</w:p>
        </w:tc>
        <w:tc>
          <w:tcPr>
            <w:tcW w:w="2410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10 დან</w:t>
            </w:r>
            <w:r w:rsidR="00AE598E" w:rsidRPr="00364677">
              <w:rPr>
                <w:rFonts w:ascii="Sylfaen" w:hAnsi="Sylfaen" w:cstheme="minorHAnsi"/>
                <w:b/>
                <w:lang w:val="ka-GE"/>
              </w:rPr>
              <w:t xml:space="preserve"> </w:t>
            </w:r>
            <w:r w:rsidRPr="00364677">
              <w:rPr>
                <w:rFonts w:ascii="Sylfaen" w:hAnsi="Sylfaen" w:cstheme="minorHAnsi"/>
                <w:b/>
                <w:lang w:val="ka-GE"/>
              </w:rPr>
              <w:t>20 მდე</w:t>
            </w:r>
          </w:p>
        </w:tc>
        <w:tc>
          <w:tcPr>
            <w:tcW w:w="2548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308.</w:t>
            </w:r>
            <w:r w:rsidRPr="00364677">
              <w:rPr>
                <w:rFonts w:ascii="Sylfaen" w:hAnsi="Sylfaen" w:cstheme="minorHAnsi"/>
                <w:b/>
              </w:rPr>
              <w:t>00</w:t>
            </w:r>
          </w:p>
        </w:tc>
      </w:tr>
      <w:tr w:rsidR="00E30557" w:rsidRPr="00364677" w:rsidTr="00AE598E">
        <w:tc>
          <w:tcPr>
            <w:tcW w:w="4531" w:type="dxa"/>
            <w:vMerge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</w:p>
        </w:tc>
        <w:tc>
          <w:tcPr>
            <w:tcW w:w="2410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20 და მეტი</w:t>
            </w:r>
          </w:p>
        </w:tc>
        <w:tc>
          <w:tcPr>
            <w:tcW w:w="2548" w:type="dxa"/>
            <w:vAlign w:val="center"/>
          </w:tcPr>
          <w:p w:rsidR="00E30557" w:rsidRPr="00364677" w:rsidRDefault="00E30557" w:rsidP="00BE6442">
            <w:pPr>
              <w:spacing w:line="312" w:lineRule="auto"/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364677">
              <w:rPr>
                <w:rFonts w:ascii="Sylfaen" w:hAnsi="Sylfaen" w:cstheme="minorHAnsi"/>
                <w:b/>
                <w:lang w:val="ka-GE"/>
              </w:rPr>
              <w:t>647.00</w:t>
            </w:r>
          </w:p>
        </w:tc>
      </w:tr>
    </w:tbl>
    <w:p w:rsidR="0025722E" w:rsidRPr="00364677" w:rsidRDefault="0025722E" w:rsidP="00BE6442">
      <w:pPr>
        <w:spacing w:line="312" w:lineRule="auto"/>
        <w:jc w:val="center"/>
        <w:rPr>
          <w:rFonts w:ascii="Sylfaen" w:hAnsi="Sylfaen" w:cstheme="minorHAnsi"/>
          <w:lang w:val="ka-GE"/>
        </w:rPr>
      </w:pPr>
    </w:p>
    <w:p w:rsidR="00184C35" w:rsidRPr="00364677" w:rsidRDefault="00184C35" w:rsidP="00BE6442">
      <w:pPr>
        <w:spacing w:line="312" w:lineRule="auto"/>
        <w:ind w:firstLine="426"/>
        <w:jc w:val="both"/>
        <w:rPr>
          <w:rFonts w:ascii="Sylfaen" w:hAnsi="Sylfaen" w:cstheme="minorHAnsi"/>
          <w:b/>
          <w:lang w:val="ka-GE"/>
        </w:rPr>
      </w:pPr>
    </w:p>
    <w:p w:rsidR="00EA6A1E" w:rsidRPr="00364677" w:rsidRDefault="00EA6A1E" w:rsidP="00BB79F7">
      <w:pPr>
        <w:spacing w:line="312" w:lineRule="auto"/>
        <w:ind w:firstLine="426"/>
        <w:jc w:val="both"/>
        <w:rPr>
          <w:rFonts w:ascii="Sylfaen" w:hAnsi="Sylfaen" w:cstheme="minorHAnsi"/>
          <w:b/>
          <w:lang w:val="ka-GE"/>
        </w:rPr>
      </w:pPr>
      <w:r w:rsidRPr="00364677">
        <w:rPr>
          <w:rFonts w:ascii="Sylfaen" w:hAnsi="Sylfaen" w:cstheme="minorHAnsi"/>
          <w:b/>
          <w:lang w:val="ka-GE"/>
        </w:rPr>
        <w:t>მუხლი 2. ვებგვერდის</w:t>
      </w:r>
      <w:r w:rsidR="00E87CFC" w:rsidRPr="00364677">
        <w:rPr>
          <w:rFonts w:ascii="Sylfaen" w:hAnsi="Sylfaen" w:cstheme="minorHAnsi"/>
          <w:b/>
          <w:lang w:val="ka-GE"/>
        </w:rPr>
        <w:t xml:space="preserve"> </w:t>
      </w:r>
      <w:r w:rsidR="006A73DE" w:rsidRPr="00364677">
        <w:rPr>
          <w:rFonts w:ascii="Sylfaen" w:hAnsi="Sylfaen" w:cstheme="minorHAnsi"/>
          <w:b/>
          <w:lang w:val="ka-GE"/>
        </w:rPr>
        <w:t xml:space="preserve">სამსახურის </w:t>
      </w:r>
      <w:proofErr w:type="spellStart"/>
      <w:r w:rsidR="006A73DE" w:rsidRPr="00364677">
        <w:rPr>
          <w:rFonts w:ascii="Sylfaen" w:hAnsi="Sylfaen" w:cstheme="minorHAnsi"/>
          <w:b/>
          <w:lang w:val="ka-GE"/>
        </w:rPr>
        <w:t>სერვერულ</w:t>
      </w:r>
      <w:proofErr w:type="spellEnd"/>
      <w:r w:rsidR="006A73DE" w:rsidRPr="00364677">
        <w:rPr>
          <w:rFonts w:ascii="Sylfaen" w:hAnsi="Sylfaen" w:cstheme="minorHAnsi"/>
          <w:b/>
          <w:lang w:val="ka-GE"/>
        </w:rPr>
        <w:t xml:space="preserve"> ინფრასტრუქტურაზე</w:t>
      </w:r>
      <w:r w:rsidRPr="00364677">
        <w:rPr>
          <w:rFonts w:ascii="Sylfaen" w:hAnsi="Sylfaen" w:cstheme="minorHAnsi"/>
          <w:b/>
          <w:lang w:val="ka-GE"/>
        </w:rPr>
        <w:t xml:space="preserve"> </w:t>
      </w:r>
      <w:r w:rsidR="006A73DE" w:rsidRPr="00364677">
        <w:rPr>
          <w:rFonts w:ascii="Sylfaen" w:hAnsi="Sylfaen" w:cstheme="minorHAnsi"/>
          <w:b/>
          <w:lang w:val="ka-GE"/>
        </w:rPr>
        <w:t xml:space="preserve">განთავსების </w:t>
      </w:r>
      <w:r w:rsidRPr="00364677">
        <w:rPr>
          <w:rFonts w:ascii="Sylfaen" w:hAnsi="Sylfaen" w:cstheme="minorHAnsi"/>
          <w:b/>
          <w:lang w:val="ka-GE"/>
        </w:rPr>
        <w:t>მომსახურების პირობები</w:t>
      </w:r>
    </w:p>
    <w:p w:rsidR="00EA6A1E" w:rsidRPr="00364677" w:rsidRDefault="00EA6A1E" w:rsidP="00BB79F7">
      <w:pPr>
        <w:numPr>
          <w:ilvl w:val="0"/>
          <w:numId w:val="2"/>
        </w:numPr>
        <w:spacing w:line="312" w:lineRule="auto"/>
        <w:ind w:left="0" w:firstLine="426"/>
        <w:contextualSpacing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ორგანიზაცია</w:t>
      </w:r>
      <w:r w:rsidR="000255B8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რომელიც გადაწყვეტს</w:t>
      </w:r>
      <w:r w:rsidR="006266C9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შეისყიდოს </w:t>
      </w:r>
      <w:r w:rsidR="006266C9" w:rsidRPr="00364677">
        <w:rPr>
          <w:rFonts w:ascii="Sylfaen" w:hAnsi="Sylfaen" w:cstheme="minorHAnsi"/>
          <w:lang w:val="ka-GE"/>
        </w:rPr>
        <w:t>სსიპ</w:t>
      </w:r>
      <w:r w:rsidR="00E34AE4" w:rsidRPr="00364677">
        <w:rPr>
          <w:rFonts w:ascii="Sylfaen" w:hAnsi="Sylfaen" w:cstheme="minorHAnsi"/>
          <w:lang w:val="ka-GE"/>
        </w:rPr>
        <w:t xml:space="preserve"> </w:t>
      </w:r>
      <w:r w:rsidR="006266C9" w:rsidRPr="00364677">
        <w:rPr>
          <w:rFonts w:ascii="Sylfaen" w:hAnsi="Sylfaen" w:cstheme="minorHAnsi"/>
          <w:lang w:val="ka-GE"/>
        </w:rPr>
        <w:t>–</w:t>
      </w:r>
      <w:r w:rsidRPr="00364677">
        <w:rPr>
          <w:rFonts w:ascii="Sylfaen" w:hAnsi="Sylfaen" w:cstheme="minorHAnsi"/>
          <w:lang w:val="ka-GE"/>
        </w:rPr>
        <w:t xml:space="preserve"> საფინანსო-ანალიტიკური </w:t>
      </w:r>
      <w:r w:rsidR="006266C9" w:rsidRPr="00364677">
        <w:rPr>
          <w:rFonts w:ascii="Sylfaen" w:hAnsi="Sylfaen" w:cstheme="minorHAnsi"/>
          <w:lang w:val="ka-GE"/>
        </w:rPr>
        <w:t>სამსახურისაგან</w:t>
      </w:r>
      <w:r w:rsidRPr="00364677">
        <w:rPr>
          <w:rFonts w:ascii="Sylfaen" w:hAnsi="Sylfaen" w:cstheme="minorHAnsi"/>
          <w:lang w:val="ka-GE"/>
        </w:rPr>
        <w:t xml:space="preserve"> </w:t>
      </w:r>
      <w:r w:rsidR="00771B6C" w:rsidRPr="00364677">
        <w:rPr>
          <w:rFonts w:ascii="Sylfaen" w:hAnsi="Sylfaen" w:cstheme="minorHAnsi"/>
          <w:lang w:val="ka-GE"/>
        </w:rPr>
        <w:t xml:space="preserve">(შემდგომში </w:t>
      </w:r>
      <w:r w:rsidR="00184C35" w:rsidRPr="00364677">
        <w:rPr>
          <w:rFonts w:ascii="Sylfaen" w:hAnsi="Sylfaen" w:cstheme="minorHAnsi"/>
          <w:lang w:val="ka-GE"/>
        </w:rPr>
        <w:t>–</w:t>
      </w:r>
      <w:r w:rsidR="00771B6C" w:rsidRPr="00364677">
        <w:rPr>
          <w:rFonts w:ascii="Sylfaen" w:hAnsi="Sylfaen" w:cstheme="minorHAnsi"/>
          <w:lang w:val="ka-GE"/>
        </w:rPr>
        <w:t xml:space="preserve"> სამსახური) </w:t>
      </w:r>
      <w:r w:rsidRPr="00364677">
        <w:rPr>
          <w:rFonts w:ascii="Sylfaen" w:hAnsi="Sylfaen" w:cstheme="minorHAnsi"/>
          <w:lang w:val="ka-GE"/>
        </w:rPr>
        <w:t xml:space="preserve">ვებგვერდის </w:t>
      </w:r>
      <w:r w:rsidR="006A73DE" w:rsidRPr="00364677">
        <w:rPr>
          <w:rFonts w:ascii="Sylfaen" w:hAnsi="Sylfaen" w:cstheme="minorHAnsi"/>
          <w:lang w:val="ka-GE"/>
        </w:rPr>
        <w:t xml:space="preserve">სამსახურის </w:t>
      </w:r>
      <w:proofErr w:type="spellStart"/>
      <w:r w:rsidR="006A73DE" w:rsidRPr="00364677">
        <w:rPr>
          <w:rFonts w:ascii="Sylfaen" w:hAnsi="Sylfaen" w:cstheme="minorHAnsi"/>
          <w:lang w:val="ka-GE"/>
        </w:rPr>
        <w:t>სერვერულ</w:t>
      </w:r>
      <w:proofErr w:type="spellEnd"/>
      <w:r w:rsidR="006A73DE" w:rsidRPr="00364677">
        <w:rPr>
          <w:rFonts w:ascii="Sylfaen" w:hAnsi="Sylfaen" w:cstheme="minorHAnsi"/>
          <w:lang w:val="ka-GE"/>
        </w:rPr>
        <w:t xml:space="preserve"> ინფრასტრუქტურაზე განთავსების</w:t>
      </w:r>
      <w:r w:rsidRPr="00364677">
        <w:rPr>
          <w:rFonts w:ascii="Sylfaen" w:hAnsi="Sylfaen" w:cstheme="minorHAnsi"/>
          <w:lang w:val="ka-GE"/>
        </w:rPr>
        <w:t xml:space="preserve"> მომსახურება</w:t>
      </w:r>
      <w:r w:rsidR="004B1D9E" w:rsidRPr="00364677">
        <w:rPr>
          <w:rFonts w:ascii="Sylfaen" w:hAnsi="Sylfaen" w:cstheme="minorHAnsi"/>
          <w:lang w:val="ka-GE"/>
        </w:rPr>
        <w:t xml:space="preserve"> (შემდგომში – შემსყიდველი ორგანიზაცია)</w:t>
      </w:r>
      <w:r w:rsidRPr="00364677">
        <w:rPr>
          <w:rFonts w:ascii="Sylfaen" w:hAnsi="Sylfaen" w:cstheme="minorHAnsi"/>
          <w:lang w:val="ka-GE"/>
        </w:rPr>
        <w:t>, ვალდებულია</w:t>
      </w:r>
      <w:r w:rsidR="00184C35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შესყიდვასთან დაკავშირებული მოთხოვნა წარუდგინოს სამსახურს წერილობით</w:t>
      </w:r>
      <w:r w:rsidR="00D03F67" w:rsidRPr="00364677">
        <w:rPr>
          <w:rFonts w:ascii="Sylfaen" w:hAnsi="Sylfaen" w:cstheme="minorHAnsi"/>
          <w:lang w:val="ka-GE"/>
        </w:rPr>
        <w:t>.</w:t>
      </w:r>
    </w:p>
    <w:p w:rsidR="00EA6A1E" w:rsidRPr="00364677" w:rsidRDefault="00EA6A1E" w:rsidP="00BB79F7">
      <w:pPr>
        <w:numPr>
          <w:ilvl w:val="0"/>
          <w:numId w:val="2"/>
        </w:numPr>
        <w:spacing w:line="312" w:lineRule="auto"/>
        <w:ind w:left="0" w:firstLine="426"/>
        <w:contextualSpacing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შესყიდვასთან დაკავშირებული მოთხოვნა უნდა შეიცავდეს შემდეგ ინფორმაციას, კერძოდ:</w:t>
      </w:r>
    </w:p>
    <w:p w:rsidR="00EA6A1E" w:rsidRPr="00364677" w:rsidRDefault="00EA6A1E" w:rsidP="00BB79F7">
      <w:pPr>
        <w:spacing w:line="312" w:lineRule="auto"/>
        <w:ind w:firstLine="426"/>
        <w:contextualSpacing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ა) ვებგვერდის დასახელებას;</w:t>
      </w:r>
    </w:p>
    <w:p w:rsidR="00E87CFC" w:rsidRPr="00364677" w:rsidRDefault="00EA6A1E" w:rsidP="00BB79F7">
      <w:pPr>
        <w:spacing w:line="312" w:lineRule="auto"/>
        <w:ind w:firstLine="426"/>
        <w:contextualSpacing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ბ) საკონტაქტო ელექტრონული ფოსტის მისამართს</w:t>
      </w:r>
      <w:r w:rsidR="00E87CFC" w:rsidRPr="00364677">
        <w:rPr>
          <w:rFonts w:ascii="Sylfaen" w:hAnsi="Sylfaen" w:cstheme="minorHAnsi"/>
          <w:lang w:val="ka-GE"/>
        </w:rPr>
        <w:t>;</w:t>
      </w:r>
    </w:p>
    <w:p w:rsidR="00EA6A1E" w:rsidRPr="00364677" w:rsidRDefault="00E87CFC" w:rsidP="00BB79F7">
      <w:pPr>
        <w:spacing w:line="312" w:lineRule="auto"/>
        <w:ind w:firstLine="426"/>
        <w:contextualSpacing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გ) მომსახურების გაწევის ვადას</w:t>
      </w:r>
      <w:r w:rsidR="00EA6A1E" w:rsidRPr="00364677">
        <w:rPr>
          <w:rFonts w:ascii="Sylfaen" w:hAnsi="Sylfaen" w:cstheme="minorHAnsi"/>
          <w:lang w:val="ka-GE"/>
        </w:rPr>
        <w:t>.</w:t>
      </w:r>
    </w:p>
    <w:p w:rsidR="00E87CFC" w:rsidRPr="00364677" w:rsidRDefault="00E87CFC" w:rsidP="00BB79F7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 xml:space="preserve">სამსახური, ვებგვერდის სამსახურის </w:t>
      </w:r>
      <w:proofErr w:type="spellStart"/>
      <w:r w:rsidRPr="00364677">
        <w:rPr>
          <w:rFonts w:ascii="Sylfaen" w:hAnsi="Sylfaen" w:cstheme="minorHAnsi"/>
          <w:lang w:val="ka-GE"/>
        </w:rPr>
        <w:t>სერვერულ</w:t>
      </w:r>
      <w:proofErr w:type="spellEnd"/>
      <w:r w:rsidRPr="00364677">
        <w:rPr>
          <w:rFonts w:ascii="Sylfaen" w:hAnsi="Sylfaen" w:cstheme="minorHAnsi"/>
          <w:lang w:val="ka-GE"/>
        </w:rPr>
        <w:t xml:space="preserve"> ინფრასტრუქტურაზე განთავსების მომსახურების გაწევის დაწყებასთან დაკავშირებით, უგზავნის შემსყიდველ </w:t>
      </w:r>
      <w:r w:rsidR="000255B8" w:rsidRPr="00364677">
        <w:rPr>
          <w:rFonts w:ascii="Sylfaen" w:hAnsi="Sylfaen" w:cstheme="minorHAnsi"/>
          <w:lang w:val="ka-GE"/>
        </w:rPr>
        <w:t>ორგანიზაც</w:t>
      </w:r>
      <w:r w:rsidRPr="00364677">
        <w:rPr>
          <w:rFonts w:ascii="Sylfaen" w:hAnsi="Sylfaen" w:cstheme="minorHAnsi"/>
          <w:lang w:val="ka-GE"/>
        </w:rPr>
        <w:t xml:space="preserve">იას შეტყობინებას </w:t>
      </w:r>
      <w:r w:rsidR="00E20945" w:rsidRPr="00364677">
        <w:rPr>
          <w:rFonts w:ascii="Sylfaen" w:hAnsi="Sylfaen" w:cstheme="minorHAnsi"/>
          <w:lang w:val="ka-GE"/>
        </w:rPr>
        <w:t>ამ</w:t>
      </w:r>
      <w:r w:rsidRPr="00364677">
        <w:rPr>
          <w:rFonts w:ascii="Sylfaen" w:hAnsi="Sylfaen" w:cstheme="minorHAnsi"/>
          <w:lang w:val="ka-GE"/>
        </w:rPr>
        <w:t xml:space="preserve"> მუხლის </w:t>
      </w:r>
      <w:r w:rsidR="001C0036" w:rsidRPr="00364677">
        <w:rPr>
          <w:rFonts w:ascii="Sylfaen" w:hAnsi="Sylfaen" w:cstheme="minorHAnsi"/>
          <w:lang w:val="ka-GE"/>
        </w:rPr>
        <w:t xml:space="preserve">მე-2 </w:t>
      </w:r>
      <w:r w:rsidRPr="00364677">
        <w:rPr>
          <w:rFonts w:ascii="Sylfaen" w:hAnsi="Sylfaen" w:cstheme="minorHAnsi"/>
          <w:lang w:val="ka-GE"/>
        </w:rPr>
        <w:t>პუნქტის „</w:t>
      </w:r>
      <w:r w:rsidR="000255B8" w:rsidRPr="00364677">
        <w:rPr>
          <w:rFonts w:ascii="Sylfaen" w:hAnsi="Sylfaen" w:cstheme="minorHAnsi"/>
          <w:lang w:val="ka-GE"/>
        </w:rPr>
        <w:t>ბ</w:t>
      </w:r>
      <w:r w:rsidRPr="00364677">
        <w:rPr>
          <w:rFonts w:ascii="Sylfaen" w:hAnsi="Sylfaen" w:cstheme="minorHAnsi"/>
          <w:lang w:val="ka-GE"/>
        </w:rPr>
        <w:t xml:space="preserve">“ ქვეპუნქტით განსაზღვრულ საკონტაქტო ელექტრონული ფოსტის მისამართზე და აღნიშნული შეტყობინების მიღების შემდგომ სამსახური ლებს </w:t>
      </w:r>
      <w:r w:rsidR="00EA7F31" w:rsidRPr="00364677">
        <w:rPr>
          <w:rFonts w:ascii="Sylfaen" w:hAnsi="Sylfaen" w:cstheme="minorHAnsi"/>
          <w:lang w:val="ka-GE"/>
        </w:rPr>
        <w:t>მომსახურები</w:t>
      </w:r>
      <w:r w:rsidRPr="00364677">
        <w:rPr>
          <w:rFonts w:ascii="Sylfaen" w:hAnsi="Sylfaen" w:cstheme="minorHAnsi"/>
          <w:lang w:val="ka-GE"/>
        </w:rPr>
        <w:t>ს გაწევას.</w:t>
      </w:r>
    </w:p>
    <w:p w:rsidR="00E87CFC" w:rsidRPr="00364677" w:rsidRDefault="001C0036" w:rsidP="00BB79F7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სამსახური მომსახურებას ახორციელებს უწყვეტად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</w:t>
      </w:r>
      <w:r w:rsidR="00E20945" w:rsidRPr="00364677">
        <w:rPr>
          <w:rFonts w:ascii="Sylfaen" w:hAnsi="Sylfaen" w:cstheme="minorHAnsi"/>
          <w:lang w:val="ka-GE"/>
        </w:rPr>
        <w:t>ამ</w:t>
      </w:r>
      <w:r w:rsidRPr="00364677">
        <w:rPr>
          <w:rFonts w:ascii="Sylfaen" w:hAnsi="Sylfaen" w:cstheme="minorHAnsi"/>
          <w:lang w:val="ka-GE"/>
        </w:rPr>
        <w:t xml:space="preserve"> მუხლის </w:t>
      </w:r>
      <w:r w:rsidR="00C8555C" w:rsidRPr="00364677">
        <w:rPr>
          <w:rFonts w:ascii="Sylfaen" w:hAnsi="Sylfaen" w:cstheme="minorHAnsi"/>
          <w:lang w:val="ka-GE"/>
        </w:rPr>
        <w:t xml:space="preserve">მე-2 პუნქტის </w:t>
      </w:r>
      <w:r w:rsidRPr="00364677">
        <w:rPr>
          <w:rFonts w:ascii="Sylfaen" w:hAnsi="Sylfaen" w:cstheme="minorHAnsi"/>
          <w:lang w:val="ka-GE"/>
        </w:rPr>
        <w:t>„გ“ ქვეპუნქტით განსაზღვრულ ვადაში</w:t>
      </w:r>
      <w:r w:rsidR="00EA7F31" w:rsidRPr="00364677">
        <w:rPr>
          <w:rFonts w:ascii="Sylfaen" w:hAnsi="Sylfaen" w:cstheme="minorHAnsi"/>
          <w:lang w:val="ka-GE"/>
        </w:rPr>
        <w:t>.</w:t>
      </w:r>
      <w:r w:rsidRPr="00364677">
        <w:rPr>
          <w:rFonts w:ascii="Sylfaen" w:hAnsi="Sylfaen" w:cstheme="minorHAnsi"/>
          <w:lang w:val="ka-GE"/>
        </w:rPr>
        <w:t xml:space="preserve"> შესაბამისად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მომსახურების მიღებაზე შემსყიდველ ორგანიზაციასა და სამსახურს შორის ფორმდება მიღება-ჩაბარების აქტი, რომელიც </w:t>
      </w:r>
      <w:r w:rsidRPr="00364677">
        <w:rPr>
          <w:rFonts w:ascii="Sylfaen" w:hAnsi="Sylfaen" w:cstheme="minorHAnsi"/>
          <w:lang w:val="ka-GE"/>
        </w:rPr>
        <w:lastRenderedPageBreak/>
        <w:t>შესაძლებელია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გაფორმდეს</w:t>
      </w:r>
      <w:bookmarkStart w:id="0" w:name="_GoBack"/>
      <w:bookmarkEnd w:id="0"/>
      <w:r w:rsidRPr="00364677">
        <w:rPr>
          <w:rFonts w:ascii="Sylfaen" w:hAnsi="Sylfaen" w:cstheme="minorHAnsi"/>
          <w:lang w:val="ka-GE"/>
        </w:rPr>
        <w:t xml:space="preserve"> როგორც ყოველთვიურად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ასევ</w:t>
      </w:r>
      <w:r w:rsidR="000255B8" w:rsidRPr="00364677">
        <w:rPr>
          <w:rFonts w:ascii="Sylfaen" w:hAnsi="Sylfaen" w:cstheme="minorHAnsi"/>
          <w:lang w:val="ka-GE"/>
        </w:rPr>
        <w:t>ე</w:t>
      </w:r>
      <w:r w:rsidRPr="00364677">
        <w:rPr>
          <w:rFonts w:ascii="Sylfaen" w:hAnsi="Sylfaen" w:cstheme="minorHAnsi"/>
          <w:lang w:val="ka-GE"/>
        </w:rPr>
        <w:t xml:space="preserve"> </w:t>
      </w:r>
      <w:r w:rsidR="00E20945" w:rsidRPr="00364677">
        <w:rPr>
          <w:rFonts w:ascii="Sylfaen" w:hAnsi="Sylfaen" w:cstheme="minorHAnsi"/>
          <w:lang w:val="ka-GE"/>
        </w:rPr>
        <w:t>ამ</w:t>
      </w:r>
      <w:r w:rsidRPr="00364677">
        <w:rPr>
          <w:rFonts w:ascii="Sylfaen" w:hAnsi="Sylfaen" w:cstheme="minorHAnsi"/>
          <w:lang w:val="ka-GE"/>
        </w:rPr>
        <w:t xml:space="preserve"> მუხლის </w:t>
      </w:r>
      <w:r w:rsidR="00C8555C" w:rsidRPr="00364677">
        <w:rPr>
          <w:rFonts w:ascii="Sylfaen" w:hAnsi="Sylfaen" w:cstheme="minorHAnsi"/>
          <w:lang w:val="ka-GE"/>
        </w:rPr>
        <w:t xml:space="preserve">მე-2 პუნქტის </w:t>
      </w:r>
      <w:r w:rsidRPr="00364677">
        <w:rPr>
          <w:rFonts w:ascii="Sylfaen" w:hAnsi="Sylfaen" w:cstheme="minorHAnsi"/>
          <w:lang w:val="ka-GE"/>
        </w:rPr>
        <w:t>„გ“ ქვეპუნქტით განსაზღვრული ვადის ამოწურვის შემდგომ</w:t>
      </w:r>
      <w:r w:rsidR="00594229" w:rsidRPr="00364677">
        <w:rPr>
          <w:rFonts w:ascii="Sylfaen" w:hAnsi="Sylfaen" w:cstheme="minorHAnsi"/>
          <w:lang w:val="ka-GE"/>
        </w:rPr>
        <w:t>.</w:t>
      </w:r>
    </w:p>
    <w:p w:rsidR="00E87CFC" w:rsidRPr="00364677" w:rsidRDefault="00594229" w:rsidP="00BB79F7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 xml:space="preserve">მომსახურების მიღებასთან დაკავშირებული მიღება-ჩაბარების აქტი უნდა გაფორმდეს </w:t>
      </w:r>
      <w:r w:rsidR="00E20945" w:rsidRPr="00364677">
        <w:rPr>
          <w:rFonts w:ascii="Sylfaen" w:hAnsi="Sylfaen" w:cstheme="minorHAnsi"/>
          <w:lang w:val="ka-GE"/>
        </w:rPr>
        <w:t>ამ</w:t>
      </w:r>
      <w:r w:rsidRPr="00364677">
        <w:rPr>
          <w:rFonts w:ascii="Sylfaen" w:hAnsi="Sylfaen" w:cstheme="minorHAnsi"/>
          <w:lang w:val="ka-GE"/>
        </w:rPr>
        <w:t xml:space="preserve"> მუხლის </w:t>
      </w:r>
      <w:r w:rsidR="00C8555C" w:rsidRPr="00364677">
        <w:rPr>
          <w:rFonts w:ascii="Sylfaen" w:hAnsi="Sylfaen" w:cstheme="minorHAnsi"/>
          <w:lang w:val="ka-GE"/>
        </w:rPr>
        <w:t>მე-2</w:t>
      </w:r>
      <w:r w:rsidRPr="00364677">
        <w:rPr>
          <w:rFonts w:ascii="Sylfaen" w:hAnsi="Sylfaen" w:cstheme="minorHAnsi"/>
          <w:lang w:val="ka-GE"/>
        </w:rPr>
        <w:t xml:space="preserve"> პუნქტის „გ“ ქვეპუნქტით განსაზღვრული ვადის ამოწურვიდან ან/და ყოველი მომდევნო თვის დასაწყისიდან</w:t>
      </w:r>
      <w:r w:rsidR="00DC2970" w:rsidRPr="00364677">
        <w:rPr>
          <w:rFonts w:ascii="Sylfaen" w:hAnsi="Sylfaen" w:cstheme="minorHAnsi"/>
          <w:lang w:val="ka-GE"/>
        </w:rPr>
        <w:t xml:space="preserve"> –</w:t>
      </w:r>
      <w:r w:rsidR="00EA7F31" w:rsidRPr="00364677">
        <w:rPr>
          <w:rFonts w:ascii="Sylfaen" w:hAnsi="Sylfaen" w:cstheme="minorHAnsi"/>
          <w:lang w:val="ka-GE"/>
        </w:rPr>
        <w:t xml:space="preserve"> </w:t>
      </w:r>
      <w:r w:rsidRPr="00364677">
        <w:rPr>
          <w:rFonts w:ascii="Sylfaen" w:hAnsi="Sylfaen" w:cstheme="minorHAnsi"/>
          <w:lang w:val="ka-GE"/>
        </w:rPr>
        <w:t>5 (ხუთი) სამუშაო დღის განმავლობაში.</w:t>
      </w:r>
    </w:p>
    <w:p w:rsidR="00F56A4E" w:rsidRPr="00364677" w:rsidRDefault="00F56A4E" w:rsidP="00BB79F7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proofErr w:type="spellStart"/>
      <w:proofErr w:type="gramStart"/>
      <w:r w:rsidRPr="00364677">
        <w:rPr>
          <w:rFonts w:ascii="Sylfaen" w:hAnsi="Sylfaen" w:cstheme="minorHAnsi"/>
          <w:lang w:val="en-AU"/>
        </w:rPr>
        <w:t>მიღება-ჩაბარების</w:t>
      </w:r>
      <w:proofErr w:type="spellEnd"/>
      <w:proofErr w:type="gram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აქტი</w:t>
      </w:r>
      <w:proofErr w:type="spellEnd"/>
      <w:r w:rsidRPr="00364677">
        <w:rPr>
          <w:rFonts w:ascii="Sylfaen" w:hAnsi="Sylfaen" w:cstheme="minorHAnsi"/>
          <w:lang w:val="ka-GE"/>
        </w:rPr>
        <w:t xml:space="preserve"> ასევე შესაძლებელია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გაფ</w:t>
      </w:r>
      <w:r w:rsidR="00B33540" w:rsidRPr="00364677">
        <w:rPr>
          <w:rFonts w:ascii="Sylfaen" w:hAnsi="Sylfaen" w:cstheme="minorHAnsi"/>
          <w:lang w:val="ka-GE"/>
        </w:rPr>
        <w:t>ორ</w:t>
      </w:r>
      <w:r w:rsidRPr="00364677">
        <w:rPr>
          <w:rFonts w:ascii="Sylfaen" w:hAnsi="Sylfaen" w:cstheme="minorHAnsi"/>
          <w:lang w:val="ka-GE"/>
        </w:rPr>
        <w:t xml:space="preserve">მდეს </w:t>
      </w:r>
      <w:proofErr w:type="spellStart"/>
      <w:r w:rsidRPr="00364677">
        <w:rPr>
          <w:rFonts w:ascii="Sylfaen" w:hAnsi="Sylfaen" w:cstheme="minorHAnsi"/>
          <w:lang w:val="en-AU"/>
        </w:rPr>
        <w:t>ელ</w:t>
      </w:r>
      <w:proofErr w:type="spellEnd"/>
      <w:r w:rsidR="00D03F67" w:rsidRPr="00364677">
        <w:rPr>
          <w:rFonts w:ascii="Sylfaen" w:hAnsi="Sylfaen" w:cstheme="minorHAnsi"/>
          <w:lang w:val="ka-GE"/>
        </w:rPr>
        <w:t>ე</w:t>
      </w:r>
      <w:proofErr w:type="spellStart"/>
      <w:r w:rsidRPr="00364677">
        <w:rPr>
          <w:rFonts w:ascii="Sylfaen" w:hAnsi="Sylfaen" w:cstheme="minorHAnsi"/>
          <w:lang w:val="en-AU"/>
        </w:rPr>
        <w:t>ქტრონულა</w:t>
      </w:r>
      <w:proofErr w:type="spellEnd"/>
      <w:r w:rsidRPr="00364677">
        <w:rPr>
          <w:rFonts w:ascii="Sylfaen" w:hAnsi="Sylfaen" w:cstheme="minorHAnsi"/>
          <w:lang w:val="ka-GE"/>
        </w:rPr>
        <w:t>დ</w:t>
      </w:r>
      <w:r w:rsidR="00EA7F31" w:rsidRPr="00364677">
        <w:rPr>
          <w:rFonts w:ascii="Sylfaen" w:hAnsi="Sylfaen" w:cstheme="minorHAnsi"/>
          <w:lang w:val="ka-GE"/>
        </w:rPr>
        <w:t>,</w:t>
      </w:r>
      <w:r w:rsidRPr="00364677">
        <w:rPr>
          <w:rFonts w:ascii="Sylfaen" w:hAnsi="Sylfaen" w:cstheme="minorHAnsi"/>
          <w:lang w:val="ka-GE"/>
        </w:rPr>
        <w:t xml:space="preserve"> </w:t>
      </w:r>
      <w:r w:rsidRPr="00364677">
        <w:rPr>
          <w:rFonts w:ascii="Sylfaen" w:hAnsi="Sylfaen" w:cstheme="minorHAnsi"/>
          <w:lang w:val="en-AU"/>
        </w:rPr>
        <w:t>„</w:t>
      </w:r>
      <w:proofErr w:type="spellStart"/>
      <w:r w:rsidRPr="00364677">
        <w:rPr>
          <w:rFonts w:ascii="Sylfaen" w:hAnsi="Sylfaen" w:cstheme="minorHAnsi"/>
          <w:lang w:val="en-AU"/>
        </w:rPr>
        <w:t>ელექტრონული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დოკუმენტისა</w:t>
      </w:r>
      <w:proofErr w:type="spellEnd"/>
      <w:r w:rsidRPr="00364677">
        <w:rPr>
          <w:rFonts w:ascii="Sylfaen" w:hAnsi="Sylfaen" w:cstheme="minorHAnsi"/>
          <w:lang w:val="en-AU"/>
        </w:rPr>
        <w:t xml:space="preserve"> და </w:t>
      </w:r>
      <w:proofErr w:type="spellStart"/>
      <w:r w:rsidRPr="00364677">
        <w:rPr>
          <w:rFonts w:ascii="Sylfaen" w:hAnsi="Sylfaen" w:cstheme="minorHAnsi"/>
          <w:lang w:val="en-AU"/>
        </w:rPr>
        <w:t>ელექტრონული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სანდო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მომსახურების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შესახებ</w:t>
      </w:r>
      <w:proofErr w:type="spellEnd"/>
      <w:r w:rsidRPr="00364677">
        <w:rPr>
          <w:rFonts w:ascii="Sylfaen" w:hAnsi="Sylfaen" w:cstheme="minorHAnsi"/>
          <w:lang w:val="en-AU"/>
        </w:rPr>
        <w:t xml:space="preserve">“ </w:t>
      </w:r>
      <w:proofErr w:type="spellStart"/>
      <w:r w:rsidRPr="00364677">
        <w:rPr>
          <w:rFonts w:ascii="Sylfaen" w:hAnsi="Sylfaen" w:cstheme="minorHAnsi"/>
          <w:lang w:val="en-AU"/>
        </w:rPr>
        <w:t>საქართველოს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proofErr w:type="spellStart"/>
      <w:r w:rsidRPr="00364677">
        <w:rPr>
          <w:rFonts w:ascii="Sylfaen" w:hAnsi="Sylfaen" w:cstheme="minorHAnsi"/>
          <w:lang w:val="en-AU"/>
        </w:rPr>
        <w:t>კანონის</w:t>
      </w:r>
      <w:proofErr w:type="spellEnd"/>
      <w:r w:rsidRPr="00364677">
        <w:rPr>
          <w:rFonts w:ascii="Sylfaen" w:hAnsi="Sylfaen" w:cstheme="minorHAnsi"/>
          <w:lang w:val="en-AU"/>
        </w:rPr>
        <w:t xml:space="preserve"> </w:t>
      </w:r>
      <w:r w:rsidRPr="00364677">
        <w:rPr>
          <w:rFonts w:ascii="Sylfaen" w:hAnsi="Sylfaen" w:cstheme="minorHAnsi"/>
          <w:lang w:val="ka-GE"/>
        </w:rPr>
        <w:t>მოთხოვნათა გათვალისწინებით.</w:t>
      </w:r>
    </w:p>
    <w:p w:rsidR="00C8555C" w:rsidRPr="00364677" w:rsidRDefault="00C8555C" w:rsidP="00BB79F7">
      <w:pPr>
        <w:pStyle w:val="ListParagraph"/>
        <w:numPr>
          <w:ilvl w:val="0"/>
          <w:numId w:val="2"/>
        </w:numPr>
        <w:spacing w:line="312" w:lineRule="auto"/>
        <w:ind w:left="0" w:firstLine="426"/>
        <w:jc w:val="both"/>
        <w:rPr>
          <w:rFonts w:ascii="Sylfaen" w:hAnsi="Sylfaen" w:cstheme="minorHAnsi"/>
          <w:lang w:val="ka-GE"/>
        </w:rPr>
      </w:pPr>
      <w:r w:rsidRPr="00364677">
        <w:rPr>
          <w:rFonts w:ascii="Sylfaen" w:hAnsi="Sylfaen" w:cstheme="minorHAnsi"/>
          <w:lang w:val="ka-GE"/>
        </w:rPr>
        <w:t>ანგარიშ</w:t>
      </w:r>
      <w:r w:rsidR="00771B6C" w:rsidRPr="00364677">
        <w:rPr>
          <w:rFonts w:ascii="Sylfaen" w:hAnsi="Sylfaen" w:cstheme="minorHAnsi"/>
          <w:lang w:val="ka-GE"/>
        </w:rPr>
        <w:t>ს</w:t>
      </w:r>
      <w:r w:rsidRPr="00364677">
        <w:rPr>
          <w:rFonts w:ascii="Sylfaen" w:hAnsi="Sylfaen" w:cstheme="minorHAnsi"/>
          <w:lang w:val="ka-GE"/>
        </w:rPr>
        <w:t>წორება უნდა განხორციელდეს შესაბამისი მიღება-ჩაბარების აქტის გაფორმებიდან 10 (ათი) სამუშაო დღის ვადაში.</w:t>
      </w:r>
    </w:p>
    <w:sectPr w:rsidR="00C8555C" w:rsidRPr="00364677" w:rsidSect="00364677">
      <w:headerReference w:type="default" r:id="rId7"/>
      <w:pgSz w:w="11906" w:h="16838" w:code="9"/>
      <w:pgMar w:top="28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5D6" w:rsidRDefault="003855D6" w:rsidP="00184C35">
      <w:r>
        <w:separator/>
      </w:r>
    </w:p>
  </w:endnote>
  <w:endnote w:type="continuationSeparator" w:id="0">
    <w:p w:rsidR="003855D6" w:rsidRDefault="003855D6" w:rsidP="00184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5D6" w:rsidRDefault="003855D6" w:rsidP="00184C35">
      <w:r>
        <w:separator/>
      </w:r>
    </w:p>
  </w:footnote>
  <w:footnote w:type="continuationSeparator" w:id="0">
    <w:p w:rsidR="003855D6" w:rsidRDefault="003855D6" w:rsidP="00184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03589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184C35" w:rsidRDefault="00184C3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79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4C35" w:rsidRDefault="00184C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C34E5"/>
    <w:multiLevelType w:val="hybridMultilevel"/>
    <w:tmpl w:val="D5C6B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C3FBD"/>
    <w:multiLevelType w:val="hybridMultilevel"/>
    <w:tmpl w:val="17624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B1582"/>
    <w:multiLevelType w:val="hybridMultilevel"/>
    <w:tmpl w:val="481A6770"/>
    <w:lvl w:ilvl="0" w:tplc="7CCE6B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6F"/>
    <w:rsid w:val="000255B8"/>
    <w:rsid w:val="000A1562"/>
    <w:rsid w:val="00134986"/>
    <w:rsid w:val="00184C35"/>
    <w:rsid w:val="001B4540"/>
    <w:rsid w:val="001C0036"/>
    <w:rsid w:val="002046EA"/>
    <w:rsid w:val="00206A54"/>
    <w:rsid w:val="002379AE"/>
    <w:rsid w:val="00255B6F"/>
    <w:rsid w:val="0025722E"/>
    <w:rsid w:val="002D0654"/>
    <w:rsid w:val="002E00A8"/>
    <w:rsid w:val="002F7446"/>
    <w:rsid w:val="003023FB"/>
    <w:rsid w:val="00357322"/>
    <w:rsid w:val="00364677"/>
    <w:rsid w:val="003855D6"/>
    <w:rsid w:val="003B0F37"/>
    <w:rsid w:val="004A5B93"/>
    <w:rsid w:val="004B1D9E"/>
    <w:rsid w:val="00584DAC"/>
    <w:rsid w:val="00594229"/>
    <w:rsid w:val="005E2818"/>
    <w:rsid w:val="006266C9"/>
    <w:rsid w:val="006A73DE"/>
    <w:rsid w:val="00746FA4"/>
    <w:rsid w:val="00757AC8"/>
    <w:rsid w:val="00761531"/>
    <w:rsid w:val="00771B6C"/>
    <w:rsid w:val="007A5AFE"/>
    <w:rsid w:val="00807914"/>
    <w:rsid w:val="00852271"/>
    <w:rsid w:val="0091378B"/>
    <w:rsid w:val="00965F46"/>
    <w:rsid w:val="00971A5F"/>
    <w:rsid w:val="009A1AFA"/>
    <w:rsid w:val="00A322CB"/>
    <w:rsid w:val="00A3676D"/>
    <w:rsid w:val="00AE598E"/>
    <w:rsid w:val="00B00881"/>
    <w:rsid w:val="00B33540"/>
    <w:rsid w:val="00B60A48"/>
    <w:rsid w:val="00B76795"/>
    <w:rsid w:val="00BB79F7"/>
    <w:rsid w:val="00BC0932"/>
    <w:rsid w:val="00BE6442"/>
    <w:rsid w:val="00C453C2"/>
    <w:rsid w:val="00C8555C"/>
    <w:rsid w:val="00CD2881"/>
    <w:rsid w:val="00CE5BE8"/>
    <w:rsid w:val="00D03F67"/>
    <w:rsid w:val="00D111C7"/>
    <w:rsid w:val="00DC2970"/>
    <w:rsid w:val="00E20945"/>
    <w:rsid w:val="00E30557"/>
    <w:rsid w:val="00E34AE4"/>
    <w:rsid w:val="00E43C72"/>
    <w:rsid w:val="00E602B4"/>
    <w:rsid w:val="00E6654B"/>
    <w:rsid w:val="00E87CFC"/>
    <w:rsid w:val="00EA6A1E"/>
    <w:rsid w:val="00EA7F31"/>
    <w:rsid w:val="00EB7BC3"/>
    <w:rsid w:val="00EC3F10"/>
    <w:rsid w:val="00ED0F54"/>
    <w:rsid w:val="00F34691"/>
    <w:rsid w:val="00F56A4E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B9E50-1685-4098-A4B0-BCBBF66E0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78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72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73D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34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4C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4C3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4C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4C3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6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6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Paata Mkervalishvili</dc:creator>
  <cp:keywords/>
  <dc:description/>
  <cp:lastModifiedBy>Nino Kvaratskhelia</cp:lastModifiedBy>
  <cp:revision>4</cp:revision>
  <cp:lastPrinted>2022-03-28T09:07:00Z</cp:lastPrinted>
  <dcterms:created xsi:type="dcterms:W3CDTF">2022-03-25T11:07:00Z</dcterms:created>
  <dcterms:modified xsi:type="dcterms:W3CDTF">2022-03-29T14:20:00Z</dcterms:modified>
</cp:coreProperties>
</file>