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104" w:rsidRPr="004F2EE8" w:rsidRDefault="002F0104" w:rsidP="00262D73">
      <w:pPr>
        <w:spacing w:line="312" w:lineRule="auto"/>
        <w:jc w:val="right"/>
        <w:rPr>
          <w:rFonts w:ascii="Sylfaen" w:hAnsi="Sylfaen" w:cstheme="minorHAnsi"/>
          <w:b/>
          <w:lang w:val="ka-GE"/>
        </w:rPr>
      </w:pPr>
    </w:p>
    <w:p w:rsidR="00F34691" w:rsidRPr="004F2EE8" w:rsidRDefault="00A7275D" w:rsidP="00262D73">
      <w:pPr>
        <w:spacing w:line="312" w:lineRule="auto"/>
        <w:jc w:val="right"/>
        <w:rPr>
          <w:rFonts w:ascii="Sylfaen" w:hAnsi="Sylfaen" w:cstheme="minorHAnsi"/>
          <w:b/>
          <w:lang w:val="ka-GE"/>
        </w:rPr>
      </w:pPr>
      <w:r w:rsidRPr="004F2EE8">
        <w:rPr>
          <w:rFonts w:ascii="Sylfaen" w:hAnsi="Sylfaen" w:cstheme="minorHAnsi"/>
          <w:b/>
          <w:lang w:val="ka-GE"/>
        </w:rPr>
        <w:t xml:space="preserve">დანართი </w:t>
      </w:r>
      <w:r w:rsidR="00262D73" w:rsidRPr="004F2EE8">
        <w:rPr>
          <w:rFonts w:ascii="Sylfaen" w:hAnsi="Sylfaen" w:cstheme="minorHAnsi"/>
          <w:b/>
          <w:lang w:val="ka-GE"/>
        </w:rPr>
        <w:t>№</w:t>
      </w:r>
      <w:r w:rsidR="00220E9E" w:rsidRPr="004F2EE8">
        <w:rPr>
          <w:rFonts w:ascii="Sylfaen" w:hAnsi="Sylfaen" w:cstheme="minorHAnsi"/>
          <w:b/>
          <w:lang w:val="ka-GE"/>
        </w:rPr>
        <w:t>3</w:t>
      </w:r>
    </w:p>
    <w:p w:rsidR="00A7275D" w:rsidRPr="004F2EE8" w:rsidRDefault="00A7275D" w:rsidP="00262D73">
      <w:pPr>
        <w:spacing w:line="312" w:lineRule="auto"/>
        <w:rPr>
          <w:rFonts w:ascii="Sylfaen" w:hAnsi="Sylfaen" w:cstheme="minorHAnsi"/>
          <w:lang w:val="ka-GE"/>
        </w:rPr>
      </w:pPr>
    </w:p>
    <w:p w:rsidR="00A7275D" w:rsidRPr="004F2EE8" w:rsidRDefault="00A7275D" w:rsidP="00262D73">
      <w:pPr>
        <w:spacing w:line="312" w:lineRule="auto"/>
        <w:jc w:val="center"/>
        <w:rPr>
          <w:rFonts w:ascii="Sylfaen" w:hAnsi="Sylfaen" w:cstheme="minorHAnsi"/>
          <w:lang w:val="ka-GE"/>
        </w:rPr>
      </w:pPr>
    </w:p>
    <w:p w:rsidR="00A7275D" w:rsidRPr="004F2EE8" w:rsidRDefault="00920041" w:rsidP="00262D73">
      <w:pPr>
        <w:spacing w:line="312" w:lineRule="auto"/>
        <w:jc w:val="center"/>
        <w:rPr>
          <w:rFonts w:ascii="Sylfaen" w:hAnsi="Sylfaen" w:cstheme="minorHAnsi"/>
          <w:b/>
          <w:lang w:val="ka-GE"/>
        </w:rPr>
      </w:pPr>
      <w:r w:rsidRPr="004F2EE8">
        <w:rPr>
          <w:rFonts w:ascii="Sylfaen" w:hAnsi="Sylfaen" w:cstheme="minorHAnsi"/>
          <w:b/>
          <w:lang w:val="ka-GE"/>
        </w:rPr>
        <w:t xml:space="preserve">გარკვეული მომსახურების გაწევის მიზნით </w:t>
      </w:r>
      <w:r w:rsidR="009909E0" w:rsidRPr="004F2EE8">
        <w:rPr>
          <w:rFonts w:ascii="Sylfaen" w:hAnsi="Sylfaen" w:cstheme="minorHAnsi"/>
          <w:b/>
          <w:lang w:val="ka-GE"/>
        </w:rPr>
        <w:t>შესაბამისი ტექნიკური დავალების შექმნის</w:t>
      </w:r>
      <w:r w:rsidR="00767F4F" w:rsidRPr="004F2EE8">
        <w:rPr>
          <w:rFonts w:ascii="Sylfaen" w:hAnsi="Sylfaen" w:cstheme="minorHAnsi"/>
          <w:b/>
          <w:lang w:val="ka-GE"/>
        </w:rPr>
        <w:t xml:space="preserve">, </w:t>
      </w:r>
      <w:r w:rsidRPr="004F2EE8">
        <w:rPr>
          <w:rFonts w:ascii="Sylfaen" w:hAnsi="Sylfaen" w:cstheme="minorHAnsi"/>
          <w:b/>
          <w:lang w:val="ka-GE"/>
        </w:rPr>
        <w:t xml:space="preserve">სისტემური და ბიზნესპროცესების ანალიზის გაწევის </w:t>
      </w:r>
      <w:r w:rsidR="00800589" w:rsidRPr="004F2EE8">
        <w:rPr>
          <w:rFonts w:ascii="Sylfaen" w:hAnsi="Sylfaen" w:cstheme="minorHAnsi"/>
          <w:b/>
          <w:lang w:val="ka-GE"/>
        </w:rPr>
        <w:t xml:space="preserve">მომსახურების </w:t>
      </w:r>
      <w:r w:rsidR="00F93AD7" w:rsidRPr="004F2EE8">
        <w:rPr>
          <w:rFonts w:ascii="Sylfaen" w:hAnsi="Sylfaen" w:cstheme="minorHAnsi"/>
          <w:b/>
          <w:lang w:val="ka-GE"/>
        </w:rPr>
        <w:t>პირობები და საფასურის ოდენობები</w:t>
      </w:r>
    </w:p>
    <w:p w:rsidR="00A7275D" w:rsidRPr="004F2EE8" w:rsidRDefault="00A7275D" w:rsidP="00262D73">
      <w:pPr>
        <w:spacing w:line="312" w:lineRule="auto"/>
        <w:jc w:val="center"/>
        <w:rPr>
          <w:rFonts w:ascii="Sylfaen" w:hAnsi="Sylfaen" w:cstheme="minorHAnsi"/>
          <w:lang w:val="ka-GE"/>
        </w:rPr>
      </w:pPr>
    </w:p>
    <w:p w:rsidR="00A7275D" w:rsidRPr="004F2EE8" w:rsidRDefault="00A7275D" w:rsidP="00262D73">
      <w:pPr>
        <w:spacing w:line="312" w:lineRule="auto"/>
        <w:rPr>
          <w:rFonts w:ascii="Sylfaen" w:hAnsi="Sylfaen" w:cstheme="minorHAnsi"/>
          <w:lang w:val="ka-GE"/>
        </w:rPr>
      </w:pPr>
    </w:p>
    <w:p w:rsidR="00A7275D" w:rsidRPr="004F2EE8" w:rsidRDefault="00622DD3" w:rsidP="00262D73">
      <w:pPr>
        <w:spacing w:line="312" w:lineRule="auto"/>
        <w:ind w:firstLine="720"/>
        <w:jc w:val="both"/>
        <w:rPr>
          <w:rFonts w:ascii="Sylfaen" w:hAnsi="Sylfaen" w:cstheme="minorHAnsi"/>
          <w:b/>
          <w:lang w:val="ka-GE"/>
        </w:rPr>
      </w:pPr>
      <w:r w:rsidRPr="004F2EE8">
        <w:rPr>
          <w:rFonts w:ascii="Sylfaen" w:hAnsi="Sylfaen" w:cstheme="minorHAnsi"/>
          <w:b/>
          <w:lang w:val="ka-GE"/>
        </w:rPr>
        <w:t xml:space="preserve">მუხლი 1. </w:t>
      </w:r>
      <w:r w:rsidR="00920041" w:rsidRPr="004F2EE8">
        <w:rPr>
          <w:rFonts w:ascii="Sylfaen" w:hAnsi="Sylfaen" w:cstheme="minorHAnsi"/>
          <w:b/>
          <w:lang w:val="ka-GE"/>
        </w:rPr>
        <w:t>გარკვეული მომსახურების გაწევის მიზნით შესაბამისი ტექნიკური დავალების შექმნის</w:t>
      </w:r>
      <w:r w:rsidR="00E57B7F" w:rsidRPr="004F2EE8">
        <w:rPr>
          <w:rFonts w:ascii="Sylfaen" w:hAnsi="Sylfaen" w:cstheme="minorHAnsi"/>
          <w:b/>
          <w:lang w:val="ka-GE"/>
        </w:rPr>
        <w:t xml:space="preserve">, </w:t>
      </w:r>
      <w:r w:rsidR="00920041" w:rsidRPr="004F2EE8">
        <w:rPr>
          <w:rFonts w:ascii="Sylfaen" w:hAnsi="Sylfaen" w:cstheme="minorHAnsi"/>
          <w:b/>
          <w:lang w:val="ka-GE"/>
        </w:rPr>
        <w:t>სისტემური და ბიზნესპროცესების ანალიზის გაწევის</w:t>
      </w:r>
      <w:r w:rsidR="00800589" w:rsidRPr="004F2EE8">
        <w:rPr>
          <w:rFonts w:ascii="Sylfaen" w:hAnsi="Sylfaen" w:cstheme="minorHAnsi"/>
          <w:b/>
          <w:lang w:val="ka-GE"/>
        </w:rPr>
        <w:t xml:space="preserve"> მომსახურების </w:t>
      </w:r>
      <w:r w:rsidR="00F93AD7" w:rsidRPr="004F2EE8">
        <w:rPr>
          <w:rFonts w:ascii="Sylfaen" w:hAnsi="Sylfaen" w:cstheme="minorHAnsi"/>
          <w:b/>
          <w:lang w:val="ka-GE"/>
        </w:rPr>
        <w:t>საფასურის ოდენობები და მათი დაანგარიშების წესი</w:t>
      </w:r>
    </w:p>
    <w:p w:rsidR="00F93AD7" w:rsidRPr="004F2EE8" w:rsidRDefault="00F93AD7" w:rsidP="004F2EE8">
      <w:pPr>
        <w:pStyle w:val="ListParagraph"/>
        <w:numPr>
          <w:ilvl w:val="0"/>
          <w:numId w:val="3"/>
        </w:numPr>
        <w:spacing w:line="312" w:lineRule="auto"/>
        <w:ind w:left="0" w:firstLine="426"/>
        <w:jc w:val="both"/>
        <w:rPr>
          <w:rFonts w:ascii="Sylfaen" w:hAnsi="Sylfaen" w:cstheme="minorHAnsi"/>
        </w:rPr>
      </w:pPr>
      <w:r w:rsidRPr="004F2EE8">
        <w:rPr>
          <w:rFonts w:ascii="Sylfaen" w:hAnsi="Sylfaen" w:cstheme="minorHAnsi"/>
          <w:lang w:val="ka-GE"/>
        </w:rPr>
        <w:t>გარკვეული მომსახურების გაწევის მიზნით შესაბამისი ტექნიკური დავალების შექმნის</w:t>
      </w:r>
      <w:r w:rsidR="00E57B7F" w:rsidRPr="004F2EE8">
        <w:rPr>
          <w:rFonts w:ascii="Sylfaen" w:hAnsi="Sylfaen" w:cstheme="minorHAnsi"/>
          <w:lang w:val="ka-GE"/>
        </w:rPr>
        <w:t xml:space="preserve">, </w:t>
      </w:r>
      <w:r w:rsidRPr="004F2EE8">
        <w:rPr>
          <w:rFonts w:ascii="Sylfaen" w:hAnsi="Sylfaen" w:cstheme="minorHAnsi"/>
          <w:lang w:val="ka-GE"/>
        </w:rPr>
        <w:t>სისტემური და ბიზნესპროცესების ანალიზის გაწევის მომსახურების საფასურის ოდენობები</w:t>
      </w:r>
      <w:r w:rsidRPr="004F2EE8">
        <w:rPr>
          <w:rFonts w:ascii="Sylfaen" w:hAnsi="Sylfaen" w:cstheme="minorHAnsi"/>
        </w:rPr>
        <w:t>:</w:t>
      </w:r>
    </w:p>
    <w:p w:rsidR="00A7275D" w:rsidRPr="004F2EE8" w:rsidRDefault="00A7275D" w:rsidP="00262D73">
      <w:pPr>
        <w:spacing w:line="312" w:lineRule="auto"/>
        <w:rPr>
          <w:rFonts w:ascii="Sylfaen" w:hAnsi="Sylfaen" w:cstheme="minorHAnsi"/>
          <w:lang w:val="ka-GE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083"/>
        <w:gridCol w:w="2835"/>
      </w:tblGrid>
      <w:tr w:rsidR="00042AA0" w:rsidRPr="004F2EE8" w:rsidTr="00262D73">
        <w:tc>
          <w:tcPr>
            <w:tcW w:w="7083" w:type="dxa"/>
            <w:vAlign w:val="center"/>
          </w:tcPr>
          <w:p w:rsidR="00042AA0" w:rsidRPr="004F2EE8" w:rsidRDefault="00042AA0" w:rsidP="00262D73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4F2EE8">
              <w:rPr>
                <w:rFonts w:ascii="Sylfaen" w:hAnsi="Sylfaen" w:cstheme="minorHAnsi"/>
                <w:b/>
                <w:lang w:val="ka-GE"/>
              </w:rPr>
              <w:t>მომსახურების დასახელება</w:t>
            </w:r>
          </w:p>
        </w:tc>
        <w:tc>
          <w:tcPr>
            <w:tcW w:w="2835" w:type="dxa"/>
            <w:vAlign w:val="center"/>
          </w:tcPr>
          <w:p w:rsidR="00042AA0" w:rsidRPr="004F2EE8" w:rsidRDefault="00042AA0" w:rsidP="005C216C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4F2EE8">
              <w:rPr>
                <w:rFonts w:ascii="Sylfaen" w:hAnsi="Sylfaen" w:cstheme="minorHAnsi"/>
                <w:b/>
                <w:lang w:val="ka-GE"/>
              </w:rPr>
              <w:t xml:space="preserve">მომსახურების </w:t>
            </w:r>
            <w:r w:rsidR="00F93AD7" w:rsidRPr="004F2EE8">
              <w:rPr>
                <w:rFonts w:ascii="Sylfaen" w:hAnsi="Sylfaen" w:cstheme="minorHAnsi"/>
                <w:b/>
                <w:lang w:val="ka-GE"/>
              </w:rPr>
              <w:t>საფასური</w:t>
            </w:r>
            <w:r w:rsidRPr="004F2EE8">
              <w:rPr>
                <w:rFonts w:ascii="Sylfaen" w:hAnsi="Sylfaen" w:cstheme="minorHAnsi"/>
                <w:b/>
                <w:lang w:val="ka-GE"/>
              </w:rPr>
              <w:t xml:space="preserve"> დღგ-</w:t>
            </w:r>
            <w:r w:rsidR="005C216C" w:rsidRPr="004F2EE8">
              <w:rPr>
                <w:rFonts w:ascii="Sylfaen" w:hAnsi="Sylfaen" w:cstheme="minorHAnsi"/>
                <w:b/>
                <w:lang w:val="ka-GE"/>
              </w:rPr>
              <w:t>ი</w:t>
            </w:r>
            <w:r w:rsidRPr="004F2EE8">
              <w:rPr>
                <w:rFonts w:ascii="Sylfaen" w:hAnsi="Sylfaen" w:cstheme="minorHAnsi"/>
                <w:b/>
                <w:lang w:val="ka-GE"/>
              </w:rPr>
              <w:t>ს ჩათვლით (ლარი)</w:t>
            </w:r>
          </w:p>
        </w:tc>
      </w:tr>
      <w:tr w:rsidR="00042AA0" w:rsidRPr="004F2EE8" w:rsidTr="00262D73">
        <w:tc>
          <w:tcPr>
            <w:tcW w:w="7083" w:type="dxa"/>
          </w:tcPr>
          <w:p w:rsidR="00042AA0" w:rsidRPr="004F2EE8" w:rsidRDefault="00042AA0" w:rsidP="00262D73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4F2EE8">
              <w:rPr>
                <w:rFonts w:ascii="Sylfaen" w:hAnsi="Sylfaen" w:cstheme="minorHAnsi"/>
                <w:b/>
                <w:lang w:val="ka-GE"/>
              </w:rPr>
              <w:t>გარკვეული მომსახურების გაწევის მიზნით შესაბამისი ტექნიკური დავალების შექმნა, სისტემური და ბიზნესპროცესების ანალიზის გაწევა</w:t>
            </w:r>
          </w:p>
        </w:tc>
        <w:tc>
          <w:tcPr>
            <w:tcW w:w="2835" w:type="dxa"/>
            <w:vAlign w:val="center"/>
          </w:tcPr>
          <w:p w:rsidR="00042AA0" w:rsidRPr="004F2EE8" w:rsidRDefault="00042AA0" w:rsidP="00262D73">
            <w:pPr>
              <w:spacing w:line="312" w:lineRule="auto"/>
              <w:jc w:val="center"/>
              <w:rPr>
                <w:rFonts w:ascii="Sylfaen" w:hAnsi="Sylfaen" w:cstheme="minorHAnsi"/>
                <w:b/>
              </w:rPr>
            </w:pPr>
            <w:r w:rsidRPr="004F2EE8">
              <w:rPr>
                <w:rFonts w:ascii="Sylfaen" w:hAnsi="Sylfaen" w:cstheme="minorHAnsi"/>
                <w:b/>
              </w:rPr>
              <w:t>X</w:t>
            </w:r>
          </w:p>
        </w:tc>
      </w:tr>
    </w:tbl>
    <w:p w:rsidR="00A7275D" w:rsidRPr="004F2EE8" w:rsidRDefault="00A7275D" w:rsidP="00262D73">
      <w:pPr>
        <w:spacing w:line="312" w:lineRule="auto"/>
        <w:rPr>
          <w:rFonts w:ascii="Sylfaen" w:hAnsi="Sylfaen" w:cstheme="minorHAnsi"/>
          <w:b/>
          <w:lang w:val="ka-GE"/>
        </w:rPr>
      </w:pPr>
    </w:p>
    <w:p w:rsidR="00A7275D" w:rsidRPr="004F2EE8" w:rsidRDefault="00F93AD7" w:rsidP="004F2EE8">
      <w:pPr>
        <w:pStyle w:val="ListParagraph"/>
        <w:numPr>
          <w:ilvl w:val="0"/>
          <w:numId w:val="3"/>
        </w:numPr>
        <w:spacing w:line="312" w:lineRule="auto"/>
        <w:ind w:left="0" w:firstLine="426"/>
        <w:jc w:val="both"/>
        <w:rPr>
          <w:rFonts w:ascii="Sylfaen" w:hAnsi="Sylfaen" w:cstheme="minorHAnsi"/>
        </w:rPr>
      </w:pPr>
      <w:r w:rsidRPr="004F2EE8">
        <w:rPr>
          <w:rFonts w:ascii="Sylfaen" w:hAnsi="Sylfaen" w:cstheme="minorHAnsi"/>
          <w:lang w:val="ka-GE"/>
        </w:rPr>
        <w:t xml:space="preserve">მომსახურების საფასური X გამოითვლება შემდეგი წესით: მომსახურების გაწევისათვის საჭირო კაცსაათების ოდენობა მრავლდება 1 კაცსაათის საფასურზე, აქედან 1 კაცსაათის ღირებულება შეადგენს </w:t>
      </w:r>
      <w:r w:rsidR="003D4147" w:rsidRPr="004F2EE8">
        <w:rPr>
          <w:rFonts w:ascii="Sylfaen" w:hAnsi="Sylfaen" w:cstheme="minorHAnsi"/>
        </w:rPr>
        <w:t>3</w:t>
      </w:r>
      <w:r w:rsidR="00B730E9" w:rsidRPr="004F2EE8">
        <w:rPr>
          <w:rFonts w:ascii="Sylfaen" w:hAnsi="Sylfaen" w:cstheme="minorHAnsi"/>
          <w:lang w:val="ka-GE"/>
        </w:rPr>
        <w:t>7</w:t>
      </w:r>
      <w:r w:rsidRPr="004F2EE8">
        <w:rPr>
          <w:rFonts w:ascii="Sylfaen" w:hAnsi="Sylfaen" w:cstheme="minorHAnsi"/>
          <w:lang w:val="ka-GE"/>
        </w:rPr>
        <w:t>.00 (ოცდ</w:t>
      </w:r>
      <w:r w:rsidR="00006ABF" w:rsidRPr="004F2EE8">
        <w:rPr>
          <w:rFonts w:ascii="Sylfaen" w:hAnsi="Sylfaen" w:cstheme="minorHAnsi"/>
          <w:lang w:val="ka-GE"/>
        </w:rPr>
        <w:t>ა</w:t>
      </w:r>
      <w:r w:rsidR="00B730E9" w:rsidRPr="004F2EE8">
        <w:rPr>
          <w:rFonts w:ascii="Sylfaen" w:hAnsi="Sylfaen" w:cstheme="minorHAnsi"/>
          <w:lang w:val="ka-GE"/>
        </w:rPr>
        <w:t>ჩვიდმეტ</w:t>
      </w:r>
      <w:r w:rsidRPr="004F2EE8">
        <w:rPr>
          <w:rFonts w:ascii="Sylfaen" w:hAnsi="Sylfaen" w:cstheme="minorHAnsi"/>
          <w:lang w:val="ka-GE"/>
        </w:rPr>
        <w:t>ი) ლარს</w:t>
      </w:r>
      <w:r w:rsidR="003D4147" w:rsidRPr="004F2EE8">
        <w:rPr>
          <w:rFonts w:ascii="Sylfaen" w:hAnsi="Sylfaen" w:cstheme="minorHAnsi"/>
          <w:lang w:val="ka-GE"/>
        </w:rPr>
        <w:t>.</w:t>
      </w:r>
    </w:p>
    <w:p w:rsidR="00F93AD7" w:rsidRPr="004F2EE8" w:rsidRDefault="00F93AD7" w:rsidP="00262D73">
      <w:pPr>
        <w:spacing w:line="312" w:lineRule="auto"/>
        <w:ind w:firstLine="426"/>
        <w:jc w:val="both"/>
        <w:rPr>
          <w:rFonts w:ascii="Sylfaen" w:hAnsi="Sylfaen" w:cstheme="minorHAnsi"/>
          <w:lang w:val="ka-GE"/>
        </w:rPr>
      </w:pPr>
    </w:p>
    <w:p w:rsidR="00622DD3" w:rsidRPr="004F2EE8" w:rsidRDefault="00622DD3" w:rsidP="004D245B">
      <w:pPr>
        <w:spacing w:line="312" w:lineRule="auto"/>
        <w:ind w:firstLine="426"/>
        <w:jc w:val="both"/>
        <w:rPr>
          <w:rFonts w:ascii="Sylfaen" w:hAnsi="Sylfaen" w:cstheme="minorHAnsi"/>
          <w:b/>
          <w:lang w:val="ka-GE"/>
        </w:rPr>
      </w:pPr>
      <w:r w:rsidRPr="004F2EE8">
        <w:rPr>
          <w:rFonts w:ascii="Sylfaen" w:hAnsi="Sylfaen" w:cstheme="minorHAnsi"/>
          <w:b/>
          <w:lang w:val="ka-GE"/>
        </w:rPr>
        <w:t>მუხ</w:t>
      </w:r>
      <w:bookmarkStart w:id="0" w:name="_GoBack"/>
      <w:bookmarkEnd w:id="0"/>
      <w:r w:rsidRPr="004F2EE8">
        <w:rPr>
          <w:rFonts w:ascii="Sylfaen" w:hAnsi="Sylfaen" w:cstheme="minorHAnsi"/>
          <w:b/>
          <w:lang w:val="ka-GE"/>
        </w:rPr>
        <w:t xml:space="preserve">ლი </w:t>
      </w:r>
      <w:r w:rsidR="003D5A26" w:rsidRPr="004F2EE8">
        <w:rPr>
          <w:rFonts w:ascii="Sylfaen" w:hAnsi="Sylfaen" w:cstheme="minorHAnsi"/>
          <w:b/>
          <w:lang w:val="ka-GE"/>
        </w:rPr>
        <w:t>2</w:t>
      </w:r>
      <w:r w:rsidRPr="004F2EE8">
        <w:rPr>
          <w:rFonts w:ascii="Sylfaen" w:hAnsi="Sylfaen" w:cstheme="minorHAnsi"/>
          <w:b/>
          <w:lang w:val="ka-GE"/>
        </w:rPr>
        <w:t xml:space="preserve">. </w:t>
      </w:r>
      <w:r w:rsidR="00757D9A" w:rsidRPr="004F2EE8">
        <w:rPr>
          <w:rFonts w:ascii="Sylfaen" w:hAnsi="Sylfaen" w:cstheme="minorHAnsi"/>
          <w:b/>
          <w:lang w:val="ka-GE"/>
        </w:rPr>
        <w:t>გარკვეული მომსახურების გაწევის მიზნით შესაბამისი ტექნიკური დავალების შექმნის</w:t>
      </w:r>
      <w:r w:rsidR="00767F4F" w:rsidRPr="004F2EE8">
        <w:rPr>
          <w:rFonts w:ascii="Sylfaen" w:hAnsi="Sylfaen" w:cstheme="minorHAnsi"/>
          <w:b/>
          <w:lang w:val="ka-GE"/>
        </w:rPr>
        <w:t xml:space="preserve">, </w:t>
      </w:r>
      <w:r w:rsidR="00757D9A" w:rsidRPr="004F2EE8">
        <w:rPr>
          <w:rFonts w:ascii="Sylfaen" w:hAnsi="Sylfaen" w:cstheme="minorHAnsi"/>
          <w:b/>
          <w:lang w:val="ka-GE"/>
        </w:rPr>
        <w:t>სისტემური და ბიზნესპროცესების ანალიზის გაწევის</w:t>
      </w:r>
      <w:r w:rsidRPr="004F2EE8">
        <w:rPr>
          <w:rFonts w:ascii="Sylfaen" w:hAnsi="Sylfaen" w:cstheme="minorHAnsi"/>
          <w:b/>
          <w:lang w:val="ka-GE"/>
        </w:rPr>
        <w:t xml:space="preserve"> მომსახურების </w:t>
      </w:r>
      <w:r w:rsidR="00F93AD7" w:rsidRPr="004F2EE8">
        <w:rPr>
          <w:rFonts w:ascii="Sylfaen" w:hAnsi="Sylfaen" w:cstheme="minorHAnsi"/>
          <w:b/>
          <w:lang w:val="ka-GE"/>
        </w:rPr>
        <w:t>პირობები</w:t>
      </w:r>
    </w:p>
    <w:p w:rsidR="00DE1176" w:rsidRPr="004F2EE8" w:rsidRDefault="00622DD3" w:rsidP="004F2EE8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ორგანიზაცია</w:t>
      </w:r>
      <w:r w:rsidR="00B259E1" w:rsidRPr="004F2EE8">
        <w:rPr>
          <w:rFonts w:ascii="Sylfaen" w:hAnsi="Sylfaen" w:cstheme="minorHAnsi"/>
          <w:lang w:val="ka-GE"/>
        </w:rPr>
        <w:t>,</w:t>
      </w:r>
      <w:r w:rsidR="00D57B73" w:rsidRPr="004F2EE8">
        <w:rPr>
          <w:rFonts w:ascii="Sylfaen" w:hAnsi="Sylfaen" w:cstheme="minorHAnsi"/>
          <w:lang w:val="ka-GE"/>
        </w:rPr>
        <w:t xml:space="preserve"> რომელიც გადაწყვეტს </w:t>
      </w:r>
      <w:r w:rsidR="008F7079" w:rsidRPr="004F2EE8">
        <w:rPr>
          <w:rFonts w:ascii="Sylfaen" w:hAnsi="Sylfaen" w:cstheme="minorHAnsi"/>
          <w:lang w:val="ka-GE"/>
        </w:rPr>
        <w:t xml:space="preserve">შეისყიდოს </w:t>
      </w:r>
      <w:r w:rsidR="00262D73" w:rsidRPr="004F2EE8">
        <w:rPr>
          <w:rFonts w:ascii="Sylfaen" w:hAnsi="Sylfaen" w:cstheme="minorHAnsi"/>
          <w:lang w:val="ka-GE"/>
        </w:rPr>
        <w:t>სსიპ</w:t>
      </w:r>
      <w:r w:rsidR="003D4147" w:rsidRPr="004F2EE8">
        <w:rPr>
          <w:rFonts w:ascii="Sylfaen" w:hAnsi="Sylfaen" w:cstheme="minorHAnsi"/>
          <w:lang w:val="ka-GE"/>
        </w:rPr>
        <w:t xml:space="preserve"> </w:t>
      </w:r>
      <w:r w:rsidR="00262D73" w:rsidRPr="004F2EE8">
        <w:rPr>
          <w:rFonts w:ascii="Sylfaen" w:hAnsi="Sylfaen" w:cstheme="minorHAnsi"/>
          <w:lang w:val="ka-GE"/>
        </w:rPr>
        <w:t>–</w:t>
      </w:r>
      <w:r w:rsidR="00D57B73" w:rsidRPr="004F2EE8">
        <w:rPr>
          <w:rFonts w:ascii="Sylfaen" w:hAnsi="Sylfaen" w:cstheme="minorHAnsi"/>
          <w:lang w:val="ka-GE"/>
        </w:rPr>
        <w:t xml:space="preserve"> საფინანსო-ანალიტიკური </w:t>
      </w:r>
      <w:r w:rsidR="00262D73" w:rsidRPr="004F2EE8">
        <w:rPr>
          <w:rFonts w:ascii="Sylfaen" w:hAnsi="Sylfaen" w:cstheme="minorHAnsi"/>
          <w:lang w:val="ka-GE"/>
        </w:rPr>
        <w:t>სამსახურისაგან</w:t>
      </w:r>
      <w:r w:rsidR="003D4147" w:rsidRPr="004F2EE8">
        <w:rPr>
          <w:rFonts w:ascii="Sylfaen" w:hAnsi="Sylfaen" w:cstheme="minorHAnsi"/>
        </w:rPr>
        <w:t xml:space="preserve"> </w:t>
      </w:r>
      <w:r w:rsidR="003D4147" w:rsidRPr="004F2EE8">
        <w:rPr>
          <w:rFonts w:ascii="Sylfaen" w:hAnsi="Sylfaen" w:cstheme="minorHAnsi"/>
          <w:lang w:val="ka-GE"/>
        </w:rPr>
        <w:t xml:space="preserve">(შემდგომში </w:t>
      </w:r>
      <w:r w:rsidR="00262D73" w:rsidRPr="004F2EE8">
        <w:rPr>
          <w:rFonts w:ascii="Sylfaen" w:hAnsi="Sylfaen" w:cstheme="minorHAnsi"/>
          <w:lang w:val="ka-GE"/>
        </w:rPr>
        <w:t xml:space="preserve">– </w:t>
      </w:r>
      <w:r w:rsidR="003D4147" w:rsidRPr="004F2EE8">
        <w:rPr>
          <w:rFonts w:ascii="Sylfaen" w:hAnsi="Sylfaen" w:cstheme="minorHAnsi"/>
          <w:lang w:val="ka-GE"/>
        </w:rPr>
        <w:t>სამსახური)</w:t>
      </w:r>
      <w:r w:rsidR="008F7079" w:rsidRPr="004F2EE8">
        <w:rPr>
          <w:rFonts w:ascii="Sylfaen" w:hAnsi="Sylfaen" w:cstheme="minorHAnsi"/>
          <w:lang w:val="ka-GE"/>
        </w:rPr>
        <w:t>,</w:t>
      </w:r>
      <w:r w:rsidR="003D4147" w:rsidRPr="004F2EE8">
        <w:rPr>
          <w:rFonts w:ascii="Sylfaen" w:hAnsi="Sylfaen" w:cstheme="minorHAnsi"/>
          <w:lang w:val="ka-GE"/>
        </w:rPr>
        <w:t xml:space="preserve"> </w:t>
      </w:r>
      <w:r w:rsidR="00757D9A" w:rsidRPr="004F2EE8">
        <w:rPr>
          <w:rFonts w:ascii="Sylfaen" w:hAnsi="Sylfaen" w:cstheme="minorHAnsi"/>
          <w:lang w:val="ka-GE"/>
        </w:rPr>
        <w:t>გარკვეული მომსახურების გაწევის მიზნით</w:t>
      </w:r>
      <w:r w:rsidR="008F7079" w:rsidRPr="004F2EE8">
        <w:rPr>
          <w:rFonts w:ascii="Sylfaen" w:hAnsi="Sylfaen" w:cstheme="minorHAnsi"/>
          <w:lang w:val="ka-GE"/>
        </w:rPr>
        <w:t>,</w:t>
      </w:r>
      <w:r w:rsidR="00757D9A" w:rsidRPr="004F2EE8">
        <w:rPr>
          <w:rFonts w:ascii="Sylfaen" w:hAnsi="Sylfaen" w:cstheme="minorHAnsi"/>
          <w:lang w:val="ka-GE"/>
        </w:rPr>
        <w:t xml:space="preserve"> შესაბამისი ტექნიკური დავალების შექმნის</w:t>
      </w:r>
      <w:r w:rsidR="00B259E1" w:rsidRPr="004F2EE8">
        <w:rPr>
          <w:rFonts w:ascii="Sylfaen" w:hAnsi="Sylfaen" w:cstheme="minorHAnsi"/>
          <w:lang w:val="ka-GE"/>
        </w:rPr>
        <w:t xml:space="preserve">, </w:t>
      </w:r>
      <w:r w:rsidR="00757D9A" w:rsidRPr="004F2EE8">
        <w:rPr>
          <w:rFonts w:ascii="Sylfaen" w:hAnsi="Sylfaen" w:cstheme="minorHAnsi"/>
          <w:lang w:val="ka-GE"/>
        </w:rPr>
        <w:t xml:space="preserve">სისტემური და ბიზნესპროცესების ანალიზის </w:t>
      </w:r>
      <w:r w:rsidR="00757D9A" w:rsidRPr="004F2EE8">
        <w:rPr>
          <w:rFonts w:ascii="Sylfaen" w:hAnsi="Sylfaen" w:cstheme="minorHAnsi"/>
          <w:lang w:val="ka-GE"/>
        </w:rPr>
        <w:lastRenderedPageBreak/>
        <w:t>გაწევის</w:t>
      </w:r>
      <w:r w:rsidR="00D57B73" w:rsidRPr="004F2EE8">
        <w:rPr>
          <w:rFonts w:ascii="Sylfaen" w:hAnsi="Sylfaen" w:cstheme="minorHAnsi"/>
          <w:lang w:val="ka-GE"/>
        </w:rPr>
        <w:t xml:space="preserve"> მომსახურება</w:t>
      </w:r>
      <w:r w:rsidR="00E57B7F" w:rsidRPr="004F2EE8">
        <w:rPr>
          <w:rFonts w:ascii="Sylfaen" w:hAnsi="Sylfaen" w:cstheme="minorHAnsi"/>
          <w:lang w:val="ka-GE"/>
        </w:rPr>
        <w:t xml:space="preserve"> (შემდგომში – შემსყიდველი ორგანიზაცია)</w:t>
      </w:r>
      <w:r w:rsidR="003D5A26" w:rsidRPr="004F2EE8">
        <w:rPr>
          <w:rFonts w:ascii="Sylfaen" w:hAnsi="Sylfaen" w:cstheme="minorHAnsi"/>
          <w:lang w:val="ka-GE"/>
        </w:rPr>
        <w:t>,</w:t>
      </w:r>
      <w:r w:rsidR="00D57B73" w:rsidRPr="004F2EE8">
        <w:rPr>
          <w:rFonts w:ascii="Sylfaen" w:hAnsi="Sylfaen" w:cstheme="minorHAnsi"/>
          <w:lang w:val="ka-GE"/>
        </w:rPr>
        <w:t xml:space="preserve"> ვალდებულია</w:t>
      </w:r>
      <w:r w:rsidR="00262D73" w:rsidRPr="004F2EE8">
        <w:rPr>
          <w:rFonts w:ascii="Sylfaen" w:hAnsi="Sylfaen" w:cstheme="minorHAnsi"/>
          <w:lang w:val="ka-GE"/>
        </w:rPr>
        <w:t>,</w:t>
      </w:r>
      <w:r w:rsidR="00D57B73" w:rsidRPr="004F2EE8">
        <w:rPr>
          <w:rFonts w:ascii="Sylfaen" w:hAnsi="Sylfaen" w:cstheme="minorHAnsi"/>
          <w:lang w:val="ka-GE"/>
        </w:rPr>
        <w:t xml:space="preserve"> შესყიდვასთან დაკავშირებული მოთხოვნა წარუდგინოს</w:t>
      </w:r>
      <w:r w:rsidR="00757D9A" w:rsidRPr="004F2EE8">
        <w:rPr>
          <w:rFonts w:ascii="Sylfaen" w:hAnsi="Sylfaen" w:cstheme="minorHAnsi"/>
          <w:lang w:val="ka-GE"/>
        </w:rPr>
        <w:t xml:space="preserve"> </w:t>
      </w:r>
      <w:r w:rsidR="00D57B73" w:rsidRPr="004F2EE8">
        <w:rPr>
          <w:rFonts w:ascii="Sylfaen" w:hAnsi="Sylfaen" w:cstheme="minorHAnsi"/>
          <w:lang w:val="ka-GE"/>
        </w:rPr>
        <w:t>სამსახურს</w:t>
      </w:r>
      <w:r w:rsidR="00757D9A" w:rsidRPr="004F2EE8">
        <w:rPr>
          <w:rFonts w:ascii="Sylfaen" w:hAnsi="Sylfaen" w:cstheme="minorHAnsi"/>
          <w:lang w:val="ka-GE"/>
        </w:rPr>
        <w:t xml:space="preserve"> </w:t>
      </w:r>
      <w:r w:rsidR="00D57B73" w:rsidRPr="004F2EE8">
        <w:rPr>
          <w:rFonts w:ascii="Sylfaen" w:hAnsi="Sylfaen" w:cstheme="minorHAnsi"/>
          <w:lang w:val="ka-GE"/>
        </w:rPr>
        <w:t>წერილობით</w:t>
      </w:r>
      <w:r w:rsidR="00042AA0" w:rsidRPr="004F2EE8">
        <w:rPr>
          <w:rFonts w:ascii="Sylfaen" w:hAnsi="Sylfaen" w:cstheme="minorHAnsi"/>
          <w:lang w:val="ka-GE"/>
        </w:rPr>
        <w:t>.</w:t>
      </w:r>
    </w:p>
    <w:p w:rsidR="00D740DF" w:rsidRPr="004F2EE8" w:rsidRDefault="0036388D" w:rsidP="004F2EE8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ამ</w:t>
      </w:r>
      <w:r w:rsidR="00D740DF" w:rsidRPr="004F2EE8">
        <w:rPr>
          <w:rFonts w:ascii="Sylfaen" w:hAnsi="Sylfaen" w:cstheme="minorHAnsi"/>
          <w:lang w:val="ka-GE"/>
        </w:rPr>
        <w:t xml:space="preserve"> მუხლის პირველი პუნქტით განსაზღვრული მოთხოვნა უნდა იყოს მაქსიმალურად მკაფიო, მასში მაქსიმალური სიზუსტით უნდა იყოს აღწერილი </w:t>
      </w:r>
      <w:r w:rsidR="003D4147" w:rsidRPr="004F2EE8">
        <w:rPr>
          <w:rFonts w:ascii="Sylfaen" w:hAnsi="Sylfaen" w:cstheme="minorHAnsi"/>
          <w:lang w:val="ka-GE"/>
        </w:rPr>
        <w:t xml:space="preserve">მოთხოვნილი </w:t>
      </w:r>
      <w:r w:rsidR="00D740DF" w:rsidRPr="004F2EE8">
        <w:rPr>
          <w:rFonts w:ascii="Sylfaen" w:hAnsi="Sylfaen" w:cstheme="minorHAnsi"/>
          <w:lang w:val="ka-GE"/>
        </w:rPr>
        <w:t>ტექნიკური დავალების შესაბამისი პარამეტრები, სამსახურს უფლება აქვს</w:t>
      </w:r>
      <w:r w:rsidR="008F7079" w:rsidRPr="004F2EE8">
        <w:rPr>
          <w:rFonts w:ascii="Sylfaen" w:hAnsi="Sylfaen" w:cstheme="minorHAnsi"/>
          <w:lang w:val="ka-GE"/>
        </w:rPr>
        <w:t>,</w:t>
      </w:r>
      <w:r w:rsidR="00D740DF" w:rsidRPr="004F2EE8">
        <w:rPr>
          <w:rFonts w:ascii="Sylfaen" w:hAnsi="Sylfaen" w:cstheme="minorHAnsi"/>
          <w:lang w:val="ka-GE"/>
        </w:rPr>
        <w:t xml:space="preserve"> არაერთხელ დააზუსტებინოს შემსყიდველ ორგანიზაციას </w:t>
      </w:r>
      <w:r w:rsidRPr="004F2EE8">
        <w:rPr>
          <w:rFonts w:ascii="Sylfaen" w:hAnsi="Sylfaen" w:cstheme="minorHAnsi"/>
          <w:lang w:val="ka-GE"/>
        </w:rPr>
        <w:t xml:space="preserve">ამ </w:t>
      </w:r>
      <w:r w:rsidR="00D740DF" w:rsidRPr="004F2EE8">
        <w:rPr>
          <w:rFonts w:ascii="Sylfaen" w:hAnsi="Sylfaen" w:cstheme="minorHAnsi"/>
          <w:lang w:val="ka-GE"/>
        </w:rPr>
        <w:t xml:space="preserve"> მუხლის პირველი პუნქტით განსაზღვრული მოთხოვნა</w:t>
      </w:r>
      <w:r w:rsidR="007E0562" w:rsidRPr="004F2EE8">
        <w:rPr>
          <w:rFonts w:ascii="Sylfaen" w:hAnsi="Sylfaen" w:cstheme="minorHAnsi"/>
          <w:lang w:val="ka-GE"/>
        </w:rPr>
        <w:t>.</w:t>
      </w:r>
    </w:p>
    <w:p w:rsidR="00D740DF" w:rsidRPr="004F2EE8" w:rsidRDefault="00D740DF" w:rsidP="004F2EE8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შესყიდვასთან დაკავშირებული მოთხოვნა</w:t>
      </w:r>
      <w:r w:rsidRPr="004F2EE8">
        <w:rPr>
          <w:rFonts w:ascii="Sylfaen" w:hAnsi="Sylfaen" w:cstheme="minorHAnsi"/>
        </w:rPr>
        <w:t xml:space="preserve"> </w:t>
      </w:r>
      <w:r w:rsidR="00574CFF" w:rsidRPr="004F2EE8">
        <w:rPr>
          <w:rFonts w:ascii="Sylfaen" w:hAnsi="Sylfaen" w:cstheme="minorHAnsi"/>
          <w:lang w:val="ka-GE"/>
        </w:rPr>
        <w:t>ასევე</w:t>
      </w:r>
      <w:r w:rsidRPr="004F2EE8">
        <w:rPr>
          <w:rFonts w:ascii="Sylfaen" w:hAnsi="Sylfaen" w:cstheme="minorHAnsi"/>
          <w:lang w:val="ka-GE"/>
        </w:rPr>
        <w:t xml:space="preserve"> უნდა შეიცავდეს ინფორმაციას</w:t>
      </w:r>
      <w:r w:rsidRPr="004F2EE8">
        <w:rPr>
          <w:rFonts w:ascii="Sylfaen" w:hAnsi="Sylfaen" w:cstheme="minorHAnsi"/>
        </w:rPr>
        <w:t xml:space="preserve"> </w:t>
      </w:r>
      <w:r w:rsidRPr="004F2EE8">
        <w:rPr>
          <w:rFonts w:ascii="Sylfaen" w:hAnsi="Sylfaen" w:cstheme="minorHAnsi"/>
          <w:lang w:val="ka-GE"/>
        </w:rPr>
        <w:t>შემსყიდველი ორგანიზაციის საკონტაქტო ელექტრონული ფოსტის მისამართის შესახებ</w:t>
      </w:r>
      <w:r w:rsidR="00262D73" w:rsidRPr="004F2EE8">
        <w:rPr>
          <w:rFonts w:ascii="Sylfaen" w:hAnsi="Sylfaen" w:cstheme="minorHAnsi"/>
          <w:lang w:val="ka-GE"/>
        </w:rPr>
        <w:t>.</w:t>
      </w:r>
    </w:p>
    <w:p w:rsidR="003D4147" w:rsidRPr="004F2EE8" w:rsidRDefault="00E54820" w:rsidP="004F2EE8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 xml:space="preserve">სამსახური </w:t>
      </w:r>
      <w:r w:rsidR="003D4147" w:rsidRPr="004F2EE8">
        <w:rPr>
          <w:rFonts w:ascii="Sylfaen" w:hAnsi="Sylfaen" w:cstheme="minorHAnsi"/>
          <w:lang w:val="ka-GE"/>
        </w:rPr>
        <w:t>ვალდებულია</w:t>
      </w:r>
      <w:r w:rsidR="00262D73" w:rsidRPr="004F2EE8">
        <w:rPr>
          <w:rFonts w:ascii="Sylfaen" w:hAnsi="Sylfaen" w:cstheme="minorHAnsi"/>
          <w:lang w:val="ka-GE"/>
        </w:rPr>
        <w:t>,</w:t>
      </w:r>
      <w:r w:rsidR="003D4147" w:rsidRPr="004F2EE8">
        <w:rPr>
          <w:rFonts w:ascii="Sylfaen" w:hAnsi="Sylfaen" w:cstheme="minorHAnsi"/>
          <w:lang w:val="ka-GE"/>
        </w:rPr>
        <w:t xml:space="preserve"> შესყიდვასთან დაკავშირებული</w:t>
      </w:r>
      <w:r w:rsidRPr="004F2EE8">
        <w:rPr>
          <w:rFonts w:ascii="Sylfaen" w:hAnsi="Sylfaen" w:cstheme="minorHAnsi"/>
          <w:lang w:val="ka-GE"/>
        </w:rPr>
        <w:t xml:space="preserve"> მოთხოვნის მიღებიდან 10 (ათი) სამუშაო დღის ვადაში, ამავე მუხლის მე-</w:t>
      </w:r>
      <w:r w:rsidR="003137DE" w:rsidRPr="004F2EE8">
        <w:rPr>
          <w:rFonts w:ascii="Sylfaen" w:hAnsi="Sylfaen" w:cstheme="minorHAnsi"/>
          <w:lang w:val="ka-GE"/>
        </w:rPr>
        <w:t>3</w:t>
      </w:r>
      <w:r w:rsidRPr="004F2EE8">
        <w:rPr>
          <w:rFonts w:ascii="Sylfaen" w:hAnsi="Sylfaen" w:cstheme="minorHAnsi"/>
          <w:lang w:val="ka-GE"/>
        </w:rPr>
        <w:t xml:space="preserve"> პუნქტით განსაზღვრულ ელფოსტის მისამართზე მიაწ</w:t>
      </w:r>
      <w:r w:rsidR="003D4147" w:rsidRPr="004F2EE8">
        <w:rPr>
          <w:rFonts w:ascii="Sylfaen" w:hAnsi="Sylfaen" w:cstheme="minorHAnsi"/>
          <w:lang w:val="ka-GE"/>
        </w:rPr>
        <w:t>ო</w:t>
      </w:r>
      <w:r w:rsidRPr="004F2EE8">
        <w:rPr>
          <w:rFonts w:ascii="Sylfaen" w:hAnsi="Sylfaen" w:cstheme="minorHAnsi"/>
          <w:lang w:val="ka-GE"/>
        </w:rPr>
        <w:t>დ</w:t>
      </w:r>
      <w:r w:rsidR="003D4147" w:rsidRPr="004F2EE8">
        <w:rPr>
          <w:rFonts w:ascii="Sylfaen" w:hAnsi="Sylfaen" w:cstheme="minorHAnsi"/>
          <w:lang w:val="ka-GE"/>
        </w:rPr>
        <w:t>ო</w:t>
      </w:r>
      <w:r w:rsidRPr="004F2EE8">
        <w:rPr>
          <w:rFonts w:ascii="Sylfaen" w:hAnsi="Sylfaen" w:cstheme="minorHAnsi"/>
          <w:lang w:val="ka-GE"/>
        </w:rPr>
        <w:t xml:space="preserve">ს შემსყიდველ ორგანიზაციას </w:t>
      </w:r>
      <w:r w:rsidR="003D4147" w:rsidRPr="004F2EE8">
        <w:rPr>
          <w:rFonts w:ascii="Sylfaen" w:hAnsi="Sylfaen" w:cstheme="minorHAnsi"/>
          <w:lang w:val="ka-GE"/>
        </w:rPr>
        <w:t xml:space="preserve">შედეგი </w:t>
      </w:r>
      <w:r w:rsidRPr="004F2EE8">
        <w:rPr>
          <w:rFonts w:ascii="Sylfaen" w:hAnsi="Sylfaen" w:cstheme="minorHAnsi"/>
          <w:lang w:val="ka-GE"/>
        </w:rPr>
        <w:t>ინფორმაცია</w:t>
      </w:r>
      <w:r w:rsidR="003D4147" w:rsidRPr="004F2EE8">
        <w:rPr>
          <w:rFonts w:ascii="Sylfaen" w:hAnsi="Sylfaen" w:cstheme="minorHAnsi"/>
          <w:lang w:val="ka-GE"/>
        </w:rPr>
        <w:t>, კერძოდ:</w:t>
      </w:r>
    </w:p>
    <w:p w:rsidR="003D4147" w:rsidRPr="004F2EE8" w:rsidRDefault="003D4147" w:rsidP="004F2EE8">
      <w:pPr>
        <w:pStyle w:val="ListParagraph"/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ა)</w:t>
      </w:r>
      <w:r w:rsidR="00E54820" w:rsidRPr="004F2EE8">
        <w:rPr>
          <w:rFonts w:ascii="Sylfaen" w:hAnsi="Sylfaen" w:cstheme="minorHAnsi"/>
          <w:lang w:val="ka-GE"/>
        </w:rPr>
        <w:t xml:space="preserve"> </w:t>
      </w:r>
      <w:r w:rsidRPr="004F2EE8">
        <w:rPr>
          <w:rFonts w:ascii="Sylfaen" w:hAnsi="Sylfaen" w:cstheme="minorHAnsi"/>
          <w:lang w:val="ka-GE"/>
        </w:rPr>
        <w:t>ინფორმაცია</w:t>
      </w:r>
      <w:r w:rsidR="00E54820" w:rsidRPr="004F2EE8">
        <w:rPr>
          <w:rFonts w:ascii="Sylfaen" w:hAnsi="Sylfaen" w:cstheme="minorHAnsi"/>
          <w:lang w:val="ka-GE"/>
        </w:rPr>
        <w:t xml:space="preserve"> მომსახურების საფასურთან (</w:t>
      </w:r>
      <w:r w:rsidR="00E54820" w:rsidRPr="004F2EE8">
        <w:rPr>
          <w:rFonts w:ascii="Sylfaen" w:hAnsi="Sylfaen" w:cstheme="minorHAnsi"/>
        </w:rPr>
        <w:t>X</w:t>
      </w:r>
      <w:r w:rsidR="00E54820" w:rsidRPr="004F2EE8">
        <w:rPr>
          <w:rFonts w:ascii="Sylfaen" w:hAnsi="Sylfaen" w:cstheme="minorHAnsi"/>
          <w:lang w:val="ka-GE"/>
        </w:rPr>
        <w:t>) დაკავშირებით</w:t>
      </w:r>
      <w:r w:rsidRPr="004F2EE8">
        <w:rPr>
          <w:rFonts w:ascii="Sylfaen" w:hAnsi="Sylfaen" w:cstheme="minorHAnsi"/>
          <w:lang w:val="ka-GE"/>
        </w:rPr>
        <w:t>;</w:t>
      </w:r>
    </w:p>
    <w:p w:rsidR="003D4147" w:rsidRPr="004F2EE8" w:rsidRDefault="003D4147" w:rsidP="004F2EE8">
      <w:pPr>
        <w:pStyle w:val="ListParagraph"/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ბ) ინფორმაცია</w:t>
      </w:r>
      <w:r w:rsidR="00E54820" w:rsidRPr="004F2EE8">
        <w:rPr>
          <w:rFonts w:ascii="Sylfaen" w:hAnsi="Sylfaen" w:cstheme="minorHAnsi"/>
          <w:lang w:val="ka-GE"/>
        </w:rPr>
        <w:t xml:space="preserve"> მომსახურების გაწევისათვის საჭირო კაცსაათების ოდენობას</w:t>
      </w:r>
      <w:r w:rsidRPr="004F2EE8">
        <w:rPr>
          <w:rFonts w:ascii="Sylfaen" w:hAnsi="Sylfaen" w:cstheme="minorHAnsi"/>
          <w:lang w:val="ka-GE"/>
        </w:rPr>
        <w:t>თან დაკავშირებით;</w:t>
      </w:r>
    </w:p>
    <w:p w:rsidR="00D57B73" w:rsidRPr="004F2EE8" w:rsidRDefault="003D4147" w:rsidP="004F2EE8">
      <w:pPr>
        <w:pStyle w:val="ListParagraph"/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გ) ინფორმაცია</w:t>
      </w:r>
      <w:r w:rsidR="00E54820" w:rsidRPr="004F2EE8">
        <w:rPr>
          <w:rFonts w:ascii="Sylfaen" w:hAnsi="Sylfaen" w:cstheme="minorHAnsi"/>
          <w:lang w:val="ka-GE"/>
        </w:rPr>
        <w:t xml:space="preserve"> მომსახურების გაწევის პერიოდ</w:t>
      </w:r>
      <w:r w:rsidRPr="004F2EE8">
        <w:rPr>
          <w:rFonts w:ascii="Sylfaen" w:hAnsi="Sylfaen" w:cstheme="minorHAnsi"/>
          <w:lang w:val="ka-GE"/>
        </w:rPr>
        <w:t>თან დაკავშირებით</w:t>
      </w:r>
      <w:r w:rsidR="00E54820" w:rsidRPr="004F2EE8">
        <w:rPr>
          <w:rFonts w:ascii="Sylfaen" w:hAnsi="Sylfaen" w:cstheme="minorHAnsi"/>
          <w:lang w:val="ka-GE"/>
        </w:rPr>
        <w:t>.</w:t>
      </w:r>
    </w:p>
    <w:p w:rsidR="003E65DC" w:rsidRPr="004F2EE8" w:rsidRDefault="003E65DC" w:rsidP="004F2EE8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შემსყიდველი ორგანიზაცია ვალდებულია</w:t>
      </w:r>
      <w:r w:rsidR="00262D73" w:rsidRPr="004F2EE8">
        <w:rPr>
          <w:rFonts w:ascii="Sylfaen" w:hAnsi="Sylfaen" w:cstheme="minorHAnsi"/>
          <w:lang w:val="ka-GE"/>
        </w:rPr>
        <w:t>,</w:t>
      </w:r>
      <w:r w:rsidRPr="004F2EE8">
        <w:rPr>
          <w:rFonts w:ascii="Sylfaen" w:hAnsi="Sylfaen" w:cstheme="minorHAnsi"/>
          <w:lang w:val="ka-GE"/>
        </w:rPr>
        <w:t xml:space="preserve"> </w:t>
      </w:r>
      <w:r w:rsidR="0036388D" w:rsidRPr="004F2EE8">
        <w:rPr>
          <w:rFonts w:ascii="Sylfaen" w:hAnsi="Sylfaen" w:cstheme="minorHAnsi"/>
          <w:lang w:val="ka-GE"/>
        </w:rPr>
        <w:t>ამ</w:t>
      </w:r>
      <w:r w:rsidRPr="004F2EE8">
        <w:rPr>
          <w:rFonts w:ascii="Sylfaen" w:hAnsi="Sylfaen" w:cstheme="minorHAnsi"/>
          <w:lang w:val="ka-GE"/>
        </w:rPr>
        <w:t xml:space="preserve"> მუხლის მე-4 პუნქტით განსაზღვრული ინფორმაციის მიღებიდან 3 (სამი) </w:t>
      </w:r>
      <w:r w:rsidR="003137DE" w:rsidRPr="004F2EE8">
        <w:rPr>
          <w:rFonts w:ascii="Sylfaen" w:hAnsi="Sylfaen" w:cstheme="minorHAnsi"/>
          <w:lang w:val="ka-GE"/>
        </w:rPr>
        <w:t xml:space="preserve">სამუშაო </w:t>
      </w:r>
      <w:r w:rsidRPr="004F2EE8">
        <w:rPr>
          <w:rFonts w:ascii="Sylfaen" w:hAnsi="Sylfaen" w:cstheme="minorHAnsi"/>
          <w:lang w:val="ka-GE"/>
        </w:rPr>
        <w:t>დღის ვადაში გაუგზავნოს სამსახურს წერილობით ან/და ელექტრონული ფოსტის  მისამართზე</w:t>
      </w:r>
      <w:r w:rsidR="003D4147" w:rsidRPr="004F2EE8">
        <w:rPr>
          <w:rFonts w:ascii="Sylfaen" w:hAnsi="Sylfaen" w:cstheme="minorHAnsi"/>
          <w:lang w:val="ka-GE"/>
        </w:rPr>
        <w:t xml:space="preserve"> (</w:t>
      </w:r>
      <w:hyperlink r:id="rId8" w:history="1">
        <w:r w:rsidRPr="004F2EE8">
          <w:rPr>
            <w:rStyle w:val="Hyperlink"/>
            <w:rFonts w:ascii="Sylfaen" w:hAnsi="Sylfaen" w:cstheme="minorHAnsi"/>
            <w:color w:val="auto"/>
            <w:u w:val="none"/>
            <w:lang w:val="ka-GE"/>
          </w:rPr>
          <w:t>1551@mof.ge</w:t>
        </w:r>
      </w:hyperlink>
      <w:r w:rsidR="003D4147" w:rsidRPr="004F2EE8">
        <w:rPr>
          <w:rStyle w:val="Hyperlink"/>
          <w:rFonts w:ascii="Sylfaen" w:hAnsi="Sylfaen" w:cstheme="minorHAnsi"/>
          <w:lang w:val="ka-GE"/>
        </w:rPr>
        <w:t>)</w:t>
      </w:r>
      <w:r w:rsidRPr="004F2EE8">
        <w:rPr>
          <w:rFonts w:ascii="Sylfaen" w:hAnsi="Sylfaen" w:cstheme="minorHAnsi"/>
          <w:lang w:val="ka-GE"/>
        </w:rPr>
        <w:t xml:space="preserve"> დასტური ან უარი მომსახურების შესყიდვასთან დაკავშირებით.</w:t>
      </w:r>
    </w:p>
    <w:p w:rsidR="00222570" w:rsidRPr="004F2EE8" w:rsidRDefault="003E65DC" w:rsidP="004F2EE8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სამსახურს მომსახურების გაწევის ვალდებულება წარმოეშ</w:t>
      </w:r>
      <w:r w:rsidR="000679FB" w:rsidRPr="004F2EE8">
        <w:rPr>
          <w:rFonts w:ascii="Sylfaen" w:hAnsi="Sylfaen" w:cstheme="minorHAnsi"/>
          <w:lang w:val="ka-GE"/>
        </w:rPr>
        <w:t>ვე</w:t>
      </w:r>
      <w:r w:rsidRPr="004F2EE8">
        <w:rPr>
          <w:rFonts w:ascii="Sylfaen" w:hAnsi="Sylfaen" w:cstheme="minorHAnsi"/>
          <w:lang w:val="ka-GE"/>
        </w:rPr>
        <w:t xml:space="preserve">ბა </w:t>
      </w:r>
      <w:r w:rsidR="0036388D" w:rsidRPr="004F2EE8">
        <w:rPr>
          <w:rFonts w:ascii="Sylfaen" w:hAnsi="Sylfaen" w:cstheme="minorHAnsi"/>
          <w:lang w:val="ka-GE"/>
        </w:rPr>
        <w:t>ამ</w:t>
      </w:r>
      <w:r w:rsidRPr="004F2EE8">
        <w:rPr>
          <w:rFonts w:ascii="Sylfaen" w:hAnsi="Sylfaen" w:cstheme="minorHAnsi"/>
          <w:lang w:val="ka-GE"/>
        </w:rPr>
        <w:t xml:space="preserve"> მუხლის მე-5 პუნქტით განსაზღვრული დასტურის მიღების</w:t>
      </w:r>
      <w:r w:rsidR="00B0206E" w:rsidRPr="004F2EE8">
        <w:rPr>
          <w:rFonts w:ascii="Sylfaen" w:hAnsi="Sylfaen" w:cstheme="minorHAnsi"/>
          <w:lang w:val="ka-GE"/>
        </w:rPr>
        <w:t xml:space="preserve"> შემდგომ</w:t>
      </w:r>
      <w:r w:rsidR="00D740DF" w:rsidRPr="004F2EE8">
        <w:rPr>
          <w:rFonts w:ascii="Sylfaen" w:hAnsi="Sylfaen" w:cstheme="minorHAnsi"/>
          <w:lang w:val="ka-GE"/>
        </w:rPr>
        <w:t>.</w:t>
      </w:r>
    </w:p>
    <w:p w:rsidR="00A7267E" w:rsidRPr="004F2EE8" w:rsidRDefault="003137DE" w:rsidP="004F2EE8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მომსახურების მიღებასთან დაკავშირებული მიღება-ჩაბარების აქტი შესაძლებელია</w:t>
      </w:r>
      <w:r w:rsidR="00507B4F" w:rsidRPr="004F2EE8">
        <w:rPr>
          <w:rFonts w:ascii="Sylfaen" w:hAnsi="Sylfaen" w:cstheme="minorHAnsi"/>
          <w:lang w:val="ka-GE"/>
        </w:rPr>
        <w:t>,</w:t>
      </w:r>
      <w:r w:rsidRPr="004F2EE8">
        <w:rPr>
          <w:rFonts w:ascii="Sylfaen" w:hAnsi="Sylfaen" w:cstheme="minorHAnsi"/>
          <w:lang w:val="ka-GE"/>
        </w:rPr>
        <w:t xml:space="preserve"> გაფორმდეს როგორც მომსახურების გაწევის დასრულების შემდგომ</w:t>
      </w:r>
      <w:r w:rsidR="00507B4F" w:rsidRPr="004F2EE8">
        <w:rPr>
          <w:rFonts w:ascii="Sylfaen" w:hAnsi="Sylfaen" w:cstheme="minorHAnsi"/>
          <w:lang w:val="ka-GE"/>
        </w:rPr>
        <w:t>,</w:t>
      </w:r>
      <w:r w:rsidRPr="004F2EE8">
        <w:rPr>
          <w:rFonts w:ascii="Sylfaen" w:hAnsi="Sylfaen" w:cstheme="minorHAnsi"/>
          <w:lang w:val="ka-GE"/>
        </w:rPr>
        <w:t xml:space="preserve"> ასევე ყოველთვიურად (ასეთ შემთხვევაში</w:t>
      </w:r>
      <w:r w:rsidR="00507B4F" w:rsidRPr="004F2EE8">
        <w:rPr>
          <w:rFonts w:ascii="Sylfaen" w:hAnsi="Sylfaen" w:cstheme="minorHAnsi"/>
          <w:lang w:val="ka-GE"/>
        </w:rPr>
        <w:t>,</w:t>
      </w:r>
      <w:r w:rsidRPr="004F2EE8">
        <w:rPr>
          <w:rFonts w:ascii="Sylfaen" w:hAnsi="Sylfaen" w:cstheme="minorHAnsi"/>
          <w:lang w:val="ka-GE"/>
        </w:rPr>
        <w:t xml:space="preserve"> უნდა განისაზღვროს მომსახურების ერთი დღის საფასური, კერძოდ</w:t>
      </w:r>
      <w:r w:rsidR="00E57B7F" w:rsidRPr="004F2EE8">
        <w:rPr>
          <w:rFonts w:ascii="Sylfaen" w:hAnsi="Sylfaen" w:cstheme="minorHAnsi"/>
          <w:lang w:val="ka-GE"/>
        </w:rPr>
        <w:t>,</w:t>
      </w:r>
      <w:r w:rsidRPr="004F2EE8">
        <w:rPr>
          <w:rFonts w:ascii="Sylfaen" w:hAnsi="Sylfaen" w:cstheme="minorHAnsi"/>
          <w:lang w:val="ka-GE"/>
        </w:rPr>
        <w:t xml:space="preserve"> მომსახურების საფასური X უნდა გაიყოს მომსახურებისათვის საჭირო დღეების სრულ რაოდენობაზე, ამით დადგინდება მომსახურების ერთი დღის საფასური, ხოლო ამის შემდგომ, მომსახურების ერთი დღის საფასური უნდა გამრავლდეს შესაბამის თვეში არსებულ დღეების ოდენობაზე, რითაც მივიღებთ შესაბ</w:t>
      </w:r>
      <w:r w:rsidR="00574CFF" w:rsidRPr="004F2EE8">
        <w:rPr>
          <w:rFonts w:ascii="Sylfaen" w:hAnsi="Sylfaen" w:cstheme="minorHAnsi"/>
          <w:lang w:val="ka-GE"/>
        </w:rPr>
        <w:t>ა</w:t>
      </w:r>
      <w:r w:rsidRPr="004F2EE8">
        <w:rPr>
          <w:rFonts w:ascii="Sylfaen" w:hAnsi="Sylfaen" w:cstheme="minorHAnsi"/>
          <w:lang w:val="ka-GE"/>
        </w:rPr>
        <w:t>მისი თვის მომსახურების საფასურს)</w:t>
      </w:r>
      <w:r w:rsidR="00507B4F" w:rsidRPr="004F2EE8">
        <w:rPr>
          <w:rFonts w:ascii="Sylfaen" w:hAnsi="Sylfaen" w:cstheme="minorHAnsi"/>
          <w:lang w:val="ka-GE"/>
        </w:rPr>
        <w:t>,</w:t>
      </w:r>
      <w:r w:rsidRPr="004F2EE8">
        <w:rPr>
          <w:rFonts w:ascii="Sylfaen" w:hAnsi="Sylfaen" w:cstheme="minorHAnsi"/>
          <w:lang w:val="ka-GE"/>
        </w:rPr>
        <w:t xml:space="preserve"> მომსახურების გაწევის დასრულებიდან ან/და  ყოველი მომდევნო თვის დასაწყისიდან </w:t>
      </w:r>
      <w:r w:rsidR="009C1390" w:rsidRPr="004F2EE8">
        <w:rPr>
          <w:rFonts w:ascii="Sylfaen" w:hAnsi="Sylfaen" w:cstheme="minorHAnsi"/>
          <w:lang w:val="ka-GE"/>
        </w:rPr>
        <w:t xml:space="preserve">– </w:t>
      </w:r>
      <w:r w:rsidRPr="004F2EE8">
        <w:rPr>
          <w:rFonts w:ascii="Sylfaen" w:hAnsi="Sylfaen" w:cstheme="minorHAnsi"/>
          <w:lang w:val="ka-GE"/>
        </w:rPr>
        <w:t>5 (ხუთი) სამუშაო დღის განმავლობაში</w:t>
      </w:r>
      <w:r w:rsidR="00A7267E" w:rsidRPr="004F2EE8">
        <w:rPr>
          <w:rFonts w:ascii="Sylfaen" w:hAnsi="Sylfaen" w:cstheme="minorHAnsi"/>
          <w:lang w:val="ka-GE"/>
        </w:rPr>
        <w:t>.</w:t>
      </w:r>
    </w:p>
    <w:p w:rsidR="00D67369" w:rsidRPr="004F2EE8" w:rsidRDefault="00D67369" w:rsidP="004F2EE8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proofErr w:type="spellStart"/>
      <w:proofErr w:type="gramStart"/>
      <w:r w:rsidRPr="004F2EE8">
        <w:rPr>
          <w:rFonts w:ascii="Sylfaen" w:hAnsi="Sylfaen" w:cstheme="minorHAnsi"/>
          <w:lang w:val="en-AU"/>
        </w:rPr>
        <w:lastRenderedPageBreak/>
        <w:t>მიღება-ჩაბარების</w:t>
      </w:r>
      <w:proofErr w:type="spellEnd"/>
      <w:proofErr w:type="gramEnd"/>
      <w:r w:rsidRPr="004F2EE8">
        <w:rPr>
          <w:rFonts w:ascii="Sylfaen" w:hAnsi="Sylfaen" w:cstheme="minorHAnsi"/>
          <w:lang w:val="en-AU"/>
        </w:rPr>
        <w:t xml:space="preserve"> </w:t>
      </w:r>
      <w:proofErr w:type="spellStart"/>
      <w:r w:rsidRPr="004F2EE8">
        <w:rPr>
          <w:rFonts w:ascii="Sylfaen" w:hAnsi="Sylfaen" w:cstheme="minorHAnsi"/>
          <w:lang w:val="en-AU"/>
        </w:rPr>
        <w:t>აქტი</w:t>
      </w:r>
      <w:proofErr w:type="spellEnd"/>
      <w:r w:rsidRPr="004F2EE8">
        <w:rPr>
          <w:rFonts w:ascii="Sylfaen" w:hAnsi="Sylfaen" w:cstheme="minorHAnsi"/>
          <w:lang w:val="ka-GE"/>
        </w:rPr>
        <w:t xml:space="preserve"> ასევე შესაძლებელია</w:t>
      </w:r>
      <w:r w:rsidR="00262D73" w:rsidRPr="004F2EE8">
        <w:rPr>
          <w:rFonts w:ascii="Sylfaen" w:hAnsi="Sylfaen" w:cstheme="minorHAnsi"/>
          <w:lang w:val="ka-GE"/>
        </w:rPr>
        <w:t>,</w:t>
      </w:r>
      <w:r w:rsidRPr="004F2EE8">
        <w:rPr>
          <w:rFonts w:ascii="Sylfaen" w:hAnsi="Sylfaen" w:cstheme="minorHAnsi"/>
          <w:lang w:val="ka-GE"/>
        </w:rPr>
        <w:t xml:space="preserve"> გაფ</w:t>
      </w:r>
      <w:r w:rsidR="00574CFF" w:rsidRPr="004F2EE8">
        <w:rPr>
          <w:rFonts w:ascii="Sylfaen" w:hAnsi="Sylfaen" w:cstheme="minorHAnsi"/>
          <w:lang w:val="ka-GE"/>
        </w:rPr>
        <w:t>ორ</w:t>
      </w:r>
      <w:r w:rsidRPr="004F2EE8">
        <w:rPr>
          <w:rFonts w:ascii="Sylfaen" w:hAnsi="Sylfaen" w:cstheme="minorHAnsi"/>
          <w:lang w:val="ka-GE"/>
        </w:rPr>
        <w:t xml:space="preserve">მდეს </w:t>
      </w:r>
      <w:proofErr w:type="spellStart"/>
      <w:r w:rsidRPr="004F2EE8">
        <w:rPr>
          <w:rFonts w:ascii="Sylfaen" w:hAnsi="Sylfaen" w:cstheme="minorHAnsi"/>
          <w:lang w:val="en-AU"/>
        </w:rPr>
        <w:t>ელ</w:t>
      </w:r>
      <w:proofErr w:type="spellEnd"/>
      <w:r w:rsidR="00483550" w:rsidRPr="004F2EE8">
        <w:rPr>
          <w:rFonts w:ascii="Sylfaen" w:hAnsi="Sylfaen" w:cstheme="minorHAnsi"/>
          <w:lang w:val="ka-GE"/>
        </w:rPr>
        <w:t>ე</w:t>
      </w:r>
      <w:proofErr w:type="spellStart"/>
      <w:r w:rsidRPr="004F2EE8">
        <w:rPr>
          <w:rFonts w:ascii="Sylfaen" w:hAnsi="Sylfaen" w:cstheme="minorHAnsi"/>
          <w:lang w:val="en-AU"/>
        </w:rPr>
        <w:t>ქტრონულა</w:t>
      </w:r>
      <w:proofErr w:type="spellEnd"/>
      <w:r w:rsidRPr="004F2EE8">
        <w:rPr>
          <w:rFonts w:ascii="Sylfaen" w:hAnsi="Sylfaen" w:cstheme="minorHAnsi"/>
          <w:lang w:val="ka-GE"/>
        </w:rPr>
        <w:t>დ</w:t>
      </w:r>
      <w:r w:rsidR="00507B4F" w:rsidRPr="004F2EE8">
        <w:rPr>
          <w:rFonts w:ascii="Sylfaen" w:hAnsi="Sylfaen" w:cstheme="minorHAnsi"/>
          <w:lang w:val="ka-GE"/>
        </w:rPr>
        <w:t>,</w:t>
      </w:r>
      <w:r w:rsidRPr="004F2EE8">
        <w:rPr>
          <w:rFonts w:ascii="Sylfaen" w:hAnsi="Sylfaen" w:cstheme="minorHAnsi"/>
          <w:lang w:val="ka-GE"/>
        </w:rPr>
        <w:t xml:space="preserve"> </w:t>
      </w:r>
      <w:r w:rsidRPr="004F2EE8">
        <w:rPr>
          <w:rFonts w:ascii="Sylfaen" w:hAnsi="Sylfaen" w:cstheme="minorHAnsi"/>
          <w:lang w:val="en-AU"/>
        </w:rPr>
        <w:t>„</w:t>
      </w:r>
      <w:proofErr w:type="spellStart"/>
      <w:r w:rsidRPr="004F2EE8">
        <w:rPr>
          <w:rFonts w:ascii="Sylfaen" w:hAnsi="Sylfaen" w:cstheme="minorHAnsi"/>
          <w:lang w:val="en-AU"/>
        </w:rPr>
        <w:t>ელექტრონული</w:t>
      </w:r>
      <w:proofErr w:type="spellEnd"/>
      <w:r w:rsidRPr="004F2EE8">
        <w:rPr>
          <w:rFonts w:ascii="Sylfaen" w:hAnsi="Sylfaen" w:cstheme="minorHAnsi"/>
          <w:lang w:val="en-AU"/>
        </w:rPr>
        <w:t xml:space="preserve"> </w:t>
      </w:r>
      <w:proofErr w:type="spellStart"/>
      <w:r w:rsidRPr="004F2EE8">
        <w:rPr>
          <w:rFonts w:ascii="Sylfaen" w:hAnsi="Sylfaen" w:cstheme="minorHAnsi"/>
          <w:lang w:val="en-AU"/>
        </w:rPr>
        <w:t>დოკუმენტისა</w:t>
      </w:r>
      <w:proofErr w:type="spellEnd"/>
      <w:r w:rsidRPr="004F2EE8">
        <w:rPr>
          <w:rFonts w:ascii="Sylfaen" w:hAnsi="Sylfaen" w:cstheme="minorHAnsi"/>
          <w:lang w:val="en-AU"/>
        </w:rPr>
        <w:t xml:space="preserve"> და </w:t>
      </w:r>
      <w:proofErr w:type="spellStart"/>
      <w:r w:rsidRPr="004F2EE8">
        <w:rPr>
          <w:rFonts w:ascii="Sylfaen" w:hAnsi="Sylfaen" w:cstheme="minorHAnsi"/>
          <w:lang w:val="en-AU"/>
        </w:rPr>
        <w:t>ელექტრონული</w:t>
      </w:r>
      <w:proofErr w:type="spellEnd"/>
      <w:r w:rsidRPr="004F2EE8">
        <w:rPr>
          <w:rFonts w:ascii="Sylfaen" w:hAnsi="Sylfaen" w:cstheme="minorHAnsi"/>
          <w:lang w:val="en-AU"/>
        </w:rPr>
        <w:t xml:space="preserve"> </w:t>
      </w:r>
      <w:proofErr w:type="spellStart"/>
      <w:r w:rsidRPr="004F2EE8">
        <w:rPr>
          <w:rFonts w:ascii="Sylfaen" w:hAnsi="Sylfaen" w:cstheme="minorHAnsi"/>
          <w:lang w:val="en-AU"/>
        </w:rPr>
        <w:t>სანდო</w:t>
      </w:r>
      <w:proofErr w:type="spellEnd"/>
      <w:r w:rsidRPr="004F2EE8">
        <w:rPr>
          <w:rFonts w:ascii="Sylfaen" w:hAnsi="Sylfaen" w:cstheme="minorHAnsi"/>
          <w:lang w:val="en-AU"/>
        </w:rPr>
        <w:t xml:space="preserve"> </w:t>
      </w:r>
      <w:proofErr w:type="spellStart"/>
      <w:r w:rsidRPr="004F2EE8">
        <w:rPr>
          <w:rFonts w:ascii="Sylfaen" w:hAnsi="Sylfaen" w:cstheme="minorHAnsi"/>
          <w:lang w:val="en-AU"/>
        </w:rPr>
        <w:t>მომსახურების</w:t>
      </w:r>
      <w:proofErr w:type="spellEnd"/>
      <w:r w:rsidRPr="004F2EE8">
        <w:rPr>
          <w:rFonts w:ascii="Sylfaen" w:hAnsi="Sylfaen" w:cstheme="minorHAnsi"/>
          <w:lang w:val="en-AU"/>
        </w:rPr>
        <w:t xml:space="preserve"> </w:t>
      </w:r>
      <w:proofErr w:type="spellStart"/>
      <w:r w:rsidRPr="004F2EE8">
        <w:rPr>
          <w:rFonts w:ascii="Sylfaen" w:hAnsi="Sylfaen" w:cstheme="minorHAnsi"/>
          <w:lang w:val="en-AU"/>
        </w:rPr>
        <w:t>შესახებ</w:t>
      </w:r>
      <w:proofErr w:type="spellEnd"/>
      <w:r w:rsidRPr="004F2EE8">
        <w:rPr>
          <w:rFonts w:ascii="Sylfaen" w:hAnsi="Sylfaen" w:cstheme="minorHAnsi"/>
          <w:lang w:val="en-AU"/>
        </w:rPr>
        <w:t xml:space="preserve">“ </w:t>
      </w:r>
      <w:proofErr w:type="spellStart"/>
      <w:r w:rsidRPr="004F2EE8">
        <w:rPr>
          <w:rFonts w:ascii="Sylfaen" w:hAnsi="Sylfaen" w:cstheme="minorHAnsi"/>
          <w:lang w:val="en-AU"/>
        </w:rPr>
        <w:t>საქართველოს</w:t>
      </w:r>
      <w:proofErr w:type="spellEnd"/>
      <w:r w:rsidRPr="004F2EE8">
        <w:rPr>
          <w:rFonts w:ascii="Sylfaen" w:hAnsi="Sylfaen" w:cstheme="minorHAnsi"/>
          <w:lang w:val="en-AU"/>
        </w:rPr>
        <w:t xml:space="preserve"> </w:t>
      </w:r>
      <w:proofErr w:type="spellStart"/>
      <w:r w:rsidRPr="004F2EE8">
        <w:rPr>
          <w:rFonts w:ascii="Sylfaen" w:hAnsi="Sylfaen" w:cstheme="minorHAnsi"/>
          <w:lang w:val="en-AU"/>
        </w:rPr>
        <w:t>კანონის</w:t>
      </w:r>
      <w:proofErr w:type="spellEnd"/>
      <w:r w:rsidRPr="004F2EE8">
        <w:rPr>
          <w:rFonts w:ascii="Sylfaen" w:hAnsi="Sylfaen" w:cstheme="minorHAnsi"/>
          <w:lang w:val="en-AU"/>
        </w:rPr>
        <w:t xml:space="preserve"> </w:t>
      </w:r>
      <w:r w:rsidRPr="004F2EE8">
        <w:rPr>
          <w:rFonts w:ascii="Sylfaen" w:hAnsi="Sylfaen" w:cstheme="minorHAnsi"/>
          <w:lang w:val="ka-GE"/>
        </w:rPr>
        <w:t>მოთხოვნათა გათვალისწინებით.</w:t>
      </w:r>
    </w:p>
    <w:p w:rsidR="00A7275D" w:rsidRPr="004F2EE8" w:rsidRDefault="00A7267E" w:rsidP="004F2EE8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4F2EE8">
        <w:rPr>
          <w:rFonts w:ascii="Sylfaen" w:hAnsi="Sylfaen" w:cstheme="minorHAnsi"/>
          <w:lang w:val="ka-GE"/>
        </w:rPr>
        <w:t>ანგარიშ</w:t>
      </w:r>
      <w:r w:rsidR="007639CD" w:rsidRPr="004F2EE8">
        <w:rPr>
          <w:rFonts w:ascii="Sylfaen" w:hAnsi="Sylfaen" w:cstheme="minorHAnsi"/>
          <w:lang w:val="ka-GE"/>
        </w:rPr>
        <w:t>ს</w:t>
      </w:r>
      <w:r w:rsidRPr="004F2EE8">
        <w:rPr>
          <w:rFonts w:ascii="Sylfaen" w:hAnsi="Sylfaen" w:cstheme="minorHAnsi"/>
          <w:lang w:val="ka-GE"/>
        </w:rPr>
        <w:t>წორება უნდა განხორციელდეს მომსახურების მიღება-ჩაბარების აქტის გაფორმებიდან 10 (ათი) სამუშაო დღის ვადაში.</w:t>
      </w:r>
    </w:p>
    <w:sectPr w:rsidR="00A7275D" w:rsidRPr="004F2EE8" w:rsidSect="00262D73">
      <w:headerReference w:type="default" r:id="rId9"/>
      <w:pgSz w:w="12240" w:h="15840"/>
      <w:pgMar w:top="851" w:right="1183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86C" w:rsidRDefault="0037286C" w:rsidP="00262D73">
      <w:r>
        <w:separator/>
      </w:r>
    </w:p>
  </w:endnote>
  <w:endnote w:type="continuationSeparator" w:id="0">
    <w:p w:rsidR="0037286C" w:rsidRDefault="0037286C" w:rsidP="00262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86C" w:rsidRDefault="0037286C" w:rsidP="00262D73">
      <w:r>
        <w:separator/>
      </w:r>
    </w:p>
  </w:footnote>
  <w:footnote w:type="continuationSeparator" w:id="0">
    <w:p w:rsidR="0037286C" w:rsidRDefault="0037286C" w:rsidP="00262D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9800349"/>
      <w:docPartObj>
        <w:docPartGallery w:val="Page Numbers (Top of Page)"/>
        <w:docPartUnique/>
      </w:docPartObj>
    </w:sdtPr>
    <w:sdtEndPr>
      <w:rPr>
        <w:noProof/>
      </w:rPr>
    </w:sdtEndPr>
    <w:sdtContent>
      <w:p w:rsidR="00262D73" w:rsidRDefault="00262D7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24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62D73" w:rsidRDefault="00262D7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C34E5"/>
    <w:multiLevelType w:val="hybridMultilevel"/>
    <w:tmpl w:val="D5C6BF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DB1582"/>
    <w:multiLevelType w:val="hybridMultilevel"/>
    <w:tmpl w:val="4AB8D6DC"/>
    <w:lvl w:ilvl="0" w:tplc="7CCE6B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C651555"/>
    <w:multiLevelType w:val="hybridMultilevel"/>
    <w:tmpl w:val="B4F81F8A"/>
    <w:lvl w:ilvl="0" w:tplc="9BD0E1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6F"/>
    <w:rsid w:val="00006ABF"/>
    <w:rsid w:val="00042AA0"/>
    <w:rsid w:val="00054C66"/>
    <w:rsid w:val="000679FB"/>
    <w:rsid w:val="00083761"/>
    <w:rsid w:val="000E242E"/>
    <w:rsid w:val="002046EA"/>
    <w:rsid w:val="00210284"/>
    <w:rsid w:val="00220E9E"/>
    <w:rsid w:val="00222570"/>
    <w:rsid w:val="00225C8B"/>
    <w:rsid w:val="00247AC9"/>
    <w:rsid w:val="00255B6F"/>
    <w:rsid w:val="00262D73"/>
    <w:rsid w:val="002C1B51"/>
    <w:rsid w:val="002F0104"/>
    <w:rsid w:val="002F1138"/>
    <w:rsid w:val="0031287C"/>
    <w:rsid w:val="003137DE"/>
    <w:rsid w:val="00315281"/>
    <w:rsid w:val="003324F4"/>
    <w:rsid w:val="0036388D"/>
    <w:rsid w:val="0037286C"/>
    <w:rsid w:val="003D4147"/>
    <w:rsid w:val="003D5A26"/>
    <w:rsid w:val="003E65DC"/>
    <w:rsid w:val="00483550"/>
    <w:rsid w:val="004D245B"/>
    <w:rsid w:val="004F2EE8"/>
    <w:rsid w:val="00507B4F"/>
    <w:rsid w:val="00523BAE"/>
    <w:rsid w:val="00530004"/>
    <w:rsid w:val="00574CFF"/>
    <w:rsid w:val="005A346F"/>
    <w:rsid w:val="005C216C"/>
    <w:rsid w:val="005D7FAB"/>
    <w:rsid w:val="005E1C67"/>
    <w:rsid w:val="005E7584"/>
    <w:rsid w:val="00622DD3"/>
    <w:rsid w:val="0063706E"/>
    <w:rsid w:val="00653412"/>
    <w:rsid w:val="006B2460"/>
    <w:rsid w:val="00757D9A"/>
    <w:rsid w:val="007639CD"/>
    <w:rsid w:val="00767F4F"/>
    <w:rsid w:val="007E0562"/>
    <w:rsid w:val="007E6211"/>
    <w:rsid w:val="00800589"/>
    <w:rsid w:val="00812E41"/>
    <w:rsid w:val="00880133"/>
    <w:rsid w:val="008C18A2"/>
    <w:rsid w:val="008F7079"/>
    <w:rsid w:val="0091378B"/>
    <w:rsid w:val="009167E8"/>
    <w:rsid w:val="00920041"/>
    <w:rsid w:val="009909E0"/>
    <w:rsid w:val="009C1390"/>
    <w:rsid w:val="00A7267E"/>
    <w:rsid w:val="00A7275D"/>
    <w:rsid w:val="00AD10C3"/>
    <w:rsid w:val="00AF1D47"/>
    <w:rsid w:val="00B0206E"/>
    <w:rsid w:val="00B259E1"/>
    <w:rsid w:val="00B436BD"/>
    <w:rsid w:val="00B730E9"/>
    <w:rsid w:val="00C76240"/>
    <w:rsid w:val="00CE1EC0"/>
    <w:rsid w:val="00D57B73"/>
    <w:rsid w:val="00D67369"/>
    <w:rsid w:val="00D740DF"/>
    <w:rsid w:val="00DE1176"/>
    <w:rsid w:val="00E07A58"/>
    <w:rsid w:val="00E41BF6"/>
    <w:rsid w:val="00E54820"/>
    <w:rsid w:val="00E57B7F"/>
    <w:rsid w:val="00E65AE8"/>
    <w:rsid w:val="00E81809"/>
    <w:rsid w:val="00E92C59"/>
    <w:rsid w:val="00EE1BE9"/>
    <w:rsid w:val="00F34691"/>
    <w:rsid w:val="00F9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B9E50-1685-4098-A4B0-BCBBF66E0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E4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75D"/>
    <w:pPr>
      <w:ind w:left="720"/>
      <w:contextualSpacing/>
    </w:pPr>
  </w:style>
  <w:style w:type="table" w:styleId="TableGrid">
    <w:name w:val="Table Grid"/>
    <w:basedOn w:val="TableNormal"/>
    <w:uiPriority w:val="39"/>
    <w:rsid w:val="00800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7B7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A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A2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2D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D73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62D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D7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551@mof.g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86CA7-0869-4DA5-8B6B-1BFAA2D11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Paata Mkervalishvili</dc:creator>
  <cp:keywords/>
  <dc:description/>
  <cp:lastModifiedBy>Nino Kvaratskhelia</cp:lastModifiedBy>
  <cp:revision>5</cp:revision>
  <cp:lastPrinted>2022-03-18T07:04:00Z</cp:lastPrinted>
  <dcterms:created xsi:type="dcterms:W3CDTF">2022-03-25T11:05:00Z</dcterms:created>
  <dcterms:modified xsi:type="dcterms:W3CDTF">2022-03-29T14:14:00Z</dcterms:modified>
</cp:coreProperties>
</file>