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71C" w:rsidRDefault="008B471C" w:rsidP="005619C8">
      <w:pPr>
        <w:tabs>
          <w:tab w:val="left" w:pos="4048"/>
        </w:tabs>
        <w:jc w:val="both"/>
        <w:rPr>
          <w:rFonts w:ascii="Sylfaen" w:hAnsi="Sylfaen"/>
        </w:rPr>
      </w:pPr>
    </w:p>
    <w:p w:rsidR="00F707F7" w:rsidRPr="00F707F7" w:rsidRDefault="00F707F7" w:rsidP="00F707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334"/>
        <w:jc w:val="right"/>
        <w:rPr>
          <w:rFonts w:ascii="Sylfaen" w:eastAsia="Times New Roman" w:hAnsi="Sylfaen" w:cs="Sylfaen"/>
          <w:lang w:val="ka-GE"/>
        </w:rPr>
      </w:pPr>
      <w:r w:rsidRPr="00F707F7">
        <w:rPr>
          <w:rFonts w:ascii="Sylfaen" w:eastAsia="Times New Roman" w:hAnsi="Sylfaen" w:cs="Sylfaen"/>
          <w:lang w:val="ka-GE"/>
        </w:rPr>
        <w:t>დანართი</w:t>
      </w:r>
      <w:r w:rsidRPr="00F707F7">
        <w:rPr>
          <w:rFonts w:ascii="Sylfaen" w:eastAsiaTheme="minorEastAsia" w:hAnsi="Sylfaen" w:cs="Sylfaen"/>
          <w:lang w:val="ka-GE"/>
        </w:rPr>
        <w:t xml:space="preserve"> </w:t>
      </w:r>
      <w:r w:rsidRPr="00F707F7">
        <w:rPr>
          <w:rFonts w:ascii="Sylfaen" w:eastAsia="Times New Roman" w:hAnsi="Sylfaen" w:cs="Sylfaen"/>
          <w:lang w:val="ka-GE"/>
        </w:rPr>
        <w:t xml:space="preserve">№1 </w:t>
      </w:r>
    </w:p>
    <w:p w:rsidR="00F707F7" w:rsidRPr="00F707F7" w:rsidRDefault="00F707F7" w:rsidP="00F707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334"/>
        <w:jc w:val="right"/>
        <w:rPr>
          <w:rFonts w:ascii="Sylfaen" w:eastAsia="Times New Roman" w:hAnsi="Sylfaen" w:cs="Sylfaen"/>
          <w:lang w:val="ka-GE"/>
        </w:rPr>
      </w:pPr>
    </w:p>
    <w:tbl>
      <w:tblPr>
        <w:tblW w:w="10543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83"/>
        <w:gridCol w:w="81"/>
        <w:gridCol w:w="1589"/>
        <w:gridCol w:w="1701"/>
        <w:gridCol w:w="1134"/>
        <w:gridCol w:w="1275"/>
        <w:gridCol w:w="1560"/>
        <w:gridCol w:w="1620"/>
      </w:tblGrid>
      <w:tr w:rsidR="00F707F7" w:rsidRPr="00F707F7" w:rsidTr="00D27B2B">
        <w:trPr>
          <w:trHeight w:val="690"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სასოფლო-სამეურნეო კულტურა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სააგენტოს თანამონაწილეობა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დამზღვევის თანამონა წილეობა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სადაზღვევო ტარიფი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მაქს. ნორმატი-ული ფასი ლარი/ჰა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მაქს.ნორმატიუ</w:t>
            </w:r>
            <w:r w:rsid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  <w:lang w:val="ka-GE"/>
              </w:rPr>
              <w:t>-</w:t>
            </w: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ლი ფასი ლარი/კგ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მაქს.</w:t>
            </w:r>
            <w:r w:rsidRPr="00D27B2B">
              <w:rPr>
                <w:rFonts w:ascii="Sylfaen" w:eastAsiaTheme="minorEastAsia" w:hAnsi="Sylfaen" w:cs="Sylfaen"/>
                <w:noProof/>
                <w:sz w:val="18"/>
                <w:szCs w:val="18"/>
              </w:rPr>
              <w:t> </w:t>
            </w:r>
          </w:p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</w:pPr>
            <w:bookmarkStart w:id="0" w:name="_GoBack"/>
            <w:bookmarkEnd w:id="0"/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ნორმატიული მოსავლია</w:t>
            </w:r>
          </w:p>
          <w:p w:rsidR="00F707F7" w:rsidRPr="00D27B2B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18"/>
                <w:szCs w:val="18"/>
              </w:rPr>
            </w:pPr>
            <w:r w:rsidRPr="00D27B2B">
              <w:rPr>
                <w:rFonts w:ascii="Sylfaen" w:eastAsia="Times New Roman" w:hAnsi="Sylfaen" w:cs="Sylfaen"/>
                <w:b/>
                <w:bCs/>
                <w:noProof/>
                <w:sz w:val="18"/>
                <w:szCs w:val="18"/>
              </w:rPr>
              <w:t>ნობა კგ/ჰა</w:t>
            </w:r>
          </w:p>
        </w:tc>
      </w:tr>
      <w:tr w:rsidR="00F707F7" w:rsidRPr="00F707F7" w:rsidTr="00D27B2B">
        <w:trPr>
          <w:trHeight w:val="65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მარცვლეული კულტურები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ხორბალი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6.50%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ქერი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1,320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2,200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სიმინდი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2,250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4,500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შვრია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2,000</w:t>
            </w:r>
          </w:p>
        </w:tc>
      </w:tr>
      <w:tr w:rsidR="00F707F7" w:rsidRPr="00F707F7" w:rsidTr="00D27B2B">
        <w:trPr>
          <w:trHeight w:val="65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წიწიბურა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2,340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1.20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1,950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ჭვავი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1,365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2,100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პარკოსანი კულტურები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ლობიო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6.50%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3,400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1,700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მზესუმზირა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2,300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სოიო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2,500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ბარდა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1,080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1,800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მიწის თხილი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1,700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ბოსტნეული კულტურები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ბადრიჯანი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8.50%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14,000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წიწაკა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14,000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კომბოსტო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პომიდორი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12,000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კიტრი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13,500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27,000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კარტოფილი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ხახვი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12,500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ნიორი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14,400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სტაფილო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16,250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ჭარხალი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ბროკოლი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ყვავილოვანი კომბოსტო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8.00%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18,750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მწვანილი (არასასათბურე)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18,000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6,000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ცერეცო (არასასათბურე)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ბაღჩეული კულტურები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საზამთრო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10.50%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0.25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40,000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ნესვი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გოგრა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10.00%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12,000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ვაზი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თეთრი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50%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50%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8.50%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წითელი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ხეხილი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lastRenderedPageBreak/>
              <w:t>ვაშლი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9.00%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25,000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მსხალი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  <w:lang w:val="ka-GE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  <w:lang w:val="ka-GE"/>
              </w:rPr>
              <w:t>8.00%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კომში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ბალი, ალუბალი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22,500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ატამი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13,800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23,000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გარგარი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22,500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ქლიავი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14,400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0.9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16,000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ბროწეული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19,200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16,000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ალუჩა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16,000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ტყემალი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9,000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კენკროვანი კულტურები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მარწყვი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11.00%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13,500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9,000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ჟოლო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14,000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2.8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მოცხარი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12,000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6,000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მოცვი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32,000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მაყვალი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14,000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2.8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5,000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კაკლოვანი კულტურები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თხილი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6.00%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6,000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1,500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კაკალი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16,000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4,000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ნუში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9.25%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სუბტროპიკული კულტურები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კივი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10.70%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18,000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სუბტროპიკული ხურმა, კარალიოკი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10,800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ფეიხოა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12,000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8,000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05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Theme="minorEastAsia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ციტრუსი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მანდარინი</w:t>
            </w:r>
          </w:p>
        </w:tc>
        <w:tc>
          <w:tcPr>
            <w:tcW w:w="15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70%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30%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15.00%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10,000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20,000</w:t>
            </w:r>
          </w:p>
        </w:tc>
      </w:tr>
      <w:tr w:rsidR="00F707F7" w:rsidRPr="00F707F7" w:rsidTr="00D27B2B">
        <w:trPr>
          <w:trHeight w:val="239"/>
        </w:trPr>
        <w:tc>
          <w:tcPr>
            <w:tcW w:w="1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ლიმონი</w:t>
            </w:r>
          </w:p>
        </w:tc>
        <w:tc>
          <w:tcPr>
            <w:tcW w:w="1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13,600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0.85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7F7" w:rsidRPr="00F707F7" w:rsidRDefault="00F707F7" w:rsidP="00F707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F707F7">
              <w:rPr>
                <w:rFonts w:ascii="Sylfaen" w:eastAsia="Times New Roman" w:hAnsi="Sylfaen" w:cs="Sylfaen"/>
                <w:noProof/>
                <w:sz w:val="20"/>
                <w:szCs w:val="20"/>
              </w:rPr>
              <w:t>16,000.</w:t>
            </w:r>
          </w:p>
        </w:tc>
      </w:tr>
    </w:tbl>
    <w:p w:rsidR="00F707F7" w:rsidRPr="00F707F7" w:rsidRDefault="00F707F7" w:rsidP="00F707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334"/>
        <w:jc w:val="both"/>
        <w:rPr>
          <w:rFonts w:ascii="Sylfaen" w:eastAsia="Times New Roman" w:hAnsi="Sylfaen" w:cs="Sylfaen"/>
          <w:lang w:val="ka-GE"/>
        </w:rPr>
      </w:pPr>
    </w:p>
    <w:p w:rsidR="00F707F7" w:rsidRPr="00F707F7" w:rsidRDefault="00F707F7" w:rsidP="00F707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ind w:right="334"/>
        <w:jc w:val="both"/>
        <w:rPr>
          <w:rFonts w:ascii="Sylfaen" w:eastAsiaTheme="minorEastAsia" w:hAnsi="Sylfaen" w:cs="Sylfaen"/>
          <w:lang w:val="ka-GE"/>
        </w:rPr>
      </w:pPr>
    </w:p>
    <w:p w:rsidR="005619C8" w:rsidRDefault="005619C8" w:rsidP="005619C8">
      <w:pPr>
        <w:jc w:val="both"/>
        <w:rPr>
          <w:rFonts w:ascii="Sylfaen" w:hAnsi="Sylfaen"/>
          <w:b/>
        </w:rPr>
      </w:pPr>
    </w:p>
    <w:sectPr w:rsidR="005619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24FD4"/>
    <w:multiLevelType w:val="hybridMultilevel"/>
    <w:tmpl w:val="1A6288A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EB3"/>
    <w:rsid w:val="000B4FE0"/>
    <w:rsid w:val="002C7F1C"/>
    <w:rsid w:val="004D78AB"/>
    <w:rsid w:val="0052376C"/>
    <w:rsid w:val="005619C8"/>
    <w:rsid w:val="00897EB3"/>
    <w:rsid w:val="008B471C"/>
    <w:rsid w:val="00B17221"/>
    <w:rsid w:val="00B52374"/>
    <w:rsid w:val="00D27B2B"/>
    <w:rsid w:val="00E41072"/>
    <w:rsid w:val="00E611C7"/>
    <w:rsid w:val="00F406F5"/>
    <w:rsid w:val="00F7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80D472-62B4-4357-9DEB-76A8BF0D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Tamaz Gamgebeli</dc:creator>
  <cp:keywords/>
  <dc:description/>
  <cp:lastModifiedBy>Nino Kvaratskhelia</cp:lastModifiedBy>
  <cp:revision>4</cp:revision>
  <dcterms:created xsi:type="dcterms:W3CDTF">2022-03-02T06:31:00Z</dcterms:created>
  <dcterms:modified xsi:type="dcterms:W3CDTF">2022-03-04T09:22:00Z</dcterms:modified>
</cp:coreProperties>
</file>