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68E1E" w14:textId="070D8909" w:rsidR="000919C3" w:rsidRDefault="000919C3" w:rsidP="000919C3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დანართი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№</w:t>
      </w:r>
      <w:r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  <w:t>7</w:t>
      </w:r>
    </w:p>
    <w:p w14:paraId="47E63414" w14:textId="3A1FFC10" w:rsidR="00C93D95" w:rsidRPr="00E21137" w:rsidRDefault="00C93D95" w:rsidP="00AA5EE3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center"/>
        <w:rPr>
          <w:rFonts w:ascii="Sylfaen" w:hAnsi="Sylfaen" w:cs="Microsoft Sans Serif"/>
          <w:b/>
          <w:bCs/>
          <w:w w:val="95"/>
          <w:sz w:val="20"/>
          <w:szCs w:val="20"/>
          <w:lang w:val="ka-GE"/>
        </w:rPr>
      </w:pPr>
      <w:r w:rsidRPr="00E21137">
        <w:rPr>
          <w:noProof/>
          <w:sz w:val="24"/>
          <w:szCs w:val="24"/>
        </w:rPr>
        <w:drawing>
          <wp:anchor distT="36576" distB="36576" distL="36576" distR="36576" simplePos="0" relativeHeight="251704320" behindDoc="0" locked="0" layoutInCell="1" allowOverlap="1" wp14:anchorId="2A4F5E6F" wp14:editId="41E69B0C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25" name="Picture 25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68CFE9" w14:textId="4EB57529" w:rsidR="00C93D95" w:rsidRPr="000919C3" w:rsidRDefault="000919C3" w:rsidP="00C93D95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</w:pPr>
      <w:r w:rsidRPr="000919C3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სსიპ - შრომის ინსპექციის სამსახური</w:t>
      </w:r>
    </w:p>
    <w:p w14:paraId="00FD0606" w14:textId="77777777" w:rsidR="00C93D95" w:rsidRPr="00E21137" w:rsidRDefault="00C93D95" w:rsidP="00C93D95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sz w:val="20"/>
          <w:szCs w:val="20"/>
          <w:lang w:val="ka-GE"/>
        </w:rPr>
      </w:pP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-2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დ</w:t>
      </w:r>
      <w:r w:rsidRPr="00E21137">
        <w:rPr>
          <w:rFonts w:ascii="Sylfaen" w:hAnsi="Sylfaen" w:cs="Microsoft Sans Serif"/>
          <w:b/>
          <w:bCs/>
          <w:color w:val="008080"/>
          <w:spacing w:val="-9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შე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ვ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ქ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ნ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ათ</w:t>
      </w:r>
      <w:r w:rsidRPr="00E21137">
        <w:rPr>
          <w:rFonts w:ascii="Sylfaen" w:hAnsi="Sylfaen" w:cs="Microsoft Sans Serif"/>
          <w:b/>
          <w:bCs/>
          <w:color w:val="008080"/>
          <w:spacing w:val="1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ფ</w:t>
      </w:r>
      <w:r w:rsidRPr="00E21137">
        <w:rPr>
          <w:rFonts w:ascii="Sylfaen" w:hAnsi="Sylfaen" w:cs="Microsoft Sans Serif"/>
          <w:b/>
          <w:bCs/>
          <w:color w:val="008080"/>
          <w:spacing w:val="2"/>
          <w:w w:val="92"/>
          <w:sz w:val="20"/>
          <w:szCs w:val="20"/>
          <w:lang w:val="ka-GE"/>
        </w:rPr>
        <w:t>რ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თ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ხო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 xml:space="preserve"> ს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pacing w:val="1"/>
          <w:w w:val="92"/>
          <w:sz w:val="20"/>
          <w:szCs w:val="20"/>
          <w:lang w:val="ka-GE"/>
        </w:rPr>
        <w:t>უ</w:t>
      </w:r>
      <w:r w:rsidRPr="00E21137">
        <w:rPr>
          <w:rFonts w:ascii="Sylfaen" w:hAnsi="Sylfaen" w:cs="Microsoft Sans Serif"/>
          <w:b/>
          <w:bCs/>
          <w:color w:val="008080"/>
          <w:spacing w:val="-1"/>
          <w:w w:val="92"/>
          <w:sz w:val="20"/>
          <w:szCs w:val="20"/>
          <w:lang w:val="ka-GE"/>
        </w:rPr>
        <w:t>შ</w:t>
      </w:r>
      <w:r w:rsidRPr="00E21137">
        <w:rPr>
          <w:rFonts w:ascii="Sylfaen" w:hAnsi="Sylfaen" w:cs="Microsoft Sans Serif"/>
          <w:b/>
          <w:bCs/>
          <w:color w:val="008080"/>
          <w:w w:val="92"/>
          <w:sz w:val="20"/>
          <w:szCs w:val="20"/>
          <w:lang w:val="ka-GE"/>
        </w:rPr>
        <w:t>აო</w:t>
      </w:r>
      <w:r w:rsidRPr="00E21137">
        <w:rPr>
          <w:rFonts w:ascii="Sylfaen" w:hAnsi="Sylfaen" w:cs="Microsoft Sans Serif"/>
          <w:b/>
          <w:bCs/>
          <w:color w:val="008080"/>
          <w:spacing w:val="8"/>
          <w:w w:val="92"/>
          <w:sz w:val="20"/>
          <w:szCs w:val="20"/>
          <w:lang w:val="ka-GE"/>
        </w:rPr>
        <w:t xml:space="preserve"> 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გარ</w:t>
      </w:r>
      <w:r w:rsidRPr="00E21137">
        <w:rPr>
          <w:rFonts w:ascii="Sylfaen" w:hAnsi="Sylfaen" w:cs="Microsoft Sans Serif"/>
          <w:b/>
          <w:bCs/>
          <w:color w:val="008080"/>
          <w:spacing w:val="1"/>
          <w:sz w:val="20"/>
          <w:szCs w:val="20"/>
          <w:lang w:val="ka-GE"/>
        </w:rPr>
        <w:t>ე</w:t>
      </w:r>
      <w:r w:rsidRPr="00E21137">
        <w:rPr>
          <w:rFonts w:ascii="Sylfaen" w:hAnsi="Sylfaen" w:cs="Microsoft Sans Serif"/>
          <w:b/>
          <w:bCs/>
          <w:color w:val="008080"/>
          <w:spacing w:val="-1"/>
          <w:sz w:val="20"/>
          <w:szCs w:val="20"/>
          <w:lang w:val="ka-GE"/>
        </w:rPr>
        <w:t>მ</w:t>
      </w:r>
      <w:r w:rsidRPr="00E21137">
        <w:rPr>
          <w:rFonts w:ascii="Sylfaen" w:hAnsi="Sylfaen" w:cs="Microsoft Sans Serif"/>
          <w:b/>
          <w:bCs/>
          <w:color w:val="008080"/>
          <w:sz w:val="20"/>
          <w:szCs w:val="20"/>
          <w:lang w:val="ka-GE"/>
        </w:rPr>
        <w:t>ო!</w:t>
      </w:r>
    </w:p>
    <w:p w14:paraId="05DCC8A2" w14:textId="7A742DB9" w:rsidR="00C93D95" w:rsidRDefault="00C93D95" w:rsidP="00C93D95">
      <w:pPr>
        <w:spacing w:line="276" w:lineRule="auto"/>
        <w:rPr>
          <w:rFonts w:ascii="Sylfaen" w:hAnsi="Sylfaen" w:cs="Sylfaen"/>
          <w:lang w:val="ka-GE"/>
        </w:rPr>
      </w:pPr>
    </w:p>
    <w:p w14:paraId="73F8DB67" w14:textId="014AABD3" w:rsidR="00C93D95" w:rsidRDefault="0037469B" w:rsidP="00C93D95">
      <w:pPr>
        <w:pStyle w:val="Title"/>
        <w:spacing w:line="276" w:lineRule="auto"/>
        <w:jc w:val="center"/>
        <w:rPr>
          <w:rFonts w:ascii="Sylfaen" w:hAnsi="Sylfaen" w:cs="Sylfaen"/>
          <w:b/>
          <w:noProof/>
          <w:sz w:val="32"/>
          <w:szCs w:val="32"/>
          <w:lang w:val="ka-GE"/>
        </w:rPr>
      </w:pPr>
      <w:r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D6E337" wp14:editId="473FF881">
                <wp:simplePos x="0" y="0"/>
                <wp:positionH relativeFrom="margin">
                  <wp:align>right</wp:align>
                </wp:positionH>
                <wp:positionV relativeFrom="paragraph">
                  <wp:posOffset>46355</wp:posOffset>
                </wp:positionV>
                <wp:extent cx="6649039" cy="65988"/>
                <wp:effectExtent l="0" t="0" r="19050" b="107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3C7E27" id="Rectangle 23" o:spid="_x0000_s1026" style="position:absolute;margin-left:472.35pt;margin-top:3.65pt;width:523.55pt;height:5.2pt;z-index:2517053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  <w10:wrap anchorx="margin"/>
              </v:rect>
            </w:pict>
          </mc:Fallback>
        </mc:AlternateContent>
      </w:r>
    </w:p>
    <w:p w14:paraId="2D05FFE5" w14:textId="77777777" w:rsidR="00C93D95" w:rsidRPr="00AA5EE3" w:rsidRDefault="00C93D95" w:rsidP="00C93D95">
      <w:pPr>
        <w:pStyle w:val="Title"/>
        <w:spacing w:line="276" w:lineRule="auto"/>
        <w:jc w:val="center"/>
        <w:rPr>
          <w:rFonts w:ascii="Sylfaen" w:hAnsi="Sylfaen" w:cs="Sylfaen"/>
          <w:b/>
          <w:sz w:val="24"/>
          <w:szCs w:val="24"/>
          <w:lang w:val="ka-GE"/>
        </w:rPr>
      </w:pPr>
      <w:r w:rsidRPr="00AA5EE3">
        <w:rPr>
          <w:rFonts w:ascii="Sylfaen" w:hAnsi="Sylfaen" w:cs="Sylfaen"/>
          <w:b/>
          <w:noProof/>
          <w:sz w:val="24"/>
          <w:szCs w:val="24"/>
          <w:lang w:val="ka-GE"/>
        </w:rPr>
        <w:t xml:space="preserve"> </w:t>
      </w:r>
      <w:bookmarkStart w:id="0" w:name="_Hlk41632393"/>
      <w:r w:rsidRPr="00AA5EE3">
        <w:rPr>
          <w:rFonts w:ascii="Sylfaen" w:hAnsi="Sylfaen" w:cs="Sylfaen"/>
          <w:b/>
          <w:noProof/>
          <w:sz w:val="24"/>
          <w:szCs w:val="24"/>
          <w:lang w:val="ka-GE"/>
        </w:rPr>
        <w:t>ახალი კორონავირუსით (SARS-CoV-2) გამოწვეულ ინფექციასთან (COVID-19)  დაკავშირებული რეკომენდაციები</w:t>
      </w:r>
      <w:r w:rsidRPr="00AA5EE3">
        <w:rPr>
          <w:rFonts w:ascii="Sylfaen" w:hAnsi="Sylfaen"/>
          <w:b/>
          <w:sz w:val="24"/>
          <w:szCs w:val="24"/>
          <w:lang w:val="ka-GE"/>
        </w:rPr>
        <w:t xml:space="preserve"> </w:t>
      </w:r>
      <w:r w:rsidRPr="00AA5EE3">
        <w:rPr>
          <w:rFonts w:ascii="Sylfaen" w:hAnsi="Sylfaen" w:cs="Sylfaen"/>
          <w:b/>
          <w:sz w:val="24"/>
          <w:szCs w:val="24"/>
          <w:lang w:val="ka-GE"/>
        </w:rPr>
        <w:t xml:space="preserve">სოფლის მეურნეობისათვის </w:t>
      </w:r>
      <w:bookmarkEnd w:id="0"/>
    </w:p>
    <w:p w14:paraId="593637B9" w14:textId="77777777" w:rsidR="00C93D95" w:rsidRDefault="00C93D95" w:rsidP="00C93D95">
      <w:pPr>
        <w:pStyle w:val="Heading1"/>
        <w:rPr>
          <w:sz w:val="22"/>
          <w:szCs w:val="22"/>
        </w:rPr>
      </w:pPr>
      <w:r w:rsidRPr="007605C2">
        <w:rPr>
          <w:sz w:val="22"/>
          <w:szCs w:val="22"/>
        </w:rPr>
        <w:t>დამსაქმებლის ვალდებულებები</w:t>
      </w:r>
    </w:p>
    <w:p w14:paraId="1BEC5B76" w14:textId="77777777" w:rsidR="00C93D95" w:rsidRPr="000E0034" w:rsidRDefault="00C93D95" w:rsidP="000E0034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Sylfaen" w:hAnsi="Sylfaen"/>
          <w:lang w:val="ka-GE"/>
        </w:rPr>
      </w:pPr>
      <w:r w:rsidRPr="006B21EB">
        <w:rPr>
          <w:rFonts w:ascii="Sylfaen" w:hAnsi="Sylfaen" w:cs="Sylfaen"/>
          <w:lang w:val="ka-GE"/>
        </w:rPr>
        <w:t>შეიმუშაოს</w:t>
      </w:r>
      <w:r w:rsidRPr="006B21EB">
        <w:rPr>
          <w:rFonts w:ascii="Sylfaen" w:hAnsi="Sylfaen"/>
          <w:lang w:val="ka-GE"/>
        </w:rPr>
        <w:t xml:space="preserve"> </w:t>
      </w:r>
      <w:r w:rsidRPr="006B21EB">
        <w:rPr>
          <w:rFonts w:ascii="Sylfaen" w:hAnsi="Sylfaen" w:cs="Sylfaen"/>
          <w:lang w:val="ka-GE"/>
        </w:rPr>
        <w:t>საგანგებო</w:t>
      </w:r>
      <w:r w:rsidRPr="006B21EB">
        <w:rPr>
          <w:rFonts w:ascii="Sylfaen" w:hAnsi="Sylfaen"/>
          <w:lang w:val="ka-GE"/>
        </w:rPr>
        <w:t xml:space="preserve"> </w:t>
      </w:r>
      <w:r w:rsidRPr="006B21EB">
        <w:rPr>
          <w:rFonts w:ascii="Sylfaen" w:hAnsi="Sylfaen" w:cs="Sylfaen"/>
          <w:lang w:val="ka-GE"/>
        </w:rPr>
        <w:t>სიტუაციაში</w:t>
      </w:r>
      <w:r w:rsidRPr="006B21EB">
        <w:rPr>
          <w:rFonts w:ascii="Sylfaen" w:hAnsi="Sylfaen"/>
          <w:lang w:val="ka-GE"/>
        </w:rPr>
        <w:t xml:space="preserve"> </w:t>
      </w:r>
      <w:r w:rsidRPr="006B21EB">
        <w:rPr>
          <w:rFonts w:ascii="Sylfaen" w:hAnsi="Sylfaen" w:cs="Sylfaen"/>
          <w:lang w:val="ka-GE"/>
        </w:rPr>
        <w:t>სამოქმედო</w:t>
      </w:r>
      <w:r w:rsidRPr="006B21EB">
        <w:rPr>
          <w:rFonts w:ascii="Sylfaen" w:hAnsi="Sylfaen"/>
          <w:lang w:val="ka-GE"/>
        </w:rPr>
        <w:t xml:space="preserve"> </w:t>
      </w:r>
      <w:r w:rsidRPr="006B21EB">
        <w:rPr>
          <w:rFonts w:ascii="Sylfaen" w:hAnsi="Sylfaen" w:cs="Sylfaen"/>
          <w:lang w:val="ka-GE"/>
        </w:rPr>
        <w:t>გეგმა</w:t>
      </w:r>
      <w:r w:rsidRPr="006B21EB">
        <w:rPr>
          <w:rFonts w:ascii="Sylfaen" w:hAnsi="Sylfaen"/>
          <w:lang w:val="ka-GE"/>
        </w:rPr>
        <w:t xml:space="preserve">; </w:t>
      </w:r>
    </w:p>
    <w:p w14:paraId="557D8785" w14:textId="77777777" w:rsidR="00C93D95" w:rsidRPr="00F62577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lang w:val="ka-GE"/>
        </w:rPr>
      </w:pPr>
      <w:r w:rsidRPr="00F62577">
        <w:rPr>
          <w:rFonts w:ascii="Sylfaen" w:hAnsi="Sylfaen" w:cs="Sylfaen"/>
          <w:lang w:val="ka-GE"/>
        </w:rPr>
        <w:t>შეიმუშაოს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იმ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პირთა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დაუყოვნებელი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იზოლაციის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პოლიტიკა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პროცედურები</w:t>
      </w:r>
      <w:r w:rsidRPr="00F62577">
        <w:rPr>
          <w:rFonts w:ascii="Sylfaen" w:hAnsi="Sylfaen"/>
          <w:lang w:val="ka-GE"/>
        </w:rPr>
        <w:t xml:space="preserve">, </w:t>
      </w:r>
      <w:r w:rsidRPr="00F62577">
        <w:rPr>
          <w:rFonts w:ascii="Sylfaen" w:hAnsi="Sylfaen" w:cs="Sylfaen"/>
          <w:lang w:val="ka-GE"/>
        </w:rPr>
        <w:t>რომელთაც</w:t>
      </w:r>
      <w:r w:rsidRPr="00F62577">
        <w:rPr>
          <w:rFonts w:ascii="Sylfaen" w:hAnsi="Sylfaen"/>
          <w:lang w:val="ka-GE"/>
        </w:rPr>
        <w:t xml:space="preserve"> COVID-19-</w:t>
      </w:r>
      <w:r w:rsidRPr="00F62577">
        <w:rPr>
          <w:rFonts w:ascii="Sylfaen" w:hAnsi="Sylfaen" w:cs="Sylfaen"/>
          <w:lang w:val="ka-GE"/>
        </w:rPr>
        <w:t xml:space="preserve">ის ნიშნები ან/და სიმპტომები გააჩნიათ, აღნიშნულთან დაკავშირებით მოახდინოს მათი ინფორმირება; </w:t>
      </w:r>
    </w:p>
    <w:p w14:paraId="4BC4E85C" w14:textId="77777777" w:rsidR="00C93D95" w:rsidRPr="00F62577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lang w:val="ka-GE"/>
        </w:rPr>
      </w:pPr>
      <w:r w:rsidRPr="00F62577">
        <w:rPr>
          <w:rFonts w:ascii="Sylfaen" w:hAnsi="Sylfaen" w:cs="Sylfaen"/>
          <w:lang w:val="ka-GE"/>
        </w:rPr>
        <w:t>განათავსოს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თვალსაჩინო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ადგილას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განცხადებები</w:t>
      </w:r>
      <w:r w:rsidRPr="00F62577">
        <w:rPr>
          <w:rFonts w:ascii="Sylfaen" w:hAnsi="Sylfaen"/>
          <w:lang w:val="ka-GE"/>
        </w:rPr>
        <w:t xml:space="preserve"> COVID-19-</w:t>
      </w:r>
      <w:r w:rsidRPr="00F62577">
        <w:rPr>
          <w:rFonts w:ascii="Sylfaen" w:hAnsi="Sylfaen" w:cs="Sylfaen"/>
          <w:lang w:val="ka-GE"/>
        </w:rPr>
        <w:t>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იმ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პრევენციული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ღონისძიებების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შესახებ</w:t>
      </w:r>
      <w:r>
        <w:rPr>
          <w:rFonts w:ascii="Sylfaen" w:hAnsi="Sylfaen"/>
          <w:lang w:val="ka-GE"/>
        </w:rPr>
        <w:t>;</w:t>
      </w:r>
    </w:p>
    <w:p w14:paraId="5C12F29A" w14:textId="77777777" w:rsidR="00C93D95" w:rsidRPr="00F62577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7605C2">
        <w:rPr>
          <w:rFonts w:ascii="Sylfaen" w:hAnsi="Sylfaen" w:cs="Sylfaen"/>
          <w:lang w:val="ka-GE"/>
        </w:rPr>
        <w:t>დასაქმებულები, რომელთაც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შეუძლიათ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სამუშაოს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შესრულება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დისტანციურად</w:t>
      </w:r>
      <w:r w:rsidRPr="007605C2">
        <w:rPr>
          <w:rFonts w:ascii="Sylfaen" w:hAnsi="Sylfaen"/>
          <w:lang w:val="ka-GE"/>
        </w:rPr>
        <w:t xml:space="preserve">, </w:t>
      </w:r>
      <w:r w:rsidRPr="007605C2">
        <w:rPr>
          <w:rFonts w:ascii="Sylfaen" w:hAnsi="Sylfaen" w:cs="Sylfaen"/>
          <w:lang w:val="ka-GE"/>
        </w:rPr>
        <w:t>მაქსიმალურად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 xml:space="preserve">უზრუნველყოს 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მუშაობის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ამგვარი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მეთოდის</w:t>
      </w:r>
      <w:r w:rsidRPr="007605C2">
        <w:rPr>
          <w:rFonts w:ascii="Sylfaen" w:hAnsi="Sylfaen"/>
          <w:lang w:val="ka-GE"/>
        </w:rPr>
        <w:t xml:space="preserve"> </w:t>
      </w:r>
      <w:r w:rsidRPr="007605C2">
        <w:rPr>
          <w:rFonts w:ascii="Sylfaen" w:hAnsi="Sylfaen" w:cs="Sylfaen"/>
          <w:lang w:val="ka-GE"/>
        </w:rPr>
        <w:t>გამოყენებით;</w:t>
      </w:r>
    </w:p>
    <w:p w14:paraId="5DF1EE56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შესაძლებლობის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ფარგლებში</w:t>
      </w:r>
      <w:r w:rsidRPr="00F62577">
        <w:rPr>
          <w:rFonts w:ascii="Sylfaen" w:hAnsi="Sylfaen"/>
          <w:lang w:val="ka-GE"/>
        </w:rPr>
        <w:t xml:space="preserve"> დააწესოს </w:t>
      </w:r>
      <w:r w:rsidRPr="00F62577">
        <w:rPr>
          <w:rFonts w:ascii="Sylfaen" w:hAnsi="Sylfaen" w:cs="Sylfaen"/>
          <w:lang w:val="ka-GE"/>
        </w:rPr>
        <w:t>შეზღუდვები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სამუშაო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დროზე</w:t>
      </w:r>
      <w:r w:rsidRPr="00F62577">
        <w:rPr>
          <w:rFonts w:ascii="Sylfaen" w:hAnsi="Sylfaen"/>
          <w:lang w:val="ka-GE"/>
        </w:rPr>
        <w:t xml:space="preserve">; </w:t>
      </w:r>
    </w:p>
    <w:p w14:paraId="255144C4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მუშაობის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მიმდინარეობისას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სამუშაო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დროის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განმავლობაში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</w:t>
      </w:r>
      <w:r>
        <w:rPr>
          <w:rFonts w:ascii="Sylfaen" w:hAnsi="Sylfaen"/>
          <w:lang w:val="ka-GE"/>
        </w:rPr>
        <w:t>ააწესოს სანიტარული შესვენებები;</w:t>
      </w:r>
    </w:p>
    <w:p w14:paraId="39C7DFC8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უზრუნველყოს</w:t>
      </w:r>
      <w:r w:rsidRPr="00F62577">
        <w:rPr>
          <w:rFonts w:ascii="Sylfaen" w:hAnsi="Sylfaen"/>
          <w:lang w:val="ka-GE"/>
        </w:rPr>
        <w:t xml:space="preserve"> სამუშაო სივრცეში დასაქმებულთა </w:t>
      </w:r>
      <w:r>
        <w:rPr>
          <w:rFonts w:ascii="Sylfaen" w:hAnsi="Sylfaen"/>
          <w:lang w:val="ka-GE"/>
        </w:rPr>
        <w:t>შორის 2</w:t>
      </w:r>
      <w:r w:rsidRPr="00F62577">
        <w:rPr>
          <w:rFonts w:ascii="Sylfaen" w:hAnsi="Sylfaen"/>
          <w:lang w:val="ka-GE"/>
        </w:rPr>
        <w:t>მ დისტანციის დაცვა;</w:t>
      </w:r>
    </w:p>
    <w:p w14:paraId="215492DE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>
        <w:rPr>
          <w:noProof/>
        </w:rPr>
        <w:drawing>
          <wp:anchor distT="0" distB="0" distL="0" distR="0" simplePos="0" relativeHeight="251706368" behindDoc="1" locked="0" layoutInCell="1" allowOverlap="1" wp14:anchorId="439019C7" wp14:editId="0A39AFAD">
            <wp:simplePos x="0" y="0"/>
            <wp:positionH relativeFrom="page">
              <wp:posOffset>450215</wp:posOffset>
            </wp:positionH>
            <wp:positionV relativeFrom="page">
              <wp:posOffset>10133965</wp:posOffset>
            </wp:positionV>
            <wp:extent cx="1424940" cy="288290"/>
            <wp:effectExtent l="0" t="0" r="3810" b="0"/>
            <wp:wrapNone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940" cy="288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8416" behindDoc="1" locked="0" layoutInCell="1" allowOverlap="1" wp14:anchorId="62154528" wp14:editId="650AEA0B">
            <wp:simplePos x="0" y="0"/>
            <wp:positionH relativeFrom="page">
              <wp:posOffset>3053080</wp:posOffset>
            </wp:positionH>
            <wp:positionV relativeFrom="page">
              <wp:posOffset>10126345</wp:posOffset>
            </wp:positionV>
            <wp:extent cx="773430" cy="271780"/>
            <wp:effectExtent l="0" t="0" r="7620" b="0"/>
            <wp:wrapNone/>
            <wp:docPr id="28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430" cy="271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7392" behindDoc="1" locked="0" layoutInCell="1" allowOverlap="1" wp14:anchorId="6EC19204" wp14:editId="130BA47C">
            <wp:simplePos x="0" y="0"/>
            <wp:positionH relativeFrom="page">
              <wp:posOffset>2187575</wp:posOffset>
            </wp:positionH>
            <wp:positionV relativeFrom="page">
              <wp:posOffset>10107930</wp:posOffset>
            </wp:positionV>
            <wp:extent cx="594360" cy="288925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" cy="28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2577">
        <w:rPr>
          <w:rFonts w:ascii="Sylfaen" w:hAnsi="Sylfaen" w:cs="Sylfaen"/>
          <w:lang w:val="ka-GE"/>
        </w:rPr>
        <w:t>სამუშაო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ადგილებზე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განათავსოს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ზედაპირების</w:t>
      </w:r>
      <w:r w:rsidRPr="00F62577">
        <w:rPr>
          <w:rFonts w:ascii="Sylfaen" w:hAnsi="Sylfaen" w:cs="Sylfaen"/>
          <w:color w:val="FF0000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სადეზინფექციო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საშუალებები და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მათი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სწორად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მოხმარების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წესები</w:t>
      </w:r>
      <w:r>
        <w:rPr>
          <w:rFonts w:ascii="Sylfaen" w:hAnsi="Sylfaen"/>
          <w:lang w:val="ka-GE"/>
        </w:rPr>
        <w:t>;</w:t>
      </w:r>
    </w:p>
    <w:p w14:paraId="449300ED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D62B3F">
        <w:rPr>
          <w:rFonts w:ascii="Sylfaen" w:hAnsi="Sylfaen" w:cs="Sylfaen"/>
          <w:lang w:val="ka-GE"/>
        </w:rPr>
        <w:t>უზრუნველყოს</w:t>
      </w:r>
      <w:r w:rsidRPr="00D62B3F">
        <w:rPr>
          <w:rFonts w:ascii="Sylfaen" w:hAnsi="Sylfaen"/>
          <w:lang w:val="ka-GE"/>
        </w:rPr>
        <w:t xml:space="preserve">, </w:t>
      </w:r>
      <w:r w:rsidRPr="00D62B3F">
        <w:rPr>
          <w:rFonts w:ascii="Sylfaen" w:hAnsi="Sylfaen" w:cs="Sylfaen"/>
          <w:lang w:val="ka-GE"/>
        </w:rPr>
        <w:t>სამუშაო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ადგილზე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ხელის პერიოდული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დეზინფექციისთვის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საჭირო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სულ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მცირე</w:t>
      </w:r>
      <w:r w:rsidRPr="00D62B3F">
        <w:rPr>
          <w:rFonts w:ascii="Sylfaen" w:hAnsi="Sylfaen"/>
          <w:lang w:val="ka-GE"/>
        </w:rPr>
        <w:t xml:space="preserve">, 70% </w:t>
      </w:r>
      <w:r w:rsidRPr="00D62B3F">
        <w:rPr>
          <w:rFonts w:ascii="Sylfaen" w:hAnsi="Sylfaen" w:cs="Sylfaen"/>
          <w:lang w:val="ka-GE"/>
        </w:rPr>
        <w:t>ალკოჰოლის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შემცველი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ხელის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 xml:space="preserve">დასამუშავებელი 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ხსნარის</w:t>
      </w:r>
      <w:r>
        <w:rPr>
          <w:rFonts w:ascii="Sylfaen" w:hAnsi="Sylfaen" w:cs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განთავსება</w:t>
      </w:r>
      <w:r w:rsidRPr="00D62B3F">
        <w:rPr>
          <w:rFonts w:ascii="Sylfaen" w:hAnsi="Sylfaen"/>
          <w:lang w:val="ka-GE"/>
        </w:rPr>
        <w:t>;</w:t>
      </w:r>
    </w:p>
    <w:p w14:paraId="5697595D" w14:textId="77777777" w:rsidR="00C93D95" w:rsidRPr="00F62577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მიაწოდოს ინფორმაცია დასაქმებულებს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ინდივიდუალური</w:t>
      </w:r>
      <w:r w:rsidRPr="00F62577">
        <w:rPr>
          <w:rFonts w:ascii="Sylfaen" w:hAnsi="Sylfaen"/>
          <w:lang w:val="ka-GE"/>
        </w:rPr>
        <w:t xml:space="preserve">   </w:t>
      </w:r>
      <w:r w:rsidRPr="00F62577">
        <w:rPr>
          <w:rFonts w:ascii="Sylfaen" w:hAnsi="Sylfaen" w:cs="Sylfaen"/>
          <w:lang w:val="ka-GE"/>
        </w:rPr>
        <w:t>დაცვისა</w:t>
      </w:r>
      <w:r w:rsidRPr="00F62577">
        <w:rPr>
          <w:rFonts w:ascii="Sylfaen" w:hAnsi="Sylfaen"/>
          <w:lang w:val="ka-GE"/>
        </w:rPr>
        <w:t xml:space="preserve">  </w:t>
      </w:r>
      <w:r w:rsidRPr="00F62577">
        <w:rPr>
          <w:rFonts w:ascii="Sylfaen" w:hAnsi="Sylfaen" w:cs="Sylfaen"/>
          <w:lang w:val="ka-GE"/>
        </w:rPr>
        <w:t>და</w:t>
      </w:r>
      <w:r w:rsidRPr="00F62577">
        <w:rPr>
          <w:rFonts w:ascii="Sylfaen" w:hAnsi="Sylfaen"/>
          <w:lang w:val="ka-GE"/>
        </w:rPr>
        <w:t xml:space="preserve">   </w:t>
      </w:r>
      <w:r w:rsidRPr="00F62577">
        <w:rPr>
          <w:rFonts w:ascii="Sylfaen" w:hAnsi="Sylfaen" w:cs="Sylfaen"/>
          <w:lang w:val="ka-GE"/>
        </w:rPr>
        <w:t>ჰიგიენური</w:t>
      </w:r>
      <w:r w:rsidRPr="00F62577">
        <w:rPr>
          <w:rFonts w:ascii="Sylfaen" w:hAnsi="Sylfaen"/>
          <w:lang w:val="ka-GE"/>
        </w:rPr>
        <w:t xml:space="preserve">   </w:t>
      </w:r>
      <w:r w:rsidRPr="00F62577">
        <w:rPr>
          <w:rFonts w:ascii="Sylfaen" w:hAnsi="Sylfaen" w:cs="Sylfaen"/>
          <w:lang w:val="ka-GE"/>
        </w:rPr>
        <w:t>საშუალებების</w:t>
      </w:r>
      <w:r w:rsidRPr="00F62577">
        <w:rPr>
          <w:rFonts w:ascii="Sylfaen" w:hAnsi="Sylfaen"/>
          <w:lang w:val="ka-GE"/>
        </w:rPr>
        <w:t xml:space="preserve">   </w:t>
      </w:r>
      <w:r w:rsidRPr="00F62577">
        <w:rPr>
          <w:rFonts w:ascii="Sylfaen" w:hAnsi="Sylfaen" w:cs="Sylfaen"/>
          <w:lang w:val="ka-GE"/>
        </w:rPr>
        <w:t>სწორად გამოყენებასა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შემდგომში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მათ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შენახვა</w:t>
      </w:r>
      <w:r w:rsidRPr="00F62577">
        <w:rPr>
          <w:rFonts w:ascii="Sylfaen" w:hAnsi="Sylfaen"/>
          <w:lang w:val="ka-GE"/>
        </w:rPr>
        <w:t>/</w:t>
      </w:r>
      <w:r w:rsidRPr="00F62577">
        <w:rPr>
          <w:rFonts w:ascii="Sylfaen" w:hAnsi="Sylfaen" w:cs="Sylfaen"/>
          <w:lang w:val="ka-GE"/>
        </w:rPr>
        <w:t>მოცილებაზე</w:t>
      </w:r>
      <w:r w:rsidRPr="00F62577">
        <w:rPr>
          <w:rFonts w:ascii="Sylfaen" w:hAnsi="Sylfaen"/>
          <w:lang w:val="ka-GE"/>
        </w:rPr>
        <w:t>;</w:t>
      </w:r>
    </w:p>
    <w:p w14:paraId="074C39C1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D62B3F">
        <w:rPr>
          <w:rFonts w:ascii="Sylfaen" w:hAnsi="Sylfaen" w:cs="Sylfaen"/>
          <w:lang w:val="ka-GE"/>
        </w:rPr>
        <w:t>დასაქმებულები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უზრუნველყოს,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სამუშაოს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სპეციფიკიდან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გამომდინარე,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აუცილებელი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ინდივიდუალური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დაცვის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საშუალებებით</w:t>
      </w:r>
      <w:r w:rsidRPr="00D62B3F">
        <w:rPr>
          <w:rFonts w:ascii="Sylfaen" w:hAnsi="Sylfaen"/>
          <w:lang w:val="ka-GE"/>
        </w:rPr>
        <w:t xml:space="preserve"> (</w:t>
      </w:r>
      <w:r w:rsidRPr="00D62B3F">
        <w:rPr>
          <w:rFonts w:ascii="Sylfaen" w:hAnsi="Sylfaen" w:cs="Sylfaen"/>
          <w:lang w:val="ka-GE"/>
        </w:rPr>
        <w:t>სპეცტანსაცმელი</w:t>
      </w:r>
      <w:r w:rsidRPr="00D62B3F">
        <w:rPr>
          <w:rFonts w:ascii="Sylfaen" w:hAnsi="Sylfaen"/>
          <w:lang w:val="ka-GE"/>
        </w:rPr>
        <w:t xml:space="preserve">,  </w:t>
      </w:r>
      <w:r w:rsidRPr="00D62B3F">
        <w:rPr>
          <w:rFonts w:ascii="Sylfaen" w:hAnsi="Sylfaen" w:cs="Sylfaen"/>
          <w:lang w:val="ka-GE"/>
        </w:rPr>
        <w:t>სპეცფეხსაცმელი</w:t>
      </w:r>
      <w:r w:rsidRPr="00D62B3F">
        <w:rPr>
          <w:rFonts w:ascii="Sylfaen" w:hAnsi="Sylfaen"/>
          <w:lang w:val="ka-GE"/>
        </w:rPr>
        <w:t xml:space="preserve">, </w:t>
      </w:r>
      <w:r w:rsidRPr="00D62B3F">
        <w:rPr>
          <w:rFonts w:ascii="Sylfaen" w:hAnsi="Sylfaen" w:cs="Sylfaen"/>
          <w:lang w:val="ka-GE"/>
        </w:rPr>
        <w:t>ჩაფხუტი,</w:t>
      </w:r>
      <w:r w:rsidRPr="00D62B3F">
        <w:rPr>
          <w:rFonts w:ascii="Sylfaen" w:hAnsi="Sylfaen"/>
          <w:lang w:val="ka-GE"/>
        </w:rPr>
        <w:t xml:space="preserve">  </w:t>
      </w:r>
      <w:r w:rsidRPr="00D62B3F">
        <w:rPr>
          <w:rFonts w:ascii="Sylfaen" w:hAnsi="Sylfaen" w:cs="Sylfaen"/>
          <w:lang w:val="ka-GE"/>
        </w:rPr>
        <w:t>ხელთათმანი</w:t>
      </w:r>
      <w:r w:rsidRPr="00D62B3F">
        <w:rPr>
          <w:rFonts w:ascii="Sylfaen" w:hAnsi="Sylfaen"/>
          <w:lang w:val="ka-GE"/>
        </w:rPr>
        <w:t xml:space="preserve">, </w:t>
      </w:r>
      <w:r w:rsidRPr="00D62B3F">
        <w:rPr>
          <w:rFonts w:ascii="Sylfaen" w:hAnsi="Sylfaen" w:cs="Sylfaen"/>
          <w:lang w:val="ka-GE"/>
        </w:rPr>
        <w:t>სამედიცინო ნიღაბი</w:t>
      </w:r>
      <w:r w:rsidRPr="00D62B3F">
        <w:rPr>
          <w:rFonts w:ascii="Sylfaen" w:hAnsi="Sylfaen"/>
          <w:lang w:val="ka-GE"/>
        </w:rPr>
        <w:t xml:space="preserve">), </w:t>
      </w:r>
      <w:r w:rsidRPr="00D62B3F">
        <w:rPr>
          <w:rFonts w:ascii="Sylfaen" w:hAnsi="Sylfaen" w:cs="Sylfaen"/>
          <w:lang w:val="ka-GE"/>
        </w:rPr>
        <w:t>დააწესოს</w:t>
      </w:r>
      <w:r w:rsidRPr="00D62B3F">
        <w:rPr>
          <w:rFonts w:ascii="Sylfaen" w:hAnsi="Sylfaen"/>
          <w:lang w:val="ka-GE"/>
        </w:rPr>
        <w:t xml:space="preserve">  </w:t>
      </w:r>
      <w:r w:rsidRPr="00D62B3F">
        <w:rPr>
          <w:rFonts w:ascii="Sylfaen" w:hAnsi="Sylfaen" w:cs="Sylfaen"/>
          <w:lang w:val="ka-GE"/>
        </w:rPr>
        <w:t>კონტროლი</w:t>
      </w:r>
      <w:r w:rsidRPr="00D62B3F">
        <w:rPr>
          <w:rFonts w:ascii="Sylfaen" w:hAnsi="Sylfaen"/>
          <w:lang w:val="ka-GE"/>
        </w:rPr>
        <w:t xml:space="preserve">  </w:t>
      </w:r>
      <w:r w:rsidRPr="00D62B3F">
        <w:rPr>
          <w:rFonts w:ascii="Sylfaen" w:hAnsi="Sylfaen" w:cs="Sylfaen"/>
          <w:lang w:val="ka-GE"/>
        </w:rPr>
        <w:t>მათ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გამოყენებაზე</w:t>
      </w:r>
      <w:r w:rsidRPr="00D62B3F">
        <w:rPr>
          <w:rFonts w:ascii="Sylfaen" w:hAnsi="Sylfaen"/>
          <w:lang w:val="ka-GE"/>
        </w:rPr>
        <w:t>;</w:t>
      </w:r>
    </w:p>
    <w:p w14:paraId="125042FC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D62B3F">
        <w:rPr>
          <w:rFonts w:ascii="Sylfaen" w:hAnsi="Sylfaen" w:cs="Sylfaen"/>
          <w:lang w:val="ka-GE"/>
        </w:rPr>
        <w:t>მიაწოდოს ინფორმაცია დასაქმებულებს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ინდივიდუალური</w:t>
      </w:r>
      <w:r w:rsidRPr="00D62B3F">
        <w:rPr>
          <w:rFonts w:ascii="Sylfaen" w:hAnsi="Sylfaen"/>
          <w:lang w:val="ka-GE"/>
        </w:rPr>
        <w:t xml:space="preserve">   </w:t>
      </w:r>
      <w:r w:rsidRPr="00D62B3F">
        <w:rPr>
          <w:rFonts w:ascii="Sylfaen" w:hAnsi="Sylfaen" w:cs="Sylfaen"/>
          <w:lang w:val="ka-GE"/>
        </w:rPr>
        <w:t>დაცვისა</w:t>
      </w:r>
      <w:r w:rsidRPr="00D62B3F">
        <w:rPr>
          <w:rFonts w:ascii="Sylfaen" w:hAnsi="Sylfaen"/>
          <w:lang w:val="ka-GE"/>
        </w:rPr>
        <w:t xml:space="preserve">  </w:t>
      </w:r>
      <w:r w:rsidRPr="00D62B3F">
        <w:rPr>
          <w:rFonts w:ascii="Sylfaen" w:hAnsi="Sylfaen" w:cs="Sylfaen"/>
          <w:lang w:val="ka-GE"/>
        </w:rPr>
        <w:t>და</w:t>
      </w:r>
      <w:r w:rsidRPr="00D62B3F">
        <w:rPr>
          <w:rFonts w:ascii="Sylfaen" w:hAnsi="Sylfaen"/>
          <w:lang w:val="ka-GE"/>
        </w:rPr>
        <w:t xml:space="preserve">   </w:t>
      </w:r>
      <w:r w:rsidRPr="00D62B3F">
        <w:rPr>
          <w:rFonts w:ascii="Sylfaen" w:hAnsi="Sylfaen" w:cs="Sylfaen"/>
          <w:lang w:val="ka-GE"/>
        </w:rPr>
        <w:t>ჰიგიენური</w:t>
      </w:r>
      <w:r w:rsidRPr="00D62B3F">
        <w:rPr>
          <w:rFonts w:ascii="Sylfaen" w:hAnsi="Sylfaen"/>
          <w:lang w:val="ka-GE"/>
        </w:rPr>
        <w:t xml:space="preserve">   </w:t>
      </w:r>
      <w:r w:rsidRPr="00D62B3F">
        <w:rPr>
          <w:rFonts w:ascii="Sylfaen" w:hAnsi="Sylfaen" w:cs="Sylfaen"/>
          <w:lang w:val="ka-GE"/>
        </w:rPr>
        <w:t>საშუალებების</w:t>
      </w:r>
      <w:r w:rsidRPr="00D62B3F">
        <w:rPr>
          <w:rFonts w:ascii="Sylfaen" w:hAnsi="Sylfaen"/>
          <w:lang w:val="ka-GE"/>
        </w:rPr>
        <w:t xml:space="preserve">   </w:t>
      </w:r>
      <w:r w:rsidRPr="00D62B3F">
        <w:rPr>
          <w:rFonts w:ascii="Sylfaen" w:hAnsi="Sylfaen" w:cs="Sylfaen"/>
          <w:lang w:val="ka-GE"/>
        </w:rPr>
        <w:t>სწორად გამოყენებასა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და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შემდგომში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მათ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შენახვა</w:t>
      </w:r>
      <w:r w:rsidRPr="00D62B3F">
        <w:rPr>
          <w:rFonts w:ascii="Sylfaen" w:hAnsi="Sylfaen"/>
          <w:lang w:val="ka-GE"/>
        </w:rPr>
        <w:t>/</w:t>
      </w:r>
      <w:r w:rsidRPr="00D62B3F">
        <w:rPr>
          <w:rFonts w:ascii="Sylfaen" w:hAnsi="Sylfaen" w:cs="Sylfaen"/>
          <w:lang w:val="ka-GE"/>
        </w:rPr>
        <w:t>მოცილებაზე</w:t>
      </w:r>
      <w:r w:rsidRPr="00D62B3F">
        <w:rPr>
          <w:rFonts w:ascii="Sylfaen" w:hAnsi="Sylfaen"/>
          <w:lang w:val="ka-GE"/>
        </w:rPr>
        <w:t>;</w:t>
      </w:r>
    </w:p>
    <w:p w14:paraId="2C2674EC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D62B3F">
        <w:rPr>
          <w:rFonts w:ascii="Sylfaen" w:hAnsi="Sylfaen" w:cs="Sylfaen"/>
          <w:lang w:val="ka-GE"/>
        </w:rPr>
        <w:t>უზრუნველყოს</w:t>
      </w:r>
      <w:r w:rsidRPr="00D62B3F">
        <w:rPr>
          <w:rFonts w:ascii="Sylfaen" w:hAnsi="Sylfaen"/>
          <w:lang w:val="ka-GE"/>
        </w:rPr>
        <w:t xml:space="preserve"> მობილური/ქალაქის ტელეფონის პერიოდული დამუშავება შესაბამისი წესით;</w:t>
      </w:r>
    </w:p>
    <w:p w14:paraId="5A603E20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D62B3F">
        <w:rPr>
          <w:rFonts w:ascii="Sylfaen" w:hAnsi="Sylfaen" w:cs="Sylfaen"/>
          <w:lang w:val="ka-GE"/>
        </w:rPr>
        <w:t>უზრუნველყოს</w:t>
      </w:r>
      <w:r w:rsidRPr="00D62B3F">
        <w:rPr>
          <w:rFonts w:ascii="Sylfaen" w:hAnsi="Sylfaen"/>
          <w:lang w:val="ka-GE"/>
        </w:rPr>
        <w:t xml:space="preserve"> ხშირად შეხებადი  ზედაპირების შესაბამისი კონცენტრაციის სადეზინფექციო ხსნარით</w:t>
      </w:r>
      <w:r>
        <w:rPr>
          <w:rFonts w:ascii="Sylfaen" w:hAnsi="Sylfaen"/>
          <w:lang w:val="ka-GE"/>
        </w:rPr>
        <w:t xml:space="preserve"> დამუშავება ყოველ 2 საათში ერთხელ;</w:t>
      </w:r>
      <w:r w:rsidRPr="00D62B3F">
        <w:rPr>
          <w:rFonts w:ascii="Sylfaen" w:hAnsi="Sylfaen"/>
          <w:lang w:val="ka-GE"/>
        </w:rPr>
        <w:t xml:space="preserve"> </w:t>
      </w:r>
    </w:p>
    <w:p w14:paraId="393C3AE6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D62B3F">
        <w:rPr>
          <w:rFonts w:ascii="Sylfaen" w:hAnsi="Sylfaen" w:cs="Sylfaen"/>
          <w:lang w:val="ka-GE"/>
        </w:rPr>
        <w:t>პერიოდულად</w:t>
      </w:r>
      <w:r w:rsidRPr="00D62B3F">
        <w:rPr>
          <w:rFonts w:ascii="Sylfaen" w:hAnsi="Sylfaen"/>
          <w:lang w:val="ka-GE"/>
        </w:rPr>
        <w:t xml:space="preserve">, </w:t>
      </w:r>
      <w:r w:rsidRPr="00D62B3F">
        <w:rPr>
          <w:rFonts w:ascii="Sylfaen" w:hAnsi="Sylfaen" w:cs="Sylfaen"/>
          <w:lang w:val="ka-GE"/>
        </w:rPr>
        <w:t>დღეში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რამდენჯერმე</w:t>
      </w:r>
      <w:r w:rsidRPr="00D62B3F">
        <w:rPr>
          <w:rFonts w:ascii="Sylfaen" w:hAnsi="Sylfaen"/>
          <w:lang w:val="ka-GE"/>
        </w:rPr>
        <w:t xml:space="preserve">, </w:t>
      </w:r>
      <w:r w:rsidRPr="00D62B3F">
        <w:rPr>
          <w:rFonts w:ascii="Sylfaen" w:hAnsi="Sylfaen" w:cs="Sylfaen"/>
          <w:lang w:val="ka-GE"/>
        </w:rPr>
        <w:t>უზრუნველყოს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დახურული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სივრცეების</w:t>
      </w:r>
      <w:r w:rsidRPr="00D62B3F">
        <w:rPr>
          <w:rFonts w:ascii="Sylfaen" w:hAnsi="Sylfaen"/>
          <w:lang w:val="ka-GE"/>
        </w:rPr>
        <w:t>/</w:t>
      </w:r>
      <w:r w:rsidRPr="00D62B3F">
        <w:rPr>
          <w:rFonts w:ascii="Sylfaen" w:hAnsi="Sylfaen" w:cs="Sylfaen"/>
          <w:lang w:val="ka-GE"/>
        </w:rPr>
        <w:t>სათავსების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ბუნებრივი</w:t>
      </w:r>
      <w:r w:rsidRPr="00D62B3F">
        <w:rPr>
          <w:rFonts w:ascii="Sylfaen" w:hAnsi="Sylfaen"/>
          <w:lang w:val="ka-GE"/>
        </w:rPr>
        <w:t xml:space="preserve"> </w:t>
      </w:r>
      <w:r w:rsidRPr="00D62B3F">
        <w:rPr>
          <w:rFonts w:ascii="Sylfaen" w:hAnsi="Sylfaen" w:cs="Sylfaen"/>
          <w:lang w:val="ka-GE"/>
        </w:rPr>
        <w:t>ვენტილაცია</w:t>
      </w:r>
      <w:r>
        <w:rPr>
          <w:rFonts w:ascii="Sylfaen" w:hAnsi="Sylfaen" w:cs="Sylfaen"/>
          <w:lang w:val="ka-GE"/>
        </w:rPr>
        <w:t xml:space="preserve"> (ბუნებრივი ვენტილაციის შეუძლებლობის შემთხვევაში უზრუნველყოს ხელოვნური ვენტილაცია, გარედან ჰაერის შემოტანით, ცირკულაციითა და უკან გატანით</w:t>
      </w:r>
      <w:r w:rsidRPr="00D62B3F">
        <w:rPr>
          <w:rFonts w:ascii="Sylfaen" w:hAnsi="Sylfaen"/>
          <w:lang w:val="ka-GE"/>
        </w:rPr>
        <w:t>;</w:t>
      </w:r>
    </w:p>
    <w:p w14:paraId="56AC6B43" w14:textId="1FF2264D" w:rsidR="00C93D95" w:rsidRPr="00F62577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eastAsia="Sylfaen" w:hAnsi="Sylfaen" w:cs="Sylfaen"/>
          <w:lang w:val="ka-GE"/>
        </w:rPr>
        <w:t xml:space="preserve">პესტიციდებთან მუშაობის შემთხვევაში მიაწოდოს </w:t>
      </w:r>
      <w:proofErr w:type="spellStart"/>
      <w:r w:rsidRPr="00F62577">
        <w:rPr>
          <w:rFonts w:ascii="Sylfaen" w:eastAsia="Sylfaen" w:hAnsi="Sylfaen" w:cs="Sylfaen"/>
        </w:rPr>
        <w:t>რესპირატორ</w:t>
      </w:r>
      <w:proofErr w:type="spellEnd"/>
      <w:r w:rsidRPr="00F62577">
        <w:rPr>
          <w:rFonts w:ascii="Sylfaen" w:eastAsia="Sylfaen" w:hAnsi="Sylfaen" w:cs="Sylfaen"/>
          <w:lang w:val="ka-GE"/>
        </w:rPr>
        <w:t>ული ნახევარნიღაბი ფილტრებით ან კარტრიჯით, ბამბის თავსაბურავი, ქიმიური ნივთიერებებისადმი  მედეგი: დამცავი სათვალეები, გრძელი ხელთათმანები, ფეხსაცმელები, ერთჯერადი ბამბის კომბინიზონი</w:t>
      </w:r>
      <w:r w:rsidRPr="00F62577">
        <w:rPr>
          <w:rFonts w:ascii="Sylfaen" w:eastAsia="Sylfaen" w:hAnsi="Sylfaen" w:cs="Sylfaen"/>
        </w:rPr>
        <w:t xml:space="preserve">;  </w:t>
      </w:r>
    </w:p>
    <w:p w14:paraId="2F9BBDC9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ღია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ცის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ქვეშ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მუშაობის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შემთხვევაში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მიაწოდოს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დამცავი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ხალათები</w:t>
      </w:r>
      <w:r w:rsidRPr="00F62577">
        <w:rPr>
          <w:rFonts w:ascii="Sylfaen" w:hAnsi="Sylfaen"/>
          <w:lang w:val="ka-GE"/>
        </w:rPr>
        <w:t xml:space="preserve">, </w:t>
      </w:r>
      <w:r w:rsidRPr="00F62577">
        <w:rPr>
          <w:rFonts w:ascii="Sylfaen" w:hAnsi="Sylfaen" w:cs="Sylfaen"/>
          <w:lang w:val="ka-GE"/>
        </w:rPr>
        <w:t>წინსაფრები</w:t>
      </w:r>
      <w:r w:rsidRPr="00F62577">
        <w:rPr>
          <w:rFonts w:ascii="Sylfaen" w:hAnsi="Sylfaen"/>
          <w:lang w:val="ka-GE"/>
        </w:rPr>
        <w:t xml:space="preserve"> (საჭიროების შემთხვევაში), ნიღბები, ხელთათმანები;</w:t>
      </w:r>
    </w:p>
    <w:p w14:paraId="04CC96B3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უზრუნველყოს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გამოყენებული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ტანსაცმლის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დატოვება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სამუშაო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სივრცეში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არ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დაუშვას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დასაქმებულთა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მიერ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მათი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სახლში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წაღება</w:t>
      </w:r>
      <w:r w:rsidRPr="00F62577">
        <w:rPr>
          <w:rFonts w:ascii="Sylfaen" w:hAnsi="Sylfaen"/>
          <w:lang w:val="ka-GE"/>
        </w:rPr>
        <w:t xml:space="preserve">;  </w:t>
      </w:r>
    </w:p>
    <w:p w14:paraId="37BDF9DD" w14:textId="77777777" w:rsidR="00C93D95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უზრუნველყოს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სამუშ</w:t>
      </w:r>
      <w:r w:rsidRPr="00F62577">
        <w:rPr>
          <w:rFonts w:ascii="Sylfaen" w:hAnsi="Sylfaen"/>
          <w:lang w:val="ka-GE"/>
        </w:rPr>
        <w:t>აო სივრცის დროული დასუფთავება და ნარჩენების დროული გატანა;</w:t>
      </w:r>
    </w:p>
    <w:p w14:paraId="0E276CE7" w14:textId="3CEBF91A" w:rsidR="00C93D95" w:rsidRPr="00F62577" w:rsidRDefault="00C93D95" w:rsidP="00C93D95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Sylfaen" w:hAnsi="Sylfaen"/>
          <w:lang w:val="ka-GE"/>
        </w:rPr>
      </w:pPr>
      <w:r w:rsidRPr="00F62577">
        <w:rPr>
          <w:rFonts w:ascii="Sylfaen" w:hAnsi="Sylfaen" w:cs="Sylfaen"/>
          <w:lang w:val="ka-GE"/>
        </w:rPr>
        <w:t>უზრუნველყოს დასაქმებულთა/ ვიზიტორთა  მიერ</w:t>
      </w:r>
      <w:r w:rsidRPr="00F62577">
        <w:rPr>
          <w:rFonts w:ascii="Sylfaen" w:hAnsi="Sylfaen"/>
          <w:lang w:val="ka-GE"/>
        </w:rPr>
        <w:t xml:space="preserve">  </w:t>
      </w:r>
      <w:r w:rsidRPr="00F62577">
        <w:rPr>
          <w:rFonts w:ascii="Sylfaen" w:hAnsi="Sylfaen" w:cs="Sylfaen"/>
          <w:lang w:val="ka-GE"/>
        </w:rPr>
        <w:t>გამოყენებული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ერთჯერადი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ხელსახოცებისა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თუ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სხვა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გამოყენებული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ჰიგიენური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ნარჩენებისთვის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დახურული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კონტეინერების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განთავსება</w:t>
      </w:r>
      <w:r w:rsidRPr="00F62577">
        <w:rPr>
          <w:rFonts w:ascii="Sylfaen" w:hAnsi="Sylfaen"/>
          <w:lang w:val="ka-GE"/>
        </w:rPr>
        <w:t xml:space="preserve">, რომელშიც ჩაფენილი იქნება ერთჯერადი პლასტიკური პაკეტი. ნარჩენების პარკის ამოღება და განკარგვა  </w:t>
      </w:r>
      <w:r w:rsidRPr="00F62577">
        <w:rPr>
          <w:rFonts w:ascii="Sylfaen" w:hAnsi="Sylfaen"/>
          <w:lang w:val="ka-GE"/>
        </w:rPr>
        <w:lastRenderedPageBreak/>
        <w:t xml:space="preserve">მოხდეს ერთჯერადი ხელთათმანების გამოყენებით. </w:t>
      </w:r>
      <w:r w:rsidRPr="00F62577">
        <w:rPr>
          <w:rFonts w:ascii="Sylfaen" w:hAnsi="Sylfaen" w:cs="Sylfaen"/>
          <w:lang w:val="ka-GE"/>
        </w:rPr>
        <w:t>უზრუნველყოს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ასეთი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ნარჩენების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დროული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გატანა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შესაბამისი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პირის</w:t>
      </w:r>
      <w:r w:rsidRPr="00F62577">
        <w:rPr>
          <w:rFonts w:ascii="Sylfaen" w:hAnsi="Sylfaen"/>
          <w:lang w:val="ka-GE"/>
        </w:rPr>
        <w:t>/</w:t>
      </w:r>
      <w:r w:rsidRPr="00F62577">
        <w:rPr>
          <w:rFonts w:ascii="Sylfaen" w:hAnsi="Sylfaen" w:cs="Sylfaen"/>
          <w:lang w:val="ka-GE"/>
        </w:rPr>
        <w:t>სამსახურის</w:t>
      </w:r>
      <w:r w:rsidRPr="00F62577">
        <w:rPr>
          <w:rFonts w:ascii="Sylfaen" w:hAnsi="Sylfaen"/>
          <w:lang w:val="ka-GE"/>
        </w:rPr>
        <w:t xml:space="preserve"> </w:t>
      </w:r>
      <w:r w:rsidRPr="00F62577">
        <w:rPr>
          <w:rFonts w:ascii="Sylfaen" w:hAnsi="Sylfaen" w:cs="Sylfaen"/>
          <w:lang w:val="ka-GE"/>
        </w:rPr>
        <w:t>მიერ</w:t>
      </w:r>
      <w:r w:rsidRPr="00F62577">
        <w:rPr>
          <w:rFonts w:ascii="Sylfaen" w:hAnsi="Sylfaen"/>
          <w:lang w:val="ka-GE"/>
        </w:rPr>
        <w:t>;</w:t>
      </w:r>
    </w:p>
    <w:p w14:paraId="198996B0" w14:textId="219C066B" w:rsidR="00C93D95" w:rsidRPr="00B51C35" w:rsidRDefault="00C93D95" w:rsidP="00C93D95">
      <w:pPr>
        <w:rPr>
          <w:rFonts w:ascii="Sylfaen" w:hAnsi="Sylfaen"/>
          <w:lang w:val="ka-GE"/>
        </w:rPr>
      </w:pPr>
    </w:p>
    <w:p w14:paraId="4E669D54" w14:textId="0A998CB6" w:rsidR="00C93D95" w:rsidRPr="007605C2" w:rsidRDefault="00C93D95" w:rsidP="00C93D95">
      <w:pPr>
        <w:pStyle w:val="Heading1"/>
        <w:rPr>
          <w:sz w:val="22"/>
          <w:szCs w:val="22"/>
        </w:rPr>
      </w:pPr>
      <w:r w:rsidRPr="007605C2">
        <w:rPr>
          <w:sz w:val="22"/>
          <w:szCs w:val="22"/>
        </w:rPr>
        <w:t>დასაქმებულთა</w:t>
      </w:r>
      <w:r w:rsidRPr="007605C2">
        <w:rPr>
          <w:rFonts w:cs="Times New Roman"/>
          <w:sz w:val="22"/>
          <w:szCs w:val="22"/>
        </w:rPr>
        <w:t xml:space="preserve"> </w:t>
      </w:r>
      <w:r w:rsidRPr="007605C2">
        <w:rPr>
          <w:sz w:val="22"/>
          <w:szCs w:val="22"/>
        </w:rPr>
        <w:t>ვალდებულებები</w:t>
      </w:r>
    </w:p>
    <w:p w14:paraId="51AE6C9E" w14:textId="6C802DC4" w:rsidR="00C93D95" w:rsidRDefault="00C93D95" w:rsidP="00C93D95">
      <w:pPr>
        <w:spacing w:line="240" w:lineRule="auto"/>
        <w:jc w:val="both"/>
        <w:rPr>
          <w:rFonts w:ascii="Sylfaen" w:hAnsi="Sylfaen"/>
          <w:b/>
          <w:u w:val="single"/>
          <w:lang w:val="ka-GE"/>
        </w:rPr>
      </w:pPr>
      <w:r w:rsidRPr="007605C2">
        <w:rPr>
          <w:rFonts w:ascii="Sylfaen" w:hAnsi="Sylfaen" w:cs="Sylfaen"/>
          <w:b/>
          <w:u w:val="single"/>
          <w:lang w:val="ka-GE"/>
        </w:rPr>
        <w:t>ხელის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ჰიგიენის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რეგულარულად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და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საფუძვლიანად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შესრულება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წარმოადგენს</w:t>
      </w:r>
      <w:r w:rsidR="00AA5EE3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უმეტესი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ვირუსისგან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თავის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დაცვის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საუკეთესო</w:t>
      </w:r>
      <w:r w:rsidRPr="007605C2">
        <w:rPr>
          <w:rFonts w:ascii="Sylfaen" w:hAnsi="Sylfaen"/>
          <w:b/>
          <w:u w:val="single"/>
          <w:lang w:val="ka-GE"/>
        </w:rPr>
        <w:t xml:space="preserve"> </w:t>
      </w:r>
      <w:r w:rsidRPr="007605C2">
        <w:rPr>
          <w:rFonts w:ascii="Sylfaen" w:hAnsi="Sylfaen" w:cs="Sylfaen"/>
          <w:b/>
          <w:u w:val="single"/>
          <w:lang w:val="ka-GE"/>
        </w:rPr>
        <w:t>საშუალებას</w:t>
      </w:r>
      <w:r w:rsidRPr="007605C2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0C73DEDF" wp14:editId="5439C1DD">
                <wp:simplePos x="0" y="0"/>
                <wp:positionH relativeFrom="page">
                  <wp:posOffset>5730875</wp:posOffset>
                </wp:positionH>
                <wp:positionV relativeFrom="paragraph">
                  <wp:posOffset>248285</wp:posOffset>
                </wp:positionV>
                <wp:extent cx="1346200" cy="1346200"/>
                <wp:effectExtent l="0" t="3810" r="0" b="254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0" cy="134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502D2F" w14:textId="77777777" w:rsidR="00C93D95" w:rsidRDefault="00C93D95" w:rsidP="00C93D95">
                            <w:pPr>
                              <w:spacing w:after="0" w:line="212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7BE22482" w14:textId="77777777" w:rsidR="00C93D95" w:rsidRDefault="00C93D95" w:rsidP="00C93D9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C73DEDF" id="Rectangle 24" o:spid="_x0000_s1026" style="position:absolute;left:0;text-align:left;margin-left:451.25pt;margin-top:19.55pt;width:106pt;height:106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" o:allowincell="f" filled="f" stroked="f">
                <v:textbox inset="0,0,0,0">
                  <w:txbxContent>
                    <w:p w14:paraId="01502D2F" w14:textId="77777777" w:rsidR="00C93D95" w:rsidRDefault="00C93D95" w:rsidP="00C93D95">
                      <w:pPr>
                        <w:spacing w:after="0" w:line="212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7BE22482" w14:textId="77777777" w:rsidR="00C93D95" w:rsidRDefault="00C93D95" w:rsidP="00C93D9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B89BFB8" w14:textId="1E2FB069" w:rsidR="00C93D95" w:rsidRPr="00D577B5" w:rsidRDefault="00C93D95" w:rsidP="00AA5EE3">
      <w:pPr>
        <w:spacing w:after="0" w:line="276" w:lineRule="auto"/>
        <w:jc w:val="both"/>
        <w:rPr>
          <w:rFonts w:ascii="Sylfaen" w:hAnsi="Sylfaen"/>
          <w:b/>
          <w:u w:val="single"/>
          <w:lang w:val="ka-GE"/>
        </w:rPr>
      </w:pPr>
      <w:proofErr w:type="spellStart"/>
      <w:r w:rsidRPr="007605C2">
        <w:rPr>
          <w:rFonts w:ascii="Sylfaen" w:hAnsi="Sylfaen" w:cs="Sylfaen"/>
          <w:color w:val="000000"/>
        </w:rPr>
        <w:t>შ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მის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დ</w:t>
      </w:r>
      <w:proofErr w:type="spellEnd"/>
      <w:r w:rsidRPr="007605C2">
        <w:rPr>
          <w:rFonts w:ascii="Sylfaen" w:hAnsi="Sylfaen" w:cs="Calibri"/>
          <w:color w:val="000000"/>
        </w:rPr>
        <w:t xml:space="preserve">, </w:t>
      </w:r>
      <w:proofErr w:type="spellStart"/>
      <w:r w:rsidRPr="007605C2">
        <w:rPr>
          <w:rFonts w:ascii="Sylfaen" w:hAnsi="Sylfaen" w:cs="Sylfaen"/>
          <w:color w:val="000000"/>
        </w:rPr>
        <w:t>აუ</w:t>
      </w:r>
      <w:r w:rsidRPr="007605C2">
        <w:rPr>
          <w:rFonts w:ascii="Sylfaen" w:hAnsi="Sylfaen" w:cs="Sylfaen"/>
          <w:color w:val="000000"/>
          <w:spacing w:val="1"/>
        </w:rPr>
        <w:t>ც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  <w:spacing w:val="-2"/>
        </w:rPr>
        <w:t>ლ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3"/>
        </w:rPr>
        <w:t>ბ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ლ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ა</w:t>
      </w:r>
      <w:proofErr w:type="spellEnd"/>
      <w:r w:rsidR="00AA5EE3">
        <w:rPr>
          <w:rFonts w:ascii="Sylfaen" w:hAnsi="Sylfaen" w:cs="Sylfaen"/>
          <w:color w:val="000000"/>
          <w:lang w:val="ka-GE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უშაო</w:t>
      </w:r>
      <w:proofErr w:type="spellEnd"/>
      <w:r w:rsidRPr="007605C2">
        <w:rPr>
          <w:rFonts w:ascii="Sylfaen" w:hAnsi="Sylfaen" w:cs="Sylfaen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ადგ</w:t>
      </w:r>
      <w:r w:rsidRPr="007605C2">
        <w:rPr>
          <w:rFonts w:ascii="Sylfaen" w:hAnsi="Sylfaen" w:cs="Sylfaen"/>
          <w:color w:val="000000"/>
          <w:spacing w:val="-3"/>
        </w:rPr>
        <w:t>ი</w:t>
      </w:r>
      <w:r w:rsidRPr="007605C2">
        <w:rPr>
          <w:rFonts w:ascii="Sylfaen" w:hAnsi="Sylfaen" w:cs="Sylfaen"/>
          <w:color w:val="000000"/>
        </w:rPr>
        <w:t>ლზე</w:t>
      </w:r>
      <w:proofErr w:type="spellEnd"/>
      <w:r w:rsidRPr="007605C2">
        <w:rPr>
          <w:rFonts w:ascii="Sylfaen" w:hAnsi="Sylfaen" w:cs="Sylfaen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გ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</w:rPr>
        <w:t>ახ</w:t>
      </w:r>
      <w:r w:rsidRPr="007605C2">
        <w:rPr>
          <w:rFonts w:ascii="Sylfaen" w:hAnsi="Sylfaen" w:cs="Sylfaen"/>
          <w:color w:val="000000"/>
          <w:spacing w:val="-3"/>
        </w:rPr>
        <w:t>ო</w:t>
      </w:r>
      <w:r w:rsidRPr="007605C2">
        <w:rPr>
          <w:rFonts w:ascii="Sylfaen" w:hAnsi="Sylfaen" w:cs="Sylfaen"/>
          <w:color w:val="000000"/>
        </w:rPr>
        <w:t>რ</w:t>
      </w:r>
      <w:r w:rsidRPr="007605C2">
        <w:rPr>
          <w:rFonts w:ascii="Sylfaen" w:hAnsi="Sylfaen" w:cs="Sylfaen"/>
          <w:color w:val="000000"/>
          <w:spacing w:val="1"/>
        </w:rPr>
        <w:t>ც</w:t>
      </w:r>
      <w:r w:rsidRPr="007605C2">
        <w:rPr>
          <w:rFonts w:ascii="Sylfaen" w:hAnsi="Sylfaen" w:cs="Sylfaen"/>
          <w:color w:val="000000"/>
          <w:spacing w:val="-3"/>
        </w:rPr>
        <w:t>ი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2"/>
        </w:rPr>
        <w:t>ლ</w:t>
      </w:r>
      <w:r w:rsidRPr="007605C2">
        <w:rPr>
          <w:rFonts w:ascii="Sylfaen" w:hAnsi="Sylfaen" w:cs="Sylfaen"/>
          <w:color w:val="000000"/>
          <w:spacing w:val="2"/>
        </w:rPr>
        <w:t>ოთ</w:t>
      </w:r>
      <w:proofErr w:type="spellEnd"/>
      <w:r w:rsidRPr="007605C2">
        <w:rPr>
          <w:rFonts w:ascii="Sylfaen" w:hAnsi="Sylfaen" w:cs="Sylfaen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შ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  <w:spacing w:val="-2"/>
        </w:rPr>
        <w:t>დ</w:t>
      </w:r>
      <w:r w:rsidRPr="007605C2">
        <w:rPr>
          <w:rFonts w:ascii="Sylfaen" w:hAnsi="Sylfaen" w:cs="Sylfaen"/>
          <w:color w:val="000000"/>
          <w:spacing w:val="1"/>
        </w:rPr>
        <w:t>ე</w:t>
      </w:r>
      <w:r>
        <w:rPr>
          <w:rFonts w:ascii="Sylfaen" w:hAnsi="Sylfaen" w:cs="Sylfaen"/>
          <w:color w:val="000000"/>
        </w:rPr>
        <w:t>გი</w:t>
      </w:r>
      <w:proofErr w:type="spellEnd"/>
      <w:r>
        <w:rPr>
          <w:rFonts w:ascii="Sylfaen" w:hAnsi="Sylfaen" w:cs="Sylfaen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ღო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  <w:spacing w:val="-1"/>
        </w:rPr>
        <w:t>ის</w:t>
      </w:r>
      <w:r w:rsidRPr="007605C2">
        <w:rPr>
          <w:rFonts w:ascii="Sylfaen" w:hAnsi="Sylfaen" w:cs="Sylfaen"/>
          <w:color w:val="000000"/>
          <w:spacing w:val="1"/>
        </w:rPr>
        <w:t>ძ</w:t>
      </w:r>
      <w:r w:rsidRPr="007605C2">
        <w:rPr>
          <w:rFonts w:ascii="Sylfaen" w:hAnsi="Sylfaen" w:cs="Sylfaen"/>
          <w:color w:val="000000"/>
          <w:spacing w:val="-3"/>
        </w:rPr>
        <w:t>ი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  <w:spacing w:val="1"/>
        </w:rPr>
        <w:t>ი</w:t>
      </w:r>
      <w:proofErr w:type="spellEnd"/>
      <w:r w:rsidRPr="007605C2">
        <w:rPr>
          <w:rFonts w:ascii="Sylfaen" w:hAnsi="Sylfaen" w:cs="Calibri"/>
          <w:color w:val="000000"/>
        </w:rPr>
        <w:t>:</w:t>
      </w:r>
    </w:p>
    <w:p w14:paraId="5E8CB2E9" w14:textId="04F988A8" w:rsidR="00C93D95" w:rsidRPr="007605C2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</w:rPr>
        <w:t>თქ</w:t>
      </w:r>
      <w:r w:rsidRPr="007605C2">
        <w:rPr>
          <w:rFonts w:ascii="Sylfaen" w:hAnsi="Sylfaen" w:cs="Sylfaen"/>
          <w:spacing w:val="-3"/>
        </w:rPr>
        <w:t>ვ</w:t>
      </w:r>
      <w:r w:rsidRPr="007605C2">
        <w:rPr>
          <w:rFonts w:ascii="Sylfaen" w:hAnsi="Sylfaen" w:cs="Sylfaen"/>
          <w:spacing w:val="-1"/>
        </w:rPr>
        <w:t>ე</w:t>
      </w:r>
      <w:r w:rsidRPr="007605C2">
        <w:rPr>
          <w:rFonts w:ascii="Sylfaen" w:hAnsi="Sylfaen" w:cs="Sylfaen"/>
          <w:spacing w:val="1"/>
        </w:rPr>
        <w:t>ნ</w:t>
      </w:r>
      <w:r w:rsidRPr="007605C2">
        <w:rPr>
          <w:rFonts w:ascii="Sylfaen" w:hAnsi="Sylfaen" w:cs="Sylfaen"/>
        </w:rPr>
        <w:t>ს</w:t>
      </w:r>
      <w:proofErr w:type="spellEnd"/>
      <w:r w:rsidRPr="007605C2">
        <w:rPr>
          <w:rFonts w:ascii="Sylfaen" w:hAnsi="Sylfaen"/>
          <w:spacing w:val="-5"/>
        </w:rPr>
        <w:t xml:space="preserve"> </w:t>
      </w:r>
      <w:proofErr w:type="spellStart"/>
      <w:r w:rsidRPr="007605C2">
        <w:rPr>
          <w:rFonts w:ascii="Sylfaen" w:hAnsi="Sylfaen" w:cs="Sylfaen"/>
          <w:spacing w:val="-1"/>
        </w:rPr>
        <w:t>ს</w:t>
      </w:r>
      <w:r w:rsidRPr="007605C2">
        <w:rPr>
          <w:rFonts w:ascii="Sylfaen" w:hAnsi="Sylfaen" w:cs="Sylfaen"/>
        </w:rPr>
        <w:t>ა</w:t>
      </w:r>
      <w:r w:rsidRPr="007605C2">
        <w:rPr>
          <w:rFonts w:ascii="Sylfaen" w:hAnsi="Sylfaen" w:cs="Sylfaen"/>
          <w:spacing w:val="-1"/>
        </w:rPr>
        <w:t>მ</w:t>
      </w:r>
      <w:r w:rsidRPr="007605C2">
        <w:rPr>
          <w:rFonts w:ascii="Sylfaen" w:hAnsi="Sylfaen" w:cs="Sylfaen"/>
        </w:rPr>
        <w:t>უშაო</w:t>
      </w:r>
      <w:proofErr w:type="spellEnd"/>
      <w:r w:rsidRPr="007605C2">
        <w:rPr>
          <w:rFonts w:ascii="Sylfaen" w:hAnsi="Sylfaen"/>
          <w:spacing w:val="-4"/>
        </w:rPr>
        <w:t xml:space="preserve"> </w:t>
      </w:r>
      <w:proofErr w:type="spellStart"/>
      <w:r w:rsidRPr="007605C2">
        <w:rPr>
          <w:rFonts w:ascii="Sylfaen" w:hAnsi="Sylfaen" w:cs="Sylfaen"/>
          <w:spacing w:val="-3"/>
        </w:rPr>
        <w:t>ა</w:t>
      </w:r>
      <w:r w:rsidRPr="007605C2">
        <w:rPr>
          <w:rFonts w:ascii="Sylfaen" w:hAnsi="Sylfaen" w:cs="Sylfaen"/>
        </w:rPr>
        <w:t>დ</w:t>
      </w:r>
      <w:r w:rsidRPr="007605C2">
        <w:rPr>
          <w:rFonts w:ascii="Sylfaen" w:hAnsi="Sylfaen" w:cs="Sylfaen"/>
          <w:spacing w:val="-2"/>
        </w:rPr>
        <w:t>გ</w:t>
      </w:r>
      <w:r w:rsidRPr="007605C2">
        <w:rPr>
          <w:rFonts w:ascii="Sylfaen" w:hAnsi="Sylfaen" w:cs="Sylfaen"/>
          <w:spacing w:val="-1"/>
        </w:rPr>
        <w:t>ი</w:t>
      </w:r>
      <w:r w:rsidRPr="007605C2">
        <w:rPr>
          <w:rFonts w:ascii="Sylfaen" w:hAnsi="Sylfaen" w:cs="Sylfaen"/>
        </w:rPr>
        <w:t>ლზე</w:t>
      </w:r>
      <w:proofErr w:type="spellEnd"/>
      <w:r w:rsidRPr="007605C2">
        <w:rPr>
          <w:rFonts w:ascii="Sylfaen" w:hAnsi="Sylfaen" w:cs="Sylfaen"/>
          <w:lang w:val="ka-GE"/>
        </w:rPr>
        <w:t xml:space="preserve"> </w:t>
      </w:r>
      <w:proofErr w:type="spellStart"/>
      <w:r w:rsidRPr="007605C2">
        <w:rPr>
          <w:rFonts w:ascii="Sylfaen" w:hAnsi="Sylfaen" w:cs="Sylfaen"/>
        </w:rPr>
        <w:t>დაიცა</w:t>
      </w:r>
      <w:r w:rsidRPr="007605C2">
        <w:rPr>
          <w:rFonts w:ascii="Sylfaen" w:hAnsi="Sylfaen" w:cs="Sylfaen"/>
          <w:spacing w:val="-1"/>
        </w:rPr>
        <w:t>ვი</w:t>
      </w:r>
      <w:r w:rsidRPr="007605C2">
        <w:rPr>
          <w:rFonts w:ascii="Sylfaen" w:hAnsi="Sylfaen" w:cs="Sylfaen"/>
        </w:rPr>
        <w:t>თ</w:t>
      </w:r>
      <w:proofErr w:type="spellEnd"/>
      <w:r w:rsidRPr="007605C2">
        <w:rPr>
          <w:rFonts w:ascii="Sylfaen" w:hAnsi="Sylfaen"/>
          <w:spacing w:val="-6"/>
        </w:rPr>
        <w:t xml:space="preserve"> </w:t>
      </w:r>
      <w:proofErr w:type="spellStart"/>
      <w:r w:rsidRPr="007605C2">
        <w:rPr>
          <w:rFonts w:ascii="Sylfaen" w:hAnsi="Sylfaen" w:cs="Sylfaen"/>
          <w:spacing w:val="1"/>
        </w:rPr>
        <w:t>ჰ</w:t>
      </w:r>
      <w:r w:rsidRPr="007605C2">
        <w:rPr>
          <w:rFonts w:ascii="Sylfaen" w:hAnsi="Sylfaen" w:cs="Sylfaen"/>
          <w:spacing w:val="-1"/>
        </w:rPr>
        <w:t>ი</w:t>
      </w:r>
      <w:r w:rsidRPr="007605C2">
        <w:rPr>
          <w:rFonts w:ascii="Sylfaen" w:hAnsi="Sylfaen" w:cs="Sylfaen"/>
        </w:rPr>
        <w:t>გ</w:t>
      </w:r>
      <w:r w:rsidRPr="007605C2">
        <w:rPr>
          <w:rFonts w:ascii="Sylfaen" w:hAnsi="Sylfaen" w:cs="Sylfaen"/>
          <w:spacing w:val="-1"/>
        </w:rPr>
        <w:t>იე</w:t>
      </w:r>
      <w:r w:rsidRPr="007605C2">
        <w:rPr>
          <w:rFonts w:ascii="Sylfaen" w:hAnsi="Sylfaen" w:cs="Sylfaen"/>
          <w:spacing w:val="1"/>
        </w:rPr>
        <w:t>ნ</w:t>
      </w:r>
      <w:r w:rsidRPr="007605C2">
        <w:rPr>
          <w:rFonts w:ascii="Sylfaen" w:hAnsi="Sylfaen" w:cs="Sylfaen"/>
          <w:spacing w:val="-1"/>
        </w:rPr>
        <w:t>ი</w:t>
      </w:r>
      <w:r w:rsidRPr="007605C2">
        <w:rPr>
          <w:rFonts w:ascii="Sylfaen" w:hAnsi="Sylfaen" w:cs="Sylfaen"/>
        </w:rPr>
        <w:t>ს</w:t>
      </w:r>
      <w:proofErr w:type="spellEnd"/>
      <w:r w:rsidRPr="007605C2">
        <w:rPr>
          <w:rFonts w:ascii="Sylfaen" w:hAnsi="Sylfaen"/>
          <w:spacing w:val="-5"/>
        </w:rPr>
        <w:t xml:space="preserve"> </w:t>
      </w:r>
      <w:proofErr w:type="spellStart"/>
      <w:r w:rsidRPr="007605C2">
        <w:rPr>
          <w:rFonts w:ascii="Sylfaen" w:hAnsi="Sylfaen" w:cs="Sylfaen"/>
          <w:spacing w:val="-1"/>
        </w:rPr>
        <w:t>წ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  <w:spacing w:val="-4"/>
        </w:rPr>
        <w:t>ს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  <w:spacing w:val="-1"/>
        </w:rPr>
        <w:t>ბ</w:t>
      </w:r>
      <w:r w:rsidRPr="007605C2">
        <w:rPr>
          <w:rFonts w:ascii="Sylfaen" w:hAnsi="Sylfaen" w:cs="Sylfaen"/>
        </w:rPr>
        <w:t>ი</w:t>
      </w:r>
      <w:proofErr w:type="spellEnd"/>
      <w:r w:rsidRPr="007605C2">
        <w:rPr>
          <w:rFonts w:ascii="Sylfaen" w:hAnsi="Sylfaen" w:cs="Calibri"/>
        </w:rPr>
        <w:t>;</w:t>
      </w:r>
    </w:p>
    <w:p w14:paraId="56B86FE8" w14:textId="3651A038" w:rsidR="00C93D95" w:rsidRPr="007605C2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  <w:spacing w:val="-1"/>
        </w:rPr>
        <w:t>ს</w:t>
      </w:r>
      <w:r w:rsidRPr="007605C2">
        <w:rPr>
          <w:rFonts w:ascii="Sylfaen" w:hAnsi="Sylfaen" w:cs="Sylfaen"/>
        </w:rPr>
        <w:t>ა</w:t>
      </w:r>
      <w:r w:rsidRPr="007605C2">
        <w:rPr>
          <w:rFonts w:ascii="Sylfaen" w:hAnsi="Sylfaen" w:cs="Sylfaen"/>
          <w:spacing w:val="-1"/>
        </w:rPr>
        <w:t>მ</w:t>
      </w:r>
      <w:r w:rsidRPr="007605C2">
        <w:rPr>
          <w:rFonts w:ascii="Sylfaen" w:hAnsi="Sylfaen" w:cs="Sylfaen"/>
        </w:rPr>
        <w:t>უშაო</w:t>
      </w:r>
      <w:proofErr w:type="spellEnd"/>
      <w:r w:rsidRPr="007605C2">
        <w:rPr>
          <w:rFonts w:ascii="Sylfaen" w:hAnsi="Sylfaen"/>
          <w:spacing w:val="27"/>
        </w:rPr>
        <w:t xml:space="preserve"> </w:t>
      </w:r>
      <w:proofErr w:type="spellStart"/>
      <w:r w:rsidRPr="007605C2">
        <w:rPr>
          <w:rFonts w:ascii="Sylfaen" w:hAnsi="Sylfaen" w:cs="Sylfaen"/>
          <w:spacing w:val="1"/>
        </w:rPr>
        <w:t>პ</w:t>
      </w:r>
      <w:r w:rsidRPr="007605C2">
        <w:rPr>
          <w:rFonts w:ascii="Sylfaen" w:hAnsi="Sylfaen" w:cs="Sylfaen"/>
        </w:rPr>
        <w:t>რ</w:t>
      </w:r>
      <w:r w:rsidRPr="007605C2">
        <w:rPr>
          <w:rFonts w:ascii="Sylfaen" w:hAnsi="Sylfaen" w:cs="Sylfaen"/>
          <w:spacing w:val="-2"/>
        </w:rPr>
        <w:t>ო</w:t>
      </w:r>
      <w:r w:rsidRPr="007605C2">
        <w:rPr>
          <w:rFonts w:ascii="Sylfaen" w:hAnsi="Sylfaen" w:cs="Sylfaen"/>
        </w:rPr>
        <w:t>ც</w:t>
      </w:r>
      <w:r w:rsidRPr="007605C2">
        <w:rPr>
          <w:rFonts w:ascii="Sylfaen" w:hAnsi="Sylfaen" w:cs="Sylfaen"/>
          <w:spacing w:val="2"/>
        </w:rPr>
        <w:t>ე</w:t>
      </w:r>
      <w:r w:rsidRPr="007605C2">
        <w:rPr>
          <w:rFonts w:ascii="Sylfaen" w:hAnsi="Sylfaen" w:cs="Sylfaen"/>
          <w:spacing w:val="-1"/>
        </w:rPr>
        <w:t>ს</w:t>
      </w:r>
      <w:r w:rsidRPr="007605C2">
        <w:rPr>
          <w:rFonts w:ascii="Sylfaen" w:hAnsi="Sylfaen" w:cs="Sylfaen"/>
        </w:rPr>
        <w:t>ი</w:t>
      </w:r>
      <w:proofErr w:type="spellEnd"/>
      <w:r w:rsidRPr="007605C2">
        <w:rPr>
          <w:rFonts w:ascii="Sylfaen" w:hAnsi="Sylfaen"/>
          <w:spacing w:val="26"/>
        </w:rPr>
        <w:t xml:space="preserve"> </w:t>
      </w:r>
      <w:proofErr w:type="spellStart"/>
      <w:r w:rsidRPr="007605C2">
        <w:rPr>
          <w:rFonts w:ascii="Sylfaen" w:hAnsi="Sylfaen" w:cs="Sylfaen"/>
        </w:rPr>
        <w:t>განა</w:t>
      </w:r>
      <w:r w:rsidRPr="007605C2">
        <w:rPr>
          <w:rFonts w:ascii="Sylfaen" w:hAnsi="Sylfaen" w:cs="Sylfaen"/>
          <w:spacing w:val="-2"/>
        </w:rPr>
        <w:t>ხ</w:t>
      </w:r>
      <w:r w:rsidRPr="007605C2">
        <w:rPr>
          <w:rFonts w:ascii="Sylfaen" w:hAnsi="Sylfaen" w:cs="Sylfaen"/>
        </w:rPr>
        <w:t>ორც</w:t>
      </w:r>
      <w:r w:rsidRPr="007605C2">
        <w:rPr>
          <w:rFonts w:ascii="Sylfaen" w:hAnsi="Sylfaen" w:cs="Sylfaen"/>
          <w:spacing w:val="-3"/>
        </w:rPr>
        <w:t>ი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  <w:spacing w:val="-2"/>
        </w:rPr>
        <w:t>ლ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</w:rPr>
        <w:t>თ</w:t>
      </w:r>
      <w:proofErr w:type="spellEnd"/>
      <w:r w:rsidRPr="007605C2">
        <w:rPr>
          <w:rFonts w:ascii="Sylfaen" w:hAnsi="Sylfaen"/>
          <w:spacing w:val="-14"/>
        </w:rPr>
        <w:t xml:space="preserve"> </w:t>
      </w:r>
      <w:proofErr w:type="spellStart"/>
      <w:r w:rsidRPr="007605C2">
        <w:rPr>
          <w:rFonts w:ascii="Sylfaen" w:hAnsi="Sylfaen" w:cs="Sylfaen"/>
          <w:spacing w:val="-1"/>
        </w:rPr>
        <w:t>ს</w:t>
      </w:r>
      <w:r w:rsidRPr="007605C2">
        <w:rPr>
          <w:rFonts w:ascii="Sylfaen" w:hAnsi="Sylfaen" w:cs="Sylfaen"/>
        </w:rPr>
        <w:t>აგ</w:t>
      </w:r>
      <w:r w:rsidRPr="007605C2">
        <w:rPr>
          <w:rFonts w:ascii="Sylfaen" w:hAnsi="Sylfaen" w:cs="Sylfaen"/>
          <w:spacing w:val="-1"/>
        </w:rPr>
        <w:t>ა</w:t>
      </w:r>
      <w:r w:rsidRPr="007605C2">
        <w:rPr>
          <w:rFonts w:ascii="Sylfaen" w:hAnsi="Sylfaen" w:cs="Sylfaen"/>
          <w:spacing w:val="1"/>
        </w:rPr>
        <w:t>ნ</w:t>
      </w:r>
      <w:r w:rsidRPr="007605C2">
        <w:rPr>
          <w:rFonts w:ascii="Sylfaen" w:hAnsi="Sylfaen" w:cs="Sylfaen"/>
          <w:spacing w:val="-3"/>
        </w:rPr>
        <w:t>გ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  <w:spacing w:val="-1"/>
        </w:rPr>
        <w:t>ბ</w:t>
      </w:r>
      <w:r w:rsidRPr="007605C2">
        <w:rPr>
          <w:rFonts w:ascii="Sylfaen" w:hAnsi="Sylfaen" w:cs="Sylfaen"/>
        </w:rPr>
        <w:t>ო</w:t>
      </w:r>
      <w:proofErr w:type="spellEnd"/>
      <w:r w:rsidRPr="007605C2">
        <w:rPr>
          <w:rFonts w:ascii="Sylfaen" w:hAnsi="Sylfaen"/>
          <w:spacing w:val="1"/>
        </w:rPr>
        <w:t xml:space="preserve"> </w:t>
      </w:r>
      <w:proofErr w:type="spellStart"/>
      <w:r w:rsidRPr="007605C2">
        <w:rPr>
          <w:rFonts w:ascii="Sylfaen" w:hAnsi="Sylfaen" w:cs="Sylfaen"/>
          <w:spacing w:val="-1"/>
        </w:rPr>
        <w:t>სიტ</w:t>
      </w:r>
      <w:r w:rsidRPr="007605C2">
        <w:rPr>
          <w:rFonts w:ascii="Sylfaen" w:hAnsi="Sylfaen" w:cs="Sylfaen"/>
        </w:rPr>
        <w:t>უა</w:t>
      </w:r>
      <w:r w:rsidRPr="007605C2">
        <w:rPr>
          <w:rFonts w:ascii="Sylfaen" w:hAnsi="Sylfaen" w:cs="Sylfaen"/>
          <w:spacing w:val="1"/>
        </w:rPr>
        <w:t>ც</w:t>
      </w:r>
      <w:r w:rsidRPr="007605C2">
        <w:rPr>
          <w:rFonts w:ascii="Sylfaen" w:hAnsi="Sylfaen" w:cs="Sylfaen"/>
          <w:spacing w:val="-1"/>
        </w:rPr>
        <w:t>ი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  <w:spacing w:val="-1"/>
        </w:rPr>
        <w:t>ბ</w:t>
      </w:r>
      <w:r w:rsidRPr="007605C2">
        <w:rPr>
          <w:rFonts w:ascii="Sylfaen" w:hAnsi="Sylfaen" w:cs="Sylfaen"/>
        </w:rPr>
        <w:t>ში</w:t>
      </w:r>
      <w:proofErr w:type="spellEnd"/>
      <w:r w:rsidRPr="007605C2">
        <w:rPr>
          <w:rFonts w:ascii="Sylfaen" w:hAnsi="Sylfaen"/>
        </w:rPr>
        <w:t xml:space="preserve"> </w:t>
      </w:r>
      <w:proofErr w:type="spellStart"/>
      <w:r w:rsidRPr="007605C2">
        <w:rPr>
          <w:rFonts w:ascii="Sylfaen" w:hAnsi="Sylfaen" w:cs="Sylfaen"/>
          <w:spacing w:val="-1"/>
        </w:rPr>
        <w:t>ს</w:t>
      </w:r>
      <w:r w:rsidRPr="007605C2">
        <w:rPr>
          <w:rFonts w:ascii="Sylfaen" w:hAnsi="Sylfaen" w:cs="Sylfaen"/>
        </w:rPr>
        <w:t>ა</w:t>
      </w:r>
      <w:r w:rsidRPr="007605C2">
        <w:rPr>
          <w:rFonts w:ascii="Sylfaen" w:hAnsi="Sylfaen" w:cs="Sylfaen"/>
          <w:spacing w:val="-1"/>
        </w:rPr>
        <w:t>მ</w:t>
      </w:r>
      <w:r w:rsidRPr="007605C2">
        <w:rPr>
          <w:rFonts w:ascii="Sylfaen" w:hAnsi="Sylfaen" w:cs="Sylfaen"/>
        </w:rPr>
        <w:t>ოქმ</w:t>
      </w:r>
      <w:r w:rsidRPr="007605C2">
        <w:rPr>
          <w:rFonts w:ascii="Sylfaen" w:hAnsi="Sylfaen" w:cs="Sylfaen"/>
          <w:spacing w:val="-2"/>
        </w:rPr>
        <w:t>ე</w:t>
      </w:r>
      <w:r w:rsidRPr="007605C2">
        <w:rPr>
          <w:rFonts w:ascii="Sylfaen" w:hAnsi="Sylfaen" w:cs="Sylfaen"/>
        </w:rPr>
        <w:t>დო</w:t>
      </w:r>
      <w:proofErr w:type="spellEnd"/>
      <w:r w:rsidRPr="007605C2">
        <w:rPr>
          <w:rFonts w:ascii="Sylfaen" w:hAnsi="Sylfaen"/>
        </w:rPr>
        <w:t xml:space="preserve"> </w:t>
      </w:r>
      <w:proofErr w:type="spellStart"/>
      <w:r w:rsidRPr="007605C2">
        <w:rPr>
          <w:rFonts w:ascii="Sylfaen" w:hAnsi="Sylfaen" w:cs="Sylfaen"/>
        </w:rPr>
        <w:t>გ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</w:rPr>
        <w:t>გ</w:t>
      </w:r>
      <w:r w:rsidRPr="007605C2">
        <w:rPr>
          <w:rFonts w:ascii="Sylfaen" w:hAnsi="Sylfaen" w:cs="Sylfaen"/>
          <w:spacing w:val="-1"/>
        </w:rPr>
        <w:t>მი</w:t>
      </w:r>
      <w:r w:rsidRPr="007605C2">
        <w:rPr>
          <w:rFonts w:ascii="Sylfaen" w:hAnsi="Sylfaen" w:cs="Sylfaen"/>
        </w:rPr>
        <w:t>ს</w:t>
      </w:r>
      <w:proofErr w:type="spellEnd"/>
      <w:r w:rsidRPr="007605C2">
        <w:rPr>
          <w:rFonts w:ascii="Sylfaen" w:hAnsi="Sylfaen"/>
          <w:spacing w:val="-5"/>
        </w:rPr>
        <w:t xml:space="preserve"> </w:t>
      </w:r>
      <w:proofErr w:type="spellStart"/>
      <w:r w:rsidRPr="007605C2">
        <w:rPr>
          <w:rFonts w:ascii="Sylfaen" w:hAnsi="Sylfaen" w:cs="Sylfaen"/>
        </w:rPr>
        <w:t>შ</w:t>
      </w:r>
      <w:r w:rsidRPr="007605C2">
        <w:rPr>
          <w:rFonts w:ascii="Sylfaen" w:hAnsi="Sylfaen" w:cs="Sylfaen"/>
          <w:spacing w:val="1"/>
        </w:rPr>
        <w:t>ე</w:t>
      </w:r>
      <w:r w:rsidRPr="007605C2">
        <w:rPr>
          <w:rFonts w:ascii="Sylfaen" w:hAnsi="Sylfaen" w:cs="Sylfaen"/>
          <w:spacing w:val="-1"/>
        </w:rPr>
        <w:t>ს</w:t>
      </w:r>
      <w:r w:rsidRPr="007605C2">
        <w:rPr>
          <w:rFonts w:ascii="Sylfaen" w:hAnsi="Sylfaen" w:cs="Sylfaen"/>
        </w:rPr>
        <w:t>ა</w:t>
      </w:r>
      <w:r w:rsidRPr="007605C2">
        <w:rPr>
          <w:rFonts w:ascii="Sylfaen" w:hAnsi="Sylfaen" w:cs="Sylfaen"/>
          <w:spacing w:val="-1"/>
        </w:rPr>
        <w:t>ბ</w:t>
      </w:r>
      <w:r w:rsidRPr="007605C2">
        <w:rPr>
          <w:rFonts w:ascii="Sylfaen" w:hAnsi="Sylfaen" w:cs="Sylfaen"/>
        </w:rPr>
        <w:t>ა</w:t>
      </w:r>
      <w:r w:rsidRPr="007605C2">
        <w:rPr>
          <w:rFonts w:ascii="Sylfaen" w:hAnsi="Sylfaen" w:cs="Sylfaen"/>
          <w:spacing w:val="-1"/>
        </w:rPr>
        <w:t>მის</w:t>
      </w:r>
      <w:r w:rsidRPr="007605C2">
        <w:rPr>
          <w:rFonts w:ascii="Sylfaen" w:hAnsi="Sylfaen" w:cs="Sylfaen"/>
        </w:rPr>
        <w:t>ა</w:t>
      </w:r>
      <w:r w:rsidRPr="007605C2">
        <w:rPr>
          <w:rFonts w:ascii="Sylfaen" w:hAnsi="Sylfaen" w:cs="Sylfaen"/>
          <w:spacing w:val="1"/>
        </w:rPr>
        <w:t>დ</w:t>
      </w:r>
      <w:proofErr w:type="spellEnd"/>
      <w:r w:rsidRPr="007605C2">
        <w:rPr>
          <w:rFonts w:ascii="Sylfaen" w:hAnsi="Sylfaen" w:cs="Calibri"/>
        </w:rPr>
        <w:t>;</w:t>
      </w:r>
    </w:p>
    <w:p w14:paraId="7CA9FA42" w14:textId="0FC81EF9" w:rsidR="00C93D95" w:rsidRPr="007605C2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აფუ</w:t>
      </w:r>
      <w:r w:rsidRPr="007605C2">
        <w:rPr>
          <w:rFonts w:ascii="Sylfaen" w:hAnsi="Sylfaen" w:cs="Sylfaen"/>
          <w:color w:val="000000"/>
          <w:spacing w:val="1"/>
        </w:rPr>
        <w:t>ძ</w:t>
      </w:r>
      <w:r w:rsidRPr="007605C2">
        <w:rPr>
          <w:rFonts w:ascii="Sylfaen" w:hAnsi="Sylfaen" w:cs="Sylfaen"/>
          <w:color w:val="000000"/>
        </w:rPr>
        <w:t>ვლ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</w:rPr>
        <w:t>ად</w:t>
      </w:r>
      <w:proofErr w:type="spellEnd"/>
      <w:r w:rsidRPr="007605C2">
        <w:rPr>
          <w:rFonts w:ascii="Sylfaen" w:hAnsi="Sylfaen" w:cs="Sylfaen"/>
          <w:color w:val="000000"/>
          <w:spacing w:val="43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დაი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ნ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44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ხ</w:t>
      </w:r>
      <w:r w:rsidRPr="007605C2">
        <w:rPr>
          <w:rFonts w:ascii="Sylfaen" w:hAnsi="Sylfaen" w:cs="Sylfaen"/>
          <w:color w:val="000000"/>
          <w:spacing w:val="-1"/>
        </w:rPr>
        <w:t>ე</w:t>
      </w:r>
      <w:r w:rsidRPr="007605C2">
        <w:rPr>
          <w:rFonts w:ascii="Sylfaen" w:hAnsi="Sylfaen" w:cs="Sylfaen"/>
          <w:color w:val="000000"/>
        </w:rPr>
        <w:t>ლ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</w:rPr>
        <w:t>ი</w:t>
      </w:r>
      <w:proofErr w:type="spellEnd"/>
      <w:r w:rsidRPr="007605C2">
        <w:rPr>
          <w:rFonts w:ascii="Sylfaen" w:hAnsi="Sylfaen" w:cs="Sylfaen"/>
          <w:color w:val="000000"/>
          <w:spacing w:val="44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წ</w:t>
      </w:r>
      <w:r w:rsidRPr="007605C2">
        <w:rPr>
          <w:rFonts w:ascii="Sylfaen" w:hAnsi="Sylfaen" w:cs="Sylfaen"/>
          <w:color w:val="000000"/>
        </w:rPr>
        <w:t>ყლ</w:t>
      </w:r>
      <w:r w:rsidRPr="007605C2">
        <w:rPr>
          <w:rFonts w:ascii="Sylfaen" w:hAnsi="Sylfaen" w:cs="Sylfaen"/>
          <w:color w:val="000000"/>
          <w:spacing w:val="-4"/>
        </w:rPr>
        <w:t>ი</w:t>
      </w:r>
      <w:r w:rsidRPr="007605C2">
        <w:rPr>
          <w:rFonts w:ascii="Sylfaen" w:hAnsi="Sylfaen" w:cs="Sylfaen"/>
          <w:color w:val="000000"/>
        </w:rPr>
        <w:t>თა</w:t>
      </w:r>
      <w:proofErr w:type="spellEnd"/>
      <w:r w:rsidRPr="007605C2">
        <w:rPr>
          <w:rFonts w:ascii="Sylfaen" w:hAnsi="Sylfaen" w:cs="Sylfaen"/>
          <w:color w:val="000000"/>
          <w:spacing w:val="45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2"/>
        </w:rPr>
        <w:t>დ</w:t>
      </w:r>
      <w:r w:rsidRPr="007605C2">
        <w:rPr>
          <w:rFonts w:ascii="Sylfaen" w:hAnsi="Sylfaen" w:cs="Sylfaen"/>
          <w:color w:val="000000"/>
        </w:rPr>
        <w:t>ა</w:t>
      </w:r>
      <w:proofErr w:type="spellEnd"/>
      <w:r w:rsidRPr="007605C2">
        <w:rPr>
          <w:rFonts w:ascii="Sylfaen" w:hAnsi="Sylfaen" w:cs="Sylfaen"/>
          <w:color w:val="000000"/>
          <w:spacing w:val="45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პნ</w:t>
      </w:r>
      <w:r w:rsidRPr="007605C2">
        <w:rPr>
          <w:rFonts w:ascii="Sylfaen" w:hAnsi="Sylfaen" w:cs="Sylfaen"/>
          <w:color w:val="000000"/>
          <w:spacing w:val="-3"/>
        </w:rPr>
        <w:t>ი</w:t>
      </w:r>
      <w:r w:rsidRPr="007605C2">
        <w:rPr>
          <w:rFonts w:ascii="Sylfaen" w:hAnsi="Sylfaen" w:cs="Sylfaen"/>
          <w:color w:val="000000"/>
          <w:spacing w:val="1"/>
        </w:rPr>
        <w:t>თ</w:t>
      </w:r>
      <w:proofErr w:type="spellEnd"/>
      <w:r w:rsidRPr="007605C2">
        <w:rPr>
          <w:rFonts w:ascii="Sylfaen" w:hAnsi="Sylfaen" w:cs="Calibri"/>
          <w:color w:val="000000"/>
        </w:rPr>
        <w:t>,</w:t>
      </w:r>
      <w:r w:rsidRPr="007605C2">
        <w:rPr>
          <w:rFonts w:ascii="Sylfaen" w:hAnsi="Sylfaen" w:cs="Calibri"/>
          <w:color w:val="000000"/>
          <w:lang w:val="ka-GE"/>
        </w:rPr>
        <w:t xml:space="preserve"> ხოლო</w:t>
      </w:r>
      <w:r w:rsidRPr="007605C2">
        <w:rPr>
          <w:rFonts w:ascii="Sylfaen" w:hAnsi="Sylfaen" w:cs="Calibri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დაბ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  <w:spacing w:val="44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2"/>
        </w:rPr>
        <w:t>შ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დგომ</w:t>
      </w:r>
      <w:proofErr w:type="spellEnd"/>
      <w:r w:rsidR="00AA5EE3">
        <w:rPr>
          <w:rFonts w:ascii="Sylfaen" w:hAnsi="Sylfaen" w:cs="Sylfaen"/>
          <w:color w:val="000000"/>
          <w:spacing w:val="45"/>
          <w:lang w:val="ka-GE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კ</w:t>
      </w:r>
      <w:r w:rsidRPr="007605C2">
        <w:rPr>
          <w:rFonts w:ascii="Sylfaen" w:hAnsi="Sylfaen" w:cs="Sylfaen"/>
          <w:color w:val="000000"/>
        </w:rPr>
        <w:t>არგ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</w:rPr>
        <w:t>დ</w:t>
      </w:r>
      <w:proofErr w:type="spellEnd"/>
      <w:r w:rsidRPr="007605C2">
        <w:rPr>
          <w:rFonts w:ascii="Sylfaen" w:hAnsi="Sylfaen" w:cs="Sylfaen"/>
          <w:color w:val="000000"/>
          <w:spacing w:val="46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გა</w:t>
      </w:r>
      <w:r w:rsidRPr="007605C2">
        <w:rPr>
          <w:rFonts w:ascii="Sylfaen" w:hAnsi="Sylfaen" w:cs="Sylfaen"/>
          <w:color w:val="000000"/>
          <w:spacing w:val="-1"/>
        </w:rPr>
        <w:t>იმ</w:t>
      </w:r>
      <w:r w:rsidRPr="007605C2">
        <w:rPr>
          <w:rFonts w:ascii="Sylfaen" w:hAnsi="Sylfaen" w:cs="Sylfaen"/>
          <w:color w:val="000000"/>
        </w:rPr>
        <w:t>შ</w:t>
      </w:r>
      <w:r w:rsidRPr="007605C2">
        <w:rPr>
          <w:rFonts w:ascii="Sylfaen" w:hAnsi="Sylfaen" w:cs="Sylfaen"/>
          <w:color w:val="000000"/>
          <w:spacing w:val="1"/>
        </w:rPr>
        <w:t>რ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</w:rPr>
        <w:t>ლ</w:t>
      </w:r>
      <w:r w:rsidRPr="007605C2">
        <w:rPr>
          <w:rFonts w:ascii="Sylfaen" w:hAnsi="Sylfaen" w:cs="Sylfaen"/>
          <w:color w:val="000000"/>
          <w:spacing w:val="-1"/>
        </w:rPr>
        <w:t>ე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lang w:val="ka-GE"/>
        </w:rPr>
        <w:t xml:space="preserve">. იმ შემთხევაში თუ ობიექტზე ხელის დაბანა შეუძლებელია, </w:t>
      </w:r>
      <w:proofErr w:type="spellStart"/>
      <w:r w:rsidRPr="007605C2">
        <w:rPr>
          <w:rFonts w:ascii="Sylfaen" w:hAnsi="Sylfaen" w:cs="Sylfaen"/>
          <w:color w:val="000000"/>
        </w:rPr>
        <w:t>გა</w:t>
      </w:r>
      <w:r w:rsidRPr="007605C2">
        <w:rPr>
          <w:rFonts w:ascii="Sylfaen" w:hAnsi="Sylfaen" w:cs="Sylfaen"/>
          <w:color w:val="000000"/>
          <w:spacing w:val="-2"/>
        </w:rPr>
        <w:t>მ</w:t>
      </w:r>
      <w:r w:rsidRPr="007605C2">
        <w:rPr>
          <w:rFonts w:ascii="Sylfaen" w:hAnsi="Sylfaen" w:cs="Sylfaen"/>
          <w:color w:val="000000"/>
        </w:rPr>
        <w:t>ო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ყე</w:t>
      </w:r>
      <w:r w:rsidRPr="007605C2">
        <w:rPr>
          <w:rFonts w:ascii="Sylfaen" w:hAnsi="Sylfaen" w:cs="Sylfaen"/>
          <w:color w:val="000000"/>
          <w:spacing w:val="-1"/>
        </w:rPr>
        <w:t>ნ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11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4"/>
        </w:rPr>
        <w:t>ს</w:t>
      </w:r>
      <w:r w:rsidRPr="007605C2">
        <w:rPr>
          <w:rFonts w:ascii="Sylfaen" w:hAnsi="Sylfaen" w:cs="Sylfaen"/>
          <w:color w:val="000000"/>
          <w:spacing w:val="1"/>
        </w:rPr>
        <w:t>პ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რტ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  <w:spacing w:val="9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შ</w:t>
      </w:r>
      <w:r w:rsidRPr="007605C2">
        <w:rPr>
          <w:rFonts w:ascii="Sylfaen" w:hAnsi="Sylfaen" w:cs="Sylfaen"/>
          <w:color w:val="000000"/>
          <w:spacing w:val="-1"/>
        </w:rPr>
        <w:t>ემ</w:t>
      </w:r>
      <w:r w:rsidRPr="007605C2">
        <w:rPr>
          <w:rFonts w:ascii="Sylfaen" w:hAnsi="Sylfaen" w:cs="Sylfaen"/>
          <w:color w:val="000000"/>
        </w:rPr>
        <w:t>ცვ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ლი</w:t>
      </w:r>
      <w:proofErr w:type="spellEnd"/>
      <w:r w:rsidR="00637F90">
        <w:rPr>
          <w:rFonts w:ascii="Sylfaen" w:hAnsi="Sylfaen" w:cs="Sylfaen"/>
          <w:color w:val="000000"/>
          <w:lang w:val="ka-GE"/>
        </w:rPr>
        <w:t xml:space="preserve"> ან/და ანალოგიური თვისებების მ</w:t>
      </w:r>
      <w:r w:rsidRPr="007605C2">
        <w:rPr>
          <w:rFonts w:ascii="Sylfaen" w:hAnsi="Sylfaen" w:cs="Sylfaen"/>
          <w:color w:val="000000"/>
          <w:lang w:val="ka-GE"/>
        </w:rPr>
        <w:t>ქ</w:t>
      </w:r>
      <w:r w:rsidR="00637F90">
        <w:rPr>
          <w:rFonts w:ascii="Sylfaen" w:hAnsi="Sylfaen" w:cs="Sylfaen"/>
          <w:color w:val="000000"/>
          <w:lang w:val="ka-GE"/>
        </w:rPr>
        <w:t>ო</w:t>
      </w:r>
      <w:bookmarkStart w:id="1" w:name="_GoBack"/>
      <w:bookmarkEnd w:id="1"/>
      <w:r w:rsidRPr="007605C2">
        <w:rPr>
          <w:rFonts w:ascii="Sylfaen" w:hAnsi="Sylfaen" w:cs="Sylfaen"/>
          <w:color w:val="000000"/>
          <w:lang w:val="ka-GE"/>
        </w:rPr>
        <w:t>ნე</w:t>
      </w:r>
      <w:r w:rsidRPr="007605C2">
        <w:rPr>
          <w:rFonts w:ascii="Sylfaen" w:hAnsi="Sylfaen" w:cs="Sylfaen"/>
          <w:color w:val="000000"/>
          <w:spacing w:val="1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2"/>
        </w:rPr>
        <w:t>ხ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ლ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  <w:spacing w:val="9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წმ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ნ</w:t>
      </w:r>
      <w:r w:rsidRPr="007605C2">
        <w:rPr>
          <w:rFonts w:ascii="Sylfaen" w:hAnsi="Sylfaen" w:cs="Sylfaen"/>
          <w:color w:val="000000"/>
          <w:spacing w:val="-2"/>
        </w:rPr>
        <w:t>დ</w:t>
      </w:r>
      <w:r w:rsidRPr="007605C2">
        <w:rPr>
          <w:rFonts w:ascii="Sylfaen" w:hAnsi="Sylfaen" w:cs="Sylfaen"/>
          <w:color w:val="000000"/>
        </w:rPr>
        <w:t>ი</w:t>
      </w:r>
      <w:proofErr w:type="spellEnd"/>
      <w:r w:rsidRPr="007605C2">
        <w:rPr>
          <w:rFonts w:ascii="Sylfaen" w:hAnsi="Sylfaen" w:cs="Sylfaen"/>
          <w:color w:val="000000"/>
          <w:lang w:val="ka-GE"/>
        </w:rPr>
        <w:t xml:space="preserve"> სადეზინფექციო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აშუალ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3"/>
        </w:rPr>
        <w:t>ბ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</w:rPr>
        <w:t>ი</w:t>
      </w:r>
      <w:proofErr w:type="spellEnd"/>
      <w:r w:rsidRPr="007605C2">
        <w:rPr>
          <w:rFonts w:ascii="Sylfaen" w:hAnsi="Sylfaen" w:cs="Sylfaen"/>
          <w:color w:val="000000"/>
          <w:spacing w:val="-1"/>
          <w:lang w:val="ka-GE"/>
        </w:rPr>
        <w:t>;</w:t>
      </w:r>
    </w:p>
    <w:p w14:paraId="1FF2B428" w14:textId="4EA99A41" w:rsidR="00C93D95" w:rsidRPr="007605C2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  <w:color w:val="000000"/>
          <w:spacing w:val="-1"/>
        </w:rPr>
        <w:t>მის</w:t>
      </w:r>
      <w:r w:rsidRPr="007605C2">
        <w:rPr>
          <w:rFonts w:ascii="Sylfaen" w:hAnsi="Sylfaen" w:cs="Sylfaen"/>
          <w:color w:val="000000"/>
        </w:rPr>
        <w:t>ალ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ბის</w:t>
      </w:r>
      <w:r w:rsidRPr="007605C2">
        <w:rPr>
          <w:rFonts w:ascii="Sylfaen" w:hAnsi="Sylfaen" w:cs="Sylfaen"/>
          <w:color w:val="000000"/>
        </w:rPr>
        <w:t>ას</w:t>
      </w:r>
      <w:proofErr w:type="spellEnd"/>
      <w:r w:rsidRPr="007605C2">
        <w:rPr>
          <w:rFonts w:ascii="Sylfaen" w:hAnsi="Sylfaen" w:cs="Sylfaen"/>
          <w:color w:val="000000"/>
          <w:spacing w:val="28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არ</w:t>
      </w:r>
      <w:proofErr w:type="spellEnd"/>
      <w:r w:rsidRPr="007605C2">
        <w:rPr>
          <w:rFonts w:ascii="Sylfaen" w:hAnsi="Sylfaen" w:cs="Sylfaen"/>
          <w:color w:val="000000"/>
          <w:spacing w:val="3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ჩა</w:t>
      </w:r>
      <w:r w:rsidRPr="007605C2">
        <w:rPr>
          <w:rFonts w:ascii="Sylfaen" w:hAnsi="Sylfaen" w:cs="Sylfaen"/>
          <w:color w:val="000000"/>
          <w:spacing w:val="-2"/>
        </w:rPr>
        <w:t>მ</w:t>
      </w:r>
      <w:r w:rsidRPr="007605C2">
        <w:rPr>
          <w:rFonts w:ascii="Sylfaen" w:hAnsi="Sylfaen" w:cs="Sylfaen"/>
          <w:color w:val="000000"/>
        </w:rPr>
        <w:t>ო</w:t>
      </w:r>
      <w:r w:rsidRPr="007605C2">
        <w:rPr>
          <w:rFonts w:ascii="Sylfaen" w:hAnsi="Sylfaen" w:cs="Sylfaen"/>
          <w:color w:val="000000"/>
          <w:spacing w:val="-2"/>
        </w:rPr>
        <w:t>ა</w:t>
      </w:r>
      <w:r w:rsidRPr="007605C2">
        <w:rPr>
          <w:rFonts w:ascii="Sylfaen" w:hAnsi="Sylfaen" w:cs="Sylfaen"/>
          <w:color w:val="000000"/>
        </w:rPr>
        <w:t>რ</w:t>
      </w:r>
      <w:r w:rsidRPr="007605C2">
        <w:rPr>
          <w:rFonts w:ascii="Sylfaen" w:hAnsi="Sylfaen" w:cs="Sylfaen"/>
          <w:color w:val="000000"/>
          <w:spacing w:val="1"/>
        </w:rPr>
        <w:t>თ</w:t>
      </w:r>
      <w:r w:rsidRPr="007605C2">
        <w:rPr>
          <w:rFonts w:ascii="Sylfaen" w:hAnsi="Sylfaen" w:cs="Sylfaen"/>
          <w:color w:val="000000"/>
        </w:rPr>
        <w:t>ვ</w:t>
      </w:r>
      <w:r w:rsidRPr="007605C2">
        <w:rPr>
          <w:rFonts w:ascii="Sylfaen" w:hAnsi="Sylfaen" w:cs="Sylfaen"/>
          <w:color w:val="000000"/>
          <w:spacing w:val="-1"/>
        </w:rPr>
        <w:t>ა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28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2"/>
        </w:rPr>
        <w:t>ხ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ლი</w:t>
      </w:r>
      <w:proofErr w:type="spellEnd"/>
      <w:r w:rsidRPr="007605C2">
        <w:rPr>
          <w:rFonts w:ascii="Sylfaen" w:hAnsi="Sylfaen" w:cs="Sylfaen"/>
          <w:color w:val="000000"/>
          <w:spacing w:val="26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2"/>
        </w:rPr>
        <w:t>რ</w:t>
      </w:r>
      <w:r w:rsidRPr="007605C2">
        <w:rPr>
          <w:rFonts w:ascii="Sylfaen" w:hAnsi="Sylfaen" w:cs="Sylfaen"/>
          <w:color w:val="000000"/>
        </w:rPr>
        <w:t>თ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2"/>
        </w:rPr>
        <w:t>ნ</w:t>
      </w:r>
      <w:r w:rsidRPr="007605C2">
        <w:rPr>
          <w:rFonts w:ascii="Sylfaen" w:hAnsi="Sylfaen" w:cs="Sylfaen"/>
          <w:color w:val="000000"/>
          <w:spacing w:val="-1"/>
        </w:rPr>
        <w:t>ე</w:t>
      </w:r>
      <w:r w:rsidRPr="007605C2">
        <w:rPr>
          <w:rFonts w:ascii="Sylfaen" w:hAnsi="Sylfaen" w:cs="Sylfaen"/>
          <w:color w:val="000000"/>
        </w:rPr>
        <w:t>თს</w:t>
      </w:r>
      <w:proofErr w:type="spellEnd"/>
      <w:r w:rsidRPr="007605C2">
        <w:rPr>
          <w:rFonts w:ascii="Sylfaen" w:hAnsi="Sylfaen" w:cs="Sylfaen"/>
          <w:color w:val="000000"/>
          <w:spacing w:val="29"/>
        </w:rPr>
        <w:t>;</w:t>
      </w:r>
    </w:p>
    <w:p w14:paraId="3CF637E0" w14:textId="60FB87C4" w:rsidR="00C93D95" w:rsidRPr="007605C2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ო</w:t>
      </w:r>
      <w:r w:rsidRPr="007605C2">
        <w:rPr>
          <w:rFonts w:ascii="Sylfaen" w:hAnsi="Sylfaen" w:cs="Sylfaen"/>
          <w:color w:val="000000"/>
          <w:spacing w:val="-1"/>
        </w:rPr>
        <w:t>ე</w:t>
      </w:r>
      <w:r w:rsidRPr="007605C2">
        <w:rPr>
          <w:rFonts w:ascii="Sylfaen" w:hAnsi="Sylfaen" w:cs="Sylfaen"/>
          <w:color w:val="000000"/>
        </w:rPr>
        <w:t>რი</w:t>
      </w:r>
      <w:r w:rsidRPr="007605C2">
        <w:rPr>
          <w:rFonts w:ascii="Sylfaen" w:hAnsi="Sylfaen" w:cs="Sylfaen"/>
          <w:color w:val="000000"/>
          <w:spacing w:val="-2"/>
        </w:rPr>
        <w:t>დ</w:t>
      </w:r>
      <w:proofErr w:type="spellEnd"/>
      <w:r w:rsidRPr="007605C2">
        <w:rPr>
          <w:rFonts w:ascii="Sylfaen" w:hAnsi="Sylfaen" w:cs="Sylfaen"/>
          <w:color w:val="000000"/>
          <w:spacing w:val="-2"/>
          <w:lang w:val="ka-GE"/>
        </w:rPr>
        <w:t>ე</w:t>
      </w:r>
      <w:r w:rsidRPr="007605C2">
        <w:rPr>
          <w:rFonts w:ascii="Sylfaen" w:hAnsi="Sylfaen" w:cs="Sylfaen"/>
          <w:color w:val="000000"/>
        </w:rPr>
        <w:t>თ</w:t>
      </w:r>
      <w:r w:rsidRPr="007605C2">
        <w:rPr>
          <w:rFonts w:ascii="Sylfaen" w:hAnsi="Sylfaen" w:cs="Sylfaen"/>
          <w:color w:val="000000"/>
          <w:lang w:val="ka-GE"/>
        </w:rPr>
        <w:t xml:space="preserve"> სხვა დასაქმებულებთან/მესამე პირებთან </w:t>
      </w:r>
      <w:proofErr w:type="spellStart"/>
      <w:r w:rsidRPr="007605C2">
        <w:rPr>
          <w:rFonts w:ascii="Sylfaen" w:hAnsi="Sylfaen" w:cs="Sylfaen"/>
          <w:color w:val="000000"/>
        </w:rPr>
        <w:t>შ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2"/>
        </w:rPr>
        <w:t>ხ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  <w:lang w:val="ka-GE"/>
        </w:rPr>
        <w:t>;</w:t>
      </w:r>
    </w:p>
    <w:p w14:paraId="4CCA61F1" w14:textId="486A4BC7" w:rsidR="00C93D95" w:rsidRPr="007605C2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ო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რი</w:t>
      </w:r>
      <w:r w:rsidRPr="007605C2">
        <w:rPr>
          <w:rFonts w:ascii="Sylfaen" w:hAnsi="Sylfaen" w:cs="Sylfaen"/>
          <w:color w:val="000000"/>
          <w:spacing w:val="-2"/>
        </w:rPr>
        <w:t>დ</w:t>
      </w:r>
      <w:r w:rsidRPr="007605C2">
        <w:rPr>
          <w:rFonts w:ascii="Sylfaen" w:hAnsi="Sylfaen" w:cs="Sylfaen"/>
          <w:color w:val="000000"/>
          <w:spacing w:val="-1"/>
        </w:rPr>
        <w:t>ე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-9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თა</w:t>
      </w:r>
      <w:r w:rsidRPr="007605C2">
        <w:rPr>
          <w:rFonts w:ascii="Sylfaen" w:hAnsi="Sylfaen" w:cs="Sylfaen"/>
          <w:color w:val="000000"/>
          <w:spacing w:val="-1"/>
        </w:rPr>
        <w:t>ვ</w:t>
      </w:r>
      <w:r w:rsidRPr="007605C2">
        <w:rPr>
          <w:rFonts w:ascii="Sylfaen" w:hAnsi="Sylfaen" w:cs="Sylfaen"/>
          <w:color w:val="000000"/>
          <w:spacing w:val="-2"/>
        </w:rPr>
        <w:t>შ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ყრა</w:t>
      </w:r>
      <w:r w:rsidRPr="007605C2">
        <w:rPr>
          <w:rFonts w:ascii="Sylfaen" w:hAnsi="Sylfaen" w:cs="Sylfaen"/>
          <w:color w:val="000000"/>
          <w:spacing w:val="-1"/>
        </w:rPr>
        <w:t>ს</w:t>
      </w:r>
      <w:proofErr w:type="spellEnd"/>
      <w:r w:rsidRPr="007605C2">
        <w:rPr>
          <w:rFonts w:ascii="Sylfaen" w:hAnsi="Sylfaen" w:cs="Calibri"/>
          <w:color w:val="000000"/>
        </w:rPr>
        <w:t xml:space="preserve"> (</w:t>
      </w:r>
      <w:proofErr w:type="spellStart"/>
      <w:r w:rsidRPr="007605C2">
        <w:rPr>
          <w:rFonts w:ascii="Sylfaen" w:hAnsi="Sylfaen" w:cs="Sylfaen"/>
          <w:color w:val="000000"/>
        </w:rPr>
        <w:t>რ</w:t>
      </w:r>
      <w:r w:rsidRPr="007605C2">
        <w:rPr>
          <w:rFonts w:ascii="Sylfaen" w:hAnsi="Sylfaen" w:cs="Sylfaen"/>
          <w:color w:val="000000"/>
          <w:spacing w:val="2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კ</w:t>
      </w:r>
      <w:r w:rsidRPr="007605C2">
        <w:rPr>
          <w:rFonts w:ascii="Sylfaen" w:hAnsi="Sylfaen" w:cs="Sylfaen"/>
          <w:color w:val="000000"/>
        </w:rPr>
        <w:t>ო</w:t>
      </w:r>
      <w:r w:rsidRPr="007605C2">
        <w:rPr>
          <w:rFonts w:ascii="Sylfaen" w:hAnsi="Sylfaen" w:cs="Sylfaen"/>
          <w:color w:val="000000"/>
          <w:spacing w:val="-1"/>
        </w:rPr>
        <w:t>მენ</w:t>
      </w:r>
      <w:r w:rsidRPr="007605C2">
        <w:rPr>
          <w:rFonts w:ascii="Sylfaen" w:hAnsi="Sylfaen" w:cs="Sylfaen"/>
          <w:color w:val="000000"/>
        </w:rPr>
        <w:t>დი</w:t>
      </w:r>
      <w:r w:rsidRPr="007605C2">
        <w:rPr>
          <w:rFonts w:ascii="Sylfaen" w:hAnsi="Sylfaen" w:cs="Sylfaen"/>
          <w:color w:val="000000"/>
          <w:spacing w:val="-2"/>
        </w:rPr>
        <w:t>რ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1"/>
        </w:rPr>
        <w:t>ბ</w:t>
      </w:r>
      <w:r w:rsidRPr="007605C2">
        <w:rPr>
          <w:rFonts w:ascii="Sylfaen" w:hAnsi="Sylfaen" w:cs="Sylfaen"/>
          <w:color w:val="000000"/>
        </w:rPr>
        <w:t>ულია</w:t>
      </w:r>
      <w:proofErr w:type="spellEnd"/>
      <w:r w:rsidRPr="007605C2">
        <w:rPr>
          <w:rFonts w:ascii="Sylfaen" w:hAnsi="Sylfaen" w:cs="Sylfaen"/>
          <w:color w:val="000000"/>
          <w:spacing w:val="-11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  <w:spacing w:val="-2"/>
        </w:rPr>
        <w:t>რ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-8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ს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უშაო</w:t>
      </w:r>
      <w:proofErr w:type="spellEnd"/>
      <w:r w:rsidRPr="007605C2">
        <w:rPr>
          <w:rFonts w:ascii="Sylfaen" w:hAnsi="Sylfaen" w:cs="Sylfaen"/>
          <w:color w:val="000000"/>
        </w:rPr>
        <w:t xml:space="preserve"> </w:t>
      </w:r>
      <w:r w:rsidRPr="007605C2">
        <w:rPr>
          <w:rFonts w:ascii="Sylfaen" w:hAnsi="Sylfaen" w:cs="Sylfaen"/>
          <w:color w:val="000000"/>
          <w:spacing w:val="27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1"/>
        </w:rPr>
        <w:t>პ</w:t>
      </w:r>
      <w:r w:rsidRPr="007605C2">
        <w:rPr>
          <w:rFonts w:ascii="Sylfaen" w:hAnsi="Sylfaen" w:cs="Sylfaen"/>
          <w:color w:val="000000"/>
        </w:rPr>
        <w:t>ლა</w:t>
      </w:r>
      <w:r w:rsidRPr="007605C2">
        <w:rPr>
          <w:rFonts w:ascii="Sylfaen" w:hAnsi="Sylfaen" w:cs="Sylfaen"/>
          <w:color w:val="000000"/>
          <w:spacing w:val="-1"/>
        </w:rPr>
        <w:t>ტ</w:t>
      </w:r>
      <w:r w:rsidRPr="007605C2">
        <w:rPr>
          <w:rFonts w:ascii="Sylfaen" w:hAnsi="Sylfaen" w:cs="Sylfaen"/>
          <w:color w:val="000000"/>
          <w:spacing w:val="-2"/>
        </w:rPr>
        <w:t>ფ</w:t>
      </w:r>
      <w:r w:rsidRPr="007605C2">
        <w:rPr>
          <w:rFonts w:ascii="Sylfaen" w:hAnsi="Sylfaen" w:cs="Sylfaen"/>
          <w:color w:val="000000"/>
        </w:rPr>
        <w:t>ორ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</w:rPr>
        <w:t>ზე</w:t>
      </w:r>
      <w:proofErr w:type="spellEnd"/>
      <w:r w:rsidRPr="007605C2">
        <w:rPr>
          <w:rFonts w:ascii="Sylfaen" w:hAnsi="Sylfaen" w:cs="Sylfaen"/>
          <w:color w:val="000000"/>
          <w:spacing w:val="-7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არ</w:t>
      </w:r>
      <w:r w:rsidRPr="007605C2">
        <w:rPr>
          <w:rFonts w:ascii="Sylfaen" w:hAnsi="Sylfaen" w:cs="Sylfaen"/>
          <w:color w:val="000000"/>
          <w:spacing w:val="-2"/>
        </w:rPr>
        <w:t>ა</w:t>
      </w:r>
      <w:r w:rsidRPr="007605C2">
        <w:rPr>
          <w:rFonts w:ascii="Sylfaen" w:hAnsi="Sylfaen" w:cs="Sylfaen"/>
          <w:color w:val="000000"/>
        </w:rPr>
        <w:t>უმე</w:t>
      </w:r>
      <w:r w:rsidRPr="007605C2">
        <w:rPr>
          <w:rFonts w:ascii="Sylfaen" w:hAnsi="Sylfaen" w:cs="Sylfaen"/>
          <w:color w:val="000000"/>
          <w:spacing w:val="-3"/>
        </w:rPr>
        <w:t>ტ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  <w:spacing w:val="-10"/>
        </w:rPr>
        <w:t xml:space="preserve"> </w:t>
      </w:r>
      <w:r w:rsidRPr="007605C2">
        <w:rPr>
          <w:rFonts w:ascii="Sylfaen" w:hAnsi="Sylfaen" w:cs="Calibri"/>
          <w:color w:val="000000"/>
          <w:spacing w:val="1"/>
        </w:rPr>
        <w:t>1</w:t>
      </w:r>
      <w:r w:rsidRPr="007605C2">
        <w:rPr>
          <w:rFonts w:ascii="Sylfaen" w:hAnsi="Sylfaen" w:cs="Calibri"/>
          <w:color w:val="000000"/>
        </w:rPr>
        <w:t>0</w:t>
      </w:r>
      <w:r w:rsidRPr="007605C2">
        <w:rPr>
          <w:rFonts w:ascii="Sylfaen" w:hAnsi="Sylfaen" w:cs="Calibri"/>
          <w:color w:val="000000"/>
          <w:spacing w:val="-3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3"/>
        </w:rPr>
        <w:t>ა</w:t>
      </w:r>
      <w:r w:rsidRPr="007605C2">
        <w:rPr>
          <w:rFonts w:ascii="Sylfaen" w:hAnsi="Sylfaen" w:cs="Sylfaen"/>
          <w:color w:val="000000"/>
        </w:rPr>
        <w:t>და</w:t>
      </w:r>
      <w:r w:rsidRPr="007605C2">
        <w:rPr>
          <w:rFonts w:ascii="Sylfaen" w:hAnsi="Sylfaen" w:cs="Sylfaen"/>
          <w:color w:val="000000"/>
          <w:spacing w:val="-1"/>
        </w:rPr>
        <w:t>მი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Sylfaen"/>
          <w:color w:val="000000"/>
        </w:rPr>
        <w:t>უშაობა</w:t>
      </w:r>
      <w:proofErr w:type="spellEnd"/>
      <w:r w:rsidRPr="007605C2">
        <w:rPr>
          <w:rFonts w:ascii="Sylfaen" w:hAnsi="Sylfaen" w:cs="Sylfaen"/>
          <w:color w:val="000000"/>
          <w:spacing w:val="-5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უს</w:t>
      </w:r>
      <w:r w:rsidRPr="007605C2">
        <w:rPr>
          <w:rFonts w:ascii="Sylfaen" w:hAnsi="Sylfaen" w:cs="Sylfaen"/>
          <w:color w:val="000000"/>
          <w:spacing w:val="-1"/>
        </w:rPr>
        <w:t>ა</w:t>
      </w:r>
      <w:r w:rsidRPr="007605C2">
        <w:rPr>
          <w:rFonts w:ascii="Sylfaen" w:hAnsi="Sylfaen" w:cs="Sylfaen"/>
          <w:color w:val="000000"/>
          <w:spacing w:val="-2"/>
        </w:rPr>
        <w:t>ფ</w:t>
      </w:r>
      <w:r w:rsidRPr="007605C2">
        <w:rPr>
          <w:rFonts w:ascii="Sylfaen" w:hAnsi="Sylfaen" w:cs="Sylfaen"/>
          <w:color w:val="000000"/>
        </w:rPr>
        <w:t>რ</w:t>
      </w:r>
      <w:r w:rsidRPr="007605C2">
        <w:rPr>
          <w:rFonts w:ascii="Sylfaen" w:hAnsi="Sylfaen" w:cs="Sylfaen"/>
          <w:color w:val="000000"/>
          <w:spacing w:val="1"/>
        </w:rPr>
        <w:t>თ</w:t>
      </w:r>
      <w:r w:rsidRPr="007605C2">
        <w:rPr>
          <w:rFonts w:ascii="Sylfaen" w:hAnsi="Sylfaen" w:cs="Sylfaen"/>
          <w:color w:val="000000"/>
          <w:spacing w:val="-2"/>
        </w:rPr>
        <w:t>ხ</w:t>
      </w:r>
      <w:r w:rsidRPr="007605C2">
        <w:rPr>
          <w:rFonts w:ascii="Sylfaen" w:hAnsi="Sylfaen" w:cs="Sylfaen"/>
          <w:color w:val="000000"/>
        </w:rPr>
        <w:t>ო</w:t>
      </w:r>
      <w:proofErr w:type="spellEnd"/>
      <w:r w:rsidRPr="007605C2">
        <w:rPr>
          <w:rFonts w:ascii="Sylfaen" w:hAnsi="Sylfaen" w:cs="Sylfaen"/>
          <w:color w:val="000000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დ</w:t>
      </w:r>
      <w:r w:rsidRPr="007605C2">
        <w:rPr>
          <w:rFonts w:ascii="Sylfaen" w:hAnsi="Sylfaen" w:cs="Sylfaen"/>
          <w:color w:val="000000"/>
          <w:spacing w:val="-3"/>
        </w:rPr>
        <w:t>ი</w:t>
      </w:r>
      <w:r w:rsidRPr="007605C2">
        <w:rPr>
          <w:rFonts w:ascii="Sylfaen" w:hAnsi="Sylfaen" w:cs="Sylfaen"/>
          <w:color w:val="000000"/>
          <w:spacing w:val="-1"/>
        </w:rPr>
        <w:t>სტ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</w:rPr>
        <w:t>ცი</w:t>
      </w:r>
      <w:r w:rsidRPr="007605C2">
        <w:rPr>
          <w:rFonts w:ascii="Sylfaen" w:hAnsi="Sylfaen" w:cs="Sylfaen"/>
          <w:color w:val="000000"/>
          <w:spacing w:val="-1"/>
        </w:rPr>
        <w:t>ი</w:t>
      </w:r>
      <w:r w:rsidRPr="007605C2">
        <w:rPr>
          <w:rFonts w:ascii="Sylfaen" w:hAnsi="Sylfaen" w:cs="Sylfaen"/>
          <w:color w:val="000000"/>
        </w:rPr>
        <w:t>ს</w:t>
      </w:r>
      <w:proofErr w:type="spellEnd"/>
      <w:r w:rsidRPr="007605C2">
        <w:rPr>
          <w:rFonts w:ascii="Sylfaen" w:hAnsi="Sylfaen" w:cs="Sylfaen"/>
          <w:color w:val="000000"/>
          <w:spacing w:val="-5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და</w:t>
      </w:r>
      <w:r w:rsidRPr="007605C2">
        <w:rPr>
          <w:rFonts w:ascii="Sylfaen" w:hAnsi="Sylfaen" w:cs="Sylfaen"/>
          <w:color w:val="000000"/>
          <w:spacing w:val="1"/>
        </w:rPr>
        <w:t>ც</w:t>
      </w:r>
      <w:r w:rsidRPr="007605C2">
        <w:rPr>
          <w:rFonts w:ascii="Sylfaen" w:hAnsi="Sylfaen" w:cs="Sylfaen"/>
          <w:color w:val="000000"/>
        </w:rPr>
        <w:t>ვ</w:t>
      </w:r>
      <w:r w:rsidRPr="007605C2">
        <w:rPr>
          <w:rFonts w:ascii="Sylfaen" w:hAnsi="Sylfaen" w:cs="Sylfaen"/>
          <w:color w:val="000000"/>
          <w:spacing w:val="-2"/>
        </w:rPr>
        <w:t>ი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-6"/>
        </w:rPr>
        <w:t xml:space="preserve"> </w:t>
      </w:r>
      <w:r w:rsidRPr="007605C2">
        <w:rPr>
          <w:rFonts w:ascii="Sylfaen" w:hAnsi="Sylfaen" w:cs="Calibri"/>
          <w:color w:val="000000"/>
        </w:rPr>
        <w:t xml:space="preserve"> - </w:t>
      </w:r>
      <w:proofErr w:type="spellStart"/>
      <w:r w:rsidRPr="007605C2">
        <w:rPr>
          <w:rFonts w:ascii="Sylfaen" w:hAnsi="Sylfaen" w:cs="Sylfaen"/>
          <w:color w:val="000000"/>
        </w:rPr>
        <w:t>არ</w:t>
      </w:r>
      <w:r w:rsidRPr="007605C2">
        <w:rPr>
          <w:rFonts w:ascii="Sylfaen" w:hAnsi="Sylfaen" w:cs="Sylfaen"/>
          <w:color w:val="000000"/>
          <w:spacing w:val="-2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ნ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კ</w:t>
      </w:r>
      <w:r w:rsidRPr="007605C2">
        <w:rPr>
          <w:rFonts w:ascii="Sylfaen" w:hAnsi="Sylfaen" w:cs="Sylfaen"/>
          <w:color w:val="000000"/>
        </w:rPr>
        <w:t>ლ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ბ</w:t>
      </w:r>
      <w:proofErr w:type="spellEnd"/>
      <w:r w:rsidRPr="007605C2">
        <w:rPr>
          <w:rFonts w:ascii="Sylfaen" w:hAnsi="Sylfaen" w:cs="Sylfaen"/>
          <w:color w:val="000000"/>
          <w:spacing w:val="-5"/>
        </w:rPr>
        <w:t xml:space="preserve"> </w:t>
      </w:r>
      <w:r w:rsidRPr="007605C2">
        <w:rPr>
          <w:rFonts w:ascii="Sylfaen" w:hAnsi="Sylfaen" w:cs="Calibri"/>
          <w:color w:val="000000"/>
        </w:rPr>
        <w:t>2</w:t>
      </w:r>
      <w:r w:rsidRPr="007605C2">
        <w:rPr>
          <w:rFonts w:ascii="Sylfaen" w:hAnsi="Sylfaen" w:cs="Sylfaen"/>
          <w:color w:val="000000"/>
          <w:spacing w:val="-1"/>
        </w:rPr>
        <w:t>მ</w:t>
      </w:r>
      <w:r w:rsidRPr="007605C2">
        <w:rPr>
          <w:rFonts w:ascii="Sylfaen" w:hAnsi="Sylfaen" w:cs="Calibri"/>
          <w:color w:val="000000"/>
        </w:rPr>
        <w:t>);</w:t>
      </w:r>
      <w:r w:rsidRPr="007605C2">
        <w:rPr>
          <w:rFonts w:ascii="Sylfaen" w:hAnsi="Sylfaen" w:cs="Segoe MDL2 Assets"/>
          <w:color w:val="000000"/>
          <w:spacing w:val="12"/>
          <w:w w:val="79"/>
        </w:rPr>
        <w:t xml:space="preserve"> </w:t>
      </w:r>
    </w:p>
    <w:p w14:paraId="0B1C4507" w14:textId="774C0F79" w:rsidR="00C93D95" w:rsidRPr="00F62577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proofErr w:type="spellStart"/>
      <w:r w:rsidRPr="007605C2">
        <w:rPr>
          <w:rFonts w:ascii="Sylfaen" w:hAnsi="Sylfaen" w:cs="Sylfaen"/>
          <w:color w:val="000000"/>
        </w:rPr>
        <w:t>დაიცავ</w:t>
      </w:r>
      <w:r w:rsidRPr="007605C2">
        <w:rPr>
          <w:rFonts w:ascii="Sylfaen" w:hAnsi="Sylfaen" w:cs="Sylfaen"/>
          <w:color w:val="000000"/>
          <w:spacing w:val="-2"/>
        </w:rPr>
        <w:t>ი</w:t>
      </w:r>
      <w:r w:rsidRPr="007605C2">
        <w:rPr>
          <w:rFonts w:ascii="Sylfaen" w:hAnsi="Sylfaen" w:cs="Sylfaen"/>
          <w:color w:val="000000"/>
        </w:rPr>
        <w:t>თ</w:t>
      </w:r>
      <w:proofErr w:type="spellEnd"/>
      <w:r w:rsidRPr="007605C2">
        <w:rPr>
          <w:rFonts w:ascii="Sylfaen" w:hAnsi="Sylfaen" w:cs="Sylfaen"/>
          <w:color w:val="000000"/>
          <w:spacing w:val="-6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</w:rPr>
        <w:t>უს</w:t>
      </w:r>
      <w:r w:rsidRPr="007605C2">
        <w:rPr>
          <w:rFonts w:ascii="Sylfaen" w:hAnsi="Sylfaen" w:cs="Sylfaen"/>
          <w:color w:val="000000"/>
          <w:spacing w:val="-1"/>
        </w:rPr>
        <w:t>ა</w:t>
      </w:r>
      <w:r w:rsidRPr="007605C2">
        <w:rPr>
          <w:rFonts w:ascii="Sylfaen" w:hAnsi="Sylfaen" w:cs="Sylfaen"/>
          <w:color w:val="000000"/>
        </w:rPr>
        <w:t>ფ</w:t>
      </w:r>
      <w:r w:rsidRPr="007605C2">
        <w:rPr>
          <w:rFonts w:ascii="Sylfaen" w:hAnsi="Sylfaen" w:cs="Sylfaen"/>
          <w:color w:val="000000"/>
          <w:spacing w:val="-2"/>
        </w:rPr>
        <w:t>რ</w:t>
      </w:r>
      <w:r w:rsidRPr="007605C2">
        <w:rPr>
          <w:rFonts w:ascii="Sylfaen" w:hAnsi="Sylfaen" w:cs="Sylfaen"/>
          <w:color w:val="000000"/>
        </w:rPr>
        <w:t>თხო</w:t>
      </w:r>
      <w:proofErr w:type="spellEnd"/>
      <w:r w:rsidRPr="007605C2">
        <w:rPr>
          <w:rFonts w:ascii="Sylfaen" w:hAnsi="Sylfaen" w:cs="Sylfaen"/>
          <w:color w:val="000000"/>
          <w:spacing w:val="-7"/>
        </w:rPr>
        <w:t xml:space="preserve"> </w:t>
      </w:r>
      <w:proofErr w:type="spellStart"/>
      <w:r w:rsidRPr="007605C2">
        <w:rPr>
          <w:rFonts w:ascii="Sylfaen" w:hAnsi="Sylfaen" w:cs="Sylfaen"/>
          <w:color w:val="000000"/>
          <w:spacing w:val="-2"/>
        </w:rPr>
        <w:t>დ</w:t>
      </w:r>
      <w:r w:rsidRPr="007605C2">
        <w:rPr>
          <w:rFonts w:ascii="Sylfaen" w:hAnsi="Sylfaen" w:cs="Sylfaen"/>
          <w:color w:val="000000"/>
          <w:spacing w:val="-1"/>
        </w:rPr>
        <w:t>ისტ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</w:rPr>
        <w:t>ცია</w:t>
      </w:r>
      <w:proofErr w:type="spellEnd"/>
      <w:r w:rsidRPr="007605C2">
        <w:rPr>
          <w:rFonts w:ascii="Sylfaen" w:hAnsi="Sylfaen" w:cs="Sylfaen"/>
          <w:color w:val="000000"/>
          <w:spacing w:val="-4"/>
        </w:rPr>
        <w:t xml:space="preserve"> </w:t>
      </w:r>
      <w:r w:rsidRPr="007605C2">
        <w:rPr>
          <w:rFonts w:ascii="Sylfaen" w:hAnsi="Sylfaen" w:cs="Calibri"/>
          <w:color w:val="000000"/>
        </w:rPr>
        <w:t>(</w:t>
      </w:r>
      <w:proofErr w:type="spellStart"/>
      <w:r w:rsidRPr="007605C2">
        <w:rPr>
          <w:rFonts w:ascii="Sylfaen" w:hAnsi="Sylfaen" w:cs="Sylfaen"/>
          <w:color w:val="000000"/>
        </w:rPr>
        <w:t>არ</w:t>
      </w:r>
      <w:r w:rsidRPr="007605C2">
        <w:rPr>
          <w:rFonts w:ascii="Sylfaen" w:hAnsi="Sylfaen" w:cs="Sylfaen"/>
          <w:color w:val="000000"/>
          <w:spacing w:val="-2"/>
        </w:rPr>
        <w:t>ა</w:t>
      </w:r>
      <w:r w:rsidRPr="007605C2">
        <w:rPr>
          <w:rFonts w:ascii="Sylfaen" w:hAnsi="Sylfaen" w:cs="Sylfaen"/>
          <w:color w:val="000000"/>
          <w:spacing w:val="1"/>
        </w:rPr>
        <w:t>ნ</w:t>
      </w:r>
      <w:r w:rsidRPr="007605C2">
        <w:rPr>
          <w:rFonts w:ascii="Sylfaen" w:hAnsi="Sylfaen" w:cs="Sylfaen"/>
          <w:color w:val="000000"/>
        </w:rPr>
        <w:t>ა</w:t>
      </w:r>
      <w:r w:rsidRPr="007605C2">
        <w:rPr>
          <w:rFonts w:ascii="Sylfaen" w:hAnsi="Sylfaen" w:cs="Sylfaen"/>
          <w:color w:val="000000"/>
          <w:spacing w:val="-1"/>
        </w:rPr>
        <w:t>კ</w:t>
      </w:r>
      <w:r w:rsidRPr="007605C2">
        <w:rPr>
          <w:rFonts w:ascii="Sylfaen" w:hAnsi="Sylfaen" w:cs="Sylfaen"/>
          <w:color w:val="000000"/>
          <w:spacing w:val="-2"/>
        </w:rPr>
        <w:t>ლ</w:t>
      </w:r>
      <w:r w:rsidRPr="007605C2">
        <w:rPr>
          <w:rFonts w:ascii="Sylfaen" w:hAnsi="Sylfaen" w:cs="Sylfaen"/>
          <w:color w:val="000000"/>
          <w:spacing w:val="1"/>
        </w:rPr>
        <w:t>ე</w:t>
      </w:r>
      <w:r w:rsidRPr="007605C2">
        <w:rPr>
          <w:rFonts w:ascii="Sylfaen" w:hAnsi="Sylfaen" w:cs="Sylfaen"/>
          <w:color w:val="000000"/>
        </w:rPr>
        <w:t>ბ</w:t>
      </w:r>
      <w:proofErr w:type="spellEnd"/>
      <w:r w:rsidRPr="007605C2">
        <w:rPr>
          <w:rFonts w:ascii="Sylfaen" w:hAnsi="Sylfaen" w:cs="Sylfaen"/>
          <w:color w:val="000000"/>
          <w:spacing w:val="-5"/>
        </w:rPr>
        <w:t xml:space="preserve"> </w:t>
      </w:r>
      <w:r w:rsidRPr="007605C2">
        <w:rPr>
          <w:rFonts w:ascii="Sylfaen" w:hAnsi="Sylfaen" w:cs="Calibri"/>
          <w:color w:val="000000"/>
        </w:rPr>
        <w:t xml:space="preserve">2 </w:t>
      </w:r>
      <w:r w:rsidRPr="007605C2">
        <w:rPr>
          <w:rFonts w:ascii="Sylfaen" w:hAnsi="Sylfaen" w:cs="Sylfaen"/>
          <w:color w:val="000000"/>
          <w:spacing w:val="-1"/>
        </w:rPr>
        <w:t>მ</w:t>
      </w:r>
      <w:r>
        <w:rPr>
          <w:rFonts w:ascii="Sylfaen" w:hAnsi="Sylfaen" w:cs="Calibri"/>
          <w:color w:val="000000"/>
        </w:rPr>
        <w:t>);</w:t>
      </w:r>
    </w:p>
    <w:p w14:paraId="5690D54A" w14:textId="30F22D28" w:rsidR="00C93D95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r w:rsidRPr="00F62577">
        <w:rPr>
          <w:rFonts w:ascii="Sylfaen" w:hAnsi="Sylfaen" w:cs="Sylfaen"/>
          <w:lang w:val="ka-GE"/>
        </w:rPr>
        <w:t>დახველების  და  დაცემინების  დროს  მიიფარეთ  სუფთა ხელსახოცი  ან იდაყვი. გამოყენებული ერთჯერადი ხელსახოცი კი გადააგდეთ ურნაში;</w:t>
      </w:r>
    </w:p>
    <w:p w14:paraId="0D53571F" w14:textId="32A7CB99" w:rsidR="00C93D95" w:rsidRPr="00F62577" w:rsidRDefault="00C93D95" w:rsidP="00AA5EE3">
      <w:pPr>
        <w:numPr>
          <w:ilvl w:val="0"/>
          <w:numId w:val="14"/>
        </w:numPr>
        <w:spacing w:after="0" w:line="276" w:lineRule="auto"/>
        <w:jc w:val="both"/>
        <w:rPr>
          <w:rFonts w:ascii="Sylfaen" w:hAnsi="Sylfaen" w:cs="Calibri"/>
        </w:rPr>
      </w:pPr>
      <w:r w:rsidRPr="00F62577">
        <w:rPr>
          <w:rFonts w:ascii="Sylfaen" w:hAnsi="Sylfaen" w:cs="Sylfaen"/>
          <w:lang w:val="ka-GE"/>
        </w:rPr>
        <w:t>მოერიდეთ ხელებით თვალებზე, ცხვირზე და პირზე შეხებას. მუშაობის პერიოდში მჭიდროდ დაიმაგრეთ თმა, რათა მაქსიმალურად შეიზღუდოს თმისა და სახის შეხება.</w:t>
      </w:r>
    </w:p>
    <w:p w14:paraId="5141EE91" w14:textId="77777777" w:rsidR="00C93D95" w:rsidRPr="00B069EB" w:rsidRDefault="00C93D95" w:rsidP="00C93D95">
      <w:pPr>
        <w:rPr>
          <w:rFonts w:ascii="Sylfaen" w:hAnsi="Sylfaen"/>
          <w:lang w:val="ka-GE"/>
        </w:rPr>
      </w:pPr>
    </w:p>
    <w:p w14:paraId="696A1441" w14:textId="77777777" w:rsidR="00C93D95" w:rsidRPr="00E21137" w:rsidRDefault="00C93D95" w:rsidP="00C93D95">
      <w:pPr>
        <w:rPr>
          <w:lang w:val="ka-GE"/>
        </w:rPr>
      </w:pPr>
      <w:r w:rsidRPr="00AE7997">
        <w:rPr>
          <w:rFonts w:ascii="Sylfaen" w:hAnsi="Sylfaen"/>
          <w:i/>
          <w:noProof/>
        </w:rPr>
        <w:drawing>
          <wp:inline distT="0" distB="0" distL="0" distR="0" wp14:anchorId="46CF259C" wp14:editId="13E2A1D9">
            <wp:extent cx="6661150" cy="295275"/>
            <wp:effectExtent l="0" t="0" r="6350" b="9525"/>
            <wp:docPr id="33" name="Picture 33" descr="D:\Users\bperadze\Desktop\Captu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peradze\Desktop\Captures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7EAD1" w14:textId="19B6A954" w:rsidR="00C93D95" w:rsidRDefault="00C93D95" w:rsidP="00C93D95">
      <w:pPr>
        <w:tabs>
          <w:tab w:val="left" w:pos="983"/>
        </w:tabs>
        <w:rPr>
          <w:rFonts w:ascii="Sylfaen" w:hAnsi="Sylfaen"/>
          <w:lang w:val="ka-GE"/>
        </w:rPr>
      </w:pPr>
    </w:p>
    <w:p w14:paraId="5018084D" w14:textId="7EBA5B90" w:rsidR="00C93D95" w:rsidRPr="00B17B69" w:rsidRDefault="00C93D95" w:rsidP="00C93D95">
      <w:pPr>
        <w:tabs>
          <w:tab w:val="left" w:pos="983"/>
        </w:tabs>
        <w:rPr>
          <w:rFonts w:ascii="Sylfaen" w:hAnsi="Sylfaen"/>
          <w:lang w:val="ka-GE"/>
        </w:rPr>
      </w:pPr>
    </w:p>
    <w:p w14:paraId="45034A8A" w14:textId="3A6709BC" w:rsidR="00991223" w:rsidRPr="00B17B69" w:rsidRDefault="00991223" w:rsidP="00E21137">
      <w:pPr>
        <w:tabs>
          <w:tab w:val="left" w:pos="983"/>
        </w:tabs>
        <w:rPr>
          <w:rFonts w:ascii="Sylfaen" w:hAnsi="Sylfaen"/>
          <w:lang w:val="ka-GE"/>
        </w:rPr>
      </w:pPr>
    </w:p>
    <w:sectPr w:rsidR="00991223" w:rsidRPr="00B17B69" w:rsidSect="00854694">
      <w:footerReference w:type="default" r:id="rId13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718DD" w14:textId="77777777" w:rsidR="00481918" w:rsidRDefault="00481918" w:rsidP="00E21137">
      <w:pPr>
        <w:spacing w:after="0" w:line="240" w:lineRule="auto"/>
      </w:pPr>
      <w:r>
        <w:separator/>
      </w:r>
    </w:p>
  </w:endnote>
  <w:endnote w:type="continuationSeparator" w:id="0">
    <w:p w14:paraId="3B188D3E" w14:textId="77777777" w:rsidR="00481918" w:rsidRDefault="00481918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charset w:val="00"/>
    <w:family w:val="swiss"/>
    <w:pitch w:val="variable"/>
    <w:sig w:usb0="00000000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charset w:val="00"/>
    <w:family w:val="swiss"/>
    <w:pitch w:val="variable"/>
    <w:sig w:usb0="E5002EFF" w:usb1="C000605B" w:usb2="00000029" w:usb3="00000000" w:csb0="0001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C0D251" w14:textId="34D0FF91" w:rsidR="00E21137" w:rsidRDefault="00E21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7F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5122C6" w14:textId="77777777" w:rsidR="00E21137" w:rsidRDefault="00E21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E9535" w14:textId="77777777" w:rsidR="00481918" w:rsidRDefault="00481918" w:rsidP="00E21137">
      <w:pPr>
        <w:spacing w:after="0" w:line="240" w:lineRule="auto"/>
      </w:pPr>
      <w:r>
        <w:separator/>
      </w:r>
    </w:p>
  </w:footnote>
  <w:footnote w:type="continuationSeparator" w:id="0">
    <w:p w14:paraId="0FDC9018" w14:textId="77777777" w:rsidR="00481918" w:rsidRDefault="00481918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85E"/>
      </v:shape>
    </w:pict>
  </w:numPicBullet>
  <w:abstractNum w:abstractNumId="0" w15:restartNumberingAfterBreak="0">
    <w:nsid w:val="071F5094"/>
    <w:multiLevelType w:val="hybridMultilevel"/>
    <w:tmpl w:val="2E34E9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C1CFF"/>
    <w:multiLevelType w:val="hybridMultilevel"/>
    <w:tmpl w:val="179AB9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965B91"/>
    <w:multiLevelType w:val="hybridMultilevel"/>
    <w:tmpl w:val="60E6C1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456D6"/>
    <w:multiLevelType w:val="hybridMultilevel"/>
    <w:tmpl w:val="511E79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434FCA"/>
    <w:multiLevelType w:val="hybridMultilevel"/>
    <w:tmpl w:val="A672E676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060DC7"/>
    <w:multiLevelType w:val="hybridMultilevel"/>
    <w:tmpl w:val="8AF0AC4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DF566C"/>
    <w:multiLevelType w:val="hybridMultilevel"/>
    <w:tmpl w:val="31C818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814A54"/>
    <w:multiLevelType w:val="hybridMultilevel"/>
    <w:tmpl w:val="5CD82556"/>
    <w:lvl w:ilvl="0" w:tplc="08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6582892"/>
    <w:multiLevelType w:val="hybridMultilevel"/>
    <w:tmpl w:val="2BB2A4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680B10"/>
    <w:multiLevelType w:val="hybridMultilevel"/>
    <w:tmpl w:val="A844D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E0C4C"/>
    <w:multiLevelType w:val="hybridMultilevel"/>
    <w:tmpl w:val="A5A40E7A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65554D25"/>
    <w:multiLevelType w:val="hybridMultilevel"/>
    <w:tmpl w:val="A8F8BE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B705AC"/>
    <w:multiLevelType w:val="hybridMultilevel"/>
    <w:tmpl w:val="B4F22DE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997753"/>
    <w:multiLevelType w:val="hybridMultilevel"/>
    <w:tmpl w:val="E3A4A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3"/>
  </w:num>
  <w:num w:numId="10">
    <w:abstractNumId w:val="9"/>
  </w:num>
  <w:num w:numId="11">
    <w:abstractNumId w:val="2"/>
  </w:num>
  <w:num w:numId="12">
    <w:abstractNumId w:val="12"/>
  </w:num>
  <w:num w:numId="13">
    <w:abstractNumId w:val="6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05B9"/>
    <w:rsid w:val="00026A88"/>
    <w:rsid w:val="00044D40"/>
    <w:rsid w:val="00050F3D"/>
    <w:rsid w:val="00090A0F"/>
    <w:rsid w:val="000919C3"/>
    <w:rsid w:val="000C5D8C"/>
    <w:rsid w:val="000D601C"/>
    <w:rsid w:val="000D73AE"/>
    <w:rsid w:val="000E0034"/>
    <w:rsid w:val="000E748A"/>
    <w:rsid w:val="001237C6"/>
    <w:rsid w:val="00150233"/>
    <w:rsid w:val="001539A9"/>
    <w:rsid w:val="00184EB5"/>
    <w:rsid w:val="00194114"/>
    <w:rsid w:val="001A2A58"/>
    <w:rsid w:val="001C4A38"/>
    <w:rsid w:val="001C717F"/>
    <w:rsid w:val="001E5FC9"/>
    <w:rsid w:val="001F0171"/>
    <w:rsid w:val="00206820"/>
    <w:rsid w:val="00212680"/>
    <w:rsid w:val="00215CA1"/>
    <w:rsid w:val="00232C82"/>
    <w:rsid w:val="00232D5A"/>
    <w:rsid w:val="00235CF4"/>
    <w:rsid w:val="00253F39"/>
    <w:rsid w:val="00275875"/>
    <w:rsid w:val="002901E5"/>
    <w:rsid w:val="002A4658"/>
    <w:rsid w:val="002C320F"/>
    <w:rsid w:val="003261C2"/>
    <w:rsid w:val="003334C6"/>
    <w:rsid w:val="0034632A"/>
    <w:rsid w:val="00361F25"/>
    <w:rsid w:val="0037469B"/>
    <w:rsid w:val="0037553C"/>
    <w:rsid w:val="003A5CC7"/>
    <w:rsid w:val="003B5D9E"/>
    <w:rsid w:val="0040051B"/>
    <w:rsid w:val="00426CB5"/>
    <w:rsid w:val="00481918"/>
    <w:rsid w:val="004A3F2B"/>
    <w:rsid w:val="004B511D"/>
    <w:rsid w:val="004E5B65"/>
    <w:rsid w:val="004E7704"/>
    <w:rsid w:val="004F3110"/>
    <w:rsid w:val="00587DEF"/>
    <w:rsid w:val="005C7D9C"/>
    <w:rsid w:val="005E4274"/>
    <w:rsid w:val="005E7F76"/>
    <w:rsid w:val="005F0D50"/>
    <w:rsid w:val="005F27A8"/>
    <w:rsid w:val="00624855"/>
    <w:rsid w:val="00630305"/>
    <w:rsid w:val="006328E9"/>
    <w:rsid w:val="00637F90"/>
    <w:rsid w:val="00644403"/>
    <w:rsid w:val="0064688A"/>
    <w:rsid w:val="0068269F"/>
    <w:rsid w:val="006C05FA"/>
    <w:rsid w:val="006F1FCB"/>
    <w:rsid w:val="006F47C7"/>
    <w:rsid w:val="0071007F"/>
    <w:rsid w:val="00727041"/>
    <w:rsid w:val="007302AF"/>
    <w:rsid w:val="0073427C"/>
    <w:rsid w:val="00755817"/>
    <w:rsid w:val="00762E0F"/>
    <w:rsid w:val="007661C5"/>
    <w:rsid w:val="007950AF"/>
    <w:rsid w:val="007D2C84"/>
    <w:rsid w:val="007E053B"/>
    <w:rsid w:val="007E5EC9"/>
    <w:rsid w:val="00800479"/>
    <w:rsid w:val="00817AC8"/>
    <w:rsid w:val="00854694"/>
    <w:rsid w:val="00871BB0"/>
    <w:rsid w:val="008A3436"/>
    <w:rsid w:val="008C1F15"/>
    <w:rsid w:val="008F33A8"/>
    <w:rsid w:val="0090500E"/>
    <w:rsid w:val="00920B04"/>
    <w:rsid w:val="0092192E"/>
    <w:rsid w:val="00936350"/>
    <w:rsid w:val="00973A5A"/>
    <w:rsid w:val="00991223"/>
    <w:rsid w:val="009D3817"/>
    <w:rsid w:val="009F68A5"/>
    <w:rsid w:val="00A02C46"/>
    <w:rsid w:val="00A525F3"/>
    <w:rsid w:val="00A76B93"/>
    <w:rsid w:val="00A94B3B"/>
    <w:rsid w:val="00AA5EE3"/>
    <w:rsid w:val="00AB0239"/>
    <w:rsid w:val="00AC5C7D"/>
    <w:rsid w:val="00AC7F77"/>
    <w:rsid w:val="00AD1C30"/>
    <w:rsid w:val="00AE0BE9"/>
    <w:rsid w:val="00AE5400"/>
    <w:rsid w:val="00AE544A"/>
    <w:rsid w:val="00AF0643"/>
    <w:rsid w:val="00AF2A86"/>
    <w:rsid w:val="00B069EB"/>
    <w:rsid w:val="00B17B69"/>
    <w:rsid w:val="00B2101E"/>
    <w:rsid w:val="00B303B6"/>
    <w:rsid w:val="00B4384F"/>
    <w:rsid w:val="00B51C35"/>
    <w:rsid w:val="00B761EA"/>
    <w:rsid w:val="00B95AEE"/>
    <w:rsid w:val="00BA58E5"/>
    <w:rsid w:val="00BF022E"/>
    <w:rsid w:val="00C02C59"/>
    <w:rsid w:val="00C03707"/>
    <w:rsid w:val="00C334BF"/>
    <w:rsid w:val="00C6585C"/>
    <w:rsid w:val="00C71FE3"/>
    <w:rsid w:val="00C901D0"/>
    <w:rsid w:val="00C93D95"/>
    <w:rsid w:val="00CA0598"/>
    <w:rsid w:val="00CA2319"/>
    <w:rsid w:val="00CA42D6"/>
    <w:rsid w:val="00CD6961"/>
    <w:rsid w:val="00CE0C2A"/>
    <w:rsid w:val="00D04637"/>
    <w:rsid w:val="00D10822"/>
    <w:rsid w:val="00D348DB"/>
    <w:rsid w:val="00D44101"/>
    <w:rsid w:val="00D577B5"/>
    <w:rsid w:val="00D65A20"/>
    <w:rsid w:val="00D73892"/>
    <w:rsid w:val="00D92C51"/>
    <w:rsid w:val="00DE081F"/>
    <w:rsid w:val="00E21137"/>
    <w:rsid w:val="00E223C2"/>
    <w:rsid w:val="00E33662"/>
    <w:rsid w:val="00E37292"/>
    <w:rsid w:val="00E400BA"/>
    <w:rsid w:val="00E64F56"/>
    <w:rsid w:val="00E65973"/>
    <w:rsid w:val="00E87F51"/>
    <w:rsid w:val="00E913D3"/>
    <w:rsid w:val="00F35A68"/>
    <w:rsid w:val="00F4150F"/>
    <w:rsid w:val="00F41B0D"/>
    <w:rsid w:val="00F609C4"/>
    <w:rsid w:val="00F62577"/>
    <w:rsid w:val="00FB1D5A"/>
    <w:rsid w:val="00FC61AE"/>
    <w:rsid w:val="00FD06DF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6EBB3"/>
  <w15:chartTrackingRefBased/>
  <w15:docId w15:val="{0F153F13-020C-449B-AEC3-31DC195C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E33662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9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54A90-F610-47DE-BA89-55A9B59F2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West</dc:creator>
  <cp:keywords/>
  <dc:description/>
  <cp:lastModifiedBy>Manana Tavtetrishvili</cp:lastModifiedBy>
  <cp:revision>12</cp:revision>
  <cp:lastPrinted>2020-04-02T14:56:00Z</cp:lastPrinted>
  <dcterms:created xsi:type="dcterms:W3CDTF">2020-05-29T08:32:00Z</dcterms:created>
  <dcterms:modified xsi:type="dcterms:W3CDTF">2022-02-28T13:18:00Z</dcterms:modified>
</cp:coreProperties>
</file>